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7A" w:rsidRDefault="00A5375D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FA4B7A" w:rsidRDefault="00A5375D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FA4B7A" w:rsidRDefault="00A5375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FA4B7A" w:rsidRDefault="00FA4B7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A4B7A" w:rsidRDefault="00A5375D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FA4B7A" w:rsidRDefault="00FA4B7A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FA4B7A" w:rsidRDefault="00A5375D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FA4B7A" w:rsidRDefault="00FA4B7A"/>
    <w:p w:rsidR="00FA4B7A" w:rsidRDefault="00A5375D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4F069CF1" wp14:editId="4BBF9F32">
            <wp:simplePos x="0" y="0"/>
            <wp:positionH relativeFrom="character">
              <wp:posOffset>2322830</wp:posOffset>
            </wp:positionH>
            <wp:positionV relativeFrom="line">
              <wp:posOffset>32385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B7A" w:rsidRDefault="00A5375D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FA4B7A" w:rsidRDefault="00FA4B7A"/>
    <w:p w:rsidR="00FA4B7A" w:rsidRDefault="00FA4B7A">
      <w:pPr>
        <w:jc w:val="both"/>
        <w:rPr>
          <w:rFonts w:ascii="Arial" w:hAnsi="Arial" w:cs="Arial"/>
          <w:sz w:val="24"/>
          <w:szCs w:val="24"/>
        </w:rPr>
      </w:pPr>
    </w:p>
    <w:p w:rsidR="00FA4B7A" w:rsidRDefault="00A5375D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состава антитеррористической  комиссии города Бородино</w:t>
      </w:r>
    </w:p>
    <w:p w:rsidR="00FA4B7A" w:rsidRDefault="00FA4B7A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B7A" w:rsidRDefault="00FA4B7A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B7A" w:rsidRDefault="00A5375D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06.03.2006 г. № 35-ФЗ «О противодействии терроризму», Уставом города Бородино происшедшими ка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дровыми изменениями, </w:t>
      </w:r>
      <w:r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:rsidR="00FA4B7A" w:rsidRDefault="00A5375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 состав антитеррористической комиссии города Бородино, согласно приложению.</w:t>
      </w:r>
    </w:p>
    <w:p w:rsidR="00FA4B7A" w:rsidRDefault="00A5375D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Признать утратившим силу Постановление администрации города  Бородино от 27.07.2023 №426-Пр «Об утверждении состава  </w:t>
      </w:r>
      <w:r>
        <w:rPr>
          <w:rFonts w:ascii="Arial" w:hAnsi="Arial" w:cs="Arial"/>
          <w:sz w:val="24"/>
          <w:szCs w:val="24"/>
        </w:rPr>
        <w:t>антитеррористической  комиссии города Бородино».</w:t>
      </w:r>
    </w:p>
    <w:p w:rsidR="00FA4B7A" w:rsidRDefault="00A5375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Бородино  А.В. Первухина.</w:t>
      </w:r>
    </w:p>
    <w:p w:rsidR="00FA4B7A" w:rsidRDefault="00A5375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Обнародовать настоящее постановление в газете "Бородинский вестник" и разместить на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официальном сайте городского округа города Бородино Красноярского края и информационно-телекоммуникационной сети интернет (</w:t>
      </w:r>
      <w:hyperlink r:id="rId6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www.borodino24.gosuslugi.ru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:rsidR="00FA4B7A" w:rsidRDefault="00A5375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вступает в силу в день, следующ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ий за днем его официального опубликования (обнародования) в газете "Бородинский вестник".</w:t>
      </w:r>
    </w:p>
    <w:p w:rsidR="00FA4B7A" w:rsidRDefault="00FA4B7A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B7A" w:rsidRDefault="00FA4B7A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4B7A" w:rsidRDefault="00A537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FA4B7A" w:rsidRDefault="00A5375D">
      <w:pPr>
        <w:jc w:val="both"/>
        <w:rPr>
          <w:sz w:val="28"/>
          <w:szCs w:val="26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43673807" wp14:editId="69DD3085">
            <wp:simplePos x="0" y="0"/>
            <wp:positionH relativeFrom="character">
              <wp:posOffset>1798955</wp:posOffset>
            </wp:positionH>
            <wp:positionV relativeFrom="line">
              <wp:posOffset>167005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A4B7A" w:rsidRDefault="00A5375D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A4B7A" w:rsidRDefault="00FA4B7A">
      <w:pPr>
        <w:jc w:val="both"/>
      </w:pPr>
    </w:p>
    <w:p w:rsidR="00FA4B7A" w:rsidRDefault="00FA4B7A">
      <w:pPr>
        <w:jc w:val="both"/>
      </w:pPr>
    </w:p>
    <w:p w:rsidR="00FA4B7A" w:rsidRDefault="00FA4B7A">
      <w:pPr>
        <w:jc w:val="both"/>
      </w:pPr>
    </w:p>
    <w:p w:rsidR="00FA4B7A" w:rsidRDefault="00FA4B7A">
      <w:pPr>
        <w:jc w:val="both"/>
      </w:pPr>
    </w:p>
    <w:p w:rsidR="00FA4B7A" w:rsidRDefault="00FA4B7A">
      <w:pPr>
        <w:jc w:val="both"/>
      </w:pPr>
    </w:p>
    <w:p w:rsidR="00FA4B7A" w:rsidRDefault="00FA4B7A">
      <w:pPr>
        <w:jc w:val="both"/>
      </w:pPr>
    </w:p>
    <w:p w:rsidR="00FA4B7A" w:rsidRDefault="00FA4B7A">
      <w:pPr>
        <w:jc w:val="both"/>
      </w:pPr>
    </w:p>
    <w:p w:rsidR="00FA4B7A" w:rsidRDefault="00FA4B7A">
      <w:pPr>
        <w:jc w:val="both"/>
      </w:pPr>
    </w:p>
    <w:p w:rsidR="00FA4B7A" w:rsidRDefault="00A5375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Грецов</w:t>
      </w:r>
      <w:proofErr w:type="spellEnd"/>
      <w:r>
        <w:rPr>
          <w:rFonts w:ascii="Arial" w:hAnsi="Arial" w:cs="Arial"/>
        </w:rPr>
        <w:t xml:space="preserve"> В.В.</w:t>
      </w:r>
    </w:p>
    <w:p w:rsidR="00FA4B7A" w:rsidRDefault="00A5375D">
      <w:pPr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</w:rPr>
        <w:t>4-30-76</w:t>
      </w:r>
    </w:p>
    <w:p w:rsidR="00FA4B7A" w:rsidRDefault="00FA4B7A">
      <w:pPr>
        <w:jc w:val="both"/>
      </w:pPr>
    </w:p>
    <w:p w:rsidR="00FA4B7A" w:rsidRDefault="00FA4B7A">
      <w:pPr>
        <w:jc w:val="both"/>
      </w:pPr>
    </w:p>
    <w:p w:rsidR="00FA4B7A" w:rsidRDefault="00FA4B7A">
      <w:pPr>
        <w:jc w:val="both"/>
      </w:pPr>
    </w:p>
    <w:p w:rsidR="00FA4B7A" w:rsidRDefault="00FA4B7A">
      <w:pPr>
        <w:jc w:val="both"/>
      </w:pPr>
    </w:p>
    <w:p w:rsidR="00FA4B7A" w:rsidRDefault="00FA4B7A">
      <w:pPr>
        <w:tabs>
          <w:tab w:val="left" w:pos="5040"/>
        </w:tabs>
        <w:ind w:left="5040"/>
        <w:rPr>
          <w:rFonts w:ascii="Arial" w:hAnsi="Arial" w:cs="Arial"/>
          <w:sz w:val="22"/>
          <w:szCs w:val="22"/>
        </w:rPr>
      </w:pPr>
    </w:p>
    <w:p w:rsidR="00FA4B7A" w:rsidRDefault="00A5375D">
      <w:pPr>
        <w:tabs>
          <w:tab w:val="left" w:pos="5040"/>
        </w:tabs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 постановлению администрации города Бородино</w:t>
      </w:r>
    </w:p>
    <w:p w:rsidR="00FA4B7A" w:rsidRDefault="00A5375D">
      <w:pPr>
        <w:tabs>
          <w:tab w:val="left" w:pos="5040"/>
        </w:tabs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21.05.2025 № 247</w:t>
      </w:r>
    </w:p>
    <w:p w:rsidR="00FA4B7A" w:rsidRDefault="00A5375D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A4B7A" w:rsidRDefault="00FA4B7A">
      <w:pPr>
        <w:tabs>
          <w:tab w:val="left" w:pos="5040"/>
        </w:tabs>
        <w:jc w:val="center"/>
        <w:rPr>
          <w:rFonts w:ascii="Arial" w:hAnsi="Arial" w:cs="Arial"/>
          <w:sz w:val="22"/>
          <w:szCs w:val="22"/>
        </w:rPr>
      </w:pPr>
    </w:p>
    <w:p w:rsidR="00FA4B7A" w:rsidRDefault="00A5375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FA4B7A" w:rsidRDefault="00A5375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антитеррористической комиссии города Бородино</w:t>
      </w:r>
    </w:p>
    <w:p w:rsidR="00FA4B7A" w:rsidRDefault="00FA4B7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188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61"/>
        <w:gridCol w:w="1275"/>
      </w:tblGrid>
      <w:tr w:rsidR="00FA4B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Фамилия</w:t>
            </w:r>
          </w:p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Имя</w:t>
            </w:r>
          </w:p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Отчество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Рабочий телефон</w:t>
            </w:r>
          </w:p>
        </w:tc>
      </w:tr>
      <w:tr w:rsidR="00FA4B7A"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комиссии:</w:t>
            </w:r>
          </w:p>
        </w:tc>
      </w:tr>
      <w:tr w:rsidR="00FA4B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Веретенников Александр Федотович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города Бородино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4 46 31</w:t>
            </w:r>
          </w:p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4 45 16</w:t>
            </w:r>
          </w:p>
        </w:tc>
      </w:tr>
      <w:tr w:rsidR="00FA4B7A"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Заместители  </w:t>
            </w:r>
            <w:r>
              <w:rPr>
                <w:rFonts w:ascii="Arial" w:hAnsi="Arial" w:cs="Arial"/>
                <w:sz w:val="22"/>
                <w:szCs w:val="22"/>
              </w:rPr>
              <w:t>председателя комиссии:</w:t>
            </w:r>
          </w:p>
        </w:tc>
      </w:tr>
      <w:tr w:rsidR="00FA4B7A">
        <w:trPr>
          <w:trHeight w:val="6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Первухин</w:t>
            </w:r>
          </w:p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Александр Владимирович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Первый заместитель главы города Бородино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4 51 51</w:t>
            </w:r>
          </w:p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4 47 36</w:t>
            </w:r>
          </w:p>
        </w:tc>
      </w:tr>
      <w:tr w:rsidR="00FA4B7A">
        <w:trPr>
          <w:trHeight w:val="6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 Александр Алексеевич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города Бородино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pStyle w:val="ConsPlusNormal"/>
              <w:spacing w:line="218" w:lineRule="auto"/>
              <w:ind w:right="-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4 51 06</w:t>
            </w:r>
          </w:p>
        </w:tc>
      </w:tr>
      <w:tr w:rsidR="00FA4B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Закавряшин</w:t>
            </w:r>
            <w:proofErr w:type="spellEnd"/>
          </w:p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Юрий Викторович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Начальник МО МВД  России  </w:t>
            </w:r>
            <w:r>
              <w:rPr>
                <w:rFonts w:ascii="Arial" w:hAnsi="Arial" w:cs="Arial"/>
                <w:sz w:val="22"/>
                <w:szCs w:val="22"/>
              </w:rPr>
              <w:t>«Бородинский»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4 52 36</w:t>
            </w:r>
          </w:p>
        </w:tc>
      </w:tr>
      <w:tr w:rsidR="00FA4B7A"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Секретарь комиссии:</w:t>
            </w:r>
          </w:p>
        </w:tc>
      </w:tr>
      <w:tr w:rsidR="00FA4B7A">
        <w:trPr>
          <w:trHeight w:val="7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Грецов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Владимир Владимирович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Главный специалист по ГО, ЧС и ПБ администрации города Бородино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4 30 76</w:t>
            </w:r>
          </w:p>
        </w:tc>
      </w:tr>
      <w:tr w:rsidR="00FA4B7A"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Члены комиссии:</w:t>
            </w:r>
          </w:p>
        </w:tc>
      </w:tr>
      <w:tr w:rsidR="00FA4B7A">
        <w:trPr>
          <w:trHeight w:val="11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Басов Сергей Павлович (по согласованию)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Старший инспектор отделения ЛРР  г. Бородино  </w:t>
            </w:r>
            <w:r>
              <w:rPr>
                <w:rFonts w:ascii="Arial" w:hAnsi="Arial" w:cs="Arial"/>
                <w:sz w:val="22"/>
                <w:szCs w:val="22"/>
              </w:rPr>
              <w:t xml:space="preserve">Управления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Росгвардии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по Красноярскому краю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4-32-47</w:t>
            </w:r>
          </w:p>
        </w:tc>
      </w:tr>
      <w:tr w:rsidR="00FA4B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Дворянчик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Андрей</w:t>
            </w:r>
          </w:p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Викторович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отдела образования администрации города Бородино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4 41 85</w:t>
            </w:r>
          </w:p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4 49 37</w:t>
            </w:r>
          </w:p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4 49 97</w:t>
            </w:r>
          </w:p>
        </w:tc>
      </w:tr>
      <w:tr w:rsidR="00FA4B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Рогов Михаил Геннадьевич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Главный врач  КГБУЗ «Бородинская ГБ»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4 02 03</w:t>
            </w:r>
          </w:p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4 02 52</w:t>
            </w:r>
          </w:p>
        </w:tc>
      </w:tr>
      <w:tr w:rsidR="00FA4B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Батяшов</w:t>
            </w:r>
            <w:proofErr w:type="spellEnd"/>
          </w:p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Александр Васильевич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Военный комиссар городов Заозёрный и Бородино, Рыбинского района, Красноярского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8(39165) 2-03-07</w:t>
            </w:r>
          </w:p>
        </w:tc>
      </w:tr>
      <w:tr w:rsidR="00FA4B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Щербенок</w:t>
            </w:r>
            <w:proofErr w:type="spellEnd"/>
            <w:r>
              <w:rPr>
                <w:sz w:val="22"/>
                <w:szCs w:val="22"/>
              </w:rPr>
              <w:t xml:space="preserve"> Александр Михайлович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30 ПСЧ 4 ПСО ФПС ГПС ГУ МЧС России по Красноярскому краю</w:t>
            </w:r>
          </w:p>
          <w:p w:rsidR="00FA4B7A" w:rsidRDefault="00FA4B7A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</w:p>
          <w:p w:rsidR="00FA4B7A" w:rsidRDefault="00FA4B7A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</w:p>
          <w:p w:rsidR="00FA4B7A" w:rsidRDefault="00FA4B7A">
            <w:pPr>
              <w:pStyle w:val="ConsPlusNormal"/>
              <w:spacing w:line="218" w:lineRule="auto"/>
              <w:ind w:right="-5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pStyle w:val="ConsPlusNormal"/>
              <w:spacing w:line="218" w:lineRule="auto"/>
              <w:ind w:right="-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3 39 95</w:t>
            </w:r>
          </w:p>
        </w:tc>
      </w:tr>
      <w:tr w:rsidR="00FA4B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Яковлев</w:t>
            </w:r>
            <w:r>
              <w:rPr>
                <w:rFonts w:ascii="Arial" w:hAnsi="Arial" w:cs="Arial"/>
                <w:sz w:val="22"/>
                <w:szCs w:val="22"/>
              </w:rPr>
              <w:t xml:space="preserve"> Алексей Витальевич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Сотрудник  отдела в г. Зеленогорске УФСБ России по Красноярскому краю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7A" w:rsidRDefault="00A537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(39169) 92 6 82</w:t>
            </w:r>
          </w:p>
        </w:tc>
      </w:tr>
    </w:tbl>
    <w:p w:rsidR="00FA4B7A" w:rsidRDefault="00FA4B7A">
      <w:pPr>
        <w:rPr>
          <w:rFonts w:ascii="Arial" w:hAnsi="Arial" w:cs="Arial"/>
          <w:sz w:val="22"/>
          <w:szCs w:val="22"/>
        </w:rPr>
      </w:pPr>
    </w:p>
    <w:p w:rsidR="00FA4B7A" w:rsidRDefault="00FA4B7A">
      <w:pPr>
        <w:jc w:val="both"/>
      </w:pPr>
    </w:p>
    <w:sectPr w:rsidR="00FA4B7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7A"/>
    <w:rsid w:val="00A5375D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0B5E63"/>
    <w:pPr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0B5E63"/>
    <w:pPr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odino24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2025-04-24T02:46:00Z</cp:lastPrinted>
  <dcterms:created xsi:type="dcterms:W3CDTF">2025-05-21T01:53:00Z</dcterms:created>
  <dcterms:modified xsi:type="dcterms:W3CDTF">2025-05-21T01:53:00Z</dcterms:modified>
  <dc:language>ru-RU</dc:language>
</cp:coreProperties>
</file>