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63" w:rsidRDefault="00EA0CE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415563" w:rsidRDefault="00EA0CE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ГОРОДСКОЙ ОКРУГ ГОРОД БОРОДИНО КРАСНОЯРСКИЙ КРАЙ</w:t>
      </w:r>
    </w:p>
    <w:p w:rsidR="00415563" w:rsidRDefault="00EA0CE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ГОРОДА БОРОДИНО</w:t>
      </w:r>
    </w:p>
    <w:p w:rsidR="00415563" w:rsidRDefault="00415563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415563" w:rsidRDefault="00EA0CE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15563" w:rsidRDefault="00415563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415563" w:rsidRDefault="00EA0C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Бородино</w:t>
      </w:r>
    </w:p>
    <w:p w:rsidR="00415563" w:rsidRDefault="003E0821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9428C04" wp14:editId="59022269">
            <wp:simplePos x="0" y="0"/>
            <wp:positionH relativeFrom="page">
              <wp:posOffset>3390900</wp:posOffset>
            </wp:positionH>
            <wp:positionV relativeFrom="page">
              <wp:posOffset>1941830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563" w:rsidRDefault="00415563">
      <w:pPr>
        <w:spacing w:line="100" w:lineRule="atLeast"/>
        <w:ind w:right="5395"/>
        <w:jc w:val="both"/>
        <w:rPr>
          <w:rFonts w:ascii="Arial" w:hAnsi="Arial" w:cs="Arial"/>
          <w:lang w:eastAsia="en-US"/>
        </w:rPr>
      </w:pPr>
    </w:p>
    <w:p w:rsidR="00415563" w:rsidRDefault="00EA0CE9">
      <w:pPr>
        <w:widowControl w:val="0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города Бородино от 25.10.2013 № 1172 «Об утверждении Примерного положения об оплате труда работников муниципального казённого учреждения «Служба единого заказчика» </w:t>
      </w:r>
    </w:p>
    <w:p w:rsidR="00415563" w:rsidRDefault="00415563">
      <w:pPr>
        <w:widowControl w:val="0"/>
        <w:ind w:right="4820" w:firstLine="709"/>
        <w:jc w:val="both"/>
        <w:rPr>
          <w:rFonts w:ascii="Arial" w:hAnsi="Arial" w:cs="Arial"/>
        </w:rPr>
      </w:pPr>
    </w:p>
    <w:p w:rsidR="00415563" w:rsidRDefault="00415563">
      <w:pPr>
        <w:widowControl w:val="0"/>
        <w:ind w:right="4820" w:firstLine="709"/>
        <w:jc w:val="both"/>
        <w:rPr>
          <w:rFonts w:ascii="Arial" w:hAnsi="Arial" w:cs="Arial"/>
        </w:rPr>
      </w:pP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bookmarkStart w:id="0" w:name="_Hlk155874071"/>
      <w:r>
        <w:rPr>
          <w:rFonts w:ascii="Arial" w:hAnsi="Arial" w:cs="Arial"/>
        </w:rPr>
        <w:t>В соответствии с Трудовым кодексом Рос</w:t>
      </w:r>
      <w:r>
        <w:rPr>
          <w:rFonts w:ascii="Arial" w:hAnsi="Arial" w:cs="Arial"/>
        </w:rPr>
        <w:t>сийской Федерации, статьей 53 Федерального закона от 06.10.2003 N 131-ФЗ "Об общих принципах организации местного самоуправления в Российской Федерации", Законом Красноярского края от 05.12.2024г. № 8-3382 «О краевом бюджете на 2025 год и плановый период 2</w:t>
      </w:r>
      <w:r>
        <w:rPr>
          <w:rFonts w:ascii="Arial" w:hAnsi="Arial" w:cs="Arial"/>
        </w:rPr>
        <w:t xml:space="preserve">026-2027 годов», Решением Бородинского городского Совета депутатов от 20.12.2024 N 37-358р </w:t>
      </w:r>
      <w:bookmarkEnd w:id="0"/>
      <w:r>
        <w:rPr>
          <w:rFonts w:ascii="Arial" w:hAnsi="Arial" w:cs="Arial"/>
        </w:rPr>
        <w:t>«О внесении изменений в решение Бородинского городского Совета депутатов от 11.10.2013 № 29-292р «Об утверждении Положения о системах оплаты труда работников муницип</w:t>
      </w:r>
      <w:r>
        <w:rPr>
          <w:rFonts w:ascii="Arial" w:hAnsi="Arial" w:cs="Arial"/>
        </w:rPr>
        <w:t>альных учреждений города Бородино», на основании Устава города Бородино, ПОСТАНОВЛЯЮ: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</w:rPr>
        <w:t>1. Внести в постановление администрации города Бородино от 25.10.2013 № 1172 «Об утверждении Примерного положения об оплате труда работников муниципального казённого учре</w:t>
      </w:r>
      <w:r>
        <w:rPr>
          <w:rFonts w:ascii="Arial" w:hAnsi="Arial" w:cs="Arial"/>
        </w:rPr>
        <w:t xml:space="preserve">ждения «Служба единого заказчика» </w:t>
      </w:r>
      <w:r>
        <w:rPr>
          <w:rFonts w:ascii="Arial" w:hAnsi="Arial" w:cs="Arial"/>
          <w:spacing w:val="3"/>
        </w:rPr>
        <w:t>следующие изменения: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>- в Приложении «</w:t>
      </w:r>
      <w:r>
        <w:rPr>
          <w:rFonts w:ascii="Arial" w:hAnsi="Arial" w:cs="Arial"/>
        </w:rPr>
        <w:t>Примерное положении об оплате труда работников муниципального казённого учреждения «Служба единого заказчика»»: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1.1. В разделе 4 «Выплаты стимулирующего характера»</w:t>
      </w:r>
      <w:r>
        <w:rPr>
          <w:rFonts w:ascii="Arial" w:hAnsi="Arial" w:cs="Arial"/>
          <w:color w:val="000000"/>
        </w:rPr>
        <w:t xml:space="preserve"> пункта 4.9 в абзаце 6</w:t>
      </w:r>
      <w:r>
        <w:rPr>
          <w:rFonts w:ascii="Arial" w:hAnsi="Arial" w:cs="Arial"/>
          <w:color w:val="000000"/>
        </w:rPr>
        <w:t xml:space="preserve"> строки с 14 по 16 изложить в новой редакции</w:t>
      </w:r>
    </w:p>
    <w:tbl>
      <w:tblPr>
        <w:tblW w:w="9271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6"/>
        <w:gridCol w:w="1275"/>
      </w:tblGrid>
      <w:tr w:rsidR="00415563">
        <w:tc>
          <w:tcPr>
            <w:tcW w:w="7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делопроизводителя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300,6908</w:t>
            </w:r>
          </w:p>
        </w:tc>
      </w:tr>
      <w:tr w:rsidR="00415563">
        <w:tc>
          <w:tcPr>
            <w:tcW w:w="79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для паспортиста 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300,6908</w:t>
            </w:r>
          </w:p>
        </w:tc>
      </w:tr>
      <w:tr w:rsidR="00415563">
        <w:tc>
          <w:tcPr>
            <w:tcW w:w="7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для уборщика служебных помещений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15563" w:rsidRDefault="00EA0CE9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366,5326</w:t>
            </w:r>
          </w:p>
        </w:tc>
      </w:tr>
    </w:tbl>
    <w:p w:rsidR="00415563" w:rsidRDefault="00EA0CE9">
      <w:pPr>
        <w:pStyle w:val="af1"/>
        <w:widowControl w:val="0"/>
        <w:spacing w:beforeAutospacing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4.15 изложить в новой редакции: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4.15. Специальная краевая выплата. 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4.15.1. Специальная краевая </w:t>
      </w:r>
      <w:r>
        <w:rPr>
          <w:rFonts w:ascii="Arial" w:hAnsi="Arial" w:cs="Arial"/>
        </w:rPr>
        <w:t>выплата устанавливается в целях повышения уровня оплаты труда работника.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Руководителю, его заместителям (главному бухгалтеру) и работникам по основному месту работы ежемесячно предоставляется специальная краевая выплата. Максимальный размер выплаты при пол</w:t>
      </w:r>
      <w:r>
        <w:rPr>
          <w:rFonts w:ascii="Arial" w:hAnsi="Arial" w:cs="Arial"/>
        </w:rPr>
        <w:t>ностью отработанной норме рабочего времени и выполненной норме труда (трудовых обязанностей) составляет 6 200 рублей.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Руководителю, его заместителям (главному бухгалтеру) и работникам по основному месту работы при не полностью отработанной норме рабочего в</w:t>
      </w:r>
      <w:r>
        <w:rPr>
          <w:rFonts w:ascii="Arial" w:hAnsi="Arial" w:cs="Arial"/>
        </w:rPr>
        <w:t>ремени размер специальной краевой выплаты исчисляется пропорционально отработанному работником времени.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</w:t>
      </w:r>
      <w:r>
        <w:rPr>
          <w:rFonts w:ascii="Arial" w:hAnsi="Arial" w:cs="Arial"/>
        </w:rPr>
        <w:t>вненных к ним местностях, в иных местностях с особыми климатическими условиями.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4.15.2. Размер специальной краевой выплаты в месяце, в котором </w:t>
      </w:r>
      <w:r>
        <w:rPr>
          <w:rFonts w:ascii="Arial" w:hAnsi="Arial" w:cs="Arial"/>
        </w:rPr>
        <w:lastRenderedPageBreak/>
        <w:t>руководителю, его заместителям (главному бухгалтеру) и работникам производятся начисления исходя из средней зараб</w:t>
      </w:r>
      <w:r>
        <w:rPr>
          <w:rFonts w:ascii="Arial" w:hAnsi="Arial" w:cs="Arial"/>
        </w:rPr>
        <w:t>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увеличения рассчитывается по формуле: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СКВ</w:t>
      </w:r>
      <w:r>
        <w:rPr>
          <w:rFonts w:ascii="Arial" w:hAnsi="Arial" w:cs="Arial"/>
        </w:rPr>
        <w:t>ув = Отп x Кув – Отп,</w:t>
      </w:r>
    </w:p>
    <w:p w:rsidR="00415563" w:rsidRDefault="00415563">
      <w:pPr>
        <w:widowControl w:val="0"/>
        <w:ind w:firstLine="567"/>
        <w:jc w:val="both"/>
        <w:rPr>
          <w:rFonts w:ascii="Arial" w:hAnsi="Arial" w:cs="Arial"/>
        </w:rPr>
      </w:pP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</w:t>
      </w:r>
      <w:r>
        <w:rPr>
          <w:rFonts w:ascii="Arial" w:hAnsi="Arial" w:cs="Arial"/>
        </w:rPr>
        <w:t xml:space="preserve"> работу в местностях с особыми климатическими условиями;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</w:t>
      </w:r>
      <w:r>
        <w:rPr>
          <w:rFonts w:ascii="Arial" w:hAnsi="Arial" w:cs="Arial"/>
        </w:rPr>
        <w:t xml:space="preserve"> труда, за исключением пособий по временной нетрудоспособности;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Кув – коэффициент увеличения специальной краевой выплаты.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2025 года, Кув определяется </w:t>
      </w:r>
      <w:r>
        <w:rPr>
          <w:rFonts w:ascii="Arial" w:hAnsi="Arial" w:cs="Arial"/>
        </w:rPr>
        <w:t>по формуле:</w:t>
      </w:r>
    </w:p>
    <w:p w:rsidR="00415563" w:rsidRDefault="00415563">
      <w:pPr>
        <w:widowControl w:val="0"/>
        <w:ind w:firstLine="567"/>
        <w:jc w:val="both"/>
        <w:rPr>
          <w:rFonts w:ascii="Arial" w:hAnsi="Arial" w:cs="Arial"/>
        </w:rPr>
      </w:pP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Кув = (Зпф1 + ((СКВ</w:t>
      </w:r>
      <w:r>
        <w:rPr>
          <w:rFonts w:ascii="Arial" w:hAnsi="Arial" w:cs="Arial"/>
          <w:vertAlign w:val="subscript"/>
        </w:rPr>
        <w:t>2025</w:t>
      </w:r>
      <w:r>
        <w:rPr>
          <w:rFonts w:ascii="Arial" w:hAnsi="Arial" w:cs="Arial"/>
        </w:rPr>
        <w:t xml:space="preserve"> – СКВ</w:t>
      </w:r>
      <w:r>
        <w:rPr>
          <w:rFonts w:ascii="Arial" w:hAnsi="Arial" w:cs="Arial"/>
          <w:vertAlign w:val="subscript"/>
        </w:rPr>
        <w:t>2024</w:t>
      </w:r>
      <w:r>
        <w:rPr>
          <w:rFonts w:ascii="Arial" w:hAnsi="Arial" w:cs="Arial"/>
        </w:rPr>
        <w:t>) x Кмес x Крк) +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+ Зпф2) / (Зпф1 + Зпф2),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Зпф1 – фактически начисленная заработная плата руководителя учреждения, заместителя руководителя учреждения, главного бухгалтера учреждения и работников по основн</w:t>
      </w:r>
      <w:r>
        <w:rPr>
          <w:rFonts w:ascii="Arial" w:hAnsi="Arial" w:cs="Arial"/>
        </w:rPr>
        <w:t>ому месту работы,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Зпф2 – фактически начисленная заработная плата руководителя учреждения, заместит</w:t>
      </w:r>
      <w:r>
        <w:rPr>
          <w:rFonts w:ascii="Arial" w:hAnsi="Arial" w:cs="Arial"/>
        </w:rPr>
        <w:t>еля руководителя учреждения, главного бухгалтера учреждения и работников по основному месту работы,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СКВ</w:t>
      </w:r>
      <w:r>
        <w:rPr>
          <w:rFonts w:ascii="Arial" w:hAnsi="Arial" w:cs="Arial"/>
          <w:vertAlign w:val="subscript"/>
        </w:rPr>
        <w:t>2024</w:t>
      </w:r>
      <w:r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СКВ</w:t>
      </w:r>
      <w:r>
        <w:rPr>
          <w:rFonts w:ascii="Arial" w:hAnsi="Arial" w:cs="Arial"/>
          <w:vertAlign w:val="subscript"/>
        </w:rPr>
        <w:t>2025</w:t>
      </w:r>
      <w:r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</w:t>
      </w:r>
      <w:r>
        <w:rPr>
          <w:rFonts w:ascii="Arial" w:hAnsi="Arial" w:cs="Arial"/>
        </w:rPr>
        <w:t>и актами Российской Федерации, за период до 1 января 2025 года;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</w:t>
      </w:r>
      <w:r>
        <w:rPr>
          <w:rFonts w:ascii="Arial" w:hAnsi="Arial" w:cs="Arial"/>
        </w:rPr>
        <w:t>ическими условиями.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расчете Кув подлежит округлению до четырех знаков после запятой».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  <w:color w:val="000000"/>
        </w:rPr>
      </w:pPr>
      <w:bookmarkStart w:id="1" w:name="_Hlk155874262"/>
      <w:r>
        <w:rPr>
          <w:rFonts w:ascii="Arial" w:hAnsi="Arial" w:cs="Arial"/>
        </w:rPr>
        <w:t xml:space="preserve">1.2. </w:t>
      </w:r>
      <w:bookmarkStart w:id="2" w:name="_Hlk155874542"/>
      <w:bookmarkEnd w:id="1"/>
      <w:r>
        <w:rPr>
          <w:rFonts w:ascii="Arial" w:hAnsi="Arial" w:cs="Arial"/>
        </w:rPr>
        <w:t xml:space="preserve">В </w:t>
      </w:r>
      <w:r>
        <w:rPr>
          <w:rFonts w:ascii="Arial" w:hAnsi="Arial" w:cs="Arial"/>
          <w:color w:val="000000"/>
        </w:rPr>
        <w:t>приложении №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</w:rPr>
        <w:t>Критерии оценки результативности и качества труда работников Муниципального казенного учреждения «Служба единого заказчика» для осуществления р</w:t>
      </w:r>
      <w:r>
        <w:rPr>
          <w:rFonts w:ascii="Arial" w:hAnsi="Arial" w:cs="Arial"/>
        </w:rPr>
        <w:t>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</w:rPr>
        <w:t xml:space="preserve">к Примерному положению об оплате труда </w:t>
      </w:r>
      <w:r>
        <w:rPr>
          <w:rFonts w:ascii="Arial" w:hAnsi="Arial" w:cs="Arial"/>
        </w:rPr>
        <w:t xml:space="preserve">работников МКУ «Служба единого заказчика» </w:t>
      </w:r>
      <w:r>
        <w:rPr>
          <w:rFonts w:ascii="Arial" w:hAnsi="Arial" w:cs="Arial"/>
          <w:color w:val="000000"/>
        </w:rPr>
        <w:t xml:space="preserve"> пункты 9,10 и 13 изложить в новой редакции согласно приложению 1.</w:t>
      </w:r>
    </w:p>
    <w:p w:rsidR="00415563" w:rsidRDefault="00EA0CE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End w:id="2"/>
      <w:r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lastRenderedPageBreak/>
        <w:t>первого заместителя главы города А.В. Первухина.</w:t>
      </w: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</w:t>
      </w:r>
      <w:r>
        <w:rPr>
          <w:rFonts w:ascii="Arial" w:hAnsi="Arial" w:cs="Arial"/>
        </w:rPr>
        <w:t>вступает в силу со дня официального опубликования в газете «Бородинский вестник», на официальном интернет-сайте Администрации города Бородино (</w:t>
      </w:r>
      <w:r>
        <w:rPr>
          <w:rFonts w:ascii="Arial" w:hAnsi="Arial" w:cs="Arial"/>
          <w:lang w:val="en-US"/>
        </w:rPr>
        <w:t>sibborodino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) и распространяет свое действие на отношения, возникшие с 01 января 2025 года.</w:t>
      </w:r>
    </w:p>
    <w:p w:rsidR="00415563" w:rsidRDefault="00415563">
      <w:pPr>
        <w:pStyle w:val="ConsPlusNormal"/>
        <w:ind w:firstLine="567"/>
        <w:jc w:val="both"/>
        <w:rPr>
          <w:sz w:val="24"/>
          <w:szCs w:val="24"/>
        </w:rPr>
      </w:pPr>
    </w:p>
    <w:p w:rsidR="00415563" w:rsidRDefault="00415563">
      <w:pPr>
        <w:widowControl w:val="0"/>
        <w:ind w:firstLine="567"/>
        <w:jc w:val="both"/>
        <w:rPr>
          <w:rFonts w:ascii="Arial" w:hAnsi="Arial" w:cs="Arial"/>
        </w:rPr>
      </w:pPr>
    </w:p>
    <w:p w:rsidR="00415563" w:rsidRDefault="00EA0CE9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5563" w:rsidRDefault="00EA0CE9">
      <w:pPr>
        <w:widowControl w:val="0"/>
        <w:tabs>
          <w:tab w:val="left" w:pos="7088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</w:t>
      </w:r>
      <w:r>
        <w:rPr>
          <w:rFonts w:ascii="Arial" w:hAnsi="Arial" w:cs="Arial"/>
        </w:rPr>
        <w:t xml:space="preserve">родино </w:t>
      </w:r>
      <w:r>
        <w:rPr>
          <w:rFonts w:ascii="Arial" w:hAnsi="Arial" w:cs="Arial"/>
        </w:rPr>
        <w:tab/>
        <w:t>А.Ф. Веретенников</w:t>
      </w:r>
    </w:p>
    <w:p w:rsidR="00415563" w:rsidRDefault="00EA0CE9">
      <w:pPr>
        <w:ind w:firstLine="567"/>
        <w:jc w:val="center"/>
        <w:rPr>
          <w:rFonts w:ascii="Arial" w:hAnsi="Arial" w:cs="Arial"/>
          <w:color w:val="FF0000"/>
          <w:kern w:val="2"/>
          <w:lang w:eastAsia="zh-CN"/>
        </w:rPr>
      </w:pPr>
      <w:r>
        <w:rPr>
          <w:rFonts w:ascii="Arial" w:hAnsi="Arial" w:cs="Arial"/>
          <w:color w:val="FF0000"/>
          <w:kern w:val="2"/>
          <w:lang w:eastAsia="zh-CN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kern w:val="2"/>
          <w:lang w:eastAsia="zh-CN"/>
        </w:rPr>
        <w:t xml:space="preserve"> </w:t>
      </w: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415563">
      <w:pPr>
        <w:ind w:firstLine="567"/>
        <w:rPr>
          <w:rFonts w:ascii="Arial" w:hAnsi="Arial" w:cs="Arial"/>
        </w:rPr>
      </w:pPr>
    </w:p>
    <w:p w:rsidR="00415563" w:rsidRDefault="00EA0CE9">
      <w:pPr>
        <w:ind w:firstLine="567"/>
        <w:rPr>
          <w:rFonts w:ascii="Arial" w:hAnsi="Arial" w:cs="Arial"/>
        </w:rPr>
        <w:sectPr w:rsidR="00415563">
          <w:headerReference w:type="default" r:id="rId9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  <w:r>
        <w:rPr>
          <w:rFonts w:ascii="Arial" w:hAnsi="Arial" w:cs="Arial"/>
        </w:rPr>
        <w:t>Машковцева Н.В., 4 52 73</w:t>
      </w:r>
    </w:p>
    <w:p w:rsidR="00415563" w:rsidRDefault="00EA0CE9">
      <w:pPr>
        <w:pStyle w:val="ConsPlusNormal"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Постановлению </w:t>
      </w:r>
    </w:p>
    <w:p w:rsidR="00415563" w:rsidRDefault="00EA0CE9">
      <w:pPr>
        <w:pStyle w:val="ConsPlusNormal"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E0821">
        <w:rPr>
          <w:sz w:val="24"/>
          <w:szCs w:val="24"/>
        </w:rPr>
        <w:t>15.01.2025</w:t>
      </w:r>
      <w:r>
        <w:rPr>
          <w:sz w:val="24"/>
          <w:szCs w:val="24"/>
        </w:rPr>
        <w:t xml:space="preserve"> г. № </w:t>
      </w:r>
      <w:r w:rsidR="003E0821">
        <w:rPr>
          <w:sz w:val="24"/>
          <w:szCs w:val="24"/>
        </w:rPr>
        <w:t>9-пр</w:t>
      </w:r>
      <w:bookmarkStart w:id="3" w:name="_GoBack"/>
      <w:bookmarkEnd w:id="3"/>
      <w:r>
        <w:rPr>
          <w:sz w:val="24"/>
          <w:szCs w:val="24"/>
        </w:rPr>
        <w:t xml:space="preserve"> </w:t>
      </w:r>
    </w:p>
    <w:p w:rsidR="00415563" w:rsidRDefault="00415563">
      <w:pPr>
        <w:pStyle w:val="ConsPlusNormal"/>
        <w:ind w:left="5670"/>
        <w:jc w:val="both"/>
        <w:outlineLvl w:val="1"/>
        <w:rPr>
          <w:sz w:val="24"/>
          <w:szCs w:val="24"/>
        </w:rPr>
      </w:pPr>
    </w:p>
    <w:p w:rsidR="00415563" w:rsidRDefault="00EA0CE9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9. Критерии оценки результативности и качества</w:t>
      </w:r>
    </w:p>
    <w:p w:rsidR="00415563" w:rsidRDefault="00EA0CE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паспортиста</w:t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3"/>
        <w:gridCol w:w="4173"/>
        <w:gridCol w:w="3491"/>
        <w:gridCol w:w="1252"/>
      </w:tblGrid>
      <w:tr w:rsidR="00415563">
        <w:trPr>
          <w:trHeight w:val="351"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415563">
        <w:trPr>
          <w:trHeight w:val="1301"/>
        </w:trPr>
        <w:tc>
          <w:tcPr>
            <w:tcW w:w="752" w:type="dxa"/>
            <w:tcBorders>
              <w:left w:val="single" w:sz="4" w:space="0" w:color="000000"/>
            </w:tcBorders>
            <w:vAlign w:val="center"/>
          </w:tcPr>
          <w:p w:rsidR="00415563" w:rsidRDefault="00EA0C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415563">
        <w:trPr>
          <w:trHeight w:val="25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Выплаты </w:t>
            </w:r>
            <w:r>
              <w:rPr>
                <w:rFonts w:ascii="Arial" w:hAnsi="Arial" w:cs="Arial"/>
                <w:b/>
                <w:bCs/>
              </w:rPr>
              <w:t>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</w:t>
            </w:r>
          </w:p>
        </w:tc>
      </w:tr>
      <w:tr w:rsidR="00415563">
        <w:trPr>
          <w:trHeight w:val="375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Оформление регистрационных документов по учету граждан</w:t>
            </w:r>
          </w:p>
        </w:tc>
        <w:tc>
          <w:tcPr>
            <w:tcW w:w="3491" w:type="dxa"/>
          </w:tcPr>
          <w:p w:rsidR="00415563" w:rsidRDefault="00EA0CE9">
            <w:pPr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Отсутствие нарушений в правилах регистрационного учета</w:t>
            </w:r>
          </w:p>
        </w:tc>
        <w:tc>
          <w:tcPr>
            <w:tcW w:w="1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375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оформлению документов для получения и </w:t>
            </w:r>
            <w:r>
              <w:rPr>
                <w:rFonts w:ascii="Arial" w:hAnsi="Arial" w:cs="Arial"/>
              </w:rPr>
              <w:t>обмена паспортов в установленном порядке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нормам порядкам и срокам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330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и проверка документов для прописки и выписки, сдача и</w:t>
            </w:r>
          </w:p>
          <w:p w:rsidR="00415563" w:rsidRDefault="00EA0CE9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получение их в паспортном отделе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ошибок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330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5563">
        <w:trPr>
          <w:trHeight w:val="25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415563">
        <w:trPr>
          <w:trHeight w:val="794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установленной отчетности</w:t>
            </w:r>
          </w:p>
        </w:tc>
        <w:tc>
          <w:tcPr>
            <w:tcW w:w="3491" w:type="dxa"/>
            <w:tcBorders>
              <w:top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834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и выдача населению необходимых документов, справок 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Отсутствие</w:t>
            </w:r>
            <w:r>
              <w:rPr>
                <w:rFonts w:ascii="Arial" w:hAnsi="Arial" w:cs="Arial"/>
              </w:rPr>
              <w:t xml:space="preserve"> нарушений временных интервалов по оформлению документов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447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415563">
        <w:trPr>
          <w:trHeight w:val="505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415563">
        <w:trPr>
          <w:trHeight w:val="30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выполнение работ в части </w:t>
            </w:r>
            <w:r>
              <w:rPr>
                <w:rFonts w:ascii="Arial" w:hAnsi="Arial" w:cs="Arial"/>
              </w:rPr>
              <w:t>обработки и подготовки документов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5563">
        <w:trPr>
          <w:trHeight w:val="25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91" w:type="dxa"/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5563">
        <w:trPr>
          <w:trHeight w:val="736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потерь карточек и наличие в электронном виде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5563">
        <w:trPr>
          <w:trHeight w:val="510"/>
        </w:trPr>
        <w:tc>
          <w:tcPr>
            <w:tcW w:w="752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и достоверности сведений картотеки паспортного учета, проведение сверки.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отсутствию зафиксированных нарушений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5563">
        <w:trPr>
          <w:trHeight w:val="276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учета </w:t>
            </w:r>
            <w:r>
              <w:rPr>
                <w:rFonts w:ascii="Arial" w:hAnsi="Arial" w:cs="Arial"/>
              </w:rPr>
              <w:lastRenderedPageBreak/>
              <w:t>приватизированных</w:t>
            </w:r>
            <w:r>
              <w:rPr>
                <w:rFonts w:ascii="Arial" w:hAnsi="Arial" w:cs="Arial"/>
              </w:rPr>
              <w:t xml:space="preserve"> квартир и граждан, проживающих в них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отсутствие замечаний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20,6908</w:t>
            </w:r>
            <w:bookmarkStart w:id="4" w:name="_Hlk101970599"/>
            <w:bookmarkEnd w:id="4"/>
          </w:p>
        </w:tc>
      </w:tr>
    </w:tbl>
    <w:p w:rsidR="00415563" w:rsidRDefault="00415563">
      <w:pPr>
        <w:pStyle w:val="ConsPlusNormal"/>
        <w:jc w:val="center"/>
        <w:outlineLvl w:val="2"/>
        <w:rPr>
          <w:sz w:val="24"/>
          <w:szCs w:val="24"/>
        </w:rPr>
      </w:pPr>
    </w:p>
    <w:p w:rsidR="00415563" w:rsidRDefault="00415563">
      <w:pPr>
        <w:pStyle w:val="ConsPlusNormal"/>
        <w:jc w:val="center"/>
        <w:outlineLvl w:val="2"/>
        <w:rPr>
          <w:sz w:val="24"/>
          <w:szCs w:val="24"/>
        </w:rPr>
      </w:pPr>
    </w:p>
    <w:p w:rsidR="00415563" w:rsidRDefault="00415563">
      <w:pPr>
        <w:pStyle w:val="ConsPlusNormal"/>
        <w:jc w:val="center"/>
        <w:outlineLvl w:val="2"/>
        <w:rPr>
          <w:sz w:val="24"/>
          <w:szCs w:val="24"/>
        </w:rPr>
      </w:pPr>
    </w:p>
    <w:p w:rsidR="00415563" w:rsidRDefault="00EA0CE9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10. Критерии оценки результативности и качества</w:t>
      </w:r>
    </w:p>
    <w:p w:rsidR="00415563" w:rsidRDefault="00EA0CE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уборщика служебных помещений</w:t>
      </w:r>
    </w:p>
    <w:tbl>
      <w:tblPr>
        <w:tblW w:w="95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1"/>
        <w:gridCol w:w="3874"/>
        <w:gridCol w:w="2977"/>
        <w:gridCol w:w="1752"/>
      </w:tblGrid>
      <w:tr w:rsidR="00415563">
        <w:trPr>
          <w:trHeight w:val="403"/>
        </w:trPr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415563">
        <w:trPr>
          <w:trHeight w:val="1413"/>
        </w:trPr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415563" w:rsidRDefault="00EA0C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Критерии оценки результативности и качества труда </w:t>
            </w:r>
            <w:r>
              <w:rPr>
                <w:rFonts w:ascii="Arial" w:hAnsi="Arial" w:cs="Arial"/>
                <w:b/>
                <w:bCs/>
              </w:rPr>
              <w:t>для определения размеров выплат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415563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415563">
        <w:trPr>
          <w:trHeight w:val="8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  <w:tcBorders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уборка особо загрязненных помещений (после ремонта, отделочных или </w:t>
            </w:r>
            <w:r>
              <w:rPr>
                <w:rFonts w:ascii="Arial" w:hAnsi="Arial" w:cs="Arial"/>
              </w:rPr>
              <w:t>молярных работ)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752" w:type="dxa"/>
            <w:tcBorders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415563">
        <w:trPr>
          <w:trHeight w:val="73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415563">
        <w:trPr>
          <w:trHeight w:val="1380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4" w:type="dxa"/>
            <w:tcBorders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</w:tr>
      <w:tr w:rsidR="00415563">
        <w:trPr>
          <w:trHeight w:val="1320"/>
        </w:trPr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в журнале учета работ обоснованных замечаний и </w:t>
            </w:r>
            <w:r>
              <w:rPr>
                <w:rFonts w:ascii="Arial" w:hAnsi="Arial" w:cs="Arial"/>
              </w:rPr>
              <w:t>жалоб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415563">
        <w:trPr>
          <w:trHeight w:val="1305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распорядка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415563">
        <w:trPr>
          <w:trHeight w:val="130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</w:t>
            </w:r>
            <w:r>
              <w:rPr>
                <w:rFonts w:ascii="Arial" w:hAnsi="Arial" w:cs="Arial"/>
              </w:rPr>
              <w:t>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415563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15563">
        <w:trPr>
          <w:trHeight w:val="7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 квалифицированное </w:t>
            </w:r>
            <w:r>
              <w:rPr>
                <w:rFonts w:ascii="Arial" w:hAnsi="Arial" w:cs="Arial"/>
              </w:rPr>
              <w:lastRenderedPageBreak/>
              <w:t>выполнение работы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оценивается по факту отсутствия </w:t>
            </w:r>
            <w:r>
              <w:rPr>
                <w:rFonts w:ascii="Arial" w:hAnsi="Arial" w:cs="Arial"/>
              </w:rPr>
              <w:lastRenderedPageBreak/>
              <w:t xml:space="preserve">зафиксированных обоснованных замечаний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46,5326</w:t>
            </w:r>
          </w:p>
        </w:tc>
      </w:tr>
      <w:tr w:rsidR="00415563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 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 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bookmarkStart w:id="5" w:name="_Hlk102659278"/>
            <w:bookmarkEnd w:id="5"/>
          </w:p>
        </w:tc>
      </w:tr>
    </w:tbl>
    <w:p w:rsidR="00415563" w:rsidRDefault="00415563">
      <w:pPr>
        <w:pStyle w:val="ConsPlusNormal"/>
        <w:jc w:val="center"/>
        <w:outlineLvl w:val="2"/>
      </w:pPr>
    </w:p>
    <w:p w:rsidR="00415563" w:rsidRDefault="00415563">
      <w:pPr>
        <w:pStyle w:val="ConsPlusNormal"/>
        <w:jc w:val="right"/>
        <w:outlineLvl w:val="1"/>
        <w:rPr>
          <w:sz w:val="24"/>
          <w:szCs w:val="24"/>
        </w:rPr>
      </w:pPr>
    </w:p>
    <w:p w:rsidR="00415563" w:rsidRDefault="00EA0CE9">
      <w:pPr>
        <w:pStyle w:val="ConsPlusNormal"/>
        <w:tabs>
          <w:tab w:val="left" w:pos="1134"/>
        </w:tabs>
        <w:ind w:firstLine="709"/>
        <w:jc w:val="center"/>
        <w:outlineLvl w:val="2"/>
        <w:rPr>
          <w:sz w:val="24"/>
          <w:szCs w:val="24"/>
        </w:rPr>
      </w:pPr>
      <w:bookmarkStart w:id="6" w:name="_Hlk102659365"/>
      <w:r>
        <w:rPr>
          <w:color w:val="000000"/>
          <w:sz w:val="24"/>
          <w:szCs w:val="24"/>
        </w:rPr>
        <w:t xml:space="preserve">13. </w:t>
      </w:r>
      <w:bookmarkEnd w:id="6"/>
      <w:r>
        <w:rPr>
          <w:sz w:val="24"/>
          <w:szCs w:val="24"/>
        </w:rPr>
        <w:t>Критерии оценки результативности и качества труда делопроизводителя.</w:t>
      </w:r>
    </w:p>
    <w:tbl>
      <w:tblPr>
        <w:tblW w:w="9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2"/>
        <w:gridCol w:w="3644"/>
        <w:gridCol w:w="3402"/>
        <w:gridCol w:w="1755"/>
      </w:tblGrid>
      <w:tr w:rsidR="00415563">
        <w:trPr>
          <w:trHeight w:val="450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415563">
        <w:trPr>
          <w:trHeight w:val="140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15563" w:rsidRDefault="00EA0C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</w:t>
            </w:r>
            <w:r>
              <w:rPr>
                <w:rFonts w:ascii="Arial" w:hAnsi="Arial" w:cs="Arial"/>
                <w:b/>
                <w:bCs/>
              </w:rPr>
              <w:t xml:space="preserve"> определения размеров выплат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415563">
        <w:trPr>
          <w:trHeight w:val="255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415563">
        <w:trPr>
          <w:trHeight w:val="37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документов на прием, перевод и увольнение работников </w:t>
            </w:r>
            <w:r>
              <w:rPr>
                <w:rFonts w:ascii="Arial" w:hAnsi="Arial" w:cs="Arial"/>
              </w:rPr>
              <w:t>в соответствии с Трудовым законодательством, данным Положением и Приказами директора учреждения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 в Приказах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415563">
        <w:trPr>
          <w:trHeight w:val="37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415563" w:rsidRDefault="00EA0CE9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3 замечаний директора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15563">
        <w:trPr>
          <w:trHeight w:val="37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3 замечаний директора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15563">
        <w:trPr>
          <w:trHeight w:val="37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Ведение учета личного </w:t>
            </w:r>
            <w:r>
              <w:rPr>
                <w:rFonts w:ascii="Arial" w:hAnsi="Arial" w:cs="Arial"/>
              </w:rPr>
              <w:t>состава учреждения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3 замечаний директора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Заполнение, учет трудовых книжек в электронном виде и хранение бумажных трудовых книжек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или до 2 единичных замечаний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30,6908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3 замечаний до 5 замечаний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Более 5 замечаний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заданий и поручений руководителя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 и их устранение при соблюдении установленных сроков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замечаний, нарушение установленных сроков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15563">
        <w:trPr>
          <w:trHeight w:val="873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информирование организации, которая осуществляет работы по содержанию кладбищ города, о проблемных местах </w:t>
            </w:r>
            <w:r>
              <w:rPr>
                <w:rFonts w:ascii="Arial" w:hAnsi="Arial" w:cs="Arial"/>
              </w:rPr>
              <w:lastRenderedPageBreak/>
              <w:t xml:space="preserve">скопления мусора, ремонте ограждений, дорог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установленные сроки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15563">
        <w:trPr>
          <w:trHeight w:val="330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нарушением сроков не более 5 дней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415563" w:rsidRDefault="00415563">
            <w:pPr>
              <w:jc w:val="center"/>
              <w:rPr>
                <w:rFonts w:ascii="Arial" w:hAnsi="Arial" w:cs="Arial"/>
              </w:rPr>
            </w:pPr>
          </w:p>
        </w:tc>
      </w:tr>
      <w:tr w:rsidR="00415563">
        <w:trPr>
          <w:trHeight w:val="31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2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415563">
        <w:trPr>
          <w:trHeight w:val="545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отчетности исполнения поручений руководителя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установленных сроков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415563">
        <w:trPr>
          <w:trHeight w:val="545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не более чем на 5 рабочих дней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15563">
        <w:trPr>
          <w:trHeight w:val="545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более чем на 5 рабочих дней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15563">
        <w:trPr>
          <w:trHeight w:val="553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415563">
        <w:trPr>
          <w:trHeight w:val="35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415563">
        <w:trPr>
          <w:trHeight w:val="30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Качественное ведение кадровой документации, а также работа по </w:t>
            </w:r>
            <w:r>
              <w:rPr>
                <w:rFonts w:ascii="Arial" w:hAnsi="Arial" w:cs="Arial"/>
              </w:rPr>
              <w:t>подготовке должностных инструкций по мере необходимости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замечаний директора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15563">
        <w:trPr>
          <w:trHeight w:val="30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2 замечаний директора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15563">
        <w:trPr>
          <w:trHeight w:val="30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15563">
        <w:trPr>
          <w:trHeight w:val="25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2" w:type="dxa"/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415563">
        <w:trPr>
          <w:trHeight w:val="736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Оптимизация </w:t>
            </w:r>
            <w:r>
              <w:rPr>
                <w:rFonts w:ascii="Arial" w:hAnsi="Arial" w:cs="Arial"/>
              </w:rPr>
              <w:t>работы документооборота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15563">
        <w:trPr>
          <w:trHeight w:val="736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15563">
        <w:trPr>
          <w:trHeight w:val="736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15563">
        <w:trPr>
          <w:trHeight w:val="510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Эффективное ведение работы с входящей и исходящей корреспонденцией, </w:t>
            </w:r>
            <w:r>
              <w:rPr>
                <w:rFonts w:ascii="Arial" w:hAnsi="Arial" w:cs="Arial"/>
              </w:rPr>
              <w:t>качественное выполнение поручений руководителя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5563" w:rsidRDefault="00EA0C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415563">
        <w:trPr>
          <w:trHeight w:val="510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15563">
        <w:trPr>
          <w:trHeight w:val="510"/>
        </w:trPr>
        <w:tc>
          <w:tcPr>
            <w:tcW w:w="751" w:type="dxa"/>
            <w:tcBorders>
              <w:left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63" w:rsidRDefault="00EA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15563">
        <w:trPr>
          <w:trHeight w:val="51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15563" w:rsidRDefault="00415563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журналов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5563" w:rsidRDefault="00EA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5563" w:rsidRDefault="00EA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415563" w:rsidRDefault="00415563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sectPr w:rsidR="00415563">
      <w:headerReference w:type="default" r:id="rId10"/>
      <w:headerReference w:type="first" r:id="rId11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E9" w:rsidRDefault="00EA0CE9">
      <w:r>
        <w:separator/>
      </w:r>
    </w:p>
  </w:endnote>
  <w:endnote w:type="continuationSeparator" w:id="0">
    <w:p w:rsidR="00EA0CE9" w:rsidRDefault="00EA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E9" w:rsidRDefault="00EA0CE9">
      <w:r>
        <w:separator/>
      </w:r>
    </w:p>
  </w:footnote>
  <w:footnote w:type="continuationSeparator" w:id="0">
    <w:p w:rsidR="00EA0CE9" w:rsidRDefault="00EA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63" w:rsidRDefault="00EA0CE9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3E082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63" w:rsidRDefault="00EA0CE9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3E082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63" w:rsidRDefault="004155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3"/>
    <w:rsid w:val="003E0821"/>
    <w:rsid w:val="00415563"/>
    <w:rsid w:val="00EA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qFormat/>
    <w:rsid w:val="00B7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7"/>
    <w:uiPriority w:val="99"/>
    <w:qFormat/>
    <w:rsid w:val="00E472CD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9"/>
    <w:uiPriority w:val="99"/>
    <w:qFormat/>
    <w:rsid w:val="00E472CD"/>
    <w:rPr>
      <w:rFonts w:ascii="Calibri" w:hAnsi="Calibri"/>
      <w:sz w:val="22"/>
      <w:szCs w:val="22"/>
    </w:rPr>
  </w:style>
  <w:style w:type="character" w:styleId="aa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character" w:customStyle="1" w:styleId="ab">
    <w:name w:val="Основной текст_"/>
    <w:link w:val="1"/>
    <w:qFormat/>
    <w:locked/>
    <w:rsid w:val="00E472CD"/>
    <w:rPr>
      <w:sz w:val="27"/>
      <w:szCs w:val="27"/>
      <w:shd w:val="clear" w:color="auto" w:fill="FFFFFF"/>
    </w:rPr>
  </w:style>
  <w:style w:type="character" w:styleId="ac">
    <w:name w:val="line number"/>
    <w:uiPriority w:val="99"/>
    <w:unhideWhenUsed/>
    <w:qFormat/>
    <w:rsid w:val="00E472CD"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qFormat/>
    <w:rsid w:val="00B71829"/>
    <w:rPr>
      <w:rFonts w:ascii="Tahoma" w:hAnsi="Tahoma"/>
      <w:sz w:val="16"/>
      <w:szCs w:val="16"/>
      <w:lang w:val="x-none" w:eastAsia="x-none"/>
    </w:rPr>
  </w:style>
  <w:style w:type="paragraph" w:customStyle="1" w:styleId="s13">
    <w:name w:val="s_13"/>
    <w:basedOn w:val="a"/>
    <w:uiPriority w:val="99"/>
    <w:qFormat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qFormat/>
    <w:rsid w:val="00E0396C"/>
    <w:pPr>
      <w:widowControl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E472CD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E472CD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rsid w:val="00E472CD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qFormat/>
    <w:rsid w:val="00E472CD"/>
    <w:pPr>
      <w:widowControl w:val="0"/>
      <w:ind w:firstLine="720"/>
    </w:pPr>
    <w:rPr>
      <w:rFonts w:ascii="Courier New" w:hAnsi="Courier New"/>
    </w:rPr>
  </w:style>
  <w:style w:type="paragraph" w:customStyle="1" w:styleId="1">
    <w:name w:val="Основной текст1"/>
    <w:basedOn w:val="a"/>
    <w:link w:val="ab"/>
    <w:qFormat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0">
    <w:name w:val="Обычный (веб)1"/>
    <w:basedOn w:val="a"/>
    <w:uiPriority w:val="99"/>
    <w:unhideWhenUsed/>
    <w:qFormat/>
    <w:rsid w:val="00E472CD"/>
    <w:pPr>
      <w:spacing w:beforeAutospacing="1" w:afterAutospacing="1"/>
    </w:pPr>
  </w:style>
  <w:style w:type="paragraph" w:styleId="af1">
    <w:name w:val="Normal (Web)"/>
    <w:basedOn w:val="a"/>
    <w:unhideWhenUsed/>
    <w:qFormat/>
    <w:rsid w:val="00F43D34"/>
    <w:pPr>
      <w:spacing w:beforeAutospacing="1" w:afterAutospacing="1"/>
    </w:pPr>
  </w:style>
  <w:style w:type="paragraph" w:customStyle="1" w:styleId="af2">
    <w:name w:val="Нормальный (таблица)"/>
    <w:basedOn w:val="a"/>
    <w:next w:val="a"/>
    <w:uiPriority w:val="99"/>
    <w:qFormat/>
    <w:rsid w:val="00244045"/>
    <w:pPr>
      <w:widowControl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qFormat/>
    <w:rsid w:val="00B7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7"/>
    <w:uiPriority w:val="99"/>
    <w:qFormat/>
    <w:rsid w:val="00E472CD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9"/>
    <w:uiPriority w:val="99"/>
    <w:qFormat/>
    <w:rsid w:val="00E472CD"/>
    <w:rPr>
      <w:rFonts w:ascii="Calibri" w:hAnsi="Calibri"/>
      <w:sz w:val="22"/>
      <w:szCs w:val="22"/>
    </w:rPr>
  </w:style>
  <w:style w:type="character" w:styleId="aa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character" w:customStyle="1" w:styleId="ab">
    <w:name w:val="Основной текст_"/>
    <w:link w:val="1"/>
    <w:qFormat/>
    <w:locked/>
    <w:rsid w:val="00E472CD"/>
    <w:rPr>
      <w:sz w:val="27"/>
      <w:szCs w:val="27"/>
      <w:shd w:val="clear" w:color="auto" w:fill="FFFFFF"/>
    </w:rPr>
  </w:style>
  <w:style w:type="character" w:styleId="ac">
    <w:name w:val="line number"/>
    <w:uiPriority w:val="99"/>
    <w:unhideWhenUsed/>
    <w:qFormat/>
    <w:rsid w:val="00E472CD"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qFormat/>
    <w:rsid w:val="00B71829"/>
    <w:rPr>
      <w:rFonts w:ascii="Tahoma" w:hAnsi="Tahoma"/>
      <w:sz w:val="16"/>
      <w:szCs w:val="16"/>
      <w:lang w:val="x-none" w:eastAsia="x-none"/>
    </w:rPr>
  </w:style>
  <w:style w:type="paragraph" w:customStyle="1" w:styleId="s13">
    <w:name w:val="s_13"/>
    <w:basedOn w:val="a"/>
    <w:uiPriority w:val="99"/>
    <w:qFormat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qFormat/>
    <w:rsid w:val="00E0396C"/>
    <w:pPr>
      <w:widowControl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E472CD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E472CD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rsid w:val="00E472CD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qFormat/>
    <w:rsid w:val="00E472CD"/>
    <w:pPr>
      <w:widowControl w:val="0"/>
      <w:ind w:firstLine="720"/>
    </w:pPr>
    <w:rPr>
      <w:rFonts w:ascii="Courier New" w:hAnsi="Courier New"/>
    </w:rPr>
  </w:style>
  <w:style w:type="paragraph" w:customStyle="1" w:styleId="1">
    <w:name w:val="Основной текст1"/>
    <w:basedOn w:val="a"/>
    <w:link w:val="ab"/>
    <w:qFormat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0">
    <w:name w:val="Обычный (веб)1"/>
    <w:basedOn w:val="a"/>
    <w:uiPriority w:val="99"/>
    <w:unhideWhenUsed/>
    <w:qFormat/>
    <w:rsid w:val="00E472CD"/>
    <w:pPr>
      <w:spacing w:beforeAutospacing="1" w:afterAutospacing="1"/>
    </w:pPr>
  </w:style>
  <w:style w:type="paragraph" w:styleId="af1">
    <w:name w:val="Normal (Web)"/>
    <w:basedOn w:val="a"/>
    <w:unhideWhenUsed/>
    <w:qFormat/>
    <w:rsid w:val="00F43D34"/>
    <w:pPr>
      <w:spacing w:beforeAutospacing="1" w:afterAutospacing="1"/>
    </w:pPr>
  </w:style>
  <w:style w:type="paragraph" w:customStyle="1" w:styleId="af2">
    <w:name w:val="Нормальный (таблица)"/>
    <w:basedOn w:val="a"/>
    <w:next w:val="a"/>
    <w:uiPriority w:val="99"/>
    <w:qFormat/>
    <w:rsid w:val="00244045"/>
    <w:pPr>
      <w:widowControl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2024-12-28T08:33:00Z</cp:lastPrinted>
  <dcterms:created xsi:type="dcterms:W3CDTF">2025-01-16T06:13:00Z</dcterms:created>
  <dcterms:modified xsi:type="dcterms:W3CDTF">2025-01-16T06:13:00Z</dcterms:modified>
  <dc:language>ru-RU</dc:language>
</cp:coreProperties>
</file>