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CC" w:rsidRPr="00BE1ED4" w:rsidRDefault="00BE1ED4" w:rsidP="00BE1ED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A"/>
          <w:kern w:val="2"/>
          <w:sz w:val="24"/>
          <w:szCs w:val="24"/>
        </w:rPr>
      </w:pPr>
      <w:r w:rsidRPr="00BE1ED4">
        <w:rPr>
          <w:rFonts w:ascii="Arial" w:hAnsi="Arial" w:cs="Arial"/>
          <w:b/>
          <w:bCs/>
          <w:color w:val="00000A"/>
          <w:kern w:val="2"/>
          <w:sz w:val="24"/>
          <w:szCs w:val="24"/>
        </w:rPr>
        <w:t>КРАСНОЯРСКИЙ КРАЙ</w:t>
      </w:r>
    </w:p>
    <w:p w:rsidR="00AB0CCC" w:rsidRPr="00BE1ED4" w:rsidRDefault="00BE1ED4" w:rsidP="00BE1ED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A"/>
          <w:kern w:val="2"/>
          <w:sz w:val="24"/>
          <w:szCs w:val="24"/>
        </w:rPr>
      </w:pPr>
      <w:r w:rsidRPr="00BE1ED4">
        <w:rPr>
          <w:rFonts w:ascii="Arial" w:hAnsi="Arial" w:cs="Arial"/>
          <w:b/>
          <w:bCs/>
          <w:color w:val="00000A"/>
          <w:kern w:val="2"/>
          <w:sz w:val="24"/>
          <w:szCs w:val="24"/>
        </w:rPr>
        <w:t>ГОРОДСКОЙ ОКРУГ ГОРОД БОРОДИНО КРАСНОЯРСКОГО КРАЯ</w:t>
      </w:r>
      <w:r w:rsidRPr="00BE1ED4">
        <w:rPr>
          <w:rFonts w:ascii="Arial" w:hAnsi="Arial" w:cs="Arial"/>
          <w:color w:val="00000A"/>
          <w:kern w:val="2"/>
          <w:sz w:val="24"/>
          <w:szCs w:val="24"/>
        </w:rPr>
        <w:t> </w:t>
      </w:r>
    </w:p>
    <w:p w:rsidR="00AB0CCC" w:rsidRPr="00BE1ED4" w:rsidRDefault="00BE1ED4" w:rsidP="00BE1E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A"/>
          <w:kern w:val="2"/>
          <w:sz w:val="24"/>
          <w:szCs w:val="24"/>
        </w:rPr>
      </w:pPr>
      <w:r w:rsidRPr="00BE1ED4">
        <w:rPr>
          <w:rFonts w:ascii="Arial" w:hAnsi="Arial" w:cs="Arial"/>
          <w:b/>
          <w:bCs/>
          <w:color w:val="00000A"/>
          <w:kern w:val="2"/>
          <w:sz w:val="24"/>
          <w:szCs w:val="24"/>
        </w:rPr>
        <w:t>АДМИНИСТРАЦИЯ ГОРОДА БОРОДИНО</w:t>
      </w:r>
    </w:p>
    <w:p w:rsidR="00AB0CCC" w:rsidRPr="00BE1ED4" w:rsidRDefault="00AB0CCC" w:rsidP="00BE1E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A"/>
          <w:kern w:val="2"/>
          <w:sz w:val="24"/>
          <w:szCs w:val="24"/>
        </w:rPr>
      </w:pPr>
    </w:p>
    <w:p w:rsidR="00AB0CCC" w:rsidRPr="00BE1ED4" w:rsidRDefault="00BE1ED4" w:rsidP="00BE1E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A"/>
          <w:kern w:val="2"/>
          <w:sz w:val="24"/>
          <w:szCs w:val="24"/>
        </w:rPr>
      </w:pPr>
      <w:r w:rsidRPr="00BE1ED4">
        <w:rPr>
          <w:rFonts w:ascii="Arial" w:hAnsi="Arial" w:cs="Arial"/>
          <w:color w:val="00000A"/>
          <w:kern w:val="2"/>
          <w:sz w:val="24"/>
          <w:szCs w:val="24"/>
        </w:rPr>
        <w:t> </w:t>
      </w:r>
      <w:r w:rsidRPr="00BE1ED4">
        <w:rPr>
          <w:rFonts w:ascii="Arial" w:hAnsi="Arial" w:cs="Arial"/>
          <w:b/>
          <w:color w:val="00000A"/>
          <w:kern w:val="2"/>
          <w:sz w:val="24"/>
          <w:szCs w:val="24"/>
        </w:rPr>
        <w:t>ПОСТАНОВЛЕНИЕ</w:t>
      </w:r>
    </w:p>
    <w:p w:rsidR="00AB0CCC" w:rsidRPr="00BE1ED4" w:rsidRDefault="00AB0CCC" w:rsidP="00BE1ED4">
      <w:pPr>
        <w:shd w:val="clear" w:color="auto" w:fill="FFFFFF"/>
        <w:spacing w:after="0" w:line="240" w:lineRule="auto"/>
        <w:rPr>
          <w:rFonts w:ascii="Arial" w:hAnsi="Arial" w:cs="Arial"/>
          <w:color w:val="00000A"/>
          <w:kern w:val="2"/>
          <w:sz w:val="24"/>
          <w:szCs w:val="24"/>
        </w:rPr>
      </w:pPr>
    </w:p>
    <w:p w:rsidR="00AB0CCC" w:rsidRPr="00BE1ED4" w:rsidRDefault="00BE1ED4" w:rsidP="00BE1ED4">
      <w:pP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Arial" w:hAnsi="Arial" w:cs="Arial"/>
          <w:bCs/>
          <w:color w:val="00000A"/>
          <w:kern w:val="2"/>
          <w:sz w:val="24"/>
          <w:szCs w:val="24"/>
        </w:rPr>
      </w:pPr>
      <w:r w:rsidRPr="00BE1ED4">
        <w:rPr>
          <w:rFonts w:ascii="Arial" w:hAnsi="Arial" w:cs="Arial"/>
          <w:bCs/>
          <w:color w:val="00000A"/>
          <w:kern w:val="2"/>
          <w:sz w:val="24"/>
          <w:szCs w:val="24"/>
        </w:rPr>
        <w:t>г. Бородино</w:t>
      </w:r>
    </w:p>
    <w:p w:rsidR="00AB0CCC" w:rsidRPr="00BE1ED4" w:rsidRDefault="00BE1ED4" w:rsidP="00BE1ED4">
      <w:pPr>
        <w:spacing w:after="0" w:line="240" w:lineRule="auto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BE1ED4">
        <w:rPr>
          <w:noProof/>
          <w:sz w:val="24"/>
          <w:szCs w:val="24"/>
        </w:rPr>
        <w:drawing>
          <wp:anchor distT="0" distB="0" distL="0" distR="0" simplePos="0" relativeHeight="251660288" behindDoc="0" locked="0" layoutInCell="0" allowOverlap="1" wp14:anchorId="2430C641" wp14:editId="7E326382">
            <wp:simplePos x="0" y="0"/>
            <wp:positionH relativeFrom="character">
              <wp:posOffset>2322830</wp:posOffset>
            </wp:positionH>
            <wp:positionV relativeFrom="line">
              <wp:posOffset>118745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CCC" w:rsidRPr="00BE1ED4" w:rsidRDefault="00BE1ED4" w:rsidP="00BE1ED4">
      <w:pPr>
        <w:spacing w:after="0" w:line="240" w:lineRule="auto"/>
        <w:jc w:val="center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 w:rsidRPr="00BE1ED4">
        <w:rPr>
          <w:rFonts w:ascii="Arial" w:hAnsi="Arial" w:cs="Arial"/>
          <w:color w:val="FF0000"/>
          <w:kern w:val="2"/>
          <w:sz w:val="24"/>
          <w:szCs w:val="24"/>
          <w:lang w:eastAsia="zh-CN"/>
        </w:rPr>
        <w:t xml:space="preserve"> </w:t>
      </w:r>
      <w:r w:rsidRPr="00BE1ED4">
        <w:rPr>
          <w:rFonts w:ascii="Arial" w:hAnsi="Arial" w:cs="Arial"/>
          <w:color w:val="FF0000"/>
          <w:kern w:val="2"/>
          <w:sz w:val="24"/>
          <w:szCs w:val="24"/>
          <w:lang w:eastAsia="zh-CN"/>
        </w:rPr>
        <w:t xml:space="preserve"> </w:t>
      </w:r>
    </w:p>
    <w:p w:rsidR="00AB0CCC" w:rsidRPr="00BE1ED4" w:rsidRDefault="00AB0CCC" w:rsidP="00BE1ED4">
      <w:pPr>
        <w:spacing w:after="0" w:line="240" w:lineRule="auto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</w:p>
    <w:p w:rsidR="00AB0CCC" w:rsidRPr="00BE1ED4" w:rsidRDefault="00AB0CCC" w:rsidP="00BE1ED4">
      <w:pPr>
        <w:spacing w:after="0" w:line="240" w:lineRule="auto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</w:p>
    <w:p w:rsidR="00AB0CCC" w:rsidRPr="00BE1ED4" w:rsidRDefault="00BE1ED4" w:rsidP="00BE1E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1ED4">
        <w:rPr>
          <w:rFonts w:ascii="Arial" w:eastAsia="Calibri" w:hAnsi="Arial" w:cs="Arial"/>
          <w:sz w:val="24"/>
          <w:szCs w:val="24"/>
          <w:lang w:eastAsia="en-US"/>
        </w:rPr>
        <w:t>Об утверждении Порядка предоставления муниципальными учреждениями в области физической культуры и спорта государственных</w:t>
      </w:r>
      <w:r w:rsidRPr="00BE1ED4">
        <w:rPr>
          <w:rFonts w:ascii="Arial" w:eastAsia="Calibri" w:hAnsi="Arial" w:cs="Arial"/>
          <w:sz w:val="24"/>
          <w:szCs w:val="24"/>
          <w:lang w:eastAsia="en-US"/>
        </w:rPr>
        <w:t xml:space="preserve"> услуг детям из многодетных семей и льготным категориям граждан</w:t>
      </w:r>
    </w:p>
    <w:p w:rsidR="00AB0CCC" w:rsidRPr="00BE1ED4" w:rsidRDefault="00AB0CCC" w:rsidP="00BE1E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B0CCC" w:rsidRPr="00BE1ED4" w:rsidRDefault="00BE1ED4" w:rsidP="00BE1ED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ED4">
        <w:rPr>
          <w:rFonts w:ascii="Arial" w:hAnsi="Arial" w:cs="Arial"/>
          <w:sz w:val="24"/>
          <w:szCs w:val="24"/>
          <w:lang w:eastAsia="ar-SA"/>
        </w:rPr>
        <w:t xml:space="preserve">В соответствии со статьей 13.2 Закона Красноярского края от 21.12.2010 №11-5566 «О физической культуре и спорте в Красноярском крае» (в редакции от 05.12.2024) </w:t>
      </w:r>
      <w:r w:rsidRPr="00BE1ED4">
        <w:rPr>
          <w:rFonts w:ascii="Arial" w:hAnsi="Arial" w:cs="Arial"/>
          <w:sz w:val="24"/>
          <w:szCs w:val="24"/>
        </w:rPr>
        <w:t>ПОСТАНОВЛЯЮ:</w:t>
      </w:r>
    </w:p>
    <w:p w:rsidR="00AB0CCC" w:rsidRPr="00BE1ED4" w:rsidRDefault="00BE1ED4" w:rsidP="00BE1ED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1ED4">
        <w:rPr>
          <w:rFonts w:ascii="Arial" w:eastAsia="Calibri" w:hAnsi="Arial" w:cs="Arial"/>
          <w:sz w:val="24"/>
          <w:szCs w:val="24"/>
          <w:lang w:eastAsia="en-US"/>
        </w:rPr>
        <w:t xml:space="preserve">1. Утвердить Порядок предоставления муниципальными учреждениями в области физической культуры и спорта услуг детям из многодетных семей и льготным категориям граждан. </w:t>
      </w:r>
    </w:p>
    <w:p w:rsidR="00AB0CCC" w:rsidRPr="00BE1ED4" w:rsidRDefault="00BE1ED4" w:rsidP="00BE1ED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E1ED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2. </w:t>
      </w:r>
      <w:proofErr w:type="gramStart"/>
      <w:r w:rsidRPr="00BE1ED4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BE1ED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исполнением постановления возложить на заместителя Главы города Бородино </w:t>
      </w:r>
      <w:r w:rsidRPr="00BE1ED4">
        <w:rPr>
          <w:rFonts w:ascii="Arial" w:eastAsia="Calibri" w:hAnsi="Arial" w:cs="Arial"/>
          <w:color w:val="000000"/>
          <w:sz w:val="24"/>
          <w:szCs w:val="24"/>
          <w:lang w:eastAsia="en-US"/>
        </w:rPr>
        <w:t>А. А. Морозова.</w:t>
      </w:r>
    </w:p>
    <w:p w:rsidR="00AB0CCC" w:rsidRPr="00BE1ED4" w:rsidRDefault="00BE1ED4" w:rsidP="00BE1ED4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BE1ED4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3. </w:t>
      </w:r>
      <w:r w:rsidRPr="00BE1ED4">
        <w:rPr>
          <w:rFonts w:ascii="Arial" w:hAnsi="Arial" w:cs="Arial"/>
          <w:sz w:val="24"/>
          <w:szCs w:val="24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 w:rsidRPr="00BE1ED4"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Pr="00BE1ED4">
        <w:rPr>
          <w:rFonts w:ascii="Arial" w:hAnsi="Arial" w:cs="Arial"/>
          <w:kern w:val="2"/>
          <w:sz w:val="24"/>
          <w:szCs w:val="24"/>
          <w:lang w:eastAsia="ar-SA"/>
        </w:rPr>
        <w:t>.</w:t>
      </w:r>
    </w:p>
    <w:p w:rsidR="00AB0CCC" w:rsidRPr="00BE1ED4" w:rsidRDefault="00BE1ED4" w:rsidP="00BE1ED4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BE1ED4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4. Настоящее постановление вступает в силу со дня, следующего за днем его официального обнародования.</w:t>
      </w:r>
    </w:p>
    <w:p w:rsidR="00AB0CCC" w:rsidRPr="00BE1ED4" w:rsidRDefault="00AB0CCC" w:rsidP="00BE1ED4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B0CCC" w:rsidRPr="00BE1ED4" w:rsidRDefault="00AB0CCC" w:rsidP="00BE1E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B0CCC" w:rsidRPr="00BE1ED4" w:rsidRDefault="00BE1ED4" w:rsidP="00BE1ED4">
      <w:pPr>
        <w:tabs>
          <w:tab w:val="left" w:pos="637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1ED4">
        <w:rPr>
          <w:rFonts w:ascii="Arial" w:eastAsia="Calibri" w:hAnsi="Arial" w:cs="Arial"/>
          <w:sz w:val="24"/>
          <w:szCs w:val="24"/>
          <w:lang w:eastAsia="en-US"/>
        </w:rPr>
        <w:t>Глава города Бородино</w:t>
      </w:r>
      <w:r w:rsidRPr="00BE1ED4">
        <w:rPr>
          <w:rFonts w:ascii="Arial" w:eastAsia="Calibri" w:hAnsi="Arial" w:cs="Arial"/>
          <w:sz w:val="24"/>
          <w:szCs w:val="24"/>
          <w:lang w:eastAsia="en-US"/>
        </w:rPr>
        <w:tab/>
      </w:r>
      <w:r w:rsidRPr="00BE1ED4">
        <w:rPr>
          <w:rFonts w:ascii="Arial" w:eastAsia="Calibri" w:hAnsi="Arial" w:cs="Arial"/>
          <w:sz w:val="24"/>
          <w:szCs w:val="24"/>
          <w:lang w:eastAsia="en-US"/>
        </w:rPr>
        <w:tab/>
        <w:t>А. Ф. Веретенников</w:t>
      </w:r>
    </w:p>
    <w:p w:rsidR="00AB0CCC" w:rsidRPr="00BE1ED4" w:rsidRDefault="00BE1ED4" w:rsidP="00BE1ED4">
      <w:pPr>
        <w:spacing w:after="0" w:line="240" w:lineRule="auto"/>
        <w:jc w:val="center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 w:rsidRPr="00BE1ED4">
        <w:rPr>
          <w:noProof/>
          <w:sz w:val="24"/>
          <w:szCs w:val="24"/>
        </w:rPr>
        <w:drawing>
          <wp:anchor distT="0" distB="0" distL="0" distR="0" simplePos="0" relativeHeight="251657216" behindDoc="0" locked="0" layoutInCell="0" allowOverlap="1" wp14:anchorId="6E205F65" wp14:editId="6AF8988E">
            <wp:simplePos x="0" y="0"/>
            <wp:positionH relativeFrom="character">
              <wp:posOffset>-1157605</wp:posOffset>
            </wp:positionH>
            <wp:positionV relativeFrom="line">
              <wp:posOffset>105410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1ED4">
        <w:rPr>
          <w:rFonts w:ascii="Arial" w:hAnsi="Arial" w:cs="Arial"/>
          <w:color w:val="FF0000"/>
          <w:kern w:val="2"/>
          <w:sz w:val="24"/>
          <w:szCs w:val="24"/>
        </w:rPr>
        <w:t xml:space="preserve"> </w:t>
      </w:r>
      <w:r w:rsidRPr="00BE1ED4">
        <w:rPr>
          <w:rFonts w:ascii="Arial" w:hAnsi="Arial" w:cs="Arial"/>
          <w:color w:val="FF0000"/>
          <w:kern w:val="2"/>
          <w:sz w:val="24"/>
          <w:szCs w:val="24"/>
          <w:lang w:eastAsia="zh-CN"/>
        </w:rPr>
        <w:t xml:space="preserve"> </w:t>
      </w:r>
      <w:r w:rsidRPr="00BE1ED4">
        <w:rPr>
          <w:rFonts w:ascii="Arial" w:hAnsi="Arial" w:cs="Arial"/>
          <w:color w:val="FF0000"/>
          <w:kern w:val="2"/>
          <w:sz w:val="24"/>
          <w:szCs w:val="24"/>
          <w:lang w:eastAsia="zh-CN"/>
        </w:rPr>
        <w:t xml:space="preserve"> </w:t>
      </w:r>
    </w:p>
    <w:p w:rsidR="00AB0CCC" w:rsidRPr="00BE1ED4" w:rsidRDefault="00AB0CCC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CCC" w:rsidRPr="00BE1ED4" w:rsidRDefault="00AB0CCC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CCC" w:rsidRPr="00BE1ED4" w:rsidRDefault="00AB0CCC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CCC" w:rsidRPr="00BE1ED4" w:rsidRDefault="00AB0CCC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CCC" w:rsidRPr="00BE1ED4" w:rsidRDefault="00AB0CCC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CCC" w:rsidRPr="00BE1ED4" w:rsidRDefault="00AB0CCC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CCC" w:rsidRPr="00BE1ED4" w:rsidRDefault="00AB0CCC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CCC" w:rsidRPr="00BE1ED4" w:rsidRDefault="00AB0CCC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CCC" w:rsidRPr="00BE1ED4" w:rsidRDefault="00AB0CCC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CCC" w:rsidRPr="00BE1ED4" w:rsidRDefault="00AB0CCC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CCC" w:rsidRPr="00BE1ED4" w:rsidRDefault="00AB0CCC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CCC" w:rsidRPr="00BE1ED4" w:rsidRDefault="00AB0CCC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CCC" w:rsidRPr="00BE1ED4" w:rsidRDefault="00AB0CCC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CCC" w:rsidRDefault="00AB0CCC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ED4" w:rsidRDefault="00BE1ED4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ED4" w:rsidRPr="00BE1ED4" w:rsidRDefault="00BE1ED4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CCC" w:rsidRPr="00BE1ED4" w:rsidRDefault="00AB0CCC" w:rsidP="00BE1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CCC" w:rsidRPr="00BE1ED4" w:rsidRDefault="00BE1ED4" w:rsidP="00BE1E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1ED4">
        <w:rPr>
          <w:rFonts w:ascii="Arial" w:hAnsi="Arial" w:cs="Arial"/>
          <w:sz w:val="24"/>
          <w:szCs w:val="24"/>
        </w:rPr>
        <w:t>Зорина</w:t>
      </w:r>
    </w:p>
    <w:p w:rsidR="00AB0CCC" w:rsidRPr="00BE1ED4" w:rsidRDefault="00BE1ED4" w:rsidP="00BE1E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1ED4">
        <w:rPr>
          <w:rFonts w:ascii="Arial" w:hAnsi="Arial" w:cs="Arial"/>
          <w:sz w:val="24"/>
          <w:szCs w:val="24"/>
        </w:rPr>
        <w:t>34962</w:t>
      </w:r>
    </w:p>
    <w:p w:rsidR="00AB0CCC" w:rsidRPr="00BE1ED4" w:rsidRDefault="00BE1ED4" w:rsidP="00BE1ED4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BE1ED4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AB0CCC" w:rsidRPr="00BE1ED4" w:rsidRDefault="00BE1ED4" w:rsidP="00BE1ED4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BE1ED4">
        <w:rPr>
          <w:rFonts w:ascii="Arial" w:hAnsi="Arial" w:cs="Arial"/>
          <w:sz w:val="24"/>
          <w:szCs w:val="24"/>
        </w:rPr>
        <w:t xml:space="preserve">к Постановлению Администрации г. Бородино </w:t>
      </w:r>
    </w:p>
    <w:p w:rsidR="00AB0CCC" w:rsidRPr="00BE1ED4" w:rsidRDefault="00BE1ED4" w:rsidP="00BE1ED4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BE1ED4">
        <w:rPr>
          <w:rFonts w:ascii="Arial" w:hAnsi="Arial" w:cs="Arial"/>
          <w:sz w:val="24"/>
          <w:szCs w:val="24"/>
        </w:rPr>
        <w:t xml:space="preserve">от 05.02.2025 </w:t>
      </w:r>
      <w:r w:rsidRPr="00BE1ED4">
        <w:rPr>
          <w:rFonts w:ascii="Arial" w:hAnsi="Arial" w:cs="Arial"/>
          <w:sz w:val="24"/>
          <w:szCs w:val="24"/>
        </w:rPr>
        <w:t>№ 65</w:t>
      </w:r>
    </w:p>
    <w:p w:rsidR="00AB0CCC" w:rsidRPr="00BE1ED4" w:rsidRDefault="00AB0CCC" w:rsidP="00BE1ED4">
      <w:pPr>
        <w:spacing w:after="0" w:line="240" w:lineRule="auto"/>
        <w:ind w:left="5954"/>
        <w:jc w:val="center"/>
        <w:rPr>
          <w:rFonts w:ascii="Arial" w:hAnsi="Arial" w:cs="Arial"/>
          <w:sz w:val="24"/>
          <w:szCs w:val="24"/>
        </w:rPr>
      </w:pPr>
    </w:p>
    <w:p w:rsidR="00AB0CCC" w:rsidRPr="00BE1ED4" w:rsidRDefault="00AB0CCC" w:rsidP="00BE1ED4">
      <w:pPr>
        <w:spacing w:after="0" w:line="240" w:lineRule="auto"/>
        <w:ind w:left="5954"/>
        <w:jc w:val="center"/>
        <w:rPr>
          <w:rFonts w:ascii="Arial" w:hAnsi="Arial" w:cs="Arial"/>
          <w:sz w:val="24"/>
          <w:szCs w:val="24"/>
        </w:rPr>
      </w:pPr>
    </w:p>
    <w:p w:rsidR="00AB0CCC" w:rsidRPr="00BE1ED4" w:rsidRDefault="00BE1ED4" w:rsidP="00BE1E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E1ED4">
        <w:rPr>
          <w:rFonts w:ascii="Arial" w:eastAsia="Calibri" w:hAnsi="Arial" w:cs="Arial"/>
          <w:sz w:val="24"/>
          <w:szCs w:val="24"/>
          <w:lang w:eastAsia="en-US"/>
        </w:rPr>
        <w:t xml:space="preserve">Порядок </w:t>
      </w:r>
      <w:r w:rsidRPr="00BE1ED4">
        <w:rPr>
          <w:rFonts w:ascii="Arial" w:eastAsia="Calibri" w:hAnsi="Arial" w:cs="Arial"/>
          <w:sz w:val="24"/>
          <w:szCs w:val="24"/>
          <w:lang w:eastAsia="en-US"/>
        </w:rPr>
        <w:t>предоставления муниципальными учреждениями в области физической культуры и спорта государственных услуг детям из многодетных семей и льготным категориям граждан</w:t>
      </w:r>
    </w:p>
    <w:p w:rsidR="00AB0CCC" w:rsidRPr="00BE1ED4" w:rsidRDefault="00AB0CCC" w:rsidP="00BE1ED4">
      <w:pPr>
        <w:tabs>
          <w:tab w:val="left" w:pos="6464"/>
        </w:tabs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AB0CCC" w:rsidRPr="00BE1ED4" w:rsidRDefault="00BE1ED4" w:rsidP="00BE1ED4">
      <w:pPr>
        <w:widowControl w:val="0"/>
        <w:numPr>
          <w:ilvl w:val="0"/>
          <w:numId w:val="1"/>
        </w:numPr>
        <w:tabs>
          <w:tab w:val="left" w:pos="10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proofErr w:type="gramStart"/>
      <w:r w:rsidRPr="00BE1ED4">
        <w:rPr>
          <w:rFonts w:ascii="Arial" w:hAnsi="Arial" w:cs="Arial"/>
          <w:sz w:val="24"/>
          <w:szCs w:val="24"/>
          <w:lang w:bidi="ru-RU"/>
        </w:rPr>
        <w:t>Порядок предоставления льгот учреждениями в области физической культуры и спорта государственн</w:t>
      </w:r>
      <w:r w:rsidRPr="00BE1ED4">
        <w:rPr>
          <w:rFonts w:ascii="Arial" w:hAnsi="Arial" w:cs="Arial"/>
          <w:sz w:val="24"/>
          <w:szCs w:val="24"/>
          <w:lang w:bidi="ru-RU"/>
        </w:rPr>
        <w:t>ой поддержки льготным категориям граждан: многодетным семьям, инвалидам, детям-инвалидам, ветеранам боевых действия,  участникам СВО и членам их семей (далее - Порядок) определяет права на занятия в учреждениях в области физической культуры и спорта, в том</w:t>
      </w:r>
      <w:r w:rsidRPr="00BE1ED4">
        <w:rPr>
          <w:rFonts w:ascii="Arial" w:hAnsi="Arial" w:cs="Arial"/>
          <w:sz w:val="24"/>
          <w:szCs w:val="24"/>
          <w:lang w:bidi="ru-RU"/>
        </w:rPr>
        <w:t xml:space="preserve"> числе на получение физкультурно-оздоровительных услуг, посещение объектов спорта, спортивных сооружений, находящихся в на территории г. Бородино</w:t>
      </w:r>
      <w:proofErr w:type="gramEnd"/>
      <w:r w:rsidRPr="00BE1ED4">
        <w:rPr>
          <w:rFonts w:ascii="Arial" w:hAnsi="Arial" w:cs="Arial"/>
          <w:sz w:val="24"/>
          <w:szCs w:val="24"/>
          <w:lang w:bidi="ru-RU"/>
        </w:rPr>
        <w:t xml:space="preserve"> без взимания платы (далее - заявители, объекты спорта), а также перечень услуг, оказываемых учреждениями в обл</w:t>
      </w:r>
      <w:r w:rsidRPr="00BE1ED4">
        <w:rPr>
          <w:rFonts w:ascii="Arial" w:hAnsi="Arial" w:cs="Arial"/>
          <w:sz w:val="24"/>
          <w:szCs w:val="24"/>
          <w:lang w:bidi="ru-RU"/>
        </w:rPr>
        <w:t>асти физической культуры и спорта (далее - услуги, учреждения).</w:t>
      </w:r>
    </w:p>
    <w:p w:rsidR="00AB0CCC" w:rsidRPr="00BE1ED4" w:rsidRDefault="00BE1ED4" w:rsidP="00BE1ED4">
      <w:pPr>
        <w:widowControl w:val="0"/>
        <w:numPr>
          <w:ilvl w:val="0"/>
          <w:numId w:val="1"/>
        </w:numPr>
        <w:tabs>
          <w:tab w:val="left" w:pos="10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Предоставление услуг заявителям осуществляется в соответствии с законодательством Российской Федерации и установленными учреждениями локальными актами, регулирующими правила и порядок предоста</w:t>
      </w:r>
      <w:r w:rsidRPr="00BE1ED4">
        <w:rPr>
          <w:rFonts w:ascii="Arial" w:hAnsi="Arial" w:cs="Arial"/>
          <w:sz w:val="24"/>
          <w:szCs w:val="24"/>
          <w:lang w:bidi="ru-RU"/>
        </w:rPr>
        <w:t>вления таких услуг.</w:t>
      </w:r>
    </w:p>
    <w:p w:rsidR="00AB0CCC" w:rsidRPr="00BE1ED4" w:rsidRDefault="00BE1ED4" w:rsidP="00BE1ED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Предоставление услуг заявителям не предусматривает бесплатное предоставление индивидуальных тренеров, инструкторов, спортивного инвентаря и спортивной экипировки.</w:t>
      </w:r>
    </w:p>
    <w:p w:rsidR="00AB0CCC" w:rsidRPr="00BE1ED4" w:rsidRDefault="00BE1ED4" w:rsidP="00BE1ED4">
      <w:pPr>
        <w:widowControl w:val="0"/>
        <w:numPr>
          <w:ilvl w:val="0"/>
          <w:numId w:val="1"/>
        </w:numPr>
        <w:tabs>
          <w:tab w:val="left" w:pos="10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Предоставление услуг заявителям осуществляется по установленному учрежден</w:t>
      </w:r>
      <w:r w:rsidRPr="00BE1ED4">
        <w:rPr>
          <w:rFonts w:ascii="Arial" w:hAnsi="Arial" w:cs="Arial"/>
          <w:sz w:val="24"/>
          <w:szCs w:val="24"/>
          <w:lang w:bidi="ru-RU"/>
        </w:rPr>
        <w:t>иями графику предоставления соответствующих услуг в свободное от тренировочного, учебно-тренировочного процесса, соревновательного периода время.</w:t>
      </w:r>
    </w:p>
    <w:p w:rsidR="00AB0CCC" w:rsidRPr="00BE1ED4" w:rsidRDefault="00BE1ED4" w:rsidP="00BE1ED4">
      <w:pPr>
        <w:widowControl w:val="0"/>
        <w:numPr>
          <w:ilvl w:val="0"/>
          <w:numId w:val="1"/>
        </w:numPr>
        <w:tabs>
          <w:tab w:val="left" w:pos="10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Услуги предоставляются заявителям на основании абонемента на бесплатное предоставление услуг, выданного учрежд</w:t>
      </w:r>
      <w:r w:rsidRPr="00BE1ED4">
        <w:rPr>
          <w:rFonts w:ascii="Arial" w:hAnsi="Arial" w:cs="Arial"/>
          <w:sz w:val="24"/>
          <w:szCs w:val="24"/>
          <w:lang w:bidi="ru-RU"/>
        </w:rPr>
        <w:t>ением по установленной им форме (далее - абонемент), за исключением случая, указанного в пункте 14 Порядка.</w:t>
      </w:r>
    </w:p>
    <w:p w:rsidR="00AB0CCC" w:rsidRPr="00BE1ED4" w:rsidRDefault="00BE1ED4" w:rsidP="00BE1ED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Перечень услуг, оказываемых учреждениями, приведен в приложении № 1 к Порядку.</w:t>
      </w:r>
    </w:p>
    <w:p w:rsidR="00AB0CCC" w:rsidRPr="00BE1ED4" w:rsidRDefault="00BE1ED4" w:rsidP="00BE1ED4">
      <w:pPr>
        <w:widowControl w:val="0"/>
        <w:numPr>
          <w:ilvl w:val="0"/>
          <w:numId w:val="1"/>
        </w:numPr>
        <w:tabs>
          <w:tab w:val="left" w:pos="10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 xml:space="preserve">Заявителям, не достигшим возраста 14 лет, услуги предоставляются при </w:t>
      </w:r>
      <w:r w:rsidRPr="00BE1ED4">
        <w:rPr>
          <w:rFonts w:ascii="Arial" w:hAnsi="Arial" w:cs="Arial"/>
          <w:sz w:val="24"/>
          <w:szCs w:val="24"/>
          <w:lang w:bidi="ru-RU"/>
        </w:rPr>
        <w:t>сопровождении их совершеннолетними лицами (далее - представители).</w:t>
      </w:r>
    </w:p>
    <w:p w:rsidR="00AB0CCC" w:rsidRPr="00BE1ED4" w:rsidRDefault="00BE1ED4" w:rsidP="00BE1ED4">
      <w:pPr>
        <w:widowControl w:val="0"/>
        <w:numPr>
          <w:ilvl w:val="0"/>
          <w:numId w:val="1"/>
        </w:numPr>
        <w:tabs>
          <w:tab w:val="left" w:pos="10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Представители не имеют права на бесплатное получение услуг при осуществлении сопровождения заявителей, не достигших возраста 14 лет.</w:t>
      </w:r>
    </w:p>
    <w:p w:rsidR="00AB0CCC" w:rsidRPr="00BE1ED4" w:rsidRDefault="00BE1ED4" w:rsidP="00BE1ED4">
      <w:pPr>
        <w:widowControl w:val="0"/>
        <w:numPr>
          <w:ilvl w:val="0"/>
          <w:numId w:val="1"/>
        </w:numPr>
        <w:tabs>
          <w:tab w:val="left" w:pos="11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Учреждение размещает на своем официальном сайте и страни</w:t>
      </w:r>
      <w:r w:rsidRPr="00BE1ED4">
        <w:rPr>
          <w:rFonts w:ascii="Arial" w:hAnsi="Arial" w:cs="Arial"/>
          <w:sz w:val="24"/>
          <w:szCs w:val="24"/>
          <w:lang w:bidi="ru-RU"/>
        </w:rPr>
        <w:t>це в информационно-телекоммуникационной сети Интернет, на информационном стенде, расположенном на объекте спорта, на котором непосредственно осуществляется предоставление услуг, следующую информацию:</w:t>
      </w:r>
    </w:p>
    <w:p w:rsidR="00AB0CCC" w:rsidRPr="00BE1ED4" w:rsidRDefault="00BE1ED4" w:rsidP="00BE1ED4">
      <w:pPr>
        <w:widowControl w:val="0"/>
        <w:numPr>
          <w:ilvl w:val="0"/>
          <w:numId w:val="2"/>
        </w:numPr>
        <w:tabs>
          <w:tab w:val="left" w:pos="11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адрес, режим работы объекта спорта, на котором непосредс</w:t>
      </w:r>
      <w:r w:rsidRPr="00BE1ED4">
        <w:rPr>
          <w:rFonts w:ascii="Arial" w:hAnsi="Arial" w:cs="Arial"/>
          <w:sz w:val="24"/>
          <w:szCs w:val="24"/>
          <w:lang w:bidi="ru-RU"/>
        </w:rPr>
        <w:t>твенно осуществляется предоставление услуг, и правила их посещения;</w:t>
      </w:r>
    </w:p>
    <w:p w:rsidR="00AB0CCC" w:rsidRPr="00BE1ED4" w:rsidRDefault="00BE1ED4" w:rsidP="00BE1ED4">
      <w:pPr>
        <w:widowControl w:val="0"/>
        <w:numPr>
          <w:ilvl w:val="0"/>
          <w:numId w:val="2"/>
        </w:numPr>
        <w:tabs>
          <w:tab w:val="left" w:pos="11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правила, порядок и график предоставления услуг;</w:t>
      </w:r>
    </w:p>
    <w:p w:rsidR="00AB0CCC" w:rsidRPr="00BE1ED4" w:rsidRDefault="00BE1ED4" w:rsidP="00BE1ED4">
      <w:pPr>
        <w:widowControl w:val="0"/>
        <w:numPr>
          <w:ilvl w:val="0"/>
          <w:numId w:val="2"/>
        </w:numPr>
        <w:tabs>
          <w:tab w:val="left" w:pos="11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контактные данные, по которым заявители (представители) могут получить информацию о предоставляемых услугах.</w:t>
      </w:r>
    </w:p>
    <w:p w:rsidR="00AB0CCC" w:rsidRPr="00BE1ED4" w:rsidRDefault="00BE1ED4" w:rsidP="00BE1ED4">
      <w:pPr>
        <w:widowControl w:val="0"/>
        <w:numPr>
          <w:ilvl w:val="0"/>
          <w:numId w:val="3"/>
        </w:numPr>
        <w:tabs>
          <w:tab w:val="left" w:pos="124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Заявители (представители) лично</w:t>
      </w:r>
      <w:r w:rsidRPr="00BE1ED4">
        <w:rPr>
          <w:rFonts w:ascii="Arial" w:hAnsi="Arial" w:cs="Arial"/>
          <w:sz w:val="24"/>
          <w:szCs w:val="24"/>
          <w:lang w:bidi="ru-RU"/>
        </w:rPr>
        <w:t xml:space="preserve"> обращаются в учреждение за оформлением абонемента с предъявлением следующих документов:</w:t>
      </w:r>
    </w:p>
    <w:p w:rsidR="00AB0CCC" w:rsidRPr="00BE1ED4" w:rsidRDefault="00BE1ED4" w:rsidP="00BE1ED4">
      <w:pPr>
        <w:widowControl w:val="0"/>
        <w:numPr>
          <w:ilvl w:val="0"/>
          <w:numId w:val="4"/>
        </w:numPr>
        <w:tabs>
          <w:tab w:val="left" w:pos="11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lastRenderedPageBreak/>
        <w:t>удостоверения многодетной семьи единого образца, утвержденного Правительством Российской Федерации (далее - удостоверение многодетной семьи единого образца) или двухме</w:t>
      </w:r>
      <w:r w:rsidRPr="00BE1ED4">
        <w:rPr>
          <w:rFonts w:ascii="Arial" w:hAnsi="Arial" w:cs="Arial"/>
          <w:sz w:val="24"/>
          <w:szCs w:val="24"/>
          <w:lang w:bidi="ru-RU"/>
        </w:rPr>
        <w:t xml:space="preserve">рного штрихового кода </w:t>
      </w:r>
      <w:r w:rsidRPr="00BE1ED4">
        <w:rPr>
          <w:rFonts w:ascii="Arial" w:hAnsi="Arial" w:cs="Arial"/>
          <w:sz w:val="24"/>
          <w:szCs w:val="24"/>
          <w:lang w:eastAsia="en-US" w:bidi="en-US"/>
        </w:rPr>
        <w:t>(</w:t>
      </w:r>
      <w:r w:rsidRPr="00BE1ED4">
        <w:rPr>
          <w:rFonts w:ascii="Arial" w:hAnsi="Arial" w:cs="Arial"/>
          <w:sz w:val="24"/>
          <w:szCs w:val="24"/>
          <w:lang w:val="en-US" w:eastAsia="en-US" w:bidi="en-US"/>
        </w:rPr>
        <w:t>QR</w:t>
      </w:r>
      <w:r w:rsidRPr="00BE1ED4">
        <w:rPr>
          <w:rFonts w:ascii="Arial" w:hAnsi="Arial" w:cs="Arial"/>
          <w:sz w:val="24"/>
          <w:szCs w:val="24"/>
          <w:lang w:bidi="ru-RU"/>
        </w:rPr>
        <w:t>-код), содержащегося в электронном удостоверении многодетной семьи;</w:t>
      </w:r>
    </w:p>
    <w:p w:rsidR="00AB0CCC" w:rsidRPr="00BE1ED4" w:rsidRDefault="00BE1ED4" w:rsidP="00BE1ED4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 xml:space="preserve">справка </w:t>
      </w:r>
      <w:proofErr w:type="gramStart"/>
      <w:r w:rsidRPr="00BE1ED4">
        <w:rPr>
          <w:rFonts w:ascii="Arial" w:hAnsi="Arial" w:cs="Arial"/>
          <w:sz w:val="24"/>
          <w:szCs w:val="24"/>
          <w:lang w:bidi="ru-RU"/>
        </w:rPr>
        <w:t>медико-социальной</w:t>
      </w:r>
      <w:proofErr w:type="gramEnd"/>
      <w:r w:rsidRPr="00BE1ED4">
        <w:rPr>
          <w:rFonts w:ascii="Arial" w:hAnsi="Arial" w:cs="Arial"/>
          <w:sz w:val="24"/>
          <w:szCs w:val="24"/>
          <w:lang w:bidi="ru-RU"/>
        </w:rPr>
        <w:t xml:space="preserve"> экспертизы, иной документ, подтверждающий инвалидность;</w:t>
      </w:r>
    </w:p>
    <w:p w:rsidR="00AB0CCC" w:rsidRPr="00BE1ED4" w:rsidRDefault="00BE1ED4" w:rsidP="00BE1ED4">
      <w:pPr>
        <w:widowControl w:val="0"/>
        <w:numPr>
          <w:ilvl w:val="0"/>
          <w:numId w:val="4"/>
        </w:numPr>
        <w:tabs>
          <w:tab w:val="left" w:pos="1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 xml:space="preserve">справка о нуждаемости в сопровождающем, либо иной документ, подтверждающий </w:t>
      </w:r>
      <w:r w:rsidRPr="00BE1ED4">
        <w:rPr>
          <w:rFonts w:ascii="Arial" w:hAnsi="Arial" w:cs="Arial"/>
          <w:sz w:val="24"/>
          <w:szCs w:val="24"/>
          <w:lang w:bidi="ru-RU"/>
        </w:rPr>
        <w:t>необходимость в сопровождении и статус сопровождающего (для сопровождающих лиц категорий льготников);</w:t>
      </w:r>
    </w:p>
    <w:p w:rsidR="00AB0CCC" w:rsidRPr="00BE1ED4" w:rsidRDefault="00BE1ED4" w:rsidP="00BE1ED4">
      <w:pPr>
        <w:widowControl w:val="0"/>
        <w:numPr>
          <w:ilvl w:val="0"/>
          <w:numId w:val="4"/>
        </w:numPr>
        <w:tabs>
          <w:tab w:val="left" w:pos="1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удостоверение ветерана боевых действий, либо иной документ, подтверждающий статус ветерана боевых действий;</w:t>
      </w:r>
    </w:p>
    <w:p w:rsidR="00AB0CCC" w:rsidRPr="00BE1ED4" w:rsidRDefault="00BE1ED4" w:rsidP="00BE1ED4">
      <w:pPr>
        <w:keepNext/>
        <w:keepLines/>
        <w:widowControl w:val="0"/>
        <w:numPr>
          <w:ilvl w:val="0"/>
          <w:numId w:val="4"/>
        </w:numPr>
        <w:tabs>
          <w:tab w:val="left" w:pos="1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документ (справка), подтверждающий участие гра</w:t>
      </w:r>
      <w:r w:rsidRPr="00BE1ED4">
        <w:rPr>
          <w:rFonts w:ascii="Arial" w:hAnsi="Arial" w:cs="Arial"/>
          <w:sz w:val="24"/>
          <w:szCs w:val="24"/>
          <w:lang w:bidi="ru-RU"/>
        </w:rPr>
        <w:t>ждан в специальной военной операции; документ, подтверждающий семейные отношения;</w:t>
      </w:r>
    </w:p>
    <w:p w:rsidR="00AB0CCC" w:rsidRPr="00BE1ED4" w:rsidRDefault="00BE1ED4" w:rsidP="00BE1ED4">
      <w:pPr>
        <w:widowControl w:val="0"/>
        <w:numPr>
          <w:ilvl w:val="0"/>
          <w:numId w:val="4"/>
        </w:numPr>
        <w:tabs>
          <w:tab w:val="left" w:pos="11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proofErr w:type="gramStart"/>
      <w:r w:rsidRPr="00BE1ED4">
        <w:rPr>
          <w:rFonts w:ascii="Arial" w:hAnsi="Arial" w:cs="Arial"/>
          <w:sz w:val="24"/>
          <w:szCs w:val="24"/>
          <w:lang w:bidi="ru-RU"/>
        </w:rPr>
        <w:t>документ, удостоверяющего личность заявителя (паспорта гражданина Российской Федерации или иного документа, удостоверяющего личность гражданина Российской Федерации, - для гр</w:t>
      </w:r>
      <w:r w:rsidRPr="00BE1ED4">
        <w:rPr>
          <w:rFonts w:ascii="Arial" w:hAnsi="Arial" w:cs="Arial"/>
          <w:sz w:val="24"/>
          <w:szCs w:val="24"/>
          <w:lang w:bidi="ru-RU"/>
        </w:rPr>
        <w:t>аждан Российской Федерации, паспорта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</w:t>
      </w:r>
      <w:r w:rsidRPr="00BE1ED4">
        <w:rPr>
          <w:rFonts w:ascii="Arial" w:hAnsi="Arial" w:cs="Arial"/>
          <w:sz w:val="24"/>
          <w:szCs w:val="24"/>
          <w:lang w:bidi="ru-RU"/>
        </w:rPr>
        <w:t>ажданина, - для иностранных граждан) - в отношении заявителей, достигших возраста 14 лет, представителей;</w:t>
      </w:r>
      <w:proofErr w:type="gramEnd"/>
    </w:p>
    <w:p w:rsidR="00AB0CCC" w:rsidRPr="00BE1ED4" w:rsidRDefault="00BE1ED4" w:rsidP="00BE1ED4">
      <w:pPr>
        <w:widowControl w:val="0"/>
        <w:numPr>
          <w:ilvl w:val="0"/>
          <w:numId w:val="4"/>
        </w:numPr>
        <w:tabs>
          <w:tab w:val="left" w:pos="11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свидетельства о рождении (свидетельства о рождении ребенка, выданного органом записи актов гражданского состояния или консульским учреждением Российск</w:t>
      </w:r>
      <w:r w:rsidRPr="00BE1ED4">
        <w:rPr>
          <w:rFonts w:ascii="Arial" w:hAnsi="Arial" w:cs="Arial"/>
          <w:sz w:val="24"/>
          <w:szCs w:val="24"/>
          <w:lang w:bidi="ru-RU"/>
        </w:rPr>
        <w:t>ой Федерации;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язык) - в отношении заявителей, не достигших возраста 14 лет;</w:t>
      </w:r>
    </w:p>
    <w:p w:rsidR="00AB0CCC" w:rsidRPr="00BE1ED4" w:rsidRDefault="00BE1ED4" w:rsidP="00BE1ED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Документы, ук</w:t>
      </w:r>
      <w:r w:rsidRPr="00BE1ED4">
        <w:rPr>
          <w:rFonts w:ascii="Arial" w:hAnsi="Arial" w:cs="Arial"/>
          <w:sz w:val="24"/>
          <w:szCs w:val="24"/>
          <w:lang w:bidi="ru-RU"/>
        </w:rPr>
        <w:t>азанные в подпунктах 1-7 настоящего пункта, представляются в учреждение в виде оригиналов или копий, заверенных организацией, выдавшей их  и должны подтверждать принадлежность заявителя к льготной категории граждан (далее — документы).</w:t>
      </w:r>
    </w:p>
    <w:p w:rsidR="00AB0CCC" w:rsidRPr="00BE1ED4" w:rsidRDefault="00BE1ED4" w:rsidP="00BE1ED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Представленные докум</w:t>
      </w:r>
      <w:r w:rsidRPr="00BE1ED4">
        <w:rPr>
          <w:rFonts w:ascii="Arial" w:hAnsi="Arial" w:cs="Arial"/>
          <w:sz w:val="24"/>
          <w:szCs w:val="24"/>
          <w:lang w:bidi="ru-RU"/>
        </w:rPr>
        <w:t>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AB0CCC" w:rsidRPr="00BE1ED4" w:rsidRDefault="00BE1ED4" w:rsidP="00BE1ED4">
      <w:pPr>
        <w:widowControl w:val="0"/>
        <w:numPr>
          <w:ilvl w:val="0"/>
          <w:numId w:val="3"/>
        </w:numPr>
        <w:tabs>
          <w:tab w:val="left" w:pos="124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Основаниями для принятия учреждением решения об отказе в оформл</w:t>
      </w:r>
      <w:r w:rsidRPr="00BE1ED4">
        <w:rPr>
          <w:rFonts w:ascii="Arial" w:hAnsi="Arial" w:cs="Arial"/>
          <w:sz w:val="24"/>
          <w:szCs w:val="24"/>
          <w:lang w:bidi="ru-RU"/>
        </w:rPr>
        <w:t>ении абонемента являются:</w:t>
      </w:r>
    </w:p>
    <w:p w:rsidR="00AB0CCC" w:rsidRPr="00BE1ED4" w:rsidRDefault="00BE1ED4" w:rsidP="00BE1ED4">
      <w:pPr>
        <w:pStyle w:val="af1"/>
        <w:widowControl w:val="0"/>
        <w:numPr>
          <w:ilvl w:val="0"/>
          <w:numId w:val="5"/>
        </w:numPr>
        <w:tabs>
          <w:tab w:val="left" w:pos="1248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непредставление или представление не в полном объеме документов, указанных в пункте 8 Порядка;</w:t>
      </w:r>
    </w:p>
    <w:p w:rsidR="00AB0CCC" w:rsidRPr="00BE1ED4" w:rsidRDefault="00BE1ED4" w:rsidP="00BE1ED4">
      <w:pPr>
        <w:widowControl w:val="0"/>
        <w:numPr>
          <w:ilvl w:val="0"/>
          <w:numId w:val="5"/>
        </w:numPr>
        <w:tabs>
          <w:tab w:val="left" w:pos="106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несоответствие документов требованиям, указанным в абзацах шестом, седьмом пункта 8 Порядка;</w:t>
      </w:r>
    </w:p>
    <w:p w:rsidR="00AB0CCC" w:rsidRPr="00BE1ED4" w:rsidRDefault="00BE1ED4" w:rsidP="00BE1ED4">
      <w:pPr>
        <w:widowControl w:val="0"/>
        <w:numPr>
          <w:ilvl w:val="0"/>
          <w:numId w:val="5"/>
        </w:numPr>
        <w:tabs>
          <w:tab w:val="left" w:pos="106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истечение срока предоставления мер социаль</w:t>
      </w:r>
      <w:r w:rsidRPr="00BE1ED4">
        <w:rPr>
          <w:rFonts w:ascii="Arial" w:hAnsi="Arial" w:cs="Arial"/>
          <w:sz w:val="24"/>
          <w:szCs w:val="24"/>
          <w:lang w:bidi="ru-RU"/>
        </w:rPr>
        <w:t>ной поддержки заявителю, указанного в удостоверении многодетной семьи единого образца, или электронном удостоверении многодетной семьи, документе об инвалидности (далее - срок предоставления мер социальной поддержки).</w:t>
      </w:r>
    </w:p>
    <w:p w:rsidR="00AB0CCC" w:rsidRPr="00BE1ED4" w:rsidRDefault="00BE1ED4" w:rsidP="00BE1ED4">
      <w:pPr>
        <w:widowControl w:val="0"/>
        <w:numPr>
          <w:ilvl w:val="0"/>
          <w:numId w:val="3"/>
        </w:numPr>
        <w:tabs>
          <w:tab w:val="left" w:pos="121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 xml:space="preserve">В случае отсутствия оснований, </w:t>
      </w:r>
      <w:r w:rsidRPr="00BE1ED4">
        <w:rPr>
          <w:rFonts w:ascii="Arial" w:hAnsi="Arial" w:cs="Arial"/>
          <w:sz w:val="24"/>
          <w:szCs w:val="24"/>
          <w:lang w:bidi="ru-RU"/>
        </w:rPr>
        <w:t>указанных в пункте 9 Порядка, учреждение в день фактического обращения заявителей (представителей) за оформлением абонемента оформляет и выдает заявителям (представителям) абонемент.</w:t>
      </w:r>
    </w:p>
    <w:p w:rsidR="00AB0CCC" w:rsidRPr="00BE1ED4" w:rsidRDefault="00BE1ED4" w:rsidP="00BE1ED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В случае наличия оснований, указанных в пункте 9 Порядка, учреждение в де</w:t>
      </w:r>
      <w:r w:rsidRPr="00BE1ED4">
        <w:rPr>
          <w:rFonts w:ascii="Arial" w:hAnsi="Arial" w:cs="Arial"/>
          <w:sz w:val="24"/>
          <w:szCs w:val="24"/>
          <w:lang w:bidi="ru-RU"/>
        </w:rPr>
        <w:t xml:space="preserve">нь фактического обращения заявителей (представителей) отказывает в </w:t>
      </w:r>
      <w:r w:rsidRPr="00BE1ED4">
        <w:rPr>
          <w:rFonts w:ascii="Arial" w:hAnsi="Arial" w:cs="Arial"/>
          <w:sz w:val="24"/>
          <w:szCs w:val="24"/>
          <w:lang w:bidi="ru-RU"/>
        </w:rPr>
        <w:lastRenderedPageBreak/>
        <w:t>оформлении абонемента, о чем лично уведомляет заявителей (представителей) с обоснованием причин такого отказа.</w:t>
      </w:r>
    </w:p>
    <w:p w:rsidR="00AB0CCC" w:rsidRPr="00BE1ED4" w:rsidRDefault="00BE1ED4" w:rsidP="00BE1ED4">
      <w:pPr>
        <w:widowControl w:val="0"/>
        <w:numPr>
          <w:ilvl w:val="0"/>
          <w:numId w:val="3"/>
        </w:numPr>
        <w:tabs>
          <w:tab w:val="left" w:pos="121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 xml:space="preserve">Заявители (представители) после устранения причин, послуживших основанием для </w:t>
      </w:r>
      <w:r w:rsidRPr="00BE1ED4">
        <w:rPr>
          <w:rFonts w:ascii="Arial" w:hAnsi="Arial" w:cs="Arial"/>
          <w:sz w:val="24"/>
          <w:szCs w:val="24"/>
          <w:lang w:bidi="ru-RU"/>
        </w:rPr>
        <w:t>отказа в оформлении абонемента, вправе повторно обратиться в учреждение за оформлением абонемента.</w:t>
      </w:r>
    </w:p>
    <w:p w:rsidR="00AB0CCC" w:rsidRPr="00BE1ED4" w:rsidRDefault="00BE1ED4" w:rsidP="00BE1ED4">
      <w:pPr>
        <w:widowControl w:val="0"/>
        <w:numPr>
          <w:ilvl w:val="0"/>
          <w:numId w:val="3"/>
        </w:numPr>
        <w:tabs>
          <w:tab w:val="left" w:pos="121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Период действия абонемента определяется по выбору заявителей (представителей) в день его оформления и не может превышать шести месяцев со дня его оформления.</w:t>
      </w:r>
      <w:r w:rsidRPr="00BE1ED4">
        <w:rPr>
          <w:rFonts w:ascii="Arial" w:hAnsi="Arial" w:cs="Arial"/>
          <w:sz w:val="24"/>
          <w:szCs w:val="24"/>
          <w:lang w:bidi="ru-RU"/>
        </w:rPr>
        <w:t xml:space="preserve"> Срок действия абонемента не должен превышать срок предоставления мер социальной поддержки.</w:t>
      </w:r>
    </w:p>
    <w:p w:rsidR="00AB0CCC" w:rsidRPr="00BE1ED4" w:rsidRDefault="00BE1ED4" w:rsidP="00BE1ED4">
      <w:pPr>
        <w:widowControl w:val="0"/>
        <w:numPr>
          <w:ilvl w:val="0"/>
          <w:numId w:val="3"/>
        </w:numPr>
        <w:tabs>
          <w:tab w:val="left" w:pos="121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Обращение заявителей (представителей) в учреждение за оформлением абонемента, его оформление и выдача на период действия, следующий за периодом, указанным в абонеме</w:t>
      </w:r>
      <w:r w:rsidRPr="00BE1ED4">
        <w:rPr>
          <w:rFonts w:ascii="Arial" w:hAnsi="Arial" w:cs="Arial"/>
          <w:sz w:val="24"/>
          <w:szCs w:val="24"/>
          <w:lang w:bidi="ru-RU"/>
        </w:rPr>
        <w:t>нте, осуществляется в порядке, установленном пунктами 8-12 Порядка.</w:t>
      </w:r>
    </w:p>
    <w:p w:rsidR="00AB0CCC" w:rsidRPr="00BE1ED4" w:rsidRDefault="00BE1ED4" w:rsidP="00BE1ED4">
      <w:pPr>
        <w:widowControl w:val="0"/>
        <w:numPr>
          <w:ilvl w:val="0"/>
          <w:numId w:val="3"/>
        </w:numPr>
        <w:tabs>
          <w:tab w:val="left" w:pos="121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В случае если заявители (представители) обращаются лично в учреждение за однократным предоставлением услуги, о чем лично уведомляют учреждение, абонемент не оформляется, соответствующая ус</w:t>
      </w:r>
      <w:r w:rsidRPr="00BE1ED4">
        <w:rPr>
          <w:rFonts w:ascii="Arial" w:hAnsi="Arial" w:cs="Arial"/>
          <w:sz w:val="24"/>
          <w:szCs w:val="24"/>
          <w:lang w:bidi="ru-RU"/>
        </w:rPr>
        <w:t>луга предоставляется на основании документов, указанных в подпунктах 1-7 пункта 8 Порядка, представленных заявителями (представителями) в день обращения в учреждение.</w:t>
      </w:r>
    </w:p>
    <w:p w:rsidR="00AB0CCC" w:rsidRPr="00BE1ED4" w:rsidRDefault="00BE1ED4" w:rsidP="00BE1ED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Обращение заявителей (представителей) в случае, указанном в абзаце первом настоящего пунк</w:t>
      </w:r>
      <w:r w:rsidRPr="00BE1ED4">
        <w:rPr>
          <w:rFonts w:ascii="Arial" w:hAnsi="Arial" w:cs="Arial"/>
          <w:sz w:val="24"/>
          <w:szCs w:val="24"/>
          <w:lang w:bidi="ru-RU"/>
        </w:rPr>
        <w:t>та, рассмотрение представленных им документов и предоставление заявителю соответствующей услуги учреждением осуществляется при отсутствии оснований, указанных в пункте 9 Порядка.</w:t>
      </w:r>
    </w:p>
    <w:p w:rsidR="00AB0CCC" w:rsidRPr="00BE1ED4" w:rsidRDefault="00BE1ED4" w:rsidP="00BE1ED4">
      <w:pPr>
        <w:widowControl w:val="0"/>
        <w:numPr>
          <w:ilvl w:val="0"/>
          <w:numId w:val="3"/>
        </w:numPr>
        <w:tabs>
          <w:tab w:val="left" w:pos="121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Учреждение вправе отказать заявителям (представителям) в предоставлении услуг</w:t>
      </w:r>
      <w:r w:rsidRPr="00BE1ED4">
        <w:rPr>
          <w:rFonts w:ascii="Arial" w:hAnsi="Arial" w:cs="Arial"/>
          <w:sz w:val="24"/>
          <w:szCs w:val="24"/>
          <w:lang w:bidi="ru-RU"/>
        </w:rPr>
        <w:t xml:space="preserve"> в случае:</w:t>
      </w:r>
    </w:p>
    <w:p w:rsidR="00AB0CCC" w:rsidRPr="00BE1ED4" w:rsidRDefault="00BE1ED4" w:rsidP="00BE1ED4">
      <w:pPr>
        <w:widowControl w:val="0"/>
        <w:numPr>
          <w:ilvl w:val="0"/>
          <w:numId w:val="6"/>
        </w:numPr>
        <w:tabs>
          <w:tab w:val="left" w:pos="106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отсутствия свободных мест с учетом наполняемости тренировочных групп, единовременной пропускной способности объекта спорта;</w:t>
      </w:r>
    </w:p>
    <w:p w:rsidR="00AB0CCC" w:rsidRPr="00BE1ED4" w:rsidRDefault="00BE1ED4" w:rsidP="00BE1ED4">
      <w:pPr>
        <w:widowControl w:val="0"/>
        <w:numPr>
          <w:ilvl w:val="0"/>
          <w:numId w:val="6"/>
        </w:numPr>
        <w:tabs>
          <w:tab w:val="left" w:pos="105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>несоблюдения заявителем установленных учреждением правил и порядка предоставления соответствующих услуг.</w:t>
      </w:r>
    </w:p>
    <w:p w:rsidR="00AB0CCC" w:rsidRDefault="00BE1ED4" w:rsidP="00BE1ED4">
      <w:pPr>
        <w:pStyle w:val="af1"/>
        <w:widowControl w:val="0"/>
        <w:numPr>
          <w:ilvl w:val="0"/>
          <w:numId w:val="3"/>
        </w:numPr>
        <w:tabs>
          <w:tab w:val="left" w:pos="1057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BE1ED4">
        <w:rPr>
          <w:rFonts w:ascii="Arial" w:hAnsi="Arial" w:cs="Arial"/>
          <w:sz w:val="24"/>
          <w:szCs w:val="24"/>
          <w:lang w:bidi="ru-RU"/>
        </w:rPr>
        <w:t xml:space="preserve">Учреждение ведет журнал учета заявителей, реализующих право  </w:t>
      </w:r>
      <w:proofErr w:type="gramStart"/>
      <w:r w:rsidRPr="00BE1ED4">
        <w:rPr>
          <w:rFonts w:ascii="Arial" w:hAnsi="Arial" w:cs="Arial"/>
          <w:sz w:val="24"/>
          <w:szCs w:val="24"/>
          <w:lang w:bidi="ru-RU"/>
        </w:rPr>
        <w:t>на</w:t>
      </w:r>
      <w:proofErr w:type="gramEnd"/>
      <w:r w:rsidRPr="00BE1ED4">
        <w:rPr>
          <w:rFonts w:ascii="Arial" w:hAnsi="Arial" w:cs="Arial"/>
          <w:sz w:val="24"/>
          <w:szCs w:val="24"/>
          <w:lang w:bidi="ru-RU"/>
        </w:rPr>
        <w:t xml:space="preserve"> получение услуг.</w:t>
      </w:r>
    </w:p>
    <w:p w:rsidR="00BE1ED4" w:rsidRPr="00BE1ED4" w:rsidRDefault="00BE1ED4" w:rsidP="00BE1ED4">
      <w:pPr>
        <w:pStyle w:val="af1"/>
        <w:widowControl w:val="0"/>
        <w:numPr>
          <w:ilvl w:val="0"/>
          <w:numId w:val="3"/>
        </w:numPr>
        <w:tabs>
          <w:tab w:val="left" w:pos="1057"/>
        </w:tabs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  <w:sectPr w:rsidR="00BE1ED4" w:rsidRPr="00BE1ED4">
          <w:pgSz w:w="11906" w:h="16838"/>
          <w:pgMar w:top="1134" w:right="849" w:bottom="1134" w:left="1701" w:header="0" w:footer="0" w:gutter="0"/>
          <w:cols w:space="720"/>
          <w:formProt w:val="0"/>
          <w:docGrid w:linePitch="360" w:charSpace="4096"/>
        </w:sectPr>
      </w:pPr>
    </w:p>
    <w:p w:rsidR="00AB0CCC" w:rsidRDefault="00BE1ED4" w:rsidP="00BE1ED4">
      <w:pPr>
        <w:pStyle w:val="af1"/>
        <w:widowControl w:val="0"/>
        <w:tabs>
          <w:tab w:val="left" w:pos="1057"/>
        </w:tabs>
        <w:spacing w:after="0" w:line="240" w:lineRule="auto"/>
        <w:ind w:left="10915" w:hanging="425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eastAsiaTheme="minorHAnsi" w:hAnsi="Arial" w:cs="Arial"/>
        </w:rPr>
        <w:lastRenderedPageBreak/>
        <w:t xml:space="preserve">Приложение 1 </w:t>
      </w:r>
      <w:r>
        <w:rPr>
          <w:rFonts w:ascii="Arial" w:eastAsiaTheme="minorHAnsi" w:hAnsi="Arial" w:cs="Arial"/>
          <w:bCs/>
        </w:rPr>
        <w:t>к Порядку</w:t>
      </w:r>
    </w:p>
    <w:p w:rsidR="00AB0CCC" w:rsidRDefault="00BE1ED4" w:rsidP="00BE1ED4">
      <w:pPr>
        <w:spacing w:after="0" w:line="240" w:lineRule="auto"/>
        <w:ind w:firstLine="1049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предоставления </w:t>
      </w:r>
      <w:proofErr w:type="gramStart"/>
      <w:r>
        <w:rPr>
          <w:rFonts w:ascii="Arial" w:eastAsiaTheme="minorHAnsi" w:hAnsi="Arial" w:cs="Arial"/>
          <w:bCs/>
        </w:rPr>
        <w:t>муниципальными</w:t>
      </w:r>
      <w:proofErr w:type="gramEnd"/>
      <w:r>
        <w:rPr>
          <w:rFonts w:ascii="Arial" w:eastAsiaTheme="minorHAnsi" w:hAnsi="Arial" w:cs="Arial"/>
          <w:bCs/>
        </w:rPr>
        <w:t xml:space="preserve"> </w:t>
      </w:r>
    </w:p>
    <w:p w:rsidR="00AB0CCC" w:rsidRDefault="00BE1ED4" w:rsidP="00BE1ED4">
      <w:pPr>
        <w:spacing w:after="0" w:line="240" w:lineRule="auto"/>
        <w:ind w:firstLine="1049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учреждениями в области физической</w:t>
      </w:r>
    </w:p>
    <w:p w:rsidR="00AB0CCC" w:rsidRDefault="00BE1ED4" w:rsidP="00BE1ED4">
      <w:pPr>
        <w:spacing w:after="0" w:line="240" w:lineRule="auto"/>
        <w:ind w:firstLine="1049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культуры и спорта </w:t>
      </w:r>
      <w:proofErr w:type="gramStart"/>
      <w:r>
        <w:rPr>
          <w:rFonts w:ascii="Arial" w:eastAsiaTheme="minorHAnsi" w:hAnsi="Arial" w:cs="Arial"/>
          <w:bCs/>
        </w:rPr>
        <w:t>государственных</w:t>
      </w:r>
      <w:proofErr w:type="gramEnd"/>
    </w:p>
    <w:p w:rsidR="00AB0CCC" w:rsidRDefault="00BE1ED4" w:rsidP="00BE1ED4">
      <w:pPr>
        <w:spacing w:after="0" w:line="240" w:lineRule="auto"/>
        <w:ind w:firstLine="1049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услуг детям из многодетных семей и</w:t>
      </w:r>
    </w:p>
    <w:p w:rsidR="00AB0CCC" w:rsidRDefault="00BE1ED4" w:rsidP="00BE1ED4">
      <w:pPr>
        <w:tabs>
          <w:tab w:val="left" w:pos="5529"/>
        </w:tabs>
        <w:spacing w:after="0" w:line="240" w:lineRule="auto"/>
        <w:ind w:firstLine="1049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льготным категориям граждан</w:t>
      </w:r>
    </w:p>
    <w:p w:rsidR="00AB0CCC" w:rsidRDefault="00AB0CCC" w:rsidP="00BE1ED4">
      <w:pPr>
        <w:spacing w:after="0" w:line="240" w:lineRule="auto"/>
        <w:ind w:firstLine="5387"/>
        <w:jc w:val="both"/>
        <w:rPr>
          <w:rFonts w:ascii="Arial" w:eastAsiaTheme="minorHAnsi" w:hAnsi="Arial" w:cs="Arial"/>
          <w:lang w:eastAsia="en-US"/>
        </w:rPr>
      </w:pPr>
    </w:p>
    <w:p w:rsidR="00AB0CCC" w:rsidRDefault="00AB0CCC" w:rsidP="00BE1ED4">
      <w:pPr>
        <w:spacing w:after="0" w:line="240" w:lineRule="auto"/>
        <w:ind w:firstLine="5387"/>
        <w:jc w:val="both"/>
        <w:rPr>
          <w:rFonts w:ascii="Arial" w:eastAsiaTheme="minorHAnsi" w:hAnsi="Arial" w:cs="Arial"/>
          <w:lang w:eastAsia="en-US"/>
        </w:rPr>
      </w:pPr>
    </w:p>
    <w:p w:rsidR="00AB0CCC" w:rsidRDefault="00BE1ED4" w:rsidP="00BE1ED4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Перечень услуг в области физической культуры и спорта </w:t>
      </w:r>
      <w:r>
        <w:rPr>
          <w:rFonts w:ascii="Arial" w:hAnsi="Arial" w:cs="Arial"/>
          <w:color w:val="000000"/>
          <w:sz w:val="24"/>
          <w:szCs w:val="24"/>
          <w:lang w:bidi="ru-RU"/>
        </w:rPr>
        <w:t>(далее - услуги, учреждения)</w:t>
      </w:r>
    </w:p>
    <w:p w:rsidR="00AB0CCC" w:rsidRDefault="00AB0CCC" w:rsidP="00BE1ED4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tbl>
      <w:tblPr>
        <w:tblW w:w="16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2584"/>
        <w:gridCol w:w="2274"/>
        <w:gridCol w:w="2247"/>
        <w:gridCol w:w="3544"/>
        <w:gridCol w:w="1843"/>
        <w:gridCol w:w="3203"/>
      </w:tblGrid>
      <w:tr w:rsidR="00AB0CCC" w:rsidTr="00BE1ED4">
        <w:trPr>
          <w:trHeight w:hRule="exact" w:val="197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bidi="ru-RU"/>
              </w:rPr>
              <w:t xml:space="preserve">№ 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  <w:lang w:bidi="ru-RU"/>
              </w:rPr>
              <w:t>п</w:t>
            </w:r>
            <w:proofErr w:type="gramEnd"/>
            <w:r>
              <w:rPr>
                <w:rFonts w:ascii="Arial" w:hAnsi="Arial" w:cs="Arial"/>
                <w:bCs/>
                <w:sz w:val="23"/>
                <w:szCs w:val="23"/>
                <w:lang w:bidi="ru-RU"/>
              </w:rPr>
              <w:t>/п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bidi="ru-RU"/>
              </w:rPr>
              <w:t>Наименование</w:t>
            </w:r>
          </w:p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bidi="ru-RU"/>
              </w:rPr>
              <w:t>услуги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Адрес объекта спорта, спортивного</w:t>
            </w:r>
          </w:p>
          <w:p w:rsidR="00AB0CCC" w:rsidRDefault="00BE1ED4" w:rsidP="00BE1ED4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сооружения, на котором осуществляется</w:t>
            </w:r>
          </w:p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предоставление </w:t>
            </w:r>
            <w:r>
              <w:rPr>
                <w:rFonts w:ascii="Arial" w:hAnsi="Arial" w:cs="Arial"/>
                <w:sz w:val="23"/>
                <w:szCs w:val="23"/>
              </w:rPr>
              <w:t>услуги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bidi="ru-RU"/>
              </w:rPr>
              <w:t>Категория льготников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ind w:firstLine="320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bidi="ru-RU"/>
              </w:rPr>
              <w:t>Размер льгот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Адрес официального сайта</w:t>
            </w:r>
          </w:p>
          <w:p w:rsidR="00AB0CCC" w:rsidRDefault="00BE1ED4" w:rsidP="00BE1ED4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в  информационно-телекоммуникационной сети</w:t>
            </w:r>
          </w:p>
          <w:p w:rsidR="00AB0CCC" w:rsidRDefault="00BE1ED4" w:rsidP="00BE1ED4">
            <w:pPr>
              <w:widowControl w:val="0"/>
              <w:spacing w:after="0" w:line="240" w:lineRule="auto"/>
              <w:ind w:firstLine="320"/>
              <w:jc w:val="center"/>
              <w:rPr>
                <w:rFonts w:ascii="Arial" w:hAnsi="Arial" w:cs="Arial"/>
                <w:bCs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</w:rPr>
              <w:t>Интернет</w:t>
            </w:r>
          </w:p>
        </w:tc>
      </w:tr>
      <w:tr w:rsidR="00AB0CCC">
        <w:trPr>
          <w:trHeight w:hRule="exact" w:val="27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CCC" w:rsidRDefault="00AB0CCC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5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6</w:t>
            </w:r>
          </w:p>
        </w:tc>
      </w:tr>
      <w:tr w:rsidR="00AB0CCC" w:rsidTr="00BE1ED4">
        <w:trPr>
          <w:trHeight w:hRule="exact" w:val="111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</w:rPr>
              <w:t>Посещение бассейна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bidi="ru-RU"/>
              </w:rPr>
              <w:t>Эллера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bidi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Красноярский край, г. Бородино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ул. Ленина, 33а,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бассейн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Дети до 18 лет из </w:t>
            </w: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многодетных семей, </w:t>
            </w:r>
            <w:r>
              <w:rPr>
                <w:rFonts w:ascii="Arial" w:hAnsi="Arial" w:cs="Arial"/>
                <w:sz w:val="23"/>
                <w:szCs w:val="23"/>
                <w:lang w:bidi="ru-RU"/>
              </w:rPr>
              <w:t>включая законного представителя (1человек)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2 раза в месяц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бесплатно</w:t>
            </w:r>
          </w:p>
          <w:p w:rsidR="00AB0CCC" w:rsidRDefault="00AB0CCC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hyperlink r:id="rId9">
              <w:r>
                <w:rPr>
                  <w:rFonts w:ascii="Arial" w:hAnsi="Arial" w:cs="Arial"/>
                  <w:sz w:val="23"/>
                  <w:szCs w:val="23"/>
                  <w:lang w:bidi="ru-RU"/>
                </w:rPr>
                <w:t>http://bdussh.krn.sportsng.ru/</w:t>
              </w:r>
            </w:hyperlink>
          </w:p>
        </w:tc>
      </w:tr>
      <w:tr w:rsidR="00AB0CCC" w:rsidTr="00BE1ED4">
        <w:trPr>
          <w:trHeight w:hRule="exact" w:val="159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</w:rPr>
              <w:t>Посещение бассейна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bidi="ru-RU"/>
              </w:rPr>
              <w:t>Эллера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bidi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Красноярский край, г. Бородино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ул. </w:t>
            </w:r>
            <w:r>
              <w:rPr>
                <w:rFonts w:ascii="Arial" w:hAnsi="Arial" w:cs="Arial"/>
                <w:sz w:val="23"/>
                <w:szCs w:val="23"/>
                <w:lang w:bidi="ru-RU"/>
              </w:rPr>
              <w:t>Ленина, 33а,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бассейн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ED4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Инвалиды (I-III группы включительно) 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3"/>
                <w:szCs w:val="23"/>
                <w:lang w:bidi="ru-RU"/>
              </w:rPr>
              <w:t>Сеансы до 17.00 часов в будние дни,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Суббота, воскресенье сеансы 10.20 часов, 11.40 часов.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2 раза в месяц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 бесплатно</w:t>
            </w:r>
          </w:p>
          <w:p w:rsidR="00AB0CCC" w:rsidRDefault="00AB0CCC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hyperlink r:id="rId10">
              <w:r>
                <w:rPr>
                  <w:rFonts w:ascii="Arial" w:hAnsi="Arial" w:cs="Arial"/>
                  <w:sz w:val="23"/>
                  <w:szCs w:val="23"/>
                  <w:lang w:bidi="ru-RU"/>
                </w:rPr>
                <w:t>http://bdussh.krn.sportsng.ru/</w:t>
              </w:r>
            </w:hyperlink>
          </w:p>
        </w:tc>
      </w:tr>
      <w:tr w:rsidR="00AB0CCC" w:rsidTr="00BE1ED4">
        <w:trPr>
          <w:trHeight w:hRule="exact" w:val="114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</w:rPr>
              <w:t>Посещение бассейна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bidi="ru-RU"/>
              </w:rPr>
              <w:t>Эллера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bidi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Красноярский край, г. Бородино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ул. Ленина, 33а,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бассейн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Дети - инвалиды (I-III группы включительно) до 18 лет, включая сопровождающего (1 чел.)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2 раза в месяц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бесплатно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hyperlink r:id="rId11">
              <w:r>
                <w:rPr>
                  <w:rFonts w:ascii="Arial" w:hAnsi="Arial" w:cs="Arial"/>
                  <w:sz w:val="23"/>
                  <w:szCs w:val="23"/>
                  <w:lang w:bidi="ru-RU"/>
                </w:rPr>
                <w:t>http://bdussh.krn.sportsng.ru/</w:t>
              </w:r>
            </w:hyperlink>
          </w:p>
        </w:tc>
      </w:tr>
      <w:tr w:rsidR="00AB0CCC" w:rsidTr="00BE1ED4">
        <w:trPr>
          <w:trHeight w:hRule="exact" w:val="115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val="en-US" w:bidi="ru-RU"/>
              </w:rPr>
            </w:pPr>
            <w:r>
              <w:rPr>
                <w:rFonts w:ascii="Arial" w:hAnsi="Arial" w:cs="Arial"/>
                <w:sz w:val="23"/>
                <w:szCs w:val="23"/>
                <w:lang w:val="en-US" w:bidi="ru-RU"/>
              </w:rPr>
              <w:lastRenderedPageBreak/>
              <w:t>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en-US" w:bidi="ru-RU"/>
              </w:rPr>
            </w:pPr>
            <w:r>
              <w:rPr>
                <w:rFonts w:ascii="Arial" w:hAnsi="Arial" w:cs="Arial"/>
                <w:sz w:val="23"/>
                <w:szCs w:val="23"/>
              </w:rPr>
              <w:t>Посещение бассейна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bidi="ru-RU"/>
              </w:rPr>
              <w:t>Эллера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bidi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Красноярский край, г. Бородино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ул. Ленина, 33а,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бассейн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val="en-US" w:bidi="ru-RU"/>
              </w:rPr>
              <w:t>Д</w:t>
            </w:r>
            <w:r>
              <w:rPr>
                <w:rFonts w:ascii="Arial" w:hAnsi="Arial" w:cs="Arial"/>
                <w:sz w:val="23"/>
                <w:szCs w:val="23"/>
                <w:lang w:bidi="ru-RU"/>
              </w:rPr>
              <w:t>ети до 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бесплатно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hyperlink r:id="rId12">
              <w:r>
                <w:rPr>
                  <w:rFonts w:ascii="Arial" w:hAnsi="Arial" w:cs="Arial"/>
                  <w:sz w:val="23"/>
                  <w:szCs w:val="23"/>
                  <w:lang w:bidi="ru-RU"/>
                </w:rPr>
                <w:t>http://bdussh.krn.sportsng.ru/</w:t>
              </w:r>
            </w:hyperlink>
          </w:p>
        </w:tc>
      </w:tr>
      <w:tr w:rsidR="00AB0CCC" w:rsidTr="00BE1ED4">
        <w:trPr>
          <w:trHeight w:hRule="exact" w:val="114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</w:rPr>
              <w:t>Посещение бассейна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bidi="ru-RU"/>
              </w:rPr>
              <w:t>Эллера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bidi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Красноярский край, г. Бородино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ул. Ленина, 33а,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бассейн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Ветераны боевых действий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2 раза в неделю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бесплатно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hyperlink r:id="rId13">
              <w:r>
                <w:rPr>
                  <w:rFonts w:ascii="Arial" w:hAnsi="Arial" w:cs="Arial"/>
                  <w:sz w:val="23"/>
                  <w:szCs w:val="23"/>
                  <w:lang w:bidi="ru-RU"/>
                </w:rPr>
                <w:t>http://bdussh.krn.sportsng.ru/</w:t>
              </w:r>
            </w:hyperlink>
          </w:p>
        </w:tc>
      </w:tr>
      <w:tr w:rsidR="00AB0CCC" w:rsidTr="00BE1ED4">
        <w:trPr>
          <w:trHeight w:hRule="exact" w:val="324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6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</w:rPr>
              <w:t>Посещение бассейна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bidi="ru-RU"/>
              </w:rPr>
              <w:t>Эллера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bidi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Красноярский край, г. Бородино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ул. Ленина, 33а,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бассейн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Лица, принимающие (принимавшие) участие в специальной военной операции </w:t>
            </w:r>
            <w:r>
              <w:rPr>
                <w:rFonts w:ascii="Arial" w:hAnsi="Arial" w:cs="Arial"/>
                <w:sz w:val="23"/>
                <w:szCs w:val="23"/>
                <w:lang w:bidi="ru-RU"/>
              </w:rPr>
              <w:t>(участникам СВО), и члены их семей (супруг/супруга, родители (усыновители (установленные отцами)) и дети (родные дети участников СВО; усыновленные, удочеренные дети участников СВО; приемные дети, опекаемые и подопечные участниками СВО))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бесплатно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hyperlink r:id="rId14">
              <w:r>
                <w:rPr>
                  <w:rFonts w:ascii="Arial" w:hAnsi="Arial" w:cs="Arial"/>
                  <w:sz w:val="23"/>
                  <w:szCs w:val="23"/>
                  <w:lang w:bidi="ru-RU"/>
                </w:rPr>
                <w:t>http://bdussh.krn.sportsng.ru/</w:t>
              </w:r>
            </w:hyperlink>
          </w:p>
        </w:tc>
      </w:tr>
      <w:tr w:rsidR="00AB0CCC" w:rsidTr="00BE1ED4">
        <w:trPr>
          <w:trHeight w:hRule="exact" w:val="270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7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Катания на коньках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bidi="ru-RU"/>
              </w:rPr>
              <w:t>Эллера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bidi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Красноярский край, г. Бородино,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ул. Октябрьская, 31а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стадион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Лица, принимающие (принимавшие) участие в специальной военной </w:t>
            </w:r>
            <w:r>
              <w:rPr>
                <w:rFonts w:ascii="Arial" w:hAnsi="Arial" w:cs="Arial"/>
                <w:sz w:val="23"/>
                <w:szCs w:val="23"/>
                <w:lang w:bidi="ru-RU"/>
              </w:rPr>
              <w:t>операции (участникам СВО), и члены их семей (супруг/супруга, родители (усыновители (установленные отцами)) и дети (родные дети участников СВО; усыновленные, удочеренные дети участников СВО; приемные дети, опекаемые и подопечные участниками СВО))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бесплатно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hyperlink r:id="rId15">
              <w:r>
                <w:rPr>
                  <w:rFonts w:ascii="Arial" w:hAnsi="Arial" w:cs="Arial"/>
                  <w:sz w:val="23"/>
                  <w:szCs w:val="23"/>
                  <w:lang w:bidi="ru-RU"/>
                </w:rPr>
                <w:t>http://bdussh.krn.sportsng.ru/</w:t>
              </w:r>
            </w:hyperlink>
          </w:p>
        </w:tc>
      </w:tr>
      <w:tr w:rsidR="00AB0CCC" w:rsidTr="00BE1ED4">
        <w:trPr>
          <w:trHeight w:hRule="exact" w:val="325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lastRenderedPageBreak/>
              <w:t>8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Катания  на лыжах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bidi="ru-RU"/>
              </w:rPr>
              <w:t>Эллера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bidi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Красноярский край, г. Бородино,</w:t>
            </w:r>
          </w:p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ул. </w:t>
            </w:r>
            <w:proofErr w:type="gramStart"/>
            <w:r>
              <w:rPr>
                <w:rFonts w:ascii="Arial" w:hAnsi="Arial" w:cs="Arial"/>
                <w:sz w:val="23"/>
                <w:szCs w:val="23"/>
                <w:lang w:bidi="ru-RU"/>
              </w:rPr>
              <w:t>Олимпийская</w:t>
            </w:r>
            <w:proofErr w:type="gramEnd"/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 1а, комплекс по зимним видам 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Лица, принимающие (принимавшие) участие в </w:t>
            </w:r>
            <w:r>
              <w:rPr>
                <w:rFonts w:ascii="Arial" w:hAnsi="Arial" w:cs="Arial"/>
                <w:sz w:val="23"/>
                <w:szCs w:val="23"/>
                <w:lang w:bidi="ru-RU"/>
              </w:rPr>
              <w:t>специальной военной операции (участникам СВО), и члены их семей (супруг/супруга, родители (усыновители (установленные отцами)) и дети (родные дети участников СВО; усыновленные, удочеренные дети участников СВО; приемные дети, опекаемые и подопечные участник</w:t>
            </w:r>
            <w:r>
              <w:rPr>
                <w:rFonts w:ascii="Arial" w:hAnsi="Arial" w:cs="Arial"/>
                <w:sz w:val="23"/>
                <w:szCs w:val="23"/>
                <w:lang w:bidi="ru-RU"/>
              </w:rPr>
              <w:t>ами СВО))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бесплатно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CC" w:rsidRDefault="00BE1ED4" w:rsidP="00BE1E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hyperlink r:id="rId16">
              <w:r>
                <w:rPr>
                  <w:rFonts w:ascii="Arial" w:hAnsi="Arial" w:cs="Arial"/>
                  <w:sz w:val="23"/>
                  <w:szCs w:val="23"/>
                  <w:lang w:bidi="ru-RU"/>
                </w:rPr>
                <w:t>http://bdussh.krn.sportsng.ru/</w:t>
              </w:r>
            </w:hyperlink>
          </w:p>
        </w:tc>
      </w:tr>
    </w:tbl>
    <w:p w:rsidR="00AB0CCC" w:rsidRDefault="00AB0CCC" w:rsidP="00BE1ED4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B0CCC" w:rsidRDefault="00AB0CCC" w:rsidP="00BE1ED4">
      <w:pPr>
        <w:widowControl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AB0CCC" w:rsidRDefault="00AB0CCC" w:rsidP="00BE1ED4">
      <w:pPr>
        <w:widowControl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sectPr w:rsidR="00AB0CCC">
      <w:pgSz w:w="16838" w:h="11906" w:orient="landscape"/>
      <w:pgMar w:top="1701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657"/>
    <w:multiLevelType w:val="multilevel"/>
    <w:tmpl w:val="25E4FE4A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E85390"/>
    <w:multiLevelType w:val="multilevel"/>
    <w:tmpl w:val="62A241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E7D6516"/>
    <w:multiLevelType w:val="multilevel"/>
    <w:tmpl w:val="AB186A0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05222A6"/>
    <w:multiLevelType w:val="multilevel"/>
    <w:tmpl w:val="1674C3A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1E63807"/>
    <w:multiLevelType w:val="multilevel"/>
    <w:tmpl w:val="3A0C52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DF31B72"/>
    <w:multiLevelType w:val="multilevel"/>
    <w:tmpl w:val="4B56A1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305517A"/>
    <w:multiLevelType w:val="multilevel"/>
    <w:tmpl w:val="DD4A04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CC"/>
    <w:rsid w:val="00AB0CCC"/>
    <w:rsid w:val="00B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6B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3A92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B3A9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B3A9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2B3A92"/>
    <w:rPr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2B3A92"/>
    <w:rPr>
      <w:color w:val="0000FF"/>
      <w:u w:val="single"/>
    </w:rPr>
  </w:style>
  <w:style w:type="character" w:styleId="a7">
    <w:name w:val="Emphasis"/>
    <w:basedOn w:val="a0"/>
    <w:uiPriority w:val="20"/>
    <w:qFormat/>
    <w:rsid w:val="002B3A92"/>
    <w:rPr>
      <w:i/>
      <w:iCs/>
    </w:rPr>
  </w:style>
  <w:style w:type="character" w:customStyle="1" w:styleId="a8">
    <w:name w:val="Цветовое выделение"/>
    <w:uiPriority w:val="99"/>
    <w:qFormat/>
    <w:rsid w:val="002B3A92"/>
    <w:rPr>
      <w:b/>
      <w:bCs/>
      <w:color w:val="26282F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2B3A92"/>
  </w:style>
  <w:style w:type="character" w:customStyle="1" w:styleId="ab">
    <w:name w:val="Нижний колонтитул Знак"/>
    <w:basedOn w:val="a0"/>
    <w:link w:val="ac"/>
    <w:uiPriority w:val="99"/>
    <w:qFormat/>
    <w:rsid w:val="002B3A92"/>
  </w:style>
  <w:style w:type="character" w:customStyle="1" w:styleId="ad">
    <w:name w:val="Основной текст Знак"/>
    <w:basedOn w:val="a0"/>
    <w:link w:val="ae"/>
    <w:uiPriority w:val="1"/>
    <w:qFormat/>
    <w:rsid w:val="002B3A92"/>
    <w:rPr>
      <w:rFonts w:ascii="Times New Roman" w:eastAsia="Times New Roman" w:hAnsi="Times New Roman" w:cs="Times New Roman"/>
      <w:sz w:val="28"/>
      <w:szCs w:val="28"/>
    </w:rPr>
  </w:style>
  <w:style w:type="character" w:customStyle="1" w:styleId="gwt-inlinehtml">
    <w:name w:val="gwt-inlinehtml"/>
    <w:basedOn w:val="a0"/>
    <w:qFormat/>
    <w:rsid w:val="00FF30B3"/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link w:val="ad"/>
    <w:uiPriority w:val="1"/>
    <w:qFormat/>
    <w:rsid w:val="002B3A92"/>
    <w:pPr>
      <w:widowControl w:val="0"/>
      <w:spacing w:after="0" w:line="240" w:lineRule="auto"/>
      <w:ind w:left="137"/>
    </w:pPr>
    <w:rPr>
      <w:sz w:val="28"/>
      <w:szCs w:val="28"/>
      <w:lang w:eastAsia="en-US"/>
    </w:r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f1">
    <w:name w:val="List Paragraph"/>
    <w:basedOn w:val="a"/>
    <w:uiPriority w:val="34"/>
    <w:qFormat/>
    <w:rsid w:val="001F3403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2B3A9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B3A9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s1">
    <w:name w:val="s_1"/>
    <w:basedOn w:val="a"/>
    <w:qFormat/>
    <w:rsid w:val="002B3A92"/>
    <w:pPr>
      <w:spacing w:beforeAutospacing="1" w:afterAutospacing="1" w:line="240" w:lineRule="auto"/>
    </w:pPr>
    <w:rPr>
      <w:sz w:val="24"/>
      <w:szCs w:val="24"/>
    </w:rPr>
  </w:style>
  <w:style w:type="paragraph" w:customStyle="1" w:styleId="Default">
    <w:name w:val="Default"/>
    <w:qFormat/>
    <w:rsid w:val="002B3A9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qFormat/>
    <w:rsid w:val="002B3A92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qFormat/>
    <w:rsid w:val="002B3A92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qFormat/>
    <w:rsid w:val="002B3A92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rsid w:val="002B3A9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c">
    <w:name w:val="footer"/>
    <w:basedOn w:val="a"/>
    <w:link w:val="ab"/>
    <w:uiPriority w:val="99"/>
    <w:unhideWhenUsed/>
    <w:rsid w:val="002B3A9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f5">
    <w:name w:val="Normal (Web)"/>
    <w:basedOn w:val="a"/>
    <w:uiPriority w:val="99"/>
    <w:semiHidden/>
    <w:unhideWhenUsed/>
    <w:qFormat/>
    <w:rsid w:val="002B3A92"/>
    <w:pPr>
      <w:spacing w:beforeAutospacing="1" w:afterAutospacing="1" w:line="240" w:lineRule="auto"/>
    </w:pPr>
    <w:rPr>
      <w:sz w:val="24"/>
      <w:szCs w:val="24"/>
    </w:rPr>
  </w:style>
  <w:style w:type="numbering" w:customStyle="1" w:styleId="11">
    <w:name w:val="Нет списка1"/>
    <w:uiPriority w:val="99"/>
    <w:semiHidden/>
    <w:unhideWhenUsed/>
    <w:qFormat/>
    <w:rsid w:val="002B3A92"/>
  </w:style>
  <w:style w:type="numbering" w:customStyle="1" w:styleId="2">
    <w:name w:val="Нет списка2"/>
    <w:uiPriority w:val="99"/>
    <w:semiHidden/>
    <w:unhideWhenUsed/>
    <w:qFormat/>
    <w:rsid w:val="00FF30B3"/>
  </w:style>
  <w:style w:type="table" w:styleId="af6">
    <w:name w:val="Table Grid"/>
    <w:basedOn w:val="a1"/>
    <w:uiPriority w:val="59"/>
    <w:rsid w:val="002B3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6B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3A92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B3A9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B3A9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2B3A92"/>
    <w:rPr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2B3A92"/>
    <w:rPr>
      <w:color w:val="0000FF"/>
      <w:u w:val="single"/>
    </w:rPr>
  </w:style>
  <w:style w:type="character" w:styleId="a7">
    <w:name w:val="Emphasis"/>
    <w:basedOn w:val="a0"/>
    <w:uiPriority w:val="20"/>
    <w:qFormat/>
    <w:rsid w:val="002B3A92"/>
    <w:rPr>
      <w:i/>
      <w:iCs/>
    </w:rPr>
  </w:style>
  <w:style w:type="character" w:customStyle="1" w:styleId="a8">
    <w:name w:val="Цветовое выделение"/>
    <w:uiPriority w:val="99"/>
    <w:qFormat/>
    <w:rsid w:val="002B3A92"/>
    <w:rPr>
      <w:b/>
      <w:bCs/>
      <w:color w:val="26282F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2B3A92"/>
  </w:style>
  <w:style w:type="character" w:customStyle="1" w:styleId="ab">
    <w:name w:val="Нижний колонтитул Знак"/>
    <w:basedOn w:val="a0"/>
    <w:link w:val="ac"/>
    <w:uiPriority w:val="99"/>
    <w:qFormat/>
    <w:rsid w:val="002B3A92"/>
  </w:style>
  <w:style w:type="character" w:customStyle="1" w:styleId="ad">
    <w:name w:val="Основной текст Знак"/>
    <w:basedOn w:val="a0"/>
    <w:link w:val="ae"/>
    <w:uiPriority w:val="1"/>
    <w:qFormat/>
    <w:rsid w:val="002B3A92"/>
    <w:rPr>
      <w:rFonts w:ascii="Times New Roman" w:eastAsia="Times New Roman" w:hAnsi="Times New Roman" w:cs="Times New Roman"/>
      <w:sz w:val="28"/>
      <w:szCs w:val="28"/>
    </w:rPr>
  </w:style>
  <w:style w:type="character" w:customStyle="1" w:styleId="gwt-inlinehtml">
    <w:name w:val="gwt-inlinehtml"/>
    <w:basedOn w:val="a0"/>
    <w:qFormat/>
    <w:rsid w:val="00FF30B3"/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link w:val="ad"/>
    <w:uiPriority w:val="1"/>
    <w:qFormat/>
    <w:rsid w:val="002B3A92"/>
    <w:pPr>
      <w:widowControl w:val="0"/>
      <w:spacing w:after="0" w:line="240" w:lineRule="auto"/>
      <w:ind w:left="137"/>
    </w:pPr>
    <w:rPr>
      <w:sz w:val="28"/>
      <w:szCs w:val="28"/>
      <w:lang w:eastAsia="en-US"/>
    </w:r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f1">
    <w:name w:val="List Paragraph"/>
    <w:basedOn w:val="a"/>
    <w:uiPriority w:val="34"/>
    <w:qFormat/>
    <w:rsid w:val="001F3403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2B3A9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B3A9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s1">
    <w:name w:val="s_1"/>
    <w:basedOn w:val="a"/>
    <w:qFormat/>
    <w:rsid w:val="002B3A92"/>
    <w:pPr>
      <w:spacing w:beforeAutospacing="1" w:afterAutospacing="1" w:line="240" w:lineRule="auto"/>
    </w:pPr>
    <w:rPr>
      <w:sz w:val="24"/>
      <w:szCs w:val="24"/>
    </w:rPr>
  </w:style>
  <w:style w:type="paragraph" w:customStyle="1" w:styleId="Default">
    <w:name w:val="Default"/>
    <w:qFormat/>
    <w:rsid w:val="002B3A9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qFormat/>
    <w:rsid w:val="002B3A92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qFormat/>
    <w:rsid w:val="002B3A92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qFormat/>
    <w:rsid w:val="002B3A92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rsid w:val="002B3A9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c">
    <w:name w:val="footer"/>
    <w:basedOn w:val="a"/>
    <w:link w:val="ab"/>
    <w:uiPriority w:val="99"/>
    <w:unhideWhenUsed/>
    <w:rsid w:val="002B3A9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f5">
    <w:name w:val="Normal (Web)"/>
    <w:basedOn w:val="a"/>
    <w:uiPriority w:val="99"/>
    <w:semiHidden/>
    <w:unhideWhenUsed/>
    <w:qFormat/>
    <w:rsid w:val="002B3A92"/>
    <w:pPr>
      <w:spacing w:beforeAutospacing="1" w:afterAutospacing="1" w:line="240" w:lineRule="auto"/>
    </w:pPr>
    <w:rPr>
      <w:sz w:val="24"/>
      <w:szCs w:val="24"/>
    </w:rPr>
  </w:style>
  <w:style w:type="numbering" w:customStyle="1" w:styleId="11">
    <w:name w:val="Нет списка1"/>
    <w:uiPriority w:val="99"/>
    <w:semiHidden/>
    <w:unhideWhenUsed/>
    <w:qFormat/>
    <w:rsid w:val="002B3A92"/>
  </w:style>
  <w:style w:type="numbering" w:customStyle="1" w:styleId="2">
    <w:name w:val="Нет списка2"/>
    <w:uiPriority w:val="99"/>
    <w:semiHidden/>
    <w:unhideWhenUsed/>
    <w:qFormat/>
    <w:rsid w:val="00FF30B3"/>
  </w:style>
  <w:style w:type="table" w:styleId="af6">
    <w:name w:val="Table Grid"/>
    <w:basedOn w:val="a1"/>
    <w:uiPriority w:val="59"/>
    <w:rsid w:val="002B3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dussh.krn.sportsng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bdussh.krn.sportsn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dussh.krn.sportsng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ussh.krn.sportsn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dussh.krn.sportsng.ru/" TargetMode="External"/><Relationship Id="rId10" Type="http://schemas.openxmlformats.org/officeDocument/2006/relationships/hyperlink" Target="http://bdussh.krn.sportsn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ussh.krn.sportsng.ru/" TargetMode="External"/><Relationship Id="rId14" Type="http://schemas.openxmlformats.org/officeDocument/2006/relationships/hyperlink" Target="http://bdussh.krn.sports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5F00-AC5C-48B7-9099-87ABF82C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2</cp:revision>
  <cp:lastPrinted>2025-02-05T07:54:00Z</cp:lastPrinted>
  <dcterms:created xsi:type="dcterms:W3CDTF">2025-02-05T07:54:00Z</dcterms:created>
  <dcterms:modified xsi:type="dcterms:W3CDTF">2025-02-05T07:54:00Z</dcterms:modified>
  <dc:language>ru-RU</dc:language>
</cp:coreProperties>
</file>