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5D4D05" w:rsidP="005D4D05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27.01.2025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52</w:t>
      </w:r>
    </w:p>
    <w:p w:rsidR="009B66D0" w:rsidRDefault="009B66D0"/>
    <w:p w:rsidR="00AD27C7" w:rsidRDefault="00AD27C7"/>
    <w:p w:rsidR="00D92BBC" w:rsidRPr="001437E8" w:rsidRDefault="00D92BBC" w:rsidP="00D92BB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1437E8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:rsidR="00AD27C7" w:rsidRDefault="00AD27C7"/>
    <w:p w:rsidR="00AD27C7" w:rsidRDefault="00AD27C7"/>
    <w:p w:rsidR="00AD27C7" w:rsidRDefault="0044541A" w:rsidP="00AD2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Бородино от 17.10.2013 № 1119 «Об утверждении Примерного положения об оплате труда работников администрации города Бородино, органов администрации города Бородино, по должностям, не отнесенным к муниципальным должностям и должностям муниципальной службы»</w:t>
      </w:r>
    </w:p>
    <w:p w:rsidR="0044541A" w:rsidRDefault="0044541A" w:rsidP="00AD27C7">
      <w:pPr>
        <w:jc w:val="both"/>
        <w:rPr>
          <w:rFonts w:ascii="Arial" w:hAnsi="Arial" w:cs="Arial"/>
          <w:sz w:val="24"/>
          <w:szCs w:val="24"/>
        </w:rPr>
      </w:pPr>
    </w:p>
    <w:p w:rsidR="0044541A" w:rsidRPr="001A7167" w:rsidRDefault="0044541A" w:rsidP="00AD2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4D19AD">
        <w:rPr>
          <w:rFonts w:ascii="Arial" w:hAnsi="Arial" w:cs="Arial"/>
          <w:sz w:val="24"/>
          <w:szCs w:val="24"/>
        </w:rPr>
        <w:t xml:space="preserve">федеральным законом от 19.06.2000 № 82-ФЗ «О минимальном размере оплаты труда», </w:t>
      </w:r>
      <w:r>
        <w:rPr>
          <w:rFonts w:ascii="Arial" w:hAnsi="Arial" w:cs="Arial"/>
          <w:sz w:val="24"/>
          <w:szCs w:val="24"/>
        </w:rPr>
        <w:t>Законом Красноярского края от 0</w:t>
      </w:r>
      <w:r w:rsidR="00F573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.12.202</w:t>
      </w:r>
      <w:r w:rsidR="00F5736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№ </w:t>
      </w:r>
      <w:r w:rsidR="00F57361">
        <w:rPr>
          <w:rFonts w:ascii="Arial" w:hAnsi="Arial" w:cs="Arial"/>
          <w:sz w:val="24"/>
          <w:szCs w:val="24"/>
        </w:rPr>
        <w:t>8-3382</w:t>
      </w:r>
      <w:r>
        <w:rPr>
          <w:rFonts w:ascii="Arial" w:hAnsi="Arial" w:cs="Arial"/>
          <w:sz w:val="24"/>
          <w:szCs w:val="24"/>
        </w:rPr>
        <w:t xml:space="preserve"> «О краевом бюджете на 202</w:t>
      </w:r>
      <w:r w:rsidR="00F573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57361">
        <w:rPr>
          <w:rFonts w:ascii="Arial" w:hAnsi="Arial" w:cs="Arial"/>
          <w:sz w:val="24"/>
          <w:szCs w:val="24"/>
        </w:rPr>
        <w:t>6</w:t>
      </w:r>
      <w:r w:rsidR="00E2131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202</w:t>
      </w:r>
      <w:r w:rsidR="00F5736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годов», Трудовым кодексом РФ</w:t>
      </w:r>
      <w:r w:rsidR="004D19AD">
        <w:rPr>
          <w:rFonts w:ascii="Arial" w:hAnsi="Arial" w:cs="Arial"/>
          <w:sz w:val="24"/>
          <w:szCs w:val="24"/>
        </w:rPr>
        <w:t>, решением Бородинского городского Совета депутатов от 11.10.2013 № 29-292р «Об утверждении Положения о системах оплаты труда работников муниципальных учреждений горо</w:t>
      </w:r>
      <w:bookmarkStart w:id="0" w:name="_GoBack"/>
      <w:bookmarkEnd w:id="0"/>
      <w:r w:rsidR="004D19AD">
        <w:rPr>
          <w:rFonts w:ascii="Arial" w:hAnsi="Arial" w:cs="Arial"/>
          <w:sz w:val="24"/>
          <w:szCs w:val="24"/>
        </w:rPr>
        <w:t>да Бородино»</w:t>
      </w:r>
      <w:r w:rsidR="00E007DF" w:rsidRPr="00E007DF">
        <w:t xml:space="preserve"> </w:t>
      </w:r>
      <w:r w:rsidR="00E007DF">
        <w:rPr>
          <w:rFonts w:ascii="Arial" w:hAnsi="Arial" w:cs="Arial"/>
          <w:sz w:val="24"/>
          <w:szCs w:val="24"/>
        </w:rPr>
        <w:t>(в редакции</w:t>
      </w:r>
      <w:r w:rsidR="00E007DF" w:rsidRPr="00E007DF">
        <w:rPr>
          <w:rFonts w:ascii="Arial" w:hAnsi="Arial" w:cs="Arial"/>
          <w:sz w:val="24"/>
          <w:szCs w:val="24"/>
        </w:rPr>
        <w:t xml:space="preserve"> от 20.12.2024)</w:t>
      </w:r>
      <w:r w:rsidR="004D19AD">
        <w:rPr>
          <w:rFonts w:ascii="Arial" w:hAnsi="Arial" w:cs="Arial"/>
          <w:sz w:val="24"/>
          <w:szCs w:val="24"/>
        </w:rPr>
        <w:t xml:space="preserve">, на основании </w:t>
      </w:r>
      <w:r w:rsidR="004D19AD" w:rsidRPr="001A7167">
        <w:rPr>
          <w:rFonts w:ascii="Arial" w:hAnsi="Arial" w:cs="Arial"/>
          <w:sz w:val="24"/>
          <w:szCs w:val="24"/>
        </w:rPr>
        <w:t>Устава</w:t>
      </w:r>
      <w:proofErr w:type="gramEnd"/>
      <w:r w:rsidR="004D19AD" w:rsidRPr="001A7167">
        <w:rPr>
          <w:rFonts w:ascii="Arial" w:hAnsi="Arial" w:cs="Arial"/>
          <w:sz w:val="24"/>
          <w:szCs w:val="24"/>
        </w:rPr>
        <w:t xml:space="preserve"> города Бородино, ПОСТАНОВЛЯЮ:</w:t>
      </w:r>
    </w:p>
    <w:p w:rsidR="004D19AD" w:rsidRPr="001A7167" w:rsidRDefault="004D19AD" w:rsidP="00AD27C7">
      <w:pPr>
        <w:jc w:val="both"/>
        <w:rPr>
          <w:rFonts w:ascii="Arial" w:hAnsi="Arial" w:cs="Arial"/>
          <w:sz w:val="24"/>
          <w:szCs w:val="24"/>
        </w:rPr>
      </w:pPr>
      <w:r w:rsidRPr="001A7167">
        <w:rPr>
          <w:rFonts w:ascii="Arial" w:hAnsi="Arial" w:cs="Arial"/>
          <w:sz w:val="24"/>
          <w:szCs w:val="24"/>
        </w:rPr>
        <w:tab/>
        <w:t xml:space="preserve">1. Внести в приложение 2 постановления </w:t>
      </w:r>
      <w:r w:rsidR="003A38A8" w:rsidRPr="001A7167">
        <w:rPr>
          <w:rFonts w:ascii="Arial" w:hAnsi="Arial" w:cs="Arial"/>
          <w:sz w:val="24"/>
          <w:szCs w:val="24"/>
        </w:rPr>
        <w:t>администрации города  Бородино от 17.10.2013 № 1119 «Об утверждении Примерного положения об оплате труда работников администрации города Бородино, органов администрации города Бородино, по должностям, не отнесенным к муниципальным должностям и должностям муниципальной службы» следующие изменения:</w:t>
      </w:r>
    </w:p>
    <w:p w:rsidR="00BF75EB" w:rsidRDefault="001A7167" w:rsidP="006408AA">
      <w:pPr>
        <w:jc w:val="both"/>
        <w:rPr>
          <w:rFonts w:ascii="Arial" w:hAnsi="Arial" w:cs="Arial"/>
          <w:sz w:val="24"/>
          <w:szCs w:val="24"/>
        </w:rPr>
      </w:pPr>
      <w:r w:rsidRPr="001A7167">
        <w:rPr>
          <w:rFonts w:ascii="Arial" w:hAnsi="Arial" w:cs="Arial"/>
          <w:sz w:val="24"/>
          <w:szCs w:val="24"/>
        </w:rPr>
        <w:tab/>
        <w:t>1.1. Приложение 2 к Примерному положению об оплате труда работников администрации города Бородино, органов администрации города Бородино, по должностям, не отнесённым к муниципальным должностям и должностям муниципальной службы, изложить в новой редакции согласно приложению.</w:t>
      </w:r>
    </w:p>
    <w:p w:rsidR="00BF75EB" w:rsidRPr="00BF75EB" w:rsidRDefault="006408AA" w:rsidP="00AD2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BF75EB">
        <w:rPr>
          <w:rFonts w:ascii="Arial" w:hAnsi="Arial" w:cs="Arial"/>
          <w:sz w:val="24"/>
          <w:szCs w:val="24"/>
        </w:rPr>
        <w:t xml:space="preserve">. Раздел </w:t>
      </w:r>
      <w:r w:rsidR="00BF75EB" w:rsidRPr="00BF75EB">
        <w:rPr>
          <w:rFonts w:ascii="Arial" w:hAnsi="Arial" w:cs="Arial"/>
          <w:sz w:val="24"/>
          <w:szCs w:val="24"/>
        </w:rPr>
        <w:t xml:space="preserve">4 пункт 4.5. </w:t>
      </w:r>
      <w:r w:rsidR="00513640">
        <w:rPr>
          <w:rFonts w:ascii="Arial" w:hAnsi="Arial" w:cs="Arial"/>
          <w:sz w:val="24"/>
          <w:szCs w:val="24"/>
        </w:rPr>
        <w:t>изложить в новой редакции</w:t>
      </w:r>
      <w:r w:rsidR="00BF75EB" w:rsidRPr="00BF75EB">
        <w:rPr>
          <w:rFonts w:ascii="Arial" w:hAnsi="Arial" w:cs="Arial"/>
          <w:sz w:val="24"/>
          <w:szCs w:val="24"/>
        </w:rPr>
        <w:t>:</w:t>
      </w:r>
    </w:p>
    <w:p w:rsidR="004A0059" w:rsidRPr="004A0059" w:rsidRDefault="00BF75EB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F75EB">
        <w:rPr>
          <w:rFonts w:ascii="Arial" w:hAnsi="Arial" w:cs="Arial"/>
          <w:sz w:val="24"/>
          <w:szCs w:val="24"/>
        </w:rPr>
        <w:t xml:space="preserve">4.5. </w:t>
      </w:r>
      <w:r w:rsidR="004A0059" w:rsidRPr="004A0059">
        <w:rPr>
          <w:rFonts w:ascii="Arial" w:hAnsi="Arial" w:cs="Arial"/>
          <w:sz w:val="24"/>
          <w:szCs w:val="24"/>
        </w:rPr>
        <w:t xml:space="preserve">Специальная краевая выплата устанавливается в целях </w:t>
      </w:r>
      <w:proofErr w:type="gramStart"/>
      <w:r w:rsidR="004A0059" w:rsidRPr="004A0059">
        <w:rPr>
          <w:rFonts w:ascii="Arial" w:hAnsi="Arial" w:cs="Arial"/>
          <w:sz w:val="24"/>
          <w:szCs w:val="24"/>
        </w:rPr>
        <w:t>повышения уровня оплаты труда работника</w:t>
      </w:r>
      <w:proofErr w:type="gramEnd"/>
      <w:r w:rsidR="004A0059" w:rsidRPr="004A0059">
        <w:rPr>
          <w:rFonts w:ascii="Arial" w:hAnsi="Arial" w:cs="Arial"/>
          <w:sz w:val="24"/>
          <w:szCs w:val="24"/>
        </w:rPr>
        <w:t>.</w:t>
      </w:r>
    </w:p>
    <w:p w:rsidR="004A0059" w:rsidRP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A0059">
        <w:rPr>
          <w:rFonts w:ascii="Arial" w:hAnsi="Arial" w:cs="Arial"/>
          <w:sz w:val="24"/>
          <w:szCs w:val="24"/>
        </w:rPr>
        <w:t>Руководителю, его заместителям (главному бухгалтеру) и 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4A0059" w:rsidRP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A0059">
        <w:rPr>
          <w:rFonts w:ascii="Arial" w:hAnsi="Arial" w:cs="Arial"/>
          <w:sz w:val="24"/>
          <w:szCs w:val="24"/>
        </w:rPr>
        <w:t>Руководителю, его заместителям (главному бухгалтеру) и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A0059" w:rsidRP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A0059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с особыми климатическими условиями.</w:t>
      </w:r>
    </w:p>
    <w:p w:rsidR="004A0059" w:rsidRP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A0059">
        <w:rPr>
          <w:rFonts w:ascii="Arial" w:hAnsi="Arial" w:cs="Arial"/>
          <w:sz w:val="24"/>
          <w:szCs w:val="24"/>
        </w:rPr>
        <w:t xml:space="preserve">Размер специальной краевой выплаты в месяце, в котором руководителю, его заместителям (главному бухгалтеру) и работникам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</w:t>
      </w:r>
      <w:r w:rsidRPr="004A0059">
        <w:rPr>
          <w:rFonts w:ascii="Arial" w:hAnsi="Arial" w:cs="Arial"/>
          <w:sz w:val="24"/>
          <w:szCs w:val="24"/>
        </w:rPr>
        <w:lastRenderedPageBreak/>
        <w:t>фонда оплаты труда, за исключением пособий по временной нетрудоспособности, увеличивается.</w:t>
      </w:r>
    </w:p>
    <w:p w:rsidR="004A0059" w:rsidRP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A0059">
        <w:rPr>
          <w:rFonts w:ascii="Arial" w:hAnsi="Arial" w:cs="Arial"/>
          <w:sz w:val="24"/>
          <w:szCs w:val="24"/>
        </w:rPr>
        <w:t>Размер увеличения рассчитывается по формуле:</w:t>
      </w:r>
    </w:p>
    <w:p w:rsidR="004A0059" w:rsidRP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A0059">
        <w:rPr>
          <w:rFonts w:ascii="Arial" w:hAnsi="Arial" w:cs="Arial"/>
          <w:sz w:val="24"/>
          <w:szCs w:val="24"/>
        </w:rPr>
        <w:t>СКВув</w:t>
      </w:r>
      <w:proofErr w:type="spellEnd"/>
      <w:r w:rsidRPr="004A0059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4A0059">
        <w:rPr>
          <w:rFonts w:ascii="Arial" w:hAnsi="Arial" w:cs="Arial"/>
          <w:sz w:val="24"/>
          <w:szCs w:val="24"/>
        </w:rPr>
        <w:t>Отп</w:t>
      </w:r>
      <w:proofErr w:type="spellEnd"/>
      <w:r w:rsidRPr="004A0059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4A0059">
        <w:rPr>
          <w:rFonts w:ascii="Arial" w:hAnsi="Arial" w:cs="Arial"/>
          <w:sz w:val="24"/>
          <w:szCs w:val="24"/>
        </w:rPr>
        <w:t>Кув</w:t>
      </w:r>
      <w:proofErr w:type="spellEnd"/>
      <w:r w:rsidRPr="004A005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A0059">
        <w:rPr>
          <w:rFonts w:ascii="Arial" w:hAnsi="Arial" w:cs="Arial"/>
          <w:sz w:val="24"/>
          <w:szCs w:val="24"/>
        </w:rPr>
        <w:t>Отп</w:t>
      </w:r>
      <w:proofErr w:type="spellEnd"/>
      <w:r w:rsidRPr="004A0059">
        <w:rPr>
          <w:rFonts w:ascii="Arial" w:hAnsi="Arial" w:cs="Arial"/>
          <w:sz w:val="24"/>
          <w:szCs w:val="24"/>
        </w:rPr>
        <w:t>,</w:t>
      </w:r>
    </w:p>
    <w:p w:rsidR="004A0059" w:rsidRP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A0059" w:rsidRP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A0059">
        <w:rPr>
          <w:rFonts w:ascii="Arial" w:hAnsi="Arial" w:cs="Arial"/>
          <w:sz w:val="24"/>
          <w:szCs w:val="24"/>
        </w:rPr>
        <w:t>где:</w:t>
      </w:r>
    </w:p>
    <w:p w:rsidR="004A0059" w:rsidRP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A0059">
        <w:rPr>
          <w:rFonts w:ascii="Arial" w:hAnsi="Arial" w:cs="Arial"/>
          <w:sz w:val="24"/>
          <w:szCs w:val="24"/>
        </w:rPr>
        <w:t>СКВув</w:t>
      </w:r>
      <w:proofErr w:type="spellEnd"/>
      <w:r w:rsidRPr="004A0059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4A0059" w:rsidRP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A0059">
        <w:rPr>
          <w:rFonts w:ascii="Arial" w:hAnsi="Arial" w:cs="Arial"/>
          <w:sz w:val="24"/>
          <w:szCs w:val="24"/>
        </w:rPr>
        <w:t>Отп</w:t>
      </w:r>
      <w:proofErr w:type="spellEnd"/>
      <w:r w:rsidRPr="004A0059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A0059" w:rsidRP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A0059">
        <w:rPr>
          <w:rFonts w:ascii="Arial" w:hAnsi="Arial" w:cs="Arial"/>
          <w:sz w:val="24"/>
          <w:szCs w:val="24"/>
        </w:rPr>
        <w:t>Кув</w:t>
      </w:r>
      <w:proofErr w:type="spellEnd"/>
      <w:r w:rsidRPr="004A0059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4A0059" w:rsidRP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A0059">
        <w:rPr>
          <w:rFonts w:ascii="Arial" w:hAnsi="Arial" w:cs="Arial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4A0059">
        <w:rPr>
          <w:rFonts w:ascii="Arial" w:hAnsi="Arial" w:cs="Arial"/>
          <w:sz w:val="24"/>
          <w:szCs w:val="24"/>
        </w:rPr>
        <w:t>Кув</w:t>
      </w:r>
      <w:proofErr w:type="spellEnd"/>
      <w:r w:rsidRPr="004A0059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4A0059" w:rsidRP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A0059" w:rsidRP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A0059">
        <w:rPr>
          <w:rFonts w:ascii="Arial" w:hAnsi="Arial" w:cs="Arial"/>
          <w:sz w:val="24"/>
          <w:szCs w:val="24"/>
        </w:rPr>
        <w:t>Кув</w:t>
      </w:r>
      <w:proofErr w:type="spellEnd"/>
      <w:r w:rsidRPr="004A0059">
        <w:rPr>
          <w:rFonts w:ascii="Arial" w:hAnsi="Arial" w:cs="Arial"/>
          <w:sz w:val="24"/>
          <w:szCs w:val="24"/>
        </w:rPr>
        <w:t xml:space="preserve"> = (Зпф</w:t>
      </w:r>
      <w:proofErr w:type="gramStart"/>
      <w:r w:rsidRPr="004A0059">
        <w:rPr>
          <w:rFonts w:ascii="Arial" w:hAnsi="Arial" w:cs="Arial"/>
          <w:sz w:val="24"/>
          <w:szCs w:val="24"/>
        </w:rPr>
        <w:t>1</w:t>
      </w:r>
      <w:proofErr w:type="gramEnd"/>
      <w:r w:rsidRPr="004A0059">
        <w:rPr>
          <w:rFonts w:ascii="Arial" w:hAnsi="Arial" w:cs="Arial"/>
          <w:sz w:val="24"/>
          <w:szCs w:val="24"/>
        </w:rPr>
        <w:t xml:space="preserve"> + ((СКВ2025 – СКВ2024) x </w:t>
      </w:r>
      <w:proofErr w:type="spellStart"/>
      <w:r w:rsidRPr="004A0059">
        <w:rPr>
          <w:rFonts w:ascii="Arial" w:hAnsi="Arial" w:cs="Arial"/>
          <w:sz w:val="24"/>
          <w:szCs w:val="24"/>
        </w:rPr>
        <w:t>Кмес</w:t>
      </w:r>
      <w:proofErr w:type="spellEnd"/>
      <w:r w:rsidRPr="004A0059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4A0059">
        <w:rPr>
          <w:rFonts w:ascii="Arial" w:hAnsi="Arial" w:cs="Arial"/>
          <w:sz w:val="24"/>
          <w:szCs w:val="24"/>
        </w:rPr>
        <w:t>Крк</w:t>
      </w:r>
      <w:proofErr w:type="spellEnd"/>
      <w:r w:rsidRPr="004A0059">
        <w:rPr>
          <w:rFonts w:ascii="Arial" w:hAnsi="Arial" w:cs="Arial"/>
          <w:sz w:val="24"/>
          <w:szCs w:val="24"/>
        </w:rPr>
        <w:t>) +</w:t>
      </w:r>
    </w:p>
    <w:p w:rsid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A0059">
        <w:rPr>
          <w:rFonts w:ascii="Arial" w:hAnsi="Arial" w:cs="Arial"/>
          <w:sz w:val="24"/>
          <w:szCs w:val="24"/>
        </w:rPr>
        <w:t>+ Зпф</w:t>
      </w:r>
      <w:proofErr w:type="gramStart"/>
      <w:r w:rsidRPr="004A0059">
        <w:rPr>
          <w:rFonts w:ascii="Arial" w:hAnsi="Arial" w:cs="Arial"/>
          <w:sz w:val="24"/>
          <w:szCs w:val="24"/>
        </w:rPr>
        <w:t>2</w:t>
      </w:r>
      <w:proofErr w:type="gramEnd"/>
      <w:r w:rsidRPr="004A0059">
        <w:rPr>
          <w:rFonts w:ascii="Arial" w:hAnsi="Arial" w:cs="Arial"/>
          <w:sz w:val="24"/>
          <w:szCs w:val="24"/>
        </w:rPr>
        <w:t>) / (Зпф1 + Зпф2),</w:t>
      </w:r>
    </w:p>
    <w:p w:rsidR="009A5DFF" w:rsidRPr="004A0059" w:rsidRDefault="009A5DFF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A0059" w:rsidRP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A0059">
        <w:rPr>
          <w:rFonts w:ascii="Arial" w:hAnsi="Arial" w:cs="Arial"/>
          <w:sz w:val="24"/>
          <w:szCs w:val="24"/>
        </w:rPr>
        <w:t>где:</w:t>
      </w:r>
    </w:p>
    <w:p w:rsidR="004A0059" w:rsidRP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A0059">
        <w:rPr>
          <w:rFonts w:ascii="Arial" w:hAnsi="Arial" w:cs="Arial"/>
          <w:sz w:val="24"/>
          <w:szCs w:val="24"/>
        </w:rPr>
        <w:t>Зпф</w:t>
      </w:r>
      <w:proofErr w:type="gramStart"/>
      <w:r w:rsidRPr="004A0059">
        <w:rPr>
          <w:rFonts w:ascii="Arial" w:hAnsi="Arial" w:cs="Arial"/>
          <w:sz w:val="24"/>
          <w:szCs w:val="24"/>
        </w:rPr>
        <w:t>1</w:t>
      </w:r>
      <w:proofErr w:type="gramEnd"/>
      <w:r w:rsidRPr="004A0059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руководителя учреждения, заместителя руководителя учреждения, главного бухгалтера учреждения, </w:t>
      </w:r>
      <w:r w:rsidR="009A5DFF">
        <w:rPr>
          <w:rFonts w:ascii="Arial" w:hAnsi="Arial" w:cs="Arial"/>
          <w:sz w:val="24"/>
          <w:szCs w:val="24"/>
        </w:rPr>
        <w:t xml:space="preserve">работникам </w:t>
      </w:r>
      <w:r w:rsidR="00F42D7A">
        <w:rPr>
          <w:rFonts w:ascii="Arial" w:hAnsi="Arial" w:cs="Arial"/>
          <w:sz w:val="24"/>
          <w:szCs w:val="24"/>
        </w:rPr>
        <w:t>по основному месту работы</w:t>
      </w:r>
      <w:r w:rsidR="009A5DFF">
        <w:rPr>
          <w:rFonts w:ascii="Arial" w:hAnsi="Arial" w:cs="Arial"/>
          <w:sz w:val="24"/>
          <w:szCs w:val="24"/>
        </w:rPr>
        <w:t xml:space="preserve">, </w:t>
      </w:r>
      <w:r w:rsidRPr="004A0059">
        <w:rPr>
          <w:rFonts w:ascii="Arial" w:hAnsi="Arial" w:cs="Arial"/>
          <w:sz w:val="24"/>
          <w:szCs w:val="24"/>
        </w:rPr>
        <w:t>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A0059" w:rsidRP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A0059">
        <w:rPr>
          <w:rFonts w:ascii="Arial" w:hAnsi="Arial" w:cs="Arial"/>
          <w:sz w:val="24"/>
          <w:szCs w:val="24"/>
        </w:rPr>
        <w:t>Зпф</w:t>
      </w:r>
      <w:proofErr w:type="gramStart"/>
      <w:r w:rsidRPr="004A0059">
        <w:rPr>
          <w:rFonts w:ascii="Arial" w:hAnsi="Arial" w:cs="Arial"/>
          <w:sz w:val="24"/>
          <w:szCs w:val="24"/>
        </w:rPr>
        <w:t>2</w:t>
      </w:r>
      <w:proofErr w:type="gramEnd"/>
      <w:r w:rsidRPr="004A0059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руководителя учреждения, заместителя руководителя учреждения, главного бухгалтера учреждения,</w:t>
      </w:r>
      <w:r w:rsidR="009A5DFF" w:rsidRPr="009A5DFF">
        <w:t xml:space="preserve"> </w:t>
      </w:r>
      <w:r w:rsidR="00F42D7A" w:rsidRPr="00F42D7A">
        <w:rPr>
          <w:rFonts w:ascii="Arial" w:hAnsi="Arial" w:cs="Arial"/>
          <w:sz w:val="24"/>
          <w:szCs w:val="24"/>
        </w:rPr>
        <w:t>работникам по основному месту работы</w:t>
      </w:r>
      <w:r w:rsidR="009A5DFF">
        <w:rPr>
          <w:rFonts w:ascii="Arial" w:hAnsi="Arial" w:cs="Arial"/>
          <w:sz w:val="24"/>
          <w:szCs w:val="24"/>
        </w:rPr>
        <w:t>,</w:t>
      </w:r>
      <w:r w:rsidRPr="004A0059">
        <w:rPr>
          <w:rFonts w:ascii="Arial" w:hAnsi="Arial" w:cs="Arial"/>
          <w:sz w:val="24"/>
          <w:szCs w:val="24"/>
        </w:rPr>
        <w:t xml:space="preserve">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4A0059" w:rsidRP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A0059">
        <w:rPr>
          <w:rFonts w:ascii="Arial" w:hAnsi="Arial" w:cs="Arial"/>
          <w:sz w:val="24"/>
          <w:szCs w:val="24"/>
        </w:rPr>
        <w:t>СКВ2024 – размер специальной краевой выплаты с 1 января 2024 года;</w:t>
      </w:r>
    </w:p>
    <w:p w:rsidR="004A0059" w:rsidRDefault="004A0059" w:rsidP="004A005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A0059">
        <w:rPr>
          <w:rFonts w:ascii="Arial" w:hAnsi="Arial" w:cs="Arial"/>
          <w:sz w:val="24"/>
          <w:szCs w:val="24"/>
        </w:rPr>
        <w:t>СКВ2025 – размер специальной краевой выплаты с 1 января 2025 года;</w:t>
      </w:r>
    </w:p>
    <w:p w:rsidR="009A5DFF" w:rsidRPr="009A5DFF" w:rsidRDefault="009A5DFF" w:rsidP="009A5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A5DFF">
        <w:rPr>
          <w:rFonts w:ascii="Arial" w:hAnsi="Arial" w:cs="Arial"/>
          <w:sz w:val="24"/>
          <w:szCs w:val="24"/>
        </w:rPr>
        <w:t>Кмес</w:t>
      </w:r>
      <w:proofErr w:type="spellEnd"/>
      <w:r w:rsidRPr="009A5DFF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A5DFF" w:rsidRPr="009A5DFF" w:rsidRDefault="009A5DFF" w:rsidP="009A5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A5DFF">
        <w:rPr>
          <w:rFonts w:ascii="Arial" w:hAnsi="Arial" w:cs="Arial"/>
          <w:sz w:val="24"/>
          <w:szCs w:val="24"/>
        </w:rPr>
        <w:t>Крк</w:t>
      </w:r>
      <w:proofErr w:type="spellEnd"/>
      <w:r w:rsidRPr="009A5DFF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9A5DFF" w:rsidRPr="004A0059" w:rsidRDefault="009A5DFF" w:rsidP="009A5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DFF">
        <w:rPr>
          <w:rFonts w:ascii="Arial" w:hAnsi="Arial" w:cs="Arial"/>
          <w:sz w:val="24"/>
          <w:szCs w:val="24"/>
        </w:rPr>
        <w:t xml:space="preserve">При расчете </w:t>
      </w:r>
      <w:proofErr w:type="spellStart"/>
      <w:r w:rsidRPr="009A5DFF">
        <w:rPr>
          <w:rFonts w:ascii="Arial" w:hAnsi="Arial" w:cs="Arial"/>
          <w:sz w:val="24"/>
          <w:szCs w:val="24"/>
        </w:rPr>
        <w:t>Кув</w:t>
      </w:r>
      <w:proofErr w:type="spellEnd"/>
      <w:r w:rsidRPr="009A5DFF">
        <w:rPr>
          <w:rFonts w:ascii="Arial" w:hAnsi="Arial" w:cs="Arial"/>
          <w:sz w:val="24"/>
          <w:szCs w:val="24"/>
        </w:rPr>
        <w:t xml:space="preserve"> подлежит округлению до четырех знаков после запятой</w:t>
      </w:r>
      <w:r>
        <w:rPr>
          <w:rFonts w:ascii="Arial" w:hAnsi="Arial" w:cs="Arial"/>
          <w:sz w:val="24"/>
          <w:szCs w:val="24"/>
        </w:rPr>
        <w:t>».</w:t>
      </w:r>
    </w:p>
    <w:p w:rsidR="001A7167" w:rsidRPr="00BF75EB" w:rsidRDefault="00245E7D" w:rsidP="001A716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A7167" w:rsidRPr="00BF75EB">
        <w:rPr>
          <w:rFonts w:ascii="Arial" w:hAnsi="Arial" w:cs="Arial"/>
          <w:sz w:val="24"/>
          <w:szCs w:val="24"/>
        </w:rPr>
        <w:t xml:space="preserve">. Настоящее Постановление подлежит официальному </w:t>
      </w:r>
      <w:r w:rsidR="00E007DF">
        <w:rPr>
          <w:rFonts w:ascii="Arial" w:hAnsi="Arial" w:cs="Arial"/>
          <w:sz w:val="24"/>
          <w:szCs w:val="24"/>
        </w:rPr>
        <w:t>обнародованию</w:t>
      </w:r>
      <w:r w:rsidR="001A7167" w:rsidRPr="00BF75EB">
        <w:rPr>
          <w:rFonts w:ascii="Arial" w:hAnsi="Arial" w:cs="Arial"/>
          <w:sz w:val="24"/>
          <w:szCs w:val="24"/>
        </w:rPr>
        <w:t xml:space="preserve"> в газете «Бородинский вестник» и размещению на официальном сайте городского округа город Бородино Красноярского края.</w:t>
      </w:r>
    </w:p>
    <w:p w:rsidR="006408AA" w:rsidRDefault="00245E7D" w:rsidP="00DA72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A7167" w:rsidRPr="00BF75EB">
        <w:rPr>
          <w:rFonts w:ascii="Arial" w:hAnsi="Arial" w:cs="Arial"/>
          <w:sz w:val="24"/>
          <w:szCs w:val="24"/>
        </w:rPr>
        <w:t xml:space="preserve">. </w:t>
      </w:r>
      <w:r w:rsidR="00DA72F7" w:rsidRPr="00DA72F7">
        <w:rPr>
          <w:rFonts w:ascii="Arial" w:hAnsi="Arial" w:cs="Arial"/>
          <w:sz w:val="24"/>
          <w:szCs w:val="24"/>
        </w:rPr>
        <w:t>Постановление вступает в сил</w:t>
      </w:r>
      <w:r w:rsidR="00DA72F7">
        <w:rPr>
          <w:rFonts w:ascii="Arial" w:hAnsi="Arial" w:cs="Arial"/>
          <w:sz w:val="24"/>
          <w:szCs w:val="24"/>
        </w:rPr>
        <w:t xml:space="preserve">у в день, следующий за днем его </w:t>
      </w:r>
      <w:r w:rsidR="00DA72F7" w:rsidRPr="00DA72F7">
        <w:rPr>
          <w:rFonts w:ascii="Arial" w:hAnsi="Arial" w:cs="Arial"/>
          <w:sz w:val="24"/>
          <w:szCs w:val="24"/>
        </w:rPr>
        <w:t xml:space="preserve">официального </w:t>
      </w:r>
      <w:r w:rsidR="00E007DF">
        <w:rPr>
          <w:rFonts w:ascii="Arial" w:hAnsi="Arial" w:cs="Arial"/>
          <w:sz w:val="24"/>
          <w:szCs w:val="24"/>
        </w:rPr>
        <w:t>обнародования</w:t>
      </w:r>
      <w:r w:rsidR="00DA72F7" w:rsidRPr="00DA72F7">
        <w:rPr>
          <w:rFonts w:ascii="Arial" w:hAnsi="Arial" w:cs="Arial"/>
          <w:sz w:val="24"/>
          <w:szCs w:val="24"/>
        </w:rPr>
        <w:t xml:space="preserve"> в газете «Бороди</w:t>
      </w:r>
      <w:r w:rsidR="00DA72F7">
        <w:rPr>
          <w:rFonts w:ascii="Arial" w:hAnsi="Arial" w:cs="Arial"/>
          <w:sz w:val="24"/>
          <w:szCs w:val="24"/>
        </w:rPr>
        <w:t xml:space="preserve">нский вестник» и распространяет </w:t>
      </w:r>
      <w:r w:rsidR="00DA72F7" w:rsidRPr="00DA72F7">
        <w:rPr>
          <w:rFonts w:ascii="Arial" w:hAnsi="Arial" w:cs="Arial"/>
          <w:sz w:val="24"/>
          <w:szCs w:val="24"/>
        </w:rPr>
        <w:t xml:space="preserve">свое действие на </w:t>
      </w:r>
      <w:proofErr w:type="gramStart"/>
      <w:r w:rsidR="00DA72F7" w:rsidRPr="00DA72F7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DA72F7" w:rsidRPr="00DA72F7">
        <w:rPr>
          <w:rFonts w:ascii="Arial" w:hAnsi="Arial" w:cs="Arial"/>
          <w:sz w:val="24"/>
          <w:szCs w:val="24"/>
        </w:rPr>
        <w:t xml:space="preserve"> возникшие с </w:t>
      </w:r>
      <w:r w:rsidR="00DA72F7">
        <w:rPr>
          <w:rFonts w:ascii="Arial" w:hAnsi="Arial" w:cs="Arial"/>
          <w:sz w:val="24"/>
          <w:szCs w:val="24"/>
        </w:rPr>
        <w:t>01.01.2025 года</w:t>
      </w:r>
      <w:r w:rsidR="001A7167" w:rsidRPr="001A7167">
        <w:rPr>
          <w:rFonts w:ascii="Arial" w:hAnsi="Arial" w:cs="Arial"/>
          <w:sz w:val="24"/>
          <w:szCs w:val="24"/>
        </w:rPr>
        <w:t>.</w:t>
      </w:r>
    </w:p>
    <w:p w:rsidR="006408AA" w:rsidRPr="00D92BBC" w:rsidRDefault="006408AA" w:rsidP="006408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7A47CA">
        <w:rPr>
          <w:rFonts w:ascii="Arial" w:hAnsi="Arial" w:cs="Arial"/>
          <w:sz w:val="24"/>
          <w:szCs w:val="24"/>
        </w:rPr>
        <w:t>а</w:t>
      </w:r>
      <w:r w:rsidR="00636A8F">
        <w:rPr>
          <w:rFonts w:ascii="Arial" w:hAnsi="Arial" w:cs="Arial"/>
          <w:sz w:val="24"/>
          <w:szCs w:val="24"/>
        </w:rPr>
        <w:t xml:space="preserve"> города Бородино                                       </w:t>
      </w:r>
      <w:r w:rsidR="007A47CA">
        <w:rPr>
          <w:rFonts w:ascii="Arial" w:hAnsi="Arial" w:cs="Arial"/>
          <w:sz w:val="24"/>
          <w:szCs w:val="24"/>
        </w:rPr>
        <w:t xml:space="preserve">                             А.Ф</w:t>
      </w:r>
      <w:r w:rsidR="00636A8F">
        <w:rPr>
          <w:rFonts w:ascii="Arial" w:hAnsi="Arial" w:cs="Arial"/>
          <w:sz w:val="24"/>
          <w:szCs w:val="24"/>
        </w:rPr>
        <w:t xml:space="preserve">. </w:t>
      </w:r>
      <w:r w:rsidR="007A47CA">
        <w:rPr>
          <w:rFonts w:ascii="Arial" w:hAnsi="Arial" w:cs="Arial"/>
          <w:sz w:val="24"/>
          <w:szCs w:val="24"/>
        </w:rPr>
        <w:t>Веретенников</w:t>
      </w:r>
    </w:p>
    <w:p w:rsidR="00AD27C7" w:rsidRPr="00BF75EB" w:rsidRDefault="00AD27C7" w:rsidP="00AD27C7">
      <w:pPr>
        <w:jc w:val="both"/>
        <w:rPr>
          <w:sz w:val="18"/>
          <w:szCs w:val="18"/>
        </w:rPr>
      </w:pPr>
    </w:p>
    <w:p w:rsidR="007A47CA" w:rsidRPr="006408AA" w:rsidRDefault="00AD27C7" w:rsidP="006408AA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245E7D" w:rsidRDefault="00245E7D" w:rsidP="00BF75EB">
      <w:pPr>
        <w:rPr>
          <w:rFonts w:ascii="Arial" w:hAnsi="Arial" w:cs="Arial"/>
          <w:bCs/>
        </w:rPr>
      </w:pPr>
    </w:p>
    <w:p w:rsidR="00BF75EB" w:rsidRDefault="00DF03D2" w:rsidP="00BF75EB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Князькина</w:t>
      </w:r>
      <w:proofErr w:type="spellEnd"/>
    </w:p>
    <w:p w:rsidR="00245E7D" w:rsidRPr="00245E7D" w:rsidRDefault="00BF75EB" w:rsidP="00245E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4-50-08</w:t>
      </w:r>
    </w:p>
    <w:p w:rsidR="00636A8F" w:rsidRPr="00E21310" w:rsidRDefault="00636A8F" w:rsidP="00636A8F">
      <w:pPr>
        <w:widowControl w:val="0"/>
        <w:autoSpaceDE w:val="0"/>
        <w:autoSpaceDN w:val="0"/>
        <w:adjustRightInd w:val="0"/>
        <w:ind w:left="-180" w:firstLine="5283"/>
        <w:jc w:val="both"/>
        <w:rPr>
          <w:rFonts w:ascii="Arial" w:hAnsi="Arial" w:cs="Arial"/>
          <w:sz w:val="24"/>
          <w:szCs w:val="24"/>
        </w:rPr>
      </w:pPr>
      <w:r w:rsidRPr="00E21310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36A8F" w:rsidRPr="00E21310" w:rsidRDefault="00636A8F" w:rsidP="00636A8F">
      <w:pPr>
        <w:widowControl w:val="0"/>
        <w:autoSpaceDE w:val="0"/>
        <w:autoSpaceDN w:val="0"/>
        <w:adjustRightInd w:val="0"/>
        <w:ind w:left="-180" w:firstLine="5283"/>
        <w:jc w:val="both"/>
        <w:rPr>
          <w:rFonts w:ascii="Arial" w:hAnsi="Arial" w:cs="Arial"/>
          <w:sz w:val="24"/>
          <w:szCs w:val="24"/>
        </w:rPr>
      </w:pPr>
      <w:r w:rsidRPr="00E2131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36A8F" w:rsidRPr="00E21310" w:rsidRDefault="00636A8F" w:rsidP="00636A8F">
      <w:pPr>
        <w:widowControl w:val="0"/>
        <w:autoSpaceDE w:val="0"/>
        <w:autoSpaceDN w:val="0"/>
        <w:adjustRightInd w:val="0"/>
        <w:ind w:left="-180" w:firstLine="5283"/>
        <w:jc w:val="both"/>
        <w:rPr>
          <w:rFonts w:ascii="Arial" w:hAnsi="Arial" w:cs="Arial"/>
          <w:sz w:val="24"/>
          <w:szCs w:val="24"/>
        </w:rPr>
      </w:pPr>
      <w:r w:rsidRPr="00E21310">
        <w:rPr>
          <w:rFonts w:ascii="Arial" w:hAnsi="Arial" w:cs="Arial"/>
          <w:sz w:val="24"/>
          <w:szCs w:val="24"/>
        </w:rPr>
        <w:t>города Бородино</w:t>
      </w:r>
    </w:p>
    <w:p w:rsidR="00636A8F" w:rsidRPr="00E21310" w:rsidRDefault="00636A8F" w:rsidP="00636A8F">
      <w:pPr>
        <w:widowControl w:val="0"/>
        <w:autoSpaceDE w:val="0"/>
        <w:autoSpaceDN w:val="0"/>
        <w:adjustRightInd w:val="0"/>
        <w:ind w:left="-180" w:firstLine="5283"/>
        <w:jc w:val="both"/>
        <w:rPr>
          <w:rFonts w:ascii="Arial" w:hAnsi="Arial" w:cs="Arial"/>
          <w:sz w:val="24"/>
          <w:szCs w:val="24"/>
        </w:rPr>
      </w:pPr>
      <w:r w:rsidRPr="00E21310">
        <w:rPr>
          <w:rFonts w:ascii="Arial" w:hAnsi="Arial" w:cs="Arial"/>
          <w:sz w:val="24"/>
          <w:szCs w:val="24"/>
        </w:rPr>
        <w:t xml:space="preserve">от </w:t>
      </w:r>
      <w:r w:rsidR="005D4D05">
        <w:rPr>
          <w:rFonts w:ascii="Arial" w:hAnsi="Arial" w:cs="Arial"/>
          <w:sz w:val="24"/>
          <w:szCs w:val="24"/>
        </w:rPr>
        <w:t>27.01.2025</w:t>
      </w:r>
      <w:r w:rsidRPr="00E21310">
        <w:rPr>
          <w:rFonts w:ascii="Arial" w:hAnsi="Arial" w:cs="Arial"/>
          <w:sz w:val="24"/>
          <w:szCs w:val="24"/>
        </w:rPr>
        <w:t xml:space="preserve"> № </w:t>
      </w:r>
      <w:r w:rsidR="005D4D05">
        <w:rPr>
          <w:rFonts w:ascii="Arial" w:hAnsi="Arial" w:cs="Arial"/>
          <w:sz w:val="24"/>
          <w:szCs w:val="24"/>
        </w:rPr>
        <w:t>52</w:t>
      </w:r>
    </w:p>
    <w:p w:rsidR="00636A8F" w:rsidRPr="00E21310" w:rsidRDefault="00636A8F" w:rsidP="00636A8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36A8F" w:rsidRPr="00E21310" w:rsidRDefault="00636A8F" w:rsidP="00636A8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070"/>
        <w:gridCol w:w="4286"/>
      </w:tblGrid>
      <w:tr w:rsidR="00636A8F" w:rsidRPr="00E21310" w:rsidTr="00636A8F">
        <w:tc>
          <w:tcPr>
            <w:tcW w:w="5070" w:type="dxa"/>
            <w:shd w:val="clear" w:color="auto" w:fill="auto"/>
          </w:tcPr>
          <w:p w:rsidR="00636A8F" w:rsidRPr="00E21310" w:rsidRDefault="00636A8F" w:rsidP="0007046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:rsidR="00636A8F" w:rsidRPr="00E21310" w:rsidRDefault="00636A8F" w:rsidP="0007046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21310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636A8F" w:rsidRPr="00E21310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1310">
              <w:rPr>
                <w:rFonts w:ascii="Arial" w:hAnsi="Arial" w:cs="Arial"/>
                <w:sz w:val="24"/>
                <w:szCs w:val="24"/>
              </w:rPr>
              <w:t xml:space="preserve">к Примерному положению </w:t>
            </w:r>
            <w:r w:rsidRPr="00E21310">
              <w:rPr>
                <w:rFonts w:ascii="Arial" w:hAnsi="Arial" w:cs="Arial"/>
                <w:bCs/>
                <w:sz w:val="24"/>
                <w:szCs w:val="24"/>
              </w:rPr>
              <w:t>об оплате труда работников</w:t>
            </w:r>
            <w:r w:rsidRPr="00E21310">
              <w:rPr>
                <w:rFonts w:ascii="Arial" w:hAnsi="Arial" w:cs="Arial"/>
                <w:sz w:val="24"/>
                <w:szCs w:val="24"/>
              </w:rPr>
              <w:t xml:space="preserve"> администрации города Бородино, органов администрации города Бородино, по должностям, не отнесённым к муниципальным должностям и должностям муниципальной службы</w:t>
            </w:r>
          </w:p>
          <w:p w:rsidR="00636A8F" w:rsidRPr="00E21310" w:rsidRDefault="00636A8F" w:rsidP="0007046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A8F" w:rsidRPr="000E2647" w:rsidRDefault="00636A8F" w:rsidP="0063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E2647">
        <w:rPr>
          <w:rFonts w:ascii="Arial" w:hAnsi="Arial" w:cs="Arial"/>
          <w:b/>
        </w:rPr>
        <w:t>ВИДЫ ВЫПЛАТ СТИМУЛИРУЮЩЕГО ХАРАКТЕРА, РАЗМЕР И УСЛОВИЯ</w:t>
      </w:r>
    </w:p>
    <w:p w:rsidR="00636A8F" w:rsidRPr="000E2647" w:rsidRDefault="00636A8F" w:rsidP="0063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E2647">
        <w:rPr>
          <w:rFonts w:ascii="Arial" w:hAnsi="Arial" w:cs="Arial"/>
          <w:b/>
        </w:rPr>
        <w:t>ИХ УСТАНОВЛЕНИЯ, КРИТЕРИИ ОЦЕНКИ РЕЗУЛЬТАТИВНОСТИ</w:t>
      </w:r>
    </w:p>
    <w:p w:rsidR="00636A8F" w:rsidRPr="000E2647" w:rsidRDefault="00636A8F" w:rsidP="0063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E2647">
        <w:rPr>
          <w:rFonts w:ascii="Arial" w:hAnsi="Arial" w:cs="Arial"/>
          <w:b/>
        </w:rPr>
        <w:t>И КАЧЕСТВА ТРУДА РАБОТНИКОВ</w:t>
      </w:r>
    </w:p>
    <w:p w:rsidR="00636A8F" w:rsidRPr="000E2647" w:rsidRDefault="00636A8F" w:rsidP="0063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19"/>
        <w:gridCol w:w="1895"/>
        <w:gridCol w:w="1814"/>
        <w:gridCol w:w="1843"/>
        <w:gridCol w:w="1559"/>
      </w:tblGrid>
      <w:tr w:rsidR="00636A8F" w:rsidRPr="000E2647" w:rsidTr="00070467">
        <w:tc>
          <w:tcPr>
            <w:tcW w:w="534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2647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E2647">
              <w:rPr>
                <w:rFonts w:ascii="Arial" w:hAnsi="Arial" w:cs="Arial"/>
                <w:b/>
              </w:rPr>
              <w:t>п</w:t>
            </w:r>
            <w:proofErr w:type="gramEnd"/>
            <w:r w:rsidRPr="000E2647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2647">
              <w:rPr>
                <w:rFonts w:ascii="Arial" w:hAnsi="Arial" w:cs="Arial"/>
                <w:b/>
              </w:rPr>
              <w:t>Наименование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2647">
              <w:rPr>
                <w:rFonts w:ascii="Arial" w:hAnsi="Arial" w:cs="Arial"/>
                <w:b/>
              </w:rPr>
              <w:t>должности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2647">
              <w:rPr>
                <w:rFonts w:ascii="Arial" w:hAnsi="Arial" w:cs="Arial"/>
                <w:b/>
              </w:rPr>
              <w:t>Вид выплаты стимулирующего характера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2647">
              <w:rPr>
                <w:rFonts w:ascii="Arial" w:hAnsi="Arial" w:cs="Arial"/>
                <w:b/>
              </w:rPr>
              <w:t>Критерии оценки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2647">
              <w:rPr>
                <w:rFonts w:ascii="Arial" w:hAnsi="Arial" w:cs="Arial"/>
                <w:b/>
              </w:rPr>
              <w:t>результативности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2647">
              <w:rPr>
                <w:rFonts w:ascii="Arial" w:hAnsi="Arial" w:cs="Arial"/>
                <w:b/>
              </w:rPr>
              <w:t>и качества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2647">
              <w:rPr>
                <w:rFonts w:ascii="Arial" w:hAnsi="Arial" w:cs="Arial"/>
                <w:b/>
              </w:rPr>
              <w:t>труда работника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2647">
              <w:rPr>
                <w:rFonts w:ascii="Arial" w:hAnsi="Arial" w:cs="Arial"/>
                <w:b/>
              </w:rPr>
              <w:t>Условия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E2647">
              <w:rPr>
                <w:rFonts w:ascii="Arial" w:hAnsi="Arial" w:cs="Arial"/>
                <w:b/>
              </w:rPr>
              <w:t>Размер стимулирующих выплат в процентах к окладу*</w:t>
            </w:r>
          </w:p>
        </w:tc>
      </w:tr>
      <w:tr w:rsidR="00636A8F" w:rsidRPr="000E2647" w:rsidTr="00070467">
        <w:trPr>
          <w:trHeight w:val="1317"/>
        </w:trPr>
        <w:tc>
          <w:tcPr>
            <w:tcW w:w="534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1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Уборщики служебных помещений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E2647">
              <w:rPr>
                <w:rFonts w:ascii="Arial" w:hAnsi="Arial" w:cs="Arial"/>
              </w:rPr>
              <w:t>Уборка особо загрязненных помещений (после ремонта, отделочных и малярных работ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Оперативность, отсутствие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20</w:t>
            </w:r>
          </w:p>
        </w:tc>
      </w:tr>
      <w:tr w:rsidR="00636A8F" w:rsidRPr="000E2647" w:rsidTr="00070467">
        <w:trPr>
          <w:trHeight w:val="693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требований техники безопасности, пожарной безопасности, охраны труд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636A8F" w:rsidRPr="000E2647" w:rsidTr="00070467">
        <w:trPr>
          <w:trHeight w:val="1549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Содержание территории организации в соответствии с санитарными нормами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</w:tr>
      <w:tr w:rsidR="00636A8F" w:rsidRPr="000E2647" w:rsidTr="00070467">
        <w:trPr>
          <w:trHeight w:val="407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правил внутреннего трудового распорядка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73,94</w:t>
            </w:r>
          </w:p>
        </w:tc>
      </w:tr>
      <w:tr w:rsidR="00636A8F" w:rsidRPr="000E2647" w:rsidTr="00070467">
        <w:trPr>
          <w:trHeight w:val="421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</w:p>
        </w:tc>
      </w:tr>
      <w:tr w:rsidR="00636A8F" w:rsidRPr="000E2647" w:rsidTr="00070467"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Выплата за </w:t>
            </w:r>
            <w:r w:rsidRPr="000E2647">
              <w:rPr>
                <w:rFonts w:ascii="Arial" w:hAnsi="Arial" w:cs="Arial"/>
              </w:rPr>
              <w:lastRenderedPageBreak/>
              <w:t>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lastRenderedPageBreak/>
              <w:t xml:space="preserve">Своевременное </w:t>
            </w:r>
            <w:r w:rsidRPr="000E2647">
              <w:rPr>
                <w:rFonts w:ascii="Arial" w:hAnsi="Arial" w:cs="Arial"/>
              </w:rPr>
              <w:lastRenderedPageBreak/>
              <w:t>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lastRenderedPageBreak/>
              <w:t xml:space="preserve">Отсутствие </w:t>
            </w:r>
            <w:r w:rsidRPr="000E2647">
              <w:rPr>
                <w:rFonts w:ascii="Arial" w:hAnsi="Arial" w:cs="Arial"/>
              </w:rPr>
              <w:lastRenderedPageBreak/>
              <w:t>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DF03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97,</w:t>
            </w:r>
            <w:r w:rsidR="00DF03D2">
              <w:rPr>
                <w:rFonts w:ascii="Arial" w:hAnsi="Arial" w:cs="Arial"/>
              </w:rPr>
              <w:t>5926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Выплаты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85</w:t>
            </w:r>
          </w:p>
        </w:tc>
      </w:tr>
      <w:tr w:rsidR="00636A8F" w:rsidRPr="000E2647" w:rsidTr="00070467">
        <w:trPr>
          <w:trHeight w:val="435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50</w:t>
            </w:r>
          </w:p>
        </w:tc>
      </w:tr>
      <w:tr w:rsidR="00636A8F" w:rsidRPr="000E2647" w:rsidTr="00070467">
        <w:trPr>
          <w:trHeight w:val="652"/>
        </w:trPr>
        <w:tc>
          <w:tcPr>
            <w:tcW w:w="534" w:type="dxa"/>
            <w:vMerge w:val="restart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2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Дворник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требований техники безопасности, охраны труда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Оценивается по отсутствию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636A8F" w:rsidRPr="000E2647" w:rsidTr="00070467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Ответственное отношение к функциональным обязанностям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обоснованных зафиксированных замечаний руководителя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636A8F" w:rsidRPr="000E2647" w:rsidTr="00070467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Обеспечение сохранности хозяйственного инвентаря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636A8F" w:rsidRPr="000E2647" w:rsidTr="00070467">
        <w:trPr>
          <w:trHeight w:val="1926"/>
        </w:trPr>
        <w:tc>
          <w:tcPr>
            <w:tcW w:w="534" w:type="dxa"/>
            <w:vMerge w:val="restart"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Соблюдение правил внутреннего распорядка  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36,94</w:t>
            </w:r>
          </w:p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636A8F" w:rsidRPr="000E2647" w:rsidTr="00070467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Выплаты за интенсивность и высокие результаты работы 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DF03D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</w:t>
            </w:r>
            <w:r w:rsidR="00DF03D2">
              <w:rPr>
                <w:rFonts w:ascii="Arial" w:hAnsi="Arial" w:cs="Arial"/>
              </w:rPr>
              <w:t>5926</w:t>
            </w:r>
          </w:p>
        </w:tc>
      </w:tr>
      <w:tr w:rsidR="00636A8F" w:rsidRPr="000E2647" w:rsidTr="00070467">
        <w:trPr>
          <w:trHeight w:val="131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Соблюдение норм трудового законодательства 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Отсутствие нарушений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1</w:t>
            </w:r>
          </w:p>
        </w:tc>
      </w:tr>
      <w:tr w:rsidR="00636A8F" w:rsidRPr="000E2647" w:rsidTr="00070467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Выплаты за качество работы 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Содержание территории организации в чистом </w:t>
            </w:r>
            <w:r w:rsidRPr="000E2647">
              <w:rPr>
                <w:rFonts w:ascii="Arial" w:hAnsi="Arial" w:cs="Arial"/>
              </w:rPr>
              <w:lastRenderedPageBreak/>
              <w:t xml:space="preserve">надлежащем виде 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lastRenderedPageBreak/>
              <w:t xml:space="preserve">Оценивается по факту отсутствия зафиксированных в журнале </w:t>
            </w:r>
            <w:r w:rsidRPr="000E2647">
              <w:rPr>
                <w:rFonts w:ascii="Arial" w:hAnsi="Arial" w:cs="Arial"/>
              </w:rPr>
              <w:lastRenderedPageBreak/>
              <w:t>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47</w:t>
            </w:r>
          </w:p>
        </w:tc>
      </w:tr>
      <w:tr w:rsidR="00636A8F" w:rsidRPr="000E2647" w:rsidTr="00070467">
        <w:trPr>
          <w:trHeight w:val="490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Отсутствие замечаний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4</w:t>
            </w:r>
          </w:p>
        </w:tc>
      </w:tr>
      <w:tr w:rsidR="00636A8F" w:rsidRPr="000E2647" w:rsidTr="00070467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Выплаты по итогам работы за год</w:t>
            </w:r>
          </w:p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85</w:t>
            </w:r>
          </w:p>
        </w:tc>
      </w:tr>
      <w:tr w:rsidR="00636A8F" w:rsidRPr="000E2647" w:rsidTr="00070467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50</w:t>
            </w:r>
          </w:p>
        </w:tc>
      </w:tr>
      <w:tr w:rsidR="00636A8F" w:rsidRPr="000E2647" w:rsidTr="00070467">
        <w:trPr>
          <w:trHeight w:val="652"/>
        </w:trPr>
        <w:tc>
          <w:tcPr>
            <w:tcW w:w="534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3.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Вахтер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Обеспечение сохранности материальных ценностей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Факт отсутствия случаев краж, порчи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88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36A8F" w:rsidRPr="000E2647" w:rsidTr="00070467">
        <w:trPr>
          <w:trHeight w:val="788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требований техники безопасности, пожарной безопасности, охраны труда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42</w:t>
            </w:r>
          </w:p>
        </w:tc>
      </w:tr>
      <w:tr w:rsidR="00636A8F" w:rsidRPr="000E2647" w:rsidTr="00070467">
        <w:trPr>
          <w:trHeight w:val="937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правил внутреннего трудового распорядка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Факт отсутствия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48</w:t>
            </w:r>
          </w:p>
        </w:tc>
      </w:tr>
      <w:tr w:rsidR="00636A8F" w:rsidRPr="000E2647" w:rsidTr="00070467">
        <w:trPr>
          <w:trHeight w:val="2152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Обеспечение пропускного режима, обеспечение общественного порядка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Факт отсутствия зафиксированных в журнале учета работ обоснованных замечаний и жалоб, а так же отсутствие (или факт предотвращения) нарушения общественного порядка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43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36A8F" w:rsidRPr="000E2647" w:rsidTr="00070467">
        <w:trPr>
          <w:trHeight w:val="312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47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36A8F" w:rsidRPr="000E2647" w:rsidTr="00070467">
        <w:trPr>
          <w:trHeight w:val="638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3</w:t>
            </w:r>
            <w:r w:rsidR="00CB4982">
              <w:rPr>
                <w:rFonts w:ascii="Arial" w:hAnsi="Arial" w:cs="Arial"/>
              </w:rPr>
              <w:t>6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36A8F" w:rsidRPr="000E2647" w:rsidTr="00070467">
        <w:trPr>
          <w:trHeight w:val="1304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Оперативность профессиональной деятельности 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41,1219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36A8F" w:rsidRPr="000E2647" w:rsidTr="00070467">
        <w:trPr>
          <w:trHeight w:val="918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Выплата за интенсивность и высокие результаты работы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Интенсивность и напряженность работы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_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0</w:t>
            </w:r>
          </w:p>
        </w:tc>
      </w:tr>
      <w:tr w:rsidR="00636A8F" w:rsidRPr="000E2647" w:rsidTr="00070467">
        <w:trPr>
          <w:trHeight w:val="1223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Выполнение дополнительной работы, не входящей в обязанности по своей должности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Наличие распоряжения руководителя о возложении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35</w:t>
            </w:r>
          </w:p>
        </w:tc>
      </w:tr>
      <w:tr w:rsidR="00636A8F" w:rsidRPr="000E2647" w:rsidTr="00070467">
        <w:trPr>
          <w:trHeight w:val="259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Выплата по итогам работы за год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Успешное и добросовестное исполнение профессиональной деятельности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85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50</w:t>
            </w:r>
          </w:p>
        </w:tc>
      </w:tr>
      <w:tr w:rsidR="00636A8F" w:rsidRPr="000E2647" w:rsidTr="00070467">
        <w:trPr>
          <w:trHeight w:val="1260"/>
        </w:trPr>
        <w:tc>
          <w:tcPr>
            <w:tcW w:w="534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4.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Начальник ЕДДС города Бородино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правил внутреннего трудового распорядка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6</w:t>
            </w:r>
            <w:r w:rsidRPr="000E264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</w:tr>
      <w:tr w:rsidR="00636A8F" w:rsidRPr="000E2647" w:rsidTr="00070467">
        <w:trPr>
          <w:trHeight w:val="787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Качество и достоверность предоставляемой отчетности и документации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замечаний по ведению документации и предоставлению отчетности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3</w:t>
            </w:r>
            <w:r w:rsidRPr="000E2647">
              <w:rPr>
                <w:rFonts w:ascii="Arial" w:hAnsi="Arial" w:cs="Arial"/>
              </w:rPr>
              <w:t>7</w:t>
            </w:r>
          </w:p>
        </w:tc>
      </w:tr>
      <w:tr w:rsidR="00636A8F" w:rsidRPr="000E2647" w:rsidTr="00070467">
        <w:trPr>
          <w:trHeight w:val="759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Своевременное 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и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4</w:t>
            </w:r>
            <w:r w:rsidRPr="000E2647">
              <w:rPr>
                <w:rFonts w:ascii="Arial" w:hAnsi="Arial" w:cs="Arial"/>
              </w:rPr>
              <w:t>2</w:t>
            </w:r>
          </w:p>
        </w:tc>
      </w:tr>
      <w:tr w:rsidR="00636A8F" w:rsidRPr="000E2647" w:rsidTr="00070467">
        <w:trPr>
          <w:trHeight w:val="1068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25</w:t>
            </w:r>
          </w:p>
        </w:tc>
      </w:tr>
      <w:tr w:rsidR="00636A8F" w:rsidRPr="000E2647" w:rsidTr="00070467">
        <w:trPr>
          <w:trHeight w:val="408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Оперативность профессиональной деятельности 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33</w:t>
            </w:r>
          </w:p>
        </w:tc>
      </w:tr>
      <w:tr w:rsidR="00636A8F" w:rsidRPr="000E2647" w:rsidTr="00070467">
        <w:trPr>
          <w:trHeight w:val="435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50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Соблюдение регламентов, </w:t>
            </w:r>
            <w:r w:rsidRPr="000E2647">
              <w:rPr>
                <w:rFonts w:ascii="Arial" w:hAnsi="Arial" w:cs="Arial"/>
              </w:rPr>
              <w:lastRenderedPageBreak/>
              <w:t>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lastRenderedPageBreak/>
              <w:t>Факт отсутствия зафиксированны</w:t>
            </w:r>
            <w:r w:rsidRPr="000E2647">
              <w:rPr>
                <w:rFonts w:ascii="Arial" w:hAnsi="Arial" w:cs="Arial"/>
              </w:rPr>
              <w:lastRenderedPageBreak/>
              <w:t>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lastRenderedPageBreak/>
              <w:t>до 70</w:t>
            </w:r>
          </w:p>
        </w:tc>
      </w:tr>
      <w:tr w:rsidR="00636A8F" w:rsidRPr="000E2647" w:rsidTr="00070467">
        <w:trPr>
          <w:trHeight w:val="544"/>
        </w:trPr>
        <w:tc>
          <w:tcPr>
            <w:tcW w:w="534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lastRenderedPageBreak/>
              <w:t xml:space="preserve">5. 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Заместитель </w:t>
            </w:r>
            <w:proofErr w:type="gramStart"/>
            <w:r w:rsidRPr="000E2647">
              <w:rPr>
                <w:rFonts w:ascii="Arial" w:hAnsi="Arial" w:cs="Arial"/>
              </w:rPr>
              <w:t>начальника-старший</w:t>
            </w:r>
            <w:proofErr w:type="gramEnd"/>
            <w:r w:rsidRPr="000E2647">
              <w:rPr>
                <w:rFonts w:ascii="Arial" w:hAnsi="Arial" w:cs="Arial"/>
              </w:rPr>
              <w:t xml:space="preserve"> дежурный оперативный 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претензий к качеству и срокам выполняемых работ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претензий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11,4</w:t>
            </w:r>
          </w:p>
        </w:tc>
      </w:tr>
      <w:tr w:rsidR="00636A8F" w:rsidRPr="000E2647" w:rsidTr="00070467">
        <w:trPr>
          <w:trHeight w:val="502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требований техники безопасности, пожарной безопасности, охраны труда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2</w:t>
            </w:r>
            <w:r>
              <w:rPr>
                <w:rFonts w:ascii="Arial" w:hAnsi="Arial" w:cs="Arial"/>
              </w:rPr>
              <w:t>5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правил внутреннего трудового распорядка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22</w:t>
            </w:r>
          </w:p>
        </w:tc>
      </w:tr>
      <w:tr w:rsidR="00636A8F" w:rsidRPr="000E2647" w:rsidTr="00070467">
        <w:trPr>
          <w:trHeight w:val="461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Качество и достоверность предоставляемой отчетности и документации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замечаний по ведению документации и предоставлению отчетности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3</w:t>
            </w:r>
            <w:r>
              <w:rPr>
                <w:rFonts w:ascii="Arial" w:hAnsi="Arial" w:cs="Arial"/>
              </w:rPr>
              <w:t>6</w:t>
            </w:r>
          </w:p>
        </w:tc>
      </w:tr>
      <w:tr w:rsidR="00636A8F" w:rsidRPr="000E2647" w:rsidTr="00070467">
        <w:trPr>
          <w:trHeight w:val="734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Своевременное 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и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2</w:t>
            </w:r>
            <w:r>
              <w:rPr>
                <w:rFonts w:ascii="Arial" w:hAnsi="Arial" w:cs="Arial"/>
              </w:rPr>
              <w:t>5</w:t>
            </w:r>
          </w:p>
        </w:tc>
      </w:tr>
      <w:tr w:rsidR="00636A8F" w:rsidRPr="000E2647" w:rsidTr="00070467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11</w:t>
            </w:r>
          </w:p>
        </w:tc>
      </w:tr>
      <w:tr w:rsidR="00636A8F" w:rsidRPr="000E2647" w:rsidTr="00070467">
        <w:trPr>
          <w:trHeight w:val="448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14</w:t>
            </w:r>
          </w:p>
        </w:tc>
      </w:tr>
      <w:tr w:rsidR="00636A8F" w:rsidRPr="000E2647" w:rsidTr="00070467">
        <w:trPr>
          <w:trHeight w:val="516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Оперативность профессиональной деятельности 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21</w:t>
            </w:r>
          </w:p>
        </w:tc>
      </w:tr>
      <w:tr w:rsidR="00636A8F" w:rsidRPr="000E2647" w:rsidTr="00070467"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Выплата за интенсивность и высокие результаты работы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Интенсивность и напряженность работы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10</w:t>
            </w:r>
          </w:p>
        </w:tc>
      </w:tr>
      <w:tr w:rsidR="00636A8F" w:rsidRPr="000E2647" w:rsidTr="00070467">
        <w:trPr>
          <w:trHeight w:val="1073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Успешное и добросовестное исполнение должностных обязанностей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50</w:t>
            </w:r>
          </w:p>
        </w:tc>
      </w:tr>
      <w:tr w:rsidR="00636A8F" w:rsidRPr="000E2647" w:rsidTr="00070467">
        <w:trPr>
          <w:trHeight w:val="761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70</w:t>
            </w:r>
          </w:p>
        </w:tc>
      </w:tr>
      <w:tr w:rsidR="00636A8F" w:rsidRPr="000E2647" w:rsidTr="00070467">
        <w:trPr>
          <w:trHeight w:val="653"/>
        </w:trPr>
        <w:tc>
          <w:tcPr>
            <w:tcW w:w="534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6.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Дежурный оперативный 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претензий к качеству и срокам выполняемых работ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претензий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1</w:t>
            </w:r>
            <w:r>
              <w:rPr>
                <w:rFonts w:ascii="Arial" w:hAnsi="Arial" w:cs="Arial"/>
              </w:rPr>
              <w:t>3</w:t>
            </w:r>
            <w:r w:rsidRPr="000E264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636A8F" w:rsidRPr="000E2647" w:rsidTr="00070467">
        <w:trPr>
          <w:trHeight w:val="611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требований техники безопасности, пожарной безопасности, охраны труда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33</w:t>
            </w:r>
          </w:p>
        </w:tc>
      </w:tr>
      <w:tr w:rsidR="00636A8F" w:rsidRPr="000E2647" w:rsidTr="00070467">
        <w:trPr>
          <w:trHeight w:val="584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правил внутреннего трудового распорядка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21</w:t>
            </w:r>
          </w:p>
        </w:tc>
      </w:tr>
      <w:tr w:rsidR="00636A8F" w:rsidRPr="000E2647" w:rsidTr="00070467">
        <w:trPr>
          <w:trHeight w:val="720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Своевременное 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и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24</w:t>
            </w:r>
          </w:p>
        </w:tc>
      </w:tr>
      <w:tr w:rsidR="00636A8F" w:rsidRPr="000E2647" w:rsidTr="00070467">
        <w:trPr>
          <w:trHeight w:val="1018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1</w:t>
            </w:r>
            <w:r>
              <w:rPr>
                <w:rFonts w:ascii="Arial" w:hAnsi="Arial" w:cs="Arial"/>
              </w:rPr>
              <w:t>3</w:t>
            </w:r>
          </w:p>
        </w:tc>
      </w:tr>
      <w:tr w:rsidR="00636A8F" w:rsidRPr="000E2647" w:rsidTr="00070467">
        <w:trPr>
          <w:trHeight w:val="414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2</w:t>
            </w:r>
            <w:r>
              <w:rPr>
                <w:rFonts w:ascii="Arial" w:hAnsi="Arial" w:cs="Arial"/>
              </w:rPr>
              <w:t>8</w:t>
            </w:r>
          </w:p>
        </w:tc>
      </w:tr>
      <w:tr w:rsidR="00636A8F" w:rsidRPr="000E2647" w:rsidTr="00070467">
        <w:trPr>
          <w:trHeight w:val="1114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Оперативность профессиональной деятельности 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2</w:t>
            </w:r>
            <w:r>
              <w:rPr>
                <w:rFonts w:ascii="Arial" w:hAnsi="Arial" w:cs="Arial"/>
              </w:rPr>
              <w:t>4</w:t>
            </w:r>
          </w:p>
        </w:tc>
      </w:tr>
      <w:tr w:rsidR="00636A8F" w:rsidRPr="000E2647" w:rsidTr="00070467">
        <w:trPr>
          <w:trHeight w:val="449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Успешное и добросовестное исполнение должностных обязанностей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50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70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7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Программист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Выплата за важность выполняемой работы, степень </w:t>
            </w:r>
            <w:r w:rsidRPr="000E2647">
              <w:rPr>
                <w:rFonts w:ascii="Arial" w:hAnsi="Arial" w:cs="Arial"/>
              </w:rPr>
              <w:lastRenderedPageBreak/>
              <w:t xml:space="preserve">самостоятельности и ответственности при выполнении поставленных задач 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lastRenderedPageBreak/>
              <w:t xml:space="preserve">Ответственное отношение к выполнению должностных </w:t>
            </w:r>
            <w:r w:rsidRPr="000E2647">
              <w:rPr>
                <w:rFonts w:ascii="Arial" w:hAnsi="Arial" w:cs="Arial"/>
              </w:rPr>
              <w:lastRenderedPageBreak/>
              <w:t>обязанностей, сопровождение используемых программных средств, своевременное проведение профилактических работ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lastRenderedPageBreak/>
              <w:t xml:space="preserve">Отсутствие замечаний по функционированию программных </w:t>
            </w:r>
            <w:r w:rsidRPr="000E2647">
              <w:rPr>
                <w:rFonts w:ascii="Arial" w:hAnsi="Arial" w:cs="Arial"/>
              </w:rPr>
              <w:lastRenderedPageBreak/>
              <w:t>продуктов, по функционированию электронной почты, по функционированию технических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lastRenderedPageBreak/>
              <w:t>40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требований техники безопасности, пожарной безопасности, охраны труда, правил внутреннего трудового распорядка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27,4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Обеспечение сохранности материальных ценностей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случаев краж, порчи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 40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Своевременное проведение профилактических работ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замечаний по функционированию технических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30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10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Бесперебойная работа техники и функционирование программного обеспечения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Оперативное устранение сбоев в работе компьютерной техники, программном обеспечении, МФУ и т.д.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70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Оперативность профессиональной деятельности 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20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Инициатива и творческий подход к работе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Предложения по организации эффективной работы и рациональному использованию ресурсов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20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Выплата за интенсивность и высокие результаты работы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Обеспечение бесперебойной работы локальной сети, электронной почты, программного обеспечения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Работа без сбоев в локальной сети, электронной почты и т.д.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40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Отлаженная работа с </w:t>
            </w:r>
            <w:r w:rsidRPr="000E2647">
              <w:rPr>
                <w:rFonts w:ascii="Arial" w:hAnsi="Arial" w:cs="Arial"/>
              </w:rPr>
              <w:lastRenderedPageBreak/>
              <w:t>электронным Правительством и другими возложенными на организацию функциями по обеспечению работы через сеть Интернет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lastRenderedPageBreak/>
              <w:t>Отсутствие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10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85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50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8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Помощник дежурного </w:t>
            </w:r>
            <w:proofErr w:type="gramStart"/>
            <w:r w:rsidRPr="000E2647">
              <w:rPr>
                <w:rFonts w:ascii="Arial" w:hAnsi="Arial" w:cs="Arial"/>
              </w:rPr>
              <w:t>оперативного-оператор</w:t>
            </w:r>
            <w:proofErr w:type="gramEnd"/>
            <w:r w:rsidRPr="000E2647">
              <w:rPr>
                <w:rFonts w:ascii="Arial" w:hAnsi="Arial" w:cs="Arial"/>
              </w:rPr>
              <w:t xml:space="preserve"> системы 112 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претензий к качеству и срокам выполняемых работ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претензий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3</w:t>
            </w:r>
            <w:r>
              <w:rPr>
                <w:rFonts w:ascii="Arial" w:hAnsi="Arial" w:cs="Arial"/>
              </w:rPr>
              <w:t>9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требований техники безопасности, пожарной безопасности, охраны труд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33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правил внутреннего трудового распорядка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2</w:t>
            </w:r>
            <w:r>
              <w:rPr>
                <w:rFonts w:ascii="Arial" w:hAnsi="Arial" w:cs="Arial"/>
              </w:rPr>
              <w:t>4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Качество и достоверность предоставляемой отчетности и документации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замечаний по ведению документации и предоставлению отчетности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2</w:t>
            </w:r>
            <w:r>
              <w:rPr>
                <w:rFonts w:ascii="Arial" w:hAnsi="Arial" w:cs="Arial"/>
              </w:rPr>
              <w:t>9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Своевременное 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и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4</w:t>
            </w:r>
            <w:r>
              <w:rPr>
                <w:rFonts w:ascii="Arial" w:hAnsi="Arial" w:cs="Arial"/>
              </w:rPr>
              <w:t>9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4</w:t>
            </w:r>
            <w:r>
              <w:rPr>
                <w:rFonts w:ascii="Arial" w:hAnsi="Arial" w:cs="Arial"/>
              </w:rPr>
              <w:t>1</w:t>
            </w:r>
            <w:r w:rsidRPr="000E264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4</w:t>
            </w:r>
            <w:r>
              <w:rPr>
                <w:rFonts w:ascii="Arial" w:hAnsi="Arial" w:cs="Arial"/>
              </w:rPr>
              <w:t>7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Оперативность профессиональн</w:t>
            </w:r>
            <w:r w:rsidRPr="000E2647">
              <w:rPr>
                <w:rFonts w:ascii="Arial" w:hAnsi="Arial" w:cs="Arial"/>
              </w:rPr>
              <w:lastRenderedPageBreak/>
              <w:t>ой деятельности 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lastRenderedPageBreak/>
              <w:t>Отсутствие зафиксированны</w:t>
            </w:r>
            <w:r w:rsidRPr="000E2647">
              <w:rPr>
                <w:rFonts w:ascii="Arial" w:hAnsi="Arial" w:cs="Arial"/>
              </w:rPr>
              <w:lastRenderedPageBreak/>
              <w:t>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32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Выплата за интенсивность и высокие результаты работы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Интенсивность и напряженность работы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0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Успешное и добросовестное исполнение должностных обязанностей</w:t>
            </w:r>
          </w:p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85</w:t>
            </w:r>
          </w:p>
        </w:tc>
      </w:tr>
      <w:tr w:rsidR="00636A8F" w:rsidRPr="000E2647" w:rsidTr="00070467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A8F" w:rsidRPr="000E2647" w:rsidRDefault="00636A8F" w:rsidP="00070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E2647">
              <w:rPr>
                <w:rFonts w:ascii="Arial" w:hAnsi="Arial" w:cs="Arial"/>
              </w:rPr>
              <w:t>до 50</w:t>
            </w:r>
          </w:p>
        </w:tc>
      </w:tr>
    </w:tbl>
    <w:p w:rsidR="00636A8F" w:rsidRPr="000E2647" w:rsidRDefault="00636A8F" w:rsidP="00636A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Par635"/>
      <w:bookmarkEnd w:id="1"/>
    </w:p>
    <w:p w:rsidR="00636A8F" w:rsidRPr="000E2647" w:rsidRDefault="00636A8F" w:rsidP="00636A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0E2647">
        <w:rPr>
          <w:rFonts w:ascii="Arial" w:hAnsi="Arial" w:cs="Arial"/>
        </w:rPr>
        <w:t>* По результатам оценки результативности и качества труда работников, размер стимулирующих выплат может быть снижен (при наличии 1 -2 замечаний, жалоб) - но не более чем на 50%, при наличии дисциплинарного взыскания, наличия двух и более обоснованных и зафиксированных жалоб или замечаний определенная выплата стимулирующего характера, указанная в протоколе комиссии может быть снижена до 100%.</w:t>
      </w:r>
      <w:proofErr w:type="gramEnd"/>
    </w:p>
    <w:p w:rsidR="00636A8F" w:rsidRDefault="00636A8F" w:rsidP="00AD27C7">
      <w:pPr>
        <w:rPr>
          <w:rFonts w:ascii="Arial" w:hAnsi="Arial" w:cs="Arial"/>
          <w:bCs/>
        </w:rPr>
      </w:pPr>
    </w:p>
    <w:sectPr w:rsidR="00636A8F" w:rsidSect="006408A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49" w:rsidRDefault="008E5E49" w:rsidP="00BF75EB">
      <w:r>
        <w:separator/>
      </w:r>
    </w:p>
  </w:endnote>
  <w:endnote w:type="continuationSeparator" w:id="0">
    <w:p w:rsidR="008E5E49" w:rsidRDefault="008E5E49" w:rsidP="00BF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49" w:rsidRDefault="008E5E49" w:rsidP="00BF75EB">
      <w:r>
        <w:separator/>
      </w:r>
    </w:p>
  </w:footnote>
  <w:footnote w:type="continuationSeparator" w:id="0">
    <w:p w:rsidR="008E5E49" w:rsidRDefault="008E5E49" w:rsidP="00BF7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B3916"/>
    <w:rsid w:val="001437E8"/>
    <w:rsid w:val="001A7167"/>
    <w:rsid w:val="00245E7D"/>
    <w:rsid w:val="0027013F"/>
    <w:rsid w:val="0029767F"/>
    <w:rsid w:val="002B7DFB"/>
    <w:rsid w:val="00314051"/>
    <w:rsid w:val="003150A4"/>
    <w:rsid w:val="003A38A8"/>
    <w:rsid w:val="0044541A"/>
    <w:rsid w:val="004A0059"/>
    <w:rsid w:val="004D19AD"/>
    <w:rsid w:val="00513640"/>
    <w:rsid w:val="005C4E3B"/>
    <w:rsid w:val="005D4D05"/>
    <w:rsid w:val="005D7560"/>
    <w:rsid w:val="00636A8F"/>
    <w:rsid w:val="006408AA"/>
    <w:rsid w:val="007A47CA"/>
    <w:rsid w:val="007F2DCA"/>
    <w:rsid w:val="008D76CF"/>
    <w:rsid w:val="008E5E49"/>
    <w:rsid w:val="009A5DFF"/>
    <w:rsid w:val="009B66D0"/>
    <w:rsid w:val="009C4553"/>
    <w:rsid w:val="00A27DF8"/>
    <w:rsid w:val="00A867A8"/>
    <w:rsid w:val="00A90EA8"/>
    <w:rsid w:val="00AA62D2"/>
    <w:rsid w:val="00AD27C7"/>
    <w:rsid w:val="00B038EF"/>
    <w:rsid w:val="00BF75EB"/>
    <w:rsid w:val="00C33106"/>
    <w:rsid w:val="00C63442"/>
    <w:rsid w:val="00CB4982"/>
    <w:rsid w:val="00CF2C0C"/>
    <w:rsid w:val="00D92BBC"/>
    <w:rsid w:val="00DA72F7"/>
    <w:rsid w:val="00DF03D2"/>
    <w:rsid w:val="00E007DF"/>
    <w:rsid w:val="00E21310"/>
    <w:rsid w:val="00E33B1D"/>
    <w:rsid w:val="00EA0EF8"/>
    <w:rsid w:val="00F311F2"/>
    <w:rsid w:val="00F42D7A"/>
    <w:rsid w:val="00F43D52"/>
    <w:rsid w:val="00F57361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BF75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75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75EB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BF75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75EB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BF75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75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75EB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BF75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75EB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2025-01-28T02:07:00Z</cp:lastPrinted>
  <dcterms:created xsi:type="dcterms:W3CDTF">2025-01-28T02:10:00Z</dcterms:created>
  <dcterms:modified xsi:type="dcterms:W3CDTF">2025-01-28T02:10:00Z</dcterms:modified>
</cp:coreProperties>
</file>