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BC" w:rsidRPr="00C97502" w:rsidRDefault="00D92BBC" w:rsidP="00D92BBC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КРАСНОЯРСКИЙ КРАЙ</w:t>
      </w:r>
    </w:p>
    <w:p w:rsidR="00D92BBC" w:rsidRPr="00C97502" w:rsidRDefault="00D92BBC" w:rsidP="00D92BBC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ГОРОДСКОЙ ОКРУГ ГОРОД БОРОДИНО КРАСНОЯРСКОГО КРАЯ</w:t>
      </w:r>
      <w:r w:rsidRPr="00C97502">
        <w:rPr>
          <w:rFonts w:ascii="Arial" w:hAnsi="Arial" w:cs="Arial"/>
          <w:sz w:val="24"/>
          <w:szCs w:val="24"/>
          <w:lang w:eastAsia="ru-RU"/>
        </w:rPr>
        <w:t> </w:t>
      </w:r>
    </w:p>
    <w:p w:rsidR="00D92BBC" w:rsidRDefault="00D92BBC" w:rsidP="00D92BBC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АДМИНИСТРАЦИЯ ГОРОДА БОРОДИНО</w:t>
      </w:r>
    </w:p>
    <w:p w:rsidR="00D92BBC" w:rsidRDefault="00D92BBC" w:rsidP="00D92BBC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92BBC" w:rsidRDefault="00D92BBC" w:rsidP="00D92BBC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ПОСТАНОВЛЕНИЕ</w:t>
      </w:r>
      <w:r w:rsidRPr="00C97502">
        <w:rPr>
          <w:rFonts w:ascii="Arial" w:hAnsi="Arial" w:cs="Arial"/>
          <w:sz w:val="24"/>
          <w:szCs w:val="24"/>
          <w:lang w:eastAsia="ru-RU"/>
        </w:rPr>
        <w:t> </w:t>
      </w:r>
    </w:p>
    <w:p w:rsidR="00D92BBC" w:rsidRDefault="00D92BBC" w:rsidP="00D92BBC">
      <w:pPr>
        <w:shd w:val="clear" w:color="auto" w:fill="FFFFFF"/>
        <w:rPr>
          <w:rFonts w:ascii="Arial" w:hAnsi="Arial" w:cs="Arial"/>
          <w:sz w:val="24"/>
          <w:szCs w:val="24"/>
          <w:lang w:eastAsia="ru-RU"/>
        </w:rPr>
      </w:pPr>
    </w:p>
    <w:p w:rsidR="00D92BBC" w:rsidRPr="003C441A" w:rsidRDefault="0032782F" w:rsidP="0032782F">
      <w:pPr>
        <w:shd w:val="clear" w:color="auto" w:fill="FFFFFF"/>
        <w:tabs>
          <w:tab w:val="left" w:pos="3969"/>
        </w:tabs>
        <w:rPr>
          <w:rFonts w:ascii="Symbol" w:hAnsi="Symbo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23.01.2025 </w:t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 w:rsidR="00D92BBC" w:rsidRPr="00C97502">
        <w:rPr>
          <w:rFonts w:ascii="Arial" w:hAnsi="Arial" w:cs="Arial"/>
          <w:bCs/>
          <w:sz w:val="24"/>
          <w:szCs w:val="24"/>
          <w:lang w:eastAsia="ru-RU"/>
        </w:rPr>
        <w:t>г. Бородино</w:t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  <w:t>№ 46</w:t>
      </w:r>
      <w:bookmarkStart w:id="0" w:name="_GoBack"/>
      <w:bookmarkEnd w:id="0"/>
    </w:p>
    <w:p w:rsidR="00AD27C7" w:rsidRDefault="00AD27C7"/>
    <w:p w:rsidR="00D92BBC" w:rsidRPr="00276DAE" w:rsidRDefault="00D92BBC" w:rsidP="00D92BBC">
      <w:pPr>
        <w:jc w:val="center"/>
        <w:rPr>
          <w:color w:val="FF0000"/>
          <w:sz w:val="22"/>
          <w:szCs w:val="22"/>
        </w:rPr>
      </w:pPr>
      <w:r w:rsidRPr="00276DAE">
        <w:rPr>
          <w:color w:val="FF0000"/>
          <w:sz w:val="22"/>
          <w:szCs w:val="22"/>
        </w:rPr>
        <w:t>[МЕСТО ДЛЯ ШТАМПА]</w:t>
      </w:r>
    </w:p>
    <w:p w:rsidR="00AD27C7" w:rsidRDefault="00AD27C7"/>
    <w:p w:rsidR="00AD27C7" w:rsidRPr="00D92BBC" w:rsidRDefault="00AD27C7" w:rsidP="00AD27C7">
      <w:pPr>
        <w:jc w:val="both"/>
        <w:rPr>
          <w:rFonts w:ascii="Arial" w:hAnsi="Arial" w:cs="Arial"/>
          <w:sz w:val="24"/>
          <w:szCs w:val="24"/>
        </w:rPr>
      </w:pPr>
    </w:p>
    <w:p w:rsidR="005B7B3A" w:rsidRPr="005B7B3A" w:rsidRDefault="00DD5131" w:rsidP="005B7B3A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1F1E1E"/>
          <w:kern w:val="36"/>
          <w:sz w:val="24"/>
        </w:rPr>
        <w:t>О внесении изменений в постановление Администрации города Бородино от 06.05.2024 № 318-пр «</w:t>
      </w:r>
      <w:r w:rsidR="005B7B3A">
        <w:rPr>
          <w:rFonts w:ascii="Arial" w:hAnsi="Arial" w:cs="Arial"/>
          <w:bCs/>
          <w:color w:val="1F1E1E"/>
          <w:kern w:val="36"/>
          <w:sz w:val="24"/>
        </w:rPr>
        <w:t xml:space="preserve">Об утверждении перечня </w:t>
      </w:r>
      <w:r w:rsidR="005B7B3A" w:rsidRPr="005B7B3A">
        <w:rPr>
          <w:rFonts w:ascii="Arial" w:eastAsiaTheme="minorHAnsi" w:hAnsi="Arial" w:cs="Arial"/>
          <w:sz w:val="24"/>
          <w:szCs w:val="24"/>
          <w:lang w:eastAsia="en-US"/>
        </w:rPr>
        <w:t>объектов недвижимо</w:t>
      </w:r>
      <w:r w:rsidR="005B7B3A">
        <w:rPr>
          <w:rFonts w:ascii="Arial" w:eastAsiaTheme="minorHAnsi" w:hAnsi="Arial" w:cs="Arial"/>
          <w:sz w:val="24"/>
          <w:szCs w:val="24"/>
          <w:lang w:eastAsia="en-US"/>
        </w:rPr>
        <w:t>го иму</w:t>
      </w:r>
      <w:r w:rsidR="003B42C3">
        <w:rPr>
          <w:rFonts w:ascii="Arial" w:eastAsiaTheme="minorHAnsi" w:hAnsi="Arial" w:cs="Arial"/>
          <w:sz w:val="24"/>
          <w:szCs w:val="24"/>
          <w:lang w:eastAsia="en-US"/>
        </w:rPr>
        <w:t>щества</w:t>
      </w:r>
      <w:r w:rsidR="005B7B3A" w:rsidRPr="005B7B3A">
        <w:rPr>
          <w:rFonts w:ascii="Arial" w:eastAsiaTheme="minorHAnsi" w:hAnsi="Arial" w:cs="Arial"/>
          <w:sz w:val="24"/>
          <w:szCs w:val="24"/>
          <w:lang w:eastAsia="en-US"/>
        </w:rPr>
        <w:t>, включенных в Реестр муниципальной собственности</w:t>
      </w:r>
      <w:r w:rsidR="0008091F">
        <w:rPr>
          <w:rFonts w:ascii="Arial" w:eastAsiaTheme="minorHAnsi" w:hAnsi="Arial" w:cs="Arial"/>
          <w:sz w:val="24"/>
          <w:szCs w:val="24"/>
          <w:lang w:eastAsia="en-US"/>
        </w:rPr>
        <w:t xml:space="preserve"> города Бородино</w:t>
      </w:r>
      <w:r w:rsidR="005B7B3A" w:rsidRPr="005B7B3A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="003B42C3">
        <w:rPr>
          <w:rFonts w:ascii="Arial" w:eastAsiaTheme="minorHAnsi" w:hAnsi="Arial" w:cs="Arial"/>
          <w:sz w:val="24"/>
          <w:szCs w:val="24"/>
          <w:lang w:eastAsia="en-US"/>
        </w:rPr>
        <w:t>требующих постановки</w:t>
      </w:r>
      <w:r w:rsidR="00A00054">
        <w:rPr>
          <w:rFonts w:ascii="Arial" w:eastAsiaTheme="minorHAnsi" w:hAnsi="Arial" w:cs="Arial"/>
          <w:sz w:val="24"/>
          <w:szCs w:val="24"/>
          <w:lang w:eastAsia="en-US"/>
        </w:rPr>
        <w:t xml:space="preserve"> на</w:t>
      </w:r>
      <w:r w:rsidR="005B7B3A" w:rsidRPr="005B7B3A">
        <w:rPr>
          <w:rFonts w:ascii="Arial" w:hAnsi="Arial" w:cs="Arial"/>
          <w:sz w:val="24"/>
          <w:szCs w:val="24"/>
        </w:rPr>
        <w:t xml:space="preserve"> государственный кадастровый учет</w:t>
      </w:r>
      <w:r w:rsidR="00A00054">
        <w:rPr>
          <w:rFonts w:ascii="Arial" w:hAnsi="Arial" w:cs="Arial"/>
          <w:sz w:val="24"/>
          <w:szCs w:val="24"/>
        </w:rPr>
        <w:t xml:space="preserve"> </w:t>
      </w:r>
      <w:r w:rsidR="003B42C3">
        <w:rPr>
          <w:rFonts w:ascii="Arial" w:hAnsi="Arial" w:cs="Arial"/>
          <w:sz w:val="24"/>
          <w:szCs w:val="24"/>
        </w:rPr>
        <w:t xml:space="preserve">и </w:t>
      </w:r>
      <w:r w:rsidR="00A00054">
        <w:rPr>
          <w:rFonts w:ascii="Arial" w:hAnsi="Arial" w:cs="Arial"/>
          <w:sz w:val="24"/>
          <w:szCs w:val="24"/>
        </w:rPr>
        <w:t>государственной</w:t>
      </w:r>
      <w:r w:rsidR="005B7B3A" w:rsidRPr="005B7B3A">
        <w:rPr>
          <w:rFonts w:ascii="Arial" w:hAnsi="Arial" w:cs="Arial"/>
          <w:sz w:val="24"/>
          <w:szCs w:val="24"/>
        </w:rPr>
        <w:t xml:space="preserve"> регистрации права муниципальной собственности</w:t>
      </w:r>
      <w:r>
        <w:rPr>
          <w:rFonts w:ascii="Arial" w:hAnsi="Arial" w:cs="Arial"/>
          <w:sz w:val="24"/>
          <w:szCs w:val="24"/>
        </w:rPr>
        <w:t>»</w:t>
      </w:r>
    </w:p>
    <w:p w:rsidR="00423F9F" w:rsidRDefault="00423F9F" w:rsidP="00423F9F">
      <w:pPr>
        <w:pStyle w:val="3"/>
        <w:rPr>
          <w:b w:val="0"/>
          <w:bCs w:val="0"/>
          <w:sz w:val="24"/>
        </w:rPr>
      </w:pPr>
    </w:p>
    <w:p w:rsidR="005B7B3A" w:rsidRPr="005B7B3A" w:rsidRDefault="005B7B3A" w:rsidP="005B7B3A">
      <w:pPr>
        <w:rPr>
          <w:lang w:eastAsia="ru-RU"/>
        </w:rPr>
      </w:pPr>
    </w:p>
    <w:p w:rsidR="00423F9F" w:rsidRPr="00A61668" w:rsidRDefault="00DD5131" w:rsidP="00423F9F">
      <w:pPr>
        <w:pStyle w:val="a7"/>
        <w:ind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связи с регистрацией права муниципальной собственности на объекты недвижимого имущества</w:t>
      </w:r>
      <w:r w:rsidR="00E80DB9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</w:t>
      </w:r>
      <w:proofErr w:type="gramStart"/>
      <w:r w:rsidRPr="005B7B3A">
        <w:rPr>
          <w:rFonts w:ascii="Arial" w:eastAsiaTheme="minorHAnsi" w:hAnsi="Arial" w:cs="Arial"/>
          <w:sz w:val="24"/>
          <w:lang w:eastAsia="en-US"/>
        </w:rPr>
        <w:t>включенных</w:t>
      </w:r>
      <w:proofErr w:type="gramEnd"/>
      <w:r w:rsidRPr="005B7B3A">
        <w:rPr>
          <w:rFonts w:ascii="Arial" w:eastAsiaTheme="minorHAnsi" w:hAnsi="Arial" w:cs="Arial"/>
          <w:sz w:val="24"/>
          <w:lang w:eastAsia="en-US"/>
        </w:rPr>
        <w:t xml:space="preserve"> в Реестр муниципальной собственности</w:t>
      </w:r>
      <w:r>
        <w:rPr>
          <w:rFonts w:ascii="Arial" w:eastAsiaTheme="minorHAnsi" w:hAnsi="Arial" w:cs="Arial"/>
          <w:sz w:val="24"/>
          <w:lang w:eastAsia="en-US"/>
        </w:rPr>
        <w:t xml:space="preserve"> города Бородино</w:t>
      </w:r>
      <w:r w:rsidR="00E95247">
        <w:rPr>
          <w:rFonts w:ascii="Arial" w:hAnsi="Arial" w:cs="Arial"/>
          <w:sz w:val="24"/>
        </w:rPr>
        <w:t xml:space="preserve">, </w:t>
      </w:r>
      <w:r w:rsidR="00423F9F" w:rsidRPr="00A61668">
        <w:rPr>
          <w:rFonts w:ascii="Arial" w:hAnsi="Arial" w:cs="Arial"/>
          <w:sz w:val="24"/>
        </w:rPr>
        <w:t>руководствуясь Уставом города Бородино, ПОСТАНОВЛЯЮ:</w:t>
      </w:r>
    </w:p>
    <w:p w:rsidR="00423F9F" w:rsidRPr="00A61668" w:rsidRDefault="00423F9F" w:rsidP="006D5601">
      <w:pPr>
        <w:pStyle w:val="ConsPlusNormal"/>
        <w:ind w:firstLine="708"/>
        <w:jc w:val="both"/>
        <w:rPr>
          <w:rFonts w:ascii="Arial" w:hAnsi="Arial" w:cs="Arial"/>
          <w:sz w:val="24"/>
        </w:rPr>
      </w:pPr>
      <w:r w:rsidRPr="00A61668">
        <w:rPr>
          <w:rFonts w:ascii="Arial" w:hAnsi="Arial" w:cs="Arial"/>
          <w:sz w:val="24"/>
        </w:rPr>
        <w:t xml:space="preserve">1. </w:t>
      </w:r>
      <w:r w:rsidR="002C4447">
        <w:rPr>
          <w:rFonts w:ascii="Arial" w:hAnsi="Arial" w:cs="Arial"/>
          <w:bCs/>
          <w:color w:val="1F1E1E"/>
          <w:kern w:val="36"/>
          <w:sz w:val="24"/>
        </w:rPr>
        <w:t xml:space="preserve">Утвердить перечень </w:t>
      </w:r>
      <w:r w:rsidR="002C4447" w:rsidRPr="005B7B3A">
        <w:rPr>
          <w:rFonts w:ascii="Arial" w:eastAsiaTheme="minorHAnsi" w:hAnsi="Arial" w:cs="Arial"/>
          <w:sz w:val="24"/>
          <w:szCs w:val="24"/>
          <w:lang w:eastAsia="en-US"/>
        </w:rPr>
        <w:t xml:space="preserve">объектов </w:t>
      </w:r>
      <w:r w:rsidR="003B42C3" w:rsidRPr="005B7B3A">
        <w:rPr>
          <w:rFonts w:ascii="Arial" w:eastAsiaTheme="minorHAnsi" w:hAnsi="Arial" w:cs="Arial"/>
          <w:sz w:val="24"/>
          <w:szCs w:val="24"/>
          <w:lang w:eastAsia="en-US"/>
        </w:rPr>
        <w:t>недвижимо</w:t>
      </w:r>
      <w:r w:rsidR="003B42C3">
        <w:rPr>
          <w:rFonts w:ascii="Arial" w:eastAsiaTheme="minorHAnsi" w:hAnsi="Arial" w:cs="Arial"/>
          <w:sz w:val="24"/>
          <w:szCs w:val="24"/>
          <w:lang w:eastAsia="en-US"/>
        </w:rPr>
        <w:t>го имущества</w:t>
      </w:r>
      <w:r w:rsidR="003B42C3" w:rsidRPr="005B7B3A">
        <w:rPr>
          <w:rFonts w:ascii="Arial" w:eastAsiaTheme="minorHAnsi" w:hAnsi="Arial" w:cs="Arial"/>
          <w:sz w:val="24"/>
          <w:szCs w:val="24"/>
          <w:lang w:eastAsia="en-US"/>
        </w:rPr>
        <w:t>, включенных в Реестр муниципальной собственности</w:t>
      </w:r>
      <w:r w:rsidR="003B42C3">
        <w:rPr>
          <w:rFonts w:ascii="Arial" w:eastAsiaTheme="minorHAnsi" w:hAnsi="Arial" w:cs="Arial"/>
          <w:sz w:val="24"/>
          <w:szCs w:val="24"/>
          <w:lang w:eastAsia="en-US"/>
        </w:rPr>
        <w:t xml:space="preserve"> города Бородино</w:t>
      </w:r>
      <w:r w:rsidR="003B42C3" w:rsidRPr="005B7B3A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="003B42C3">
        <w:rPr>
          <w:rFonts w:ascii="Arial" w:eastAsiaTheme="minorHAnsi" w:hAnsi="Arial" w:cs="Arial"/>
          <w:sz w:val="24"/>
          <w:szCs w:val="24"/>
          <w:lang w:eastAsia="en-US"/>
        </w:rPr>
        <w:t>требующих постановки на</w:t>
      </w:r>
      <w:r w:rsidR="003B42C3" w:rsidRPr="005B7B3A">
        <w:rPr>
          <w:rFonts w:ascii="Arial" w:hAnsi="Arial" w:cs="Arial"/>
          <w:sz w:val="24"/>
          <w:szCs w:val="24"/>
        </w:rPr>
        <w:t xml:space="preserve"> государственный кадастровый учет</w:t>
      </w:r>
      <w:r w:rsidR="003B42C3">
        <w:rPr>
          <w:rFonts w:ascii="Arial" w:hAnsi="Arial" w:cs="Arial"/>
          <w:sz w:val="24"/>
          <w:szCs w:val="24"/>
        </w:rPr>
        <w:t xml:space="preserve"> и государственной</w:t>
      </w:r>
      <w:r w:rsidR="003B42C3" w:rsidRPr="005B7B3A">
        <w:rPr>
          <w:rFonts w:ascii="Arial" w:hAnsi="Arial" w:cs="Arial"/>
          <w:sz w:val="24"/>
          <w:szCs w:val="24"/>
        </w:rPr>
        <w:t xml:space="preserve"> регистрации права муниципальной собственности</w:t>
      </w:r>
      <w:r w:rsidR="0008091F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8091F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A61668">
        <w:rPr>
          <w:rFonts w:ascii="Arial" w:hAnsi="Arial" w:cs="Arial"/>
          <w:sz w:val="24"/>
        </w:rPr>
        <w:t>.</w:t>
      </w:r>
    </w:p>
    <w:p w:rsidR="00423F9F" w:rsidRDefault="00423F9F" w:rsidP="006D5601">
      <w:pPr>
        <w:pStyle w:val="ConsPlusNormal"/>
        <w:ind w:firstLine="708"/>
        <w:jc w:val="both"/>
        <w:rPr>
          <w:rFonts w:ascii="Arial" w:hAnsi="Arial" w:cs="Arial"/>
          <w:sz w:val="24"/>
        </w:rPr>
      </w:pPr>
      <w:r w:rsidRPr="00A61668">
        <w:rPr>
          <w:rFonts w:ascii="Arial" w:hAnsi="Arial" w:cs="Arial"/>
          <w:sz w:val="24"/>
        </w:rPr>
        <w:t xml:space="preserve">2. </w:t>
      </w:r>
      <w:r w:rsidR="0008091F">
        <w:rPr>
          <w:rFonts w:ascii="Arial" w:hAnsi="Arial" w:cs="Arial"/>
          <w:sz w:val="24"/>
        </w:rPr>
        <w:t xml:space="preserve">Назначить Ермакову Т.В. начальника </w:t>
      </w:r>
      <w:r w:rsidRPr="00A61668">
        <w:rPr>
          <w:rFonts w:ascii="Arial" w:hAnsi="Arial" w:cs="Arial"/>
          <w:sz w:val="24"/>
        </w:rPr>
        <w:t>Отдел</w:t>
      </w:r>
      <w:r w:rsidR="0008091F">
        <w:rPr>
          <w:rFonts w:ascii="Arial" w:hAnsi="Arial" w:cs="Arial"/>
          <w:sz w:val="24"/>
        </w:rPr>
        <w:t>а</w:t>
      </w:r>
      <w:r w:rsidRPr="00A61668">
        <w:rPr>
          <w:rFonts w:ascii="Arial" w:hAnsi="Arial" w:cs="Arial"/>
          <w:sz w:val="24"/>
        </w:rPr>
        <w:t xml:space="preserve"> по управлению муниципальным имуществом горо</w:t>
      </w:r>
      <w:r w:rsidR="0008091F">
        <w:rPr>
          <w:rFonts w:ascii="Arial" w:hAnsi="Arial" w:cs="Arial"/>
          <w:sz w:val="24"/>
        </w:rPr>
        <w:t>да Бородино Красноярского края ответственной за реализацию мероприятия по</w:t>
      </w:r>
      <w:r w:rsidR="0008091F" w:rsidRPr="0008091F">
        <w:rPr>
          <w:rFonts w:ascii="Arial" w:hAnsi="Arial" w:cs="Arial"/>
          <w:sz w:val="24"/>
          <w:szCs w:val="24"/>
        </w:rPr>
        <w:t xml:space="preserve"> </w:t>
      </w:r>
      <w:r w:rsidR="003B42C3">
        <w:rPr>
          <w:rFonts w:ascii="Arial" w:eastAsiaTheme="minorHAnsi" w:hAnsi="Arial" w:cs="Arial"/>
          <w:sz w:val="24"/>
          <w:szCs w:val="24"/>
          <w:lang w:eastAsia="en-US"/>
        </w:rPr>
        <w:t>постановке на</w:t>
      </w:r>
      <w:r w:rsidR="003B42C3" w:rsidRPr="005B7B3A">
        <w:rPr>
          <w:rFonts w:ascii="Arial" w:hAnsi="Arial" w:cs="Arial"/>
          <w:sz w:val="24"/>
          <w:szCs w:val="24"/>
        </w:rPr>
        <w:t xml:space="preserve"> государственный кадастровый учет</w:t>
      </w:r>
      <w:r w:rsidR="003B42C3">
        <w:rPr>
          <w:rFonts w:ascii="Arial" w:hAnsi="Arial" w:cs="Arial"/>
          <w:sz w:val="24"/>
          <w:szCs w:val="24"/>
        </w:rPr>
        <w:t xml:space="preserve"> и государственной </w:t>
      </w:r>
      <w:r w:rsidR="003B42C3" w:rsidRPr="005B7B3A">
        <w:rPr>
          <w:rFonts w:ascii="Arial" w:hAnsi="Arial" w:cs="Arial"/>
          <w:sz w:val="24"/>
          <w:szCs w:val="24"/>
        </w:rPr>
        <w:t>регистрации права муниципальной собственности</w:t>
      </w:r>
      <w:r w:rsidR="003B42C3">
        <w:rPr>
          <w:rFonts w:ascii="Arial" w:hAnsi="Arial" w:cs="Arial"/>
          <w:sz w:val="24"/>
          <w:szCs w:val="24"/>
        </w:rPr>
        <w:t xml:space="preserve"> </w:t>
      </w:r>
      <w:r w:rsidR="0008091F">
        <w:rPr>
          <w:rFonts w:ascii="Arial" w:hAnsi="Arial" w:cs="Arial"/>
          <w:sz w:val="24"/>
          <w:szCs w:val="24"/>
        </w:rPr>
        <w:t>на объекты недвижимости</w:t>
      </w:r>
      <w:r>
        <w:rPr>
          <w:rFonts w:ascii="Arial" w:hAnsi="Arial" w:cs="Arial"/>
          <w:sz w:val="24"/>
        </w:rPr>
        <w:t>.</w:t>
      </w:r>
    </w:p>
    <w:p w:rsidR="00C053CB" w:rsidRPr="00A61668" w:rsidRDefault="00C053CB" w:rsidP="00423F9F">
      <w:pPr>
        <w:shd w:val="clear" w:color="auto" w:fill="FFFFFF"/>
        <w:ind w:firstLine="708"/>
        <w:jc w:val="both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Pr="00A61668">
        <w:rPr>
          <w:rFonts w:ascii="Arial" w:hAnsi="Arial" w:cs="Arial"/>
          <w:sz w:val="24"/>
        </w:rPr>
        <w:t xml:space="preserve">. </w:t>
      </w:r>
      <w:proofErr w:type="gramStart"/>
      <w:r w:rsidRPr="00A61668">
        <w:rPr>
          <w:rFonts w:ascii="Arial" w:hAnsi="Arial" w:cs="Arial"/>
          <w:sz w:val="24"/>
        </w:rPr>
        <w:t>Контроль за</w:t>
      </w:r>
      <w:proofErr w:type="gramEnd"/>
      <w:r w:rsidRPr="00A61668">
        <w:rPr>
          <w:rFonts w:ascii="Arial" w:hAnsi="Arial" w:cs="Arial"/>
          <w:sz w:val="24"/>
        </w:rPr>
        <w:t xml:space="preserve"> исполнением  настоящего постановления </w:t>
      </w:r>
      <w:r w:rsidR="00123C4A">
        <w:rPr>
          <w:rFonts w:ascii="Arial" w:hAnsi="Arial" w:cs="Arial"/>
          <w:sz w:val="24"/>
        </w:rPr>
        <w:t>оставляю за собой</w:t>
      </w:r>
      <w:r w:rsidRPr="00A61668">
        <w:rPr>
          <w:rFonts w:ascii="Arial" w:hAnsi="Arial" w:cs="Arial"/>
          <w:sz w:val="24"/>
        </w:rPr>
        <w:t>.</w:t>
      </w:r>
    </w:p>
    <w:p w:rsidR="00DD5131" w:rsidRPr="00DD5131" w:rsidRDefault="00C053CB" w:rsidP="0032782F">
      <w:pPr>
        <w:pStyle w:val="ConsPlusTitle"/>
        <w:widowControl/>
        <w:shd w:val="clear" w:color="auto" w:fill="FFFFFF"/>
        <w:ind w:firstLine="708"/>
        <w:jc w:val="both"/>
        <w:outlineLvl w:val="0"/>
        <w:rPr>
          <w:rFonts w:ascii="Arial" w:eastAsia="Times New Roman" w:hAnsi="Arial" w:cs="Arial"/>
          <w:b w:val="0"/>
          <w:bCs w:val="0"/>
          <w:color w:val="00000A"/>
          <w:sz w:val="24"/>
          <w:szCs w:val="20"/>
          <w:lang w:eastAsia="zh-CN"/>
        </w:rPr>
      </w:pPr>
      <w:r w:rsidRPr="00DD5131">
        <w:rPr>
          <w:rFonts w:ascii="Arial" w:eastAsia="Times New Roman" w:hAnsi="Arial" w:cs="Arial"/>
          <w:b w:val="0"/>
          <w:bCs w:val="0"/>
          <w:color w:val="00000A"/>
          <w:sz w:val="24"/>
          <w:szCs w:val="20"/>
          <w:lang w:eastAsia="zh-CN"/>
        </w:rPr>
        <w:t xml:space="preserve">4. </w:t>
      </w:r>
      <w:r w:rsidR="00DD5131" w:rsidRPr="00DD5131">
        <w:rPr>
          <w:rFonts w:ascii="Arial" w:eastAsia="Times New Roman" w:hAnsi="Arial" w:cs="Arial"/>
          <w:b w:val="0"/>
          <w:bCs w:val="0"/>
          <w:color w:val="00000A"/>
          <w:sz w:val="24"/>
          <w:szCs w:val="20"/>
          <w:lang w:eastAsia="zh-CN"/>
        </w:rPr>
        <w:t>Обнародовать настоящее постановление в газете «Бородинский вестник» и разместить на официальном сайте городского округа города Бородино Красноярского края в информационно-телекоммуникационной сети интернет (www.borodino24.gosuslugi.ru).</w:t>
      </w:r>
    </w:p>
    <w:p w:rsidR="00C053CB" w:rsidRPr="00A61668" w:rsidRDefault="00C053CB" w:rsidP="00C053CB">
      <w:pPr>
        <w:pStyle w:val="a7"/>
        <w:ind w:firstLine="708"/>
        <w:rPr>
          <w:rFonts w:ascii="Arial" w:hAnsi="Arial" w:cs="Arial"/>
          <w:sz w:val="24"/>
        </w:rPr>
      </w:pPr>
      <w:r w:rsidRPr="00DD5131">
        <w:rPr>
          <w:rFonts w:ascii="Arial" w:hAnsi="Arial" w:cs="Arial"/>
          <w:color w:val="00000A"/>
          <w:kern w:val="1"/>
          <w:sz w:val="24"/>
          <w:szCs w:val="20"/>
          <w:lang w:eastAsia="zh-CN"/>
        </w:rPr>
        <w:t>5. Настоящее постановление вступает в силу со дня, следующего за днем</w:t>
      </w:r>
      <w:r w:rsidRPr="00D4079D">
        <w:rPr>
          <w:rFonts w:ascii="Arial" w:hAnsi="Arial" w:cs="Arial"/>
          <w:sz w:val="24"/>
        </w:rPr>
        <w:t xml:space="preserve"> его официального </w:t>
      </w:r>
      <w:r w:rsidR="00DD5131">
        <w:rPr>
          <w:rFonts w:ascii="Arial" w:hAnsi="Arial" w:cs="Arial"/>
          <w:sz w:val="24"/>
        </w:rPr>
        <w:t>обнародования</w:t>
      </w:r>
      <w:r w:rsidRPr="00D4079D">
        <w:rPr>
          <w:rFonts w:ascii="Arial" w:hAnsi="Arial" w:cs="Arial"/>
          <w:sz w:val="24"/>
        </w:rPr>
        <w:t xml:space="preserve"> в газете «Бородинский вестник»</w:t>
      </w:r>
      <w:r w:rsidRPr="00AE6EE6">
        <w:rPr>
          <w:rFonts w:ascii="Arial" w:hAnsi="Arial" w:cs="Arial"/>
          <w:sz w:val="24"/>
        </w:rPr>
        <w:t>.</w:t>
      </w:r>
    </w:p>
    <w:p w:rsidR="00C053CB" w:rsidRPr="00A61668" w:rsidRDefault="00C053CB" w:rsidP="00C053CB">
      <w:pPr>
        <w:pStyle w:val="a7"/>
        <w:rPr>
          <w:sz w:val="24"/>
        </w:rPr>
      </w:pPr>
    </w:p>
    <w:p w:rsidR="00AD27C7" w:rsidRDefault="00AD27C7" w:rsidP="00AD27C7">
      <w:pPr>
        <w:jc w:val="both"/>
        <w:rPr>
          <w:rFonts w:ascii="Arial" w:hAnsi="Arial" w:cs="Arial"/>
          <w:sz w:val="24"/>
          <w:szCs w:val="24"/>
        </w:rPr>
      </w:pPr>
    </w:p>
    <w:p w:rsidR="00C053CB" w:rsidRPr="00D92BBC" w:rsidRDefault="00C053CB" w:rsidP="00AD27C7">
      <w:pPr>
        <w:jc w:val="both"/>
        <w:rPr>
          <w:rFonts w:ascii="Arial" w:hAnsi="Arial" w:cs="Arial"/>
          <w:sz w:val="24"/>
          <w:szCs w:val="24"/>
        </w:rPr>
      </w:pPr>
    </w:p>
    <w:p w:rsidR="00AD27C7" w:rsidRPr="00D92BBC" w:rsidRDefault="00DD5131" w:rsidP="00AD27C7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И.о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AD27C7" w:rsidRPr="00D92BBC">
        <w:rPr>
          <w:rFonts w:ascii="Arial" w:hAnsi="Arial" w:cs="Arial"/>
          <w:sz w:val="24"/>
          <w:szCs w:val="24"/>
        </w:rPr>
        <w:t>Глав</w:t>
      </w:r>
      <w:r>
        <w:rPr>
          <w:rFonts w:ascii="Arial" w:hAnsi="Arial" w:cs="Arial"/>
          <w:sz w:val="24"/>
          <w:szCs w:val="24"/>
        </w:rPr>
        <w:t>ы</w:t>
      </w:r>
      <w:r w:rsidR="00AD27C7" w:rsidRPr="00D92BBC">
        <w:rPr>
          <w:rFonts w:ascii="Arial" w:hAnsi="Arial" w:cs="Arial"/>
          <w:sz w:val="24"/>
          <w:szCs w:val="24"/>
        </w:rPr>
        <w:t xml:space="preserve"> города Бородино</w:t>
      </w:r>
      <w:r w:rsidR="00AD27C7" w:rsidRPr="00D92BBC">
        <w:rPr>
          <w:rFonts w:ascii="Arial" w:hAnsi="Arial" w:cs="Arial"/>
          <w:sz w:val="24"/>
          <w:szCs w:val="24"/>
        </w:rPr>
        <w:tab/>
      </w:r>
      <w:r w:rsidR="00AD27C7" w:rsidRPr="00D92BBC">
        <w:rPr>
          <w:rFonts w:ascii="Arial" w:hAnsi="Arial" w:cs="Arial"/>
          <w:sz w:val="24"/>
          <w:szCs w:val="24"/>
        </w:rPr>
        <w:tab/>
      </w:r>
      <w:r w:rsidR="00AD27C7" w:rsidRPr="00D92BBC">
        <w:rPr>
          <w:rFonts w:ascii="Arial" w:hAnsi="Arial" w:cs="Arial"/>
          <w:sz w:val="24"/>
          <w:szCs w:val="24"/>
        </w:rPr>
        <w:tab/>
      </w:r>
      <w:r w:rsidR="00AD27C7" w:rsidRPr="00D92BBC">
        <w:rPr>
          <w:rFonts w:ascii="Arial" w:hAnsi="Arial" w:cs="Arial"/>
          <w:sz w:val="24"/>
          <w:szCs w:val="24"/>
        </w:rPr>
        <w:tab/>
      </w:r>
      <w:r w:rsidR="00AD27C7" w:rsidRPr="00D92BBC">
        <w:rPr>
          <w:rFonts w:ascii="Arial" w:hAnsi="Arial" w:cs="Arial"/>
          <w:sz w:val="24"/>
          <w:szCs w:val="24"/>
        </w:rPr>
        <w:tab/>
      </w:r>
      <w:r w:rsidR="00AD27C7" w:rsidRPr="00D92BBC">
        <w:rPr>
          <w:rFonts w:ascii="Arial" w:hAnsi="Arial" w:cs="Arial"/>
          <w:sz w:val="24"/>
          <w:szCs w:val="24"/>
        </w:rPr>
        <w:tab/>
        <w:t>А.</w:t>
      </w:r>
      <w:r>
        <w:rPr>
          <w:rFonts w:ascii="Arial" w:hAnsi="Arial" w:cs="Arial"/>
          <w:sz w:val="24"/>
          <w:szCs w:val="24"/>
        </w:rPr>
        <w:t>В</w:t>
      </w:r>
      <w:r w:rsidR="00AD27C7" w:rsidRPr="00D92B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Первухин</w:t>
      </w:r>
    </w:p>
    <w:p w:rsidR="00AD27C7" w:rsidRDefault="00AD27C7" w:rsidP="00AD27C7">
      <w:pPr>
        <w:jc w:val="both"/>
        <w:rPr>
          <w:sz w:val="28"/>
          <w:szCs w:val="26"/>
        </w:rPr>
      </w:pPr>
    </w:p>
    <w:p w:rsidR="00AD27C7" w:rsidRPr="00276DAE" w:rsidRDefault="00AD27C7" w:rsidP="00AD27C7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276DAE">
        <w:rPr>
          <w:rFonts w:ascii="Times New Roman" w:hAnsi="Times New Roman" w:cs="Times New Roman"/>
          <w:color w:val="FF0000"/>
          <w:lang w:eastAsia="ru-RU"/>
        </w:rPr>
        <w:t>[МЕСТО ДЛЯ ПОДПИСИ]</w:t>
      </w:r>
    </w:p>
    <w:p w:rsidR="00AD27C7" w:rsidRDefault="00AD27C7" w:rsidP="00AD27C7">
      <w:pPr>
        <w:jc w:val="both"/>
      </w:pPr>
    </w:p>
    <w:p w:rsidR="00AD27C7" w:rsidRDefault="00AD27C7" w:rsidP="00AD27C7">
      <w:pPr>
        <w:jc w:val="both"/>
      </w:pPr>
    </w:p>
    <w:p w:rsidR="00AD27C7" w:rsidRDefault="00AD27C7" w:rsidP="00AD27C7">
      <w:pPr>
        <w:jc w:val="both"/>
      </w:pPr>
    </w:p>
    <w:p w:rsidR="0032782F" w:rsidRDefault="0032782F" w:rsidP="00AD27C7">
      <w:pPr>
        <w:jc w:val="both"/>
      </w:pPr>
    </w:p>
    <w:p w:rsidR="0032782F" w:rsidRDefault="0032782F" w:rsidP="00AD27C7">
      <w:pPr>
        <w:jc w:val="both"/>
      </w:pPr>
    </w:p>
    <w:p w:rsidR="0032782F" w:rsidRDefault="0032782F" w:rsidP="00AD27C7">
      <w:pPr>
        <w:jc w:val="both"/>
      </w:pPr>
    </w:p>
    <w:p w:rsidR="00423F9F" w:rsidRDefault="00423F9F" w:rsidP="00AD27C7">
      <w:pPr>
        <w:jc w:val="both"/>
      </w:pPr>
    </w:p>
    <w:p w:rsidR="00C053CB" w:rsidRDefault="00C053CB" w:rsidP="00CC5FA4">
      <w:pPr>
        <w:rPr>
          <w:rFonts w:ascii="Arial" w:hAnsi="Arial" w:cs="Arial"/>
          <w:sz w:val="24"/>
        </w:rPr>
      </w:pPr>
      <w:r>
        <w:rPr>
          <w:rFonts w:ascii="Arial" w:hAnsi="Arial" w:cs="Arial"/>
          <w:bCs/>
        </w:rPr>
        <w:t>Ермакова 45504</w:t>
      </w:r>
    </w:p>
    <w:sectPr w:rsidR="00C053CB" w:rsidSect="00CC5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C7"/>
    <w:rsid w:val="0008091F"/>
    <w:rsid w:val="00123C4A"/>
    <w:rsid w:val="00163E4A"/>
    <w:rsid w:val="001C6892"/>
    <w:rsid w:val="002C4447"/>
    <w:rsid w:val="0032782F"/>
    <w:rsid w:val="003B42C3"/>
    <w:rsid w:val="003B4C65"/>
    <w:rsid w:val="00423F9F"/>
    <w:rsid w:val="004D3E8E"/>
    <w:rsid w:val="005B7B3A"/>
    <w:rsid w:val="005C4E3B"/>
    <w:rsid w:val="00650021"/>
    <w:rsid w:val="006D5601"/>
    <w:rsid w:val="009B66D0"/>
    <w:rsid w:val="00A00054"/>
    <w:rsid w:val="00A90EA8"/>
    <w:rsid w:val="00AA62D2"/>
    <w:rsid w:val="00AD27C7"/>
    <w:rsid w:val="00C053CB"/>
    <w:rsid w:val="00C33106"/>
    <w:rsid w:val="00CC5FA4"/>
    <w:rsid w:val="00D92BBC"/>
    <w:rsid w:val="00DD5131"/>
    <w:rsid w:val="00E33B1D"/>
    <w:rsid w:val="00E80DB9"/>
    <w:rsid w:val="00E95247"/>
    <w:rsid w:val="00EA0EF8"/>
    <w:rsid w:val="00FA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C053CB"/>
    <w:pPr>
      <w:keepNext/>
      <w:suppressAutoHyphens w:val="0"/>
      <w:outlineLvl w:val="2"/>
    </w:pPr>
    <w:rPr>
      <w:b/>
      <w:bCs/>
      <w:color w:val="auto"/>
      <w:kern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27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7C7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AD27C7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C053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rsid w:val="00C053CB"/>
    <w:pPr>
      <w:suppressAutoHyphens w:val="0"/>
      <w:jc w:val="both"/>
    </w:pPr>
    <w:rPr>
      <w:color w:val="auto"/>
      <w:kern w:val="0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053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C053CB"/>
    <w:pPr>
      <w:suppressAutoHyphens w:val="0"/>
      <w:ind w:left="720"/>
      <w:contextualSpacing/>
    </w:pPr>
    <w:rPr>
      <w:color w:val="auto"/>
      <w:kern w:val="0"/>
      <w:sz w:val="24"/>
      <w:szCs w:val="24"/>
      <w:lang w:eastAsia="ru-RU"/>
    </w:rPr>
  </w:style>
  <w:style w:type="paragraph" w:customStyle="1" w:styleId="ConsPlusNormal">
    <w:name w:val="ConsPlusNormal"/>
    <w:rsid w:val="005B7B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D5131"/>
    <w:pPr>
      <w:widowControl w:val="0"/>
      <w:suppressAutoHyphens/>
      <w:spacing w:after="0" w:line="100" w:lineRule="atLeast"/>
    </w:pPr>
    <w:rPr>
      <w:rFonts w:ascii="Calibri" w:eastAsia="SimSun" w:hAnsi="Calibri" w:cs="font212"/>
      <w:b/>
      <w:bCs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C053CB"/>
    <w:pPr>
      <w:keepNext/>
      <w:suppressAutoHyphens w:val="0"/>
      <w:outlineLvl w:val="2"/>
    </w:pPr>
    <w:rPr>
      <w:b/>
      <w:bCs/>
      <w:color w:val="auto"/>
      <w:kern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27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7C7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AD27C7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C053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rsid w:val="00C053CB"/>
    <w:pPr>
      <w:suppressAutoHyphens w:val="0"/>
      <w:jc w:val="both"/>
    </w:pPr>
    <w:rPr>
      <w:color w:val="auto"/>
      <w:kern w:val="0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053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C053CB"/>
    <w:pPr>
      <w:suppressAutoHyphens w:val="0"/>
      <w:ind w:left="720"/>
      <w:contextualSpacing/>
    </w:pPr>
    <w:rPr>
      <w:color w:val="auto"/>
      <w:kern w:val="0"/>
      <w:sz w:val="24"/>
      <w:szCs w:val="24"/>
      <w:lang w:eastAsia="ru-RU"/>
    </w:rPr>
  </w:style>
  <w:style w:type="paragraph" w:customStyle="1" w:styleId="ConsPlusNormal">
    <w:name w:val="ConsPlusNormal"/>
    <w:rsid w:val="005B7B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D5131"/>
    <w:pPr>
      <w:widowControl w:val="0"/>
      <w:suppressAutoHyphens/>
      <w:spacing w:after="0" w:line="100" w:lineRule="atLeast"/>
    </w:pPr>
    <w:rPr>
      <w:rFonts w:ascii="Calibri" w:eastAsia="SimSun" w:hAnsi="Calibri" w:cs="font212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Надежда</cp:lastModifiedBy>
  <cp:revision>2</cp:revision>
  <cp:lastPrinted>2025-01-23T07:39:00Z</cp:lastPrinted>
  <dcterms:created xsi:type="dcterms:W3CDTF">2025-01-23T07:39:00Z</dcterms:created>
  <dcterms:modified xsi:type="dcterms:W3CDTF">2025-01-23T07:39:00Z</dcterms:modified>
</cp:coreProperties>
</file>