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ED" w:rsidRDefault="00EE3BB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</w:t>
      </w:r>
    </w:p>
    <w:p w:rsidR="005A79ED" w:rsidRDefault="00EE3BB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ГОРОДСКОЙ ОКРУГ ГОРОД БОРОДИНО КРАСНОЯРСКОГО КРАЯ</w:t>
      </w:r>
    </w:p>
    <w:p w:rsidR="005A79ED" w:rsidRDefault="00EE3BB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5A79ED" w:rsidRDefault="005A79E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79ED" w:rsidRDefault="00EE3BBA">
      <w:pPr>
        <w:shd w:val="clear" w:color="auto" w:fill="FFFFFF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ПОСТАНОВЛЕНИЕ</w:t>
      </w:r>
    </w:p>
    <w:p w:rsidR="005A79ED" w:rsidRDefault="005A79E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79ED" w:rsidRDefault="00EE3BBA">
      <w:pPr>
        <w:shd w:val="clear" w:color="auto" w:fill="FFFFFF"/>
        <w:tabs>
          <w:tab w:val="left" w:pos="4253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г. Бородино</w:t>
      </w:r>
    </w:p>
    <w:p w:rsidR="005A79ED" w:rsidRDefault="00EE3BB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6CC1CDD8" wp14:editId="6202C948">
            <wp:simplePos x="0" y="0"/>
            <wp:positionH relativeFrom="character">
              <wp:posOffset>-723900</wp:posOffset>
            </wp:positionH>
            <wp:positionV relativeFrom="line">
              <wp:posOffset>90170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79ED" w:rsidRDefault="00EE3BBA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A79ED" w:rsidRDefault="00EE3BBA">
      <w:pPr>
        <w:spacing w:after="0" w:line="240" w:lineRule="auto"/>
        <w:ind w:left="-851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</w:p>
    <w:p w:rsidR="005A79ED" w:rsidRDefault="00EE3BBA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</w:rPr>
        <w:t xml:space="preserve">Об утверждении </w:t>
      </w:r>
      <w:r>
        <w:rPr>
          <w:rFonts w:ascii="Arial" w:hAnsi="Arial" w:cs="Arial"/>
          <w:sz w:val="24"/>
          <w:szCs w:val="24"/>
        </w:rPr>
        <w:t>Порядка организации и функционирования семейных дошкольных групп</w:t>
      </w:r>
    </w:p>
    <w:p w:rsidR="005A79ED" w:rsidRDefault="005A79ED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5A79ED" w:rsidRDefault="005A79ED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5A79ED" w:rsidRDefault="00EE3BBA">
      <w:pPr>
        <w:widowControl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со ст. 17, ч. 2 ст. 63 Федерального закона от 29.12.2012                   № 273-ФЗ «Об образовании в Российской Федерации», Приказом                Министерства пр</w:t>
      </w:r>
      <w:r>
        <w:rPr>
          <w:rFonts w:ascii="Arial" w:hAnsi="Arial" w:cs="Arial"/>
          <w:sz w:val="24"/>
          <w:szCs w:val="24"/>
        </w:rPr>
        <w:t>освещения РФ от 31.07.2020 № 373 «Об утверждении                                  Порядка организации и осуществления образовательной деятельности                       по основным общеобразовательным программам – образовательным                        про</w:t>
      </w:r>
      <w:r>
        <w:rPr>
          <w:rFonts w:ascii="Arial" w:hAnsi="Arial" w:cs="Arial"/>
          <w:sz w:val="24"/>
          <w:szCs w:val="24"/>
        </w:rPr>
        <w:t xml:space="preserve">граммам дошкольного образования» (с изменениями в редакции                      Приказов </w:t>
      </w:r>
      <w:proofErr w:type="spellStart"/>
      <w:r>
        <w:rPr>
          <w:rFonts w:ascii="Arial" w:hAnsi="Arial" w:cs="Arial"/>
          <w:sz w:val="24"/>
          <w:szCs w:val="24"/>
        </w:rPr>
        <w:t>Минпросвещения</w:t>
      </w:r>
      <w:proofErr w:type="spellEnd"/>
      <w:r>
        <w:rPr>
          <w:rFonts w:ascii="Arial" w:hAnsi="Arial" w:cs="Arial"/>
          <w:sz w:val="24"/>
          <w:szCs w:val="24"/>
        </w:rPr>
        <w:t xml:space="preserve"> РФ </w:t>
      </w:r>
      <w:hyperlink r:id="rId7" w:anchor="l0" w:history="1">
        <w:r>
          <w:rPr>
            <w:rFonts w:ascii="Arial" w:hAnsi="Arial" w:cs="Arial"/>
            <w:sz w:val="24"/>
            <w:szCs w:val="24"/>
          </w:rPr>
          <w:t>от 01.12.2022 № 1048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8" w:anchor="l0" w:history="1">
        <w:r>
          <w:rPr>
            <w:rFonts w:ascii="Arial" w:hAnsi="Arial" w:cs="Arial"/>
            <w:sz w:val="24"/>
            <w:szCs w:val="24"/>
          </w:rPr>
          <w:t>от 25.10.2023 № 783</w:t>
        </w:r>
      </w:hyperlink>
      <w:r>
        <w:rPr>
          <w:rFonts w:ascii="Arial" w:hAnsi="Arial" w:cs="Arial"/>
          <w:sz w:val="24"/>
          <w:szCs w:val="24"/>
        </w:rPr>
        <w:t>),               на основании Устава города Бородино</w:t>
      </w:r>
      <w:proofErr w:type="gramEnd"/>
      <w:r>
        <w:rPr>
          <w:rFonts w:ascii="Arial" w:hAnsi="Arial" w:cs="Arial"/>
          <w:sz w:val="24"/>
          <w:szCs w:val="24"/>
        </w:rPr>
        <w:t>, ПОСТАНОВЛЯЮ:</w:t>
      </w:r>
    </w:p>
    <w:p w:rsidR="005A79ED" w:rsidRDefault="005A79ED">
      <w:pPr>
        <w:spacing w:after="0" w:line="240" w:lineRule="auto"/>
        <w:ind w:firstLine="4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Порядок организации и функционирования семейных дошкольных групп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исполнением постановления возложить на заместителя Главы города Бородино А.А. Морозова.</w:t>
      </w:r>
    </w:p>
    <w:p w:rsidR="005A79ED" w:rsidRDefault="00EE3BB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color w:val="000000"/>
          <w:sz w:val="24"/>
          <w:szCs w:val="24"/>
        </w:rPr>
        <w:t xml:space="preserve">Опубликовать постановление в газете «Бородинский вестник»                         </w:t>
      </w:r>
      <w:r>
        <w:rPr>
          <w:rFonts w:ascii="Arial" w:hAnsi="Arial" w:cs="Arial"/>
          <w:sz w:val="24"/>
        </w:rPr>
        <w:t>и разместить на официальном сайте городского округа города Бородино Красноярского к</w:t>
      </w:r>
      <w:r>
        <w:rPr>
          <w:rFonts w:ascii="Arial" w:hAnsi="Arial" w:cs="Arial"/>
          <w:sz w:val="24"/>
        </w:rPr>
        <w:t xml:space="preserve">рая </w:t>
      </w:r>
      <w:r>
        <w:rPr>
          <w:rFonts w:ascii="Arial" w:eastAsia="Calibri" w:hAnsi="Arial" w:cs="Arial"/>
          <w:sz w:val="24"/>
        </w:rPr>
        <w:t>в информационно-телекоммуникационной сети Интернет (www.borodino24.gosuslugi.ru)</w:t>
      </w:r>
      <w:r>
        <w:rPr>
          <w:rFonts w:ascii="Arial" w:hAnsi="Arial" w:cs="Arial"/>
          <w:kern w:val="2"/>
          <w:sz w:val="24"/>
        </w:rPr>
        <w:t>.</w:t>
      </w:r>
    </w:p>
    <w:p w:rsidR="005A79ED" w:rsidRDefault="00EE3BBA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</w:rPr>
        <w:t xml:space="preserve">Постановление вступает в силу в день, следующий за днем его официального опубликования </w:t>
      </w:r>
      <w:r>
        <w:rPr>
          <w:rFonts w:ascii="Arial" w:hAnsi="Arial" w:cs="Arial"/>
          <w:color w:val="000000"/>
          <w:sz w:val="24"/>
          <w:szCs w:val="24"/>
        </w:rPr>
        <w:t>в газете «Бородинский вестник»</w:t>
      </w:r>
      <w:r>
        <w:rPr>
          <w:rFonts w:ascii="Arial" w:hAnsi="Arial" w:cs="Arial"/>
          <w:sz w:val="24"/>
        </w:rPr>
        <w:t>.</w:t>
      </w:r>
    </w:p>
    <w:p w:rsidR="005A79ED" w:rsidRDefault="005A79ED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bCs/>
        </w:rPr>
      </w:pPr>
    </w:p>
    <w:p w:rsidR="005A79ED" w:rsidRDefault="005A79ED">
      <w:pPr>
        <w:spacing w:after="0" w:line="240" w:lineRule="auto"/>
        <w:ind w:firstLine="709"/>
        <w:outlineLvl w:val="0"/>
        <w:rPr>
          <w:rFonts w:ascii="Arial" w:hAnsi="Arial" w:cs="Arial"/>
          <w:bCs/>
        </w:rPr>
      </w:pPr>
    </w:p>
    <w:p w:rsidR="005A79ED" w:rsidRDefault="00EE3BBA">
      <w:pPr>
        <w:spacing w:after="0" w:line="240" w:lineRule="auto"/>
        <w:rPr>
          <w:rFonts w:ascii="Arial" w:hAnsi="Arial" w:cs="Arial"/>
          <w:sz w:val="24"/>
        </w:rPr>
      </w:pPr>
      <w:r>
        <w:rPr>
          <w:rStyle w:val="21"/>
          <w:sz w:val="24"/>
          <w:szCs w:val="24"/>
        </w:rPr>
        <w:t xml:space="preserve">Глава города Бородино                         </w:t>
      </w:r>
      <w:r>
        <w:rPr>
          <w:rStyle w:val="21"/>
          <w:sz w:val="24"/>
          <w:szCs w:val="24"/>
        </w:rPr>
        <w:t xml:space="preserve">                                       А.Ф. Веретенников</w:t>
      </w:r>
    </w:p>
    <w:p w:rsidR="005A79ED" w:rsidRDefault="005A79ED">
      <w:pPr>
        <w:spacing w:after="0" w:line="240" w:lineRule="auto"/>
        <w:ind w:left="700"/>
        <w:rPr>
          <w:rStyle w:val="21"/>
          <w:sz w:val="24"/>
          <w:szCs w:val="24"/>
        </w:rPr>
      </w:pPr>
    </w:p>
    <w:p w:rsidR="005A79ED" w:rsidRDefault="00EE3BBA">
      <w:pPr>
        <w:pStyle w:val="Default"/>
        <w:jc w:val="center"/>
        <w:rPr>
          <w:color w:val="FF0000"/>
          <w:sz w:val="28"/>
          <w:szCs w:val="28"/>
        </w:rPr>
      </w:pPr>
      <w:r>
        <w:rPr>
          <w:color w:val="FF0000"/>
          <w:lang w:eastAsia="ru-RU"/>
        </w:rPr>
        <w:t xml:space="preserve">  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8"/>
          <w:szCs w:val="28"/>
          <w:lang w:eastAsia="ru-RU"/>
        </w:rPr>
        <w:t xml:space="preserve"> </w:t>
      </w:r>
    </w:p>
    <w:p w:rsidR="005A79ED" w:rsidRDefault="00EE3BB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5A79ED" w:rsidRDefault="00EE3BBA">
      <w:pPr>
        <w:spacing w:after="0" w:line="240" w:lineRule="auto"/>
        <w:ind w:left="-851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5A79ED" w:rsidRDefault="005A79ED">
      <w:pPr>
        <w:spacing w:after="0" w:line="240" w:lineRule="auto"/>
        <w:ind w:left="-851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5A79E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5A79E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5A79E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5A79ED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5A79E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Травникова</w:t>
      </w:r>
      <w:proofErr w:type="spellEnd"/>
    </w:p>
    <w:p w:rsidR="005A79ED" w:rsidRDefault="00EE3BBA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4-41-58</w:t>
      </w:r>
    </w:p>
    <w:tbl>
      <w:tblPr>
        <w:tblStyle w:val="a8"/>
        <w:tblW w:w="9288" w:type="dxa"/>
        <w:tblLayout w:type="fixed"/>
        <w:tblLook w:val="04A0" w:firstRow="1" w:lastRow="0" w:firstColumn="1" w:lastColumn="0" w:noHBand="0" w:noVBand="1"/>
      </w:tblPr>
      <w:tblGrid>
        <w:gridCol w:w="5287"/>
        <w:gridCol w:w="4001"/>
      </w:tblGrid>
      <w:tr w:rsidR="005A79ED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5A79ED" w:rsidRDefault="005A79ED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5A79ED" w:rsidRDefault="005A79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A79ED" w:rsidRDefault="00EE3BBA">
            <w:pPr>
              <w:widowControl w:val="0"/>
              <w:spacing w:after="0" w:line="240" w:lineRule="auto"/>
              <w:ind w:left="-4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к постановлению</w:t>
            </w:r>
          </w:p>
          <w:p w:rsidR="005A79ED" w:rsidRDefault="00EE3BBA">
            <w:pPr>
              <w:widowControl w:val="0"/>
              <w:spacing w:after="0" w:line="240" w:lineRule="auto"/>
              <w:ind w:left="-17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Администрации города Бородино</w:t>
            </w:r>
          </w:p>
          <w:p w:rsidR="005A79ED" w:rsidRDefault="00EE3BBA">
            <w:pPr>
              <w:widowControl w:val="0"/>
              <w:spacing w:after="0" w:line="240" w:lineRule="auto"/>
              <w:ind w:left="-17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20.01.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№ 27-Пр</w:t>
            </w:r>
            <w:bookmarkStart w:id="0" w:name="_GoBack"/>
            <w:bookmarkEnd w:id="0"/>
          </w:p>
          <w:p w:rsidR="005A79ED" w:rsidRDefault="00EE3BBA">
            <w:pPr>
              <w:widowControl w:val="0"/>
              <w:spacing w:after="0" w:line="240" w:lineRule="auto"/>
              <w:ind w:left="-1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Arial" w:eastAsia="Calibri" w:hAnsi="Arial" w:cs="Arial"/>
                <w:sz w:val="24"/>
                <w:szCs w:val="24"/>
              </w:rPr>
              <w:t>Об утверждении Порядка</w:t>
            </w:r>
          </w:p>
          <w:p w:rsidR="005A79ED" w:rsidRDefault="00EE3BBA">
            <w:pPr>
              <w:widowControl w:val="0"/>
              <w:spacing w:after="0" w:line="240" w:lineRule="auto"/>
              <w:ind w:left="-1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организации и функционирования</w:t>
            </w:r>
          </w:p>
          <w:p w:rsidR="005A79ED" w:rsidRDefault="00EE3BBA">
            <w:pPr>
              <w:widowControl w:val="0"/>
              <w:spacing w:after="0" w:line="240" w:lineRule="auto"/>
              <w:ind w:left="-17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семейных </w:t>
            </w:r>
            <w:r>
              <w:rPr>
                <w:rFonts w:ascii="Arial" w:eastAsia="Calibri" w:hAnsi="Arial" w:cs="Arial"/>
                <w:sz w:val="24"/>
                <w:szCs w:val="24"/>
              </w:rPr>
              <w:t>дошкольных групп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5A79ED" w:rsidRDefault="005A79E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A79ED" w:rsidRDefault="005A79ED">
      <w:pPr>
        <w:spacing w:after="0" w:line="240" w:lineRule="auto"/>
        <w:ind w:left="-851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5A79ED">
      <w:pPr>
        <w:spacing w:after="0" w:line="240" w:lineRule="auto"/>
        <w:ind w:left="-851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left="-851" w:right="-1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ПОРЯДОК</w:t>
      </w:r>
    </w:p>
    <w:p w:rsidR="005A79ED" w:rsidRDefault="00EE3BBA">
      <w:pPr>
        <w:spacing w:after="0" w:line="240" w:lineRule="auto"/>
        <w:ind w:left="-851" w:right="-1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ОРГАНИЗАЦИИ И ФУНКЦИОНИРОВАНИЯ </w:t>
      </w:r>
    </w:p>
    <w:p w:rsidR="005A79ED" w:rsidRDefault="00EE3BBA">
      <w:pPr>
        <w:spacing w:after="0" w:line="240" w:lineRule="auto"/>
        <w:ind w:left="-851" w:right="-1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СЕМЕЙНЫХ ДОШКОЛЬНЫХ ГРУПП</w:t>
      </w:r>
    </w:p>
    <w:p w:rsidR="005A79ED" w:rsidRDefault="005A79ED">
      <w:pPr>
        <w:spacing w:after="0" w:line="240" w:lineRule="auto"/>
        <w:ind w:left="-851" w:right="-1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left="-851" w:right="-1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1. Общие положения</w:t>
      </w:r>
    </w:p>
    <w:p w:rsidR="005A79ED" w:rsidRDefault="005A79ED">
      <w:pPr>
        <w:spacing w:after="0" w:line="240" w:lineRule="auto"/>
        <w:ind w:left="-851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Семейная дошкольная группа - форма организации дошкольного образования и/или присмотра и ухода за детьми </w:t>
      </w:r>
      <w:r>
        <w:rPr>
          <w:rFonts w:ascii="Arial" w:eastAsia="Times New Roman" w:hAnsi="Arial" w:cs="Arial"/>
          <w:sz w:val="24"/>
          <w:szCs w:val="24"/>
          <w:lang w:eastAsia="ru-RU"/>
        </w:rPr>
        <w:t>дошкольного возраста,                      которая организуется в условиях семьи и является структурным подразделением муниципального образовательного учреждения, реализующего программы дошкольного образования в городе Бородино* (далее – дошкольная образов</w:t>
      </w:r>
      <w:r>
        <w:rPr>
          <w:rFonts w:ascii="Arial" w:eastAsia="Times New Roman" w:hAnsi="Arial" w:cs="Arial"/>
          <w:sz w:val="24"/>
          <w:szCs w:val="24"/>
          <w:lang w:eastAsia="ru-RU"/>
        </w:rPr>
        <w:t>ательная организация, ДОУ). Семейная дошкольная группа может быть организована лицом, имеющим статус индивидуального предпринимателя.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Семейная группа организуется по месту жительства семьи                             в пределах территориальной </w:t>
      </w:r>
      <w:r>
        <w:rPr>
          <w:rFonts w:ascii="Arial" w:eastAsia="Times New Roman" w:hAnsi="Arial" w:cs="Arial"/>
          <w:sz w:val="24"/>
          <w:szCs w:val="24"/>
          <w:lang w:eastAsia="ru-RU"/>
        </w:rPr>
        <w:t>доступности от здания ДОУ, в домах и квартирах, соответствующих нормам санитарно-гигиенических требований и правилам противопожарной безопасности, предъявляемым к жилым помещениям,                        в которых размещаются дошкольные группы, на основани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>и заключений соответствующих государственных органов и служб.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Допускается создание семейных групп в приспособленных для этих целей помещениях зданий административного, общественного назначения, нежилых помещениях многоквартирных жилых домов, соответст</w:t>
      </w:r>
      <w:r>
        <w:rPr>
          <w:rFonts w:ascii="Arial" w:eastAsia="Times New Roman" w:hAnsi="Arial" w:cs="Arial"/>
          <w:sz w:val="24"/>
          <w:szCs w:val="24"/>
          <w:lang w:eastAsia="ru-RU"/>
        </w:rPr>
        <w:t>вующих санитарно-гигиеническим нормам и требованиям пожарной безопасности.</w:t>
      </w:r>
      <w:proofErr w:type="gramEnd"/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 Формы организации семейных дошкольных групп: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 многодетных семьях, имеющих 3 и более детей от 2 месяцев до 8 лет;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- в семьях, имеющих менее 3 детей от 2 месяцев до 8 лет, 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условии набора детей в возрасте от 2 месяцев до 8 лет из других семей;</w:t>
      </w:r>
      <w:proofErr w:type="gramEnd"/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 семьях, не имеющих детей дошкольного возраста, при условии набора детей в возрасте от 2 месяцев до 8 лет из других семей в общей численности                  не менее 3 детей.</w:t>
      </w:r>
    </w:p>
    <w:p w:rsidR="005A79ED" w:rsidRDefault="00EE3BBA">
      <w:pPr>
        <w:spacing w:after="0" w:line="240" w:lineRule="auto"/>
        <w:ind w:right="-1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1.5. </w:t>
      </w:r>
      <w:r>
        <w:rPr>
          <w:rFonts w:ascii="Arial" w:eastAsia="Times New Roman" w:hAnsi="Arial" w:cs="Arial"/>
          <w:sz w:val="24"/>
          <w:szCs w:val="24"/>
        </w:rPr>
        <w:t>Законодательные и нормативные правовые акты, регулирующие создание и функционирование семейных групп:</w:t>
      </w:r>
    </w:p>
    <w:p w:rsidR="005A79ED" w:rsidRDefault="00EE3BBA">
      <w:pPr>
        <w:spacing w:after="0" w:line="240" w:lineRule="auto"/>
        <w:ind w:right="-1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</w:t>
      </w:r>
      <w:hyperlink r:id="rId10">
        <w:r>
          <w:rPr>
            <w:rFonts w:ascii="Arial" w:eastAsia="Times New Roman" w:hAnsi="Arial" w:cs="Arial"/>
            <w:sz w:val="24"/>
            <w:szCs w:val="24"/>
          </w:rPr>
          <w:t xml:space="preserve">Федеральный закон от 29.12.2012 № 273-ФЗ «Об образовании                                </w:t>
        </w:r>
        <w:r>
          <w:rPr>
            <w:rFonts w:ascii="Arial" w:eastAsia="Times New Roman" w:hAnsi="Arial" w:cs="Arial"/>
            <w:sz w:val="24"/>
            <w:szCs w:val="24"/>
          </w:rPr>
          <w:t xml:space="preserve">      в Российской Федерации»</w:t>
        </w:r>
      </w:hyperlink>
      <w:r>
        <w:rPr>
          <w:rFonts w:ascii="Arial" w:eastAsia="Times New Roman" w:hAnsi="Arial" w:cs="Arial"/>
          <w:sz w:val="24"/>
          <w:szCs w:val="24"/>
        </w:rPr>
        <w:t>;</w:t>
      </w:r>
    </w:p>
    <w:p w:rsidR="005A79ED" w:rsidRDefault="00EE3BBA">
      <w:pPr>
        <w:pStyle w:val="1"/>
        <w:shd w:val="clear" w:color="auto" w:fill="FFFFFF"/>
        <w:spacing w:before="0" w:line="24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          - Федеральный закон от 22.07.2008 № 123-ФЗ «Технический регламент                   о требованиях пожарной безопасности»;</w:t>
      </w:r>
    </w:p>
    <w:p w:rsidR="005A79ED" w:rsidRDefault="005A79ED">
      <w:pPr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5A79ED" w:rsidRDefault="00EE3BBA">
      <w:pPr>
        <w:tabs>
          <w:tab w:val="left" w:pos="709"/>
        </w:tabs>
        <w:spacing w:after="0" w:line="240" w:lineRule="auto"/>
        <w:ind w:right="-1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</w:t>
      </w:r>
    </w:p>
    <w:p w:rsidR="005A79ED" w:rsidRDefault="00EE3BB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Обучение детей по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программам дошкольного образования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в городе Бородино</w:t>
      </w:r>
      <w:r>
        <w:rPr>
          <w:rFonts w:ascii="Arial" w:hAnsi="Arial" w:cs="Arial"/>
          <w:sz w:val="24"/>
          <w:szCs w:val="24"/>
        </w:rPr>
        <w:t xml:space="preserve"> осуществляется только в муниципальных ДОУ, частные дошкольные образовательные организации в городе отсутствуют. </w:t>
      </w:r>
      <w:proofErr w:type="gramEnd"/>
    </w:p>
    <w:p w:rsidR="005A79ED" w:rsidRDefault="005A79E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79ED" w:rsidRDefault="00EE3BBA">
      <w:pPr>
        <w:shd w:val="clear" w:color="auto" w:fill="FFFFFF"/>
        <w:tabs>
          <w:tab w:val="left" w:pos="709"/>
        </w:tabs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- Постановление Правительства РФ от 16.09.2020 № 1479                                   «Об утвержден</w:t>
      </w:r>
      <w:r>
        <w:rPr>
          <w:rFonts w:ascii="Arial" w:eastAsia="Times New Roman" w:hAnsi="Arial" w:cs="Arial"/>
          <w:sz w:val="24"/>
          <w:szCs w:val="24"/>
          <w:lang w:eastAsia="ru-RU"/>
        </w:rPr>
        <w:t>ии Правил противопожарного режима в Российской Федерации»;</w:t>
      </w:r>
    </w:p>
    <w:p w:rsidR="005A79ED" w:rsidRDefault="00EE3BBA">
      <w:pPr>
        <w:spacing w:after="0" w:line="240" w:lineRule="auto"/>
        <w:ind w:right="-1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 </w:t>
      </w:r>
      <w:hyperlink r:id="rId11">
        <w:r>
          <w:rPr>
            <w:rFonts w:ascii="Arial" w:eastAsia="Times New Roman" w:hAnsi="Arial" w:cs="Arial"/>
            <w:sz w:val="24"/>
            <w:szCs w:val="24"/>
          </w:rPr>
          <w:t xml:space="preserve">Приказ </w:t>
        </w:r>
        <w:proofErr w:type="spellStart"/>
        <w:r>
          <w:rPr>
            <w:rFonts w:ascii="Arial" w:eastAsia="Times New Roman" w:hAnsi="Arial" w:cs="Arial"/>
            <w:sz w:val="24"/>
            <w:szCs w:val="24"/>
          </w:rPr>
          <w:t>Минпросвещения</w:t>
        </w:r>
        <w:proofErr w:type="spellEnd"/>
        <w:r>
          <w:rPr>
            <w:rFonts w:ascii="Arial" w:eastAsia="Times New Roman" w:hAnsi="Arial" w:cs="Arial"/>
            <w:sz w:val="24"/>
            <w:szCs w:val="24"/>
          </w:rPr>
          <w:t xml:space="preserve"> России от 31.07.2020 № 373 «Об утверждении Порядка организации и осуществления образовательной деятельности       </w:t>
        </w:r>
        <w:r>
          <w:rPr>
            <w:rFonts w:ascii="Arial" w:eastAsia="Times New Roman" w:hAnsi="Arial" w:cs="Arial"/>
            <w:sz w:val="24"/>
            <w:szCs w:val="24"/>
          </w:rPr>
          <w:t xml:space="preserve">                 по основным общеобразовательным программам – образовательным программам дошкольного образования»</w:t>
        </w:r>
      </w:hyperlink>
      <w:r>
        <w:rPr>
          <w:rFonts w:ascii="Arial" w:eastAsia="Times New Roman" w:hAnsi="Arial" w:cs="Arial"/>
          <w:sz w:val="24"/>
          <w:szCs w:val="24"/>
        </w:rPr>
        <w:t>;</w:t>
      </w:r>
    </w:p>
    <w:p w:rsidR="005A79ED" w:rsidRDefault="00EE3BBA">
      <w:pPr>
        <w:spacing w:after="0" w:line="240" w:lineRule="auto"/>
        <w:ind w:right="-1" w:firstLine="709"/>
        <w:jc w:val="both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- </w:t>
      </w:r>
      <w:hyperlink r:id="rId12" w:anchor="6560IO" w:history="1">
        <w:r>
          <w:rPr>
            <w:rStyle w:val="a3"/>
            <w:rFonts w:ascii="Arial" w:hAnsi="Arial" w:cs="Arial"/>
            <w:color w:val="000000"/>
            <w:sz w:val="24"/>
            <w:szCs w:val="24"/>
            <w:u w:val="none"/>
            <w:shd w:val="clear" w:color="auto" w:fill="FFFFFF"/>
          </w:rPr>
          <w:t>постановление Главного государственного санитарного врача</w:t>
        </w:r>
      </w:hyperlink>
      <w:r>
        <w:rPr>
          <w:rStyle w:val="a3"/>
          <w:rFonts w:ascii="Arial" w:hAnsi="Arial" w:cs="Arial"/>
          <w:sz w:val="24"/>
          <w:szCs w:val="24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4"/>
          <w:szCs w:val="24"/>
          <w:u w:val="none"/>
          <w:shd w:val="clear" w:color="auto" w:fill="FFFFFF"/>
        </w:rPr>
        <w:t xml:space="preserve">Российской </w:t>
      </w:r>
      <w:r>
        <w:rPr>
          <w:rStyle w:val="a3"/>
          <w:rFonts w:ascii="Arial" w:hAnsi="Arial" w:cs="Arial"/>
          <w:color w:val="000000"/>
          <w:sz w:val="24"/>
          <w:szCs w:val="24"/>
          <w:u w:val="none"/>
          <w:shd w:val="clear" w:color="auto" w:fill="FFFFFF"/>
        </w:rPr>
        <w:t>Федерации от 28.09.2020 № 28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«Об утверждении санитарных правил СП 2.4.3648-20 «Санитарно-эпидемиологические требования                         к организациям воспитания и обучения, отдыха и оздоровления детей                           и молодежи»;</w:t>
      </w:r>
    </w:p>
    <w:p w:rsidR="005A79ED" w:rsidRDefault="00EE3BBA">
      <w:pPr>
        <w:spacing w:after="0" w:line="240" w:lineRule="auto"/>
        <w:ind w:right="-1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Устав </w:t>
      </w:r>
      <w:r>
        <w:rPr>
          <w:rFonts w:ascii="Arial" w:eastAsia="Times New Roman" w:hAnsi="Arial" w:cs="Arial"/>
          <w:sz w:val="24"/>
          <w:szCs w:val="24"/>
        </w:rPr>
        <w:t>дошкольной образовательной организации;</w:t>
      </w:r>
    </w:p>
    <w:p w:rsidR="005A79ED" w:rsidRDefault="00EE3BBA">
      <w:pPr>
        <w:spacing w:after="0" w:line="240" w:lineRule="auto"/>
        <w:ind w:right="-1"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Положение о семейной дошкольной группе, являющееся локальным    актом ДОУ.</w:t>
      </w:r>
    </w:p>
    <w:p w:rsidR="005A79ED" w:rsidRDefault="005A79ED">
      <w:pPr>
        <w:spacing w:after="0" w:line="240" w:lineRule="auto"/>
        <w:ind w:left="-851"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Открытие семейной дошкольной группы</w:t>
      </w:r>
    </w:p>
    <w:p w:rsidR="005A79ED" w:rsidRDefault="005A79ED">
      <w:pPr>
        <w:spacing w:after="0" w:line="240" w:lineRule="auto"/>
        <w:ind w:left="-851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2.1. Основанием для рассмотрения вопроса открытия семейной дошкольной группы является письменное заявление лица, претендующего на должность воспитателя (помощника воспитателя), в адрес Отдела образования администрации города Бородино </w:t>
      </w:r>
      <w:r>
        <w:rPr>
          <w:rFonts w:ascii="Arial" w:eastAsia="Times New Roman" w:hAnsi="Arial" w:cs="Arial"/>
          <w:sz w:val="24"/>
          <w:szCs w:val="24"/>
        </w:rPr>
        <w:t>(далее – Отдел образов</w:t>
      </w:r>
      <w:r>
        <w:rPr>
          <w:rFonts w:ascii="Arial" w:eastAsia="Times New Roman" w:hAnsi="Arial" w:cs="Arial"/>
          <w:sz w:val="24"/>
          <w:szCs w:val="24"/>
        </w:rPr>
        <w:t xml:space="preserve">ания), выполняющего функции учредителя муниципальных дошкольных образовательных организаций. 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2.2. Рассмотрение заявления и принятие решения об открытии семейной группы осуществляется Отделом образования.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2.3. Для принятия решения уполномоченные специалист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                           Отдела образования совместно с представителями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Роспожнадзора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комиссионно осуществляют осмотр и приемку помещения, предназначенного для расположения семейной дошкольной группы, с цел</w:t>
      </w:r>
      <w:r>
        <w:rPr>
          <w:rFonts w:ascii="Arial" w:eastAsia="Times New Roman" w:hAnsi="Arial" w:cs="Arial"/>
          <w:sz w:val="24"/>
          <w:szCs w:val="24"/>
          <w:lang w:eastAsia="ru-RU"/>
        </w:rPr>
        <w:t>ью рассмотрения созданных в данном помещении условий, соответствующих требованиям законодательных и нормативно-правовых актов.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2.4. Документы, необходимые заявителю для открытия семейной дошкольной группы: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положительное заключение Федеральной службы по н</w:t>
      </w:r>
      <w:r>
        <w:rPr>
          <w:rFonts w:ascii="Arial" w:eastAsia="Times New Roman" w:hAnsi="Arial" w:cs="Arial"/>
          <w:sz w:val="24"/>
          <w:szCs w:val="24"/>
          <w:lang w:eastAsia="ru-RU"/>
        </w:rPr>
        <w:t>адзору в сфере защиты прав потребителей и благополучия человека о соответствии помещения, в котором предполагается открытие семейной дошкольной группы, требованиям СанПиН и СП, установленным к осуществлению образовательной деятельности, присмотру и уходу з</w:t>
      </w:r>
      <w:r>
        <w:rPr>
          <w:rFonts w:ascii="Arial" w:eastAsia="Times New Roman" w:hAnsi="Arial" w:cs="Arial"/>
          <w:sz w:val="24"/>
          <w:szCs w:val="24"/>
          <w:lang w:eastAsia="ru-RU"/>
        </w:rPr>
        <w:t>а детьми дошкольного возраста;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положительное заключение государственной противопожарной службы                        о соответствии помещения, в котором предполагается открытие семейной дошкольной группы, требованиям пожарной безопасности (при осуществл</w:t>
      </w:r>
      <w:r>
        <w:rPr>
          <w:rFonts w:ascii="Arial" w:eastAsia="Times New Roman" w:hAnsi="Arial" w:cs="Arial"/>
          <w:sz w:val="24"/>
          <w:szCs w:val="24"/>
          <w:lang w:eastAsia="ru-RU"/>
        </w:rPr>
        <w:t>ении образовательной деятельности);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акт комиссии, созданной Отделом образования, о соответствии помещения, в котором предполагается открытие семейной дошкольной группы, требованиям СанПиН, СП и пожарной безопасности;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правоустанавливающие документы на п</w:t>
      </w:r>
      <w:r>
        <w:rPr>
          <w:rFonts w:ascii="Arial" w:eastAsia="Times New Roman" w:hAnsi="Arial" w:cs="Arial"/>
          <w:sz w:val="24"/>
          <w:szCs w:val="24"/>
          <w:lang w:eastAsia="ru-RU"/>
        </w:rPr>
        <w:t>омещение, подтверждающие право пользования помещением и (или) право собственности на помещение,                    в котором предполагается открытие семейной дошкольной группы;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справка с места жительства о составе семьи;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справка об отсутствии задолженн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ости по оплате, 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 коммунальных услуг, за помещение, в котором предполагается открытие семейной дошкольной группы;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письменное согласие совершеннолетних членов семьи и собственников (нанимателей) помещения, в котором предполагается открытие семейной д</w:t>
      </w:r>
      <w:r>
        <w:rPr>
          <w:rFonts w:ascii="Arial" w:eastAsia="Times New Roman" w:hAnsi="Arial" w:cs="Arial"/>
          <w:sz w:val="24"/>
          <w:szCs w:val="24"/>
          <w:lang w:eastAsia="ru-RU"/>
        </w:rPr>
        <w:t>ошкольной группы, на его использование с вышеуказанной целью;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медицинская справка о состоянии здоровья лица, претендующего                           на должность воспитателя (помощника воспитателя), членов семьи и иных лиц, постоянно проживающих на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основаниях в помещении, в котором предполагается открытие семейной дошкольной группы, представленная                              с соблюдением требований действующего законодательства о защите персональных данных;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копия документа о педагогическом об</w:t>
      </w:r>
      <w:r>
        <w:rPr>
          <w:rFonts w:ascii="Arial" w:eastAsia="Times New Roman" w:hAnsi="Arial" w:cs="Arial"/>
          <w:sz w:val="24"/>
          <w:szCs w:val="24"/>
          <w:lang w:eastAsia="ru-RU"/>
        </w:rPr>
        <w:t>разовании лица, претендующего             на должность воспитателя (помощника воспитателя) семейной дошкольной группы (с последующим предъявлением оригинала);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справка об отсутствии судимости и (или) факта уголовного преследования либо о прекращении уголо</w:t>
      </w:r>
      <w:r>
        <w:rPr>
          <w:rFonts w:ascii="Arial" w:eastAsia="Times New Roman" w:hAnsi="Arial" w:cs="Arial"/>
          <w:sz w:val="24"/>
          <w:szCs w:val="24"/>
          <w:lang w:eastAsia="ru-RU"/>
        </w:rPr>
        <w:t>вного преследования                                       по реабилитирующим основаниям, выданная в установленном порядке                           в отношении лица, претендующего на должность воспитателя (помощника воспитателя) семейной группы;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справка </w:t>
      </w:r>
      <w:r>
        <w:rPr>
          <w:rFonts w:ascii="Arial" w:eastAsia="Times New Roman" w:hAnsi="Arial" w:cs="Arial"/>
          <w:sz w:val="24"/>
          <w:szCs w:val="24"/>
          <w:lang w:eastAsia="ru-RU"/>
        </w:rPr>
        <w:t>в отношении членов семьи и иных лиц, постоянно проживающих на законных основаниях в помещении, в котором предполагается открытие семейной дошкольной группы, об отсутствии судимости и (или) факта уголовного преследования либо о прекращении уголовного пресле</w:t>
      </w:r>
      <w:r>
        <w:rPr>
          <w:rFonts w:ascii="Arial" w:eastAsia="Times New Roman" w:hAnsi="Arial" w:cs="Arial"/>
          <w:sz w:val="24"/>
          <w:szCs w:val="24"/>
          <w:lang w:eastAsia="ru-RU"/>
        </w:rPr>
        <w:t>дования, выданная в установленном порядке и представленная с соблюдением требований действующего законодательства о защите персональных данных;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копия свидетельств о рождении детей (с последующим предъявлением оригиналов).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2.5. Отделом образован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ия составляется протокол, в котором фиксируются результаты рассмотрения поданных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указывается соответствие/ несоответствие условий, созданных в помещении, в котором предполагается открытие семейной группы.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2.6. Решение об открытии семейной груп</w:t>
      </w:r>
      <w:r>
        <w:rPr>
          <w:rFonts w:ascii="Arial" w:eastAsia="Times New Roman" w:hAnsi="Arial" w:cs="Arial"/>
          <w:sz w:val="24"/>
          <w:szCs w:val="24"/>
          <w:lang w:eastAsia="ru-RU"/>
        </w:rPr>
        <w:t>пы или об отказе в открытии семейной группы оформляется приказом Отделом образования.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2.7. После принятия решения об открытии семейной группы заведующий ДОУ вводит в штатное расписание дошкольной образовательной организации дополнительные штатные единицы д</w:t>
      </w:r>
      <w:r>
        <w:rPr>
          <w:rFonts w:ascii="Arial" w:eastAsia="Times New Roman" w:hAnsi="Arial" w:cs="Arial"/>
          <w:sz w:val="24"/>
          <w:szCs w:val="24"/>
          <w:lang w:eastAsia="ru-RU"/>
        </w:rPr>
        <w:t>ля данного структурного подразделения.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2.7.1. Установление штатных единиц для семейной дошкольной группы               в штатном расписании ДОУ является компетенцией данной дошкольной образовательной организации.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2.7.2. Штатное расписание утверждается дошк</w:t>
      </w:r>
      <w:r>
        <w:rPr>
          <w:rFonts w:ascii="Arial" w:eastAsia="Times New Roman" w:hAnsi="Arial" w:cs="Arial"/>
          <w:sz w:val="24"/>
          <w:szCs w:val="24"/>
          <w:lang w:eastAsia="ru-RU"/>
        </w:rPr>
        <w:t>ольной образовательной организацией в соответствии с правовыми актами Российской Федерации, Красноярского края и города Бородино, содержащими нормативы                                     по организации семейных дошкольных групп.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2.7.3. Расчет численности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воспитателей и помощников воспитателя семейной дошкольной группы определяется с учетом: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наполняемости групп детьми;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продолжительности пребывания детей в группе;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количества рабочих дней в неделю;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нормативной продолжительности рабочего времени </w:t>
      </w:r>
      <w:r>
        <w:rPr>
          <w:rFonts w:ascii="Arial" w:eastAsia="Times New Roman" w:hAnsi="Arial" w:cs="Arial"/>
          <w:sz w:val="24"/>
          <w:szCs w:val="24"/>
          <w:lang w:eastAsia="ru-RU"/>
        </w:rPr>
        <w:t>воспитателя -                        36 часов в неделю, помощника воспитателя - 40 часов в неделю.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2.7.4. Рекомендуемое количество ставок иных работников, обслуживающих функционирование семейных дошкольных групп (количество ставок на 1 ребенка):</w:t>
      </w:r>
    </w:p>
    <w:p w:rsidR="005A79ED" w:rsidRDefault="005A79ED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музыкал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ьный руководитель - 0,02 ст.;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инструктор по физической культуре - 0,01 ст.;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повар - 0,07 ст.;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психолог - 0,01 ст.;</w:t>
      </w:r>
    </w:p>
    <w:p w:rsidR="005A79ED" w:rsidRDefault="00EE3BBA">
      <w:pPr>
        <w:spacing w:after="0" w:line="240" w:lineRule="auto"/>
        <w:ind w:left="-851"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- медицинская сестра - 0,01 ст.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2.8. После принятия решения об открытии семейной группы в ДОУ, заведующий (либо лицо, </w:t>
      </w:r>
      <w:r>
        <w:rPr>
          <w:rFonts w:ascii="Arial" w:eastAsia="Times New Roman" w:hAnsi="Arial" w:cs="Arial"/>
          <w:sz w:val="24"/>
          <w:szCs w:val="24"/>
          <w:lang w:eastAsia="ru-RU"/>
        </w:rPr>
        <w:t>его замещающее):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издает приказ об открытии структурного подразделения ДОУ - семейной дошкольной группы;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заключает трудовые договоры с работниками семейной дошкольной группы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штатного расписания и вышеуказанных нормативов штатных единиц для семе</w:t>
      </w:r>
      <w:r>
        <w:rPr>
          <w:rFonts w:ascii="Arial" w:eastAsia="Times New Roman" w:hAnsi="Arial" w:cs="Arial"/>
          <w:sz w:val="24"/>
          <w:szCs w:val="24"/>
          <w:lang w:eastAsia="ru-RU"/>
        </w:rPr>
        <w:t>йной дошкольной группы либо заключает договор                                    о сотрудничестве с индивидуальным предпринимателем, организовавшим семейную дошкольную группу;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издает приказ о назначении на должность воспитателя (помощника воспитателя) се</w:t>
      </w:r>
      <w:r>
        <w:rPr>
          <w:rFonts w:ascii="Arial" w:eastAsia="Times New Roman" w:hAnsi="Arial" w:cs="Arial"/>
          <w:sz w:val="24"/>
          <w:szCs w:val="24"/>
          <w:lang w:eastAsia="ru-RU"/>
        </w:rPr>
        <w:t>мейной дошкольной группы;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разрабатывает и утверждает должностную инструкцию воспитателя (помощника воспитателя) семейной дошкольной группы (на основе инструкции воспитателя/ помощника воспитателя ДОУ);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разрабатывает и утверждает план работы семейной до</w:t>
      </w:r>
      <w:r>
        <w:rPr>
          <w:rFonts w:ascii="Arial" w:eastAsia="Times New Roman" w:hAnsi="Arial" w:cs="Arial"/>
          <w:sz w:val="24"/>
          <w:szCs w:val="24"/>
          <w:lang w:eastAsia="ru-RU"/>
        </w:rPr>
        <w:t>школьной группы;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разрабатывает и утверждает режим дня, схему распределения непосредственно образовательной деятельности для семейной дошкольной группы;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составляет и утверждает график осуществления контрольных функций                 со стороны админист</w:t>
      </w:r>
      <w:r>
        <w:rPr>
          <w:rFonts w:ascii="Arial" w:eastAsia="Times New Roman" w:hAnsi="Arial" w:cs="Arial"/>
          <w:sz w:val="24"/>
          <w:szCs w:val="24"/>
          <w:lang w:eastAsia="ru-RU"/>
        </w:rPr>
        <w:t>рации ДОУ по отношению к воспитателю (помощнику воспитателя) семейной дошкольной группы;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оказывает содействие в оснащении группы мебелью, мягким инвентарем, посудой и прочими предметами первой необходимости;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обеспечивает семейную дошкольную группу моющ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ими средствами, канцелярскими товарами, игрушками и другими принадлежностями                                для учебных целей в соответствии с установленными санитарно-эпидемиологическими правилами и нормативами. 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2.9. Обеспечение семейной дошкольной групп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 мебелью, мягким инвентарем, посудой, игрушками может происходить путем передачи имущества ДОУ воспитателю семейной дошкольной группы по акту,                              на основании договора о материальной ответственности (или по договору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о передаче имущества во временное безвозмездное пользование или в аренду индивидуальному предпринимателю, открывшему семейную дошкольную группу). 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2.10. На должность воспитателя семейной дошкольной группы назначается физическое лицо, имеющее высшее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или среднее профессиональное образование по направлению подготовки «Образование                        и педагогика», если лицо не имеет данного образования, оно принимается                    на должность помощника воспитателя.</w:t>
      </w:r>
    </w:p>
    <w:p w:rsidR="005A79ED" w:rsidRDefault="005A79ED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Зачисление детей в сем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ейную дошкольную группу</w:t>
      </w:r>
    </w:p>
    <w:p w:rsidR="005A79ED" w:rsidRDefault="005A79ED">
      <w:pPr>
        <w:spacing w:after="0" w:line="240" w:lineRule="auto"/>
        <w:ind w:left="-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3.1. Ребенок, обучающийся в семейной дошкольной группе, является воспитанником ДОУ и зачисляется в дошкольную образовательную организацию в установленном порядке.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3.2. Определение в семейную дошкольную группу ребенка из другой </w:t>
      </w:r>
      <w:r>
        <w:rPr>
          <w:rFonts w:ascii="Arial" w:eastAsia="Times New Roman" w:hAnsi="Arial" w:cs="Arial"/>
          <w:sz w:val="24"/>
          <w:szCs w:val="24"/>
          <w:lang w:eastAsia="ru-RU"/>
        </w:rPr>
        <w:t>семьи осуществляется с согласия воспитателя (помощника воспитателя) семейной дошкольной группы, на основании направления, выданного Отделом  образования в установленном порядке.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r>
        <w:rPr>
          <w:rFonts w:ascii="Arial" w:hAnsi="Arial" w:cs="Arial"/>
          <w:sz w:val="24"/>
          <w:szCs w:val="24"/>
        </w:rPr>
        <w:t xml:space="preserve">В группы могут включаться как воспитанники одного возраста,              </w:t>
      </w:r>
      <w:r>
        <w:rPr>
          <w:rFonts w:ascii="Arial" w:hAnsi="Arial" w:cs="Arial"/>
          <w:sz w:val="24"/>
          <w:szCs w:val="24"/>
        </w:rPr>
        <w:t xml:space="preserve">       так и воспитанники разных возрастов (разновозрастные группы).</w:t>
      </w:r>
    </w:p>
    <w:p w:rsidR="005A79ED" w:rsidRDefault="005A79ED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4. Регулирование отношений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между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5A79ED" w:rsidRDefault="00EE3BB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дошкольной образовательной организацией </w:t>
      </w:r>
    </w:p>
    <w:p w:rsidR="005A79ED" w:rsidRDefault="00EE3BB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работниками семейной дошкольной группы</w:t>
      </w:r>
    </w:p>
    <w:p w:rsidR="005A79ED" w:rsidRDefault="005A79E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4.1. Права, обязанности, социальные гарантии работников ДОУ,  определ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енные законодательством и Уставом ДОУ,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распространяются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том числе на работников семейной дошкольной группы.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4.2. Работники семейной дошкольной группы обязаны руководствоваться приказами и локальными актами ДОУ, своей должностной инструкцией.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4.3. Работни</w:t>
      </w:r>
      <w:r>
        <w:rPr>
          <w:rFonts w:ascii="Arial" w:eastAsia="Times New Roman" w:hAnsi="Arial" w:cs="Arial"/>
          <w:sz w:val="24"/>
          <w:szCs w:val="24"/>
          <w:lang w:eastAsia="ru-RU"/>
        </w:rPr>
        <w:t>ки семейной дошкольной группы проходят периодические медицинские осмотры и обследования, гигиеническую подготовку                                          в установленном законом порядке. Результаты медицинских обследований, сведений о прививках и прохожде</w:t>
      </w:r>
      <w:r>
        <w:rPr>
          <w:rFonts w:ascii="Arial" w:eastAsia="Times New Roman" w:hAnsi="Arial" w:cs="Arial"/>
          <w:sz w:val="24"/>
          <w:szCs w:val="24"/>
          <w:lang w:eastAsia="ru-RU"/>
        </w:rPr>
        <w:t>нии гигиенической подготовки вносятся                                 в их личную медицинскую книжку, оригинал которой находится в дошкольной образовательной организации.</w:t>
      </w:r>
    </w:p>
    <w:p w:rsidR="005A79ED" w:rsidRDefault="00EE3BBA">
      <w:pPr>
        <w:tabs>
          <w:tab w:val="left" w:pos="709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4.4. Воспитатель (помощник воспитателя) семейной дошкольной группы несет п</w:t>
      </w:r>
      <w:r>
        <w:rPr>
          <w:rFonts w:ascii="Arial" w:eastAsia="Times New Roman" w:hAnsi="Arial" w:cs="Arial"/>
          <w:sz w:val="24"/>
          <w:szCs w:val="24"/>
          <w:lang w:eastAsia="ru-RU"/>
        </w:rPr>
        <w:t>ерсональную ответственность за жизнь и здоровье каждого воспитанника семейной дошкольной группы в соответствии с действующим законодательством.</w:t>
      </w:r>
    </w:p>
    <w:p w:rsidR="005A79ED" w:rsidRDefault="005A79ED">
      <w:pPr>
        <w:spacing w:after="0" w:line="240" w:lineRule="auto"/>
        <w:ind w:left="-851"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Организация деятельности семейной дошкольной группы</w:t>
      </w:r>
    </w:p>
    <w:p w:rsidR="005A79ED" w:rsidRDefault="005A79ED">
      <w:pPr>
        <w:spacing w:after="0" w:line="240" w:lineRule="auto"/>
        <w:ind w:left="-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5.1. В соответствии с законодательством может быть выбр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ана одна                      из следующих направленностей семейной дошкольной группы: семейная дошкольная группа общеразвивающей, компенсирующей, оздоровительной           или комбинированной направленности (с осуществлением образовательной деятельности,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присмотра и ухода за детьми) либо семейная дошкольная группа присмотра и ухода за детьми (без реализации образовательной программы дошкольного образования).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 Организация деятельности семейной дошкольной группы общеразвивающей направленности.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5.2.1. 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принятии решения о реализации образовательной деятельности на территории семейной дошкольной группы информация                     об адресе расположения семейной дошкольной группы вносится в лицензию               и Устав ДОУ на осуществление образовател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ьной деятельности.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5.2.2. Образовательная деятельность осуществляется как по месту нахождения семейной дошкольной группы, так и в здании дошкольной образованной организации, структурным подразделением которой является семейная дошкольная группа, следующими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способами: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воспитателем семейной дошкольной группы, при условии оказания                   ему методической, психолого-педагогической и консультационной помощи специалистами ДОУ;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совместное оказание образовательных услуг педагогами ДОУ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и воспитателем семейной дошкольной группы;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полностью педагогами ДОУ, если на должность помощника воспитателя                       в семейную дошкольную группу принято лицо, не имеющее необходимого педагогического образования.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5.2.3. Сод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ержание образовательного процесса для воспитанников семейной дошкольной группы определяется образовательной программой                 ДОУ и должно соответствовать требованиям </w:t>
      </w:r>
      <w:hyperlink r:id="rId13" w:anchor="6560IO" w:history="1">
        <w:r>
          <w:rPr>
            <w:rFonts w:ascii="Arial" w:eastAsia="Times New Roman" w:hAnsi="Arial" w:cs="Arial"/>
            <w:sz w:val="24"/>
            <w:szCs w:val="24"/>
            <w:lang w:eastAsia="ru-RU"/>
          </w:rPr>
          <w:t>федерального гос</w:t>
        </w:r>
        <w:r>
          <w:rPr>
            <w:rFonts w:ascii="Arial" w:eastAsia="Times New Roman" w:hAnsi="Arial" w:cs="Arial"/>
            <w:sz w:val="24"/>
            <w:szCs w:val="24"/>
            <w:lang w:eastAsia="ru-RU"/>
          </w:rPr>
          <w:t>ударственного образовательного стандарта дошкольного образования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Воспитанники семейной дошкольной группы могут посещать образовательные, культурно-массовые и спортивные мероприятия, организуемые дошкольной образовательной организацией (или в ДОУ)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в соответствии с образовательной программой.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5.2.4. Семейные дошкольные группы могут пользоваться оборудованием, предметно-пространственной развивающей средой, методическими материалами, игровой площадкой и иными помещениями и территор</w:t>
      </w:r>
      <w:r>
        <w:rPr>
          <w:rFonts w:ascii="Arial" w:eastAsia="Times New Roman" w:hAnsi="Arial" w:cs="Arial"/>
          <w:sz w:val="24"/>
          <w:szCs w:val="24"/>
          <w:lang w:eastAsia="ru-RU"/>
        </w:rPr>
        <w:t>ией дошкольной образовательной организации.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5.3. Организация питания в семейных дошкольных группах может осуществляться следующим образом: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доставка приготовленной пищи в специализированной таре из ДОУ;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приготовление пищи в условиях семейной дошкольной </w:t>
      </w:r>
      <w:r>
        <w:rPr>
          <w:rFonts w:ascii="Arial" w:eastAsia="Times New Roman" w:hAnsi="Arial" w:cs="Arial"/>
          <w:sz w:val="24"/>
          <w:szCs w:val="24"/>
          <w:lang w:eastAsia="ru-RU"/>
        </w:rPr>
        <w:t>группы                               по утвержденному дошкольной образовательной организацией меню,                            при наличии необходимых условий, из сырьевого набора продуктов, предоставленных ДОУ.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5.3.1. При организации питания детей должны </w:t>
      </w:r>
      <w:r>
        <w:rPr>
          <w:rFonts w:ascii="Arial" w:eastAsia="Times New Roman" w:hAnsi="Arial" w:cs="Arial"/>
          <w:sz w:val="24"/>
          <w:szCs w:val="24"/>
          <w:lang w:eastAsia="ru-RU"/>
        </w:rPr>
        <w:t>соблюдаться требования санитарных правил к условиям хранения пищевых продуктов, приготовлению                    и реализации блюд, кратности приема пищи, организации питьевого режима.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5.3.2. Ответственность за организацию питания в семейной группе возлага</w:t>
      </w:r>
      <w:r>
        <w:rPr>
          <w:rFonts w:ascii="Arial" w:eastAsia="Times New Roman" w:hAnsi="Arial" w:cs="Arial"/>
          <w:sz w:val="24"/>
          <w:szCs w:val="24"/>
          <w:lang w:eastAsia="ru-RU"/>
        </w:rPr>
        <w:t>ется как на заведующего ДОУ, так и на воспитателя (помощника воспитателя) семейной дошкольной группы.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5.4. Медицинское обслуживание воспитанников семейной дошкольной группы осуществляется медицинским работником (семейным врачом,                           в</w:t>
      </w:r>
      <w:r>
        <w:rPr>
          <w:rFonts w:ascii="Arial" w:eastAsia="Times New Roman" w:hAnsi="Arial" w:cs="Arial"/>
          <w:sz w:val="24"/>
          <w:szCs w:val="24"/>
          <w:lang w:eastAsia="ru-RU"/>
        </w:rPr>
        <w:t>рачом общей практики, педиатром) на основании договора между ДОУ                               и учреждением здравоохранения и медицинской сестрой (фельдшером)                           в порядке, установленном в дошкольной образовательной организации.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5.5</w:t>
      </w:r>
      <w:r>
        <w:rPr>
          <w:rFonts w:ascii="Arial" w:eastAsia="Times New Roman" w:hAnsi="Arial" w:cs="Arial"/>
          <w:sz w:val="24"/>
          <w:szCs w:val="24"/>
          <w:lang w:eastAsia="ru-RU"/>
        </w:rPr>
        <w:t>. Режим работы семейной дошкольной группы определяется Уставом дошкольной образовательной организации, договором между ДОУ                                и родителем (законным представителем) воспитанника, который заключается при зачислении ребенка в ДОУ: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без организации сна пребывание воспитанников не должно превышать                           3 - 4 часов в день;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без организации сна и с возможностью организации однократного приема пищи пребывание воспитанников не должно превышать 5 часов в день;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для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пребывания воспитанников более 5 часов в день должны предусматриваться условия по организации питания детей с интервалом между приемами пищи 3 - 4 часа, а также условия для сна и прогулок.</w:t>
      </w:r>
    </w:p>
    <w:p w:rsidR="005A79ED" w:rsidRDefault="00EE3BB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5.6. </w:t>
      </w:r>
      <w:r>
        <w:rPr>
          <w:rFonts w:ascii="Arial" w:hAnsi="Arial" w:cs="Arial"/>
          <w:sz w:val="24"/>
          <w:szCs w:val="24"/>
        </w:rPr>
        <w:t xml:space="preserve">Образовательные программы дошкольного образования реализуются </w:t>
      </w:r>
      <w:r>
        <w:rPr>
          <w:rFonts w:ascii="Arial" w:hAnsi="Arial" w:cs="Arial"/>
          <w:sz w:val="24"/>
          <w:szCs w:val="24"/>
        </w:rPr>
        <w:t>в группах, функционирующих в режиме не менее 3 часов в день.</w:t>
      </w:r>
    </w:p>
    <w:p w:rsidR="005A79ED" w:rsidRDefault="005A79ED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Финансирование деятельности семейных дошкольных групп</w:t>
      </w:r>
    </w:p>
    <w:p w:rsidR="005A79ED" w:rsidRDefault="005A79ED">
      <w:pPr>
        <w:spacing w:after="0" w:line="240" w:lineRule="auto"/>
        <w:ind w:left="-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6.1. Финансовое обеспечение реализации образовательной программы                  в семейной дошкольной группе производится путем </w:t>
      </w:r>
      <w:r>
        <w:rPr>
          <w:rFonts w:ascii="Arial" w:eastAsia="Times New Roman" w:hAnsi="Arial" w:cs="Arial"/>
          <w:sz w:val="24"/>
          <w:szCs w:val="24"/>
          <w:lang w:eastAsia="ru-RU"/>
        </w:rPr>
        <w:t>перечисления бюджету города Бородино субвенций из бюджета Красноярского края.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п. 3 ст. 9 Федерального закона от 29.12.2012                        «Об образовании в Российской Федерации» создание условий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для осуществления присмотра и ухода за детьми, содержания детей в ДОУ,                      в том числе в семейной дошкольной группе, являющейся его структурным подразделением, обеспечивается за счет средств бюджета города Бородино,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в рамках муниципального задания ДОУ.</w:t>
      </w:r>
      <w:proofErr w:type="gramEnd"/>
    </w:p>
    <w:p w:rsidR="005A79ED" w:rsidRDefault="005A79ED">
      <w:pPr>
        <w:spacing w:after="0" w:line="240" w:lineRule="auto"/>
        <w:ind w:left="-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Контроль и руководство деятельностью семейной дошкольной группы</w:t>
      </w:r>
    </w:p>
    <w:p w:rsidR="005A79ED" w:rsidRDefault="005A79ED">
      <w:pPr>
        <w:spacing w:after="0" w:line="240" w:lineRule="auto"/>
        <w:ind w:left="-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7.1. Администрация дошкольной образовательной организации осуществляет руководство деятельностью семейной дошкольной группы                         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ее функционированием в соответствии с планом работы ДОУ.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7.2. Психолого-педагогическое сопровождение воспитанников семейной дошкольной группы осуществляют дошкольная образовательная организация                    и Отдел образования в рамках с</w:t>
      </w:r>
      <w:r>
        <w:rPr>
          <w:rFonts w:ascii="Arial" w:eastAsia="Times New Roman" w:hAnsi="Arial" w:cs="Arial"/>
          <w:sz w:val="24"/>
          <w:szCs w:val="24"/>
          <w:lang w:eastAsia="ru-RU"/>
        </w:rPr>
        <w:t>воих полномочий.</w:t>
      </w:r>
    </w:p>
    <w:p w:rsidR="005A79ED" w:rsidRDefault="00EE3BB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7.3. Отдел образования с привлечением представителей органов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Госпожнадзора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 в ходе приемки дошкольных образовательных организаций к новому учебному году комиссионно проводит обследование помещений, в которых расп</w:t>
      </w:r>
      <w:r>
        <w:rPr>
          <w:rFonts w:ascii="Arial" w:eastAsia="Times New Roman" w:hAnsi="Arial" w:cs="Arial"/>
          <w:sz w:val="24"/>
          <w:szCs w:val="24"/>
          <w:lang w:eastAsia="ru-RU"/>
        </w:rPr>
        <w:t>олагаются семейные дошкольные группы, на соответствие нормам санитарно-гигиенических требований                               и правилам противопожарной безопасности.</w:t>
      </w:r>
    </w:p>
    <w:p w:rsidR="005A79ED" w:rsidRDefault="005A79ED">
      <w:pPr>
        <w:spacing w:after="0" w:line="240" w:lineRule="auto"/>
        <w:ind w:left="-851"/>
        <w:jc w:val="both"/>
      </w:pPr>
    </w:p>
    <w:sectPr w:rsidR="005A79ED">
      <w:pgSz w:w="11906" w:h="16838"/>
      <w:pgMar w:top="1134" w:right="1133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ED"/>
    <w:rsid w:val="005A79ED"/>
    <w:rsid w:val="00E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02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5B1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5B1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A5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A5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5B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02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qFormat/>
    <w:rsid w:val="00816545"/>
  </w:style>
  <w:style w:type="character" w:customStyle="1" w:styleId="apple-converted-space">
    <w:name w:val="apple-converted-space"/>
    <w:basedOn w:val="a0"/>
    <w:qFormat/>
    <w:rsid w:val="00816545"/>
  </w:style>
  <w:style w:type="character" w:customStyle="1" w:styleId="21">
    <w:name w:val="Основной текст (2)"/>
    <w:qFormat/>
    <w:rsid w:val="00364F8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text">
    <w:name w:val="headertext"/>
    <w:basedOn w:val="a"/>
    <w:qFormat/>
    <w:rsid w:val="00AA5B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A5B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0A8C"/>
    <w:pPr>
      <w:ind w:left="720"/>
      <w:contextualSpacing/>
    </w:pPr>
  </w:style>
  <w:style w:type="paragraph" w:customStyle="1" w:styleId="Default">
    <w:name w:val="Default"/>
    <w:qFormat/>
    <w:rsid w:val="00364F8A"/>
    <w:rPr>
      <w:rFonts w:ascii="Arial" w:eastAsia="Calibri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1D73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02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A5B11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5B11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A5B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AA5B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A5B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F02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qFormat/>
    <w:rsid w:val="00816545"/>
  </w:style>
  <w:style w:type="character" w:customStyle="1" w:styleId="apple-converted-space">
    <w:name w:val="apple-converted-space"/>
    <w:basedOn w:val="a0"/>
    <w:qFormat/>
    <w:rsid w:val="00816545"/>
  </w:style>
  <w:style w:type="character" w:customStyle="1" w:styleId="21">
    <w:name w:val="Основной текст (2)"/>
    <w:qFormat/>
    <w:rsid w:val="00364F8A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headertext">
    <w:name w:val="headertext"/>
    <w:basedOn w:val="a"/>
    <w:qFormat/>
    <w:rsid w:val="00AA5B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AA5B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0A8C"/>
    <w:pPr>
      <w:ind w:left="720"/>
      <w:contextualSpacing/>
    </w:pPr>
  </w:style>
  <w:style w:type="paragraph" w:customStyle="1" w:styleId="Default">
    <w:name w:val="Default"/>
    <w:qFormat/>
    <w:rsid w:val="00364F8A"/>
    <w:rPr>
      <w:rFonts w:ascii="Arial" w:eastAsia="Calibri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1D73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60248" TargetMode="External"/><Relationship Id="rId13" Type="http://schemas.openxmlformats.org/officeDocument/2006/relationships/hyperlink" Target="https://docs.cntd.ru/document/4990578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39820" TargetMode="External"/><Relationship Id="rId12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4990443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BE23-4880-4525-A42D-B46088F9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3172</Words>
  <Characters>18085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2</cp:revision>
  <dcterms:created xsi:type="dcterms:W3CDTF">2025-01-20T08:35:00Z</dcterms:created>
  <dcterms:modified xsi:type="dcterms:W3CDTF">2025-01-20T08:35:00Z</dcterms:modified>
  <dc:language>ru-RU</dc:language>
</cp:coreProperties>
</file>