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A5" w:rsidRDefault="00870E11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E379A5" w:rsidRDefault="00870E11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E379A5" w:rsidRDefault="00870E11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E379A5" w:rsidRDefault="00E379A5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379A5" w:rsidRDefault="00870E11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E379A5" w:rsidRDefault="00E379A5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E379A5" w:rsidRDefault="00870E11">
      <w:pPr>
        <w:shd w:val="clear" w:color="auto" w:fill="FFFFFF"/>
        <w:tabs>
          <w:tab w:val="left" w:pos="4253"/>
        </w:tabs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E379A5" w:rsidRDefault="00E379A5">
      <w:pPr>
        <w:rPr>
          <w:rFonts w:ascii="Arial" w:hAnsi="Arial" w:cs="Arial"/>
        </w:rPr>
      </w:pPr>
    </w:p>
    <w:p w:rsidR="00E379A5" w:rsidRDefault="00870E11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41B592D8" wp14:editId="6DCF3A96">
            <wp:simplePos x="0" y="0"/>
            <wp:positionH relativeFrom="character">
              <wp:posOffset>2237105</wp:posOffset>
            </wp:positionH>
            <wp:positionV relativeFrom="line">
              <wp:posOffset>3810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9A5" w:rsidRDefault="00870E11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379A5" w:rsidRDefault="00E379A5">
      <w:pPr>
        <w:rPr>
          <w:rFonts w:ascii="Arial" w:hAnsi="Arial" w:cs="Arial"/>
        </w:rPr>
      </w:pPr>
    </w:p>
    <w:p w:rsidR="00E379A5" w:rsidRDefault="00870E11">
      <w:pPr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О внесении изменений в постановление администрации города Бородино от 24.01.2024 № 31 «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Об утверждении Порядка </w:t>
      </w:r>
      <w:r>
        <w:rPr>
          <w:rFonts w:ascii="Arial" w:hAnsi="Arial" w:cs="Arial"/>
          <w:bCs/>
          <w:sz w:val="24"/>
          <w:szCs w:val="24"/>
          <w:lang w:eastAsia="ru-RU"/>
        </w:rPr>
        <w:t>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городе Бородино»</w:t>
      </w:r>
    </w:p>
    <w:p w:rsidR="00E379A5" w:rsidRDefault="00E379A5">
      <w:pPr>
        <w:rPr>
          <w:rFonts w:ascii="Arial" w:hAnsi="Arial" w:cs="Arial"/>
          <w:sz w:val="24"/>
        </w:rPr>
      </w:pPr>
    </w:p>
    <w:p w:rsidR="00E379A5" w:rsidRDefault="00870E11">
      <w:pPr>
        <w:suppressAutoHyphens w:val="0"/>
        <w:ind w:firstLine="708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Федеральными законами от </w:t>
      </w:r>
      <w:r>
        <w:rPr>
          <w:rFonts w:ascii="Arial" w:hAnsi="Arial" w:cs="Arial"/>
          <w:sz w:val="24"/>
          <w:szCs w:val="24"/>
        </w:rPr>
        <w:t>22.11.1995 N 171-ФЗ «О гос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дарственном регулировании производства и оборота этилового спирта, алкогол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ной и спиртосодержащей продукции и об ограничении потребления (распития) а</w:t>
      </w:r>
      <w:r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когольной продукции», от 06.10.2003 N 131-ФЗ «Об общих принципах организации ме</w:t>
      </w:r>
      <w:r>
        <w:rPr>
          <w:rFonts w:ascii="Arial" w:hAnsi="Arial" w:cs="Arial"/>
          <w:sz w:val="24"/>
          <w:szCs w:val="24"/>
        </w:rPr>
        <w:t>стного самоуправления в Российской Федерации», Постановлением Правител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ства Российской Федерации от 23.12.2020 № 2220 «Об утверждении Правил опр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деления органами местного самоуправления границ прилегающих территорий, на которых</w:t>
      </w:r>
      <w:proofErr w:type="gramEnd"/>
      <w:r>
        <w:rPr>
          <w:rFonts w:ascii="Arial" w:hAnsi="Arial" w:cs="Arial"/>
          <w:sz w:val="24"/>
          <w:szCs w:val="24"/>
        </w:rPr>
        <w:t xml:space="preserve"> не допускается розничная про</w:t>
      </w:r>
      <w:r>
        <w:rPr>
          <w:rFonts w:ascii="Arial" w:hAnsi="Arial" w:cs="Arial"/>
          <w:sz w:val="24"/>
          <w:szCs w:val="24"/>
        </w:rPr>
        <w:t>дажа алкогольной продукции и розничная продажа алкогольной продукции при оказании услуг общественного питания»,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коном Красноярского края от 01.11.2012 № 3-672 «Об отдельных вопросах гос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дарственного регулирования в сфере производства и оборота этилового </w:t>
      </w:r>
      <w:r>
        <w:rPr>
          <w:rFonts w:ascii="Arial" w:hAnsi="Arial" w:cs="Arial"/>
          <w:sz w:val="24"/>
          <w:szCs w:val="24"/>
        </w:rPr>
        <w:t>спирта, алкогольной  спиртосодержащей продукции», руководствуясь Уставом города Б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родино,</w:t>
      </w:r>
      <w:r>
        <w:rPr>
          <w:rFonts w:ascii="Arial" w:hAnsi="Arial" w:cs="Arial"/>
          <w:sz w:val="24"/>
        </w:rPr>
        <w:t xml:space="preserve"> ПОСТАНОВЛЯЮ:</w:t>
      </w:r>
    </w:p>
    <w:p w:rsidR="00E379A5" w:rsidRDefault="00870E1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Дополнить Пунктом 2.3 Приложение 1 Постановления администрации города Бородино от 24.01.2024 № 31 «Об утверждении Порядка определения границ прилегающ</w:t>
      </w:r>
      <w:r>
        <w:rPr>
          <w:rFonts w:ascii="Arial" w:hAnsi="Arial" w:cs="Arial"/>
          <w:sz w:val="24"/>
        </w:rPr>
        <w:t>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городе Бородино» следующего содержания:</w:t>
      </w:r>
    </w:p>
    <w:p w:rsidR="00E379A5" w:rsidRDefault="00870E1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1.1. «Площадь зала обслуживания посетителей» - пло</w:t>
      </w:r>
      <w:r>
        <w:rPr>
          <w:rFonts w:ascii="Arial" w:hAnsi="Arial" w:cs="Arial"/>
          <w:bCs/>
          <w:sz w:val="24"/>
          <w:szCs w:val="24"/>
          <w:lang w:eastAsia="ru-RU"/>
        </w:rPr>
        <w:t>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</w:t>
      </w:r>
      <w:r>
        <w:rPr>
          <w:rFonts w:ascii="Arial" w:hAnsi="Arial" w:cs="Arial"/>
          <w:bCs/>
          <w:sz w:val="24"/>
          <w:szCs w:val="24"/>
          <w:lang w:eastAsia="ru-RU"/>
        </w:rPr>
        <w:t>ов».</w:t>
      </w:r>
    </w:p>
    <w:p w:rsidR="00E379A5" w:rsidRDefault="00870E1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1.1.2. Дополнить пунктом 8 Приложение 1 следующего содержания:</w:t>
      </w:r>
    </w:p>
    <w:p w:rsidR="00E379A5" w:rsidRDefault="00870E1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«8. </w:t>
      </w:r>
      <w:proofErr w:type="gramStart"/>
      <w:r>
        <w:rPr>
          <w:rFonts w:ascii="Arial" w:hAnsi="Arial" w:cs="Arial"/>
          <w:sz w:val="24"/>
        </w:rPr>
        <w:t>На территории города Бородино не допускается розничная продажа алкогольной продукции при оказании услуг общественного питания в расположенных в многоквартирных домах и (или) на прилега</w:t>
      </w:r>
      <w:r>
        <w:rPr>
          <w:rFonts w:ascii="Arial" w:hAnsi="Arial" w:cs="Arial"/>
          <w:sz w:val="24"/>
        </w:rPr>
        <w:t>ющих к ним территориях объектах общественного питания, имеющих зал обслуживания посетителей общей площадью менее 35 квадратных метров, без учета площади сезонного зала (зоны) обслуживания посетителей».</w:t>
      </w:r>
      <w:proofErr w:type="gramEnd"/>
    </w:p>
    <w:p w:rsidR="00E379A5" w:rsidRDefault="00870E1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1.1.3. Дополнить пунктом 9 Приложение 1 следующего сод</w:t>
      </w:r>
      <w:r>
        <w:rPr>
          <w:rFonts w:ascii="Arial" w:hAnsi="Arial" w:cs="Arial"/>
          <w:sz w:val="24"/>
          <w:szCs w:val="24"/>
        </w:rPr>
        <w:t>ержания:</w:t>
      </w:r>
    </w:p>
    <w:p w:rsidR="00E379A5" w:rsidRDefault="00870E1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«9.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Розничная продажа пива и пивных напитков, сидра, </w:t>
      </w:r>
      <w:proofErr w:type="spellStart"/>
      <w:r>
        <w:rPr>
          <w:rFonts w:ascii="Arial" w:hAnsi="Arial" w:cs="Arial"/>
          <w:sz w:val="24"/>
          <w:szCs w:val="24"/>
        </w:rPr>
        <w:t>пуаре</w:t>
      </w:r>
      <w:proofErr w:type="spellEnd"/>
      <w:r>
        <w:rPr>
          <w:rFonts w:ascii="Arial" w:hAnsi="Arial" w:cs="Arial"/>
          <w:sz w:val="24"/>
          <w:szCs w:val="24"/>
        </w:rPr>
        <w:t xml:space="preserve"> и медовухи при оказании услуг общественного питания осуществляется только в таких объектах общественного питания, имеющих зал обслуживания посетителей, как рестораны, бары, кафе, буфеты, в</w:t>
      </w:r>
      <w:r>
        <w:rPr>
          <w:rFonts w:ascii="Arial" w:hAnsi="Arial" w:cs="Arial"/>
          <w:sz w:val="24"/>
          <w:szCs w:val="24"/>
        </w:rPr>
        <w:t xml:space="preserve"> том числе расположенных в многоквартирных домах и (или) на прилегающих к ним территориях».</w:t>
      </w:r>
    </w:p>
    <w:p w:rsidR="00E379A5" w:rsidRDefault="00870E1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1.1.4. Дополнить пунктом 10 Приложение 1 следующего содержания:</w:t>
      </w:r>
    </w:p>
    <w:p w:rsidR="00E379A5" w:rsidRDefault="00870E1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«10. </w:t>
      </w:r>
      <w:proofErr w:type="gramStart"/>
      <w:r>
        <w:rPr>
          <w:rFonts w:ascii="Arial" w:hAnsi="Arial" w:cs="Arial"/>
          <w:sz w:val="24"/>
          <w:szCs w:val="24"/>
        </w:rPr>
        <w:t>Не допускается розничная продажа алкогольной продукции при оказании услуг общественного питания</w:t>
      </w:r>
      <w:r>
        <w:rPr>
          <w:rFonts w:ascii="Arial" w:hAnsi="Arial" w:cs="Arial"/>
          <w:sz w:val="24"/>
          <w:szCs w:val="24"/>
        </w:rPr>
        <w:t xml:space="preserve"> с 23 часов до 11 часов по местному времени в объектах общественного питания, имеющих зал обслуживания посетителей (за исключением кафе, баров, буфетов, включенных в лицензию на розничную продажу алкогольной продукции при оказании услуг общественного питан</w:t>
      </w:r>
      <w:r>
        <w:rPr>
          <w:rFonts w:ascii="Arial" w:hAnsi="Arial" w:cs="Arial"/>
          <w:sz w:val="24"/>
          <w:szCs w:val="24"/>
        </w:rPr>
        <w:t>ия, а также ресторанов), расположенных в многоквартирных домах и (или) на прилегающих к ним территориях</w:t>
      </w:r>
      <w:proofErr w:type="gramEnd"/>
      <w:r>
        <w:rPr>
          <w:rFonts w:ascii="Arial" w:hAnsi="Arial" w:cs="Arial"/>
          <w:sz w:val="24"/>
          <w:szCs w:val="24"/>
        </w:rPr>
        <w:t>».</w:t>
      </w:r>
    </w:p>
    <w:p w:rsidR="00E379A5" w:rsidRDefault="00870E11">
      <w:pPr>
        <w:pStyle w:val="ab"/>
        <w:spacing w:beforeAutospacing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  <w:bCs/>
        </w:rPr>
        <w:t>Контроль за</w:t>
      </w:r>
      <w:proofErr w:type="gramEnd"/>
      <w:r>
        <w:rPr>
          <w:rFonts w:ascii="Arial" w:hAnsi="Arial" w:cs="Arial"/>
          <w:bCs/>
        </w:rPr>
        <w:t xml:space="preserve"> исполнением постановления возложить на первого замест</w:t>
      </w:r>
      <w:r>
        <w:rPr>
          <w:rFonts w:ascii="Arial" w:hAnsi="Arial" w:cs="Arial"/>
          <w:bCs/>
        </w:rPr>
        <w:t>и</w:t>
      </w:r>
      <w:r>
        <w:rPr>
          <w:rFonts w:ascii="Arial" w:hAnsi="Arial" w:cs="Arial"/>
          <w:bCs/>
        </w:rPr>
        <w:t>теля главы города Бородино – Первухина А.В.</w:t>
      </w:r>
    </w:p>
    <w:p w:rsidR="00E379A5" w:rsidRDefault="00870E11">
      <w:pPr>
        <w:pStyle w:val="ab"/>
        <w:spacing w:beforeAutospacing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  Настоящее Постановление подлежит</w:t>
      </w:r>
      <w:r>
        <w:rPr>
          <w:rFonts w:ascii="Arial" w:hAnsi="Arial" w:cs="Arial"/>
        </w:rPr>
        <w:t xml:space="preserve"> официальному обнародованию в газете «Бородинский вестник» и размещению на официальном сайте городского округа город Бородино Красноярского края.</w:t>
      </w:r>
    </w:p>
    <w:p w:rsidR="00E379A5" w:rsidRDefault="00870E11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   Постановление вступает в силу с 01.03.2025 года.</w:t>
      </w:r>
    </w:p>
    <w:p w:rsidR="00E379A5" w:rsidRDefault="00E379A5">
      <w:pPr>
        <w:jc w:val="both"/>
        <w:rPr>
          <w:rFonts w:ascii="Arial" w:hAnsi="Arial" w:cs="Arial"/>
          <w:sz w:val="24"/>
          <w:szCs w:val="24"/>
        </w:rPr>
      </w:pPr>
    </w:p>
    <w:p w:rsidR="00E379A5" w:rsidRDefault="00E379A5">
      <w:pPr>
        <w:jc w:val="both"/>
        <w:rPr>
          <w:rFonts w:ascii="Arial" w:hAnsi="Arial" w:cs="Arial"/>
          <w:sz w:val="24"/>
          <w:szCs w:val="24"/>
        </w:rPr>
      </w:pPr>
    </w:p>
    <w:p w:rsidR="00E379A5" w:rsidRDefault="00E379A5">
      <w:pPr>
        <w:jc w:val="both"/>
        <w:rPr>
          <w:rFonts w:ascii="Arial" w:hAnsi="Arial" w:cs="Arial"/>
          <w:sz w:val="24"/>
          <w:szCs w:val="24"/>
        </w:rPr>
      </w:pPr>
    </w:p>
    <w:p w:rsidR="00E379A5" w:rsidRDefault="00870E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города Бородино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А.Ф. Веретенников</w:t>
      </w:r>
    </w:p>
    <w:p w:rsidR="00E379A5" w:rsidRDefault="00870E11">
      <w:pPr>
        <w:jc w:val="both"/>
        <w:rPr>
          <w:rFonts w:ascii="Arial" w:hAnsi="Arial" w:cs="Arial"/>
          <w:sz w:val="28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098C7588" wp14:editId="6C85A265">
            <wp:simplePos x="0" y="0"/>
            <wp:positionH relativeFrom="character">
              <wp:posOffset>1770380</wp:posOffset>
            </wp:positionH>
            <wp:positionV relativeFrom="line">
              <wp:posOffset>119380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9A5" w:rsidRDefault="00870E11">
      <w:pPr>
        <w:pStyle w:val="Default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ru-RU"/>
        </w:rPr>
        <w:t xml:space="preserve"> </w:t>
      </w:r>
      <w:r>
        <w:rPr>
          <w:color w:val="FF0000"/>
          <w:sz w:val="28"/>
          <w:szCs w:val="28"/>
          <w:lang w:eastAsia="ru-RU"/>
        </w:rPr>
        <w:t xml:space="preserve"> </w:t>
      </w: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E379A5">
      <w:pPr>
        <w:jc w:val="both"/>
        <w:rPr>
          <w:rFonts w:ascii="Arial" w:hAnsi="Arial" w:cs="Arial"/>
        </w:rPr>
      </w:pPr>
    </w:p>
    <w:p w:rsidR="00E379A5" w:rsidRDefault="00870E1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Князькина</w:t>
      </w:r>
      <w:proofErr w:type="spellEnd"/>
      <w:r>
        <w:rPr>
          <w:rFonts w:ascii="Arial" w:hAnsi="Arial" w:cs="Arial"/>
        </w:rPr>
        <w:t xml:space="preserve"> А.В.</w:t>
      </w:r>
    </w:p>
    <w:p w:rsidR="00E379A5" w:rsidRDefault="00870E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4-50-08</w:t>
      </w:r>
    </w:p>
    <w:sectPr w:rsidR="00E379A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A5"/>
    <w:rsid w:val="00870E11"/>
    <w:rsid w:val="00E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Название Знак"/>
    <w:basedOn w:val="a0"/>
    <w:link w:val="a7"/>
    <w:qFormat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3D1851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D1851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qFormat/>
    <w:rsid w:val="003D1851"/>
    <w:pPr>
      <w:suppressAutoHyphens w:val="0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styleId="a7">
    <w:name w:val="Title"/>
    <w:basedOn w:val="a"/>
    <w:link w:val="a6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table" w:styleId="ac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Название Знак"/>
    <w:basedOn w:val="a0"/>
    <w:link w:val="a7"/>
    <w:qFormat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3D1851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D1851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qFormat/>
    <w:rsid w:val="003D1851"/>
    <w:pPr>
      <w:suppressAutoHyphens w:val="0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styleId="a7">
    <w:name w:val="Title"/>
    <w:basedOn w:val="a"/>
    <w:link w:val="a6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table" w:styleId="ac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2024-10-03T03:08:00Z</cp:lastPrinted>
  <dcterms:created xsi:type="dcterms:W3CDTF">2025-03-05T09:03:00Z</dcterms:created>
  <dcterms:modified xsi:type="dcterms:W3CDTF">2025-03-05T09:03:00Z</dcterms:modified>
  <dc:language>ru-RU</dc:language>
</cp:coreProperties>
</file>