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2C" w:rsidRDefault="00E27F51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6F2C2C" w:rsidRDefault="00E27F51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6F2C2C" w:rsidRDefault="00E27F51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6F2C2C" w:rsidRDefault="006F2C2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F2C2C" w:rsidRDefault="00E27F51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6F2C2C" w:rsidRDefault="006F2C2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6F2C2C" w:rsidRDefault="00E27F51">
      <w:pPr>
        <w:shd w:val="clear" w:color="auto" w:fill="FFFFFF"/>
        <w:tabs>
          <w:tab w:val="left" w:pos="3969"/>
        </w:tabs>
        <w:jc w:val="center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bookmarkStart w:id="0" w:name="_GoBack"/>
      <w:bookmarkEnd w:id="0"/>
    </w:p>
    <w:p w:rsidR="006F2C2C" w:rsidRDefault="006F2C2C">
      <w:pPr>
        <w:rPr>
          <w:rFonts w:ascii="Arial" w:hAnsi="Arial" w:cs="Arial"/>
        </w:rPr>
      </w:pPr>
    </w:p>
    <w:p w:rsidR="006F2C2C" w:rsidRDefault="00E27F51">
      <w:pPr>
        <w:rPr>
          <w:rFonts w:ascii="Arial" w:hAnsi="Arial" w:cs="Arial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4FF5F3E0" wp14:editId="2999A8A0">
            <wp:simplePos x="0" y="0"/>
            <wp:positionH relativeFrom="character">
              <wp:posOffset>2332355</wp:posOffset>
            </wp:positionH>
            <wp:positionV relativeFrom="line">
              <wp:posOffset>80010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C2C" w:rsidRDefault="00E27F51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F2C2C" w:rsidRDefault="006F2C2C">
      <w:pPr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  <w:sz w:val="24"/>
          <w:szCs w:val="24"/>
        </w:rPr>
      </w:pPr>
    </w:p>
    <w:p w:rsidR="006F2C2C" w:rsidRDefault="00E27F51">
      <w:pPr>
        <w:pStyle w:val="ConsPlusTitle"/>
        <w:ind w:right="-1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города Бородино от 30.06.2021 № 404 </w:t>
      </w:r>
      <w:r>
        <w:rPr>
          <w:rFonts w:ascii="Arial" w:hAnsi="Arial" w:cs="Arial"/>
          <w:b w:val="0"/>
          <w:color w:val="0D0D0D"/>
          <w:sz w:val="24"/>
          <w:szCs w:val="24"/>
        </w:rPr>
        <w:t>«</w:t>
      </w:r>
      <w:r>
        <w:rPr>
          <w:rFonts w:ascii="Arial" w:hAnsi="Arial" w:cs="Arial"/>
          <w:b w:val="0"/>
          <w:sz w:val="24"/>
          <w:szCs w:val="24"/>
        </w:rPr>
        <w:t xml:space="preserve">Об обеспечении отбывания </w:t>
      </w:r>
      <w:r>
        <w:rPr>
          <w:rFonts w:ascii="Arial" w:hAnsi="Arial" w:cs="Arial"/>
          <w:b w:val="0"/>
          <w:sz w:val="24"/>
          <w:szCs w:val="24"/>
        </w:rPr>
        <w:t>осужденными наказания в виде обязательных и исправительных работ»</w:t>
      </w:r>
    </w:p>
    <w:p w:rsidR="006F2C2C" w:rsidRDefault="006F2C2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F2C2C" w:rsidRDefault="00E27F51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 основании ч.1 ст. 49, ч. 1 ст. 50 Уголовного кодекса Российской Федерации, ч. 1 ст. 25, ч. 1 ст. 39 Уголовно-исполнительного кодекса Российской Федерации, Федерального закона от 06.10.20</w:t>
      </w:r>
      <w:r>
        <w:rPr>
          <w:rFonts w:ascii="Arial" w:hAnsi="Arial" w:cs="Arial"/>
          <w:sz w:val="24"/>
          <w:szCs w:val="24"/>
        </w:rPr>
        <w:t xml:space="preserve">03 № 131-ФЗ «Об общих принципах организации местного самоуправления в Российской Федерации», на основании письменного заявления </w:t>
      </w:r>
      <w:proofErr w:type="spellStart"/>
      <w:r>
        <w:rPr>
          <w:rFonts w:ascii="Arial" w:hAnsi="Arial" w:cs="Arial"/>
          <w:sz w:val="24"/>
          <w:szCs w:val="24"/>
        </w:rPr>
        <w:t>Герменчук</w:t>
      </w:r>
      <w:proofErr w:type="spellEnd"/>
      <w:r>
        <w:rPr>
          <w:rFonts w:ascii="Arial" w:hAnsi="Arial" w:cs="Arial"/>
          <w:sz w:val="24"/>
          <w:szCs w:val="24"/>
        </w:rPr>
        <w:t xml:space="preserve"> А.Н., руководствуясь Уставом города Бородино, ПОСТАНОВЛЯЮ:</w:t>
      </w:r>
      <w:proofErr w:type="gramEnd"/>
    </w:p>
    <w:p w:rsidR="006F2C2C" w:rsidRDefault="00E27F51">
      <w:pPr>
        <w:pStyle w:val="ab"/>
        <w:spacing w:beforeAutospacing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Приложение 2 постановления от 30.06.2021 № 404 </w:t>
      </w:r>
      <w:r>
        <w:rPr>
          <w:rFonts w:ascii="Arial" w:hAnsi="Arial" w:cs="Arial"/>
          <w:color w:val="0D0D0D"/>
        </w:rPr>
        <w:t>«</w:t>
      </w:r>
      <w:r>
        <w:rPr>
          <w:rFonts w:ascii="Arial" w:hAnsi="Arial" w:cs="Arial"/>
        </w:rPr>
        <w:t>Об обесп</w:t>
      </w:r>
      <w:r>
        <w:rPr>
          <w:rFonts w:ascii="Arial" w:hAnsi="Arial" w:cs="Arial"/>
        </w:rPr>
        <w:t>ечении 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бывания осужденными наказания в виде обязательных и исправительных работ» изложить в редакции согласно приложению 2 к настоящему постановлению;</w:t>
      </w:r>
    </w:p>
    <w:p w:rsidR="006F2C2C" w:rsidRDefault="00E27F51">
      <w:pPr>
        <w:pStyle w:val="ab"/>
        <w:spacing w:beforeAutospacing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Обнародовать настоящее постановление в газете «Бородинский вестник» и разместить на официальном сайт</w:t>
      </w:r>
      <w:r>
        <w:rPr>
          <w:rFonts w:ascii="Arial" w:hAnsi="Arial" w:cs="Arial"/>
        </w:rPr>
        <w:t>е городского округа города Бородино Красн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ярского края в информационно-телекоммуникационной сети интернет (</w:t>
      </w:r>
      <w:hyperlink r:id="rId6">
        <w:r>
          <w:rPr>
            <w:rStyle w:val="a3"/>
            <w:rFonts w:ascii="Arial" w:hAnsi="Arial" w:cs="Arial"/>
          </w:rPr>
          <w:t>www.borodino24.gosuslugi.ru</w:t>
        </w:r>
      </w:hyperlink>
      <w:r>
        <w:rPr>
          <w:rFonts w:ascii="Arial" w:hAnsi="Arial" w:cs="Arial"/>
        </w:rPr>
        <w:t>).</w:t>
      </w:r>
    </w:p>
    <w:p w:rsidR="006F2C2C" w:rsidRDefault="00E27F51">
      <w:pPr>
        <w:pStyle w:val="ab"/>
        <w:spacing w:beforeAutospacing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</w:t>
      </w:r>
      <w:r>
        <w:rPr>
          <w:rFonts w:ascii="Arial" w:hAnsi="Arial" w:cs="Arial"/>
        </w:rPr>
        <w:t xml:space="preserve"> зам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стителя Главы города Бородино Морозова А.А.</w:t>
      </w:r>
    </w:p>
    <w:p w:rsidR="006F2C2C" w:rsidRDefault="00E27F51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(обнародования).</w:t>
      </w:r>
    </w:p>
    <w:p w:rsidR="006F2C2C" w:rsidRDefault="006F2C2C">
      <w:pPr>
        <w:jc w:val="both"/>
        <w:rPr>
          <w:rFonts w:ascii="Arial" w:hAnsi="Arial" w:cs="Arial"/>
          <w:sz w:val="24"/>
          <w:szCs w:val="24"/>
        </w:rPr>
      </w:pPr>
    </w:p>
    <w:p w:rsidR="006F2C2C" w:rsidRDefault="006F2C2C">
      <w:pPr>
        <w:jc w:val="both"/>
        <w:rPr>
          <w:rFonts w:ascii="Arial" w:hAnsi="Arial" w:cs="Arial"/>
          <w:sz w:val="24"/>
          <w:szCs w:val="24"/>
        </w:rPr>
      </w:pPr>
    </w:p>
    <w:p w:rsidR="006F2C2C" w:rsidRDefault="006F2C2C">
      <w:pPr>
        <w:jc w:val="both"/>
        <w:rPr>
          <w:rFonts w:ascii="Arial" w:hAnsi="Arial" w:cs="Arial"/>
          <w:sz w:val="24"/>
          <w:szCs w:val="24"/>
        </w:rPr>
      </w:pPr>
    </w:p>
    <w:p w:rsidR="006F2C2C" w:rsidRDefault="00E27F5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А.В. Первухин</w:t>
      </w:r>
    </w:p>
    <w:p w:rsidR="006F2C2C" w:rsidRDefault="00E27F51">
      <w:pPr>
        <w:jc w:val="both"/>
        <w:rPr>
          <w:rFonts w:ascii="Arial" w:hAnsi="Arial" w:cs="Arial"/>
          <w:sz w:val="28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160AFADC" wp14:editId="3E468F4E">
            <wp:simplePos x="0" y="0"/>
            <wp:positionH relativeFrom="character">
              <wp:posOffset>1989455</wp:posOffset>
            </wp:positionH>
            <wp:positionV relativeFrom="line">
              <wp:posOffset>186055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C2C" w:rsidRDefault="00E27F51">
      <w:pPr>
        <w:pStyle w:val="Default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eastAsia="ru-RU"/>
        </w:rPr>
        <w:t xml:space="preserve"> </w:t>
      </w:r>
      <w:r>
        <w:rPr>
          <w:color w:val="FF0000"/>
          <w:sz w:val="28"/>
          <w:szCs w:val="28"/>
          <w:lang w:eastAsia="ru-RU"/>
        </w:rPr>
        <w:t xml:space="preserve"> </w:t>
      </w: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E27F51" w:rsidRDefault="00E27F51">
      <w:pPr>
        <w:jc w:val="both"/>
        <w:rPr>
          <w:rFonts w:ascii="Arial" w:hAnsi="Arial" w:cs="Arial"/>
        </w:rPr>
      </w:pPr>
    </w:p>
    <w:p w:rsidR="006F2C2C" w:rsidRDefault="00E27F5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Князькина</w:t>
      </w:r>
      <w:proofErr w:type="spellEnd"/>
    </w:p>
    <w:p w:rsidR="006F2C2C" w:rsidRDefault="00E27F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4-50-08</w:t>
      </w: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ind w:left="4820"/>
        <w:rPr>
          <w:rFonts w:ascii="Arial" w:hAnsi="Arial" w:cs="Arial"/>
          <w:sz w:val="24"/>
          <w:szCs w:val="24"/>
        </w:rPr>
      </w:pPr>
    </w:p>
    <w:p w:rsidR="006F2C2C" w:rsidRDefault="00E27F51">
      <w:pPr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6F2C2C" w:rsidRDefault="00E27F51">
      <w:pPr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6F2C2C" w:rsidRDefault="00E27F51">
      <w:pPr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города Бородино</w:t>
      </w:r>
    </w:p>
    <w:p w:rsidR="006F2C2C" w:rsidRDefault="00E27F51">
      <w:pPr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28.02.2025</w:t>
      </w:r>
      <w:r>
        <w:rPr>
          <w:rFonts w:ascii="Arial" w:hAnsi="Arial" w:cs="Arial"/>
          <w:sz w:val="24"/>
          <w:szCs w:val="24"/>
        </w:rPr>
        <w:t xml:space="preserve"> № 113</w:t>
      </w:r>
    </w:p>
    <w:p w:rsidR="006F2C2C" w:rsidRDefault="006F2C2C">
      <w:pPr>
        <w:ind w:left="5529"/>
        <w:rPr>
          <w:rFonts w:ascii="Arial" w:hAnsi="Arial" w:cs="Arial"/>
          <w:sz w:val="24"/>
          <w:szCs w:val="24"/>
        </w:rPr>
      </w:pPr>
    </w:p>
    <w:p w:rsidR="006F2C2C" w:rsidRDefault="006F2C2C">
      <w:pPr>
        <w:jc w:val="center"/>
        <w:rPr>
          <w:rFonts w:ascii="Arial" w:hAnsi="Arial" w:cs="Arial"/>
          <w:sz w:val="24"/>
          <w:szCs w:val="24"/>
        </w:rPr>
      </w:pPr>
    </w:p>
    <w:p w:rsidR="006F2C2C" w:rsidRDefault="00E27F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6F2C2C" w:rsidRDefault="00E27F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объектов (предприятий, учреждений, организаций)</w:t>
      </w:r>
    </w:p>
    <w:p w:rsidR="006F2C2C" w:rsidRDefault="00E27F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отбывания осужденными наказания в виде исправительных работ на территории муниципального образования город Бородино</w:t>
      </w:r>
    </w:p>
    <w:p w:rsidR="006F2C2C" w:rsidRDefault="006F2C2C">
      <w:pPr>
        <w:rPr>
          <w:rFonts w:ascii="Arial" w:hAnsi="Arial" w:cs="Arial"/>
          <w:sz w:val="24"/>
          <w:szCs w:val="24"/>
        </w:rPr>
      </w:pPr>
    </w:p>
    <w:tbl>
      <w:tblPr>
        <w:tblW w:w="935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977"/>
        <w:gridCol w:w="2125"/>
      </w:tblGrid>
      <w:tr w:rsidR="006F2C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ИНН</w:t>
            </w:r>
          </w:p>
        </w:tc>
      </w:tr>
      <w:tr w:rsidR="006F2C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Барауля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г. Бородино,</w:t>
            </w:r>
          </w:p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Пожарникова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, 15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4"/>
                <w:szCs w:val="24"/>
                <w:shd w:val="clear" w:color="auto" w:fill="FFFFFF"/>
              </w:rPr>
              <w:t>244500000328</w:t>
            </w:r>
          </w:p>
        </w:tc>
      </w:tr>
      <w:tr w:rsidR="006F2C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ИП Донец Н.Н.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г. Бородино,</w:t>
            </w:r>
          </w:p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ул. Советская, 62 «а»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C0E31"/>
                <w:sz w:val="24"/>
                <w:szCs w:val="24"/>
                <w:shd w:val="clear" w:color="auto" w:fill="F1F2F3"/>
              </w:rPr>
              <w:t>244500020229</w:t>
            </w:r>
          </w:p>
        </w:tc>
      </w:tr>
      <w:tr w:rsidR="006F2C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«АЛЬЯНС ПЛЮС»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г. Бородино,</w:t>
            </w:r>
          </w:p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ул. Гоголя, 32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2445003070</w:t>
            </w:r>
          </w:p>
        </w:tc>
      </w:tr>
      <w:tr w:rsidR="006F2C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Партнеры-Красноярск</w:t>
            </w:r>
            <w:proofErr w:type="gramEnd"/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Бородино,</w:t>
            </w:r>
          </w:p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ул. Ленина, 33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4"/>
                <w:szCs w:val="24"/>
                <w:shd w:val="clear" w:color="auto" w:fill="FFFFFF"/>
              </w:rPr>
              <w:t>2466244158</w:t>
            </w:r>
          </w:p>
        </w:tc>
      </w:tr>
      <w:tr w:rsidR="006F2C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ИП Васильев А.В.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г. Бородино,</w:t>
            </w:r>
          </w:p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ул. Приозерная, 69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244501110605</w:t>
            </w:r>
          </w:p>
        </w:tc>
      </w:tr>
      <w:tr w:rsidR="006F2C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ООО «ЭКО-ВОСТОК»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г. Бородино,</w:t>
            </w:r>
          </w:p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ул. Гоголя, 32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35383B"/>
                <w:sz w:val="24"/>
                <w:szCs w:val="24"/>
                <w:shd w:val="clear" w:color="auto" w:fill="FFFFFF"/>
              </w:rPr>
              <w:t>2465181307</w:t>
            </w:r>
          </w:p>
        </w:tc>
      </w:tr>
      <w:tr w:rsidR="006F2C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Герменчук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г. Бородино,</w:t>
            </w:r>
          </w:p>
          <w:p w:rsidR="006F2C2C" w:rsidRDefault="00E27F51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ул. Ленина, 35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C2C" w:rsidRDefault="00E27F51">
            <w:pPr>
              <w:jc w:val="center"/>
              <w:rPr>
                <w:rFonts w:ascii="Arial" w:hAnsi="Arial" w:cs="Arial"/>
                <w:color w:val="35383B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4"/>
                <w:szCs w:val="24"/>
                <w:shd w:val="clear" w:color="auto" w:fill="FFFFFF"/>
              </w:rPr>
              <w:t>244501726730</w:t>
            </w:r>
          </w:p>
        </w:tc>
      </w:tr>
    </w:tbl>
    <w:p w:rsidR="006F2C2C" w:rsidRDefault="006F2C2C">
      <w:pPr>
        <w:jc w:val="right"/>
        <w:rPr>
          <w:rFonts w:ascii="Arial" w:hAnsi="Arial" w:cs="Arial"/>
          <w:sz w:val="24"/>
          <w:szCs w:val="24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p w:rsidR="006F2C2C" w:rsidRDefault="006F2C2C">
      <w:pPr>
        <w:jc w:val="both"/>
        <w:rPr>
          <w:rFonts w:ascii="Arial" w:hAnsi="Arial" w:cs="Arial"/>
        </w:rPr>
      </w:pPr>
    </w:p>
    <w:sectPr w:rsidR="006F2C2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2C"/>
    <w:rsid w:val="006F2C2C"/>
    <w:rsid w:val="00E2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Название Знак"/>
    <w:basedOn w:val="a0"/>
    <w:link w:val="a7"/>
    <w:qFormat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D185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D1851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qFormat/>
    <w:rsid w:val="003D1851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table" w:styleId="ac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Название Знак"/>
    <w:basedOn w:val="a0"/>
    <w:link w:val="a7"/>
    <w:qFormat/>
    <w:rsid w:val="001E3262"/>
    <w:rPr>
      <w:rFonts w:ascii="Kudriashov" w:eastAsia="Times New Roman" w:hAnsi="Kudriashov" w:cs="Times New Roman"/>
      <w:b/>
      <w:sz w:val="26"/>
      <w:szCs w:val="20"/>
      <w:lang w:eastAsia="ru-RU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3D185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D1851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qFormat/>
    <w:rsid w:val="003D1851"/>
    <w:pPr>
      <w:suppressAutoHyphens w:val="0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1E3262"/>
    <w:pPr>
      <w:suppressAutoHyphens w:val="0"/>
      <w:jc w:val="center"/>
    </w:pPr>
    <w:rPr>
      <w:rFonts w:ascii="Kudriashov" w:hAnsi="Kudriashov"/>
      <w:b/>
      <w:color w:val="auto"/>
      <w:kern w:val="0"/>
      <w:sz w:val="26"/>
      <w:lang w:eastAsia="ru-RU"/>
    </w:rPr>
  </w:style>
  <w:style w:type="table" w:styleId="ac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orodino24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2024-05-08T04:31:00Z</cp:lastPrinted>
  <dcterms:created xsi:type="dcterms:W3CDTF">2025-03-05T03:05:00Z</dcterms:created>
  <dcterms:modified xsi:type="dcterms:W3CDTF">2025-03-05T03:05:00Z</dcterms:modified>
  <dc:language>ru-RU</dc:language>
</cp:coreProperties>
</file>