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670E" w14:textId="77777777" w:rsidR="005F4501" w:rsidRDefault="005F4501" w:rsidP="005F4501">
      <w:pPr>
        <w:spacing w:line="259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14:paraId="5D803370" w14:textId="77777777" w:rsidR="005F4501" w:rsidRDefault="005F4501" w:rsidP="005F4501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14:paraId="1A42481A" w14:textId="77777777" w:rsidR="005F4501" w:rsidRDefault="005F4501" w:rsidP="005F4501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14:paraId="7BD4BCF2" w14:textId="77777777" w:rsidR="005F4501" w:rsidRDefault="005F4501" w:rsidP="005F4501">
      <w:pPr>
        <w:jc w:val="center"/>
        <w:outlineLvl w:val="0"/>
        <w:rPr>
          <w:rFonts w:ascii="Arial" w:hAnsi="Arial" w:cs="Arial"/>
          <w:b/>
          <w:bCs/>
        </w:rPr>
      </w:pPr>
    </w:p>
    <w:p w14:paraId="2B619643" w14:textId="77777777" w:rsidR="005F4501" w:rsidRDefault="005F4501" w:rsidP="005F4501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14:paraId="59CE560A" w14:textId="77777777" w:rsidR="005F4501" w:rsidRDefault="005F4501" w:rsidP="005F4501">
      <w:pPr>
        <w:jc w:val="center"/>
        <w:outlineLvl w:val="0"/>
        <w:rPr>
          <w:rFonts w:ascii="Arial" w:hAnsi="Arial" w:cs="Arial"/>
          <w:b/>
          <w:bCs/>
        </w:rPr>
      </w:pPr>
    </w:p>
    <w:p w14:paraId="5BC7A555" w14:textId="0DD8E89A" w:rsidR="005F4501" w:rsidRDefault="001D78DC" w:rsidP="001D78DC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13.11.2024 </w:t>
      </w:r>
      <w:r>
        <w:rPr>
          <w:rFonts w:ascii="Arial" w:hAnsi="Arial" w:cs="Arial"/>
        </w:rPr>
        <w:tab/>
      </w:r>
      <w:r w:rsidR="005F4501">
        <w:rPr>
          <w:rFonts w:ascii="Arial" w:hAnsi="Arial" w:cs="Arial"/>
        </w:rPr>
        <w:t>г. Бородино</w:t>
      </w:r>
      <w:r w:rsidR="005F45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789</w:t>
      </w:r>
    </w:p>
    <w:p w14:paraId="151E96B5" w14:textId="77777777" w:rsidR="005F4501" w:rsidRDefault="005F4501" w:rsidP="005F4501">
      <w:pPr>
        <w:suppressAutoHyphens/>
        <w:jc w:val="center"/>
        <w:rPr>
          <w:color w:val="FF0000"/>
          <w:kern w:val="1"/>
          <w:lang w:eastAsia="zh-CN"/>
        </w:rPr>
      </w:pPr>
    </w:p>
    <w:p w14:paraId="518855A6" w14:textId="77777777" w:rsidR="005F4501" w:rsidRPr="004709F8" w:rsidRDefault="005F4501" w:rsidP="005F4501">
      <w:pPr>
        <w:suppressAutoHyphens/>
        <w:jc w:val="center"/>
        <w:rPr>
          <w:color w:val="FF0000"/>
          <w:kern w:val="1"/>
          <w:lang w:eastAsia="zh-CN"/>
        </w:rPr>
      </w:pPr>
      <w:r w:rsidRPr="004709F8">
        <w:rPr>
          <w:color w:val="FF0000"/>
          <w:kern w:val="1"/>
          <w:lang w:eastAsia="zh-CN"/>
        </w:rPr>
        <w:t>[МЕСТО ДЛЯ ШТАМПА]</w:t>
      </w:r>
    </w:p>
    <w:p w14:paraId="764AAE79" w14:textId="77777777" w:rsidR="005F4501" w:rsidRDefault="005F4501" w:rsidP="005F4501">
      <w:pPr>
        <w:tabs>
          <w:tab w:val="left" w:pos="38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A144AC0" w14:textId="77777777" w:rsidR="005F4501" w:rsidRDefault="007410B2" w:rsidP="005F450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4501">
        <w:rPr>
          <w:sz w:val="24"/>
          <w:szCs w:val="24"/>
        </w:rPr>
        <w:t>Об утверждении муниципальной программы города Бородино «Развитие культуры»</w:t>
      </w:r>
    </w:p>
    <w:p w14:paraId="678465B7" w14:textId="77777777" w:rsidR="005F4501" w:rsidRDefault="005F4501" w:rsidP="005F450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5D3EFFA3" w14:textId="77777777" w:rsidR="005F4501" w:rsidRDefault="005F4501" w:rsidP="005F450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54E1E81B" w14:textId="77777777" w:rsidR="005F4501" w:rsidRDefault="005F4501" w:rsidP="00155CE9">
      <w:pPr>
        <w:keepNext/>
        <w:ind w:right="-1" w:firstLine="708"/>
        <w:jc w:val="both"/>
        <w:outlineLvl w:val="3"/>
        <w:rPr>
          <w:rFonts w:ascii="Arial" w:hAnsi="Arial" w:cs="Arial"/>
          <w:color w:val="000000" w:themeColor="text1"/>
        </w:rPr>
      </w:pPr>
      <w:r w:rsidRPr="00155CE9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9" w:history="1">
        <w:r w:rsidRPr="00155CE9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 w:rsidRPr="00155CE9">
        <w:rPr>
          <w:rFonts w:ascii="Arial" w:hAnsi="Arial" w:cs="Arial"/>
          <w:color w:val="000000" w:themeColor="text1"/>
        </w:rPr>
        <w:t xml:space="preserve"> Администрации города Бородино от </w:t>
      </w:r>
      <w:r w:rsidR="00E02BE7">
        <w:rPr>
          <w:rFonts w:ascii="Arial" w:hAnsi="Arial" w:cs="Arial"/>
          <w:color w:val="000000" w:themeColor="text1"/>
        </w:rPr>
        <w:t xml:space="preserve">20.09.2024 </w:t>
      </w:r>
      <w:r w:rsidRPr="00155CE9">
        <w:rPr>
          <w:rFonts w:ascii="Arial" w:hAnsi="Arial" w:cs="Arial"/>
          <w:color w:val="000000" w:themeColor="text1"/>
        </w:rPr>
        <w:t xml:space="preserve">№ </w:t>
      </w:r>
      <w:r w:rsidR="00E02BE7">
        <w:rPr>
          <w:rFonts w:ascii="Arial" w:hAnsi="Arial" w:cs="Arial"/>
          <w:color w:val="000000" w:themeColor="text1"/>
        </w:rPr>
        <w:t>608</w:t>
      </w:r>
      <w:r w:rsidR="00155CE9">
        <w:rPr>
          <w:rFonts w:ascii="Arial" w:hAnsi="Arial" w:cs="Arial"/>
          <w:color w:val="000000" w:themeColor="text1"/>
        </w:rPr>
        <w:t xml:space="preserve"> «</w:t>
      </w:r>
      <w:r w:rsidR="00155CE9" w:rsidRPr="00155CE9">
        <w:rPr>
          <w:rFonts w:ascii="Arial" w:hAnsi="Arial" w:cs="Arial"/>
          <w:lang w:val="x-none"/>
        </w:rPr>
        <w:t>Об утверждении Порядка разработк</w:t>
      </w:r>
      <w:r w:rsidR="00155CE9" w:rsidRPr="00155CE9">
        <w:rPr>
          <w:rFonts w:ascii="Arial" w:hAnsi="Arial" w:cs="Arial"/>
        </w:rPr>
        <w:t>и, утверждения и реализации</w:t>
      </w:r>
      <w:r w:rsidR="00155CE9" w:rsidRPr="00155CE9">
        <w:rPr>
          <w:rFonts w:ascii="Arial" w:hAnsi="Arial" w:cs="Arial"/>
          <w:lang w:val="x-none"/>
        </w:rPr>
        <w:t xml:space="preserve"> муниципальных программ</w:t>
      </w:r>
      <w:r w:rsidR="00155CE9" w:rsidRPr="00155CE9">
        <w:rPr>
          <w:rFonts w:ascii="Arial" w:hAnsi="Arial" w:cs="Arial"/>
        </w:rPr>
        <w:t xml:space="preserve"> городского округа </w:t>
      </w:r>
      <w:r w:rsidR="00155CE9">
        <w:rPr>
          <w:rFonts w:ascii="Arial" w:hAnsi="Arial" w:cs="Arial"/>
        </w:rPr>
        <w:t>«</w:t>
      </w:r>
      <w:r w:rsidR="00155CE9" w:rsidRPr="00155CE9">
        <w:rPr>
          <w:rFonts w:ascii="Arial" w:hAnsi="Arial" w:cs="Arial"/>
          <w:lang w:val="x-none"/>
        </w:rPr>
        <w:t>город Бородино</w:t>
      </w:r>
      <w:r w:rsidR="00155CE9">
        <w:rPr>
          <w:rFonts w:ascii="Arial" w:hAnsi="Arial" w:cs="Arial"/>
        </w:rPr>
        <w:t>»</w:t>
      </w:r>
      <w:r w:rsidRPr="00155CE9"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14:paraId="7992301E" w14:textId="77777777" w:rsidR="00591891" w:rsidRDefault="005F4501" w:rsidP="0059189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55CE9">
        <w:rPr>
          <w:color w:val="000000" w:themeColor="text1"/>
          <w:sz w:val="24"/>
          <w:szCs w:val="24"/>
        </w:rPr>
        <w:t xml:space="preserve">1. </w:t>
      </w:r>
      <w:r w:rsidR="00E02BE7">
        <w:rPr>
          <w:color w:val="000000" w:themeColor="text1"/>
          <w:sz w:val="24"/>
          <w:szCs w:val="24"/>
        </w:rPr>
        <w:t>У</w:t>
      </w:r>
      <w:r w:rsidR="00E02BE7">
        <w:rPr>
          <w:sz w:val="24"/>
          <w:szCs w:val="24"/>
        </w:rPr>
        <w:t>твердить</w:t>
      </w:r>
      <w:r w:rsidR="00155CE9">
        <w:rPr>
          <w:sz w:val="24"/>
          <w:szCs w:val="24"/>
        </w:rPr>
        <w:t xml:space="preserve"> муниципальн</w:t>
      </w:r>
      <w:r w:rsidR="00E02BE7">
        <w:rPr>
          <w:sz w:val="24"/>
          <w:szCs w:val="24"/>
        </w:rPr>
        <w:t>ую</w:t>
      </w:r>
      <w:r w:rsidR="00155CE9">
        <w:rPr>
          <w:sz w:val="24"/>
          <w:szCs w:val="24"/>
        </w:rPr>
        <w:t xml:space="preserve"> программ</w:t>
      </w:r>
      <w:r w:rsidR="00E02BE7">
        <w:rPr>
          <w:sz w:val="24"/>
          <w:szCs w:val="24"/>
        </w:rPr>
        <w:t>у</w:t>
      </w:r>
      <w:r w:rsidR="00155CE9">
        <w:rPr>
          <w:sz w:val="24"/>
          <w:szCs w:val="24"/>
        </w:rPr>
        <w:t xml:space="preserve"> города Бородино «Развитие культуры»</w:t>
      </w:r>
      <w:r w:rsidR="00591891">
        <w:rPr>
          <w:sz w:val="24"/>
          <w:szCs w:val="24"/>
        </w:rPr>
        <w:t xml:space="preserve"> </w:t>
      </w:r>
      <w:r w:rsidR="00E02BE7">
        <w:rPr>
          <w:sz w:val="24"/>
          <w:szCs w:val="24"/>
        </w:rPr>
        <w:t>согласно приложению.</w:t>
      </w:r>
    </w:p>
    <w:p w14:paraId="784CE6B5" w14:textId="0EAAEB30" w:rsidR="00E02BE7" w:rsidRPr="004C1462" w:rsidRDefault="00E02BE7" w:rsidP="004C1462">
      <w:pPr>
        <w:pStyle w:val="3"/>
        <w:spacing w:line="240" w:lineRule="auto"/>
        <w:ind w:firstLine="708"/>
        <w:jc w:val="both"/>
        <w:rPr>
          <w:rFonts w:ascii="Arial" w:hAnsi="Arial" w:cs="Arial"/>
          <w:b w:val="0"/>
        </w:rPr>
      </w:pPr>
      <w:r w:rsidRPr="004C1462">
        <w:rPr>
          <w:rFonts w:ascii="Arial" w:hAnsi="Arial" w:cs="Arial"/>
          <w:b w:val="0"/>
          <w:color w:val="000000" w:themeColor="text1"/>
        </w:rPr>
        <w:t xml:space="preserve">2. </w:t>
      </w:r>
      <w:proofErr w:type="gramStart"/>
      <w:r w:rsidRPr="004C1462">
        <w:rPr>
          <w:rFonts w:ascii="Arial" w:hAnsi="Arial" w:cs="Arial"/>
          <w:b w:val="0"/>
          <w:color w:val="000000" w:themeColor="text1"/>
        </w:rPr>
        <w:t xml:space="preserve">Признать утратившим силу </w:t>
      </w:r>
      <w:r w:rsidRPr="004C1462">
        <w:rPr>
          <w:rFonts w:ascii="Arial" w:hAnsi="Arial" w:cs="Arial"/>
          <w:b w:val="0"/>
        </w:rPr>
        <w:t>постановление Администрации города Бородино от 01.11.2013 № 1200 «Об утверждении муниципальной программы города Бородино «Развитие культуры»</w:t>
      </w:r>
      <w:r w:rsidR="008A3EAE" w:rsidRPr="004C1462">
        <w:rPr>
          <w:rFonts w:ascii="Arial" w:hAnsi="Arial" w:cs="Arial"/>
          <w:b w:val="0"/>
        </w:rPr>
        <w:t xml:space="preserve"> с изменениями от 13.02.2014 № 59,  </w:t>
      </w:r>
      <w:r w:rsidR="008A3B0B">
        <w:rPr>
          <w:rFonts w:ascii="Arial" w:hAnsi="Arial" w:cs="Arial"/>
          <w:b w:val="0"/>
        </w:rPr>
        <w:t xml:space="preserve">от </w:t>
      </w:r>
      <w:r w:rsidR="008A3EAE" w:rsidRPr="004C1462">
        <w:rPr>
          <w:rFonts w:ascii="Arial" w:hAnsi="Arial" w:cs="Arial"/>
          <w:b w:val="0"/>
        </w:rPr>
        <w:t xml:space="preserve">02.04.2014 № 250, </w:t>
      </w:r>
      <w:r w:rsidR="008A3B0B">
        <w:rPr>
          <w:rFonts w:ascii="Arial" w:hAnsi="Arial" w:cs="Arial"/>
          <w:b w:val="0"/>
        </w:rPr>
        <w:t>от</w:t>
      </w:r>
      <w:r w:rsidR="008A3EAE" w:rsidRPr="004C1462">
        <w:rPr>
          <w:rFonts w:ascii="Arial" w:hAnsi="Arial" w:cs="Arial"/>
          <w:b w:val="0"/>
        </w:rPr>
        <w:t xml:space="preserve"> 23.04.2014 № 317, </w:t>
      </w:r>
      <w:r w:rsidR="008A3B0B">
        <w:rPr>
          <w:rFonts w:ascii="Arial" w:hAnsi="Arial" w:cs="Arial"/>
          <w:b w:val="0"/>
        </w:rPr>
        <w:t xml:space="preserve">от </w:t>
      </w:r>
      <w:r w:rsidR="008A3EAE" w:rsidRPr="004C1462">
        <w:rPr>
          <w:rFonts w:ascii="Arial" w:hAnsi="Arial" w:cs="Arial"/>
          <w:b w:val="0"/>
        </w:rPr>
        <w:t xml:space="preserve">05.06.2014 № 486, </w:t>
      </w:r>
      <w:r w:rsidR="008A3B0B">
        <w:rPr>
          <w:rFonts w:ascii="Arial" w:hAnsi="Arial" w:cs="Arial"/>
          <w:b w:val="0"/>
        </w:rPr>
        <w:t xml:space="preserve">от </w:t>
      </w:r>
      <w:r w:rsidR="008A3EAE" w:rsidRPr="004C1462">
        <w:rPr>
          <w:rFonts w:ascii="Arial" w:hAnsi="Arial" w:cs="Arial"/>
          <w:b w:val="0"/>
        </w:rPr>
        <w:t xml:space="preserve">23.06.2014 № 549, </w:t>
      </w:r>
      <w:r w:rsidR="008A3B0B">
        <w:rPr>
          <w:rFonts w:ascii="Arial" w:hAnsi="Arial" w:cs="Arial"/>
          <w:b w:val="0"/>
        </w:rPr>
        <w:t xml:space="preserve">от </w:t>
      </w:r>
      <w:r w:rsidR="008A3EAE" w:rsidRPr="004C1462">
        <w:rPr>
          <w:rFonts w:ascii="Arial" w:hAnsi="Arial" w:cs="Arial"/>
          <w:b w:val="0"/>
        </w:rPr>
        <w:t xml:space="preserve">08.09.2014 № 798, </w:t>
      </w:r>
      <w:r w:rsidR="008A3B0B">
        <w:rPr>
          <w:rFonts w:ascii="Arial" w:hAnsi="Arial" w:cs="Arial"/>
          <w:b w:val="0"/>
        </w:rPr>
        <w:t xml:space="preserve">от </w:t>
      </w:r>
      <w:r w:rsidR="008A3EAE" w:rsidRPr="004C1462">
        <w:rPr>
          <w:rFonts w:ascii="Arial" w:hAnsi="Arial" w:cs="Arial"/>
          <w:b w:val="0"/>
        </w:rPr>
        <w:t xml:space="preserve">09.09.2014 № 807, </w:t>
      </w:r>
      <w:r w:rsidR="008A3B0B">
        <w:rPr>
          <w:rFonts w:ascii="Arial" w:hAnsi="Arial" w:cs="Arial"/>
          <w:b w:val="0"/>
        </w:rPr>
        <w:t xml:space="preserve">от </w:t>
      </w:r>
      <w:r w:rsidR="008A3EAE" w:rsidRPr="004C1462">
        <w:rPr>
          <w:rFonts w:ascii="Arial" w:hAnsi="Arial" w:cs="Arial"/>
          <w:b w:val="0"/>
        </w:rPr>
        <w:t xml:space="preserve">27.10.2014 № 982, </w:t>
      </w:r>
      <w:r w:rsidR="008A3B0B">
        <w:rPr>
          <w:rFonts w:ascii="Arial" w:hAnsi="Arial" w:cs="Arial"/>
          <w:b w:val="0"/>
        </w:rPr>
        <w:t xml:space="preserve">от </w:t>
      </w:r>
      <w:r w:rsidR="008A3EAE" w:rsidRPr="004C1462">
        <w:rPr>
          <w:rFonts w:ascii="Arial" w:hAnsi="Arial" w:cs="Arial"/>
          <w:b w:val="0"/>
        </w:rPr>
        <w:t xml:space="preserve">31.10.2014 № 1014, </w:t>
      </w:r>
      <w:r w:rsidR="008A3B0B">
        <w:rPr>
          <w:rFonts w:ascii="Arial" w:hAnsi="Arial" w:cs="Arial"/>
          <w:b w:val="0"/>
        </w:rPr>
        <w:t xml:space="preserve">от </w:t>
      </w:r>
      <w:r w:rsidR="008A3EAE" w:rsidRPr="004C1462">
        <w:rPr>
          <w:rFonts w:ascii="Arial" w:hAnsi="Arial" w:cs="Arial"/>
          <w:b w:val="0"/>
        </w:rPr>
        <w:t xml:space="preserve">11.12.2014 № 1227, </w:t>
      </w:r>
      <w:r w:rsidR="008A3B0B">
        <w:rPr>
          <w:rFonts w:ascii="Arial" w:hAnsi="Arial" w:cs="Arial"/>
          <w:b w:val="0"/>
        </w:rPr>
        <w:t xml:space="preserve">от </w:t>
      </w:r>
      <w:r w:rsidR="008A3EAE" w:rsidRPr="004C1462">
        <w:rPr>
          <w:rFonts w:ascii="Arial" w:hAnsi="Arial" w:cs="Arial"/>
          <w:b w:val="0"/>
        </w:rPr>
        <w:t>12.12.2014 № 1230</w:t>
      </w:r>
      <w:r w:rsidR="008A3B0B">
        <w:rPr>
          <w:rFonts w:ascii="Arial" w:hAnsi="Arial" w:cs="Arial"/>
          <w:b w:val="0"/>
        </w:rPr>
        <w:t>, от</w:t>
      </w:r>
      <w:r w:rsidR="008A3EAE" w:rsidRPr="004C1462">
        <w:rPr>
          <w:rFonts w:ascii="Arial" w:hAnsi="Arial" w:cs="Arial"/>
          <w:b w:val="0"/>
        </w:rPr>
        <w:t xml:space="preserve">  </w:t>
      </w:r>
      <w:r w:rsidR="008A3EAE" w:rsidRPr="004C1462">
        <w:rPr>
          <w:rFonts w:ascii="Arial" w:hAnsi="Arial" w:cs="Arial"/>
          <w:b w:val="0"/>
          <w:color w:val="000000" w:themeColor="text1"/>
        </w:rPr>
        <w:t xml:space="preserve">13.03.2015 № 211,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8A3EAE" w:rsidRPr="004C1462">
        <w:rPr>
          <w:rFonts w:ascii="Arial" w:hAnsi="Arial" w:cs="Arial"/>
          <w:b w:val="0"/>
          <w:color w:val="000000" w:themeColor="text1"/>
        </w:rPr>
        <w:t xml:space="preserve">13.04.2015 № 330, </w:t>
      </w:r>
      <w:r w:rsidR="008A3B0B">
        <w:rPr>
          <w:rFonts w:ascii="Arial" w:hAnsi="Arial" w:cs="Arial"/>
          <w:b w:val="0"/>
          <w:color w:val="000000" w:themeColor="text1"/>
        </w:rPr>
        <w:t>от</w:t>
      </w:r>
      <w:proofErr w:type="gramEnd"/>
      <w:r w:rsidR="008A3B0B">
        <w:rPr>
          <w:rFonts w:ascii="Arial" w:hAnsi="Arial" w:cs="Arial"/>
          <w:b w:val="0"/>
          <w:color w:val="000000" w:themeColor="text1"/>
        </w:rPr>
        <w:t xml:space="preserve"> </w:t>
      </w:r>
      <w:proofErr w:type="gramStart"/>
      <w:r w:rsidR="008A3EAE" w:rsidRPr="004C1462">
        <w:rPr>
          <w:rFonts w:ascii="Arial" w:hAnsi="Arial" w:cs="Arial"/>
          <w:b w:val="0"/>
          <w:color w:val="000000" w:themeColor="text1"/>
        </w:rPr>
        <w:t>26.06.2015 № 539,</w:t>
      </w:r>
      <w:r w:rsidR="00646B45" w:rsidRPr="004C1462">
        <w:rPr>
          <w:rFonts w:ascii="Arial" w:hAnsi="Arial" w:cs="Arial"/>
          <w:b w:val="0"/>
          <w:color w:val="000000" w:themeColor="text1"/>
        </w:rPr>
        <w:t xml:space="preserve">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 xml:space="preserve">03.08.2015 № 683,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 xml:space="preserve">31.08.2015 № 790,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 xml:space="preserve">09.10.2015 № 920,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>18.11.2015 № 1076</w:t>
      </w:r>
      <w:r w:rsidR="00646B45" w:rsidRPr="004C1462">
        <w:rPr>
          <w:rFonts w:ascii="Arial" w:hAnsi="Arial" w:cs="Arial"/>
          <w:b w:val="0"/>
          <w:color w:val="000000" w:themeColor="text1"/>
        </w:rPr>
        <w:t xml:space="preserve">,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 xml:space="preserve">21.12.2015 № 1184,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>21.12.2015 № 1188</w:t>
      </w:r>
      <w:r w:rsidR="00646B45" w:rsidRPr="004C1462">
        <w:rPr>
          <w:rFonts w:ascii="Arial" w:hAnsi="Arial" w:cs="Arial"/>
          <w:b w:val="0"/>
          <w:color w:val="000000" w:themeColor="text1"/>
        </w:rPr>
        <w:t xml:space="preserve">,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 xml:space="preserve">25.02.2016 № 120,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>06.04.2016 № 232,</w:t>
      </w:r>
      <w:r w:rsidR="008A3B0B">
        <w:rPr>
          <w:rFonts w:ascii="Arial" w:eastAsia="Times New Roman" w:hAnsi="Arial" w:cs="Arial"/>
          <w:b w:val="0"/>
          <w:color w:val="000000" w:themeColor="text1"/>
        </w:rPr>
        <w:t>от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 xml:space="preserve"> 31.05.2016 № 375,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eastAsia="Times New Roman" w:hAnsi="Arial" w:cs="Arial"/>
          <w:b w:val="0"/>
          <w:color w:val="000000" w:themeColor="text1"/>
        </w:rPr>
        <w:t>15.06.2016 № 432</w:t>
      </w:r>
      <w:r w:rsidR="00646B45" w:rsidRPr="004C1462">
        <w:rPr>
          <w:rFonts w:ascii="Arial" w:hAnsi="Arial" w:cs="Arial"/>
          <w:b w:val="0"/>
          <w:color w:val="000000" w:themeColor="text1"/>
        </w:rPr>
        <w:t xml:space="preserve">,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hAnsi="Arial" w:cs="Arial"/>
          <w:b w:val="0"/>
          <w:color w:val="000000" w:themeColor="text1"/>
        </w:rPr>
        <w:t>16.08.2016 №</w:t>
      </w:r>
      <w:r w:rsidR="00037420">
        <w:rPr>
          <w:rFonts w:ascii="Arial" w:hAnsi="Arial" w:cs="Arial"/>
          <w:b w:val="0"/>
          <w:color w:val="000000" w:themeColor="text1"/>
        </w:rPr>
        <w:t xml:space="preserve"> </w:t>
      </w:r>
      <w:r w:rsidR="00646B45" w:rsidRPr="004C1462">
        <w:rPr>
          <w:rFonts w:ascii="Arial" w:hAnsi="Arial" w:cs="Arial"/>
          <w:b w:val="0"/>
          <w:color w:val="000000" w:themeColor="text1"/>
        </w:rPr>
        <w:t>613,</w:t>
      </w:r>
      <w:r w:rsidR="008A3B0B">
        <w:rPr>
          <w:rFonts w:ascii="Arial" w:hAnsi="Arial" w:cs="Arial"/>
          <w:b w:val="0"/>
          <w:color w:val="000000" w:themeColor="text1"/>
        </w:rPr>
        <w:t xml:space="preserve"> от</w:t>
      </w:r>
      <w:r w:rsidR="00646B45" w:rsidRPr="004C1462">
        <w:rPr>
          <w:rFonts w:ascii="Arial" w:hAnsi="Arial" w:cs="Arial"/>
          <w:b w:val="0"/>
          <w:color w:val="000000" w:themeColor="text1"/>
        </w:rPr>
        <w:t xml:space="preserve"> 16.09.2016 №</w:t>
      </w:r>
      <w:r w:rsidR="00CF7054" w:rsidRPr="004C1462">
        <w:rPr>
          <w:rFonts w:ascii="Arial" w:hAnsi="Arial" w:cs="Arial"/>
          <w:b w:val="0"/>
          <w:color w:val="000000" w:themeColor="text1"/>
        </w:rPr>
        <w:t xml:space="preserve"> </w:t>
      </w:r>
      <w:r w:rsidR="00646B45" w:rsidRPr="004C1462">
        <w:rPr>
          <w:rFonts w:ascii="Arial" w:hAnsi="Arial" w:cs="Arial"/>
          <w:b w:val="0"/>
          <w:color w:val="000000" w:themeColor="text1"/>
        </w:rPr>
        <w:t xml:space="preserve">676,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037420">
        <w:rPr>
          <w:rFonts w:ascii="Arial" w:hAnsi="Arial" w:cs="Arial"/>
          <w:b w:val="0"/>
          <w:color w:val="000000" w:themeColor="text1"/>
        </w:rPr>
        <w:t>14.11.2016 № 844,</w:t>
      </w:r>
      <w:r w:rsidR="008A3B0B">
        <w:rPr>
          <w:rFonts w:ascii="Arial" w:hAnsi="Arial" w:cs="Arial"/>
          <w:b w:val="0"/>
          <w:color w:val="000000" w:themeColor="text1"/>
        </w:rPr>
        <w:t xml:space="preserve"> от</w:t>
      </w:r>
      <w:r w:rsidR="00037420">
        <w:rPr>
          <w:rFonts w:ascii="Arial" w:hAnsi="Arial" w:cs="Arial"/>
          <w:b w:val="0"/>
          <w:color w:val="000000" w:themeColor="text1"/>
        </w:rPr>
        <w:t xml:space="preserve"> </w:t>
      </w:r>
      <w:r w:rsidR="00646B45" w:rsidRPr="004C1462">
        <w:rPr>
          <w:rFonts w:ascii="Arial" w:hAnsi="Arial" w:cs="Arial"/>
          <w:b w:val="0"/>
          <w:color w:val="000000" w:themeColor="text1"/>
        </w:rPr>
        <w:t>21.11.2016 №</w:t>
      </w:r>
      <w:r w:rsidR="00037420">
        <w:rPr>
          <w:rFonts w:ascii="Arial" w:hAnsi="Arial" w:cs="Arial"/>
          <w:b w:val="0"/>
          <w:color w:val="000000" w:themeColor="text1"/>
        </w:rPr>
        <w:t xml:space="preserve"> </w:t>
      </w:r>
      <w:r w:rsidR="00646B45" w:rsidRPr="004C1462">
        <w:rPr>
          <w:rFonts w:ascii="Arial" w:hAnsi="Arial" w:cs="Arial"/>
          <w:b w:val="0"/>
          <w:color w:val="000000" w:themeColor="text1"/>
        </w:rPr>
        <w:t xml:space="preserve">865,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646B45" w:rsidRPr="004C1462">
        <w:rPr>
          <w:rFonts w:ascii="Arial" w:hAnsi="Arial" w:cs="Arial"/>
          <w:b w:val="0"/>
          <w:color w:val="000000" w:themeColor="text1"/>
        </w:rPr>
        <w:t xml:space="preserve">26.12.2016 № 973,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05.04.2017 № 195,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24.04.2017 № 245,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01.06.2017 № 365,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>26.06.2017 № 415,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 от</w:t>
      </w:r>
      <w:proofErr w:type="gramEnd"/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 </w:t>
      </w:r>
      <w:proofErr w:type="gramStart"/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13.07.2017 № 454,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>31.07.2017 № 485,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 от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 01.09.2017 № 572</w:t>
      </w:r>
      <w:r w:rsidR="00037420">
        <w:rPr>
          <w:rFonts w:ascii="Arial" w:eastAsia="Times New Roman" w:hAnsi="Arial" w:cs="Arial"/>
          <w:b w:val="0"/>
          <w:color w:val="000000" w:themeColor="text1"/>
        </w:rPr>
        <w:t>,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037420">
        <w:rPr>
          <w:rFonts w:ascii="Arial" w:eastAsia="Times New Roman" w:hAnsi="Arial" w:cs="Arial"/>
          <w:b w:val="0"/>
          <w:color w:val="000000" w:themeColor="text1"/>
        </w:rPr>
        <w:t xml:space="preserve"> 09.10.2017 № 652,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 от</w:t>
      </w:r>
      <w:r w:rsidR="00037420">
        <w:rPr>
          <w:rFonts w:ascii="Arial" w:eastAsia="Times New Roman" w:hAnsi="Arial" w:cs="Arial"/>
          <w:b w:val="0"/>
          <w:color w:val="000000" w:themeColor="text1"/>
        </w:rPr>
        <w:t xml:space="preserve"> 23.10.2017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№ 684,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>15.11.2017 № 753</w:t>
      </w:r>
      <w:r w:rsidR="00CF7054" w:rsidRPr="004C1462">
        <w:rPr>
          <w:rFonts w:ascii="Arial" w:hAnsi="Arial" w:cs="Arial"/>
          <w:b w:val="0"/>
          <w:color w:val="000000" w:themeColor="text1"/>
        </w:rPr>
        <w:t>,</w:t>
      </w:r>
      <w:r w:rsidR="008A3B0B">
        <w:rPr>
          <w:rFonts w:ascii="Arial" w:hAnsi="Arial" w:cs="Arial"/>
          <w:b w:val="0"/>
          <w:color w:val="000000" w:themeColor="text1"/>
        </w:rPr>
        <w:t xml:space="preserve"> от</w:t>
      </w:r>
      <w:r w:rsidR="00CF7054" w:rsidRPr="004C1462">
        <w:rPr>
          <w:rFonts w:ascii="Arial" w:hAnsi="Arial" w:cs="Arial"/>
          <w:b w:val="0"/>
          <w:color w:val="000000" w:themeColor="text1"/>
        </w:rPr>
        <w:t xml:space="preserve"> </w:t>
      </w:r>
      <w:r w:rsidR="005713E4">
        <w:rPr>
          <w:rFonts w:ascii="Arial" w:hAnsi="Arial" w:cs="Arial"/>
          <w:b w:val="0"/>
          <w:color w:val="000000" w:themeColor="text1"/>
        </w:rPr>
        <w:t xml:space="preserve">06.12.2017 № 887,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hAnsi="Arial" w:cs="Arial"/>
          <w:b w:val="0"/>
          <w:color w:val="000000" w:themeColor="text1"/>
        </w:rPr>
        <w:t>26.12.2017</w:t>
      </w:r>
      <w:r w:rsidR="008A3B0B">
        <w:rPr>
          <w:rFonts w:ascii="Arial" w:hAnsi="Arial" w:cs="Arial"/>
          <w:b w:val="0"/>
          <w:color w:val="000000" w:themeColor="text1"/>
        </w:rPr>
        <w:t xml:space="preserve"> </w:t>
      </w:r>
      <w:r w:rsidR="00CF7054" w:rsidRPr="004C1462">
        <w:rPr>
          <w:rFonts w:ascii="Arial" w:hAnsi="Arial" w:cs="Arial"/>
          <w:b w:val="0"/>
          <w:color w:val="000000" w:themeColor="text1"/>
        </w:rPr>
        <w:t xml:space="preserve">№ 932, </w:t>
      </w:r>
      <w:r w:rsidR="008A3B0B">
        <w:rPr>
          <w:rFonts w:ascii="Arial" w:hAnsi="Arial" w:cs="Arial"/>
          <w:b w:val="0"/>
          <w:color w:val="000000" w:themeColor="text1"/>
        </w:rPr>
        <w:t xml:space="preserve">от </w:t>
      </w:r>
      <w:r w:rsidR="005713E4">
        <w:rPr>
          <w:rFonts w:ascii="Arial" w:eastAsia="Times New Roman" w:hAnsi="Arial" w:cs="Arial"/>
          <w:b w:val="0"/>
          <w:color w:val="000000" w:themeColor="text1"/>
        </w:rPr>
        <w:t xml:space="preserve">19.03.2018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>№</w:t>
      </w:r>
      <w:r w:rsidR="004C1462" w:rsidRPr="004C1462">
        <w:rPr>
          <w:rFonts w:ascii="Arial" w:hAnsi="Arial" w:cs="Arial"/>
          <w:b w:val="0"/>
          <w:color w:val="000000" w:themeColor="text1"/>
        </w:rPr>
        <w:t xml:space="preserve">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154,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>09.04.2018 №</w:t>
      </w:r>
      <w:r w:rsidR="004C1462" w:rsidRPr="004C1462">
        <w:rPr>
          <w:rFonts w:ascii="Arial" w:hAnsi="Arial" w:cs="Arial"/>
          <w:b w:val="0"/>
          <w:color w:val="000000" w:themeColor="text1"/>
        </w:rPr>
        <w:t xml:space="preserve">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206,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28.05.2018 № 302,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04.07.2018 № 375,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 xml:space="preserve">20.07.2018 № 413,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CF7054" w:rsidRPr="004C1462">
        <w:rPr>
          <w:rFonts w:ascii="Arial" w:eastAsia="Times New Roman" w:hAnsi="Arial" w:cs="Arial"/>
          <w:b w:val="0"/>
          <w:color w:val="000000" w:themeColor="text1"/>
        </w:rPr>
        <w:t>14.09.2018 №</w:t>
      </w:r>
      <w:r w:rsidR="004C1462" w:rsidRPr="004C1462">
        <w:rPr>
          <w:rFonts w:ascii="Arial" w:hAnsi="Arial" w:cs="Arial"/>
          <w:b w:val="0"/>
          <w:color w:val="000000" w:themeColor="text1"/>
        </w:rPr>
        <w:t xml:space="preserve"> </w:t>
      </w:r>
      <w:r w:rsidR="005713E4">
        <w:rPr>
          <w:rFonts w:ascii="Arial" w:eastAsia="Times New Roman" w:hAnsi="Arial" w:cs="Arial"/>
          <w:b w:val="0"/>
          <w:color w:val="000000" w:themeColor="text1"/>
        </w:rPr>
        <w:t xml:space="preserve">597, </w:t>
      </w:r>
      <w:r w:rsidR="008A3B0B">
        <w:rPr>
          <w:rFonts w:ascii="Arial" w:eastAsia="Times New Roman" w:hAnsi="Arial" w:cs="Arial"/>
          <w:b w:val="0"/>
          <w:color w:val="000000" w:themeColor="text1"/>
        </w:rPr>
        <w:t xml:space="preserve">от </w:t>
      </w:r>
      <w:r w:rsidR="005713E4">
        <w:rPr>
          <w:rFonts w:ascii="Arial" w:eastAsia="Times New Roman" w:hAnsi="Arial" w:cs="Arial"/>
          <w:b w:val="0"/>
          <w:color w:val="000000" w:themeColor="text1"/>
        </w:rPr>
        <w:t>17.10.2018 №</w:t>
      </w:r>
      <w:r w:rsidR="00CF7054" w:rsidRPr="004C1462">
        <w:rPr>
          <w:rFonts w:ascii="Arial" w:hAnsi="Arial" w:cs="Arial"/>
          <w:b w:val="0"/>
        </w:rPr>
        <w:t xml:space="preserve"> 861,</w:t>
      </w:r>
      <w:r w:rsidR="008A3B0B">
        <w:rPr>
          <w:rFonts w:ascii="Arial" w:hAnsi="Arial" w:cs="Arial"/>
          <w:b w:val="0"/>
        </w:rPr>
        <w:t xml:space="preserve"> от 14.11.2018 № 1059,</w:t>
      </w:r>
      <w:r w:rsidR="00CF7054" w:rsidRPr="004C1462">
        <w:rPr>
          <w:rFonts w:ascii="Arial" w:hAnsi="Arial" w:cs="Arial"/>
          <w:b w:val="0"/>
        </w:rPr>
        <w:t xml:space="preserve"> </w:t>
      </w:r>
      <w:r w:rsidR="00AD3C85">
        <w:rPr>
          <w:rFonts w:ascii="Arial" w:hAnsi="Arial" w:cs="Arial"/>
          <w:b w:val="0"/>
        </w:rPr>
        <w:t xml:space="preserve">от </w:t>
      </w:r>
      <w:r w:rsidR="004C1462" w:rsidRPr="004C1462">
        <w:rPr>
          <w:rFonts w:ascii="Arial" w:hAnsi="Arial" w:cs="Arial"/>
          <w:b w:val="0"/>
        </w:rPr>
        <w:t xml:space="preserve">29.11.2018 № 1396, </w:t>
      </w:r>
      <w:r w:rsidR="00AD3C85">
        <w:rPr>
          <w:rFonts w:ascii="Arial" w:hAnsi="Arial" w:cs="Arial"/>
          <w:b w:val="0"/>
        </w:rPr>
        <w:t xml:space="preserve">от </w:t>
      </w:r>
      <w:r w:rsidR="004C1462" w:rsidRPr="004C1462">
        <w:rPr>
          <w:rFonts w:ascii="Arial" w:hAnsi="Arial" w:cs="Arial"/>
          <w:b w:val="0"/>
        </w:rPr>
        <w:t xml:space="preserve">28.12.2018 № 1538, </w:t>
      </w:r>
      <w:r w:rsidR="00AD3C85">
        <w:rPr>
          <w:rFonts w:ascii="Arial" w:hAnsi="Arial" w:cs="Arial"/>
          <w:b w:val="0"/>
        </w:rPr>
        <w:t xml:space="preserve">от </w:t>
      </w:r>
      <w:r w:rsidR="004C1462" w:rsidRPr="004C1462">
        <w:rPr>
          <w:rFonts w:ascii="Arial" w:hAnsi="Arial" w:cs="Arial"/>
          <w:b w:val="0"/>
          <w:color w:val="000000" w:themeColor="text1"/>
        </w:rPr>
        <w:t xml:space="preserve">15.02.2019 № 80,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4C1462" w:rsidRPr="004C1462">
        <w:rPr>
          <w:rFonts w:ascii="Arial" w:hAnsi="Arial" w:cs="Arial"/>
          <w:b w:val="0"/>
          <w:color w:val="000000" w:themeColor="text1"/>
        </w:rPr>
        <w:t>28.03.2019 № 178,</w:t>
      </w:r>
      <w:r w:rsidR="00AD3C85">
        <w:rPr>
          <w:rFonts w:ascii="Arial" w:hAnsi="Arial" w:cs="Arial"/>
          <w:b w:val="0"/>
          <w:color w:val="000000" w:themeColor="text1"/>
        </w:rPr>
        <w:t xml:space="preserve"> от</w:t>
      </w:r>
      <w:proofErr w:type="gramEnd"/>
      <w:r w:rsidR="004C1462" w:rsidRPr="004C1462">
        <w:rPr>
          <w:rFonts w:ascii="Arial" w:hAnsi="Arial" w:cs="Arial"/>
          <w:b w:val="0"/>
          <w:color w:val="000000" w:themeColor="text1"/>
        </w:rPr>
        <w:t xml:space="preserve"> </w:t>
      </w:r>
      <w:proofErr w:type="gramStart"/>
      <w:r w:rsidR="004C1462" w:rsidRPr="004C1462">
        <w:rPr>
          <w:rFonts w:ascii="Arial" w:hAnsi="Arial" w:cs="Arial"/>
          <w:b w:val="0"/>
          <w:color w:val="000000" w:themeColor="text1"/>
        </w:rPr>
        <w:t xml:space="preserve">07.05.2019 № 266,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4C1462" w:rsidRPr="004C1462">
        <w:rPr>
          <w:rFonts w:ascii="Arial" w:hAnsi="Arial" w:cs="Arial"/>
          <w:b w:val="0"/>
          <w:color w:val="000000" w:themeColor="text1"/>
        </w:rPr>
        <w:t>25.06.2019 №</w:t>
      </w:r>
      <w:r w:rsidR="004C1462">
        <w:rPr>
          <w:rFonts w:ascii="Arial" w:hAnsi="Arial" w:cs="Arial"/>
          <w:b w:val="0"/>
          <w:color w:val="000000" w:themeColor="text1"/>
        </w:rPr>
        <w:t xml:space="preserve"> </w:t>
      </w:r>
      <w:r w:rsidR="004C1462" w:rsidRPr="004C1462">
        <w:rPr>
          <w:rFonts w:ascii="Arial" w:hAnsi="Arial" w:cs="Arial"/>
          <w:b w:val="0"/>
          <w:color w:val="000000" w:themeColor="text1"/>
        </w:rPr>
        <w:t>384,</w:t>
      </w:r>
      <w:r w:rsidR="00AD3C85">
        <w:rPr>
          <w:rFonts w:ascii="Arial" w:hAnsi="Arial" w:cs="Arial"/>
          <w:b w:val="0"/>
          <w:color w:val="000000" w:themeColor="text1"/>
        </w:rPr>
        <w:t xml:space="preserve"> от</w:t>
      </w:r>
      <w:r w:rsidR="004C1462" w:rsidRPr="004C1462">
        <w:rPr>
          <w:rFonts w:ascii="Arial" w:hAnsi="Arial" w:cs="Arial"/>
          <w:b w:val="0"/>
          <w:color w:val="000000" w:themeColor="text1"/>
        </w:rPr>
        <w:t xml:space="preserve"> </w:t>
      </w:r>
      <w:r w:rsidR="005713E4">
        <w:rPr>
          <w:rFonts w:ascii="Arial" w:hAnsi="Arial" w:cs="Arial"/>
          <w:b w:val="0"/>
          <w:color w:val="000000" w:themeColor="text1"/>
        </w:rPr>
        <w:t>04.10.2019 №</w:t>
      </w:r>
      <w:r w:rsidR="00A45DBD">
        <w:rPr>
          <w:rFonts w:ascii="Arial" w:hAnsi="Arial" w:cs="Arial"/>
          <w:b w:val="0"/>
          <w:color w:val="000000" w:themeColor="text1"/>
        </w:rPr>
        <w:t xml:space="preserve"> </w:t>
      </w:r>
      <w:r w:rsidR="005713E4">
        <w:rPr>
          <w:rFonts w:ascii="Arial" w:hAnsi="Arial" w:cs="Arial"/>
          <w:b w:val="0"/>
          <w:color w:val="000000" w:themeColor="text1"/>
        </w:rPr>
        <w:t xml:space="preserve">646,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4C1462">
        <w:rPr>
          <w:rFonts w:ascii="Arial" w:hAnsi="Arial" w:cs="Arial"/>
          <w:b w:val="0"/>
          <w:color w:val="000000" w:themeColor="text1"/>
        </w:rPr>
        <w:t>13.11.2019 №</w:t>
      </w:r>
      <w:r w:rsidR="00EA21F7">
        <w:rPr>
          <w:rFonts w:ascii="Arial" w:hAnsi="Arial" w:cs="Arial"/>
          <w:b w:val="0"/>
          <w:color w:val="000000" w:themeColor="text1"/>
        </w:rPr>
        <w:t xml:space="preserve"> </w:t>
      </w:r>
      <w:r w:rsidR="004C1462">
        <w:rPr>
          <w:rFonts w:ascii="Arial" w:hAnsi="Arial" w:cs="Arial"/>
          <w:b w:val="0"/>
          <w:color w:val="000000" w:themeColor="text1"/>
        </w:rPr>
        <w:t>826</w:t>
      </w:r>
      <w:r w:rsidR="00EA21F7">
        <w:rPr>
          <w:rFonts w:ascii="Arial" w:hAnsi="Arial" w:cs="Arial"/>
          <w:b w:val="0"/>
          <w:color w:val="000000" w:themeColor="text1"/>
        </w:rPr>
        <w:t xml:space="preserve">, </w:t>
      </w:r>
      <w:r w:rsidR="008A3B0B">
        <w:rPr>
          <w:rFonts w:ascii="Arial" w:hAnsi="Arial" w:cs="Arial"/>
          <w:b w:val="0"/>
          <w:color w:val="000000" w:themeColor="text1"/>
        </w:rPr>
        <w:t xml:space="preserve"> от  19.12.2019 № 923,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4C1462" w:rsidRPr="004C1462">
        <w:rPr>
          <w:rFonts w:ascii="Arial" w:hAnsi="Arial" w:cs="Arial"/>
          <w:b w:val="0"/>
          <w:color w:val="000000" w:themeColor="text1"/>
        </w:rPr>
        <w:t>30.12.2019 № 985</w:t>
      </w:r>
      <w:r w:rsidR="004C1462">
        <w:rPr>
          <w:rFonts w:ascii="Arial" w:hAnsi="Arial" w:cs="Arial"/>
          <w:b w:val="0"/>
          <w:color w:val="000000" w:themeColor="text1"/>
        </w:rPr>
        <w:t xml:space="preserve">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540134">
        <w:rPr>
          <w:rFonts w:ascii="Arial" w:hAnsi="Arial" w:cs="Arial"/>
          <w:b w:val="0"/>
          <w:color w:val="000000" w:themeColor="text1"/>
        </w:rPr>
        <w:t>28.02.2020 №</w:t>
      </w:r>
      <w:r w:rsidR="005713E4">
        <w:rPr>
          <w:rFonts w:ascii="Arial" w:hAnsi="Arial" w:cs="Arial"/>
          <w:b w:val="0"/>
          <w:color w:val="000000" w:themeColor="text1"/>
        </w:rPr>
        <w:t xml:space="preserve"> </w:t>
      </w:r>
      <w:r w:rsidR="00540134">
        <w:rPr>
          <w:rFonts w:ascii="Arial" w:hAnsi="Arial" w:cs="Arial"/>
          <w:b w:val="0"/>
          <w:color w:val="000000" w:themeColor="text1"/>
        </w:rPr>
        <w:t xml:space="preserve">123,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540134">
        <w:rPr>
          <w:rFonts w:ascii="Arial" w:hAnsi="Arial" w:cs="Arial"/>
          <w:b w:val="0"/>
          <w:color w:val="000000" w:themeColor="text1"/>
        </w:rPr>
        <w:t xml:space="preserve">22.04.2020 № 248,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540134">
        <w:rPr>
          <w:rFonts w:ascii="Arial" w:hAnsi="Arial" w:cs="Arial"/>
          <w:b w:val="0"/>
          <w:color w:val="000000" w:themeColor="text1"/>
        </w:rPr>
        <w:t xml:space="preserve">24.08.2020 № 577,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540134">
        <w:rPr>
          <w:rFonts w:ascii="Arial" w:hAnsi="Arial" w:cs="Arial"/>
          <w:b w:val="0"/>
          <w:color w:val="000000" w:themeColor="text1"/>
        </w:rPr>
        <w:t xml:space="preserve">02.10.2020 № 670,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540134">
        <w:rPr>
          <w:rFonts w:ascii="Arial" w:hAnsi="Arial" w:cs="Arial"/>
          <w:b w:val="0"/>
          <w:color w:val="000000" w:themeColor="text1"/>
        </w:rPr>
        <w:t xml:space="preserve">12.11.2020 № 757,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540134">
        <w:rPr>
          <w:rFonts w:ascii="Arial" w:hAnsi="Arial" w:cs="Arial"/>
          <w:b w:val="0"/>
          <w:color w:val="000000" w:themeColor="text1"/>
        </w:rPr>
        <w:t xml:space="preserve">17.12.2020 № 838,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540134">
        <w:rPr>
          <w:rFonts w:ascii="Arial" w:hAnsi="Arial" w:cs="Arial"/>
          <w:b w:val="0"/>
          <w:color w:val="000000" w:themeColor="text1"/>
        </w:rPr>
        <w:t xml:space="preserve">29.12.2020 № 886,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 xml:space="preserve">30.03.2021 № 170,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 xml:space="preserve">08.04.2021 № 208,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 xml:space="preserve">28.04.2021 № 262,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 xml:space="preserve">01.06.2021 № 320,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>19.07.2021 № 431,</w:t>
      </w:r>
      <w:r w:rsidR="00AD3C85">
        <w:rPr>
          <w:rFonts w:ascii="Arial" w:hAnsi="Arial" w:cs="Arial"/>
          <w:b w:val="0"/>
          <w:color w:val="000000" w:themeColor="text1"/>
        </w:rPr>
        <w:t>от</w:t>
      </w:r>
      <w:r w:rsidR="00056106">
        <w:rPr>
          <w:rFonts w:ascii="Arial" w:hAnsi="Arial" w:cs="Arial"/>
          <w:b w:val="0"/>
          <w:color w:val="000000" w:themeColor="text1"/>
        </w:rPr>
        <w:t xml:space="preserve"> 25.10.2021 № 607,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 xml:space="preserve">03.11.2021 № 627, </w:t>
      </w:r>
      <w:r w:rsidR="00AD3C85">
        <w:rPr>
          <w:rFonts w:ascii="Arial" w:hAnsi="Arial" w:cs="Arial"/>
          <w:b w:val="0"/>
          <w:color w:val="000000" w:themeColor="text1"/>
        </w:rPr>
        <w:t>от</w:t>
      </w:r>
      <w:proofErr w:type="gramEnd"/>
      <w:r w:rsidR="00AD3C85">
        <w:rPr>
          <w:rFonts w:ascii="Arial" w:hAnsi="Arial" w:cs="Arial"/>
          <w:b w:val="0"/>
          <w:color w:val="000000" w:themeColor="text1"/>
        </w:rPr>
        <w:t xml:space="preserve"> </w:t>
      </w:r>
      <w:proofErr w:type="gramStart"/>
      <w:r w:rsidR="00056106">
        <w:rPr>
          <w:rFonts w:ascii="Arial" w:hAnsi="Arial" w:cs="Arial"/>
          <w:b w:val="0"/>
          <w:color w:val="000000" w:themeColor="text1"/>
        </w:rPr>
        <w:t xml:space="preserve">11.11.2021 № 648,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>13.12.2021 №</w:t>
      </w:r>
      <w:r w:rsidR="006960F5">
        <w:rPr>
          <w:rFonts w:ascii="Arial" w:hAnsi="Arial" w:cs="Arial"/>
          <w:b w:val="0"/>
          <w:color w:val="000000" w:themeColor="text1"/>
        </w:rPr>
        <w:t xml:space="preserve"> </w:t>
      </w:r>
      <w:r w:rsidR="00056106">
        <w:rPr>
          <w:rFonts w:ascii="Arial" w:hAnsi="Arial" w:cs="Arial"/>
          <w:b w:val="0"/>
          <w:color w:val="000000" w:themeColor="text1"/>
        </w:rPr>
        <w:t xml:space="preserve">740,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 xml:space="preserve">30.12.2021 № 788,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 xml:space="preserve">02.03.2022 № 66,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>31.05.2022 № 238,</w:t>
      </w:r>
      <w:r w:rsidR="00AD3C85">
        <w:rPr>
          <w:rFonts w:ascii="Arial" w:hAnsi="Arial" w:cs="Arial"/>
          <w:b w:val="0"/>
          <w:color w:val="000000" w:themeColor="text1"/>
        </w:rPr>
        <w:t xml:space="preserve"> от</w:t>
      </w:r>
      <w:r w:rsidR="00056106">
        <w:rPr>
          <w:rFonts w:ascii="Arial" w:hAnsi="Arial" w:cs="Arial"/>
          <w:b w:val="0"/>
          <w:color w:val="000000" w:themeColor="text1"/>
        </w:rPr>
        <w:t xml:space="preserve"> 19.07.2022 № 324,</w:t>
      </w:r>
      <w:r w:rsidR="00AD3C85">
        <w:rPr>
          <w:rFonts w:ascii="Arial" w:hAnsi="Arial" w:cs="Arial"/>
          <w:b w:val="0"/>
          <w:color w:val="000000" w:themeColor="text1"/>
        </w:rPr>
        <w:t xml:space="preserve"> от </w:t>
      </w:r>
      <w:r w:rsidR="00056106">
        <w:rPr>
          <w:rFonts w:ascii="Arial" w:hAnsi="Arial" w:cs="Arial"/>
          <w:b w:val="0"/>
          <w:color w:val="000000" w:themeColor="text1"/>
        </w:rPr>
        <w:t xml:space="preserve">14.11.2022 № 618,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056106">
        <w:rPr>
          <w:rFonts w:ascii="Arial" w:hAnsi="Arial" w:cs="Arial"/>
          <w:b w:val="0"/>
          <w:color w:val="000000" w:themeColor="text1"/>
        </w:rPr>
        <w:t>29.11.2022 № 719,</w:t>
      </w:r>
      <w:r w:rsidR="00AD3C85">
        <w:rPr>
          <w:rFonts w:ascii="Arial" w:hAnsi="Arial" w:cs="Arial"/>
          <w:b w:val="0"/>
          <w:color w:val="000000" w:themeColor="text1"/>
        </w:rPr>
        <w:t xml:space="preserve"> от</w:t>
      </w:r>
      <w:r w:rsidR="00056106">
        <w:rPr>
          <w:rFonts w:ascii="Arial" w:hAnsi="Arial" w:cs="Arial"/>
          <w:b w:val="0"/>
          <w:color w:val="000000" w:themeColor="text1"/>
        </w:rPr>
        <w:t xml:space="preserve"> 30.12.2022 № 871</w:t>
      </w:r>
      <w:r w:rsidR="006960F5">
        <w:rPr>
          <w:rFonts w:ascii="Arial" w:hAnsi="Arial" w:cs="Arial"/>
          <w:b w:val="0"/>
          <w:color w:val="000000" w:themeColor="text1"/>
        </w:rPr>
        <w:t xml:space="preserve">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6960F5">
        <w:rPr>
          <w:rFonts w:ascii="Arial" w:hAnsi="Arial" w:cs="Arial"/>
          <w:b w:val="0"/>
          <w:color w:val="000000" w:themeColor="text1"/>
        </w:rPr>
        <w:t xml:space="preserve">06.03.2023 № 101,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6960F5">
        <w:rPr>
          <w:rFonts w:ascii="Arial" w:hAnsi="Arial" w:cs="Arial"/>
          <w:b w:val="0"/>
          <w:color w:val="000000" w:themeColor="text1"/>
        </w:rPr>
        <w:t xml:space="preserve">26.04.2023 № 215,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6960F5">
        <w:rPr>
          <w:rFonts w:ascii="Arial" w:hAnsi="Arial" w:cs="Arial"/>
          <w:b w:val="0"/>
          <w:color w:val="000000" w:themeColor="text1"/>
        </w:rPr>
        <w:t>22.06.2023 № 345,</w:t>
      </w:r>
      <w:r w:rsidR="00AD3C85">
        <w:rPr>
          <w:rFonts w:ascii="Arial" w:hAnsi="Arial" w:cs="Arial"/>
          <w:b w:val="0"/>
          <w:color w:val="000000" w:themeColor="text1"/>
        </w:rPr>
        <w:t xml:space="preserve"> от </w:t>
      </w:r>
      <w:r w:rsidR="006960F5">
        <w:rPr>
          <w:rFonts w:ascii="Arial" w:hAnsi="Arial" w:cs="Arial"/>
          <w:b w:val="0"/>
          <w:color w:val="000000" w:themeColor="text1"/>
        </w:rPr>
        <w:t xml:space="preserve">16.10.2023 № 622,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6960F5">
        <w:rPr>
          <w:rFonts w:ascii="Arial" w:hAnsi="Arial" w:cs="Arial"/>
          <w:b w:val="0"/>
          <w:color w:val="000000" w:themeColor="text1"/>
        </w:rPr>
        <w:t xml:space="preserve">10.11.2023 № 721,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6960F5">
        <w:rPr>
          <w:rFonts w:ascii="Arial" w:hAnsi="Arial" w:cs="Arial"/>
          <w:b w:val="0"/>
          <w:color w:val="000000" w:themeColor="text1"/>
        </w:rPr>
        <w:t xml:space="preserve">13.11.2023 № 729,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6960F5">
        <w:rPr>
          <w:rFonts w:ascii="Arial" w:hAnsi="Arial" w:cs="Arial"/>
          <w:b w:val="0"/>
          <w:color w:val="000000" w:themeColor="text1"/>
        </w:rPr>
        <w:t xml:space="preserve">15.01.2024 № 15,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6960F5">
        <w:rPr>
          <w:rFonts w:ascii="Arial" w:hAnsi="Arial" w:cs="Arial"/>
          <w:b w:val="0"/>
          <w:color w:val="000000" w:themeColor="text1"/>
        </w:rPr>
        <w:t xml:space="preserve">07.03.2024 № 163,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6960F5">
        <w:rPr>
          <w:rFonts w:ascii="Arial" w:hAnsi="Arial" w:cs="Arial"/>
          <w:b w:val="0"/>
          <w:color w:val="000000" w:themeColor="text1"/>
        </w:rPr>
        <w:t xml:space="preserve">28.03.2024 № </w:t>
      </w:r>
      <w:r w:rsidR="005713E4">
        <w:rPr>
          <w:rFonts w:ascii="Arial" w:hAnsi="Arial" w:cs="Arial"/>
          <w:b w:val="0"/>
          <w:color w:val="000000" w:themeColor="text1"/>
        </w:rPr>
        <w:t>204</w:t>
      </w:r>
      <w:r w:rsidR="006960F5">
        <w:rPr>
          <w:rFonts w:ascii="Arial" w:hAnsi="Arial" w:cs="Arial"/>
          <w:b w:val="0"/>
          <w:color w:val="000000" w:themeColor="text1"/>
        </w:rPr>
        <w:t xml:space="preserve">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6960F5">
        <w:rPr>
          <w:rFonts w:ascii="Arial" w:hAnsi="Arial" w:cs="Arial"/>
          <w:b w:val="0"/>
          <w:color w:val="000000" w:themeColor="text1"/>
        </w:rPr>
        <w:t>22.0</w:t>
      </w:r>
      <w:r w:rsidR="009978B8">
        <w:rPr>
          <w:rFonts w:ascii="Arial" w:hAnsi="Arial" w:cs="Arial"/>
          <w:b w:val="0"/>
          <w:color w:val="000000" w:themeColor="text1"/>
        </w:rPr>
        <w:t xml:space="preserve">4.2024 № 269, </w:t>
      </w:r>
      <w:r w:rsidR="00AD3C85">
        <w:rPr>
          <w:rFonts w:ascii="Arial" w:hAnsi="Arial" w:cs="Arial"/>
          <w:b w:val="0"/>
          <w:color w:val="000000" w:themeColor="text1"/>
        </w:rPr>
        <w:t xml:space="preserve">от </w:t>
      </w:r>
      <w:r w:rsidR="009978B8">
        <w:rPr>
          <w:rFonts w:ascii="Arial" w:hAnsi="Arial" w:cs="Arial"/>
          <w:b w:val="0"/>
          <w:color w:val="000000" w:themeColor="text1"/>
        </w:rPr>
        <w:t>22.07.2024 № 481.</w:t>
      </w:r>
      <w:r w:rsidR="006960F5">
        <w:rPr>
          <w:rFonts w:ascii="Arial" w:hAnsi="Arial" w:cs="Arial"/>
          <w:b w:val="0"/>
          <w:color w:val="000000" w:themeColor="text1"/>
        </w:rPr>
        <w:t xml:space="preserve">  </w:t>
      </w:r>
      <w:proofErr w:type="gramEnd"/>
    </w:p>
    <w:p w14:paraId="393B98AD" w14:textId="77777777" w:rsidR="005F4501" w:rsidRPr="00155CE9" w:rsidRDefault="00E02BE7" w:rsidP="005F450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lastRenderedPageBreak/>
        <w:t>3</w:t>
      </w:r>
      <w:r w:rsidR="005F4501" w:rsidRPr="00155CE9">
        <w:rPr>
          <w:rFonts w:ascii="Arial" w:hAnsi="Arial" w:cs="Arial"/>
          <w:color w:val="000000" w:themeColor="text1"/>
        </w:rPr>
        <w:t xml:space="preserve">. </w:t>
      </w:r>
      <w:proofErr w:type="gramStart"/>
      <w:r w:rsidR="005F4501" w:rsidRPr="00155CE9">
        <w:rPr>
          <w:rFonts w:ascii="Arial" w:hAnsi="Arial" w:cs="Arial"/>
          <w:color w:val="000000" w:themeColor="text1"/>
        </w:rPr>
        <w:t>Контроль за</w:t>
      </w:r>
      <w:proofErr w:type="gramEnd"/>
      <w:r w:rsidR="005F4501" w:rsidRPr="00155CE9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="005F4501" w:rsidRPr="00155CE9">
        <w:rPr>
          <w:rStyle w:val="apple-converted-space"/>
          <w:rFonts w:ascii="Arial" w:hAnsi="Arial" w:cs="Arial"/>
          <w:color w:val="000000"/>
        </w:rPr>
        <w:t>А. А. Морозова.</w:t>
      </w:r>
    </w:p>
    <w:p w14:paraId="3E5D067B" w14:textId="30C6F031" w:rsidR="005F4501" w:rsidRPr="00155CE9" w:rsidRDefault="00E02BE7" w:rsidP="005F450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5F4501" w:rsidRPr="00155CE9">
        <w:rPr>
          <w:rFonts w:ascii="Arial" w:hAnsi="Arial" w:cs="Arial"/>
          <w:color w:val="000000" w:themeColor="text1"/>
        </w:rPr>
        <w:t xml:space="preserve">. </w:t>
      </w:r>
      <w:r w:rsidR="00C2354A" w:rsidRPr="00592057">
        <w:rPr>
          <w:rFonts w:ascii="Arial" w:hAnsi="Arial" w:cs="Arial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C2354A" w:rsidRPr="00592057">
        <w:rPr>
          <w:rFonts w:ascii="Arial" w:eastAsiaTheme="minorHAnsi" w:hAnsi="Arial" w:cs="Arial"/>
          <w:lang w:eastAsia="en-US"/>
        </w:rPr>
        <w:t>в информационно-телекоммуникационной сети интернет (www.borodino24.gosuslugi.ru)</w:t>
      </w:r>
      <w:r w:rsidR="00C2354A" w:rsidRPr="00C61677">
        <w:rPr>
          <w:rFonts w:ascii="Arial" w:hAnsi="Arial" w:cs="Arial"/>
        </w:rPr>
        <w:t>.</w:t>
      </w:r>
    </w:p>
    <w:p w14:paraId="11CE6A2A" w14:textId="77777777" w:rsidR="005F4501" w:rsidRPr="00155CE9" w:rsidRDefault="00E02BE7" w:rsidP="005F4501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5F4501" w:rsidRPr="00155CE9">
        <w:rPr>
          <w:color w:val="000000" w:themeColor="text1"/>
          <w:sz w:val="24"/>
          <w:szCs w:val="24"/>
        </w:rPr>
        <w:t>. Постановление вступает в силу с 01.01.2025 года, но не ранее дня, следующего за днем его официального опубликования.</w:t>
      </w:r>
    </w:p>
    <w:p w14:paraId="36CB79B1" w14:textId="77777777" w:rsidR="005F4501" w:rsidRDefault="005F4501" w:rsidP="005F4501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37084A20" w14:textId="77777777" w:rsidR="005F4501" w:rsidRDefault="005F4501" w:rsidP="005F4501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54108AC3" w14:textId="77777777" w:rsidR="005F4501" w:rsidRDefault="005F4501" w:rsidP="005F4501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</w:p>
    <w:p w14:paraId="19A82C37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</w:t>
      </w:r>
      <w:r w:rsidR="00591891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города Бородино                                                                  А.</w:t>
      </w:r>
      <w:r w:rsidR="00591891">
        <w:rPr>
          <w:color w:val="000000" w:themeColor="text1"/>
          <w:sz w:val="24"/>
          <w:szCs w:val="24"/>
        </w:rPr>
        <w:t>Ф. Веретенников</w:t>
      </w:r>
    </w:p>
    <w:p w14:paraId="63B4F77F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3087A1D9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5E58CC16" w14:textId="77777777" w:rsidR="005F4501" w:rsidRDefault="005F4501" w:rsidP="005F4501">
      <w:pPr>
        <w:suppressAutoHyphens/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</w:rPr>
        <w:t>[МЕСТО ДЛЯ ПОДПИСИ]</w:t>
      </w:r>
    </w:p>
    <w:p w14:paraId="0F9A420F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2BE4F9AA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0A4ABBCA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7012DD5E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1EC346B4" w14:textId="002F9710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3CC2FB8F" w14:textId="1F396004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77252AC1" w14:textId="67E61BE2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01C88AFE" w14:textId="0588D63E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6D8FC331" w14:textId="3F402840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1B54FABD" w14:textId="2623F62F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4CA83487" w14:textId="6BF3F582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091E6D99" w14:textId="6F5F3350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32406EC3" w14:textId="6CE5FB7D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4DEDE3A5" w14:textId="3A4306E3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386BF30E" w14:textId="20582998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714066F6" w14:textId="4EBAD4CA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70823919" w14:textId="4ED56D9D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6CDB11D9" w14:textId="2B48AEAA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1E617AEA" w14:textId="1CB51D9B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6B3D786E" w14:textId="30420BD9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70CD4F48" w14:textId="0F6779FD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0FBFAA11" w14:textId="46EC08C5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6819490D" w14:textId="2D146F9C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040A7F21" w14:textId="21BBC518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3B84F4B9" w14:textId="76AD3039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6D2004CC" w14:textId="0064FD53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3D570C54" w14:textId="4F80CEAE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1B85BB1C" w14:textId="7467E91A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516672AB" w14:textId="6249FD6F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4B8C7A11" w14:textId="6733C9D8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48D36458" w14:textId="70BD6DFD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2E3183F0" w14:textId="77777777" w:rsidR="007F68B7" w:rsidRDefault="007F68B7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447C1C11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 w:themeColor="text1"/>
          <w:sz w:val="24"/>
          <w:szCs w:val="24"/>
        </w:rPr>
      </w:pPr>
    </w:p>
    <w:p w14:paraId="684D8640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  <w:r>
        <w:rPr>
          <w:color w:val="000000" w:themeColor="text1"/>
        </w:rPr>
        <w:t xml:space="preserve">Максимова </w:t>
      </w:r>
    </w:p>
    <w:p w14:paraId="0124296F" w14:textId="77777777" w:rsidR="005F4501" w:rsidRDefault="005F4501" w:rsidP="005F4501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rPr>
          <w:color w:val="000000" w:themeColor="text1"/>
        </w:rPr>
      </w:pPr>
      <w:r>
        <w:rPr>
          <w:color w:val="000000" w:themeColor="text1"/>
        </w:rPr>
        <w:t>32900</w:t>
      </w:r>
    </w:p>
    <w:p w14:paraId="6356352E" w14:textId="77777777" w:rsidR="005F4501" w:rsidRDefault="005F4501" w:rsidP="005F450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4305D7" w14:textId="77777777" w:rsidR="005F4501" w:rsidRDefault="005F4501" w:rsidP="005F4501">
      <w:pPr>
        <w:rPr>
          <w:rFonts w:ascii="Arial" w:hAnsi="Arial" w:cs="Arial"/>
          <w:color w:val="000000" w:themeColor="text1"/>
          <w:sz w:val="20"/>
          <w:szCs w:val="20"/>
        </w:rPr>
        <w:sectPr w:rsidR="005F4501">
          <w:pgSz w:w="11906" w:h="16838"/>
          <w:pgMar w:top="1134" w:right="850" w:bottom="1134" w:left="1701" w:header="284" w:footer="709" w:gutter="0"/>
          <w:pgNumType w:start="1"/>
          <w:cols w:space="720"/>
        </w:sectPr>
      </w:pPr>
    </w:p>
    <w:p w14:paraId="0F441680" w14:textId="2B253568" w:rsidR="005F4501" w:rsidRDefault="005F4501" w:rsidP="005F4501">
      <w:pPr>
        <w:ind w:firstLine="538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lastRenderedPageBreak/>
        <w:t>П</w:t>
      </w:r>
      <w:r>
        <w:rPr>
          <w:rFonts w:ascii="Arial" w:hAnsi="Arial" w:cs="Arial"/>
        </w:rPr>
        <w:t xml:space="preserve">риложение </w:t>
      </w:r>
      <w:r w:rsidR="001D78DC">
        <w:rPr>
          <w:rFonts w:ascii="Arial" w:hAnsi="Arial" w:cs="Arial"/>
        </w:rPr>
        <w:t>1</w:t>
      </w:r>
    </w:p>
    <w:p w14:paraId="421FD6AF" w14:textId="77777777" w:rsidR="005F4501" w:rsidRDefault="005F4501" w:rsidP="005F4501">
      <w:pPr>
        <w:ind w:firstLine="5387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14:paraId="5A7BDB87" w14:textId="77777777" w:rsidR="005F4501" w:rsidRDefault="005F4501" w:rsidP="005F4501">
      <w:pPr>
        <w:autoSpaceDE w:val="0"/>
        <w:autoSpaceDN w:val="0"/>
        <w:adjustRightInd w:val="0"/>
        <w:ind w:firstLine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города Бородино </w:t>
      </w:r>
    </w:p>
    <w:p w14:paraId="5CA1AFB8" w14:textId="054B0C58" w:rsidR="005F4501" w:rsidRDefault="005F4501" w:rsidP="005F4501">
      <w:pPr>
        <w:autoSpaceDE w:val="0"/>
        <w:autoSpaceDN w:val="0"/>
        <w:adjustRightInd w:val="0"/>
        <w:ind w:firstLine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D78DC">
        <w:rPr>
          <w:rFonts w:ascii="Arial" w:hAnsi="Arial" w:cs="Arial"/>
        </w:rPr>
        <w:t>13.11.2024</w:t>
      </w:r>
      <w:r>
        <w:rPr>
          <w:rFonts w:ascii="Arial" w:hAnsi="Arial" w:cs="Arial"/>
        </w:rPr>
        <w:t xml:space="preserve"> № </w:t>
      </w:r>
      <w:r w:rsidR="001D78DC">
        <w:rPr>
          <w:rFonts w:ascii="Arial" w:hAnsi="Arial" w:cs="Arial"/>
        </w:rPr>
        <w:t>789</w:t>
      </w:r>
    </w:p>
    <w:p w14:paraId="3FFC41B8" w14:textId="77777777" w:rsidR="005F4501" w:rsidRDefault="005F4501" w:rsidP="005F4501">
      <w:pPr>
        <w:pStyle w:val="ConsPlusTitle"/>
        <w:widowControl/>
        <w:jc w:val="right"/>
        <w:rPr>
          <w:b w:val="0"/>
          <w:sz w:val="24"/>
          <w:szCs w:val="24"/>
        </w:rPr>
      </w:pPr>
      <w:bookmarkStart w:id="0" w:name="_GoBack"/>
      <w:bookmarkEnd w:id="0"/>
    </w:p>
    <w:p w14:paraId="4B7216CB" w14:textId="77777777" w:rsidR="005F4501" w:rsidRPr="007F488A" w:rsidRDefault="005F4501" w:rsidP="005F4501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7F488A">
        <w:rPr>
          <w:b w:val="0"/>
          <w:sz w:val="24"/>
          <w:szCs w:val="24"/>
        </w:rPr>
        <w:t>Муниципальная программа города Бородино</w:t>
      </w:r>
    </w:p>
    <w:p w14:paraId="72E1599C" w14:textId="77777777" w:rsidR="005F4501" w:rsidRPr="007F488A" w:rsidRDefault="005F4501" w:rsidP="005F4501">
      <w:pPr>
        <w:pStyle w:val="ConsPlusTitle"/>
        <w:widowControl/>
        <w:jc w:val="center"/>
        <w:rPr>
          <w:b w:val="0"/>
          <w:sz w:val="24"/>
          <w:szCs w:val="24"/>
        </w:rPr>
      </w:pPr>
      <w:r w:rsidRPr="007F488A">
        <w:rPr>
          <w:b w:val="0"/>
          <w:sz w:val="24"/>
          <w:szCs w:val="24"/>
        </w:rPr>
        <w:t xml:space="preserve">«Развитие культуры» </w:t>
      </w:r>
    </w:p>
    <w:p w14:paraId="4A3A71C6" w14:textId="77777777" w:rsidR="001A55B6" w:rsidRPr="007F488A" w:rsidRDefault="001A55B6" w:rsidP="001A55B6">
      <w:pPr>
        <w:pStyle w:val="ConsPlusNormal"/>
        <w:ind w:firstLine="540"/>
        <w:jc w:val="both"/>
        <w:rPr>
          <w:sz w:val="24"/>
          <w:szCs w:val="24"/>
        </w:rPr>
      </w:pPr>
    </w:p>
    <w:p w14:paraId="3F2B8954" w14:textId="07DB1A81" w:rsidR="001A55B6" w:rsidRPr="007F488A" w:rsidRDefault="001A55B6" w:rsidP="001A55B6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  <w:r w:rsidRPr="007F488A">
        <w:rPr>
          <w:rFonts w:ascii="Arial" w:hAnsi="Arial" w:cs="Arial"/>
          <w:bCs/>
          <w:kern w:val="3"/>
          <w:lang w:eastAsia="zh-CN"/>
        </w:rPr>
        <w:t>Паспорт</w:t>
      </w:r>
    </w:p>
    <w:p w14:paraId="0440318A" w14:textId="77777777" w:rsidR="001A55B6" w:rsidRPr="007F488A" w:rsidRDefault="001A55B6" w:rsidP="001A55B6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  <w:r w:rsidRPr="007F488A">
        <w:rPr>
          <w:rFonts w:ascii="Arial" w:hAnsi="Arial" w:cs="Arial"/>
          <w:bCs/>
          <w:kern w:val="3"/>
          <w:lang w:eastAsia="zh-CN"/>
        </w:rPr>
        <w:t xml:space="preserve">муниципальной программы </w:t>
      </w:r>
      <w:r w:rsidRPr="007F488A">
        <w:rPr>
          <w:rFonts w:ascii="Arial" w:hAnsi="Arial" w:cs="Arial"/>
          <w:kern w:val="3"/>
          <w:lang w:eastAsia="zh-CN"/>
        </w:rPr>
        <w:t>города Бородино Красноярского края</w:t>
      </w:r>
    </w:p>
    <w:p w14:paraId="2DB91C54" w14:textId="3BE85D15" w:rsidR="001A55B6" w:rsidRDefault="001A55B6" w:rsidP="001A55B6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  <w:r w:rsidRPr="007F488A">
        <w:rPr>
          <w:rFonts w:ascii="Arial" w:hAnsi="Arial" w:cs="Arial"/>
          <w:kern w:val="3"/>
          <w:lang w:eastAsia="zh-CN"/>
        </w:rPr>
        <w:t>«Развитие культуры»</w:t>
      </w:r>
    </w:p>
    <w:p w14:paraId="3053B887" w14:textId="77777777" w:rsidR="00DA1A07" w:rsidRPr="002F724F" w:rsidRDefault="00DA1A07" w:rsidP="00DA1A07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  <w:r w:rsidRPr="002F724F">
        <w:rPr>
          <w:rFonts w:ascii="Arial" w:hAnsi="Arial" w:cs="Arial"/>
          <w:kern w:val="3"/>
          <w:lang w:eastAsia="zh-CN"/>
        </w:rPr>
        <w:t>1. Основные положения</w:t>
      </w:r>
    </w:p>
    <w:tbl>
      <w:tblPr>
        <w:tblW w:w="9315" w:type="dxa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5379"/>
      </w:tblGrid>
      <w:tr w:rsidR="001A55B6" w:rsidRPr="00AD2860" w14:paraId="7D0C932B" w14:textId="77777777" w:rsidTr="001A55B6">
        <w:trPr>
          <w:trHeight w:val="789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087E7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t>Куратор муниципальной программы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A640A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iCs/>
                <w:lang w:eastAsia="zh-CN" w:bidi="hi-IN"/>
              </w:rPr>
              <w:t>Морозов Александр Алексеевич – заместитель Главы города Бородино</w:t>
            </w:r>
          </w:p>
        </w:tc>
      </w:tr>
      <w:tr w:rsidR="001A55B6" w:rsidRPr="00AD2860" w14:paraId="500F0FAA" w14:textId="77777777" w:rsidTr="001A55B6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76DA05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6E654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1A55B6" w:rsidRPr="00AD2860" w14:paraId="5C997E25" w14:textId="77777777" w:rsidTr="001A55B6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D8BD01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t>Соисполнители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7BDCF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trike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strike/>
                <w:lang w:eastAsia="zh-CN" w:bidi="hi-IN"/>
              </w:rPr>
              <w:t>-</w:t>
            </w:r>
          </w:p>
        </w:tc>
      </w:tr>
      <w:tr w:rsidR="001A55B6" w:rsidRPr="00AD2860" w14:paraId="7C595907" w14:textId="77777777" w:rsidTr="001A55B6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894A61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t>Период реализации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F72529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hAnsi="Arial" w:cs="Arial"/>
              </w:rPr>
              <w:t>сроки: 202</w:t>
            </w:r>
            <w:r>
              <w:rPr>
                <w:rFonts w:ascii="Arial" w:hAnsi="Arial" w:cs="Arial"/>
              </w:rPr>
              <w:t>5</w:t>
            </w:r>
            <w:r w:rsidRPr="00AD2860">
              <w:rPr>
                <w:rFonts w:ascii="Arial" w:hAnsi="Arial" w:cs="Arial"/>
              </w:rPr>
              <w:t xml:space="preserve"> - 2030 годы</w:t>
            </w:r>
          </w:p>
        </w:tc>
      </w:tr>
      <w:tr w:rsidR="001A55B6" w:rsidRPr="00AD2860" w14:paraId="23DB3CB5" w14:textId="77777777" w:rsidTr="001A55B6">
        <w:trPr>
          <w:trHeight w:val="1838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95828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t>Цели муниципальной программы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7BEB1" w14:textId="3A61EE0C" w:rsidR="001A55B6" w:rsidRPr="000F1D8C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с</w:t>
            </w:r>
            <w:r w:rsidRPr="000F1D8C">
              <w:rPr>
                <w:rFonts w:ascii="Arial" w:hAnsi="Arial" w:cs="Arial"/>
                <w:spacing w:val="-2"/>
              </w:rPr>
              <w:t>оздание условий, направленных на гармоничное развитие личности с традиционными ценностями и нормами, традициями и обычаями, способствующими раскрытию творческого и духовно-нравственного потенциала человека через получение услуг от учреждений культуры</w:t>
            </w:r>
            <w:r>
              <w:rPr>
                <w:rFonts w:ascii="Arial" w:hAnsi="Arial" w:cs="Arial"/>
                <w:spacing w:val="-2"/>
              </w:rPr>
              <w:t>.</w:t>
            </w:r>
          </w:p>
        </w:tc>
      </w:tr>
      <w:tr w:rsidR="001A55B6" w:rsidRPr="00AD2860" w14:paraId="5A0D6D12" w14:textId="77777777" w:rsidTr="001A55B6">
        <w:tc>
          <w:tcPr>
            <w:tcW w:w="39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4AC45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t>Наименование подпрограмм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1959B" w14:textId="77777777" w:rsidR="001A55B6" w:rsidRPr="002D2AA7" w:rsidRDefault="001A55B6" w:rsidP="001A55B6">
            <w:pPr>
              <w:spacing w:line="229" w:lineRule="auto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подпрограмма</w:t>
            </w:r>
            <w:r w:rsidRPr="002D2AA7">
              <w:rPr>
                <w:rFonts w:ascii="Arial" w:hAnsi="Arial" w:cs="Arial"/>
                <w:color w:val="000000"/>
                <w:spacing w:val="-2"/>
              </w:rPr>
              <w:t xml:space="preserve"> № 1 (подпрограмма) «</w:t>
            </w:r>
            <w:r w:rsidRPr="002D2AA7">
              <w:rPr>
                <w:rFonts w:ascii="Arial" w:hAnsi="Arial" w:cs="Arial"/>
                <w:lang w:eastAsia="en-US"/>
              </w:rPr>
              <w:t>Сохранение культурного наследия</w:t>
            </w:r>
            <w:r w:rsidRPr="002D2AA7">
              <w:rPr>
                <w:rFonts w:ascii="Arial" w:hAnsi="Arial" w:cs="Arial"/>
                <w:color w:val="000000"/>
                <w:spacing w:val="-2"/>
              </w:rPr>
              <w:t>»</w:t>
            </w:r>
          </w:p>
          <w:p w14:paraId="31151A2D" w14:textId="77777777" w:rsidR="001A55B6" w:rsidRPr="002D2AA7" w:rsidRDefault="001A55B6" w:rsidP="001A55B6">
            <w:pPr>
              <w:spacing w:line="229" w:lineRule="auto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подпрограмма</w:t>
            </w:r>
            <w:r w:rsidRPr="002D2AA7">
              <w:rPr>
                <w:rFonts w:ascii="Arial" w:hAnsi="Arial" w:cs="Arial"/>
                <w:color w:val="000000"/>
                <w:spacing w:val="-2"/>
              </w:rPr>
              <w:t xml:space="preserve"> № 2 (подпрограмма) «</w:t>
            </w:r>
            <w:r w:rsidRPr="002D2AA7">
              <w:rPr>
                <w:rFonts w:ascii="Arial" w:hAnsi="Arial" w:cs="Arial"/>
                <w:lang w:eastAsia="en-US"/>
              </w:rPr>
              <w:t>Поддержка искусства и народного творчества</w:t>
            </w:r>
            <w:r w:rsidRPr="002D2AA7">
              <w:rPr>
                <w:rFonts w:ascii="Arial" w:hAnsi="Arial" w:cs="Arial"/>
                <w:color w:val="000000"/>
                <w:spacing w:val="-2"/>
              </w:rPr>
              <w:t>»</w:t>
            </w:r>
          </w:p>
          <w:p w14:paraId="1199F309" w14:textId="77777777" w:rsidR="001A55B6" w:rsidRPr="002D2AA7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подпрограмма</w:t>
            </w:r>
            <w:r w:rsidRPr="002D2AA7">
              <w:rPr>
                <w:rFonts w:ascii="Arial" w:hAnsi="Arial" w:cs="Arial"/>
                <w:color w:val="000000"/>
                <w:spacing w:val="-2"/>
              </w:rPr>
              <w:t xml:space="preserve"> № 3 (подпрограмма) «</w:t>
            </w:r>
            <w:r w:rsidRPr="002D2AA7">
              <w:rPr>
                <w:rFonts w:ascii="Arial" w:hAnsi="Arial" w:cs="Arial"/>
                <w:lang w:eastAsia="en-US"/>
              </w:rPr>
              <w:t>Обеспечение условий реализации муниципальной программы и прочие мероприятия»</w:t>
            </w:r>
          </w:p>
        </w:tc>
      </w:tr>
      <w:tr w:rsidR="001A55B6" w:rsidRPr="00AD2860" w14:paraId="07091736" w14:textId="77777777" w:rsidTr="001A55B6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1E2C59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t>Направления (подпрограммы)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81FE2" w14:textId="77777777" w:rsidR="001A55B6" w:rsidRPr="002D2AA7" w:rsidRDefault="001A55B6" w:rsidP="001A55B6">
            <w:pPr>
              <w:spacing w:line="229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2D2AA7">
              <w:rPr>
                <w:rFonts w:ascii="Arial" w:hAnsi="Arial" w:cs="Arial"/>
                <w:color w:val="000000"/>
                <w:spacing w:val="-2"/>
              </w:rPr>
              <w:t>Направление № 1 (подпрограмма) «</w:t>
            </w:r>
            <w:r>
              <w:rPr>
                <w:rFonts w:ascii="Arial" w:hAnsi="Arial" w:cs="Arial"/>
                <w:lang w:eastAsia="en-US"/>
              </w:rPr>
              <w:t>С</w:t>
            </w:r>
            <w:r>
              <w:rPr>
                <w:rFonts w:ascii="Arial" w:hAnsi="Arial" w:cs="Arial"/>
                <w:bCs/>
                <w:lang w:eastAsia="en-US"/>
              </w:rPr>
              <w:t xml:space="preserve">охранение и эффективное использование культурного наследия </w:t>
            </w:r>
            <w:r>
              <w:rPr>
                <w:rFonts w:ascii="Arial" w:hAnsi="Arial" w:cs="Arial"/>
                <w:lang w:eastAsia="en-US"/>
              </w:rPr>
              <w:t>города Бородино</w:t>
            </w:r>
            <w:r w:rsidRPr="002D2AA7">
              <w:rPr>
                <w:rFonts w:ascii="Arial" w:hAnsi="Arial" w:cs="Arial"/>
                <w:color w:val="000000"/>
                <w:spacing w:val="-2"/>
              </w:rPr>
              <w:t>»</w:t>
            </w:r>
          </w:p>
          <w:p w14:paraId="570BFADD" w14:textId="77777777" w:rsidR="001A55B6" w:rsidRPr="002D2AA7" w:rsidRDefault="001A55B6" w:rsidP="001A55B6">
            <w:pPr>
              <w:spacing w:line="229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2D2AA7">
              <w:rPr>
                <w:rFonts w:ascii="Arial" w:hAnsi="Arial" w:cs="Arial"/>
                <w:color w:val="000000"/>
                <w:spacing w:val="-2"/>
              </w:rPr>
              <w:t>Направление № 2 (подпрограмма) «</w:t>
            </w:r>
            <w:r>
              <w:rPr>
                <w:rFonts w:ascii="Arial" w:hAnsi="Arial" w:cs="Arial"/>
                <w:lang w:eastAsia="en-US"/>
              </w:rPr>
              <w:t>О</w:t>
            </w:r>
            <w:r>
              <w:rPr>
                <w:rFonts w:ascii="Arial" w:hAnsi="Arial" w:cs="Arial"/>
                <w:bCs/>
                <w:lang w:eastAsia="en-US"/>
              </w:rPr>
              <w:t xml:space="preserve">беспечение доступа населения </w:t>
            </w:r>
            <w:r>
              <w:rPr>
                <w:rFonts w:ascii="Arial" w:hAnsi="Arial" w:cs="Arial"/>
                <w:lang w:eastAsia="en-US"/>
              </w:rPr>
              <w:t>города Бородино</w:t>
            </w:r>
            <w:r>
              <w:rPr>
                <w:rFonts w:ascii="Arial" w:hAnsi="Arial" w:cs="Arial"/>
                <w:bCs/>
                <w:lang w:eastAsia="en-US"/>
              </w:rPr>
              <w:t xml:space="preserve"> к культурным благам и участию в культурной жизни</w:t>
            </w:r>
            <w:r w:rsidRPr="002D2AA7">
              <w:rPr>
                <w:rFonts w:ascii="Arial" w:hAnsi="Arial" w:cs="Arial"/>
                <w:color w:val="000000"/>
                <w:spacing w:val="-2"/>
              </w:rPr>
              <w:t>»</w:t>
            </w:r>
          </w:p>
          <w:p w14:paraId="01A3E15B" w14:textId="77777777" w:rsidR="001A55B6" w:rsidRPr="002D2AA7" w:rsidRDefault="001A55B6" w:rsidP="001A55B6">
            <w:pPr>
              <w:widowControl w:val="0"/>
              <w:suppressLineNumbers/>
              <w:suppressAutoHyphens/>
              <w:autoSpaceDN w:val="0"/>
              <w:jc w:val="both"/>
              <w:rPr>
                <w:rFonts w:ascii="Arial" w:eastAsia="SimSun" w:hAnsi="Arial" w:cs="Arial"/>
                <w:iCs/>
                <w:lang w:eastAsia="zh-CN" w:bidi="hi-IN"/>
              </w:rPr>
            </w:pPr>
            <w:r w:rsidRPr="002D2AA7">
              <w:rPr>
                <w:rFonts w:ascii="Arial" w:hAnsi="Arial" w:cs="Arial"/>
                <w:color w:val="000000"/>
                <w:spacing w:val="-2"/>
              </w:rPr>
              <w:t>Направление № 3 (подпрограмма) «</w:t>
            </w:r>
            <w:r>
              <w:rPr>
                <w:rFonts w:ascii="Arial" w:hAnsi="Arial" w:cs="Arial"/>
                <w:lang w:eastAsia="en-US"/>
              </w:rPr>
              <w:t>С</w:t>
            </w:r>
            <w:r>
              <w:rPr>
                <w:rFonts w:ascii="Arial" w:hAnsi="Arial" w:cs="Arial"/>
                <w:bCs/>
                <w:lang w:eastAsia="en-US"/>
              </w:rPr>
              <w:t>оздание условий для устойчивого развития отрасли «культура» в городе Бородино</w:t>
            </w:r>
            <w:r w:rsidRPr="002D2AA7">
              <w:rPr>
                <w:rFonts w:ascii="Arial" w:hAnsi="Arial" w:cs="Arial"/>
                <w:lang w:eastAsia="en-US"/>
              </w:rPr>
              <w:t>»</w:t>
            </w:r>
          </w:p>
        </w:tc>
      </w:tr>
      <w:tr w:rsidR="001A55B6" w:rsidRPr="00AD2860" w14:paraId="0E46AA7E" w14:textId="77777777" w:rsidTr="001A55B6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CC1A1C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t xml:space="preserve">Объемы и источники финансового обеспечения </w:t>
            </w:r>
            <w:r w:rsidRPr="00AD2860">
              <w:rPr>
                <w:rFonts w:ascii="Arial" w:eastAsia="SimSun" w:hAnsi="Arial" w:cs="Arial"/>
                <w:lang w:eastAsia="zh-CN" w:bidi="hi-IN"/>
              </w:rPr>
              <w:lastRenderedPageBreak/>
              <w:t>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25895" w14:textId="69E3BAC9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lastRenderedPageBreak/>
              <w:t xml:space="preserve">объем финансирования </w:t>
            </w:r>
            <w:r>
              <w:rPr>
                <w:sz w:val="24"/>
                <w:szCs w:val="24"/>
              </w:rPr>
              <w:t>муниципальной</w:t>
            </w:r>
            <w:r w:rsidRPr="00933171">
              <w:rPr>
                <w:sz w:val="24"/>
                <w:szCs w:val="24"/>
              </w:rPr>
              <w:t xml:space="preserve"> программы </w:t>
            </w:r>
            <w:r w:rsidR="004F2538">
              <w:rPr>
                <w:sz w:val="24"/>
                <w:szCs w:val="24"/>
              </w:rPr>
              <w:t>–351 269 275,07</w:t>
            </w:r>
            <w:r w:rsidR="00D64DE7" w:rsidRPr="00933171">
              <w:rPr>
                <w:sz w:val="24"/>
                <w:szCs w:val="24"/>
              </w:rPr>
              <w:t xml:space="preserve"> руб</w:t>
            </w:r>
            <w:r w:rsidR="00D64DE7">
              <w:rPr>
                <w:sz w:val="24"/>
                <w:szCs w:val="24"/>
              </w:rPr>
              <w:t>.</w:t>
            </w:r>
            <w:r w:rsidRPr="009331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 них</w:t>
            </w:r>
            <w:r w:rsidRPr="00933171">
              <w:rPr>
                <w:sz w:val="24"/>
                <w:szCs w:val="24"/>
              </w:rPr>
              <w:t xml:space="preserve"> по </w:t>
            </w:r>
            <w:r w:rsidRPr="00933171">
              <w:rPr>
                <w:sz w:val="24"/>
                <w:szCs w:val="24"/>
              </w:rPr>
              <w:lastRenderedPageBreak/>
              <w:t>годам:</w:t>
            </w:r>
          </w:p>
          <w:p w14:paraId="39DD3B5D" w14:textId="3209611D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117 172 591,69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773B2EE1" w14:textId="4BA62FB3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117 058 391,69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3482749C" w14:textId="383CFB88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117 038 291,69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0BC05CB7" w14:textId="77777777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из них:</w:t>
            </w:r>
          </w:p>
          <w:p w14:paraId="6DB19C5D" w14:textId="11333AE8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58 575,00 </w:t>
            </w:r>
            <w:r w:rsidRPr="00933171">
              <w:rPr>
                <w:sz w:val="24"/>
                <w:szCs w:val="24"/>
              </w:rPr>
              <w:t xml:space="preserve">руб., </w:t>
            </w:r>
            <w:r>
              <w:rPr>
                <w:sz w:val="24"/>
                <w:szCs w:val="24"/>
              </w:rPr>
              <w:t>из них</w:t>
            </w:r>
            <w:r w:rsidRPr="00933171">
              <w:rPr>
                <w:sz w:val="24"/>
                <w:szCs w:val="24"/>
              </w:rPr>
              <w:t xml:space="preserve"> по годам:</w:t>
            </w:r>
          </w:p>
          <w:p w14:paraId="51C88B5A" w14:textId="3CBCB310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24 424,00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1596E75F" w14:textId="547A0738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24 211,00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5936DBA9" w14:textId="0E53012C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9 940,00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2895CC6B" w14:textId="1555F68B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</w:t>
            </w:r>
            <w:r w:rsidRPr="00933171">
              <w:rPr>
                <w:sz w:val="24"/>
                <w:szCs w:val="24"/>
              </w:rPr>
              <w:t>сре</w:t>
            </w:r>
            <w:proofErr w:type="gramStart"/>
            <w:r w:rsidRPr="00933171">
              <w:rPr>
                <w:sz w:val="24"/>
                <w:szCs w:val="24"/>
              </w:rPr>
              <w:t>дств кр</w:t>
            </w:r>
            <w:proofErr w:type="gramEnd"/>
            <w:r w:rsidRPr="00933171">
              <w:rPr>
                <w:sz w:val="24"/>
                <w:szCs w:val="24"/>
              </w:rPr>
              <w:t xml:space="preserve">аевого бюджета- </w:t>
            </w:r>
            <w:r w:rsidR="004F2538">
              <w:rPr>
                <w:sz w:val="24"/>
                <w:szCs w:val="24"/>
              </w:rPr>
              <w:t xml:space="preserve">151 425,00 </w:t>
            </w:r>
            <w:r w:rsidRPr="00933171">
              <w:rPr>
                <w:sz w:val="24"/>
                <w:szCs w:val="24"/>
              </w:rPr>
              <w:t xml:space="preserve">руб., </w:t>
            </w:r>
            <w:r>
              <w:rPr>
                <w:sz w:val="24"/>
                <w:szCs w:val="24"/>
              </w:rPr>
              <w:t>из них</w:t>
            </w:r>
            <w:r w:rsidRPr="00933171">
              <w:rPr>
                <w:sz w:val="24"/>
                <w:szCs w:val="24"/>
              </w:rPr>
              <w:t xml:space="preserve"> по годам:</w:t>
            </w:r>
          </w:p>
          <w:p w14:paraId="15CFFF8A" w14:textId="74CCB055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52 476,00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678AFC5D" w14:textId="2EEE23C2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52 389,00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5A007491" w14:textId="45AE8848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46 560,00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5E84D762" w14:textId="795AA332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</w:t>
            </w:r>
            <w:r w:rsidRPr="00933171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 xml:space="preserve"> местного бюджета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351 059 275,07 </w:t>
            </w:r>
            <w:r w:rsidRPr="00933171">
              <w:rPr>
                <w:sz w:val="24"/>
                <w:szCs w:val="24"/>
              </w:rPr>
              <w:t xml:space="preserve">руб., </w:t>
            </w:r>
            <w:r>
              <w:rPr>
                <w:sz w:val="24"/>
                <w:szCs w:val="24"/>
              </w:rPr>
              <w:t>из них</w:t>
            </w:r>
            <w:r w:rsidRPr="00933171">
              <w:rPr>
                <w:sz w:val="24"/>
                <w:szCs w:val="24"/>
              </w:rPr>
              <w:t xml:space="preserve"> по годам:</w:t>
            </w:r>
          </w:p>
          <w:p w14:paraId="2947BC58" w14:textId="29B6164B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117 095 691,69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40114B78" w14:textId="744750EF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116 981 791,69 </w:t>
            </w:r>
            <w:r w:rsidRPr="00933171">
              <w:rPr>
                <w:sz w:val="24"/>
                <w:szCs w:val="24"/>
              </w:rPr>
              <w:t>руб.;</w:t>
            </w:r>
          </w:p>
          <w:p w14:paraId="728909B7" w14:textId="46A45D1B" w:rsidR="001A55B6" w:rsidRPr="00933171" w:rsidRDefault="001A55B6" w:rsidP="001A55B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31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33171">
              <w:rPr>
                <w:sz w:val="24"/>
                <w:szCs w:val="24"/>
              </w:rPr>
              <w:t xml:space="preserve"> год </w:t>
            </w:r>
            <w:r w:rsidR="004F2538">
              <w:rPr>
                <w:sz w:val="24"/>
                <w:szCs w:val="24"/>
              </w:rPr>
              <w:t>–</w:t>
            </w:r>
            <w:r w:rsidRPr="00933171">
              <w:rPr>
                <w:sz w:val="24"/>
                <w:szCs w:val="24"/>
              </w:rPr>
              <w:t xml:space="preserve"> </w:t>
            </w:r>
            <w:r w:rsidR="004F2538">
              <w:rPr>
                <w:sz w:val="24"/>
                <w:szCs w:val="24"/>
              </w:rPr>
              <w:t xml:space="preserve">116 981 791,69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1A55B6" w:rsidRPr="00AD2860" w14:paraId="35E45459" w14:textId="77777777" w:rsidTr="001A55B6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0764BC" w14:textId="77777777" w:rsidR="001A55B6" w:rsidRPr="00AD2860" w:rsidRDefault="001A55B6" w:rsidP="001A55B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AD2860">
              <w:rPr>
                <w:rFonts w:ascii="Arial" w:eastAsia="SimSun" w:hAnsi="Arial" w:cs="Arial"/>
                <w:lang w:eastAsia="zh-CN" w:bidi="hi-IN"/>
              </w:rPr>
              <w:lastRenderedPageBreak/>
              <w:t>Связь с национальными целями развития Российской Федерации / государственной программой Красноярского края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64785" w14:textId="533C4DA2" w:rsidR="00C9307B" w:rsidRPr="00C9307B" w:rsidRDefault="001A55B6" w:rsidP="00C9307B">
            <w:pPr>
              <w:widowControl w:val="0"/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 w:rsidRPr="00386397">
              <w:rPr>
                <w:rFonts w:ascii="Arial" w:eastAsiaTheme="minorEastAsia" w:hAnsi="Arial" w:cs="Arial"/>
              </w:rPr>
              <w:t>национальная цель «Реализация потенциала каждого человека, развитие его талантов, воспитание патриотичной и социально ответственной личности»</w:t>
            </w:r>
            <w:r w:rsidR="00C9307B">
              <w:rPr>
                <w:rFonts w:ascii="Arial" w:eastAsiaTheme="minorEastAsia" w:hAnsi="Arial" w:cs="Arial"/>
              </w:rPr>
              <w:t>:</w:t>
            </w:r>
          </w:p>
          <w:p w14:paraId="7A99E88B" w14:textId="4B7B1CFD" w:rsidR="00DD535D" w:rsidRDefault="00DD535D" w:rsidP="00C9307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>
              <w:rPr>
                <w:rFonts w:ascii="Arial" w:eastAsiaTheme="minorHAnsi" w:hAnsi="Arial" w:cs="Arial"/>
                <w:lang w:eastAsia="en-US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  <w:p w14:paraId="4D13E748" w14:textId="36DE87FD" w:rsidR="00C9307B" w:rsidRPr="00DD535D" w:rsidRDefault="00C9307B" w:rsidP="00C9307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- </w:t>
            </w:r>
            <w:r w:rsidRPr="00C9307B">
              <w:rPr>
                <w:rFonts w:ascii="Arial" w:hAnsi="Arial" w:cs="Arial"/>
              </w:rPr>
              <w:t>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финансируемых государственными институтами развития, к 2030 году и не менее 80 процентов таких проектов к 2036 году</w:t>
            </w:r>
            <w:r>
              <w:rPr>
                <w:rFonts w:ascii="Arial" w:hAnsi="Arial" w:cs="Arial"/>
              </w:rPr>
              <w:t>;</w:t>
            </w:r>
          </w:p>
          <w:p w14:paraId="5EB06CA4" w14:textId="01833F12" w:rsidR="001A55B6" w:rsidRDefault="00B418E5" w:rsidP="00C9307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-  </w:t>
            </w:r>
            <w:r w:rsidRPr="00B418E5">
              <w:rPr>
                <w:rFonts w:ascii="Arial" w:hAnsi="Arial" w:cs="Arial"/>
              </w:rPr>
              <w:t>повышение к 2030 году удовлетворенности граждан работой</w:t>
            </w:r>
            <w:r w:rsidR="00C9307B">
              <w:t xml:space="preserve"> </w:t>
            </w:r>
            <w:r w:rsidR="00C9307B" w:rsidRPr="00C9307B">
              <w:rPr>
                <w:rFonts w:ascii="Arial" w:hAnsi="Arial" w:cs="Arial"/>
              </w:rPr>
              <w:t>государственных и</w:t>
            </w:r>
            <w:r w:rsidRPr="00B418E5">
              <w:rPr>
                <w:rFonts w:ascii="Arial" w:hAnsi="Arial" w:cs="Arial"/>
              </w:rPr>
              <w:t xml:space="preserve"> муниципальных организаций культуры, искусства и народного творчества</w:t>
            </w:r>
            <w:r w:rsidR="00DD535D">
              <w:rPr>
                <w:rFonts w:ascii="Arial" w:hAnsi="Arial" w:cs="Arial"/>
              </w:rPr>
              <w:t>.</w:t>
            </w:r>
          </w:p>
          <w:p w14:paraId="263AFF4F" w14:textId="77777777" w:rsidR="001A55B6" w:rsidRDefault="00DD535D" w:rsidP="00C9307B">
            <w:pPr>
              <w:widowControl w:val="0"/>
              <w:autoSpaceDE w:val="0"/>
              <w:autoSpaceDN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Цель </w:t>
            </w:r>
            <w:r w:rsidR="001A55B6" w:rsidRPr="000F1D8C">
              <w:rPr>
                <w:rFonts w:ascii="Arial" w:hAnsi="Arial" w:cs="Arial"/>
                <w:bCs/>
                <w:color w:val="000000"/>
              </w:rPr>
              <w:t>государственной программы Красно</w:t>
            </w:r>
            <w:r w:rsidR="00B418E5">
              <w:rPr>
                <w:rFonts w:ascii="Arial" w:hAnsi="Arial" w:cs="Arial"/>
                <w:bCs/>
                <w:color w:val="000000"/>
              </w:rPr>
              <w:t xml:space="preserve">ярского края «Развитие культуры» - </w:t>
            </w:r>
            <w:r w:rsidRPr="00DD535D">
              <w:rPr>
                <w:rFonts w:ascii="Arial" w:eastAsiaTheme="minorEastAsia" w:hAnsi="Arial" w:cs="Arial"/>
              </w:rPr>
              <w:t>создание условий для реализации стратегической роли культуры как фактора формирования духовно-нравственной, творческой, гармонично развитой личности, консолидации общества, повышение востребованности услуг организаций культуры на территории Красноярского края</w:t>
            </w:r>
          </w:p>
          <w:p w14:paraId="7F9003A1" w14:textId="77777777" w:rsidR="00DD535D" w:rsidRDefault="00DD535D" w:rsidP="00C9307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D535D">
              <w:rPr>
                <w:rFonts w:ascii="Arial" w:hAnsi="Arial" w:cs="Arial"/>
              </w:rPr>
              <w:lastRenderedPageBreak/>
              <w:t>Показатель государственной программы:</w:t>
            </w:r>
          </w:p>
          <w:p w14:paraId="3144C272" w14:textId="3A8B5682" w:rsidR="00DD535D" w:rsidRPr="004B2481" w:rsidRDefault="004B2481" w:rsidP="00C9307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B2481">
              <w:rPr>
                <w:rFonts w:ascii="Arial" w:eastAsia="SimSun" w:hAnsi="Arial" w:cs="Arial"/>
                <w:bCs/>
                <w:lang w:eastAsia="zh-CN" w:bidi="hi-IN"/>
              </w:rPr>
              <w:t>число посещений муниципальных учреждений культуры</w:t>
            </w:r>
          </w:p>
        </w:tc>
      </w:tr>
    </w:tbl>
    <w:p w14:paraId="2BFC2736" w14:textId="77777777" w:rsidR="009A2E53" w:rsidRDefault="009A2E53" w:rsidP="009A2E53">
      <w:pPr>
        <w:jc w:val="right"/>
        <w:rPr>
          <w:rFonts w:ascii="Arial" w:hAnsi="Arial" w:cs="Arial"/>
        </w:rPr>
        <w:sectPr w:rsidR="009A2E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C00DDB" w14:textId="631E210E" w:rsidR="009A2E53" w:rsidRDefault="00DA1A07" w:rsidP="009A2E53">
      <w:pPr>
        <w:jc w:val="center"/>
        <w:rPr>
          <w:rFonts w:ascii="Arial" w:hAnsi="Arial" w:cs="Arial"/>
        </w:rPr>
      </w:pPr>
      <w:r w:rsidRPr="002F724F">
        <w:rPr>
          <w:rFonts w:ascii="Arial" w:eastAsia="Andale Sans UI" w:hAnsi="Arial" w:cs="Arial"/>
          <w:bCs/>
          <w:kern w:val="2"/>
          <w:lang w:eastAsia="zh-CN"/>
        </w:rPr>
        <w:lastRenderedPageBreak/>
        <w:t xml:space="preserve">2. </w:t>
      </w:r>
      <w:r w:rsidR="009A2E53" w:rsidRPr="000961C1">
        <w:rPr>
          <w:rFonts w:ascii="Arial" w:hAnsi="Arial" w:cs="Arial"/>
        </w:rPr>
        <w:t>Показатели достижения целей муниципальной программы</w:t>
      </w:r>
      <w:r w:rsidR="009A2E53">
        <w:rPr>
          <w:rFonts w:ascii="Arial" w:hAnsi="Arial" w:cs="Arial"/>
        </w:rPr>
        <w:t xml:space="preserve"> «Развитие культуры» города Бородино</w:t>
      </w:r>
    </w:p>
    <w:p w14:paraId="77E04BBE" w14:textId="77777777" w:rsidR="009A2E53" w:rsidRPr="002F724F" w:rsidRDefault="009A2E53" w:rsidP="009A2E53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16"/>
          <w:szCs w:val="16"/>
          <w:lang w:eastAsia="zh-CN"/>
        </w:rPr>
      </w:pPr>
    </w:p>
    <w:tbl>
      <w:tblPr>
        <w:tblW w:w="16018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410"/>
        <w:gridCol w:w="1132"/>
        <w:gridCol w:w="1133"/>
        <w:gridCol w:w="915"/>
        <w:gridCol w:w="766"/>
        <w:gridCol w:w="708"/>
        <w:gridCol w:w="622"/>
        <w:gridCol w:w="709"/>
        <w:gridCol w:w="657"/>
        <w:gridCol w:w="709"/>
        <w:gridCol w:w="760"/>
        <w:gridCol w:w="760"/>
        <w:gridCol w:w="1397"/>
        <w:gridCol w:w="1134"/>
        <w:gridCol w:w="1559"/>
        <w:gridCol w:w="1134"/>
      </w:tblGrid>
      <w:tr w:rsidR="009A2E53" w:rsidRPr="002F724F" w14:paraId="42F5E192" w14:textId="77777777" w:rsidTr="00C84A75"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6B946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№ </w:t>
            </w:r>
            <w:proofErr w:type="gramStart"/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</w:t>
            </w:r>
            <w:proofErr w:type="gramEnd"/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/п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E9902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Style w:val="10"/>
                <w:rFonts w:ascii="Arial" w:eastAsia="SimSun" w:hAnsi="Arial" w:cs="Arial"/>
                <w:sz w:val="16"/>
                <w:szCs w:val="16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Наименование показателя муниципальной программы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00AED4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Уровень показателя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FD156" w14:textId="77777777" w:rsidR="009A2E53" w:rsidRPr="002F724F" w:rsidRDefault="009A2E53" w:rsidP="001622D2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F724F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Признак возрастания / убывания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4E8D4F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Единица измерения</w:t>
            </w:r>
          </w:p>
          <w:p w14:paraId="7F8FEAF6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(по ОКЕИ)</w:t>
            </w: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35D0BC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Базовое значение</w:t>
            </w:r>
          </w:p>
        </w:tc>
        <w:tc>
          <w:tcPr>
            <w:tcW w:w="42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958F64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Значения показателей</w:t>
            </w: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 xml:space="preserve"> </w:t>
            </w: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по годам</w:t>
            </w:r>
          </w:p>
        </w:tc>
        <w:tc>
          <w:tcPr>
            <w:tcW w:w="1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AADA07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Документ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777B0B31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proofErr w:type="gramStart"/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Ответственный</w:t>
            </w:r>
            <w:proofErr w:type="gramEnd"/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6695009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1303F36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Информационная система</w:t>
            </w:r>
          </w:p>
        </w:tc>
      </w:tr>
      <w:tr w:rsidR="009A2E53" w:rsidRPr="002F724F" w14:paraId="0642E962" w14:textId="77777777" w:rsidTr="00C84A75"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DB678B" w14:textId="77777777" w:rsidR="009A2E53" w:rsidRPr="002F724F" w:rsidRDefault="009A2E53" w:rsidP="001622D2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20209B" w14:textId="77777777" w:rsidR="009A2E53" w:rsidRPr="002F724F" w:rsidRDefault="009A2E53" w:rsidP="001622D2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8F9D5F" w14:textId="77777777" w:rsidR="009A2E53" w:rsidRPr="002F724F" w:rsidRDefault="009A2E53" w:rsidP="001622D2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950ECA" w14:textId="77777777" w:rsidR="009A2E53" w:rsidRPr="002F724F" w:rsidRDefault="009A2E53" w:rsidP="001622D2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654DF2" w14:textId="77777777" w:rsidR="009A2E53" w:rsidRPr="002F724F" w:rsidRDefault="009A2E53" w:rsidP="001622D2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C32C7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E4CB7D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2024</w:t>
            </w:r>
          </w:p>
        </w:tc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5F7A64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E70B18" w14:textId="77777777" w:rsidR="009A2E53" w:rsidRPr="000961C1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2026</w:t>
            </w: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A17D79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57580F" w14:textId="77777777" w:rsidR="009A2E53" w:rsidRPr="000961C1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0DC5" w14:textId="77777777" w:rsidR="009A2E53" w:rsidRPr="002F724F" w:rsidRDefault="009A2E53" w:rsidP="001622D2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2029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BA2" w14:textId="77777777" w:rsidR="009A2E53" w:rsidRPr="002F724F" w:rsidRDefault="009A2E53" w:rsidP="001622D2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2030</w:t>
            </w:r>
          </w:p>
        </w:tc>
        <w:tc>
          <w:tcPr>
            <w:tcW w:w="13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18511E" w14:textId="77777777" w:rsidR="009A2E53" w:rsidRPr="002F724F" w:rsidRDefault="009A2E53" w:rsidP="001622D2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CA883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709A7C6" w14:textId="77777777" w:rsidR="009A2E53" w:rsidRPr="002F724F" w:rsidRDefault="009A2E53" w:rsidP="001622D2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8761CFE" w14:textId="77777777" w:rsidR="009A2E53" w:rsidRPr="002F724F" w:rsidRDefault="009A2E53" w:rsidP="001622D2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9A2E53" w:rsidRPr="002F724F" w14:paraId="16DAC21D" w14:textId="77777777" w:rsidTr="00C84A75"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00156A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4261EB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B3491D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08C815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F0B2B4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4A4DE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35ADB1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553F5C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C8103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9</w:t>
            </w: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9E5311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57A23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B44B7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FC90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012995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A509FA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7C9548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77E6B6" w14:textId="77777777" w:rsidR="009A2E53" w:rsidRPr="002F724F" w:rsidRDefault="009A2E53" w:rsidP="001622D2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17</w:t>
            </w:r>
          </w:p>
        </w:tc>
      </w:tr>
      <w:tr w:rsidR="009A2E53" w:rsidRPr="002F724F" w14:paraId="2CBD47D4" w14:textId="77777777" w:rsidTr="00C84A75">
        <w:tc>
          <w:tcPr>
            <w:tcW w:w="16018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59EE3" w14:textId="77777777" w:rsidR="009A2E53" w:rsidRPr="004C6AD1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C6AD1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Цель муниципальной программы «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С</w:t>
            </w:r>
            <w:r w:rsidRPr="004C6AD1">
              <w:rPr>
                <w:rFonts w:ascii="Arial" w:hAnsi="Arial" w:cs="Arial"/>
                <w:spacing w:val="-2"/>
                <w:sz w:val="16"/>
                <w:szCs w:val="16"/>
              </w:rPr>
              <w:t>оздание условий, направленных на гармоничное развитие личности с традиционными ценностями и нормами, традициями и обычаями, способствующими раскрытию творческого и духовно-нравственного потенциала человека через получение услуг от учреждений культуры</w:t>
            </w:r>
            <w:r w:rsidRPr="004C6AD1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»</w:t>
            </w:r>
          </w:p>
        </w:tc>
      </w:tr>
      <w:tr w:rsidR="009A2E53" w:rsidRPr="00672F01" w14:paraId="23989B2B" w14:textId="77777777" w:rsidTr="00C9307B">
        <w:trPr>
          <w:trHeight w:val="654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94FED" w14:textId="77777777" w:rsidR="009A2E53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C34FA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  <w:t xml:space="preserve">Число посещений муниципальных учреждений культуры 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893AA8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F53CB5">
              <w:rPr>
                <w:rFonts w:ascii="Arial" w:hAnsi="Arial" w:cs="Arial"/>
                <w:sz w:val="16"/>
                <w:szCs w:val="16"/>
              </w:rPr>
              <w:t>«ГП КК»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9BFECD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AA1B0" w14:textId="2FEDF99F" w:rsidR="009A2E53" w:rsidRPr="00F53CB5" w:rsidRDefault="008D51A7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proofErr w:type="gramStart"/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ТЫС</w:t>
            </w:r>
            <w:proofErr w:type="gramEnd"/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ЧЕЛ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69C502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209,77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7E964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227,42</w:t>
            </w:r>
          </w:p>
        </w:tc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9158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287,40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CC03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318,44</w:t>
            </w: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706C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349,39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1B734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380,34</w:t>
            </w:r>
          </w:p>
        </w:tc>
        <w:tc>
          <w:tcPr>
            <w:tcW w:w="7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FE02D0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411,29</w:t>
            </w:r>
          </w:p>
        </w:tc>
        <w:tc>
          <w:tcPr>
            <w:tcW w:w="7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BE8C87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471,28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F45C" w14:textId="1F5B9BDB" w:rsidR="001622D2" w:rsidRPr="004B2481" w:rsidRDefault="004B2481" w:rsidP="00546E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eastAsia="en-US"/>
              </w:rPr>
              <w:t>-</w:t>
            </w:r>
          </w:p>
          <w:p w14:paraId="7AEBB6EE" w14:textId="09DBDA09" w:rsidR="001622D2" w:rsidRPr="00665BAC" w:rsidRDefault="001622D2" w:rsidP="00546E2E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D5C73D" w14:textId="77777777" w:rsidR="009A2E53" w:rsidRPr="00B63077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7030A0"/>
                <w:sz w:val="16"/>
                <w:szCs w:val="16"/>
                <w:lang w:eastAsia="zh-CN" w:bidi="hi-IN"/>
              </w:rPr>
            </w:pPr>
            <w:proofErr w:type="spellStart"/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ОКСМПиИО</w:t>
            </w:r>
            <w:proofErr w:type="spellEnd"/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Администрации города Бородино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930312" w14:textId="2DF36EE0" w:rsidR="009A2E53" w:rsidRPr="00C9307B" w:rsidRDefault="00C9307B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7030A0"/>
                <w:sz w:val="16"/>
                <w:szCs w:val="16"/>
                <w:lang w:eastAsia="zh-CN" w:bidi="hi-IN"/>
              </w:rPr>
            </w:pPr>
            <w:r w:rsidRPr="00C9307B">
              <w:rPr>
                <w:rFonts w:ascii="Arial" w:hAnsi="Arial" w:cs="Arial"/>
                <w:sz w:val="16"/>
                <w:szCs w:val="16"/>
              </w:rPr>
              <w:t>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финансируемых государственными институтами развития, к 2030 году и не менее 80 процентов таких проектов к 2036 году</w:t>
            </w:r>
            <w:r w:rsidRPr="00C9307B">
              <w:rPr>
                <w:sz w:val="16"/>
                <w:szCs w:val="16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E98B7A" w14:textId="77777777" w:rsidR="009A2E53" w:rsidRPr="000F738E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АИС «Статистика»</w:t>
            </w:r>
          </w:p>
        </w:tc>
      </w:tr>
      <w:tr w:rsidR="009A2E53" w:rsidRPr="000F738E" w14:paraId="3F7D1DB3" w14:textId="77777777" w:rsidTr="008E743C">
        <w:trPr>
          <w:trHeight w:val="796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57DEA" w14:textId="68604853" w:rsidR="009A2E53" w:rsidRPr="000F738E" w:rsidRDefault="00F53CB5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  <w:t>2</w:t>
            </w:r>
            <w:r w:rsidR="009A2E53" w:rsidRPr="000F738E"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2592D" w14:textId="082EBD65" w:rsidR="009A2E53" w:rsidRPr="008E743C" w:rsidRDefault="00C9307B" w:rsidP="008E743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Результаты независимой 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оценки качества условий оказания услуг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муниципальными организациями в сфере культуры, расположенными на территориях соответствующих муниципальных образований и оказывающими услуги в указанных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сферах за счет бюджетных ассигнований бюдж</w:t>
            </w:r>
            <w:r w:rsidR="008E743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етов муниципальных образований.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2412A7" w14:textId="77777777" w:rsidR="009A2E53" w:rsidRPr="000F738E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0F738E">
              <w:rPr>
                <w:rFonts w:ascii="Arial" w:hAnsi="Arial" w:cs="Arial"/>
                <w:sz w:val="16"/>
                <w:szCs w:val="16"/>
              </w:rPr>
              <w:lastRenderedPageBreak/>
              <w:t>«ОД ОМС»</w:t>
            </w:r>
          </w:p>
          <w:p w14:paraId="3AEC5B86" w14:textId="77777777" w:rsidR="009A2E53" w:rsidRPr="000F738E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proofErr w:type="gramStart"/>
            <w:r w:rsidRPr="000F738E">
              <w:rPr>
                <w:rFonts w:ascii="Arial" w:hAnsi="Arial" w:cs="Arial"/>
                <w:sz w:val="16"/>
                <w:szCs w:val="16"/>
              </w:rPr>
              <w:t>Удовлетворен</w:t>
            </w:r>
            <w:proofErr w:type="gramEnd"/>
            <w:r w:rsidRPr="000F738E">
              <w:rPr>
                <w:rFonts w:ascii="Arial" w:hAnsi="Arial" w:cs="Arial"/>
                <w:sz w:val="16"/>
                <w:szCs w:val="16"/>
              </w:rPr>
              <w:t xml:space="preserve"> граждан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7FE8C4" w14:textId="207DD611" w:rsidR="009A2E53" w:rsidRPr="000F738E" w:rsidRDefault="001622D2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возрастание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16CCF" w14:textId="4F1286F2" w:rsidR="009A2E53" w:rsidRPr="000F738E" w:rsidRDefault="006E4E49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балл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883795" w14:textId="77777777" w:rsidR="009A2E53" w:rsidRPr="000F738E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0F738E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94,31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4F07" w14:textId="77777777" w:rsidR="009A2E53" w:rsidRPr="000F738E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0F738E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9C224" w14:textId="05B21301" w:rsidR="009A2E53" w:rsidRPr="001622D2" w:rsidRDefault="001622D2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94,31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9CFFF" w14:textId="362B3561" w:rsidR="009A2E53" w:rsidRPr="00B63077" w:rsidRDefault="001622D2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63077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94</w:t>
            </w:r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,35</w:t>
            </w:r>
          </w:p>
        </w:tc>
        <w:tc>
          <w:tcPr>
            <w:tcW w:w="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3937" w14:textId="30C0B296" w:rsidR="009A2E53" w:rsidRPr="00B63077" w:rsidRDefault="001622D2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94,35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A2B6" w14:textId="03C42147" w:rsidR="009A2E53" w:rsidRPr="00B63077" w:rsidRDefault="001622D2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94,40</w:t>
            </w:r>
          </w:p>
        </w:tc>
        <w:tc>
          <w:tcPr>
            <w:tcW w:w="7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16EEA5" w14:textId="0CAD2DEB" w:rsidR="009A2E53" w:rsidRPr="00B63077" w:rsidRDefault="001622D2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94,40</w:t>
            </w:r>
          </w:p>
        </w:tc>
        <w:tc>
          <w:tcPr>
            <w:tcW w:w="7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CDFCB5" w14:textId="09CDE167" w:rsidR="009A2E53" w:rsidRPr="00B63077" w:rsidRDefault="001622D2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94,40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475EE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Указ Президента РФ 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0D24EC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proofErr w:type="spellStart"/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ОКСМПиИО</w:t>
            </w:r>
            <w:proofErr w:type="spellEnd"/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Администрации города Бородино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D5B3C0" w14:textId="77777777" w:rsidR="009A2E53" w:rsidRPr="00F53CB5" w:rsidRDefault="009A2E53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творчества;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5D8327" w14:textId="42C4110E" w:rsidR="009A2E53" w:rsidRPr="000F738E" w:rsidRDefault="00F53CB5" w:rsidP="001622D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АИС «Регион»</w:t>
            </w:r>
          </w:p>
        </w:tc>
      </w:tr>
      <w:tr w:rsidR="003703F5" w:rsidRPr="000F738E" w14:paraId="629FD0DF" w14:textId="77777777" w:rsidTr="00C84A7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939B" w14:textId="768B5CD6" w:rsidR="003703F5" w:rsidRPr="000F738E" w:rsidRDefault="00F53CB5" w:rsidP="003703F5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  <w:lastRenderedPageBreak/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B7D19" w14:textId="6DF626E1" w:rsidR="003703F5" w:rsidRPr="000F738E" w:rsidRDefault="003703F5" w:rsidP="003703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E052E4">
              <w:rPr>
                <w:rFonts w:ascii="Arial" w:hAnsi="Arial" w:cs="Arial"/>
                <w:sz w:val="16"/>
                <w:szCs w:val="16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F1E" w14:textId="209FE2A5" w:rsidR="003703F5" w:rsidRPr="000F738E" w:rsidRDefault="003703F5" w:rsidP="003703F5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6A0354">
              <w:rPr>
                <w:rFonts w:ascii="Arial" w:hAnsi="Arial" w:cs="Arial"/>
                <w:sz w:val="16"/>
                <w:szCs w:val="16"/>
              </w:rPr>
              <w:t>«Приоритеты города»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CDF" w14:textId="224401CB" w:rsidR="003703F5" w:rsidRDefault="003703F5" w:rsidP="003703F5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789E" w14:textId="7DF4B8C9" w:rsidR="003703F5" w:rsidRPr="000F738E" w:rsidRDefault="00C9307B" w:rsidP="003703F5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251" w14:textId="06E751BA" w:rsidR="003703F5" w:rsidRPr="000F738E" w:rsidRDefault="003703F5" w:rsidP="00546E2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3C1C1" w14:textId="73371373" w:rsidR="003703F5" w:rsidRPr="000F738E" w:rsidRDefault="003703F5" w:rsidP="00546E2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201,0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CEB45" w14:textId="22F2280A" w:rsidR="003703F5" w:rsidRDefault="003703F5" w:rsidP="00546E2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8DF5" w14:textId="3EF6D03D" w:rsidR="003703F5" w:rsidRPr="003703F5" w:rsidRDefault="003703F5" w:rsidP="00546E2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203,0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4CC52" w14:textId="1D9F8E60" w:rsidR="003703F5" w:rsidRPr="00B63077" w:rsidRDefault="003703F5" w:rsidP="00546E2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10E0" w14:textId="0D25C707" w:rsidR="003703F5" w:rsidRPr="00B63077" w:rsidRDefault="003703F5" w:rsidP="00546E2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204,0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5DD" w14:textId="7D511C53" w:rsidR="003703F5" w:rsidRPr="00B63077" w:rsidRDefault="003703F5" w:rsidP="00546E2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204,0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A84" w14:textId="2BB8929E" w:rsidR="003703F5" w:rsidRPr="00B63077" w:rsidRDefault="003703F5" w:rsidP="00546E2E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204,0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3B84" w14:textId="13C4D895" w:rsidR="003703F5" w:rsidRPr="000530E7" w:rsidRDefault="000530E7" w:rsidP="000530E7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7030A0"/>
                <w:sz w:val="16"/>
                <w:szCs w:val="16"/>
                <w:lang w:eastAsia="zh-CN" w:bidi="hi-IN"/>
              </w:rPr>
            </w:pPr>
            <w:r w:rsidRPr="000530E7">
              <w:rPr>
                <w:rFonts w:ascii="Arial" w:hAnsi="Arial" w:cs="Arial"/>
                <w:sz w:val="16"/>
                <w:szCs w:val="16"/>
              </w:rPr>
              <w:t>«Стратегия социально-экономического развития города Бородино до 2030 года»</w:t>
            </w:r>
            <w:proofErr w:type="gramStart"/>
            <w:r w:rsidRPr="000530E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0530E7">
              <w:rPr>
                <w:rFonts w:ascii="Arial" w:hAnsi="Arial" w:cs="Arial"/>
                <w:sz w:val="16"/>
                <w:szCs w:val="16"/>
              </w:rPr>
              <w:t>утверждённ</w:t>
            </w:r>
            <w:r>
              <w:rPr>
                <w:rFonts w:ascii="Arial" w:hAnsi="Arial" w:cs="Arial"/>
                <w:sz w:val="16"/>
                <w:szCs w:val="16"/>
              </w:rPr>
              <w:t>ая</w:t>
            </w:r>
            <w:r w:rsidRPr="000530E7">
              <w:rPr>
                <w:rFonts w:ascii="Arial" w:hAnsi="Arial" w:cs="Arial"/>
                <w:sz w:val="16"/>
                <w:szCs w:val="16"/>
              </w:rPr>
              <w:t xml:space="preserve"> решением Бородинского городского Совета депутатов от 18.12.2</w:t>
            </w:r>
            <w:r>
              <w:rPr>
                <w:rFonts w:ascii="Arial" w:hAnsi="Arial" w:cs="Arial"/>
                <w:sz w:val="16"/>
                <w:szCs w:val="16"/>
              </w:rPr>
              <w:t>018 № 26 – 257р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0E52" w14:textId="645C9968" w:rsidR="003703F5" w:rsidRPr="00B63077" w:rsidRDefault="003703F5" w:rsidP="003703F5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proofErr w:type="spellStart"/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ОКСМПиИО</w:t>
            </w:r>
            <w:proofErr w:type="spellEnd"/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Администрации города Бородино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1B0" w14:textId="7EFE375E" w:rsidR="003703F5" w:rsidRPr="00F53CB5" w:rsidRDefault="00F53CB5" w:rsidP="003703F5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color w:val="7030A0"/>
                <w:sz w:val="16"/>
                <w:szCs w:val="16"/>
                <w:lang w:eastAsia="zh-CN" w:bidi="hi-IN"/>
              </w:rPr>
            </w:pPr>
            <w:r w:rsidRPr="00F53CB5">
              <w:rPr>
                <w:rFonts w:ascii="Arial" w:hAnsi="Arial" w:cs="Arial"/>
                <w:sz w:val="16"/>
                <w:szCs w:val="16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4DF" w14:textId="18FC8587" w:rsidR="003703F5" w:rsidRPr="000F738E" w:rsidRDefault="00F53CB5" w:rsidP="003703F5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АИС «Регион»</w:t>
            </w:r>
          </w:p>
        </w:tc>
      </w:tr>
    </w:tbl>
    <w:p w14:paraId="55B623A9" w14:textId="58A863B0" w:rsidR="009A2E53" w:rsidRDefault="009A2E53" w:rsidP="002E2FE9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bCs/>
          <w:kern w:val="3"/>
          <w:lang w:eastAsia="zh-CN"/>
        </w:rPr>
      </w:pPr>
    </w:p>
    <w:p w14:paraId="37C13126" w14:textId="53E24600" w:rsidR="00DA1A07" w:rsidRPr="00336E5F" w:rsidRDefault="00DA1A07" w:rsidP="002E2FE9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sz w:val="20"/>
          <w:szCs w:val="20"/>
        </w:rPr>
      </w:pPr>
      <w:r>
        <w:t xml:space="preserve"> </w:t>
      </w:r>
      <w:r w:rsidRPr="00336E5F">
        <w:rPr>
          <w:rFonts w:ascii="Arial" w:hAnsi="Arial" w:cs="Arial"/>
          <w:sz w:val="20"/>
          <w:szCs w:val="20"/>
        </w:rPr>
        <w:t>Методика расчета значени</w:t>
      </w:r>
      <w:r w:rsidR="00C84A75" w:rsidRPr="00336E5F">
        <w:rPr>
          <w:rFonts w:ascii="Arial" w:hAnsi="Arial" w:cs="Arial"/>
          <w:sz w:val="20"/>
          <w:szCs w:val="20"/>
        </w:rPr>
        <w:t>я</w:t>
      </w:r>
      <w:r w:rsidRPr="00336E5F">
        <w:rPr>
          <w:rFonts w:ascii="Arial" w:hAnsi="Arial" w:cs="Arial"/>
          <w:sz w:val="20"/>
          <w:szCs w:val="20"/>
        </w:rPr>
        <w:t xml:space="preserve"> целев</w:t>
      </w:r>
      <w:r w:rsidR="00C84A75" w:rsidRPr="00336E5F">
        <w:rPr>
          <w:rFonts w:ascii="Arial" w:hAnsi="Arial" w:cs="Arial"/>
          <w:sz w:val="20"/>
          <w:szCs w:val="20"/>
        </w:rPr>
        <w:t>ого</w:t>
      </w:r>
      <w:r w:rsidRPr="00336E5F">
        <w:rPr>
          <w:rFonts w:ascii="Arial" w:hAnsi="Arial" w:cs="Arial"/>
          <w:sz w:val="20"/>
          <w:szCs w:val="20"/>
        </w:rPr>
        <w:t xml:space="preserve"> показател</w:t>
      </w:r>
      <w:r w:rsidR="00C84A75" w:rsidRPr="00336E5F">
        <w:rPr>
          <w:rFonts w:ascii="Arial" w:hAnsi="Arial" w:cs="Arial"/>
          <w:sz w:val="20"/>
          <w:szCs w:val="20"/>
        </w:rPr>
        <w:t>я</w:t>
      </w:r>
      <w:r w:rsidRPr="00336E5F">
        <w:rPr>
          <w:rFonts w:ascii="Arial" w:hAnsi="Arial" w:cs="Arial"/>
          <w:sz w:val="20"/>
          <w:szCs w:val="20"/>
        </w:rPr>
        <w:t xml:space="preserve"> муниципальной программы </w:t>
      </w:r>
    </w:p>
    <w:tbl>
      <w:tblPr>
        <w:tblStyle w:val="af5"/>
        <w:tblW w:w="15876" w:type="dxa"/>
        <w:tblInd w:w="-572" w:type="dxa"/>
        <w:tblLook w:val="04A0" w:firstRow="1" w:lastRow="0" w:firstColumn="1" w:lastColumn="0" w:noHBand="0" w:noVBand="1"/>
      </w:tblPr>
      <w:tblGrid>
        <w:gridCol w:w="3119"/>
        <w:gridCol w:w="1701"/>
        <w:gridCol w:w="5953"/>
        <w:gridCol w:w="5103"/>
      </w:tblGrid>
      <w:tr w:rsidR="00D73C78" w:rsidRPr="008E743C" w14:paraId="23ED6084" w14:textId="77777777" w:rsidTr="008E743C">
        <w:tc>
          <w:tcPr>
            <w:tcW w:w="3119" w:type="dxa"/>
          </w:tcPr>
          <w:p w14:paraId="5CDF1A36" w14:textId="09B3D9A1" w:rsidR="00D73C78" w:rsidRPr="008E743C" w:rsidRDefault="00D73C78" w:rsidP="00D73C78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16"/>
                <w:szCs w:val="16"/>
                <w:lang w:eastAsia="zh-CN"/>
              </w:rPr>
            </w:pPr>
            <w:r w:rsidRPr="008E743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</w:tcPr>
          <w:p w14:paraId="75FD6FBE" w14:textId="2C00E506" w:rsidR="00D73C78" w:rsidRPr="008E743C" w:rsidRDefault="00D73C78" w:rsidP="00D73C78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16"/>
                <w:szCs w:val="16"/>
                <w:lang w:eastAsia="zh-CN"/>
              </w:rPr>
            </w:pPr>
            <w:r w:rsidRPr="008E743C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5953" w:type="dxa"/>
          </w:tcPr>
          <w:p w14:paraId="16B4BBF8" w14:textId="19275768" w:rsidR="00D73C78" w:rsidRPr="008E743C" w:rsidRDefault="00D73C78" w:rsidP="00D73C78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16"/>
                <w:szCs w:val="16"/>
                <w:lang w:eastAsia="zh-CN"/>
              </w:rPr>
            </w:pPr>
            <w:r w:rsidRPr="008E743C">
              <w:rPr>
                <w:rFonts w:ascii="Arial" w:hAnsi="Arial" w:cs="Arial"/>
                <w:sz w:val="16"/>
                <w:szCs w:val="16"/>
              </w:rPr>
              <w:t>Порядок расчета</w:t>
            </w:r>
          </w:p>
        </w:tc>
        <w:tc>
          <w:tcPr>
            <w:tcW w:w="5103" w:type="dxa"/>
          </w:tcPr>
          <w:p w14:paraId="2E9BDAF5" w14:textId="63D27CE2" w:rsidR="00D73C78" w:rsidRPr="008E743C" w:rsidRDefault="00D73C78" w:rsidP="00D73C78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16"/>
                <w:szCs w:val="16"/>
                <w:lang w:eastAsia="zh-CN"/>
              </w:rPr>
            </w:pPr>
            <w:r w:rsidRPr="008E743C">
              <w:rPr>
                <w:rFonts w:ascii="Arial" w:hAnsi="Arial" w:cs="Arial"/>
                <w:sz w:val="16"/>
                <w:szCs w:val="16"/>
              </w:rPr>
              <w:t>Источник данных</w:t>
            </w:r>
          </w:p>
        </w:tc>
      </w:tr>
      <w:tr w:rsidR="00D73C78" w:rsidRPr="008E743C" w14:paraId="1047433F" w14:textId="77777777" w:rsidTr="008E743C">
        <w:tc>
          <w:tcPr>
            <w:tcW w:w="3119" w:type="dxa"/>
          </w:tcPr>
          <w:p w14:paraId="60B696BD" w14:textId="0C5D6FD8" w:rsidR="00D73C78" w:rsidRPr="008E743C" w:rsidRDefault="00D73C78" w:rsidP="002E2FE9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16"/>
                <w:szCs w:val="16"/>
                <w:lang w:eastAsia="zh-CN"/>
              </w:rPr>
            </w:pPr>
            <w:r w:rsidRPr="008E743C"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  <w:t>Число посещений муниципальных учреждений культуры</w:t>
            </w:r>
          </w:p>
        </w:tc>
        <w:tc>
          <w:tcPr>
            <w:tcW w:w="1701" w:type="dxa"/>
          </w:tcPr>
          <w:p w14:paraId="57C1BE34" w14:textId="438C3544" w:rsidR="00D73C78" w:rsidRPr="008E743C" w:rsidRDefault="008E743C" w:rsidP="002E2FE9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16"/>
                <w:szCs w:val="16"/>
                <w:lang w:eastAsia="zh-CN"/>
              </w:rPr>
            </w:pPr>
            <w:proofErr w:type="gramStart"/>
            <w:r w:rsidRPr="008E743C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ТЫС</w:t>
            </w:r>
            <w:proofErr w:type="gramEnd"/>
            <w:r w:rsidRPr="008E743C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ЧЕЛ</w:t>
            </w:r>
          </w:p>
        </w:tc>
        <w:tc>
          <w:tcPr>
            <w:tcW w:w="5953" w:type="dxa"/>
          </w:tcPr>
          <w:p w14:paraId="3EAAC029" w14:textId="21921C83" w:rsidR="00D73C78" w:rsidRPr="008E743C" w:rsidRDefault="00D73C78" w:rsidP="00DB481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8E743C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(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US" w:eastAsia="en-US"/>
              </w:rPr>
              <w:t>t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)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Pr="008E743C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(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US" w:eastAsia="en-US"/>
              </w:rPr>
              <w:t>t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)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+ </w:t>
            </w:r>
            <w:r w:rsidRPr="008E743C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(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US" w:eastAsia="en-US"/>
              </w:rPr>
              <w:t>t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)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+ </w:t>
            </w:r>
            <w:r w:rsidRPr="008E743C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(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US" w:eastAsia="en-US"/>
              </w:rPr>
              <w:t>t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)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+ </w:t>
            </w:r>
            <w:r w:rsidRPr="008E743C">
              <w:rPr>
                <w:rFonts w:ascii="Arial" w:hAnsi="Arial" w:cs="Arial"/>
                <w:b/>
                <w:sz w:val="16"/>
                <w:szCs w:val="16"/>
                <w:lang w:val="en-US"/>
              </w:rPr>
              <w:t>D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(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US" w:eastAsia="en-US"/>
              </w:rPr>
              <w:t>t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)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+ </w:t>
            </w:r>
            <w:r w:rsidRPr="008E743C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(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US" w:eastAsia="en-US"/>
              </w:rPr>
              <w:t>t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)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, , где: 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I 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- суммарное число посещений культурных мероприятий; 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 - число посещений библиотек; 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 - число посещений культурно-массовых мероприятий учреждений культурно</w:t>
            </w:r>
            <w:r w:rsidR="00B4647E" w:rsidRPr="008E743C">
              <w:rPr>
                <w:rFonts w:ascii="Arial" w:hAnsi="Arial" w:cs="Arial"/>
                <w:sz w:val="16"/>
                <w:szCs w:val="16"/>
              </w:rPr>
              <w:t>-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досугового типа; 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C 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- число посещений музеев; 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 - число посещений кинотеатров; 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 - число посещений культурных мероприятий, проводимых детскими шко</w:t>
            </w:r>
            <w:r w:rsidR="00A74C8A" w:rsidRPr="008E743C">
              <w:rPr>
                <w:rFonts w:ascii="Arial" w:hAnsi="Arial" w:cs="Arial"/>
                <w:sz w:val="16"/>
                <w:szCs w:val="16"/>
              </w:rPr>
              <w:t>лами искусств,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4C8A" w:rsidRPr="008E743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t- </w:t>
            </w:r>
            <w:r w:rsidR="00A74C8A" w:rsidRPr="008E743C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отчетный период, год.</w:t>
            </w:r>
          </w:p>
        </w:tc>
        <w:tc>
          <w:tcPr>
            <w:tcW w:w="5103" w:type="dxa"/>
          </w:tcPr>
          <w:p w14:paraId="379AB49E" w14:textId="624808BA" w:rsidR="00D73C78" w:rsidRPr="008E743C" w:rsidRDefault="00A74C8A" w:rsidP="00CF297B">
            <w:pPr>
              <w:widowControl w:val="0"/>
              <w:suppressAutoHyphens/>
              <w:autoSpaceDN w:val="0"/>
              <w:jc w:val="both"/>
              <w:rPr>
                <w:rFonts w:ascii="Arial" w:hAnsi="Arial" w:cs="Arial"/>
                <w:bCs/>
                <w:kern w:val="3"/>
                <w:sz w:val="16"/>
                <w:szCs w:val="16"/>
                <w:lang w:eastAsia="zh-CN"/>
              </w:rPr>
            </w:pPr>
            <w:r w:rsidRPr="008E743C">
              <w:rPr>
                <w:rFonts w:ascii="Arial" w:hAnsi="Arial" w:cs="Arial"/>
                <w:sz w:val="16"/>
                <w:szCs w:val="16"/>
              </w:rPr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spellStart"/>
            <w:r w:rsidRPr="008E743C">
              <w:rPr>
                <w:rFonts w:ascii="Arial" w:hAnsi="Arial" w:cs="Arial"/>
                <w:sz w:val="16"/>
                <w:szCs w:val="16"/>
              </w:rPr>
              <w:t>интернетсервисов</w:t>
            </w:r>
            <w:proofErr w:type="spellEnd"/>
            <w:r w:rsidRPr="008E7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F297B">
              <w:rPr>
                <w:rFonts w:ascii="Arial" w:hAnsi="Arial" w:cs="Arial"/>
                <w:sz w:val="16"/>
                <w:szCs w:val="16"/>
              </w:rPr>
              <w:t xml:space="preserve">данные 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органов местного самоуправления, курирующих деятельность </w:t>
            </w:r>
            <w:r w:rsidR="00CF297B">
              <w:rPr>
                <w:rFonts w:ascii="Arial" w:hAnsi="Arial" w:cs="Arial"/>
                <w:sz w:val="16"/>
                <w:szCs w:val="16"/>
              </w:rPr>
              <w:t>учреждений культуры</w:t>
            </w:r>
          </w:p>
        </w:tc>
      </w:tr>
      <w:tr w:rsidR="008E743C" w:rsidRPr="008E743C" w14:paraId="190D08C7" w14:textId="77777777" w:rsidTr="008E743C">
        <w:tc>
          <w:tcPr>
            <w:tcW w:w="3119" w:type="dxa"/>
          </w:tcPr>
          <w:p w14:paraId="7AFC8E97" w14:textId="439C88FA" w:rsidR="008E743C" w:rsidRPr="008E743C" w:rsidRDefault="008E743C" w:rsidP="008E743C">
            <w:pPr>
              <w:widowControl w:val="0"/>
              <w:suppressAutoHyphens/>
              <w:autoSpaceDN w:val="0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</w:pPr>
            <w:r w:rsidRPr="008E743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Результаты независимой </w:t>
            </w:r>
            <w:proofErr w:type="gramStart"/>
            <w:r w:rsidRPr="008E743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оценки качества условий оказания услуг</w:t>
            </w:r>
            <w:proofErr w:type="gramEnd"/>
            <w:r w:rsidRPr="008E743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муниципальными организациями в сфере культуры,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</w:t>
            </w:r>
          </w:p>
        </w:tc>
        <w:tc>
          <w:tcPr>
            <w:tcW w:w="1701" w:type="dxa"/>
          </w:tcPr>
          <w:p w14:paraId="45F71EB5" w14:textId="04386C3C" w:rsidR="008E743C" w:rsidRPr="008E743C" w:rsidRDefault="006E4E49" w:rsidP="008E743C">
            <w:pPr>
              <w:widowControl w:val="0"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балл</w:t>
            </w:r>
          </w:p>
        </w:tc>
        <w:tc>
          <w:tcPr>
            <w:tcW w:w="5953" w:type="dxa"/>
          </w:tcPr>
          <w:p w14:paraId="33C4F11B" w14:textId="19F7C6CD" w:rsidR="008E743C" w:rsidRPr="008E743C" w:rsidRDefault="008E743C" w:rsidP="008E74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743C">
              <w:rPr>
                <w:rFonts w:ascii="Arial" w:hAnsi="Arial" w:cs="Arial"/>
                <w:sz w:val="16"/>
                <w:szCs w:val="16"/>
              </w:rPr>
              <w:t>сбор, обобщение и анализ информации независимой оценки качества условий,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оказания услуг в учреждениях культуры города Бородино, по пяти критериям </w:t>
            </w:r>
          </w:p>
          <w:p w14:paraId="2562684F" w14:textId="77777777" w:rsidR="008E743C" w:rsidRPr="008E743C" w:rsidRDefault="008E743C" w:rsidP="008E743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8E743C">
              <w:rPr>
                <w:rFonts w:ascii="Arial" w:hAnsi="Arial" w:cs="Arial"/>
                <w:color w:val="000000"/>
                <w:sz w:val="16"/>
                <w:szCs w:val="16"/>
              </w:rPr>
              <w:t>1. Открытость и доступность информации об учреждениях культуры;</w:t>
            </w:r>
          </w:p>
          <w:p w14:paraId="4B486DD3" w14:textId="77777777" w:rsidR="008E743C" w:rsidRPr="008E743C" w:rsidRDefault="008E743C" w:rsidP="008E743C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43C">
              <w:rPr>
                <w:rFonts w:ascii="Arial" w:hAnsi="Arial" w:cs="Arial"/>
                <w:color w:val="000000"/>
                <w:sz w:val="16"/>
                <w:szCs w:val="16"/>
              </w:rPr>
              <w:t>2. Комфортность условий предоставления услуг;</w:t>
            </w:r>
          </w:p>
          <w:p w14:paraId="34AA0A4D" w14:textId="77777777" w:rsidR="008E743C" w:rsidRPr="008E743C" w:rsidRDefault="008E743C" w:rsidP="008E743C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43C">
              <w:rPr>
                <w:rFonts w:ascii="Arial" w:hAnsi="Arial" w:cs="Arial"/>
                <w:color w:val="000000"/>
                <w:sz w:val="16"/>
                <w:szCs w:val="16"/>
              </w:rPr>
              <w:t>3. Доступность услуг для инвалидов;</w:t>
            </w:r>
          </w:p>
          <w:p w14:paraId="7A59ECDB" w14:textId="77777777" w:rsidR="008E743C" w:rsidRPr="008E743C" w:rsidRDefault="008E743C" w:rsidP="008E743C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43C">
              <w:rPr>
                <w:rFonts w:ascii="Arial" w:hAnsi="Arial" w:cs="Arial"/>
                <w:color w:val="000000"/>
                <w:sz w:val="16"/>
                <w:szCs w:val="16"/>
              </w:rPr>
              <w:t>4. Доброжелательность, вежливость работников организации;</w:t>
            </w:r>
          </w:p>
          <w:p w14:paraId="66E0994C" w14:textId="51926C28" w:rsidR="008E743C" w:rsidRDefault="008E743C" w:rsidP="008E743C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43C">
              <w:rPr>
                <w:rFonts w:ascii="Arial" w:hAnsi="Arial" w:cs="Arial"/>
                <w:color w:val="000000"/>
                <w:sz w:val="16"/>
                <w:szCs w:val="16"/>
              </w:rPr>
              <w:t>5. Удовлетворенность условиями оказания услуг</w:t>
            </w:r>
          </w:p>
          <w:p w14:paraId="794C1185" w14:textId="5A945C61" w:rsidR="008E743C" w:rsidRPr="008E743C" w:rsidRDefault="008E743C" w:rsidP="008E743C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3461D64E" w14:textId="77777777" w:rsidR="008E743C" w:rsidRPr="008E743C" w:rsidRDefault="008E743C" w:rsidP="008E74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28672BEE" w14:textId="3F92C68B" w:rsidR="008E743C" w:rsidRPr="008E743C" w:rsidRDefault="000858C9" w:rsidP="008E743C">
            <w:pPr>
              <w:widowControl w:val="0"/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Общедоступная информация об учреждениях культуры</w:t>
            </w:r>
          </w:p>
        </w:tc>
      </w:tr>
      <w:tr w:rsidR="008E743C" w:rsidRPr="008E743C" w14:paraId="13883EC6" w14:textId="77777777" w:rsidTr="008E743C">
        <w:tc>
          <w:tcPr>
            <w:tcW w:w="3119" w:type="dxa"/>
          </w:tcPr>
          <w:p w14:paraId="2B31EB1B" w14:textId="26D10995" w:rsidR="008E743C" w:rsidRPr="008E743C" w:rsidRDefault="008E743C" w:rsidP="008E743C">
            <w:pPr>
              <w:widowControl w:val="0"/>
              <w:suppressAutoHyphens/>
              <w:autoSpaceDN w:val="0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</w:pPr>
            <w:r w:rsidRPr="008E743C">
              <w:rPr>
                <w:rFonts w:ascii="Arial" w:hAnsi="Arial" w:cs="Arial"/>
                <w:sz w:val="16"/>
                <w:szCs w:val="16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701" w:type="dxa"/>
          </w:tcPr>
          <w:p w14:paraId="35153D3B" w14:textId="21A8D3D8" w:rsidR="008E743C" w:rsidRPr="008E743C" w:rsidRDefault="008E743C" w:rsidP="008E743C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E743C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шт</w:t>
            </w:r>
            <w:proofErr w:type="spellEnd"/>
            <w:proofErr w:type="gramEnd"/>
          </w:p>
        </w:tc>
        <w:tc>
          <w:tcPr>
            <w:tcW w:w="5953" w:type="dxa"/>
          </w:tcPr>
          <w:p w14:paraId="6F9D2C80" w14:textId="2B78C8BD" w:rsidR="008E743C" w:rsidRPr="008E743C" w:rsidRDefault="008E743C" w:rsidP="008E74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743C">
              <w:rPr>
                <w:rFonts w:ascii="Arial" w:hAnsi="Arial" w:cs="Arial"/>
                <w:b/>
                <w:sz w:val="16"/>
                <w:szCs w:val="16"/>
              </w:rPr>
              <w:t>Кэкз</w:t>
            </w:r>
            <w:proofErr w:type="spellEnd"/>
            <w:r w:rsidRPr="008E743C">
              <w:rPr>
                <w:rFonts w:ascii="Arial" w:hAnsi="Arial" w:cs="Arial"/>
                <w:b/>
                <w:sz w:val="16"/>
                <w:szCs w:val="16"/>
              </w:rPr>
              <w:t>=</w:t>
            </w:r>
            <w:proofErr w:type="spellStart"/>
            <w:r w:rsidRPr="008E743C">
              <w:rPr>
                <w:rFonts w:ascii="Arial" w:hAnsi="Arial" w:cs="Arial"/>
                <w:b/>
                <w:sz w:val="16"/>
                <w:szCs w:val="16"/>
              </w:rPr>
              <w:t>Оэкз</w:t>
            </w:r>
            <w:proofErr w:type="spellEnd"/>
            <w:r w:rsidRPr="008E743C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8E743C">
              <w:rPr>
                <w:rFonts w:ascii="Arial" w:hAnsi="Arial" w:cs="Arial"/>
                <w:b/>
                <w:sz w:val="16"/>
                <w:szCs w:val="16"/>
              </w:rPr>
              <w:t>Чтыс</w:t>
            </w:r>
            <w:proofErr w:type="gramStart"/>
            <w:r w:rsidRPr="008E743C">
              <w:rPr>
                <w:rFonts w:ascii="Arial" w:hAnsi="Arial" w:cs="Arial"/>
                <w:b/>
                <w:sz w:val="16"/>
                <w:szCs w:val="16"/>
              </w:rPr>
              <w:t>.ч</w:t>
            </w:r>
            <w:proofErr w:type="gramEnd"/>
            <w:r w:rsidRPr="008E743C">
              <w:rPr>
                <w:rFonts w:ascii="Arial" w:hAnsi="Arial" w:cs="Arial"/>
                <w:b/>
                <w:sz w:val="16"/>
                <w:szCs w:val="16"/>
              </w:rPr>
              <w:t>ел</w:t>
            </w:r>
            <w:proofErr w:type="spellEnd"/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8E743C">
              <w:rPr>
                <w:rFonts w:ascii="Arial" w:hAnsi="Arial" w:cs="Arial"/>
                <w:sz w:val="16"/>
                <w:szCs w:val="16"/>
              </w:rPr>
              <w:t>где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E743C">
              <w:rPr>
                <w:rFonts w:ascii="Arial" w:hAnsi="Arial" w:cs="Arial"/>
                <w:b/>
                <w:sz w:val="16"/>
                <w:szCs w:val="16"/>
              </w:rPr>
              <w:t>Кэкз</w:t>
            </w:r>
            <w:proofErr w:type="spellEnd"/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количество экземпляров новых поступлений в библиотечные фонды общедоступных библиотек на 1 тыс. человек населения; </w:t>
            </w:r>
            <w:proofErr w:type="spellStart"/>
            <w:r w:rsidRPr="008E743C">
              <w:rPr>
                <w:rFonts w:ascii="Arial" w:hAnsi="Arial" w:cs="Arial"/>
                <w:b/>
                <w:sz w:val="16"/>
                <w:szCs w:val="16"/>
              </w:rPr>
              <w:t>Оэкз</w:t>
            </w:r>
            <w:proofErr w:type="spellEnd"/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8E743C">
              <w:rPr>
                <w:rFonts w:ascii="Arial" w:hAnsi="Arial" w:cs="Arial"/>
                <w:sz w:val="16"/>
                <w:szCs w:val="16"/>
              </w:rPr>
              <w:t>поступление новых экземпляров за год</w:t>
            </w:r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  <w:proofErr w:type="spellStart"/>
            <w:r w:rsidRPr="008E743C">
              <w:rPr>
                <w:rFonts w:ascii="Arial" w:hAnsi="Arial" w:cs="Arial"/>
                <w:b/>
                <w:sz w:val="16"/>
                <w:szCs w:val="16"/>
              </w:rPr>
              <w:t>Чтыс.чел</w:t>
            </w:r>
            <w:proofErr w:type="spellEnd"/>
            <w:r w:rsidRPr="008E743C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8E743C">
              <w:rPr>
                <w:rFonts w:ascii="Arial" w:hAnsi="Arial" w:cs="Arial"/>
                <w:sz w:val="16"/>
                <w:szCs w:val="16"/>
              </w:rPr>
              <w:t xml:space="preserve">численность населения города в </w:t>
            </w:r>
            <w:proofErr w:type="spellStart"/>
            <w:r w:rsidRPr="008E743C">
              <w:rPr>
                <w:rFonts w:ascii="Arial" w:hAnsi="Arial" w:cs="Arial"/>
                <w:sz w:val="16"/>
                <w:szCs w:val="16"/>
              </w:rPr>
              <w:t>тыс.человек</w:t>
            </w:r>
            <w:proofErr w:type="spellEnd"/>
            <w:r w:rsidRPr="008E743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ADAD2C9" w14:textId="3F991A92" w:rsidR="008E743C" w:rsidRPr="008E743C" w:rsidRDefault="008E743C" w:rsidP="008E74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07D50E0A" w14:textId="37B18BE5" w:rsidR="008E743C" w:rsidRPr="008E743C" w:rsidRDefault="008E743C" w:rsidP="008E743C">
            <w:pPr>
              <w:widowControl w:val="0"/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743C">
              <w:rPr>
                <w:rFonts w:ascii="Arial" w:hAnsi="Arial" w:cs="Arial"/>
                <w:sz w:val="16"/>
                <w:szCs w:val="16"/>
              </w:rPr>
              <w:t xml:space="preserve">Источниками информации служат сведения об общедоступной (публичной) библиотеке» (форма </w:t>
            </w:r>
            <w:r w:rsidRPr="008E743C">
              <w:rPr>
                <w:rFonts w:ascii="Arial" w:hAnsi="Arial" w:cs="Arial"/>
                <w:sz w:val="16"/>
                <w:szCs w:val="16"/>
              </w:rPr>
              <w:br/>
              <w:t>№ 6-НК)</w:t>
            </w:r>
          </w:p>
        </w:tc>
      </w:tr>
    </w:tbl>
    <w:p w14:paraId="42FE7E70" w14:textId="77777777" w:rsidR="00D73C78" w:rsidRDefault="00D73C78" w:rsidP="002E2FE9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bCs/>
          <w:kern w:val="3"/>
          <w:lang w:eastAsia="zh-CN"/>
        </w:rPr>
      </w:pPr>
    </w:p>
    <w:p w14:paraId="34C8B801" w14:textId="1347D848" w:rsidR="00DA1A07" w:rsidRDefault="00DA1A07" w:rsidP="002E2FE9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bCs/>
          <w:kern w:val="3"/>
          <w:lang w:eastAsia="zh-CN"/>
        </w:rPr>
      </w:pPr>
    </w:p>
    <w:p w14:paraId="4640F46F" w14:textId="77777777" w:rsidR="00DA1A07" w:rsidRDefault="00DA1A07" w:rsidP="002E2FE9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bCs/>
          <w:kern w:val="3"/>
          <w:lang w:eastAsia="zh-CN"/>
        </w:rPr>
        <w:sectPr w:rsidR="00DA1A07" w:rsidSect="00A74C8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7A6D925" w14:textId="0726C533" w:rsidR="00550701" w:rsidRPr="007F488A" w:rsidRDefault="0065478F" w:rsidP="008E743C">
      <w:pPr>
        <w:pStyle w:val="ConsPlusTitle"/>
        <w:jc w:val="center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1.</w:t>
      </w:r>
      <w:r w:rsidR="00550701" w:rsidRPr="007F488A">
        <w:rPr>
          <w:b w:val="0"/>
          <w:sz w:val="24"/>
          <w:szCs w:val="24"/>
        </w:rPr>
        <w:t xml:space="preserve"> СТРАТЕГИЧЕСКИЕ ПРИОРИТЕТЫ МУНИЦИПАЛЬНОЙ ПРОГРАММЫ «РАЗВИТИЕ КУЛЬТУРЫ» ГОРОДА БОРОДИНО</w:t>
      </w:r>
    </w:p>
    <w:p w14:paraId="4F469A1A" w14:textId="77777777" w:rsidR="00667509" w:rsidRDefault="00667509" w:rsidP="008E743C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hAnsi="Arial" w:cs="Arial"/>
        </w:rPr>
        <w:t xml:space="preserve">Город Бородино обладает богатым культурным потенциалом, обеспечивающим населению широкий доступ к культурным ценностям, информации и знаниям. </w:t>
      </w:r>
      <w:r w:rsidRPr="00BB7CF3">
        <w:rPr>
          <w:rFonts w:ascii="Arial" w:hAnsi="Arial" w:cs="Arial"/>
        </w:rPr>
        <w:t>Деятельность учреждений культуры и образовательных учреждений в области культуры города Бородино направлена на создание условий, обеспечивающих равный доступ населения к высококачественным культурным благам и услугам формирующих благоприятную культурную среду для творческой самореализации граждан.</w:t>
      </w:r>
    </w:p>
    <w:p w14:paraId="6292BE52" w14:textId="77777777" w:rsidR="00667509" w:rsidRDefault="00667509" w:rsidP="008E743C">
      <w:pPr>
        <w:tabs>
          <w:tab w:val="left" w:pos="0"/>
        </w:tabs>
        <w:autoSpaceDE w:val="0"/>
        <w:autoSpaceDN w:val="0"/>
        <w:adjustRightInd w:val="0"/>
        <w:ind w:right="50"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 w:rsidRPr="00667509">
        <w:rPr>
          <w:rFonts w:ascii="Arial" w:eastAsiaTheme="minorHAnsi" w:hAnsi="Arial" w:cs="Arial"/>
          <w:lang w:eastAsia="en-US"/>
        </w:rPr>
        <w:t xml:space="preserve">Сеть муниципальных учреждений культуры города Бородино представлена централизованной библиотечной системой, объединяющей 2 библиотеки и 1 филиал, городским Дворцом культуры «Угольщик», музеем истории города Бородино, Детской школой искусств, городским Домом ремёсел.  </w:t>
      </w:r>
    </w:p>
    <w:p w14:paraId="329C38B1" w14:textId="77777777" w:rsidR="00DB6040" w:rsidRDefault="00DB6040" w:rsidP="008E743C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В </w:t>
      </w:r>
      <w:r>
        <w:rPr>
          <w:rFonts w:ascii="Arial" w:hAnsi="Arial" w:cs="Arial"/>
        </w:rPr>
        <w:t xml:space="preserve">городе наблюдаются </w:t>
      </w:r>
      <w:r>
        <w:rPr>
          <w:rFonts w:ascii="Arial" w:hAnsi="Arial" w:cs="Arial"/>
          <w:i/>
        </w:rPr>
        <w:t>позитивные</w:t>
      </w:r>
      <w:r>
        <w:rPr>
          <w:rFonts w:ascii="Arial" w:hAnsi="Arial" w:cs="Arial"/>
        </w:rPr>
        <w:t xml:space="preserve"> социально-культурные тенденции:</w:t>
      </w:r>
    </w:p>
    <w:p w14:paraId="2E379D2B" w14:textId="77777777" w:rsidR="00DB6040" w:rsidRDefault="00DB6040" w:rsidP="008E743C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активизация культурной жизни населения, в том числе создание благоприятных условий для духовного и культурного развития различных социальных групп населения;</w:t>
      </w:r>
    </w:p>
    <w:p w14:paraId="26953D4F" w14:textId="77777777" w:rsidR="00DB6040" w:rsidRDefault="00DB6040" w:rsidP="008E743C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самобытной культурной среды посредством внедрения инновационных социально-культурных технологий и нетрадиционных форм досуга;</w:t>
      </w:r>
    </w:p>
    <w:p w14:paraId="465DCC80" w14:textId="77777777" w:rsidR="00DB6040" w:rsidRDefault="00DB6040" w:rsidP="008E743C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стремление организаций культуры принять свою социальную ответственность и начать использовать свое экономическое влияние.</w:t>
      </w:r>
    </w:p>
    <w:p w14:paraId="177B2B4F" w14:textId="77777777" w:rsidR="00DB6040" w:rsidRDefault="00DB6040" w:rsidP="008E743C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Учреждения культуры направляют свои усилия на актуализацию культурных ресурсов, формирование идентичности, своего особого стиля и образа жизни на территории.</w:t>
      </w:r>
    </w:p>
    <w:p w14:paraId="6B39433F" w14:textId="77777777" w:rsidR="00DB6040" w:rsidRDefault="00DB6040" w:rsidP="008E743C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Концентрация средств и ресурсов по приоритетным направлениям стратегии развития культурной политики позволила обеспечивать в масштабах маленького моногорода максимальный доступ населения к участию в социокультурной жизни, активно формировать единое социально-культурное пространство.</w:t>
      </w:r>
    </w:p>
    <w:p w14:paraId="0ED5C804" w14:textId="77777777" w:rsidR="00DB6040" w:rsidRDefault="00DB6040" w:rsidP="008E743C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Учреждени</w:t>
      </w:r>
      <w:r w:rsidR="00603B03">
        <w:rPr>
          <w:rFonts w:ascii="Arial" w:hAnsi="Arial" w:cs="Arial"/>
        </w:rPr>
        <w:t xml:space="preserve">я </w:t>
      </w:r>
      <w:r>
        <w:rPr>
          <w:rFonts w:ascii="Arial" w:hAnsi="Arial" w:cs="Arial"/>
        </w:rPr>
        <w:t xml:space="preserve">культуры города при поддержке министерства культуры края, краевых учреждений культуры являются площадкой для </w:t>
      </w:r>
      <w:r w:rsidR="001410CD">
        <w:rPr>
          <w:rFonts w:ascii="Arial" w:hAnsi="Arial" w:cs="Arial"/>
        </w:rPr>
        <w:t xml:space="preserve">реализации проектов, проведение фестивалей региональных масштабов. </w:t>
      </w:r>
    </w:p>
    <w:p w14:paraId="3A670C4F" w14:textId="77777777" w:rsidR="00667509" w:rsidRDefault="00667509" w:rsidP="008E743C">
      <w:pPr>
        <w:tabs>
          <w:tab w:val="left" w:pos="0"/>
        </w:tabs>
        <w:autoSpaceDE w:val="0"/>
        <w:autoSpaceDN w:val="0"/>
        <w:adjustRightInd w:val="0"/>
        <w:ind w:right="50" w:firstLine="567"/>
        <w:jc w:val="both"/>
        <w:rPr>
          <w:rFonts w:ascii="Arial" w:eastAsiaTheme="minorHAnsi" w:hAnsi="Arial" w:cs="Arial"/>
          <w:lang w:eastAsia="en-US"/>
        </w:rPr>
      </w:pPr>
      <w:r w:rsidRPr="00667509">
        <w:rPr>
          <w:rFonts w:ascii="Arial" w:eastAsiaTheme="minorHAnsi" w:hAnsi="Arial" w:cs="Arial"/>
          <w:lang w:eastAsia="en-US"/>
        </w:rPr>
        <w:t xml:space="preserve">        Важную роль в сохранении культурного наследия играют библиотеки   и музей, в которых собраны образцы федеральной, краевой и местной материальной и духовной культуры.</w:t>
      </w:r>
    </w:p>
    <w:p w14:paraId="1E4FF7C9" w14:textId="77777777" w:rsidR="00224EF4" w:rsidRDefault="00224EF4" w:rsidP="008E743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Основной объем библиотечных услуг населению города оказывают общедоступные библиотеки, услугами которых пользуются почти 60 % населения. </w:t>
      </w:r>
    </w:p>
    <w:p w14:paraId="7CE19FA0" w14:textId="77777777" w:rsidR="00224EF4" w:rsidRDefault="00224EF4" w:rsidP="008E743C">
      <w:pPr>
        <w:tabs>
          <w:tab w:val="left" w:pos="0"/>
        </w:tabs>
        <w:autoSpaceDE w:val="0"/>
        <w:autoSpaceDN w:val="0"/>
        <w:adjustRightInd w:val="0"/>
        <w:ind w:right="5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Вместе с тем, имеющиеся ресурсы общедоступных библиотек города, не в полной мере соответствуют информационным и культурным запросам пользователей. Обновление библиотечных фондов идет медленными темпами, доля устаревшей и ветхой литературы составляет более 60 %.</w:t>
      </w:r>
    </w:p>
    <w:p w14:paraId="76B5B382" w14:textId="77777777" w:rsidR="00955E98" w:rsidRPr="00955E98" w:rsidRDefault="00955E98" w:rsidP="008E743C">
      <w:pPr>
        <w:tabs>
          <w:tab w:val="left" w:pos="1134"/>
        </w:tabs>
        <w:ind w:firstLine="567"/>
        <w:jc w:val="both"/>
        <w:rPr>
          <w:rFonts w:ascii="Arial" w:hAnsi="Arial" w:cs="Arial"/>
          <w:bCs/>
        </w:rPr>
      </w:pPr>
      <w:r w:rsidRPr="00955E98">
        <w:rPr>
          <w:rFonts w:ascii="Arial" w:hAnsi="Arial" w:cs="Arial"/>
        </w:rPr>
        <w:t>Главным электронным библиографическим ресурсом библиотек города Бородино является электронный каталог, доступный на сайте МБУК ЦБС г. Бородино</w:t>
      </w:r>
      <w:r w:rsidRPr="00955E98">
        <w:rPr>
          <w:rFonts w:ascii="Arial" w:hAnsi="Arial" w:cs="Arial"/>
          <w:bCs/>
        </w:rPr>
        <w:t xml:space="preserve">. </w:t>
      </w:r>
    </w:p>
    <w:p w14:paraId="33B48221" w14:textId="77777777" w:rsidR="00955E98" w:rsidRPr="00955E98" w:rsidRDefault="00955E98" w:rsidP="008E743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Музей истории города Бородино</w:t>
      </w:r>
      <w:r w:rsidRPr="00955E98">
        <w:rPr>
          <w:sz w:val="24"/>
          <w:szCs w:val="24"/>
        </w:rPr>
        <w:t xml:space="preserve"> помимо сохранения и интерпретации культурного наследия выполня</w:t>
      </w:r>
      <w:r>
        <w:rPr>
          <w:sz w:val="24"/>
          <w:szCs w:val="24"/>
        </w:rPr>
        <w:t>е</w:t>
      </w:r>
      <w:r w:rsidRPr="00955E98">
        <w:rPr>
          <w:sz w:val="24"/>
          <w:szCs w:val="24"/>
        </w:rPr>
        <w:t>т образовательные, просветительские функции, разрабатыва</w:t>
      </w:r>
      <w:r>
        <w:rPr>
          <w:sz w:val="24"/>
          <w:szCs w:val="24"/>
        </w:rPr>
        <w:t>е</w:t>
      </w:r>
      <w:r w:rsidRPr="00955E98">
        <w:rPr>
          <w:sz w:val="24"/>
          <w:szCs w:val="24"/>
        </w:rPr>
        <w:t>т специальные музейные образовательные программы для детей и взрослых, созда</w:t>
      </w:r>
      <w:r>
        <w:rPr>
          <w:sz w:val="24"/>
          <w:szCs w:val="24"/>
        </w:rPr>
        <w:t>е</w:t>
      </w:r>
      <w:r w:rsidRPr="00955E98">
        <w:rPr>
          <w:sz w:val="24"/>
          <w:szCs w:val="24"/>
        </w:rPr>
        <w:t>т виртуальные экспозиции, экскурсии, активно развива</w:t>
      </w:r>
      <w:r>
        <w:rPr>
          <w:sz w:val="24"/>
          <w:szCs w:val="24"/>
        </w:rPr>
        <w:t>е</w:t>
      </w:r>
      <w:r w:rsidRPr="00955E98">
        <w:rPr>
          <w:sz w:val="24"/>
          <w:szCs w:val="24"/>
        </w:rPr>
        <w:t xml:space="preserve">т музейный туризм, внедряют новые формы работы (музыкально-художественные вечера, семейные выходные, музейные </w:t>
      </w:r>
      <w:proofErr w:type="spellStart"/>
      <w:r w:rsidRPr="00955E98">
        <w:rPr>
          <w:sz w:val="24"/>
          <w:szCs w:val="24"/>
        </w:rPr>
        <w:t>квесты</w:t>
      </w:r>
      <w:proofErr w:type="spellEnd"/>
      <w:r w:rsidRPr="00955E98">
        <w:rPr>
          <w:sz w:val="24"/>
          <w:szCs w:val="24"/>
        </w:rPr>
        <w:t xml:space="preserve"> и др.).</w:t>
      </w:r>
    </w:p>
    <w:p w14:paraId="2EF1083A" w14:textId="77777777" w:rsidR="00955E98" w:rsidRDefault="00955E98" w:rsidP="008E743C">
      <w:pPr>
        <w:tabs>
          <w:tab w:val="left" w:pos="0"/>
        </w:tabs>
        <w:autoSpaceDE w:val="0"/>
        <w:autoSpaceDN w:val="0"/>
        <w:adjustRightInd w:val="0"/>
        <w:ind w:right="5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Наиболее массовыми учреждениями культуры, обеспечивающими досуг населения, условия для развития народного творчества и самодеятельного </w:t>
      </w:r>
      <w:r>
        <w:rPr>
          <w:rFonts w:ascii="Arial" w:hAnsi="Arial" w:cs="Arial"/>
        </w:rPr>
        <w:lastRenderedPageBreak/>
        <w:t>искусства, условия для развития социально-культурных инициатив населения, являются учреждения культурно-досугового типа. Постоянное количество клубных формирований составляет 53 ед</w:t>
      </w:r>
      <w:r w:rsidR="00DD55CF">
        <w:rPr>
          <w:rFonts w:ascii="Arial" w:hAnsi="Arial" w:cs="Arial"/>
        </w:rPr>
        <w:t>иницы</w:t>
      </w:r>
      <w:r>
        <w:rPr>
          <w:rFonts w:ascii="Arial" w:hAnsi="Arial" w:cs="Arial"/>
        </w:rPr>
        <w:t>, что позволяет удовлетворить разнообразные потребности населения.</w:t>
      </w:r>
    </w:p>
    <w:p w14:paraId="6FD5638C" w14:textId="77777777" w:rsidR="00857727" w:rsidRDefault="00857727" w:rsidP="008E743C">
      <w:pPr>
        <w:tabs>
          <w:tab w:val="left" w:pos="0"/>
        </w:tabs>
        <w:autoSpaceDE w:val="0"/>
        <w:autoSpaceDN w:val="0"/>
        <w:adjustRightInd w:val="0"/>
        <w:ind w:right="5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6AF5">
        <w:rPr>
          <w:rFonts w:ascii="Arial" w:hAnsi="Arial" w:cs="Arial"/>
        </w:rPr>
        <w:t>На территории города Бородино проводятся фестиваль</w:t>
      </w:r>
      <w:r>
        <w:rPr>
          <w:rFonts w:ascii="Arial" w:hAnsi="Arial" w:cs="Arial"/>
        </w:rPr>
        <w:t xml:space="preserve"> и конкурсы регионального, зонального уровней. </w:t>
      </w:r>
      <w:r w:rsidRPr="00066AF5">
        <w:rPr>
          <w:rFonts w:ascii="Arial" w:hAnsi="Arial" w:cs="Arial"/>
        </w:rPr>
        <w:t>Ежегодно творческие коллективы города и отдельные исполнители учреждений клубного типа, Бородинской школы иску</w:t>
      </w:r>
      <w:proofErr w:type="gramStart"/>
      <w:r w:rsidRPr="00066AF5">
        <w:rPr>
          <w:rFonts w:ascii="Arial" w:hAnsi="Arial" w:cs="Arial"/>
        </w:rPr>
        <w:t>сств пр</w:t>
      </w:r>
      <w:proofErr w:type="gramEnd"/>
      <w:r w:rsidRPr="00066AF5">
        <w:rPr>
          <w:rFonts w:ascii="Arial" w:hAnsi="Arial" w:cs="Arial"/>
        </w:rPr>
        <w:t>инимают участие в фестивалях и конкурсах краевого и российского уровней</w:t>
      </w:r>
      <w:r>
        <w:rPr>
          <w:rFonts w:ascii="Arial" w:hAnsi="Arial" w:cs="Arial"/>
        </w:rPr>
        <w:t>.</w:t>
      </w:r>
    </w:p>
    <w:p w14:paraId="6858E0D3" w14:textId="7DF57FCC" w:rsidR="00857727" w:rsidRPr="00523EFF" w:rsidRDefault="00857727" w:rsidP="008E743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Вместе с тем недостаточность финансирования культурных проектов препятствует полноценному включению города в общероссийский</w:t>
      </w:r>
      <w:r w:rsidR="00CE4D60">
        <w:rPr>
          <w:rFonts w:ascii="Arial" w:hAnsi="Arial" w:cs="Arial"/>
        </w:rPr>
        <w:t xml:space="preserve"> и мировой культурный процесс. </w:t>
      </w:r>
      <w:r w:rsidRPr="00ED086F">
        <w:rPr>
          <w:rFonts w:ascii="Arial" w:hAnsi="Arial" w:cs="Arial"/>
        </w:rPr>
        <w:t>В целях формирования современной информационной и телекоммуникационной инфраструктуры в сфере культуры библиотеки и музе</w:t>
      </w:r>
      <w:r w:rsidR="00DD55CF" w:rsidRPr="00ED086F">
        <w:rPr>
          <w:rFonts w:ascii="Arial" w:hAnsi="Arial" w:cs="Arial"/>
        </w:rPr>
        <w:t xml:space="preserve">й </w:t>
      </w:r>
      <w:r w:rsidRPr="00ED086F">
        <w:rPr>
          <w:rFonts w:ascii="Arial" w:hAnsi="Arial" w:cs="Arial"/>
        </w:rPr>
        <w:t xml:space="preserve">города оснащаются компьютерной техникой и программным обеспечением, подключены к сети Интернет. Ряд задач, связанных с </w:t>
      </w:r>
      <w:r w:rsidR="00DD55CF" w:rsidRPr="00ED086F">
        <w:rPr>
          <w:rFonts w:ascii="Arial" w:hAnsi="Arial" w:cs="Arial"/>
        </w:rPr>
        <w:t>дополнительным финансированием</w:t>
      </w:r>
      <w:r w:rsidR="00BB7CF3">
        <w:rPr>
          <w:rFonts w:ascii="Arial" w:hAnsi="Arial" w:cs="Arial"/>
        </w:rPr>
        <w:t>,</w:t>
      </w:r>
      <w:r w:rsidRPr="00ED086F">
        <w:rPr>
          <w:rFonts w:ascii="Arial" w:hAnsi="Arial" w:cs="Arial"/>
        </w:rPr>
        <w:t xml:space="preserve"> муниципальные учреждения отрасли</w:t>
      </w:r>
      <w:r w:rsidR="00F53CB5">
        <w:rPr>
          <w:rFonts w:ascii="Arial" w:hAnsi="Arial" w:cs="Arial"/>
        </w:rPr>
        <w:t xml:space="preserve"> культура</w:t>
      </w:r>
      <w:r w:rsidRPr="00ED086F">
        <w:rPr>
          <w:rFonts w:ascii="Arial" w:hAnsi="Arial" w:cs="Arial"/>
        </w:rPr>
        <w:t xml:space="preserve"> решают, участвуя в целевых программах, конкурсах на предоставление субсидий и грантов. Так, в 2017-2018гг. МКУК «Централизованная библиотечная система» в рамках краевой субсидии на модернизацию городских библиотек было приобретено специализированное оборудование, программное обеспечение, мебель, произведен капитальный ремонт помещений.</w:t>
      </w:r>
      <w:r w:rsidR="00CE4D60" w:rsidRPr="00CE4D60">
        <w:rPr>
          <w:rFonts w:ascii="Arial" w:hAnsi="Arial" w:cs="Arial"/>
          <w:color w:val="000000"/>
          <w:sz w:val="27"/>
          <w:szCs w:val="27"/>
        </w:rPr>
        <w:t xml:space="preserve"> </w:t>
      </w:r>
      <w:r w:rsidR="00CE4D60" w:rsidRPr="00CE4D60">
        <w:rPr>
          <w:rFonts w:ascii="Arial" w:hAnsi="Arial" w:cs="Arial"/>
          <w:color w:val="000000"/>
        </w:rPr>
        <w:t>С помощью новых дизайнерских решений в интерьере в полном объеме реализован основной принцип современной библиотеки – открытая планировка, доступность, многофункциональность.</w:t>
      </w:r>
      <w:r w:rsidR="00523EFF">
        <w:rPr>
          <w:rFonts w:ascii="Arial" w:hAnsi="Arial" w:cs="Arial"/>
          <w:color w:val="000000"/>
        </w:rPr>
        <w:t xml:space="preserve"> </w:t>
      </w:r>
      <w:r w:rsidR="00523EFF" w:rsidRPr="00523EFF">
        <w:rPr>
          <w:rFonts w:ascii="Arial" w:hAnsi="Arial" w:cs="Arial"/>
          <w:color w:val="000000"/>
        </w:rPr>
        <w:t>Для посетителя стали доступны различные интеллектуальные способы проведения досуга в комфортном модном пространстве</w:t>
      </w:r>
      <w:r w:rsidR="00523EFF">
        <w:rPr>
          <w:rFonts w:ascii="Arial" w:hAnsi="Arial" w:cs="Arial"/>
          <w:color w:val="000000"/>
        </w:rPr>
        <w:t>.</w:t>
      </w:r>
    </w:p>
    <w:p w14:paraId="34B5FF4E" w14:textId="77777777" w:rsidR="00523EFF" w:rsidRDefault="00857727" w:rsidP="008E743C">
      <w:pPr>
        <w:pStyle w:val="voic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A35D4">
        <w:rPr>
          <w:rFonts w:ascii="Arial" w:hAnsi="Arial" w:cs="Arial"/>
        </w:rPr>
        <w:t xml:space="preserve">Важнейшим событиям 2021 года стала </w:t>
      </w:r>
      <w:r w:rsidRPr="00857727">
        <w:rPr>
          <w:rFonts w:ascii="Arial" w:hAnsi="Arial" w:cs="Arial"/>
        </w:rPr>
        <w:t xml:space="preserve">победа города Бородино </w:t>
      </w:r>
      <w:r w:rsidRPr="00857727">
        <w:rPr>
          <w:rFonts w:ascii="Arial" w:hAnsi="Arial" w:cs="Arial"/>
          <w:bCs/>
        </w:rPr>
        <w:t xml:space="preserve">в конкурсном отборе национального проекта «Культура» по созданию </w:t>
      </w:r>
      <w:r w:rsidRPr="00857727">
        <w:rPr>
          <w:rFonts w:ascii="Arial" w:hAnsi="Arial" w:cs="Arial"/>
        </w:rPr>
        <w:t>модельных библиотек.</w:t>
      </w:r>
      <w:r w:rsidRPr="00857727">
        <w:rPr>
          <w:rFonts w:ascii="Arial" w:hAnsi="Arial" w:cs="Arial"/>
          <w:color w:val="000000"/>
        </w:rPr>
        <w:t xml:space="preserve">  Субсидия использована на обновление внутреннего пространства учреждения, создание новых зо</w:t>
      </w:r>
      <w:r w:rsidRPr="007A35D4">
        <w:rPr>
          <w:rFonts w:ascii="Arial" w:hAnsi="Arial" w:cs="Arial"/>
          <w:color w:val="000000"/>
        </w:rPr>
        <w:t xml:space="preserve">н - для общения, творчества, индивидуальной работы с книгами и компьютерами, для встреч и дискуссий. </w:t>
      </w:r>
    </w:p>
    <w:p w14:paraId="45102874" w14:textId="77777777" w:rsidR="00857727" w:rsidRDefault="00857727" w:rsidP="008E743C">
      <w:pPr>
        <w:pStyle w:val="voic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Следующим этапом </w:t>
      </w:r>
      <w:r w:rsidRPr="00E65DBD">
        <w:rPr>
          <w:rFonts w:ascii="Arial" w:hAnsi="Arial" w:cs="Arial"/>
        </w:rPr>
        <w:t>для развития информационно-коммуникационной инфраструктуры в отрасли</w:t>
      </w:r>
      <w:r>
        <w:rPr>
          <w:rFonts w:ascii="Arial" w:hAnsi="Arial" w:cs="Arial"/>
        </w:rPr>
        <w:t xml:space="preserve"> централизованная библиотечная система</w:t>
      </w:r>
      <w:r w:rsidRPr="00E65D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города </w:t>
      </w:r>
      <w:r>
        <w:rPr>
          <w:rFonts w:ascii="Arial" w:hAnsi="Arial" w:cs="Arial"/>
          <w:bCs/>
        </w:rPr>
        <w:t xml:space="preserve">прошла полный этап по </w:t>
      </w:r>
      <w:r w:rsidRPr="00E65DBD">
        <w:rPr>
          <w:rFonts w:ascii="Arial" w:hAnsi="Arial" w:cs="Arial"/>
          <w:bCs/>
        </w:rPr>
        <w:t>внедрени</w:t>
      </w:r>
      <w:r>
        <w:rPr>
          <w:rFonts w:ascii="Arial" w:hAnsi="Arial" w:cs="Arial"/>
          <w:bCs/>
        </w:rPr>
        <w:t>ю</w:t>
      </w:r>
      <w:r w:rsidRPr="00E65DBD">
        <w:rPr>
          <w:rFonts w:ascii="Arial" w:hAnsi="Arial" w:cs="Arial"/>
          <w:bCs/>
        </w:rPr>
        <w:t xml:space="preserve"> автоматизированных систем обслуживания читателей</w:t>
      </w:r>
      <w:r w:rsidR="001974C8">
        <w:rPr>
          <w:rFonts w:ascii="Arial" w:hAnsi="Arial" w:cs="Arial"/>
          <w:bCs/>
        </w:rPr>
        <w:t xml:space="preserve"> (2023-2024гг).</w:t>
      </w:r>
      <w:r>
        <w:rPr>
          <w:rFonts w:ascii="Arial" w:hAnsi="Arial" w:cs="Arial"/>
          <w:bCs/>
        </w:rPr>
        <w:t xml:space="preserve">  </w:t>
      </w:r>
    </w:p>
    <w:p w14:paraId="17ECD12B" w14:textId="77777777" w:rsidR="00B846D6" w:rsidRDefault="00B846D6" w:rsidP="008E743C">
      <w:pPr>
        <w:pStyle w:val="voic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93767">
        <w:rPr>
          <w:rFonts w:ascii="Arial" w:hAnsi="Arial" w:cs="Arial"/>
        </w:rPr>
        <w:t xml:space="preserve">В 2023 году </w:t>
      </w:r>
      <w:r w:rsidRPr="00293767">
        <w:rPr>
          <w:rFonts w:ascii="Arial" w:hAnsi="Arial" w:cs="Arial"/>
          <w:shd w:val="clear" w:color="auto" w:fill="FFFFFF"/>
        </w:rPr>
        <w:t>благодаря национальному проекту «Культура»</w:t>
      </w:r>
      <w:r w:rsidRPr="00293767">
        <w:rPr>
          <w:rFonts w:ascii="Arial" w:eastAsiaTheme="minorHAnsi" w:hAnsi="Arial" w:cs="Arial"/>
          <w:lang w:eastAsia="en-US"/>
        </w:rPr>
        <w:t xml:space="preserve"> региональный проект Красноярского края </w:t>
      </w:r>
      <w:r w:rsidR="00ED086F">
        <w:rPr>
          <w:rFonts w:ascii="Arial" w:eastAsiaTheme="minorHAnsi" w:hAnsi="Arial" w:cs="Arial"/>
          <w:lang w:eastAsia="en-US"/>
        </w:rPr>
        <w:t>«О</w:t>
      </w:r>
      <w:r w:rsidRPr="00293767">
        <w:rPr>
          <w:rFonts w:ascii="Arial" w:eastAsiaTheme="minorHAnsi" w:hAnsi="Arial" w:cs="Arial"/>
          <w:lang w:eastAsia="en-US"/>
        </w:rPr>
        <w:t>беспечение качественно нового уровня развития инфраструктуры культуры</w:t>
      </w:r>
      <w:r w:rsidR="00ED086F">
        <w:rPr>
          <w:rFonts w:ascii="Arial" w:eastAsiaTheme="minorHAnsi" w:hAnsi="Arial" w:cs="Arial"/>
          <w:lang w:eastAsia="en-US"/>
        </w:rPr>
        <w:t>»</w:t>
      </w:r>
      <w:r w:rsidRPr="00293767">
        <w:rPr>
          <w:rFonts w:ascii="Arial" w:eastAsiaTheme="minorHAnsi" w:hAnsi="Arial" w:cs="Arial"/>
          <w:lang w:eastAsia="en-US"/>
        </w:rPr>
        <w:t xml:space="preserve"> (</w:t>
      </w:r>
      <w:r w:rsidR="00ED086F">
        <w:rPr>
          <w:rFonts w:ascii="Arial" w:eastAsiaTheme="minorHAnsi" w:hAnsi="Arial" w:cs="Arial"/>
          <w:lang w:eastAsia="en-US"/>
        </w:rPr>
        <w:t>«</w:t>
      </w:r>
      <w:r w:rsidRPr="00293767">
        <w:rPr>
          <w:rFonts w:ascii="Arial" w:eastAsiaTheme="minorHAnsi" w:hAnsi="Arial" w:cs="Arial"/>
          <w:lang w:eastAsia="en-US"/>
        </w:rPr>
        <w:t>Культурная среда</w:t>
      </w:r>
      <w:r w:rsidR="00CB3B28">
        <w:rPr>
          <w:rFonts w:ascii="Arial" w:eastAsiaTheme="minorHAnsi" w:hAnsi="Arial" w:cs="Arial"/>
          <w:lang w:eastAsia="en-US"/>
        </w:rPr>
        <w:t>»)</w:t>
      </w:r>
      <w:r w:rsidRPr="00293767">
        <w:rPr>
          <w:rFonts w:ascii="Arial" w:hAnsi="Arial" w:cs="Arial"/>
          <w:shd w:val="clear" w:color="auto" w:fill="FFFFFF"/>
        </w:rPr>
        <w:t xml:space="preserve"> музей истории города Бородино </w:t>
      </w:r>
      <w:r w:rsidRPr="00293767">
        <w:rPr>
          <w:rFonts w:ascii="Arial" w:hAnsi="Arial" w:cs="Arial"/>
        </w:rPr>
        <w:t>получил субсидию на техническое оснащение. Большая часть средств направлена на уст</w:t>
      </w:r>
      <w:r>
        <w:rPr>
          <w:rFonts w:ascii="Arial" w:hAnsi="Arial" w:cs="Arial"/>
        </w:rPr>
        <w:t>ановку галерейного оборудования, а также о</w:t>
      </w:r>
      <w:r w:rsidRPr="00293767">
        <w:rPr>
          <w:rFonts w:ascii="Arial" w:hAnsi="Arial" w:cs="Arial"/>
        </w:rPr>
        <w:t>бновлено экспозиционно-выставочное оборудование</w:t>
      </w:r>
      <w:r>
        <w:rPr>
          <w:rFonts w:ascii="Arial" w:hAnsi="Arial" w:cs="Arial"/>
        </w:rPr>
        <w:t>.</w:t>
      </w:r>
    </w:p>
    <w:p w14:paraId="73212F17" w14:textId="03C5864D" w:rsidR="00B846D6" w:rsidRDefault="00B846D6" w:rsidP="008E743C">
      <w:pPr>
        <w:pStyle w:val="voic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293767">
        <w:rPr>
          <w:rFonts w:ascii="Arial" w:hAnsi="Arial" w:cs="Arial"/>
        </w:rPr>
        <w:t>Муниципальное бюджетное учреждение дополнительного образования «Бородинская детская школа искусств» получила поддержку в 2023 году в рамках реализации Н</w:t>
      </w:r>
      <w:r>
        <w:rPr>
          <w:rFonts w:ascii="Arial" w:hAnsi="Arial" w:cs="Arial"/>
        </w:rPr>
        <w:t>ационального проекта «Культура»,</w:t>
      </w:r>
      <w:r w:rsidRPr="00293767">
        <w:rPr>
          <w:rFonts w:ascii="Arial" w:hAnsi="Arial" w:cs="Arial"/>
        </w:rPr>
        <w:t xml:space="preserve"> по р</w:t>
      </w:r>
      <w:r w:rsidRPr="00293767">
        <w:rPr>
          <w:rFonts w:ascii="Arial" w:eastAsiaTheme="minorHAnsi" w:hAnsi="Arial" w:cs="Arial"/>
        </w:rPr>
        <w:t xml:space="preserve">егиональному проекту Красноярского края </w:t>
      </w:r>
      <w:r w:rsidR="00523EFF">
        <w:rPr>
          <w:rFonts w:ascii="Arial" w:eastAsiaTheme="minorHAnsi" w:hAnsi="Arial" w:cs="Arial"/>
        </w:rPr>
        <w:t>«</w:t>
      </w:r>
      <w:proofErr w:type="spellStart"/>
      <w:r w:rsidR="00523EFF">
        <w:rPr>
          <w:rFonts w:ascii="Arial" w:eastAsiaTheme="minorHAnsi" w:hAnsi="Arial" w:cs="Arial"/>
        </w:rPr>
        <w:t>Ц</w:t>
      </w:r>
      <w:r w:rsidRPr="00293767">
        <w:rPr>
          <w:rFonts w:ascii="Arial" w:eastAsiaTheme="minorHAnsi" w:hAnsi="Arial" w:cs="Arial"/>
        </w:rPr>
        <w:t>ифровизация</w:t>
      </w:r>
      <w:proofErr w:type="spellEnd"/>
      <w:r w:rsidRPr="00293767">
        <w:rPr>
          <w:rFonts w:ascii="Arial" w:eastAsiaTheme="minorHAnsi" w:hAnsi="Arial" w:cs="Arial"/>
        </w:rPr>
        <w:t xml:space="preserve"> услуг и формирование информационного пространства</w:t>
      </w:r>
      <w:r w:rsidR="00523EFF">
        <w:rPr>
          <w:rFonts w:ascii="Arial" w:eastAsiaTheme="minorHAnsi" w:hAnsi="Arial" w:cs="Arial"/>
        </w:rPr>
        <w:t>»</w:t>
      </w:r>
      <w:r w:rsidRPr="00293767">
        <w:rPr>
          <w:rFonts w:ascii="Arial" w:eastAsiaTheme="minorHAnsi" w:hAnsi="Arial" w:cs="Arial"/>
        </w:rPr>
        <w:t xml:space="preserve"> в сфере культуры</w:t>
      </w:r>
      <w:r w:rsidR="00BB7CF3">
        <w:rPr>
          <w:rFonts w:ascii="Arial" w:eastAsiaTheme="minorHAnsi" w:hAnsi="Arial" w:cs="Arial"/>
        </w:rPr>
        <w:t xml:space="preserve">» </w:t>
      </w:r>
      <w:r w:rsidRPr="00293767">
        <w:rPr>
          <w:rFonts w:ascii="Arial" w:eastAsiaTheme="minorHAnsi" w:hAnsi="Arial" w:cs="Arial"/>
        </w:rPr>
        <w:t>(</w:t>
      </w:r>
      <w:r w:rsidR="00523EFF">
        <w:rPr>
          <w:rFonts w:ascii="Arial" w:eastAsiaTheme="minorHAnsi" w:hAnsi="Arial" w:cs="Arial"/>
        </w:rPr>
        <w:t>«Ц</w:t>
      </w:r>
      <w:r w:rsidRPr="00293767">
        <w:rPr>
          <w:rFonts w:ascii="Arial" w:eastAsiaTheme="minorHAnsi" w:hAnsi="Arial" w:cs="Arial"/>
        </w:rPr>
        <w:t>ифровая культура</w:t>
      </w:r>
      <w:r w:rsidR="00523EFF">
        <w:rPr>
          <w:rFonts w:ascii="Arial" w:eastAsiaTheme="minorHAnsi" w:hAnsi="Arial" w:cs="Arial"/>
        </w:rPr>
        <w:t>»</w:t>
      </w:r>
      <w:r w:rsidRPr="00293767">
        <w:rPr>
          <w:rFonts w:ascii="Arial" w:eastAsiaTheme="minorHAnsi" w:hAnsi="Arial" w:cs="Arial"/>
        </w:rPr>
        <w:t>) на создание виртуального концертного зала</w:t>
      </w:r>
      <w:r>
        <w:rPr>
          <w:rFonts w:ascii="Arial" w:eastAsiaTheme="minorHAnsi" w:hAnsi="Arial" w:cs="Arial"/>
        </w:rPr>
        <w:t>. По</w:t>
      </w:r>
      <w:r w:rsidR="00BB7CF3">
        <w:rPr>
          <w:rFonts w:ascii="Arial" w:eastAsiaTheme="minorHAnsi" w:hAnsi="Arial" w:cs="Arial"/>
        </w:rPr>
        <w:t xml:space="preserve"> итогам</w:t>
      </w:r>
      <w:r>
        <w:rPr>
          <w:rFonts w:ascii="Arial" w:eastAsiaTheme="minorHAnsi" w:hAnsi="Arial" w:cs="Arial"/>
        </w:rPr>
        <w:t xml:space="preserve"> реализации проекта </w:t>
      </w:r>
      <w:r w:rsidRPr="00293767">
        <w:rPr>
          <w:rFonts w:ascii="Arial" w:hAnsi="Arial" w:cs="Arial"/>
        </w:rPr>
        <w:t xml:space="preserve">появилась возможность транслировать в высоком качестве выступления известных музыкантов, оперных, балетных и драматических </w:t>
      </w:r>
      <w:proofErr w:type="gramStart"/>
      <w:r w:rsidRPr="00293767">
        <w:rPr>
          <w:rFonts w:ascii="Arial" w:hAnsi="Arial" w:cs="Arial"/>
        </w:rPr>
        <w:t>спектаклей</w:t>
      </w:r>
      <w:proofErr w:type="gramEnd"/>
      <w:r w:rsidRPr="00293767">
        <w:rPr>
          <w:rFonts w:ascii="Arial" w:hAnsi="Arial" w:cs="Arial"/>
        </w:rPr>
        <w:t xml:space="preserve"> как в прямом эфире, так и в записи</w:t>
      </w:r>
      <w:r>
        <w:rPr>
          <w:rFonts w:ascii="Arial" w:hAnsi="Arial" w:cs="Arial"/>
        </w:rPr>
        <w:t>.</w:t>
      </w:r>
    </w:p>
    <w:p w14:paraId="698E30F7" w14:textId="77777777" w:rsidR="00CB0873" w:rsidRDefault="00CB0873" w:rsidP="008E743C">
      <w:pPr>
        <w:pStyle w:val="ConsPlusNormal"/>
        <w:ind w:firstLine="567"/>
        <w:jc w:val="both"/>
        <w:rPr>
          <w:sz w:val="24"/>
          <w:szCs w:val="24"/>
        </w:rPr>
      </w:pPr>
      <w:r w:rsidRPr="001974C8">
        <w:rPr>
          <w:sz w:val="24"/>
          <w:szCs w:val="24"/>
        </w:rPr>
        <w:t xml:space="preserve">С сентября 2021 года город участвует в федеральной программе </w:t>
      </w:r>
      <w:r>
        <w:rPr>
          <w:sz w:val="24"/>
          <w:szCs w:val="24"/>
        </w:rPr>
        <w:t>«П</w:t>
      </w:r>
      <w:r w:rsidRPr="001974C8">
        <w:rPr>
          <w:sz w:val="24"/>
          <w:szCs w:val="24"/>
        </w:rPr>
        <w:t>ушкинская карта</w:t>
      </w:r>
      <w:r>
        <w:rPr>
          <w:sz w:val="24"/>
          <w:szCs w:val="24"/>
        </w:rPr>
        <w:t>»,</w:t>
      </w:r>
      <w:r w:rsidRPr="001974C8">
        <w:rPr>
          <w:sz w:val="24"/>
          <w:szCs w:val="24"/>
        </w:rPr>
        <w:t xml:space="preserve"> направленной на социальную поддержку молодежи в возрасте от 14 до 22 лет для повышения доступности организаций культуры.</w:t>
      </w:r>
    </w:p>
    <w:p w14:paraId="57414B43" w14:textId="77777777" w:rsidR="001974C8" w:rsidRDefault="001974C8" w:rsidP="008E743C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Формирующаяся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на профессиональное самоопределение в сфере музыкального, хореографического искусства. </w:t>
      </w:r>
      <w:r>
        <w:rPr>
          <w:rFonts w:ascii="Arial" w:hAnsi="Arial" w:cs="Arial"/>
          <w:bCs/>
        </w:rPr>
        <w:t>Число учащихся детской школы иску</w:t>
      </w:r>
      <w:proofErr w:type="gramStart"/>
      <w:r>
        <w:rPr>
          <w:rFonts w:ascii="Arial" w:hAnsi="Arial" w:cs="Arial"/>
          <w:bCs/>
        </w:rPr>
        <w:t>сств к ч</w:t>
      </w:r>
      <w:proofErr w:type="gramEnd"/>
      <w:r>
        <w:rPr>
          <w:rFonts w:ascii="Arial" w:hAnsi="Arial" w:cs="Arial"/>
          <w:bCs/>
        </w:rPr>
        <w:t>исленности учащихся общеобразовательных школ в городе (процент охвата) составляет около 9%.</w:t>
      </w:r>
    </w:p>
    <w:p w14:paraId="7EF13C6D" w14:textId="77777777" w:rsidR="001974C8" w:rsidRDefault="001974C8" w:rsidP="008E743C">
      <w:pPr>
        <w:pStyle w:val="ConsPlusNormal"/>
        <w:ind w:firstLine="567"/>
        <w:jc w:val="both"/>
        <w:rPr>
          <w:sz w:val="24"/>
          <w:szCs w:val="24"/>
        </w:rPr>
      </w:pPr>
      <w:r w:rsidRPr="001974C8">
        <w:rPr>
          <w:sz w:val="24"/>
          <w:szCs w:val="24"/>
        </w:rPr>
        <w:t>В целях закрепления и сохранения в отрасли высококвалифицированных специалистов</w:t>
      </w:r>
      <w:r>
        <w:rPr>
          <w:sz w:val="24"/>
          <w:szCs w:val="24"/>
        </w:rPr>
        <w:t xml:space="preserve"> е</w:t>
      </w:r>
      <w:r w:rsidRPr="001974C8">
        <w:rPr>
          <w:sz w:val="24"/>
          <w:szCs w:val="24"/>
        </w:rPr>
        <w:t>жегодно ф</w:t>
      </w:r>
      <w:r w:rsidRPr="001974C8">
        <w:rPr>
          <w:bCs/>
          <w:sz w:val="24"/>
          <w:szCs w:val="24"/>
        </w:rPr>
        <w:t xml:space="preserve">ормируются заявки на выплату денежного </w:t>
      </w:r>
      <w:r w:rsidRPr="001974C8">
        <w:rPr>
          <w:sz w:val="24"/>
          <w:szCs w:val="24"/>
        </w:rPr>
        <w:t>поощрения лучшим творческим работникам в области культуры, работникам организаций культуры и образовательных организаций в области культуры, талантливой молодежи</w:t>
      </w:r>
      <w:r>
        <w:rPr>
          <w:sz w:val="24"/>
          <w:szCs w:val="24"/>
        </w:rPr>
        <w:t>, на получение</w:t>
      </w:r>
      <w:r w:rsidRPr="001974C8">
        <w:rPr>
          <w:sz w:val="24"/>
          <w:szCs w:val="24"/>
        </w:rPr>
        <w:t xml:space="preserve"> почетн</w:t>
      </w:r>
      <w:r>
        <w:rPr>
          <w:sz w:val="24"/>
          <w:szCs w:val="24"/>
        </w:rPr>
        <w:t>ого</w:t>
      </w:r>
      <w:r w:rsidRPr="001974C8">
        <w:rPr>
          <w:sz w:val="24"/>
          <w:szCs w:val="24"/>
        </w:rPr>
        <w:t xml:space="preserve"> краев</w:t>
      </w:r>
      <w:r>
        <w:rPr>
          <w:sz w:val="24"/>
          <w:szCs w:val="24"/>
        </w:rPr>
        <w:t>ого</w:t>
      </w:r>
      <w:r w:rsidRPr="001974C8">
        <w:rPr>
          <w:sz w:val="24"/>
          <w:szCs w:val="24"/>
        </w:rPr>
        <w:t xml:space="preserve"> звания </w:t>
      </w:r>
      <w:r w:rsidR="00523EFF">
        <w:rPr>
          <w:sz w:val="24"/>
          <w:szCs w:val="24"/>
        </w:rPr>
        <w:t>«М</w:t>
      </w:r>
      <w:r w:rsidRPr="001974C8">
        <w:rPr>
          <w:sz w:val="24"/>
          <w:szCs w:val="24"/>
        </w:rPr>
        <w:t>астер народных художественных ремесел Красноярского края</w:t>
      </w:r>
      <w:r w:rsidR="00523EFF">
        <w:rPr>
          <w:sz w:val="24"/>
          <w:szCs w:val="24"/>
        </w:rPr>
        <w:t>».</w:t>
      </w:r>
    </w:p>
    <w:p w14:paraId="331ACFB3" w14:textId="77777777" w:rsidR="00CB0873" w:rsidRPr="00CB0873" w:rsidRDefault="00CB0873" w:rsidP="008E743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B0873">
        <w:rPr>
          <w:sz w:val="24"/>
          <w:szCs w:val="24"/>
        </w:rPr>
        <w:t>Серьезной проблемой продолжает оставаться дефицит квалифицированных кадров, что обусловлено низкой заработной платой и социальной незащищенностью творческих работников и работников культуры. Несоответствие кадрового потенциала уровню возникающих проблем приводит к низким темпам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ориентиров различных категорий населения.</w:t>
      </w:r>
    </w:p>
    <w:p w14:paraId="288E4586" w14:textId="59FBFCB7" w:rsidR="00CB0873" w:rsidRDefault="00CB0873" w:rsidP="008E743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B0873">
        <w:rPr>
          <w:sz w:val="24"/>
          <w:szCs w:val="24"/>
        </w:rPr>
        <w:t>Разнообразие и качество оказываемых услуг и производимого культурного продукта, в связи с низкой ресурсной обеспеченностью учреждений культуры, отстают от требований населения и стандартов, обеспечивающих привлекательность города Бородино, как места постоянного жительства.</w:t>
      </w:r>
    </w:p>
    <w:p w14:paraId="32C14FB4" w14:textId="77777777" w:rsidR="00A00F33" w:rsidRDefault="00A00F33" w:rsidP="008E743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Несмотря на принимаемые меры, материально-техническая база учреждений культуры и образовательных учреждений в области культуры города требует обновления и модернизации, тем более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что срок эксплуатации зданий учреждений культуры составляет 30-60 лет. Требуется оснащение учреждений современным оборудованием, средствами пожарной безопасности, компьютерной техникой, музыкальными инструментами, автотранспортом. </w:t>
      </w:r>
    </w:p>
    <w:p w14:paraId="619DB243" w14:textId="5BF8B734" w:rsidR="00A00F33" w:rsidRDefault="00A00F33" w:rsidP="008E743C">
      <w:pPr>
        <w:pStyle w:val="ConsPlusNormal"/>
        <w:ind w:firstLine="567"/>
        <w:jc w:val="both"/>
        <w:rPr>
          <w:sz w:val="24"/>
          <w:szCs w:val="24"/>
        </w:rPr>
      </w:pPr>
      <w:r w:rsidRPr="00A00F33">
        <w:rPr>
          <w:sz w:val="24"/>
          <w:szCs w:val="24"/>
        </w:rPr>
        <w:t xml:space="preserve">В целях преодоления сложившихся в сфере культуры </w:t>
      </w:r>
      <w:r>
        <w:rPr>
          <w:sz w:val="24"/>
          <w:szCs w:val="24"/>
        </w:rPr>
        <w:t>города</w:t>
      </w:r>
      <w:r w:rsidRPr="00A00F33">
        <w:rPr>
          <w:sz w:val="24"/>
          <w:szCs w:val="24"/>
        </w:rPr>
        <w:t xml:space="preserve">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для наиболее полного удовлетворения потребностей населения, сохранения и приумножения культурного потенциала </w:t>
      </w:r>
      <w:r>
        <w:rPr>
          <w:sz w:val="24"/>
          <w:szCs w:val="24"/>
        </w:rPr>
        <w:t>города Бородино</w:t>
      </w:r>
      <w:r w:rsidRPr="00A00F33">
        <w:rPr>
          <w:sz w:val="24"/>
          <w:szCs w:val="24"/>
        </w:rPr>
        <w:t>.</w:t>
      </w:r>
    </w:p>
    <w:p w14:paraId="115D99CC" w14:textId="4E546274" w:rsidR="00453619" w:rsidRDefault="008759F2" w:rsidP="008E743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Решение указанных проблем обеспечит развитие сферы культуры города в соответствии с приоритетами и целями культурной политики Красноярского края и окажет существенное влияние на достижение национальн</w:t>
      </w:r>
      <w:r w:rsidR="00453619">
        <w:rPr>
          <w:rFonts w:ascii="Arial" w:eastAsiaTheme="minorHAnsi" w:hAnsi="Arial" w:cs="Arial"/>
          <w:lang w:eastAsia="en-US"/>
        </w:rPr>
        <w:t>ой</w:t>
      </w:r>
      <w:r>
        <w:rPr>
          <w:rFonts w:ascii="Arial" w:eastAsiaTheme="minorHAnsi" w:hAnsi="Arial" w:cs="Arial"/>
          <w:lang w:eastAsia="en-US"/>
        </w:rPr>
        <w:t xml:space="preserve"> цел</w:t>
      </w:r>
      <w:r w:rsidR="00453619">
        <w:rPr>
          <w:rFonts w:ascii="Arial" w:eastAsiaTheme="minorHAnsi" w:hAnsi="Arial" w:cs="Arial"/>
          <w:lang w:eastAsia="en-US"/>
        </w:rPr>
        <w:t>и</w:t>
      </w:r>
      <w:r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453619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453619">
        <w:rPr>
          <w:rFonts w:ascii="Arial" w:eastAsiaTheme="minorHAnsi" w:hAnsi="Arial" w:cs="Arial"/>
          <w:lang w:eastAsia="en-US"/>
        </w:rPr>
        <w:t>в</w:t>
      </w:r>
      <w:proofErr w:type="gramEnd"/>
      <w:r w:rsidR="00453619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453619">
        <w:rPr>
          <w:rFonts w:ascii="Arial" w:eastAsiaTheme="minorHAnsi" w:hAnsi="Arial" w:cs="Arial"/>
          <w:lang w:eastAsia="en-US"/>
        </w:rPr>
        <w:t>реализация</w:t>
      </w:r>
      <w:proofErr w:type="gramEnd"/>
      <w:r w:rsidR="00453619">
        <w:rPr>
          <w:rFonts w:ascii="Arial" w:eastAsiaTheme="minorHAnsi" w:hAnsi="Arial" w:cs="Arial"/>
          <w:lang w:eastAsia="en-US"/>
        </w:rPr>
        <w:t xml:space="preserve"> потенциала каждого человека, развитие его талантов, воспитание патриотичной и социально ответственной личности.</w:t>
      </w:r>
    </w:p>
    <w:p w14:paraId="79A76B03" w14:textId="3A3913C9" w:rsidR="00CC6793" w:rsidRPr="00F53CB5" w:rsidRDefault="00CC6793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53CB5">
        <w:rPr>
          <w:rFonts w:ascii="Arial" w:hAnsi="Arial" w:cs="Arial"/>
        </w:rPr>
        <w:t>Муниципальная программа отвечает сегодняшним требованиям по реализации муниципальной политики и её приоритетам на территории города. Целью муниципальной политики в сфере культуры является обеспечение развития духовно-нравственной, творческой, социально ответственной личности на основе приобщения к отечественному культурному наследию.</w:t>
      </w:r>
    </w:p>
    <w:p w14:paraId="26C1475B" w14:textId="77777777" w:rsidR="00CC6793" w:rsidRPr="00F53CB5" w:rsidRDefault="00CC6793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53CB5">
        <w:rPr>
          <w:rFonts w:ascii="Arial" w:hAnsi="Arial" w:cs="Arial"/>
        </w:rPr>
        <w:t>К приоритетным направлениям муниципальной политики относится:</w:t>
      </w:r>
    </w:p>
    <w:p w14:paraId="1F68616F" w14:textId="77777777" w:rsidR="00F53CB5" w:rsidRDefault="00F53CB5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6793" w:rsidRPr="00F53CB5">
        <w:rPr>
          <w:rFonts w:ascii="Arial" w:hAnsi="Arial" w:cs="Arial"/>
        </w:rPr>
        <w:t>создание благоприятных условий для всест</w:t>
      </w:r>
      <w:r>
        <w:rPr>
          <w:rFonts w:ascii="Arial" w:hAnsi="Arial" w:cs="Arial"/>
        </w:rPr>
        <w:t>ороннего развития человека, его</w:t>
      </w:r>
    </w:p>
    <w:p w14:paraId="5FDB2BDF" w14:textId="57241C8E" w:rsidR="00CC6793" w:rsidRPr="00F53CB5" w:rsidRDefault="00CC6793" w:rsidP="008E743C">
      <w:pPr>
        <w:shd w:val="clear" w:color="auto" w:fill="FFFFFF"/>
        <w:jc w:val="both"/>
        <w:rPr>
          <w:rFonts w:ascii="Arial" w:hAnsi="Arial" w:cs="Arial"/>
        </w:rPr>
      </w:pPr>
      <w:r w:rsidRPr="00F53CB5">
        <w:rPr>
          <w:rFonts w:ascii="Arial" w:hAnsi="Arial" w:cs="Arial"/>
        </w:rPr>
        <w:t>творческой самореализации, получения художественного образования и приобщения к культуре и искусству;</w:t>
      </w:r>
    </w:p>
    <w:p w14:paraId="762F0497" w14:textId="547649E3" w:rsidR="00CC6793" w:rsidRPr="00F53CB5" w:rsidRDefault="00F53CB5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6793" w:rsidRPr="00F53CB5">
        <w:rPr>
          <w:rFonts w:ascii="Arial" w:hAnsi="Arial" w:cs="Arial"/>
        </w:rPr>
        <w:t>осуществление просветительской, патриотическо</w:t>
      </w:r>
      <w:r w:rsidR="00FA17FA">
        <w:rPr>
          <w:rFonts w:ascii="Arial" w:hAnsi="Arial" w:cs="Arial"/>
        </w:rPr>
        <w:t>й и военно-</w:t>
      </w:r>
      <w:r w:rsidR="00CC6793" w:rsidRPr="00F53CB5">
        <w:rPr>
          <w:rFonts w:ascii="Arial" w:hAnsi="Arial" w:cs="Arial"/>
        </w:rPr>
        <w:t>патриотической работы среди молодежи, в том числе на базе музе</w:t>
      </w:r>
      <w:r w:rsidRPr="00F53CB5">
        <w:rPr>
          <w:rFonts w:ascii="Arial" w:hAnsi="Arial" w:cs="Arial"/>
        </w:rPr>
        <w:t>я</w:t>
      </w:r>
      <w:r w:rsidR="00CC6793" w:rsidRPr="00F53CB5">
        <w:rPr>
          <w:rFonts w:ascii="Arial" w:hAnsi="Arial" w:cs="Arial"/>
        </w:rPr>
        <w:t xml:space="preserve">, клубных учреждений, а также </w:t>
      </w:r>
      <w:r w:rsidR="00CC6793" w:rsidRPr="00F53CB5">
        <w:rPr>
          <w:rFonts w:ascii="Arial" w:hAnsi="Arial" w:cs="Arial"/>
        </w:rPr>
        <w:lastRenderedPageBreak/>
        <w:t>создание условий для вовлечения молодежи в волонтерские движения, приобщения к отечественной истории, изучению фольклора и народного творчества;</w:t>
      </w:r>
    </w:p>
    <w:p w14:paraId="29A26047" w14:textId="77777777" w:rsidR="00F53CB5" w:rsidRDefault="00F53CB5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6793" w:rsidRPr="00F53CB5">
        <w:rPr>
          <w:rFonts w:ascii="Arial" w:hAnsi="Arial" w:cs="Arial"/>
        </w:rPr>
        <w:t xml:space="preserve">сохранение традиций и создание </w:t>
      </w:r>
      <w:r>
        <w:rPr>
          <w:rFonts w:ascii="Arial" w:hAnsi="Arial" w:cs="Arial"/>
        </w:rPr>
        <w:t>условий для развития всех видов</w:t>
      </w:r>
    </w:p>
    <w:p w14:paraId="04D01B5B" w14:textId="06C0B312" w:rsidR="00CC6793" w:rsidRPr="00F53CB5" w:rsidRDefault="00CC6793" w:rsidP="008E743C">
      <w:pPr>
        <w:shd w:val="clear" w:color="auto" w:fill="FFFFFF"/>
        <w:jc w:val="both"/>
        <w:rPr>
          <w:rFonts w:ascii="Arial" w:hAnsi="Arial" w:cs="Arial"/>
        </w:rPr>
      </w:pPr>
      <w:r w:rsidRPr="00F53CB5">
        <w:rPr>
          <w:rFonts w:ascii="Arial" w:hAnsi="Arial" w:cs="Arial"/>
        </w:rPr>
        <w:t>народного искусства и творчества, поддержка народных художественных промыслов и ремесел, том числе сохранение традиций, поддержка промыслов и ремесел самобытной культуры;</w:t>
      </w:r>
    </w:p>
    <w:p w14:paraId="4C8F5361" w14:textId="77777777" w:rsidR="00F53CB5" w:rsidRDefault="00F53CB5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6793" w:rsidRPr="00F53CB5">
        <w:rPr>
          <w:rFonts w:ascii="Arial" w:hAnsi="Arial" w:cs="Arial"/>
        </w:rPr>
        <w:t>развитие гастрольной и фестива</w:t>
      </w:r>
      <w:r>
        <w:rPr>
          <w:rFonts w:ascii="Arial" w:hAnsi="Arial" w:cs="Arial"/>
        </w:rPr>
        <w:t>льной деятельности, активизация</w:t>
      </w:r>
    </w:p>
    <w:p w14:paraId="3EB62755" w14:textId="3999639D" w:rsidR="00CC6793" w:rsidRPr="00F53CB5" w:rsidRDefault="00CC6793" w:rsidP="008E743C">
      <w:pPr>
        <w:shd w:val="clear" w:color="auto" w:fill="FFFFFF"/>
        <w:jc w:val="both"/>
        <w:rPr>
          <w:rFonts w:ascii="Arial" w:hAnsi="Arial" w:cs="Arial"/>
        </w:rPr>
      </w:pPr>
      <w:r w:rsidRPr="00F53CB5">
        <w:rPr>
          <w:rFonts w:ascii="Arial" w:hAnsi="Arial" w:cs="Arial"/>
        </w:rPr>
        <w:t>культурного обмена между территориями с целью популяризации искусства и выравнивания возможностей доступа жителей к культурным благам;</w:t>
      </w:r>
    </w:p>
    <w:p w14:paraId="6BBE73B9" w14:textId="77777777" w:rsidR="00F53CB5" w:rsidRDefault="00F53CB5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6793" w:rsidRPr="00F53CB5">
        <w:rPr>
          <w:rFonts w:ascii="Arial" w:hAnsi="Arial" w:cs="Arial"/>
        </w:rPr>
        <w:t>содействие развитию системы профессионального образовани</w:t>
      </w:r>
      <w:r>
        <w:rPr>
          <w:rFonts w:ascii="Arial" w:hAnsi="Arial" w:cs="Arial"/>
        </w:rPr>
        <w:t>я,</w:t>
      </w:r>
    </w:p>
    <w:p w14:paraId="6D0FC756" w14:textId="24E12112" w:rsidR="00CC6793" w:rsidRPr="00F53CB5" w:rsidRDefault="00CC6793" w:rsidP="008E743C">
      <w:pPr>
        <w:shd w:val="clear" w:color="auto" w:fill="FFFFFF"/>
        <w:jc w:val="both"/>
        <w:rPr>
          <w:rFonts w:ascii="Arial" w:hAnsi="Arial" w:cs="Arial"/>
        </w:rPr>
      </w:pPr>
      <w:r w:rsidRPr="00F53CB5">
        <w:rPr>
          <w:rFonts w:ascii="Arial" w:hAnsi="Arial" w:cs="Arial"/>
        </w:rPr>
        <w:t>обеспечивающей высокий профессиональный уровень деятелей культуры и искусства.</w:t>
      </w:r>
    </w:p>
    <w:p w14:paraId="115F17D2" w14:textId="77777777" w:rsidR="002F6068" w:rsidRPr="00C84A75" w:rsidRDefault="002F6068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C84A75">
        <w:rPr>
          <w:rFonts w:ascii="Arial" w:hAnsi="Arial" w:cs="Arial"/>
        </w:rPr>
        <w:t>Для реализации муниципальной политики в сфере культуры необходимо решать следующие задачи:</w:t>
      </w:r>
    </w:p>
    <w:p w14:paraId="08218439" w14:textId="0BB8D849" w:rsidR="003164AF" w:rsidRPr="00C54CE8" w:rsidRDefault="003164AF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C54CE8">
        <w:rPr>
          <w:rFonts w:ascii="Arial" w:hAnsi="Arial" w:cs="Arial"/>
        </w:rPr>
        <w:t>1</w:t>
      </w:r>
      <w:r w:rsidR="00FA17FA" w:rsidRPr="00C54CE8">
        <w:rPr>
          <w:rFonts w:ascii="Arial" w:hAnsi="Arial" w:cs="Arial"/>
        </w:rPr>
        <w:t>.</w:t>
      </w:r>
      <w:r w:rsidRPr="00C54CE8">
        <w:rPr>
          <w:rFonts w:ascii="Arial" w:hAnsi="Arial" w:cs="Arial"/>
        </w:rPr>
        <w:t xml:space="preserve"> </w:t>
      </w:r>
      <w:r w:rsidR="00C54CE8" w:rsidRPr="00C54CE8">
        <w:rPr>
          <w:rFonts w:ascii="Arial" w:hAnsi="Arial" w:cs="Arial"/>
        </w:rPr>
        <w:t>Сохранение исторического и культурного наследия города как основы культурной и гражданской идентичности, фактора укрепления национального единства</w:t>
      </w:r>
      <w:r w:rsidR="00C54CE8">
        <w:rPr>
          <w:rFonts w:ascii="Arial" w:hAnsi="Arial" w:cs="Arial"/>
        </w:rPr>
        <w:t>.</w:t>
      </w:r>
    </w:p>
    <w:p w14:paraId="3388007C" w14:textId="76DA0C7F" w:rsidR="003164AF" w:rsidRPr="00C54CE8" w:rsidRDefault="00FA17FA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C54CE8">
        <w:rPr>
          <w:rFonts w:ascii="Arial" w:hAnsi="Arial" w:cs="Arial"/>
        </w:rPr>
        <w:t>2.</w:t>
      </w:r>
      <w:r w:rsidR="003164AF" w:rsidRPr="00C54CE8">
        <w:rPr>
          <w:rFonts w:ascii="Arial" w:hAnsi="Arial" w:cs="Arial"/>
        </w:rPr>
        <w:t xml:space="preserve"> </w:t>
      </w:r>
      <w:r w:rsidR="00C54CE8" w:rsidRPr="00C54CE8">
        <w:rPr>
          <w:rFonts w:ascii="Arial" w:hAnsi="Arial" w:cs="Arial"/>
        </w:rPr>
        <w:t>Обеспечение доступа населения города к информации, культурным ценностям и участию в культурной жизни, создание благоприятных условий для всестороннего развития человека, его творческой самореализации и приобщения к культуре и искусству.</w:t>
      </w:r>
    </w:p>
    <w:p w14:paraId="51B19027" w14:textId="74C162B4" w:rsidR="00C54CE8" w:rsidRDefault="00FA17FA" w:rsidP="008E743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C84A75">
        <w:rPr>
          <w:rFonts w:ascii="Arial" w:hAnsi="Arial" w:cs="Arial"/>
        </w:rPr>
        <w:t>3</w:t>
      </w:r>
      <w:r w:rsidR="003164AF" w:rsidRPr="00C84A75">
        <w:rPr>
          <w:rFonts w:ascii="Arial" w:hAnsi="Arial" w:cs="Arial"/>
        </w:rPr>
        <w:t xml:space="preserve">. </w:t>
      </w:r>
      <w:r w:rsidR="00C54CE8" w:rsidRPr="00C54CE8">
        <w:rPr>
          <w:rFonts w:ascii="Arial" w:hAnsi="Arial" w:cs="Arial"/>
        </w:rPr>
        <w:t>Развитие инфраструктуры в сфере культуры, внедрение цифровых технологий в сфере культуры</w:t>
      </w:r>
      <w:r w:rsidR="003164AF" w:rsidRPr="00C84A75">
        <w:rPr>
          <w:rFonts w:ascii="Arial" w:hAnsi="Arial" w:cs="Arial"/>
        </w:rPr>
        <w:t>.</w:t>
      </w:r>
    </w:p>
    <w:p w14:paraId="562BD8A5" w14:textId="77777777" w:rsidR="00631D2D" w:rsidRPr="00060B65" w:rsidRDefault="00631D2D" w:rsidP="008E743C">
      <w:pPr>
        <w:widowControl w:val="0"/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r w:rsidRPr="00060B65">
        <w:rPr>
          <w:rFonts w:ascii="Arial" w:eastAsiaTheme="minorEastAsia" w:hAnsi="Arial" w:cs="Arial"/>
        </w:rPr>
        <w:t>В результате решения поставленных задач будут достигнуты следующие результаты.</w:t>
      </w:r>
    </w:p>
    <w:p w14:paraId="6B2318AA" w14:textId="77777777" w:rsidR="00631D2D" w:rsidRPr="00060B65" w:rsidRDefault="00631D2D" w:rsidP="008E743C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/>
          <w:spacing w:val="-2"/>
        </w:rPr>
      </w:pPr>
      <w:proofErr w:type="gramStart"/>
      <w:r w:rsidRPr="00060B65">
        <w:rPr>
          <w:rFonts w:ascii="Arial" w:hAnsi="Arial" w:cs="Arial"/>
          <w:color w:val="000000"/>
          <w:spacing w:val="-2"/>
        </w:rPr>
        <w:t>п</w:t>
      </w:r>
      <w:proofErr w:type="gramEnd"/>
      <w:r w:rsidRPr="00060B65">
        <w:rPr>
          <w:rFonts w:ascii="Arial" w:hAnsi="Arial" w:cs="Arial"/>
          <w:color w:val="000000"/>
          <w:spacing w:val="-2"/>
        </w:rPr>
        <w:t>овышен уровень обеспеченности организациями культуры;</w:t>
      </w:r>
    </w:p>
    <w:p w14:paraId="1C345920" w14:textId="77777777" w:rsidR="00631D2D" w:rsidRPr="00060B65" w:rsidRDefault="00631D2D" w:rsidP="008E743C">
      <w:pPr>
        <w:widowControl w:val="0"/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r w:rsidRPr="00060B65">
        <w:rPr>
          <w:rFonts w:ascii="Arial" w:eastAsiaTheme="minorEastAsia" w:hAnsi="Arial" w:cs="Arial"/>
        </w:rPr>
        <w:t>организации культуры обеспечены современным оборудованием;</w:t>
      </w:r>
    </w:p>
    <w:p w14:paraId="1F4BEC3B" w14:textId="77777777" w:rsidR="00631D2D" w:rsidRPr="00060B65" w:rsidRDefault="00631D2D" w:rsidP="008E743C">
      <w:pPr>
        <w:widowControl w:val="0"/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r w:rsidRPr="00060B65">
        <w:rPr>
          <w:rFonts w:ascii="Arial" w:hAnsi="Arial" w:cs="Arial"/>
          <w:color w:val="000000"/>
          <w:spacing w:val="-2"/>
        </w:rPr>
        <w:t xml:space="preserve">повешен уровень удовлетворенности граждан </w:t>
      </w:r>
      <w:r>
        <w:rPr>
          <w:rFonts w:ascii="Arial" w:hAnsi="Arial" w:cs="Arial"/>
          <w:color w:val="000000"/>
          <w:spacing w:val="-2"/>
        </w:rPr>
        <w:t>города</w:t>
      </w:r>
      <w:r w:rsidRPr="00060B65">
        <w:rPr>
          <w:rFonts w:ascii="Arial" w:hAnsi="Arial" w:cs="Arial"/>
          <w:color w:val="000000"/>
          <w:spacing w:val="-2"/>
        </w:rPr>
        <w:t xml:space="preserve"> доступностью и качеством услуг организаций культуры;</w:t>
      </w:r>
    </w:p>
    <w:p w14:paraId="3EB2517A" w14:textId="77777777" w:rsidR="00631D2D" w:rsidRPr="00060B65" w:rsidRDefault="00631D2D" w:rsidP="008E743C">
      <w:pPr>
        <w:widowControl w:val="0"/>
        <w:autoSpaceDE w:val="0"/>
        <w:autoSpaceDN w:val="0"/>
        <w:ind w:firstLine="567"/>
        <w:jc w:val="both"/>
        <w:rPr>
          <w:rFonts w:ascii="Arial" w:eastAsiaTheme="minorEastAsia" w:hAnsi="Arial" w:cs="Arial"/>
        </w:rPr>
      </w:pPr>
      <w:bookmarkStart w:id="1" w:name="_Hlk146720853"/>
      <w:bookmarkStart w:id="2" w:name="_Hlk145675869"/>
      <w:r w:rsidRPr="00060B65">
        <w:rPr>
          <w:rFonts w:ascii="Arial" w:eastAsiaTheme="minorEastAsia" w:hAnsi="Arial" w:cs="Arial"/>
        </w:rPr>
        <w:t>у</w:t>
      </w:r>
      <w:bookmarkEnd w:id="1"/>
      <w:r w:rsidRPr="00060B65">
        <w:rPr>
          <w:rFonts w:ascii="Arial" w:eastAsiaTheme="minorEastAsia" w:hAnsi="Arial" w:cs="Arial"/>
        </w:rPr>
        <w:t xml:space="preserve">величено количество </w:t>
      </w:r>
      <w:bookmarkEnd w:id="2"/>
      <w:r w:rsidRPr="00060B65">
        <w:rPr>
          <w:rFonts w:ascii="Arial" w:eastAsiaTheme="minorEastAsia" w:hAnsi="Arial" w:cs="Arial"/>
        </w:rPr>
        <w:t>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культуры;</w:t>
      </w:r>
    </w:p>
    <w:p w14:paraId="59EC7815" w14:textId="5EE332E2" w:rsidR="00631D2D" w:rsidRDefault="00631D2D" w:rsidP="008E743C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/>
          <w:spacing w:val="-2"/>
        </w:rPr>
      </w:pPr>
      <w:r w:rsidRPr="00060B65">
        <w:rPr>
          <w:rFonts w:ascii="Arial" w:eastAsiaTheme="minorEastAsia" w:hAnsi="Arial" w:cs="Arial"/>
        </w:rPr>
        <w:t xml:space="preserve">увеличено число </w:t>
      </w:r>
      <w:r w:rsidRPr="00060B65">
        <w:rPr>
          <w:rFonts w:ascii="Arial" w:hAnsi="Arial" w:cs="Arial"/>
          <w:color w:val="000000"/>
          <w:spacing w:val="-2"/>
        </w:rPr>
        <w:t>посещений мероприятий,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060B65">
        <w:rPr>
          <w:rFonts w:ascii="Arial" w:hAnsi="Arial" w:cs="Arial"/>
          <w:color w:val="000000"/>
          <w:spacing w:val="-2"/>
        </w:rPr>
        <w:t>направленных на сохранение и развитие духовно-нравственных и культурных ценностей;</w:t>
      </w:r>
    </w:p>
    <w:p w14:paraId="6207F352" w14:textId="4890CEF1" w:rsidR="009C0AEE" w:rsidRPr="009C0AEE" w:rsidRDefault="009C0AEE" w:rsidP="008E743C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pacing w:val="-2"/>
        </w:rPr>
      </w:pPr>
      <w:r w:rsidRPr="009C0AEE">
        <w:rPr>
          <w:rFonts w:ascii="Arial" w:hAnsi="Arial" w:cs="Arial"/>
          <w:color w:val="000000" w:themeColor="text1"/>
          <w:spacing w:val="-2"/>
        </w:rPr>
        <w:t xml:space="preserve">сохранения получателей услуги </w:t>
      </w:r>
      <w:r w:rsidRPr="009C0AEE">
        <w:rPr>
          <w:rFonts w:ascii="Arial" w:hAnsi="Arial" w:cs="Arial"/>
          <w:color w:val="000000" w:themeColor="text1"/>
        </w:rPr>
        <w:t>дополнительного образования в сфере культуры и искусства</w:t>
      </w:r>
      <w:r>
        <w:rPr>
          <w:rFonts w:ascii="Arial" w:hAnsi="Arial" w:cs="Arial"/>
          <w:color w:val="000000" w:themeColor="text1"/>
        </w:rPr>
        <w:t>;</w:t>
      </w:r>
    </w:p>
    <w:p w14:paraId="42A2EECF" w14:textId="2B9E4817" w:rsidR="00453619" w:rsidRDefault="00631D2D" w:rsidP="008E743C">
      <w:pPr>
        <w:shd w:val="clear" w:color="auto" w:fill="FFFFFF"/>
        <w:ind w:firstLine="567"/>
        <w:jc w:val="both"/>
        <w:rPr>
          <w:rFonts w:ascii="Arial" w:hAnsi="Arial" w:cs="Arial"/>
          <w:color w:val="000000"/>
          <w:spacing w:val="-2"/>
        </w:rPr>
      </w:pPr>
      <w:r w:rsidRPr="00060B65">
        <w:rPr>
          <w:rFonts w:ascii="Arial" w:eastAsiaTheme="minorEastAsia" w:hAnsi="Arial" w:cs="Arial"/>
        </w:rPr>
        <w:t xml:space="preserve">увеличено число </w:t>
      </w:r>
      <w:r w:rsidRPr="00060B65">
        <w:rPr>
          <w:rFonts w:ascii="Arial" w:hAnsi="Arial" w:cs="Arial"/>
          <w:color w:val="000000"/>
          <w:spacing w:val="-2"/>
        </w:rPr>
        <w:t>обращений к цифровым ресурсам в сфере культуры</w:t>
      </w:r>
      <w:r w:rsidR="009C0AEE">
        <w:rPr>
          <w:rFonts w:ascii="Arial" w:hAnsi="Arial" w:cs="Arial"/>
          <w:color w:val="000000"/>
          <w:spacing w:val="-2"/>
        </w:rPr>
        <w:t>.</w:t>
      </w:r>
    </w:p>
    <w:p w14:paraId="0FAAEC23" w14:textId="77777777" w:rsidR="00C801FF" w:rsidRPr="00F53CB5" w:rsidRDefault="00C801FF" w:rsidP="008E743C">
      <w:pPr>
        <w:pStyle w:val="ConsPlusNormal"/>
        <w:ind w:firstLine="567"/>
        <w:jc w:val="both"/>
        <w:rPr>
          <w:sz w:val="24"/>
          <w:szCs w:val="24"/>
        </w:rPr>
      </w:pPr>
      <w:r w:rsidRPr="00F53CB5">
        <w:rPr>
          <w:sz w:val="24"/>
          <w:szCs w:val="24"/>
        </w:rPr>
        <w:t xml:space="preserve">Приоритеты и цели развития культуры города Бородино определены в соответствии с </w:t>
      </w:r>
      <w:hyperlink r:id="rId10">
        <w:r w:rsidRPr="00F53CB5">
          <w:rPr>
            <w:sz w:val="24"/>
            <w:szCs w:val="24"/>
          </w:rPr>
          <w:t>Конституцией</w:t>
        </w:r>
      </w:hyperlink>
      <w:r w:rsidRPr="00F53CB5">
        <w:rPr>
          <w:sz w:val="24"/>
          <w:szCs w:val="24"/>
        </w:rPr>
        <w:t xml:space="preserve"> Российской Федерации и иными нормативными правовыми актами Российской Федерации и Красноярского края, в том числе:</w:t>
      </w:r>
    </w:p>
    <w:p w14:paraId="2B31C01A" w14:textId="77777777" w:rsidR="00C801FF" w:rsidRPr="00F53CB5" w:rsidRDefault="00630760" w:rsidP="008E743C">
      <w:pPr>
        <w:pStyle w:val="ConsPlusNormal"/>
        <w:ind w:firstLine="567"/>
        <w:jc w:val="both"/>
        <w:rPr>
          <w:sz w:val="24"/>
          <w:szCs w:val="24"/>
        </w:rPr>
      </w:pPr>
      <w:hyperlink r:id="rId11">
        <w:r w:rsidR="00C801FF" w:rsidRPr="00F53CB5">
          <w:rPr>
            <w:sz w:val="24"/>
            <w:szCs w:val="24"/>
          </w:rPr>
          <w:t>Законом</w:t>
        </w:r>
      </w:hyperlink>
      <w:r w:rsidR="00C801FF" w:rsidRPr="00F53CB5">
        <w:rPr>
          <w:sz w:val="24"/>
          <w:szCs w:val="24"/>
        </w:rPr>
        <w:t xml:space="preserve"> Российской Федерации от 09.10.1992 N 3612-1 "Основы законодательства Российской Федерации о культуре";</w:t>
      </w:r>
    </w:p>
    <w:p w14:paraId="2EA36091" w14:textId="77777777" w:rsidR="00C801FF" w:rsidRPr="00F53CB5" w:rsidRDefault="00630760" w:rsidP="008E743C">
      <w:pPr>
        <w:pStyle w:val="ConsPlusNormal"/>
        <w:ind w:firstLine="567"/>
        <w:jc w:val="both"/>
        <w:rPr>
          <w:sz w:val="24"/>
          <w:szCs w:val="24"/>
        </w:rPr>
      </w:pPr>
      <w:hyperlink r:id="rId12">
        <w:r w:rsidR="00C801FF" w:rsidRPr="00F53CB5">
          <w:rPr>
            <w:sz w:val="24"/>
            <w:szCs w:val="24"/>
          </w:rPr>
          <w:t>Указом</w:t>
        </w:r>
      </w:hyperlink>
      <w:r w:rsidR="00C801FF" w:rsidRPr="00F53CB5">
        <w:rPr>
          <w:sz w:val="24"/>
          <w:szCs w:val="24"/>
        </w:rPr>
        <w:t xml:space="preserve"> Президента Российской Федерации от 24.12.2014 N 808 "Об утверждении основ государственной культурной политики";</w:t>
      </w:r>
    </w:p>
    <w:p w14:paraId="4CBC5A37" w14:textId="289CB792" w:rsidR="00C801FF" w:rsidRPr="00F53CB5" w:rsidRDefault="00630760" w:rsidP="008E743C">
      <w:pPr>
        <w:pStyle w:val="ConsPlusNormal"/>
        <w:ind w:firstLine="567"/>
        <w:jc w:val="both"/>
        <w:rPr>
          <w:sz w:val="24"/>
          <w:szCs w:val="24"/>
        </w:rPr>
      </w:pPr>
      <w:hyperlink r:id="rId13">
        <w:r w:rsidR="00C801FF" w:rsidRPr="00F53CB5">
          <w:rPr>
            <w:sz w:val="24"/>
            <w:szCs w:val="24"/>
          </w:rPr>
          <w:t>Указом</w:t>
        </w:r>
      </w:hyperlink>
      <w:r w:rsidR="00C801FF" w:rsidRPr="00F53CB5">
        <w:rPr>
          <w:sz w:val="24"/>
          <w:szCs w:val="24"/>
        </w:rPr>
        <w:t xml:space="preserve"> Президента Российской Федерации от </w:t>
      </w:r>
      <w:r w:rsidR="00FB3F3E" w:rsidRPr="00F53CB5">
        <w:rPr>
          <w:sz w:val="24"/>
          <w:szCs w:val="24"/>
        </w:rPr>
        <w:t xml:space="preserve">07.05.2024 </w:t>
      </w:r>
      <w:r w:rsidR="00C801FF" w:rsidRPr="00F53CB5">
        <w:rPr>
          <w:sz w:val="24"/>
          <w:szCs w:val="24"/>
        </w:rPr>
        <w:t xml:space="preserve"> N </w:t>
      </w:r>
      <w:r w:rsidR="00FB3F3E" w:rsidRPr="00F53CB5">
        <w:rPr>
          <w:sz w:val="24"/>
          <w:szCs w:val="24"/>
        </w:rPr>
        <w:t>309</w:t>
      </w:r>
      <w:r w:rsidR="00C801FF" w:rsidRPr="00F53CB5">
        <w:rPr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FB3F3E" w:rsidRPr="00F53CB5">
        <w:rPr>
          <w:sz w:val="24"/>
          <w:szCs w:val="24"/>
        </w:rPr>
        <w:t xml:space="preserve"> и на перспективу до 2036 года</w:t>
      </w:r>
      <w:r w:rsidR="00C801FF" w:rsidRPr="00F53CB5">
        <w:rPr>
          <w:sz w:val="24"/>
          <w:szCs w:val="24"/>
        </w:rPr>
        <w:t>";</w:t>
      </w:r>
    </w:p>
    <w:p w14:paraId="70DDCB04" w14:textId="01F43C3E" w:rsidR="00C801FF" w:rsidRPr="00F53CB5" w:rsidRDefault="000530E7" w:rsidP="008E743C">
      <w:pPr>
        <w:pStyle w:val="ConsPlusNormal"/>
        <w:ind w:firstLine="567"/>
        <w:jc w:val="both"/>
        <w:rPr>
          <w:sz w:val="24"/>
          <w:szCs w:val="24"/>
        </w:rPr>
      </w:pPr>
      <w:r>
        <w:t xml:space="preserve">  </w:t>
      </w:r>
      <w:hyperlink r:id="rId14">
        <w:r w:rsidR="00C801FF" w:rsidRPr="00F53CB5">
          <w:rPr>
            <w:sz w:val="24"/>
            <w:szCs w:val="24"/>
          </w:rPr>
          <w:t>Указом</w:t>
        </w:r>
      </w:hyperlink>
      <w:r w:rsidR="00C801FF" w:rsidRPr="00F53CB5">
        <w:rPr>
          <w:sz w:val="24"/>
          <w:szCs w:val="24"/>
        </w:rPr>
        <w:t xml:space="preserve"> Президента Российской Федерации от 02.07.2021 N 400 "О стратегии национальной безопасности Российской Федерации";</w:t>
      </w:r>
    </w:p>
    <w:p w14:paraId="07C24CE5" w14:textId="11B7B612" w:rsidR="00C801FF" w:rsidRPr="00F53CB5" w:rsidRDefault="000530E7" w:rsidP="008E743C">
      <w:pPr>
        <w:pStyle w:val="ConsPlusNormal"/>
        <w:ind w:firstLine="567"/>
        <w:jc w:val="both"/>
        <w:rPr>
          <w:sz w:val="24"/>
          <w:szCs w:val="24"/>
        </w:rPr>
      </w:pPr>
      <w:r>
        <w:t xml:space="preserve"> </w:t>
      </w:r>
      <w:hyperlink r:id="rId15">
        <w:r w:rsidR="00C801FF" w:rsidRPr="00F53CB5">
          <w:rPr>
            <w:sz w:val="24"/>
            <w:szCs w:val="24"/>
          </w:rPr>
          <w:t>Указом</w:t>
        </w:r>
      </w:hyperlink>
      <w:r w:rsidR="00C801FF" w:rsidRPr="00F53CB5">
        <w:rPr>
          <w:sz w:val="24"/>
          <w:szCs w:val="24"/>
        </w:rPr>
        <w:t xml:space="preserve"> Президента Российской Федерации от 09.11.2022 N 809 "Об утверждении Основ государственной политики по сохранению и укреплению </w:t>
      </w:r>
      <w:r w:rsidR="00C801FF" w:rsidRPr="00F53CB5">
        <w:rPr>
          <w:sz w:val="24"/>
          <w:szCs w:val="24"/>
        </w:rPr>
        <w:lastRenderedPageBreak/>
        <w:t>традиционных российских духовно-нравственных ценностей";</w:t>
      </w:r>
    </w:p>
    <w:p w14:paraId="440CAB28" w14:textId="4FD09613" w:rsidR="00C801FF" w:rsidRPr="00F53CB5" w:rsidRDefault="000530E7" w:rsidP="008E743C">
      <w:pPr>
        <w:pStyle w:val="ConsPlusNormal"/>
        <w:ind w:firstLine="567"/>
        <w:jc w:val="both"/>
        <w:rPr>
          <w:sz w:val="24"/>
          <w:szCs w:val="24"/>
        </w:rPr>
      </w:pPr>
      <w:r>
        <w:t xml:space="preserve"> </w:t>
      </w:r>
      <w:hyperlink r:id="rId16">
        <w:r w:rsidR="00C801FF" w:rsidRPr="00F53CB5">
          <w:rPr>
            <w:sz w:val="24"/>
            <w:szCs w:val="24"/>
          </w:rPr>
          <w:t>Постановлением</w:t>
        </w:r>
      </w:hyperlink>
      <w:r w:rsidR="00C801FF" w:rsidRPr="00F53CB5">
        <w:rPr>
          <w:sz w:val="24"/>
          <w:szCs w:val="24"/>
        </w:rPr>
        <w:t xml:space="preserve"> Правительства Российской Федерации от 19.10.2023 N 1738 "Об утверждении Правил выявления детей и молодежи, проявивших выдающиеся способности, и сопровождения их дальнейшего развития";</w:t>
      </w:r>
    </w:p>
    <w:p w14:paraId="350EFFB0" w14:textId="23268E5A" w:rsidR="00C801FF" w:rsidRPr="00F53CB5" w:rsidRDefault="00630760" w:rsidP="008E743C">
      <w:pPr>
        <w:pStyle w:val="ConsPlusNormal"/>
        <w:ind w:firstLine="567"/>
        <w:jc w:val="both"/>
        <w:rPr>
          <w:sz w:val="24"/>
          <w:szCs w:val="24"/>
        </w:rPr>
      </w:pPr>
      <w:hyperlink r:id="rId17">
        <w:r w:rsidR="00C801FF" w:rsidRPr="00F53CB5">
          <w:rPr>
            <w:sz w:val="24"/>
            <w:szCs w:val="24"/>
          </w:rPr>
          <w:t>Стратегией</w:t>
        </w:r>
      </w:hyperlink>
      <w:r w:rsidR="00C801FF" w:rsidRPr="00F53CB5">
        <w:rPr>
          <w:sz w:val="24"/>
          <w:szCs w:val="24"/>
        </w:rPr>
        <w:t xml:space="preserve"> государственной культурной </w:t>
      </w:r>
      <w:proofErr w:type="gramStart"/>
      <w:r w:rsidR="00C801FF" w:rsidRPr="00F53CB5">
        <w:rPr>
          <w:sz w:val="24"/>
          <w:szCs w:val="24"/>
        </w:rPr>
        <w:t>политики на период</w:t>
      </w:r>
      <w:proofErr w:type="gramEnd"/>
      <w:r w:rsidR="00C801FF" w:rsidRPr="00F53CB5">
        <w:rPr>
          <w:sz w:val="24"/>
          <w:szCs w:val="24"/>
        </w:rPr>
        <w:t xml:space="preserve"> до 2030 года, утвержденной Распоряжением Правительства Российской Федерации от </w:t>
      </w:r>
      <w:r w:rsidR="005C7B81">
        <w:rPr>
          <w:sz w:val="24"/>
          <w:szCs w:val="24"/>
        </w:rPr>
        <w:t>11.09.2024</w:t>
      </w:r>
      <w:r w:rsidR="00C801FF" w:rsidRPr="00F53CB5">
        <w:rPr>
          <w:sz w:val="24"/>
          <w:szCs w:val="24"/>
        </w:rPr>
        <w:t xml:space="preserve"> N </w:t>
      </w:r>
      <w:r w:rsidR="005C7B81">
        <w:rPr>
          <w:sz w:val="24"/>
          <w:szCs w:val="24"/>
        </w:rPr>
        <w:t>2501</w:t>
      </w:r>
      <w:r w:rsidR="00C801FF" w:rsidRPr="00F53CB5">
        <w:rPr>
          <w:sz w:val="24"/>
          <w:szCs w:val="24"/>
        </w:rPr>
        <w:t>-р;</w:t>
      </w:r>
    </w:p>
    <w:p w14:paraId="1B73DAD5" w14:textId="77777777" w:rsidR="00C801FF" w:rsidRPr="00F53CB5" w:rsidRDefault="00630760" w:rsidP="008E743C">
      <w:pPr>
        <w:pStyle w:val="ConsPlusNormal"/>
        <w:ind w:firstLine="567"/>
        <w:jc w:val="both"/>
        <w:rPr>
          <w:sz w:val="24"/>
          <w:szCs w:val="24"/>
        </w:rPr>
      </w:pPr>
      <w:hyperlink r:id="rId18">
        <w:r w:rsidR="00C801FF" w:rsidRPr="00F53CB5">
          <w:rPr>
            <w:sz w:val="24"/>
            <w:szCs w:val="24"/>
          </w:rPr>
          <w:t>Законом</w:t>
        </w:r>
      </w:hyperlink>
      <w:r w:rsidR="00C801FF" w:rsidRPr="00F53CB5">
        <w:rPr>
          <w:sz w:val="24"/>
          <w:szCs w:val="24"/>
        </w:rPr>
        <w:t xml:space="preserve"> Красноярского края от 28.06.2007 N 2-190 "О культуре";</w:t>
      </w:r>
    </w:p>
    <w:p w14:paraId="469ED354" w14:textId="0F86C188" w:rsidR="00C801FF" w:rsidRPr="000530E7" w:rsidRDefault="00630760" w:rsidP="008E743C">
      <w:pPr>
        <w:pStyle w:val="ConsPlusNormal"/>
        <w:ind w:firstLine="567"/>
        <w:jc w:val="both"/>
        <w:rPr>
          <w:sz w:val="24"/>
          <w:szCs w:val="24"/>
        </w:rPr>
      </w:pPr>
      <w:hyperlink r:id="rId19">
        <w:r w:rsidR="00C801FF" w:rsidRPr="00F53CB5">
          <w:rPr>
            <w:sz w:val="24"/>
            <w:szCs w:val="24"/>
          </w:rPr>
          <w:t>Стратегией</w:t>
        </w:r>
      </w:hyperlink>
      <w:r w:rsidR="00C801FF" w:rsidRPr="00F53CB5">
        <w:rPr>
          <w:sz w:val="24"/>
          <w:szCs w:val="24"/>
        </w:rPr>
        <w:t xml:space="preserve"> социально-экономического развития Красноярского края до 2030 года, утвержденной Постановлением Правительства Красноярского края от 30.10</w:t>
      </w:r>
      <w:r w:rsidR="00C801FF" w:rsidRPr="000530E7">
        <w:rPr>
          <w:sz w:val="24"/>
          <w:szCs w:val="24"/>
        </w:rPr>
        <w:t>.2018 N 647-п.</w:t>
      </w:r>
    </w:p>
    <w:p w14:paraId="3FBB393A" w14:textId="231C456B" w:rsidR="000530E7" w:rsidRPr="000530E7" w:rsidRDefault="000530E7" w:rsidP="008E743C">
      <w:pPr>
        <w:pStyle w:val="ConsPlusNormal"/>
        <w:ind w:firstLine="567"/>
        <w:jc w:val="both"/>
        <w:rPr>
          <w:sz w:val="24"/>
          <w:szCs w:val="24"/>
        </w:rPr>
      </w:pPr>
      <w:r w:rsidRPr="000530E7">
        <w:rPr>
          <w:sz w:val="24"/>
          <w:szCs w:val="24"/>
        </w:rPr>
        <w:t>Стратегией социально-экономического развития города Бородино до 2030 года, утверждённой решением Бородинского городского Совета депутатов от 18.12.2018 № 26 – 257р</w:t>
      </w:r>
      <w:r>
        <w:rPr>
          <w:sz w:val="24"/>
          <w:szCs w:val="24"/>
        </w:rPr>
        <w:t>.</w:t>
      </w:r>
    </w:p>
    <w:p w14:paraId="21BE0B23" w14:textId="3E5DCBB8" w:rsidR="00060B65" w:rsidRPr="00060B65" w:rsidRDefault="00060B65" w:rsidP="008E743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pacing w:val="-2"/>
        </w:rPr>
      </w:pPr>
    </w:p>
    <w:p w14:paraId="69C79374" w14:textId="70746845" w:rsidR="007A13AB" w:rsidRPr="003650A2" w:rsidRDefault="007A13AB" w:rsidP="008E743C">
      <w:pPr>
        <w:jc w:val="center"/>
      </w:pPr>
      <w:r w:rsidRPr="007A13A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7A13AB">
        <w:rPr>
          <w:rFonts w:ascii="Arial" w:hAnsi="Arial" w:cs="Arial"/>
        </w:rPr>
        <w:t>Показатели достижения целей муниципальной программы</w:t>
      </w:r>
    </w:p>
    <w:p w14:paraId="439924F1" w14:textId="77777777" w:rsidR="008E743C" w:rsidRDefault="008E743C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Целью муниципальной программы «Развитие культуры» города Бородино является:</w:t>
      </w:r>
    </w:p>
    <w:p w14:paraId="7117B29F" w14:textId="3EAE9505" w:rsidR="008E743C" w:rsidRDefault="008E743C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2"/>
        </w:rPr>
        <w:t>с</w:t>
      </w:r>
      <w:r w:rsidRPr="000F1D8C">
        <w:rPr>
          <w:rFonts w:ascii="Arial" w:hAnsi="Arial" w:cs="Arial"/>
          <w:spacing w:val="-2"/>
        </w:rPr>
        <w:t>оздание условий, направленных на гармоничное развитие личности с традиционными ценностями и нормами, традициями и обычаями, способствующими раскрытию творческого и духовно-нравственного потенциала человека через получение услуг от учреждений культуры</w:t>
      </w:r>
      <w:r>
        <w:rPr>
          <w:rFonts w:ascii="Arial" w:hAnsi="Arial" w:cs="Arial"/>
          <w:spacing w:val="-2"/>
        </w:rPr>
        <w:t>.</w:t>
      </w:r>
    </w:p>
    <w:p w14:paraId="571288FC" w14:textId="4FB1BFCB" w:rsidR="007A13AB" w:rsidRDefault="00633ECC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7A13AB">
        <w:rPr>
          <w:rFonts w:ascii="Arial" w:hAnsi="Arial" w:cs="Arial"/>
        </w:rPr>
        <w:t>сновными приоритетами Программы является</w:t>
      </w:r>
      <w:r w:rsidR="00A95FD9">
        <w:rPr>
          <w:rFonts w:ascii="Arial" w:hAnsi="Arial" w:cs="Arial"/>
        </w:rPr>
        <w:t xml:space="preserve"> </w:t>
      </w:r>
      <w:r w:rsidRPr="00F57F96">
        <w:rPr>
          <w:rFonts w:ascii="Arial" w:hAnsi="Arial" w:cs="Arial"/>
        </w:rPr>
        <w:t>достижение</w:t>
      </w:r>
      <w:r>
        <w:rPr>
          <w:rFonts w:ascii="Arial" w:hAnsi="Arial" w:cs="Arial"/>
        </w:rPr>
        <w:t xml:space="preserve"> показателей</w:t>
      </w:r>
      <w:r w:rsidRPr="00F57F96">
        <w:rPr>
          <w:rFonts w:ascii="Arial" w:hAnsi="Arial" w:cs="Arial"/>
        </w:rPr>
        <w:t xml:space="preserve"> национальных целей</w:t>
      </w:r>
      <w:r w:rsidR="007A13AB">
        <w:rPr>
          <w:rFonts w:ascii="Arial" w:hAnsi="Arial" w:cs="Arial"/>
        </w:rPr>
        <w:t>:</w:t>
      </w:r>
    </w:p>
    <w:p w14:paraId="6B808556" w14:textId="10AF2552" w:rsidR="00633ECC" w:rsidRDefault="00633ECC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Pr="00633ECC">
        <w:rPr>
          <w:rFonts w:ascii="Arial" w:hAnsi="Arial" w:cs="Arial"/>
          <w:i/>
        </w:rPr>
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14:paraId="2A376E57" w14:textId="3FDF321C" w:rsidR="008E743C" w:rsidRPr="008E743C" w:rsidRDefault="008E743C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r w:rsidRPr="008E743C">
        <w:rPr>
          <w:rFonts w:ascii="Arial" w:hAnsi="Arial" w:cs="Arial"/>
          <w:i/>
        </w:rPr>
        <w:t>- 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финансируемых государственными институтами развития, к 2030 году и не менее 80 процентов таких проектов к 2036 году;</w:t>
      </w:r>
    </w:p>
    <w:p w14:paraId="10E4E45C" w14:textId="0CBFD322" w:rsidR="00633ECC" w:rsidRDefault="00633ECC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SimSun" w:hAnsi="Arial" w:cs="Arial"/>
          <w:i/>
          <w:lang w:eastAsia="zh-CN" w:bidi="hi-IN"/>
        </w:rPr>
      </w:pPr>
      <w:r>
        <w:rPr>
          <w:rFonts w:ascii="Arial" w:eastAsia="SimSun" w:hAnsi="Arial" w:cs="Arial"/>
          <w:i/>
          <w:lang w:eastAsia="zh-CN" w:bidi="hi-IN"/>
        </w:rPr>
        <w:t xml:space="preserve">- </w:t>
      </w:r>
      <w:r w:rsidRPr="00633ECC">
        <w:rPr>
          <w:rFonts w:ascii="Arial" w:eastAsia="SimSun" w:hAnsi="Arial" w:cs="Arial"/>
          <w:i/>
          <w:lang w:eastAsia="zh-CN" w:bidi="hi-IN"/>
        </w:rPr>
        <w:t>повышение к 2030 году удовлетворенности граждан работой государственных и муниципальных организаций культуры, искусства и н</w:t>
      </w:r>
      <w:r w:rsidR="008E743C">
        <w:rPr>
          <w:rFonts w:ascii="Arial" w:eastAsia="SimSun" w:hAnsi="Arial" w:cs="Arial"/>
          <w:i/>
          <w:lang w:eastAsia="zh-CN" w:bidi="hi-IN"/>
        </w:rPr>
        <w:t>ародного творчества.</w:t>
      </w:r>
    </w:p>
    <w:p w14:paraId="2BF9DB7D" w14:textId="72FDDEFD" w:rsidR="00B4647E" w:rsidRPr="00B4647E" w:rsidRDefault="00633ECC" w:rsidP="008E743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Показатели муниципальной программы, направленные на </w:t>
      </w:r>
      <w:r w:rsidR="007A13AB">
        <w:rPr>
          <w:rFonts w:ascii="Arial" w:hAnsi="Arial" w:cs="Arial"/>
        </w:rPr>
        <w:t>достижени</w:t>
      </w:r>
      <w:r>
        <w:rPr>
          <w:rFonts w:ascii="Arial" w:hAnsi="Arial" w:cs="Arial"/>
        </w:rPr>
        <w:t>е</w:t>
      </w:r>
      <w:r w:rsidR="007A13A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данных целей,</w:t>
      </w:r>
      <w:r w:rsidRPr="00633ECC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представленных в </w:t>
      </w:r>
      <w:r w:rsidR="00FA17FA">
        <w:rPr>
          <w:rFonts w:ascii="Arial" w:hAnsi="Arial" w:cs="Arial"/>
          <w:color w:val="000000"/>
          <w:spacing w:val="-2"/>
        </w:rPr>
        <w:t>разделе 2</w:t>
      </w:r>
      <w:r>
        <w:rPr>
          <w:rFonts w:ascii="Arial" w:hAnsi="Arial" w:cs="Arial"/>
          <w:color w:val="000000"/>
          <w:spacing w:val="-2"/>
        </w:rPr>
        <w:t xml:space="preserve"> </w:t>
      </w:r>
      <w:r w:rsidR="00FA17FA">
        <w:rPr>
          <w:rFonts w:ascii="Arial" w:hAnsi="Arial" w:cs="Arial"/>
          <w:color w:val="000000"/>
          <w:spacing w:val="-2"/>
        </w:rPr>
        <w:t>паспорта</w:t>
      </w:r>
      <w:r>
        <w:rPr>
          <w:rFonts w:ascii="Arial" w:hAnsi="Arial" w:cs="Arial"/>
          <w:color w:val="000000"/>
          <w:spacing w:val="-2"/>
        </w:rPr>
        <w:t xml:space="preserve"> муниципальной программы</w:t>
      </w:r>
      <w:r w:rsidR="00B4647E">
        <w:rPr>
          <w:rFonts w:ascii="Arial" w:hAnsi="Arial" w:cs="Arial"/>
          <w:color w:val="000000"/>
          <w:spacing w:val="-2"/>
        </w:rPr>
        <w:t xml:space="preserve"> </w:t>
      </w:r>
      <w:r w:rsidR="00B4647E" w:rsidRPr="00B4647E">
        <w:rPr>
          <w:rFonts w:ascii="Arial" w:hAnsi="Arial" w:cs="Arial"/>
          <w:color w:val="000000"/>
          <w:spacing w:val="-2"/>
        </w:rPr>
        <w:t>и</w:t>
      </w:r>
      <w:r w:rsidR="00B4647E" w:rsidRPr="00B4647E">
        <w:rPr>
          <w:rFonts w:ascii="Arial" w:hAnsi="Arial" w:cs="Arial"/>
        </w:rPr>
        <w:t xml:space="preserve"> </w:t>
      </w:r>
      <w:r w:rsidR="00B4647E">
        <w:rPr>
          <w:rFonts w:ascii="Arial" w:hAnsi="Arial" w:cs="Arial"/>
        </w:rPr>
        <w:t>связаны</w:t>
      </w:r>
      <w:proofErr w:type="gramEnd"/>
      <w:r w:rsidR="00B4647E">
        <w:rPr>
          <w:rFonts w:ascii="Arial" w:hAnsi="Arial" w:cs="Arial"/>
        </w:rPr>
        <w:t xml:space="preserve"> с показателе</w:t>
      </w:r>
      <w:r w:rsidR="00B4647E" w:rsidRPr="00B4647E">
        <w:rPr>
          <w:rFonts w:ascii="Arial" w:hAnsi="Arial" w:cs="Arial"/>
        </w:rPr>
        <w:t>м государственной программы Красноярского края</w:t>
      </w:r>
      <w:r w:rsidR="00B4647E">
        <w:rPr>
          <w:rFonts w:ascii="Arial" w:hAnsi="Arial" w:cs="Arial"/>
        </w:rPr>
        <w:t xml:space="preserve"> «Развитие культуры» </w:t>
      </w:r>
      <w:r w:rsidR="00B4647E" w:rsidRPr="00B4647E">
        <w:rPr>
          <w:rFonts w:ascii="Arial" w:hAnsi="Arial" w:cs="Arial"/>
          <w:color w:val="000000"/>
        </w:rPr>
        <w:t>от 30.09.2013 № 511-п</w:t>
      </w:r>
      <w:r w:rsidR="00B4647E">
        <w:rPr>
          <w:rFonts w:ascii="Arial" w:hAnsi="Arial" w:cs="Arial"/>
          <w:color w:val="000000"/>
        </w:rPr>
        <w:t xml:space="preserve">. </w:t>
      </w:r>
      <w:r w:rsidR="00B4647E" w:rsidRPr="00BC1F8C">
        <w:rPr>
          <w:rFonts w:ascii="Arial" w:hAnsi="Arial" w:cs="Arial"/>
        </w:rPr>
        <w:t xml:space="preserve">- </w:t>
      </w:r>
      <w:r w:rsidR="00B4647E" w:rsidRPr="00BC1F8C">
        <w:rPr>
          <w:rFonts w:ascii="Arial" w:eastAsia="SimSun" w:hAnsi="Arial" w:cs="Arial"/>
          <w:bCs/>
          <w:lang w:eastAsia="zh-CN" w:bidi="hi-IN"/>
        </w:rPr>
        <w:t>число посещений муниципальных учреждений культуры. Данный показатель расчетный</w:t>
      </w:r>
      <w:r w:rsidR="00B4647E" w:rsidRPr="00B4647E">
        <w:rPr>
          <w:rFonts w:ascii="Arial" w:eastAsia="SimSun" w:hAnsi="Arial" w:cs="Arial"/>
          <w:bCs/>
          <w:lang w:eastAsia="zh-CN" w:bidi="hi-IN"/>
        </w:rPr>
        <w:t xml:space="preserve"> и</w:t>
      </w:r>
      <w:r w:rsidR="00BC1F8C">
        <w:rPr>
          <w:rFonts w:ascii="Arial" w:eastAsia="SimSun" w:hAnsi="Arial" w:cs="Arial"/>
          <w:bCs/>
          <w:lang w:eastAsia="zh-CN" w:bidi="hi-IN"/>
        </w:rPr>
        <w:t xml:space="preserve"> источником информации служит ведомственная отчетность.</w:t>
      </w:r>
      <w:r w:rsidR="00B4647E" w:rsidRPr="00B4647E">
        <w:rPr>
          <w:rFonts w:ascii="Arial" w:hAnsi="Arial" w:cs="Arial"/>
        </w:rPr>
        <w:t xml:space="preserve"> </w:t>
      </w:r>
    </w:p>
    <w:p w14:paraId="6895D28E" w14:textId="518E61B1" w:rsidR="002A3ACD" w:rsidRDefault="00BC1F8C" w:rsidP="008E743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C1F8C">
        <w:rPr>
          <w:rFonts w:ascii="Arial" w:eastAsiaTheme="minorHAnsi" w:hAnsi="Arial" w:cs="Arial"/>
          <w:lang w:eastAsia="en-US"/>
        </w:rPr>
        <w:t>Показатель</w:t>
      </w:r>
      <w:r>
        <w:rPr>
          <w:rFonts w:ascii="Arial" w:eastAsiaTheme="minorHAnsi" w:hAnsi="Arial" w:cs="Arial"/>
          <w:i/>
          <w:lang w:eastAsia="en-US"/>
        </w:rPr>
        <w:t xml:space="preserve"> р</w:t>
      </w:r>
      <w:r w:rsidRPr="00BC1F8C">
        <w:rPr>
          <w:rFonts w:ascii="Arial" w:eastAsiaTheme="minorHAnsi" w:hAnsi="Arial" w:cs="Arial"/>
          <w:i/>
          <w:lang w:eastAsia="en-US"/>
        </w:rPr>
        <w:t>езультаты независимой оценки качества условий оказания услуг муниципальными организациями в сферах культуры</w:t>
      </w:r>
      <w:r>
        <w:rPr>
          <w:rFonts w:ascii="Arial" w:eastAsiaTheme="minorHAnsi" w:hAnsi="Arial" w:cs="Arial"/>
          <w:lang w:eastAsia="en-US"/>
        </w:rPr>
        <w:t xml:space="preserve"> является </w:t>
      </w:r>
      <w:r w:rsidR="002A3ACD">
        <w:rPr>
          <w:rFonts w:ascii="Arial" w:eastAsiaTheme="minorHAnsi" w:hAnsi="Arial" w:cs="Arial"/>
          <w:lang w:eastAsia="en-US"/>
        </w:rPr>
        <w:t xml:space="preserve">показателем для оценки эффективности деятельности органов местного самоуправления городских округов и муниципальных районов, утвержденный Указом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районов". </w:t>
      </w:r>
      <w:proofErr w:type="gramEnd"/>
    </w:p>
    <w:p w14:paraId="2BC77846" w14:textId="56BB8918" w:rsidR="00990B77" w:rsidRPr="00C84A75" w:rsidRDefault="002A3ACD" w:rsidP="008E743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84A75">
        <w:rPr>
          <w:rFonts w:ascii="Arial" w:hAnsi="Arial" w:cs="Arial"/>
        </w:rPr>
        <w:t xml:space="preserve"> </w:t>
      </w:r>
      <w:r w:rsidR="00990B77" w:rsidRPr="00C84A75">
        <w:rPr>
          <w:rFonts w:ascii="Arial" w:hAnsi="Arial" w:cs="Arial"/>
        </w:rPr>
        <w:t xml:space="preserve">В муниципальной программе показатель </w:t>
      </w:r>
      <w:r w:rsidR="00990B77" w:rsidRPr="00C84A75">
        <w:rPr>
          <w:rFonts w:ascii="Arial" w:hAnsi="Arial" w:cs="Arial"/>
          <w:i/>
        </w:rPr>
        <w:t>количество экземпляров новых поступлений в библиотечные фонды общедоступных библиотек на 1 тыс. человек населения</w:t>
      </w:r>
      <w:r w:rsidR="00990B77" w:rsidRPr="00C84A75">
        <w:rPr>
          <w:rFonts w:ascii="Arial" w:hAnsi="Arial" w:cs="Arial"/>
        </w:rPr>
        <w:t xml:space="preserve"> является </w:t>
      </w:r>
      <w:r w:rsidR="00C84A75" w:rsidRPr="00C84A75">
        <w:rPr>
          <w:rFonts w:ascii="Arial" w:hAnsi="Arial" w:cs="Arial"/>
        </w:rPr>
        <w:t>показателям достижения целей социально-</w:t>
      </w:r>
      <w:r w:rsidR="00C84A75" w:rsidRPr="00C84A75">
        <w:rPr>
          <w:rFonts w:ascii="Arial" w:hAnsi="Arial" w:cs="Arial"/>
        </w:rPr>
        <w:lastRenderedPageBreak/>
        <w:t>экономического развития города в сфере культуры, определяемым в документах стратегического планирования</w:t>
      </w:r>
      <w:r w:rsidR="00C94B38" w:rsidRPr="00C84A75">
        <w:rPr>
          <w:rFonts w:ascii="Arial" w:hAnsi="Arial" w:cs="Arial"/>
        </w:rPr>
        <w:t>.</w:t>
      </w:r>
    </w:p>
    <w:p w14:paraId="3808A158" w14:textId="332B4BBE" w:rsidR="00C94B38" w:rsidRDefault="00C94B38" w:rsidP="008E743C">
      <w:pPr>
        <w:pStyle w:val="ConsPlusCell"/>
        <w:ind w:firstLine="567"/>
        <w:jc w:val="both"/>
        <w:rPr>
          <w:rFonts w:ascii="Arial" w:eastAsia="SimSun" w:hAnsi="Arial" w:cs="Arial"/>
          <w:bCs/>
          <w:i/>
          <w:lang w:eastAsia="zh-CN" w:bidi="hi-IN"/>
        </w:rPr>
      </w:pPr>
      <w:r w:rsidRPr="00C94B38">
        <w:rPr>
          <w:rFonts w:ascii="Arial" w:hAnsi="Arial" w:cs="Arial"/>
        </w:rPr>
        <w:t>Показатель</w:t>
      </w:r>
      <w:r>
        <w:rPr>
          <w:rFonts w:ascii="Arial" w:hAnsi="Arial" w:cs="Arial"/>
        </w:rPr>
        <w:t>,</w:t>
      </w:r>
      <w:r w:rsidRPr="00C94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 документов стратегического планирования, </w:t>
      </w:r>
      <w:r w:rsidRPr="00C94B38">
        <w:rPr>
          <w:rFonts w:ascii="Arial" w:hAnsi="Arial" w:cs="Arial"/>
          <w:i/>
        </w:rPr>
        <w:t xml:space="preserve">удельный вес населения, участвующего в платных культурно-досуговых </w:t>
      </w:r>
      <w:proofErr w:type="gramStart"/>
      <w:r w:rsidRPr="00C94B38">
        <w:rPr>
          <w:rFonts w:ascii="Arial" w:hAnsi="Arial" w:cs="Arial"/>
          <w:i/>
        </w:rPr>
        <w:t>мероприятиях, проводимых муниципальными учреждениями культуры</w:t>
      </w:r>
      <w:r>
        <w:rPr>
          <w:rFonts w:ascii="Arial" w:hAnsi="Arial" w:cs="Arial"/>
        </w:rPr>
        <w:t xml:space="preserve"> в муниципальной программе отражается</w:t>
      </w:r>
      <w:proofErr w:type="gramEnd"/>
      <w:r>
        <w:rPr>
          <w:rFonts w:ascii="Arial" w:hAnsi="Arial" w:cs="Arial"/>
        </w:rPr>
        <w:t xml:space="preserve"> в показателе </w:t>
      </w:r>
      <w:r>
        <w:rPr>
          <w:rFonts w:ascii="Arial" w:eastAsia="SimSun" w:hAnsi="Arial" w:cs="Arial"/>
          <w:bCs/>
          <w:i/>
          <w:lang w:eastAsia="zh-CN" w:bidi="hi-IN"/>
        </w:rPr>
        <w:t>ч</w:t>
      </w:r>
      <w:r w:rsidRPr="00C94B38">
        <w:rPr>
          <w:rFonts w:ascii="Arial" w:eastAsia="SimSun" w:hAnsi="Arial" w:cs="Arial"/>
          <w:bCs/>
          <w:i/>
          <w:lang w:eastAsia="zh-CN" w:bidi="hi-IN"/>
        </w:rPr>
        <w:t>исло посещений муниципальных учреждений культуры</w:t>
      </w:r>
      <w:r w:rsidR="00C84A75">
        <w:rPr>
          <w:rFonts w:ascii="Arial" w:eastAsia="SimSun" w:hAnsi="Arial" w:cs="Arial"/>
          <w:bCs/>
          <w:i/>
          <w:lang w:eastAsia="zh-CN" w:bidi="hi-IN"/>
        </w:rPr>
        <w:t xml:space="preserve">. </w:t>
      </w:r>
      <w:r w:rsidR="00C84A75" w:rsidRPr="00C84A75">
        <w:rPr>
          <w:rFonts w:ascii="Arial" w:eastAsia="SimSun" w:hAnsi="Arial" w:cs="Arial"/>
          <w:bCs/>
          <w:lang w:eastAsia="zh-CN" w:bidi="hi-IN"/>
        </w:rPr>
        <w:t>Для данного показателя в разделе 2 паспорта муниципальной программы приведена методика расчета</w:t>
      </w:r>
      <w:r w:rsidR="00C84A75">
        <w:rPr>
          <w:rFonts w:ascii="Arial" w:eastAsia="SimSun" w:hAnsi="Arial" w:cs="Arial"/>
          <w:bCs/>
          <w:lang w:eastAsia="zh-CN" w:bidi="hi-IN"/>
        </w:rPr>
        <w:t>.</w:t>
      </w:r>
      <w:r w:rsidR="00C84A75">
        <w:rPr>
          <w:rFonts w:ascii="Arial" w:eastAsia="SimSun" w:hAnsi="Arial" w:cs="Arial"/>
          <w:bCs/>
          <w:i/>
          <w:lang w:eastAsia="zh-CN" w:bidi="hi-IN"/>
        </w:rPr>
        <w:t xml:space="preserve">  </w:t>
      </w:r>
    </w:p>
    <w:p w14:paraId="77B4C07E" w14:textId="6833E135" w:rsidR="00C94B38" w:rsidRPr="00C94B38" w:rsidRDefault="00C94B38" w:rsidP="008E743C">
      <w:pPr>
        <w:pStyle w:val="ConsPlusCell"/>
        <w:ind w:firstLine="567"/>
        <w:jc w:val="both"/>
        <w:rPr>
          <w:rFonts w:ascii="Arial" w:hAnsi="Arial" w:cs="Arial"/>
          <w:lang w:eastAsia="en-US"/>
        </w:rPr>
      </w:pPr>
      <w:r w:rsidRPr="00C94B38">
        <w:rPr>
          <w:rFonts w:ascii="Arial" w:eastAsia="SimSun" w:hAnsi="Arial" w:cs="Arial"/>
          <w:bCs/>
          <w:lang w:eastAsia="zh-CN" w:bidi="hi-IN"/>
        </w:rPr>
        <w:t>Показатель</w:t>
      </w:r>
      <w:r>
        <w:rPr>
          <w:rFonts w:ascii="Arial" w:hAnsi="Arial" w:cs="Arial"/>
          <w:lang w:eastAsia="en-US"/>
        </w:rPr>
        <w:t xml:space="preserve"> </w:t>
      </w:r>
      <w:r w:rsidRPr="00C94B38">
        <w:rPr>
          <w:rFonts w:ascii="Arial" w:hAnsi="Arial" w:cs="Arial"/>
          <w:i/>
        </w:rPr>
        <w:t>доля общедоступных библиотек, подключенных к сети Интернет, в общем количестве общедоступных библиотек</w:t>
      </w:r>
      <w:r>
        <w:rPr>
          <w:rFonts w:ascii="Arial" w:hAnsi="Arial" w:cs="Arial"/>
          <w:lang w:eastAsia="en-US"/>
        </w:rPr>
        <w:t xml:space="preserve">, так же </w:t>
      </w:r>
      <w:r>
        <w:rPr>
          <w:rFonts w:ascii="Arial" w:hAnsi="Arial" w:cs="Arial"/>
        </w:rPr>
        <w:t xml:space="preserve">из документов стратегического планирования, </w:t>
      </w:r>
      <w:r w:rsidR="008E743C" w:rsidRPr="008E743C">
        <w:rPr>
          <w:rFonts w:ascii="Arial" w:hAnsi="Arial" w:cs="Arial"/>
        </w:rPr>
        <w:t xml:space="preserve">достиг 100 процентного значения и </w:t>
      </w:r>
      <w:r w:rsidR="008E743C">
        <w:rPr>
          <w:rFonts w:ascii="Arial" w:hAnsi="Arial" w:cs="Arial"/>
        </w:rPr>
        <w:t xml:space="preserve">на </w:t>
      </w:r>
      <w:r w:rsidR="008E743C" w:rsidRPr="008E743C">
        <w:rPr>
          <w:rFonts w:ascii="Arial" w:hAnsi="Arial" w:cs="Arial"/>
        </w:rPr>
        <w:t>весь период реализации муниципальной программы сохранит свое значение.</w:t>
      </w:r>
      <w:r>
        <w:rPr>
          <w:rFonts w:ascii="Arial" w:hAnsi="Arial" w:cs="Arial"/>
        </w:rPr>
        <w:t xml:space="preserve"> </w:t>
      </w:r>
    </w:p>
    <w:p w14:paraId="76C4EC8D" w14:textId="77777777" w:rsidR="00421568" w:rsidRDefault="00421568" w:rsidP="008E743C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14:paraId="7BB3D63B" w14:textId="6C03BCD9" w:rsidR="00421568" w:rsidRDefault="00421568" w:rsidP="008E743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F724F">
        <w:rPr>
          <w:rFonts w:ascii="Arial" w:hAnsi="Arial" w:cs="Arial"/>
        </w:rPr>
        <w:t>3. Структура муниципальной программы</w:t>
      </w:r>
    </w:p>
    <w:p w14:paraId="23AB886E" w14:textId="1CD694AA" w:rsidR="005147D0" w:rsidRPr="003B085C" w:rsidRDefault="003B085C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B085C">
        <w:rPr>
          <w:rFonts w:ascii="Arial" w:eastAsia="Calibri" w:hAnsi="Arial" w:cs="Arial"/>
        </w:rPr>
        <w:t xml:space="preserve">Достижение цели </w:t>
      </w:r>
      <w:r w:rsidR="005147D0" w:rsidRPr="003B085C">
        <w:rPr>
          <w:rFonts w:ascii="Arial" w:hAnsi="Arial" w:cs="Arial"/>
        </w:rPr>
        <w:t>муниципальн</w:t>
      </w:r>
      <w:r w:rsidRPr="003B085C">
        <w:rPr>
          <w:rFonts w:ascii="Arial" w:hAnsi="Arial" w:cs="Arial"/>
        </w:rPr>
        <w:t>ой</w:t>
      </w:r>
      <w:r w:rsidR="005147D0" w:rsidRPr="003B085C">
        <w:rPr>
          <w:rFonts w:ascii="Arial" w:hAnsi="Arial" w:cs="Arial"/>
        </w:rPr>
        <w:t xml:space="preserve"> программ</w:t>
      </w:r>
      <w:r w:rsidRPr="003B085C">
        <w:rPr>
          <w:rFonts w:ascii="Arial" w:hAnsi="Arial" w:cs="Arial"/>
        </w:rPr>
        <w:t>ы</w:t>
      </w:r>
      <w:r w:rsidR="005147D0" w:rsidRPr="003B085C">
        <w:rPr>
          <w:rFonts w:ascii="Arial" w:hAnsi="Arial" w:cs="Arial"/>
        </w:rPr>
        <w:t xml:space="preserve"> </w:t>
      </w:r>
      <w:r w:rsidR="00E45285" w:rsidRPr="003B085C">
        <w:rPr>
          <w:rFonts w:ascii="Arial" w:hAnsi="Arial" w:cs="Arial"/>
        </w:rPr>
        <w:t xml:space="preserve">города Бородино </w:t>
      </w:r>
      <w:r w:rsidR="005147D0" w:rsidRPr="003B085C">
        <w:rPr>
          <w:rFonts w:ascii="Arial" w:hAnsi="Arial" w:cs="Arial"/>
        </w:rPr>
        <w:t xml:space="preserve">«Развитие культуры» </w:t>
      </w:r>
      <w:r w:rsidRPr="003B085C">
        <w:rPr>
          <w:rFonts w:ascii="Arial" w:eastAsia="Calibri" w:hAnsi="Arial" w:cs="Arial"/>
        </w:rPr>
        <w:t xml:space="preserve">обеспечивается посредством реализации системы мероприятий, в том числе предусмотренных </w:t>
      </w:r>
      <w:r w:rsidR="005147D0" w:rsidRPr="003B085C">
        <w:rPr>
          <w:rFonts w:ascii="Arial" w:hAnsi="Arial" w:cs="Arial"/>
        </w:rPr>
        <w:t>ведомственны</w:t>
      </w:r>
      <w:r w:rsidRPr="003B085C">
        <w:rPr>
          <w:rFonts w:ascii="Arial" w:hAnsi="Arial" w:cs="Arial"/>
        </w:rPr>
        <w:t>м</w:t>
      </w:r>
      <w:r w:rsidR="005147D0" w:rsidRPr="003B085C">
        <w:rPr>
          <w:rFonts w:ascii="Arial" w:hAnsi="Arial" w:cs="Arial"/>
        </w:rPr>
        <w:t xml:space="preserve"> проект</w:t>
      </w:r>
      <w:r w:rsidRPr="003B085C">
        <w:rPr>
          <w:rFonts w:ascii="Arial" w:hAnsi="Arial" w:cs="Arial"/>
        </w:rPr>
        <w:t>ом</w:t>
      </w:r>
      <w:r w:rsidR="005D3BB8" w:rsidRPr="003B085C">
        <w:rPr>
          <w:rFonts w:ascii="Arial" w:hAnsi="Arial" w:cs="Arial"/>
        </w:rPr>
        <w:t xml:space="preserve"> «Сохранение культурного и исторического наследия».</w:t>
      </w:r>
    </w:p>
    <w:p w14:paraId="4B2324AA" w14:textId="546CA6B1" w:rsidR="005D3BB8" w:rsidRDefault="005D3BB8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D3BB8">
        <w:rPr>
          <w:rFonts w:ascii="Arial" w:hAnsi="Arial" w:cs="Arial"/>
        </w:rPr>
        <w:t>Ожидаемым эффектом от реализации данного проекта является увеличение количества посещений организаций культуры</w:t>
      </w:r>
      <w:r>
        <w:rPr>
          <w:rFonts w:ascii="Arial" w:hAnsi="Arial" w:cs="Arial"/>
        </w:rPr>
        <w:t>, а именно библиотечной системы города</w:t>
      </w:r>
      <w:r w:rsidRPr="005D3BB8">
        <w:rPr>
          <w:rFonts w:ascii="Arial" w:hAnsi="Arial" w:cs="Arial"/>
        </w:rPr>
        <w:t xml:space="preserve">, сохранение и приумножение культурного потенциала </w:t>
      </w:r>
      <w:r w:rsidR="00E45285">
        <w:rPr>
          <w:rFonts w:ascii="Arial" w:hAnsi="Arial" w:cs="Arial"/>
        </w:rPr>
        <w:t>города.</w:t>
      </w:r>
    </w:p>
    <w:p w14:paraId="2BAA3F2C" w14:textId="77777777" w:rsidR="00E45285" w:rsidRPr="00E45285" w:rsidRDefault="00E45285" w:rsidP="008E743C">
      <w:pPr>
        <w:pStyle w:val="ConsPlusNormal"/>
        <w:ind w:firstLine="567"/>
        <w:jc w:val="both"/>
        <w:rPr>
          <w:sz w:val="24"/>
          <w:szCs w:val="24"/>
        </w:rPr>
      </w:pPr>
      <w:r w:rsidRPr="00E45285">
        <w:rPr>
          <w:sz w:val="24"/>
          <w:szCs w:val="24"/>
        </w:rPr>
        <w:t>Задача проекта «Сохранение объектов культурного наследия, расположенных на территории Красноярского края» будет решена за счет:</w:t>
      </w:r>
    </w:p>
    <w:p w14:paraId="181E4BD6" w14:textId="2953962E" w:rsidR="00E45285" w:rsidRPr="00EC63A4" w:rsidRDefault="00E45285" w:rsidP="008E743C">
      <w:pPr>
        <w:pStyle w:val="ConsPlusNormal"/>
        <w:ind w:firstLine="567"/>
        <w:jc w:val="both"/>
        <w:rPr>
          <w:sz w:val="24"/>
          <w:szCs w:val="24"/>
        </w:rPr>
      </w:pPr>
      <w:r w:rsidRPr="00E45285">
        <w:rPr>
          <w:sz w:val="24"/>
          <w:szCs w:val="24"/>
        </w:rPr>
        <w:t>приобретения изданий за счет сре</w:t>
      </w:r>
      <w:proofErr w:type="gramStart"/>
      <w:r w:rsidRPr="00E45285">
        <w:rPr>
          <w:sz w:val="24"/>
          <w:szCs w:val="24"/>
        </w:rPr>
        <w:t>дств кр</w:t>
      </w:r>
      <w:proofErr w:type="gramEnd"/>
      <w:r w:rsidRPr="00E45285">
        <w:rPr>
          <w:sz w:val="24"/>
          <w:szCs w:val="24"/>
        </w:rPr>
        <w:t xml:space="preserve">аевого бюджета в муниципальные </w:t>
      </w:r>
      <w:r w:rsidRPr="00EC63A4">
        <w:rPr>
          <w:sz w:val="24"/>
          <w:szCs w:val="24"/>
        </w:rPr>
        <w:t>библиотеки;</w:t>
      </w:r>
    </w:p>
    <w:p w14:paraId="77871B32" w14:textId="26663BAA" w:rsidR="00EC63A4" w:rsidRPr="00EC63A4" w:rsidRDefault="00E45285" w:rsidP="008E743C">
      <w:pPr>
        <w:pStyle w:val="ConsPlusNormal"/>
        <w:ind w:firstLine="567"/>
        <w:jc w:val="both"/>
        <w:rPr>
          <w:sz w:val="24"/>
          <w:szCs w:val="24"/>
        </w:rPr>
      </w:pPr>
      <w:r w:rsidRPr="00EC63A4">
        <w:rPr>
          <w:sz w:val="24"/>
          <w:szCs w:val="24"/>
        </w:rPr>
        <w:t xml:space="preserve">приобретения изданий за счет средств федерального бюджета, в том числе с </w:t>
      </w:r>
      <w:proofErr w:type="spellStart"/>
      <w:r w:rsidRPr="00EC63A4">
        <w:rPr>
          <w:sz w:val="24"/>
          <w:szCs w:val="24"/>
        </w:rPr>
        <w:t>софинансированием</w:t>
      </w:r>
      <w:proofErr w:type="spellEnd"/>
      <w:r w:rsidRPr="00EC63A4">
        <w:rPr>
          <w:sz w:val="24"/>
          <w:szCs w:val="24"/>
        </w:rPr>
        <w:t xml:space="preserve"> из краевого бюджета, в муниципальные библиотеки</w:t>
      </w:r>
      <w:r w:rsidR="008E743C">
        <w:rPr>
          <w:sz w:val="24"/>
          <w:szCs w:val="24"/>
        </w:rPr>
        <w:t>.</w:t>
      </w:r>
    </w:p>
    <w:p w14:paraId="069D9A96" w14:textId="67AB22AE" w:rsidR="005147D0" w:rsidRDefault="005147D0" w:rsidP="008E743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AB1969">
        <w:rPr>
          <w:rFonts w:ascii="Arial" w:hAnsi="Arial" w:cs="Arial"/>
        </w:rPr>
        <w:t>Структура муниципальной программы включает в себя</w:t>
      </w:r>
      <w:r>
        <w:rPr>
          <w:rFonts w:ascii="Arial" w:hAnsi="Arial" w:cs="Arial"/>
        </w:rPr>
        <w:t xml:space="preserve"> </w:t>
      </w:r>
      <w:r w:rsidR="00B708D2" w:rsidRPr="002F724F">
        <w:rPr>
          <w:rFonts w:ascii="Arial" w:hAnsi="Arial" w:cs="Arial"/>
        </w:rPr>
        <w:t>комплекс</w:t>
      </w:r>
      <w:r w:rsidR="00B708D2">
        <w:rPr>
          <w:rFonts w:ascii="Arial" w:hAnsi="Arial" w:cs="Arial"/>
        </w:rPr>
        <w:t xml:space="preserve"> процессных мероприятий (</w:t>
      </w:r>
      <w:proofErr w:type="gramStart"/>
      <w:r w:rsidR="00B708D2">
        <w:rPr>
          <w:rFonts w:ascii="Arial" w:hAnsi="Arial" w:cs="Arial"/>
        </w:rPr>
        <w:t>приложении</w:t>
      </w:r>
      <w:proofErr w:type="gramEnd"/>
      <w:r w:rsidR="00B708D2">
        <w:rPr>
          <w:rFonts w:ascii="Arial" w:hAnsi="Arial" w:cs="Arial"/>
        </w:rPr>
        <w:t xml:space="preserve"> 1 к муниципальной программе</w:t>
      </w:r>
      <w:r w:rsidR="00A47E42">
        <w:rPr>
          <w:rFonts w:ascii="Arial" w:hAnsi="Arial" w:cs="Arial"/>
        </w:rPr>
        <w:t>).</w:t>
      </w:r>
    </w:p>
    <w:p w14:paraId="2DA77359" w14:textId="12D31386" w:rsidR="00421568" w:rsidRDefault="00421568" w:rsidP="008E743C">
      <w:pPr>
        <w:pStyle w:val="ConsPlusTitle"/>
        <w:ind w:firstLine="567"/>
        <w:jc w:val="both"/>
        <w:outlineLvl w:val="2"/>
        <w:rPr>
          <w:b w:val="0"/>
          <w:sz w:val="24"/>
          <w:szCs w:val="24"/>
        </w:rPr>
      </w:pPr>
      <w:r w:rsidRPr="007B6384">
        <w:rPr>
          <w:rFonts w:eastAsiaTheme="minorHAnsi"/>
          <w:b w:val="0"/>
          <w:color w:val="000000"/>
          <w:spacing w:val="-2"/>
          <w:sz w:val="24"/>
          <w:szCs w:val="24"/>
          <w:lang w:eastAsia="en-US"/>
        </w:rPr>
        <w:t xml:space="preserve">Паспорт комплекса процессных мероприятий </w:t>
      </w:r>
      <w:r w:rsidRPr="00486857">
        <w:rPr>
          <w:b w:val="0"/>
          <w:color w:val="000000"/>
          <w:spacing w:val="-2"/>
          <w:sz w:val="24"/>
          <w:szCs w:val="24"/>
        </w:rPr>
        <w:t>«</w:t>
      </w:r>
      <w:r w:rsidR="00486857" w:rsidRPr="00486857">
        <w:rPr>
          <w:b w:val="0"/>
          <w:sz w:val="24"/>
          <w:szCs w:val="24"/>
          <w:lang w:eastAsia="en-US"/>
        </w:rPr>
        <w:t>Сохранение культурного наследия</w:t>
      </w:r>
      <w:r w:rsidRPr="00486857">
        <w:rPr>
          <w:b w:val="0"/>
          <w:color w:val="000000"/>
          <w:spacing w:val="-2"/>
          <w:sz w:val="24"/>
          <w:szCs w:val="24"/>
        </w:rPr>
        <w:t>»</w:t>
      </w:r>
      <w:r>
        <w:rPr>
          <w:b w:val="0"/>
          <w:color w:val="000000"/>
          <w:spacing w:val="-2"/>
          <w:sz w:val="24"/>
          <w:szCs w:val="24"/>
        </w:rPr>
        <w:t xml:space="preserve"> представлен в приложении </w:t>
      </w:r>
      <w:r>
        <w:rPr>
          <w:b w:val="0"/>
          <w:sz w:val="24"/>
          <w:szCs w:val="24"/>
        </w:rPr>
        <w:t>2</w:t>
      </w:r>
      <w:r w:rsidRPr="007B6384">
        <w:rPr>
          <w:b w:val="0"/>
          <w:sz w:val="24"/>
          <w:szCs w:val="24"/>
        </w:rPr>
        <w:t xml:space="preserve"> к муниципальной программе</w:t>
      </w:r>
      <w:r>
        <w:rPr>
          <w:b w:val="0"/>
          <w:sz w:val="24"/>
          <w:szCs w:val="24"/>
        </w:rPr>
        <w:t>.</w:t>
      </w:r>
    </w:p>
    <w:p w14:paraId="185CCF98" w14:textId="7E108D35" w:rsidR="00421568" w:rsidRDefault="00421568" w:rsidP="008E743C">
      <w:pPr>
        <w:pStyle w:val="ConsPlusTitle"/>
        <w:ind w:firstLine="567"/>
        <w:jc w:val="both"/>
        <w:outlineLvl w:val="2"/>
        <w:rPr>
          <w:b w:val="0"/>
          <w:sz w:val="24"/>
          <w:szCs w:val="24"/>
        </w:rPr>
      </w:pPr>
      <w:r w:rsidRPr="007B6384">
        <w:rPr>
          <w:rFonts w:eastAsiaTheme="minorHAnsi"/>
          <w:b w:val="0"/>
          <w:color w:val="000000"/>
          <w:spacing w:val="-2"/>
          <w:sz w:val="24"/>
          <w:szCs w:val="24"/>
          <w:lang w:eastAsia="en-US"/>
        </w:rPr>
        <w:t xml:space="preserve">Паспорт комплекса процессных мероприятий </w:t>
      </w:r>
      <w:r w:rsidRPr="00486857">
        <w:rPr>
          <w:b w:val="0"/>
          <w:color w:val="000000"/>
          <w:spacing w:val="-2"/>
          <w:sz w:val="24"/>
          <w:szCs w:val="24"/>
        </w:rPr>
        <w:t>«</w:t>
      </w:r>
      <w:r w:rsidR="00486857" w:rsidRPr="00486857">
        <w:rPr>
          <w:b w:val="0"/>
          <w:sz w:val="24"/>
          <w:szCs w:val="24"/>
          <w:lang w:eastAsia="en-US"/>
        </w:rPr>
        <w:t>Поддержка искусства и народного творчества</w:t>
      </w:r>
      <w:r w:rsidRPr="00486857">
        <w:rPr>
          <w:b w:val="0"/>
          <w:color w:val="000000"/>
          <w:spacing w:val="-2"/>
          <w:sz w:val="24"/>
          <w:szCs w:val="24"/>
        </w:rPr>
        <w:t>»</w:t>
      </w:r>
      <w:r>
        <w:rPr>
          <w:b w:val="0"/>
          <w:color w:val="000000"/>
          <w:spacing w:val="-2"/>
          <w:sz w:val="24"/>
          <w:szCs w:val="24"/>
        </w:rPr>
        <w:t xml:space="preserve"> представлен в приложении </w:t>
      </w:r>
      <w:r>
        <w:rPr>
          <w:b w:val="0"/>
          <w:sz w:val="24"/>
          <w:szCs w:val="24"/>
        </w:rPr>
        <w:t>3</w:t>
      </w:r>
      <w:r w:rsidRPr="007B6384">
        <w:rPr>
          <w:b w:val="0"/>
          <w:sz w:val="24"/>
          <w:szCs w:val="24"/>
        </w:rPr>
        <w:t xml:space="preserve"> к муниципальной программе</w:t>
      </w:r>
      <w:r>
        <w:rPr>
          <w:b w:val="0"/>
          <w:sz w:val="24"/>
          <w:szCs w:val="24"/>
        </w:rPr>
        <w:t>.</w:t>
      </w:r>
    </w:p>
    <w:p w14:paraId="55986C24" w14:textId="1189CE2C" w:rsidR="00421568" w:rsidRDefault="00421568" w:rsidP="008E743C">
      <w:pPr>
        <w:pStyle w:val="ConsPlusTitle"/>
        <w:ind w:firstLine="567"/>
        <w:jc w:val="both"/>
        <w:outlineLvl w:val="2"/>
        <w:rPr>
          <w:b w:val="0"/>
          <w:sz w:val="24"/>
          <w:szCs w:val="24"/>
        </w:rPr>
      </w:pPr>
      <w:r w:rsidRPr="007B6384">
        <w:rPr>
          <w:rFonts w:eastAsiaTheme="minorHAnsi"/>
          <w:b w:val="0"/>
          <w:color w:val="000000"/>
          <w:spacing w:val="-2"/>
          <w:sz w:val="24"/>
          <w:szCs w:val="24"/>
          <w:lang w:eastAsia="en-US"/>
        </w:rPr>
        <w:t xml:space="preserve">Паспорт комплекса процессных мероприятий </w:t>
      </w:r>
      <w:r w:rsidRPr="00486857">
        <w:rPr>
          <w:b w:val="0"/>
          <w:color w:val="000000"/>
          <w:spacing w:val="-2"/>
          <w:sz w:val="24"/>
          <w:szCs w:val="24"/>
        </w:rPr>
        <w:t>«</w:t>
      </w:r>
      <w:r w:rsidR="00486857" w:rsidRPr="00486857">
        <w:rPr>
          <w:b w:val="0"/>
          <w:sz w:val="24"/>
          <w:szCs w:val="24"/>
          <w:lang w:eastAsia="en-US"/>
        </w:rPr>
        <w:t>Обеспечение условий реализации муниципальной программы и прочие мероприятия</w:t>
      </w:r>
      <w:r w:rsidRPr="00486857">
        <w:rPr>
          <w:b w:val="0"/>
          <w:color w:val="000000"/>
          <w:spacing w:val="-2"/>
          <w:sz w:val="24"/>
          <w:szCs w:val="24"/>
        </w:rPr>
        <w:t>»</w:t>
      </w:r>
      <w:r>
        <w:rPr>
          <w:b w:val="0"/>
          <w:color w:val="000000"/>
          <w:spacing w:val="-2"/>
          <w:sz w:val="24"/>
          <w:szCs w:val="24"/>
        </w:rPr>
        <w:t xml:space="preserve"> представлен в приложении </w:t>
      </w:r>
      <w:r>
        <w:rPr>
          <w:b w:val="0"/>
          <w:sz w:val="24"/>
          <w:szCs w:val="24"/>
        </w:rPr>
        <w:t>4</w:t>
      </w:r>
      <w:r w:rsidRPr="007B6384">
        <w:rPr>
          <w:b w:val="0"/>
          <w:sz w:val="24"/>
          <w:szCs w:val="24"/>
        </w:rPr>
        <w:t xml:space="preserve"> к муниципальной программе</w:t>
      </w:r>
      <w:r>
        <w:rPr>
          <w:b w:val="0"/>
          <w:sz w:val="24"/>
          <w:szCs w:val="24"/>
        </w:rPr>
        <w:t>.</w:t>
      </w:r>
    </w:p>
    <w:p w14:paraId="7E01FACA" w14:textId="77777777" w:rsidR="0065478F" w:rsidRDefault="0065478F" w:rsidP="008E743C">
      <w:pPr>
        <w:pStyle w:val="ConsPlusTitle"/>
        <w:jc w:val="both"/>
        <w:outlineLvl w:val="2"/>
        <w:rPr>
          <w:b w:val="0"/>
          <w:sz w:val="24"/>
          <w:szCs w:val="24"/>
        </w:rPr>
      </w:pPr>
    </w:p>
    <w:p w14:paraId="5D31545D" w14:textId="77777777" w:rsidR="00A47E42" w:rsidRDefault="00A47E42" w:rsidP="008E743C">
      <w:pPr>
        <w:pStyle w:val="ConsPlusTitle"/>
        <w:jc w:val="both"/>
        <w:outlineLvl w:val="2"/>
        <w:rPr>
          <w:b w:val="0"/>
          <w:sz w:val="24"/>
          <w:szCs w:val="24"/>
        </w:rPr>
      </w:pPr>
    </w:p>
    <w:p w14:paraId="72A8A859" w14:textId="2B5E56B6" w:rsidR="0065478F" w:rsidRPr="007F488A" w:rsidRDefault="0065478F" w:rsidP="00CF297B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7F488A">
        <w:rPr>
          <w:b w:val="0"/>
          <w:sz w:val="24"/>
          <w:szCs w:val="24"/>
        </w:rPr>
        <w:t xml:space="preserve">4. Информация об источниках финансирования </w:t>
      </w:r>
      <w:proofErr w:type="gramStart"/>
      <w:r w:rsidRPr="007F488A">
        <w:rPr>
          <w:b w:val="0"/>
          <w:sz w:val="24"/>
          <w:szCs w:val="24"/>
        </w:rPr>
        <w:t>муниципальной</w:t>
      </w:r>
      <w:proofErr w:type="gramEnd"/>
    </w:p>
    <w:p w14:paraId="60157DB1" w14:textId="3383E2B1" w:rsidR="00CF297B" w:rsidRDefault="0065478F" w:rsidP="00CF297B">
      <w:pPr>
        <w:pStyle w:val="ConsPlusTitle"/>
        <w:jc w:val="center"/>
        <w:rPr>
          <w:b w:val="0"/>
          <w:sz w:val="24"/>
          <w:szCs w:val="24"/>
        </w:rPr>
      </w:pPr>
      <w:r w:rsidRPr="007F488A">
        <w:rPr>
          <w:b w:val="0"/>
          <w:sz w:val="24"/>
          <w:szCs w:val="24"/>
        </w:rPr>
        <w:t>программы «Развитие культуры» города Бородино</w:t>
      </w:r>
    </w:p>
    <w:p w14:paraId="4B4F45F5" w14:textId="070B85B7" w:rsidR="0065478F" w:rsidRDefault="0065478F" w:rsidP="00CF297B">
      <w:pPr>
        <w:pStyle w:val="ConsPlusTitle"/>
        <w:jc w:val="center"/>
        <w:rPr>
          <w:b w:val="0"/>
          <w:sz w:val="24"/>
          <w:szCs w:val="24"/>
        </w:rPr>
      </w:pPr>
      <w:r w:rsidRPr="007F488A">
        <w:rPr>
          <w:b w:val="0"/>
          <w:sz w:val="24"/>
          <w:szCs w:val="24"/>
        </w:rPr>
        <w:t>и ее структурных элементов.</w:t>
      </w:r>
    </w:p>
    <w:p w14:paraId="3B3BA9F0" w14:textId="77777777" w:rsidR="0065478F" w:rsidRDefault="0065478F" w:rsidP="008E743C">
      <w:pPr>
        <w:pStyle w:val="ConsPlusNormal"/>
        <w:ind w:firstLine="567"/>
        <w:jc w:val="both"/>
        <w:rPr>
          <w:sz w:val="24"/>
          <w:szCs w:val="24"/>
        </w:rPr>
      </w:pPr>
      <w:r w:rsidRPr="00B50C96">
        <w:rPr>
          <w:sz w:val="24"/>
          <w:szCs w:val="24"/>
        </w:rPr>
        <w:t>Мероприятия Программы сформированы в пределах выделенных бюджетных ассигнований, необходимых для функционирования и развития отрасли, и реализуются за счет средств бюджета города и средств вышестоящих бюджетов.</w:t>
      </w:r>
    </w:p>
    <w:p w14:paraId="7AF31F2C" w14:textId="1E96F83F" w:rsidR="0065478F" w:rsidRDefault="0065478F" w:rsidP="008E743C">
      <w:pPr>
        <w:spacing w:after="200"/>
        <w:ind w:firstLine="567"/>
        <w:jc w:val="both"/>
        <w:rPr>
          <w:rFonts w:ascii="Arial" w:hAnsi="Arial" w:cs="Arial"/>
        </w:rPr>
      </w:pPr>
      <w:r w:rsidRPr="00AE7AD8">
        <w:rPr>
          <w:rFonts w:ascii="Arial" w:hAnsi="Arial" w:cs="Arial"/>
        </w:rPr>
        <w:t>Информация об источниках финансирования муниципальной программы «Развитие культуры» и её структурных элементов, в том числе по уровням бюджетной системы</w:t>
      </w:r>
      <w:r>
        <w:rPr>
          <w:rFonts w:ascii="Arial" w:hAnsi="Arial" w:cs="Arial"/>
        </w:rPr>
        <w:t xml:space="preserve"> представлены в приложении 5 к муниципальной программе.</w:t>
      </w:r>
    </w:p>
    <w:p w14:paraId="402C6A48" w14:textId="7295F92B" w:rsidR="0065478F" w:rsidRDefault="0065478F" w:rsidP="008E743C">
      <w:pPr>
        <w:jc w:val="center"/>
        <w:rPr>
          <w:rFonts w:ascii="Arial" w:eastAsia="Calibri" w:hAnsi="Arial" w:cs="Arial"/>
        </w:rPr>
      </w:pPr>
      <w:r w:rsidRPr="00DF262A">
        <w:rPr>
          <w:rFonts w:ascii="Arial" w:hAnsi="Arial" w:cs="Arial"/>
        </w:rPr>
        <w:t>5</w:t>
      </w:r>
      <w:r w:rsidRPr="00496A1A">
        <w:t>.</w:t>
      </w:r>
      <w:r w:rsidRPr="00496A1A">
        <w:rPr>
          <w:rFonts w:ascii="Arial" w:eastAsia="Calibri" w:hAnsi="Arial" w:cs="Arial"/>
        </w:rPr>
        <w:t xml:space="preserve"> Механизмы реализации муниципальной программы</w:t>
      </w:r>
    </w:p>
    <w:p w14:paraId="4EC07B67" w14:textId="7E07A002" w:rsidR="005D52C6" w:rsidRDefault="005D52C6" w:rsidP="008E743C">
      <w:pPr>
        <w:ind w:firstLine="567"/>
        <w:jc w:val="both"/>
        <w:rPr>
          <w:rFonts w:ascii="Arial" w:hAnsi="Arial" w:cs="Arial"/>
        </w:rPr>
      </w:pPr>
      <w:r w:rsidRPr="00BF1CE4">
        <w:rPr>
          <w:rFonts w:ascii="Arial" w:hAnsi="Arial" w:cs="Arial"/>
          <w:shd w:val="clear" w:color="auto" w:fill="FFFFFF"/>
        </w:rPr>
        <w:t>Механизм реализации Программы направлен на выполнение комплекса мероприятий Программы</w:t>
      </w:r>
      <w:r>
        <w:rPr>
          <w:rFonts w:ascii="Arial" w:hAnsi="Arial" w:cs="Arial"/>
          <w:color w:val="2C2D2E"/>
          <w:shd w:val="clear" w:color="auto" w:fill="FFFFFF"/>
        </w:rPr>
        <w:t>.</w:t>
      </w:r>
      <w:r w:rsidRPr="0073205D">
        <w:rPr>
          <w:rFonts w:ascii="Arial" w:hAnsi="Arial" w:cs="Arial"/>
        </w:rPr>
        <w:t xml:space="preserve"> </w:t>
      </w:r>
    </w:p>
    <w:p w14:paraId="059265AA" w14:textId="51F57FAE" w:rsidR="00F8025E" w:rsidRDefault="00F8025E" w:rsidP="008E743C">
      <w:pPr>
        <w:ind w:firstLine="567"/>
        <w:jc w:val="both"/>
        <w:rPr>
          <w:rFonts w:ascii="Arial" w:hAnsi="Arial" w:cs="Arial"/>
        </w:rPr>
      </w:pPr>
      <w:r w:rsidRPr="00F8025E">
        <w:rPr>
          <w:rFonts w:ascii="Arial" w:eastAsia="Calibri" w:hAnsi="Arial" w:cs="Arial"/>
        </w:rPr>
        <w:lastRenderedPageBreak/>
        <w:t>Критери</w:t>
      </w:r>
      <w:r>
        <w:rPr>
          <w:rFonts w:ascii="Arial" w:eastAsia="Calibri" w:hAnsi="Arial" w:cs="Arial"/>
        </w:rPr>
        <w:t>ем</w:t>
      </w:r>
      <w:r w:rsidRPr="00F8025E">
        <w:rPr>
          <w:rFonts w:ascii="Arial" w:eastAsia="Calibri" w:hAnsi="Arial" w:cs="Arial"/>
        </w:rPr>
        <w:t xml:space="preserve"> выбора </w:t>
      </w:r>
      <w:r w:rsidR="007B1FE0">
        <w:rPr>
          <w:rFonts w:ascii="Arial" w:eastAsia="Calibri" w:hAnsi="Arial" w:cs="Arial"/>
        </w:rPr>
        <w:t>участника</w:t>
      </w:r>
      <w:r w:rsidRPr="00F8025E">
        <w:rPr>
          <w:rFonts w:ascii="Arial" w:eastAsia="Calibri" w:hAnsi="Arial" w:cs="Arial"/>
        </w:rPr>
        <w:t xml:space="preserve"> мероприятий муниципальной программы </w:t>
      </w:r>
      <w:r>
        <w:rPr>
          <w:rFonts w:ascii="Arial" w:hAnsi="Arial" w:cs="Arial"/>
        </w:rPr>
        <w:t>является</w:t>
      </w:r>
      <w:r w:rsidRPr="00F8025E">
        <w:rPr>
          <w:rFonts w:ascii="Arial" w:hAnsi="Arial" w:cs="Arial"/>
        </w:rPr>
        <w:t xml:space="preserve"> соответстви</w:t>
      </w:r>
      <w:r>
        <w:rPr>
          <w:rFonts w:ascii="Arial" w:hAnsi="Arial" w:cs="Arial"/>
        </w:rPr>
        <w:t>е</w:t>
      </w:r>
      <w:r w:rsidRPr="00F8025E">
        <w:rPr>
          <w:rFonts w:ascii="Arial" w:hAnsi="Arial" w:cs="Arial"/>
        </w:rPr>
        <w:t xml:space="preserve"> основны</w:t>
      </w:r>
      <w:r>
        <w:rPr>
          <w:rFonts w:ascii="Arial" w:hAnsi="Arial" w:cs="Arial"/>
        </w:rPr>
        <w:t>х</w:t>
      </w:r>
      <w:r w:rsidRPr="00F8025E">
        <w:rPr>
          <w:rFonts w:ascii="Arial" w:hAnsi="Arial" w:cs="Arial"/>
        </w:rPr>
        <w:t xml:space="preserve"> вид</w:t>
      </w:r>
      <w:r>
        <w:rPr>
          <w:rFonts w:ascii="Arial" w:hAnsi="Arial" w:cs="Arial"/>
        </w:rPr>
        <w:t>ов</w:t>
      </w:r>
      <w:r w:rsidRPr="00F8025E">
        <w:rPr>
          <w:rFonts w:ascii="Arial" w:hAnsi="Arial" w:cs="Arial"/>
        </w:rPr>
        <w:t xml:space="preserve"> деятельности муниципального учреждения, предусмотренн</w:t>
      </w:r>
      <w:r>
        <w:rPr>
          <w:rFonts w:ascii="Arial" w:hAnsi="Arial" w:cs="Arial"/>
        </w:rPr>
        <w:t>ых учредительными документами.</w:t>
      </w:r>
    </w:p>
    <w:p w14:paraId="233AC1E5" w14:textId="1CE2C146" w:rsidR="00F9216C" w:rsidRPr="00F9216C" w:rsidRDefault="00F9216C" w:rsidP="008E743C">
      <w:pPr>
        <w:ind w:firstLine="567"/>
        <w:jc w:val="both"/>
        <w:rPr>
          <w:rFonts w:ascii="Arial" w:hAnsi="Arial" w:cs="Arial"/>
        </w:rPr>
      </w:pPr>
      <w:r w:rsidRPr="00F9216C">
        <w:rPr>
          <w:rFonts w:ascii="Arial" w:hAnsi="Arial" w:cs="Arial"/>
        </w:rPr>
        <w:t>Услуги, в рамках мероприятий муниципальной программы предоставляются всем гражданам вне зависимости от пола, возраста, национальности, образования, социального положения, политических и религиозных убеждений</w:t>
      </w:r>
      <w:r>
        <w:rPr>
          <w:rFonts w:ascii="Arial" w:hAnsi="Arial" w:cs="Arial"/>
        </w:rPr>
        <w:t>.</w:t>
      </w:r>
    </w:p>
    <w:p w14:paraId="02F61D28" w14:textId="3B0BB5A3" w:rsidR="0065478F" w:rsidRPr="0073205D" w:rsidRDefault="0065478F" w:rsidP="008E743C">
      <w:pPr>
        <w:ind w:firstLine="567"/>
        <w:jc w:val="both"/>
        <w:rPr>
          <w:rFonts w:ascii="Arial" w:hAnsi="Arial" w:cs="Arial"/>
        </w:rPr>
      </w:pPr>
      <w:r w:rsidRPr="0073205D">
        <w:rPr>
          <w:rFonts w:ascii="Arial" w:hAnsi="Arial" w:cs="Arial"/>
        </w:rPr>
        <w:t>5.1. К</w:t>
      </w:r>
      <w:r w:rsidR="00524C78">
        <w:rPr>
          <w:rFonts w:ascii="Arial" w:hAnsi="Arial" w:cs="Arial"/>
        </w:rPr>
        <w:t>омплекс процессных мероприятий «</w:t>
      </w:r>
      <w:r w:rsidR="00524C78">
        <w:rPr>
          <w:rFonts w:ascii="Arial" w:hAnsi="Arial" w:cs="Arial"/>
          <w:lang w:eastAsia="en-US"/>
        </w:rPr>
        <w:t>С</w:t>
      </w:r>
      <w:r w:rsidR="00524C78">
        <w:rPr>
          <w:rFonts w:ascii="Arial" w:hAnsi="Arial" w:cs="Arial"/>
          <w:bCs/>
          <w:lang w:eastAsia="en-US"/>
        </w:rPr>
        <w:t xml:space="preserve">охранение </w:t>
      </w:r>
      <w:r w:rsidR="00524C78" w:rsidRPr="002D2AA7">
        <w:rPr>
          <w:rFonts w:ascii="Arial" w:hAnsi="Arial" w:cs="Arial"/>
          <w:lang w:eastAsia="en-US"/>
        </w:rPr>
        <w:t>культурного наследия</w:t>
      </w:r>
      <w:r w:rsidR="00524C78">
        <w:rPr>
          <w:rFonts w:ascii="Arial" w:hAnsi="Arial" w:cs="Arial"/>
        </w:rPr>
        <w:t>»</w:t>
      </w:r>
      <w:r w:rsidRPr="0073205D">
        <w:rPr>
          <w:rFonts w:ascii="Arial" w:hAnsi="Arial" w:cs="Arial"/>
        </w:rPr>
        <w:t xml:space="preserve"> (далее - КПМ 1).</w:t>
      </w:r>
    </w:p>
    <w:p w14:paraId="36C94892" w14:textId="702BC2D2" w:rsidR="0065478F" w:rsidRPr="0073205D" w:rsidRDefault="008E743C" w:rsidP="008E743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65478F" w:rsidRPr="0073205D">
        <w:rPr>
          <w:rFonts w:ascii="Arial" w:hAnsi="Arial" w:cs="Arial"/>
        </w:rPr>
        <w:t>.</w:t>
      </w:r>
      <w:r w:rsidR="00C916E3">
        <w:rPr>
          <w:rFonts w:ascii="Arial" w:hAnsi="Arial" w:cs="Arial"/>
        </w:rPr>
        <w:t>1</w:t>
      </w:r>
      <w:r w:rsidR="0065478F" w:rsidRPr="0073205D">
        <w:rPr>
          <w:rFonts w:ascii="Arial" w:hAnsi="Arial" w:cs="Arial"/>
        </w:rPr>
        <w:t xml:space="preserve">. Главными распорядителями бюджетных средств является отдел культуры, спорта, молодежной политики и информационного обеспечения Администрации города Бородино (далее – </w:t>
      </w:r>
      <w:proofErr w:type="spellStart"/>
      <w:r w:rsidR="0065478F" w:rsidRPr="0073205D">
        <w:rPr>
          <w:rFonts w:ascii="Arial" w:hAnsi="Arial" w:cs="Arial"/>
        </w:rPr>
        <w:t>ОКСМПиИО</w:t>
      </w:r>
      <w:proofErr w:type="spellEnd"/>
      <w:r w:rsidR="0065478F" w:rsidRPr="0073205D">
        <w:rPr>
          <w:rFonts w:ascii="Arial" w:hAnsi="Arial" w:cs="Arial"/>
        </w:rPr>
        <w:t>).</w:t>
      </w:r>
    </w:p>
    <w:p w14:paraId="62F1D5FE" w14:textId="3278DFD9" w:rsidR="0065478F" w:rsidRDefault="008E743C" w:rsidP="008E743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65478F" w:rsidRPr="0073205D">
        <w:rPr>
          <w:sz w:val="24"/>
          <w:szCs w:val="24"/>
        </w:rPr>
        <w:t>.</w:t>
      </w:r>
      <w:r w:rsidR="00C916E3">
        <w:rPr>
          <w:sz w:val="24"/>
          <w:szCs w:val="24"/>
        </w:rPr>
        <w:t>2</w:t>
      </w:r>
      <w:r w:rsidR="0065478F" w:rsidRPr="0073205D">
        <w:rPr>
          <w:sz w:val="24"/>
          <w:szCs w:val="24"/>
        </w:rPr>
        <w:t xml:space="preserve"> Реализация мероприятия по задачам</w:t>
      </w:r>
      <w:r w:rsidR="0065478F" w:rsidRPr="0073205D">
        <w:rPr>
          <w:sz w:val="24"/>
          <w:szCs w:val="24"/>
          <w:lang w:eastAsia="en-US"/>
        </w:rPr>
        <w:t xml:space="preserve"> КМП 1 </w:t>
      </w:r>
      <w:r w:rsidR="0065478F" w:rsidRPr="0073205D">
        <w:rPr>
          <w:sz w:val="24"/>
          <w:szCs w:val="24"/>
        </w:rPr>
        <w:t xml:space="preserve">перечня мероприятий программы осуществляется путем предоставления субсидий по соглашениям, заключенным между </w:t>
      </w:r>
      <w:proofErr w:type="spellStart"/>
      <w:r w:rsidR="0065478F" w:rsidRPr="0073205D">
        <w:rPr>
          <w:sz w:val="24"/>
          <w:szCs w:val="24"/>
        </w:rPr>
        <w:t>ОКСМПиИО</w:t>
      </w:r>
      <w:proofErr w:type="spellEnd"/>
      <w:r w:rsidR="0065478F" w:rsidRPr="0073205D">
        <w:rPr>
          <w:sz w:val="24"/>
          <w:szCs w:val="24"/>
        </w:rPr>
        <w:t xml:space="preserve"> и </w:t>
      </w:r>
      <w:r w:rsidR="0065478F">
        <w:rPr>
          <w:sz w:val="24"/>
          <w:szCs w:val="24"/>
        </w:rPr>
        <w:t xml:space="preserve">муниципальными </w:t>
      </w:r>
      <w:r w:rsidR="0065478F" w:rsidRPr="0073205D">
        <w:rPr>
          <w:sz w:val="24"/>
          <w:szCs w:val="24"/>
        </w:rPr>
        <w:t xml:space="preserve">бюджетными учреждениями культуры, о порядке и условиях предоставления субсидии на финансовое обеспечение выполнения </w:t>
      </w:r>
      <w:r w:rsidR="0065478F">
        <w:rPr>
          <w:sz w:val="24"/>
          <w:szCs w:val="24"/>
        </w:rPr>
        <w:t>муниципального</w:t>
      </w:r>
      <w:r w:rsidR="0065478F" w:rsidRPr="0073205D">
        <w:rPr>
          <w:sz w:val="24"/>
          <w:szCs w:val="24"/>
        </w:rPr>
        <w:t xml:space="preserve"> задания.</w:t>
      </w:r>
    </w:p>
    <w:p w14:paraId="72AB50A8" w14:textId="77777777" w:rsidR="0065478F" w:rsidRPr="00C16E28" w:rsidRDefault="0065478F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16E28">
        <w:rPr>
          <w:rFonts w:ascii="Arial" w:hAnsi="Arial" w:cs="Arial"/>
        </w:rPr>
        <w:t xml:space="preserve">Расходы на обеспечение деятельности подведомственных учреждений предусмотрены на основании Постановление Администрации города Бородино </w:t>
      </w:r>
      <w:r w:rsidRPr="00C16E28">
        <w:rPr>
          <w:rFonts w:ascii="Arial" w:hAnsi="Arial" w:cs="Arial"/>
          <w:lang w:eastAsia="ar-SA"/>
        </w:rPr>
        <w:t>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учреждениями»;</w:t>
      </w:r>
    </w:p>
    <w:p w14:paraId="31421FA3" w14:textId="1DF13FA7" w:rsidR="0065478F" w:rsidRPr="0073205D" w:rsidRDefault="008E743C" w:rsidP="008E743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65478F" w:rsidRPr="0073205D">
        <w:rPr>
          <w:rFonts w:ascii="Arial" w:hAnsi="Arial" w:cs="Arial"/>
        </w:rPr>
        <w:t xml:space="preserve"> Комплекс процессных мероприятий </w:t>
      </w:r>
      <w:r w:rsidR="00524C78" w:rsidRPr="002D2AA7">
        <w:rPr>
          <w:rFonts w:ascii="Arial" w:hAnsi="Arial" w:cs="Arial"/>
          <w:color w:val="000000"/>
          <w:spacing w:val="-2"/>
        </w:rPr>
        <w:t>«</w:t>
      </w:r>
      <w:r w:rsidR="00524C78" w:rsidRPr="002D2AA7">
        <w:rPr>
          <w:rFonts w:ascii="Arial" w:hAnsi="Arial" w:cs="Arial"/>
          <w:lang w:eastAsia="en-US"/>
        </w:rPr>
        <w:t>Поддержка искусства и народного творчества</w:t>
      </w:r>
      <w:r w:rsidR="00524C78" w:rsidRPr="002D2AA7">
        <w:rPr>
          <w:rFonts w:ascii="Arial" w:hAnsi="Arial" w:cs="Arial"/>
          <w:color w:val="000000"/>
          <w:spacing w:val="-2"/>
        </w:rPr>
        <w:t>»</w:t>
      </w:r>
      <w:r w:rsidR="0065478F" w:rsidRPr="0073205D">
        <w:rPr>
          <w:rFonts w:ascii="Arial" w:hAnsi="Arial" w:cs="Arial"/>
        </w:rPr>
        <w:t xml:space="preserve"> (далее - КПМ 2).</w:t>
      </w:r>
    </w:p>
    <w:p w14:paraId="50C48B8D" w14:textId="3535ADBA" w:rsidR="0065478F" w:rsidRPr="0073205D" w:rsidRDefault="0065478F" w:rsidP="008E743C">
      <w:pPr>
        <w:ind w:firstLine="567"/>
        <w:jc w:val="both"/>
        <w:rPr>
          <w:rFonts w:ascii="Arial" w:hAnsi="Arial" w:cs="Arial"/>
        </w:rPr>
      </w:pPr>
      <w:r w:rsidRPr="0073205D">
        <w:rPr>
          <w:rFonts w:ascii="Arial" w:hAnsi="Arial" w:cs="Arial"/>
        </w:rPr>
        <w:t>5.2.</w:t>
      </w:r>
      <w:r w:rsidR="008E743C">
        <w:rPr>
          <w:rFonts w:ascii="Arial" w:hAnsi="Arial" w:cs="Arial"/>
        </w:rPr>
        <w:t>1</w:t>
      </w:r>
      <w:r w:rsidRPr="0073205D">
        <w:rPr>
          <w:rFonts w:ascii="Arial" w:hAnsi="Arial" w:cs="Arial"/>
        </w:rPr>
        <w:t xml:space="preserve">. Главными распорядителями бюджетных средств является </w:t>
      </w:r>
      <w:proofErr w:type="spellStart"/>
      <w:r w:rsidRPr="0073205D">
        <w:rPr>
          <w:rFonts w:ascii="Arial" w:hAnsi="Arial" w:cs="Arial"/>
        </w:rPr>
        <w:t>ОКСМПиИО</w:t>
      </w:r>
      <w:proofErr w:type="spellEnd"/>
      <w:r w:rsidRPr="0073205D">
        <w:rPr>
          <w:rFonts w:ascii="Arial" w:hAnsi="Arial" w:cs="Arial"/>
        </w:rPr>
        <w:t>.</w:t>
      </w:r>
    </w:p>
    <w:p w14:paraId="1F2A8A2C" w14:textId="0BEB9B8F" w:rsidR="0065478F" w:rsidRDefault="0065478F" w:rsidP="008E743C">
      <w:pPr>
        <w:ind w:firstLine="567"/>
        <w:jc w:val="both"/>
        <w:rPr>
          <w:rFonts w:ascii="Arial" w:hAnsi="Arial" w:cs="Arial"/>
        </w:rPr>
      </w:pPr>
      <w:r w:rsidRPr="0073205D">
        <w:rPr>
          <w:rFonts w:ascii="Arial" w:hAnsi="Arial" w:cs="Arial"/>
        </w:rPr>
        <w:t>5.2.</w:t>
      </w:r>
      <w:r w:rsidR="008E743C">
        <w:rPr>
          <w:rFonts w:ascii="Arial" w:hAnsi="Arial" w:cs="Arial"/>
        </w:rPr>
        <w:t>2</w:t>
      </w:r>
      <w:r w:rsidRPr="0073205D">
        <w:rPr>
          <w:rFonts w:ascii="Arial" w:hAnsi="Arial" w:cs="Arial"/>
        </w:rPr>
        <w:t xml:space="preserve">. </w:t>
      </w:r>
      <w:proofErr w:type="gramStart"/>
      <w:r w:rsidRPr="0073205D">
        <w:rPr>
          <w:rFonts w:ascii="Arial" w:hAnsi="Arial" w:cs="Arial"/>
        </w:rPr>
        <w:t>Реализация мероприятия по задачам</w:t>
      </w:r>
      <w:r w:rsidRPr="0073205D">
        <w:rPr>
          <w:rFonts w:ascii="Arial" w:hAnsi="Arial" w:cs="Arial"/>
          <w:lang w:eastAsia="en-US"/>
        </w:rPr>
        <w:t xml:space="preserve"> КМП 2</w:t>
      </w:r>
      <w:r w:rsidRPr="0073205D">
        <w:rPr>
          <w:rFonts w:ascii="Arial" w:hAnsi="Arial" w:cs="Arial"/>
        </w:rPr>
        <w:t xml:space="preserve"> перечня мероприятий программы, осуществляется путем предоставления субсидий по соглашениям, заключенным между </w:t>
      </w:r>
      <w:proofErr w:type="spellStart"/>
      <w:r>
        <w:rPr>
          <w:rFonts w:ascii="Arial" w:hAnsi="Arial" w:cs="Arial"/>
        </w:rPr>
        <w:t>ОКСМПиИО</w:t>
      </w:r>
      <w:proofErr w:type="spellEnd"/>
      <w:r w:rsidRPr="0073205D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муниципальными </w:t>
      </w:r>
      <w:r w:rsidRPr="0073205D">
        <w:rPr>
          <w:rFonts w:ascii="Arial" w:hAnsi="Arial" w:cs="Arial"/>
        </w:rPr>
        <w:t xml:space="preserve">бюджетными учреждениями культуры и образовательными организациями в области культуры, о порядке и условиях предоставления субсидии на финансовое обеспечение выполнения </w:t>
      </w:r>
      <w:r>
        <w:rPr>
          <w:rFonts w:ascii="Arial" w:hAnsi="Arial" w:cs="Arial"/>
        </w:rPr>
        <w:t>муниципального</w:t>
      </w:r>
      <w:r w:rsidRPr="0073205D">
        <w:rPr>
          <w:rFonts w:ascii="Arial" w:hAnsi="Arial" w:cs="Arial"/>
        </w:rPr>
        <w:t xml:space="preserve"> задания, а также субсидии на цели, не связанные с финансовым обеспечением выполнения </w:t>
      </w:r>
      <w:r>
        <w:rPr>
          <w:rFonts w:ascii="Arial" w:hAnsi="Arial" w:cs="Arial"/>
        </w:rPr>
        <w:t>муниципального</w:t>
      </w:r>
      <w:r w:rsidRPr="0073205D">
        <w:rPr>
          <w:rFonts w:ascii="Arial" w:hAnsi="Arial" w:cs="Arial"/>
        </w:rPr>
        <w:t xml:space="preserve"> задания на оказание </w:t>
      </w:r>
      <w:r>
        <w:rPr>
          <w:rFonts w:ascii="Arial" w:hAnsi="Arial" w:cs="Arial"/>
        </w:rPr>
        <w:t xml:space="preserve">муниципальных </w:t>
      </w:r>
      <w:r w:rsidRPr="0073205D">
        <w:rPr>
          <w:rFonts w:ascii="Arial" w:hAnsi="Arial" w:cs="Arial"/>
        </w:rPr>
        <w:t>услуг (выполнение работ).</w:t>
      </w:r>
      <w:proofErr w:type="gramEnd"/>
    </w:p>
    <w:p w14:paraId="3E038DAE" w14:textId="7975FB89" w:rsidR="0065478F" w:rsidRPr="0073205D" w:rsidRDefault="0065478F" w:rsidP="008E743C">
      <w:pPr>
        <w:ind w:firstLine="567"/>
        <w:jc w:val="both"/>
        <w:rPr>
          <w:rFonts w:ascii="Arial" w:hAnsi="Arial" w:cs="Arial"/>
        </w:rPr>
      </w:pPr>
      <w:r w:rsidRPr="0073205D">
        <w:rPr>
          <w:rFonts w:ascii="Arial" w:hAnsi="Arial" w:cs="Arial"/>
        </w:rPr>
        <w:t>5.</w:t>
      </w:r>
      <w:r>
        <w:rPr>
          <w:rFonts w:ascii="Arial" w:hAnsi="Arial" w:cs="Arial"/>
        </w:rPr>
        <w:t>3</w:t>
      </w:r>
      <w:r w:rsidRPr="0073205D">
        <w:rPr>
          <w:rFonts w:ascii="Arial" w:hAnsi="Arial" w:cs="Arial"/>
        </w:rPr>
        <w:t xml:space="preserve">. Комплекс процессных мероприятий </w:t>
      </w:r>
      <w:r w:rsidR="00524C78" w:rsidRPr="00725553">
        <w:rPr>
          <w:rFonts w:ascii="Arial" w:hAnsi="Arial" w:cs="Arial"/>
          <w:color w:val="000000"/>
          <w:spacing w:val="-2"/>
        </w:rPr>
        <w:t>«</w:t>
      </w:r>
      <w:r w:rsidR="00524C78" w:rsidRPr="00725553">
        <w:rPr>
          <w:rFonts w:ascii="Arial" w:hAnsi="Arial" w:cs="Arial"/>
          <w:lang w:eastAsia="en-US"/>
        </w:rPr>
        <w:t>Обеспечение условий реализации муниципальной программы и прочие мероприятия»</w:t>
      </w:r>
      <w:r w:rsidRPr="0073205D">
        <w:rPr>
          <w:rFonts w:ascii="Arial" w:hAnsi="Arial" w:cs="Arial"/>
        </w:rPr>
        <w:t xml:space="preserve"> (далее - КПМ </w:t>
      </w:r>
      <w:r>
        <w:rPr>
          <w:rFonts w:ascii="Arial" w:hAnsi="Arial" w:cs="Arial"/>
        </w:rPr>
        <w:t>3</w:t>
      </w:r>
      <w:r w:rsidRPr="0073205D">
        <w:rPr>
          <w:rFonts w:ascii="Arial" w:hAnsi="Arial" w:cs="Arial"/>
        </w:rPr>
        <w:t>).</w:t>
      </w:r>
    </w:p>
    <w:p w14:paraId="295F21EE" w14:textId="2AAC3F0A" w:rsidR="0065478F" w:rsidRDefault="0065478F" w:rsidP="008E743C">
      <w:pPr>
        <w:ind w:firstLine="567"/>
        <w:jc w:val="both"/>
        <w:rPr>
          <w:rFonts w:ascii="Arial" w:hAnsi="Arial" w:cs="Arial"/>
        </w:rPr>
      </w:pPr>
      <w:r w:rsidRPr="0073205D">
        <w:rPr>
          <w:rFonts w:ascii="Arial" w:hAnsi="Arial" w:cs="Arial"/>
        </w:rPr>
        <w:t>5.</w:t>
      </w:r>
      <w:r>
        <w:rPr>
          <w:rFonts w:ascii="Arial" w:hAnsi="Arial" w:cs="Arial"/>
        </w:rPr>
        <w:t>3</w:t>
      </w:r>
      <w:r w:rsidRPr="0073205D">
        <w:rPr>
          <w:rFonts w:ascii="Arial" w:hAnsi="Arial" w:cs="Arial"/>
        </w:rPr>
        <w:t>.</w:t>
      </w:r>
      <w:r w:rsidR="008E743C">
        <w:rPr>
          <w:rFonts w:ascii="Arial" w:hAnsi="Arial" w:cs="Arial"/>
        </w:rPr>
        <w:t>1</w:t>
      </w:r>
      <w:r w:rsidRPr="0073205D">
        <w:rPr>
          <w:rFonts w:ascii="Arial" w:hAnsi="Arial" w:cs="Arial"/>
        </w:rPr>
        <w:t xml:space="preserve">. Главными распорядителями бюджетных средств является </w:t>
      </w:r>
      <w:proofErr w:type="spellStart"/>
      <w:r w:rsidRPr="0073205D">
        <w:rPr>
          <w:rFonts w:ascii="Arial" w:hAnsi="Arial" w:cs="Arial"/>
        </w:rPr>
        <w:t>ОКСМПиИО</w:t>
      </w:r>
      <w:proofErr w:type="spellEnd"/>
      <w:r w:rsidRPr="0073205D">
        <w:rPr>
          <w:rFonts w:ascii="Arial" w:hAnsi="Arial" w:cs="Arial"/>
        </w:rPr>
        <w:t>.</w:t>
      </w:r>
    </w:p>
    <w:p w14:paraId="41A57982" w14:textId="17B3D1A6" w:rsidR="0065478F" w:rsidRPr="0073205D" w:rsidRDefault="0065478F" w:rsidP="008E743C">
      <w:pPr>
        <w:pStyle w:val="ConsPlusNormal"/>
        <w:ind w:firstLine="567"/>
        <w:jc w:val="both"/>
        <w:rPr>
          <w:sz w:val="24"/>
          <w:szCs w:val="24"/>
        </w:rPr>
      </w:pPr>
      <w:r w:rsidRPr="0073205D">
        <w:rPr>
          <w:sz w:val="24"/>
          <w:szCs w:val="24"/>
        </w:rPr>
        <w:t>5.3.</w:t>
      </w:r>
      <w:r w:rsidR="008E743C">
        <w:rPr>
          <w:sz w:val="24"/>
          <w:szCs w:val="24"/>
        </w:rPr>
        <w:t>2</w:t>
      </w:r>
      <w:r w:rsidRPr="0073205D">
        <w:rPr>
          <w:sz w:val="24"/>
          <w:szCs w:val="24"/>
        </w:rPr>
        <w:t>. Реализация мероприятия по задач</w:t>
      </w:r>
      <w:r>
        <w:rPr>
          <w:sz w:val="24"/>
          <w:szCs w:val="24"/>
        </w:rPr>
        <w:t>е</w:t>
      </w:r>
      <w:r w:rsidRPr="0073205D">
        <w:rPr>
          <w:sz w:val="24"/>
          <w:szCs w:val="24"/>
          <w:lang w:eastAsia="en-US"/>
        </w:rPr>
        <w:t xml:space="preserve"> КМП </w:t>
      </w:r>
      <w:r>
        <w:rPr>
          <w:sz w:val="24"/>
          <w:szCs w:val="24"/>
          <w:lang w:eastAsia="en-US"/>
        </w:rPr>
        <w:t>3</w:t>
      </w:r>
      <w:r w:rsidRPr="0073205D">
        <w:rPr>
          <w:sz w:val="24"/>
          <w:szCs w:val="24"/>
        </w:rPr>
        <w:t xml:space="preserve"> перечня мероприятий программы выделение средств </w:t>
      </w:r>
      <w:r>
        <w:rPr>
          <w:sz w:val="24"/>
          <w:szCs w:val="24"/>
        </w:rPr>
        <w:t>местного</w:t>
      </w:r>
      <w:r w:rsidRPr="0073205D">
        <w:rPr>
          <w:sz w:val="24"/>
          <w:szCs w:val="24"/>
        </w:rPr>
        <w:t xml:space="preserve"> бюджета предусматривается </w:t>
      </w:r>
      <w:proofErr w:type="spellStart"/>
      <w:r>
        <w:rPr>
          <w:sz w:val="24"/>
          <w:szCs w:val="24"/>
        </w:rPr>
        <w:t>ОКСМПиИО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73205D">
        <w:rPr>
          <w:sz w:val="24"/>
          <w:szCs w:val="24"/>
        </w:rPr>
        <w:t xml:space="preserve">на выполнение </w:t>
      </w:r>
      <w:r>
        <w:rPr>
          <w:sz w:val="24"/>
          <w:szCs w:val="24"/>
        </w:rPr>
        <w:t>муниципальных</w:t>
      </w:r>
      <w:r w:rsidRPr="0073205D">
        <w:rPr>
          <w:sz w:val="24"/>
          <w:szCs w:val="24"/>
        </w:rPr>
        <w:t xml:space="preserve"> функций в установленной сфере деятельности в рамках бюджетной сметы в соответствии с действующим законодательством</w:t>
      </w:r>
      <w:proofErr w:type="gramEnd"/>
      <w:r w:rsidRPr="0073205D">
        <w:rPr>
          <w:sz w:val="24"/>
          <w:szCs w:val="24"/>
        </w:rPr>
        <w:t>.</w:t>
      </w:r>
    </w:p>
    <w:p w14:paraId="04334619" w14:textId="77777777" w:rsidR="0065478F" w:rsidRPr="00C16E28" w:rsidRDefault="0065478F" w:rsidP="008E74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6E28">
        <w:rPr>
          <w:rFonts w:ascii="Arial" w:hAnsi="Arial" w:cs="Arial"/>
        </w:rPr>
        <w:t>Расходы на выполнение муниципальных функций в установленной сфере деятельности предусмотрены на основании Закона РФ от 02.03.2007 N 25-ФЗ "О муниципальной службе</w:t>
      </w:r>
      <w:proofErr w:type="gramStart"/>
      <w:r w:rsidRPr="00C16E28">
        <w:rPr>
          <w:rFonts w:ascii="Arial" w:hAnsi="Arial" w:cs="Arial"/>
        </w:rPr>
        <w:t xml:space="preserve"> В</w:t>
      </w:r>
      <w:proofErr w:type="gramEnd"/>
      <w:r w:rsidRPr="00C16E28">
        <w:rPr>
          <w:rFonts w:ascii="Arial" w:hAnsi="Arial" w:cs="Arial"/>
        </w:rPr>
        <w:t xml:space="preserve"> Российской Федерации", Закона Красноярского края от 24.04.2008 N 5-1565 "Об особенностях правового регулирования муниципальной службы в Красноярском крае", решения Бородинского городского Совета депутатов от 18.02.2022 № 13-106р «Об утверждении Положения об оплате труда муниципальных служащих», Решение Бородинского городского Совета депутатов от 29.06.2012 г. № 19 – 180р «Об утверждении положения об отделе культуры, спорта, молодежной политики и информационного обеспечения администрации города Бородино»; </w:t>
      </w:r>
    </w:p>
    <w:p w14:paraId="3E14E6B4" w14:textId="77777777" w:rsidR="0065478F" w:rsidRPr="00C16E28" w:rsidRDefault="0065478F" w:rsidP="008E743C">
      <w:pPr>
        <w:pStyle w:val="ConsPlusNormal"/>
        <w:ind w:firstLine="567"/>
        <w:jc w:val="both"/>
        <w:rPr>
          <w:sz w:val="24"/>
          <w:szCs w:val="24"/>
        </w:rPr>
      </w:pPr>
      <w:r w:rsidRPr="00C16E28">
        <w:rPr>
          <w:sz w:val="24"/>
          <w:szCs w:val="24"/>
        </w:rPr>
        <w:t xml:space="preserve">Закупка товаров, работ и услуг для обеспечения государственных нужд осуществляется посредством заключения государственных контрактов на закупку </w:t>
      </w:r>
      <w:r w:rsidRPr="00C16E28">
        <w:rPr>
          <w:sz w:val="24"/>
          <w:szCs w:val="24"/>
        </w:rPr>
        <w:lastRenderedPageBreak/>
        <w:t xml:space="preserve">товаров, работ, услуг для обеспечения государственных нужд Красноярского края в соответствии с </w:t>
      </w:r>
      <w:hyperlink r:id="rId20">
        <w:r w:rsidRPr="00C16E28">
          <w:rPr>
            <w:color w:val="0000FF"/>
            <w:sz w:val="24"/>
            <w:szCs w:val="24"/>
          </w:rPr>
          <w:t>ФЗ</w:t>
        </w:r>
      </w:hyperlink>
      <w:r w:rsidRPr="00C16E28">
        <w:rPr>
          <w:sz w:val="24"/>
          <w:szCs w:val="24"/>
        </w:rPr>
        <w:t xml:space="preserve"> N 44.</w:t>
      </w:r>
    </w:p>
    <w:p w14:paraId="42E35504" w14:textId="77777777" w:rsidR="0065478F" w:rsidRPr="00421568" w:rsidRDefault="0065478F" w:rsidP="008E743C">
      <w:pPr>
        <w:pStyle w:val="ConsPlusTitle"/>
        <w:jc w:val="both"/>
        <w:outlineLvl w:val="1"/>
        <w:rPr>
          <w:sz w:val="24"/>
          <w:szCs w:val="24"/>
        </w:rPr>
      </w:pPr>
    </w:p>
    <w:p w14:paraId="5B556557" w14:textId="77777777" w:rsidR="008E743C" w:rsidRDefault="008E743C" w:rsidP="008E743C">
      <w:pPr>
        <w:pStyle w:val="ConsPlusNormal"/>
        <w:jc w:val="center"/>
        <w:rPr>
          <w:rFonts w:eastAsia="Calibri"/>
          <w:sz w:val="24"/>
          <w:szCs w:val="24"/>
        </w:rPr>
      </w:pPr>
    </w:p>
    <w:p w14:paraId="26415B30" w14:textId="687E9635" w:rsidR="0065478F" w:rsidRDefault="0065478F" w:rsidP="008E743C">
      <w:pPr>
        <w:pStyle w:val="ConsPlusNormal"/>
        <w:jc w:val="center"/>
        <w:rPr>
          <w:rFonts w:eastAsia="Calibri"/>
          <w:sz w:val="24"/>
          <w:szCs w:val="24"/>
        </w:rPr>
      </w:pPr>
      <w:r w:rsidRPr="00421568">
        <w:rPr>
          <w:rFonts w:eastAsia="Calibri"/>
          <w:sz w:val="24"/>
          <w:szCs w:val="24"/>
        </w:rPr>
        <w:t xml:space="preserve">6. Информация об организации управления муниципальной программой и </w:t>
      </w:r>
      <w:proofErr w:type="gramStart"/>
      <w:r w:rsidRPr="00421568">
        <w:rPr>
          <w:rFonts w:eastAsia="Calibri"/>
          <w:sz w:val="24"/>
          <w:szCs w:val="24"/>
        </w:rPr>
        <w:t>контроля за</w:t>
      </w:r>
      <w:proofErr w:type="gramEnd"/>
      <w:r w:rsidRPr="00421568">
        <w:rPr>
          <w:rFonts w:eastAsia="Calibri"/>
          <w:sz w:val="24"/>
          <w:szCs w:val="24"/>
        </w:rPr>
        <w:t xml:space="preserve"> ходом ее исполнения</w:t>
      </w:r>
      <w:r>
        <w:rPr>
          <w:rFonts w:eastAsia="Calibri"/>
          <w:sz w:val="24"/>
          <w:szCs w:val="24"/>
        </w:rPr>
        <w:t>.</w:t>
      </w:r>
    </w:p>
    <w:p w14:paraId="1CB952D2" w14:textId="5C95344A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6.1. Морозов А.А. – заместитель Главы города Бородино является куратором муниципальной программы (далее – куратор). Куратор:</w:t>
      </w:r>
    </w:p>
    <w:p w14:paraId="0CAB1217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1) координирует разработку и реализацию муниципальной программы;</w:t>
      </w:r>
    </w:p>
    <w:p w14:paraId="19E1C0FE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2) одобряет стратегические приоритеты, цели, показатели и структуру муниципальной программы;</w:t>
      </w:r>
    </w:p>
    <w:p w14:paraId="04B59270" w14:textId="37B246F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3) одобряет параметры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период, в том числе одобряет проект муниципальной программы;</w:t>
      </w:r>
    </w:p>
    <w:p w14:paraId="44BF9513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4)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осуществляемой отделом планирования и экономического развития Администрации города Бородино;</w:t>
      </w:r>
    </w:p>
    <w:p w14:paraId="04C6D133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5) принимает решение о внесении изменений в муниципальную программу;</w:t>
      </w:r>
    </w:p>
    <w:p w14:paraId="5A543617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6) рассматривает разногласия, возникшие в ходе согласования запроса на внесение изменений в паспорт муниципальной программы;</w:t>
      </w:r>
    </w:p>
    <w:p w14:paraId="6BAC02C5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7) выполняет иные полномочия в соответствии с организацией управления муниципальной программой.</w:t>
      </w:r>
    </w:p>
    <w:p w14:paraId="40F3276B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Также куратор:</w:t>
      </w:r>
    </w:p>
    <w:p w14:paraId="4B3C046B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1) осуществляет контроль реализации комплекса процессных мероприятий и внесение предложений по совершенствованию процессов;</w:t>
      </w:r>
    </w:p>
    <w:p w14:paraId="588260D3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2) согласовывает общие подходы к реализации комплекса процессных мероприятий;</w:t>
      </w:r>
    </w:p>
    <w:p w14:paraId="1CC96455" w14:textId="77777777" w:rsidR="009978B8" w:rsidRPr="009978B8" w:rsidRDefault="009978B8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9978B8">
        <w:rPr>
          <w:rFonts w:ascii="Arial" w:hAnsi="Arial" w:cs="Arial"/>
        </w:rPr>
        <w:t>3) рассматривает разногласия, возникшие в ходе согласования проекта о внесении изменений в паспорт комплекса процессных мероприятий.</w:t>
      </w:r>
    </w:p>
    <w:p w14:paraId="366F3F35" w14:textId="250CC49A" w:rsidR="009978B8" w:rsidRPr="009978B8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9978B8">
        <w:rPr>
          <w:rFonts w:eastAsia="Calibri"/>
          <w:sz w:val="24"/>
          <w:szCs w:val="24"/>
        </w:rPr>
        <w:t xml:space="preserve">6.2. Отдел </w:t>
      </w:r>
      <w:r>
        <w:rPr>
          <w:rFonts w:eastAsia="Calibri"/>
          <w:sz w:val="24"/>
          <w:szCs w:val="24"/>
        </w:rPr>
        <w:t>культуры, спорта, молодежной политики и информационного обеспечения Администрации города Бородино</w:t>
      </w:r>
      <w:r w:rsidRPr="009978B8">
        <w:rPr>
          <w:rFonts w:eastAsia="Calibri"/>
          <w:sz w:val="24"/>
          <w:szCs w:val="24"/>
        </w:rPr>
        <w:t xml:space="preserve"> является ответственным исполнителем муниципальной программы (далее – ответственный исполнитель), который:</w:t>
      </w:r>
    </w:p>
    <w:p w14:paraId="65067E22" w14:textId="7BCAFB2A" w:rsidR="009978B8" w:rsidRPr="008B4EA9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>1) организует разработку муниципальной программы совместно с соисполнителями</w:t>
      </w:r>
      <w:r w:rsidR="002F75B7">
        <w:rPr>
          <w:rFonts w:eastAsia="Calibri"/>
          <w:sz w:val="24"/>
          <w:szCs w:val="24"/>
        </w:rPr>
        <w:t xml:space="preserve"> </w:t>
      </w:r>
      <w:r w:rsidR="002F75B7" w:rsidRPr="008B4EA9">
        <w:rPr>
          <w:rFonts w:eastAsia="Calibri"/>
          <w:sz w:val="24"/>
          <w:szCs w:val="24"/>
        </w:rPr>
        <w:t>(участник</w:t>
      </w:r>
      <w:r w:rsidR="002F75B7">
        <w:rPr>
          <w:rFonts w:eastAsia="Calibri"/>
          <w:sz w:val="24"/>
          <w:szCs w:val="24"/>
        </w:rPr>
        <w:t>ами</w:t>
      </w:r>
      <w:r w:rsidR="002F75B7" w:rsidRPr="008B4EA9">
        <w:rPr>
          <w:rFonts w:eastAsia="Calibri"/>
          <w:sz w:val="24"/>
          <w:szCs w:val="24"/>
        </w:rPr>
        <w:t>)</w:t>
      </w:r>
      <w:r w:rsidRPr="008B4EA9">
        <w:rPr>
          <w:rFonts w:eastAsia="Calibri"/>
          <w:sz w:val="24"/>
          <w:szCs w:val="24"/>
        </w:rPr>
        <w:t>, ее согласование с заинтересованными лицами и представление в КСО и Бородинский городской Совет депутатов;</w:t>
      </w:r>
    </w:p>
    <w:p w14:paraId="3DA3536F" w14:textId="1DCED6A0" w:rsidR="009978B8" w:rsidRPr="008B4EA9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>2) координирует деятельность ответственных исполнителей структурных элементов муниципальной программы, соисполнителей</w:t>
      </w:r>
      <w:r w:rsidR="002F75B7">
        <w:rPr>
          <w:rFonts w:eastAsia="Calibri"/>
          <w:sz w:val="24"/>
          <w:szCs w:val="24"/>
        </w:rPr>
        <w:t xml:space="preserve"> </w:t>
      </w:r>
      <w:r w:rsidR="002F75B7" w:rsidRPr="008B4EA9">
        <w:rPr>
          <w:rFonts w:eastAsia="Calibri"/>
          <w:sz w:val="24"/>
          <w:szCs w:val="24"/>
        </w:rPr>
        <w:t>(участников)</w:t>
      </w:r>
      <w:r w:rsidRPr="008B4EA9">
        <w:rPr>
          <w:rFonts w:eastAsia="Calibri"/>
          <w:sz w:val="24"/>
          <w:szCs w:val="24"/>
        </w:rPr>
        <w:t xml:space="preserve"> в рамках подготовки проекта муниципальной программы;</w:t>
      </w:r>
    </w:p>
    <w:p w14:paraId="3A3EA4BE" w14:textId="77777777" w:rsidR="009978B8" w:rsidRPr="008B4EA9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>3) обеспечивает целевое и эффективное использование средств, главным распорядителем которых является;</w:t>
      </w:r>
    </w:p>
    <w:p w14:paraId="715A810F" w14:textId="77777777" w:rsidR="009978B8" w:rsidRPr="008B4EA9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>4) несет ответственность за своевременную и качественную реализацию направлений муниципальной программы;</w:t>
      </w:r>
    </w:p>
    <w:p w14:paraId="40D7E120" w14:textId="77777777" w:rsidR="009978B8" w:rsidRPr="008B4EA9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>5) принимает решение о внесении изменений в муниципальную программу в соответствии с утвержденным Порядком;</w:t>
      </w:r>
    </w:p>
    <w:p w14:paraId="241A7053" w14:textId="285C2971" w:rsidR="009978B8" w:rsidRPr="008B4EA9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>6) несет ответственность за достижение показателей муниципальной программы в целом и в части его касающейся, а также коне</w:t>
      </w:r>
      <w:r w:rsidR="000530E7">
        <w:rPr>
          <w:rFonts w:eastAsia="Calibri"/>
          <w:sz w:val="24"/>
          <w:szCs w:val="24"/>
        </w:rPr>
        <w:t>чных результатов ее реализации;</w:t>
      </w:r>
    </w:p>
    <w:p w14:paraId="2553F1C0" w14:textId="77777777" w:rsidR="009978B8" w:rsidRPr="008B4EA9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 xml:space="preserve">7) координирует деятельность ответственных исполнителей структурных элементов муниципальной программы, соисполнителей (участников), в том числе </w:t>
      </w:r>
      <w:r w:rsidRPr="008B4EA9">
        <w:rPr>
          <w:rFonts w:eastAsia="Calibri"/>
          <w:sz w:val="24"/>
          <w:szCs w:val="24"/>
        </w:rPr>
        <w:lastRenderedPageBreak/>
        <w:t>деятельность по заполнению форм и представлению данных для проведения мониторинга реализации муниципальной программы;</w:t>
      </w:r>
    </w:p>
    <w:p w14:paraId="3C94DB55" w14:textId="77777777" w:rsidR="009978B8" w:rsidRPr="008B4EA9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>8) предоставляет по запросам органа местного самоуправления сведения о реализации муниципальной программы;</w:t>
      </w:r>
    </w:p>
    <w:p w14:paraId="191C0E7A" w14:textId="2E4C6756" w:rsidR="009978B8" w:rsidRPr="008B4EA9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>9) запрашивает у соисполнителей</w:t>
      </w:r>
      <w:r w:rsidR="002F75B7">
        <w:rPr>
          <w:rFonts w:eastAsia="Calibri"/>
          <w:sz w:val="24"/>
          <w:szCs w:val="24"/>
        </w:rPr>
        <w:t xml:space="preserve"> </w:t>
      </w:r>
      <w:r w:rsidR="002F75B7" w:rsidRPr="008B4EA9">
        <w:rPr>
          <w:rFonts w:eastAsia="Calibri"/>
          <w:sz w:val="24"/>
          <w:szCs w:val="24"/>
        </w:rPr>
        <w:t>(участников)</w:t>
      </w:r>
      <w:r w:rsidRPr="008B4EA9">
        <w:rPr>
          <w:rFonts w:eastAsia="Calibri"/>
          <w:sz w:val="24"/>
          <w:szCs w:val="24"/>
        </w:rPr>
        <w:t xml:space="preserve"> информацию,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программы;</w:t>
      </w:r>
    </w:p>
    <w:p w14:paraId="7230410F" w14:textId="77777777" w:rsidR="009978B8" w:rsidRPr="009978B8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8B4EA9">
        <w:rPr>
          <w:rFonts w:eastAsia="Calibri"/>
          <w:sz w:val="24"/>
          <w:szCs w:val="24"/>
        </w:rPr>
        <w:t>10) с учетом результатов оценки эффективности муниципальной программы</w:t>
      </w:r>
      <w:r w:rsidRPr="009978B8">
        <w:rPr>
          <w:rFonts w:eastAsia="Calibri"/>
          <w:sz w:val="24"/>
          <w:szCs w:val="24"/>
        </w:rPr>
        <w:t xml:space="preserve"> и выделенных на реализацию в текущем году финансовых средств, уточняет показатели, проекты и комплексы процессных мероприятий,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14:paraId="762C8F8D" w14:textId="77777777" w:rsidR="009978B8" w:rsidRPr="009978B8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9978B8">
        <w:rPr>
          <w:rFonts w:eastAsia="Calibri"/>
          <w:sz w:val="24"/>
          <w:szCs w:val="24"/>
        </w:rPr>
        <w:t>11) разрабатывает совместно с соисполнителями дополнительные меры по привлечению средств из федерального бюджета, бюджета Красноярского края и внебюджетных источников;</w:t>
      </w:r>
    </w:p>
    <w:p w14:paraId="67AD8345" w14:textId="1CB1D079" w:rsidR="009978B8" w:rsidRDefault="009978B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9978B8">
        <w:rPr>
          <w:rFonts w:eastAsia="Calibri"/>
          <w:sz w:val="24"/>
          <w:szCs w:val="24"/>
        </w:rPr>
        <w:t>12) подготавливает отчеты и пояснительную записку по установленным формам, в установленные сроки и представляет их в отдел планирования и экономического развития Администрации города Бородино.</w:t>
      </w:r>
    </w:p>
    <w:p w14:paraId="5D19CEC6" w14:textId="454D0FCE" w:rsidR="00AC50F8" w:rsidRPr="00AC50F8" w:rsidRDefault="00AC50F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6.3. Учреждения культуры, подведомственные </w:t>
      </w:r>
      <w:proofErr w:type="spellStart"/>
      <w:r>
        <w:rPr>
          <w:rFonts w:eastAsia="Calibri"/>
          <w:sz w:val="24"/>
          <w:szCs w:val="24"/>
        </w:rPr>
        <w:t>ОКСМПиИО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AC50F8">
        <w:rPr>
          <w:rFonts w:eastAsia="Calibri"/>
          <w:sz w:val="24"/>
          <w:szCs w:val="24"/>
        </w:rPr>
        <w:t>явля</w:t>
      </w:r>
      <w:r>
        <w:rPr>
          <w:rFonts w:eastAsia="Calibri"/>
          <w:sz w:val="24"/>
          <w:szCs w:val="24"/>
        </w:rPr>
        <w:t>ю</w:t>
      </w:r>
      <w:r w:rsidRPr="00AC50F8">
        <w:rPr>
          <w:rFonts w:eastAsia="Calibri"/>
          <w:sz w:val="24"/>
          <w:szCs w:val="24"/>
        </w:rPr>
        <w:t xml:space="preserve">тся </w:t>
      </w:r>
      <w:r w:rsidR="00524C78">
        <w:rPr>
          <w:rFonts w:eastAsia="Calibri"/>
          <w:sz w:val="24"/>
          <w:szCs w:val="24"/>
        </w:rPr>
        <w:t>участниками</w:t>
      </w:r>
      <w:r w:rsidRPr="00AC50F8">
        <w:rPr>
          <w:rFonts w:eastAsia="Calibri"/>
          <w:sz w:val="24"/>
          <w:szCs w:val="24"/>
        </w:rPr>
        <w:t xml:space="preserve"> муниципальной программы</w:t>
      </w:r>
      <w:r>
        <w:rPr>
          <w:rFonts w:eastAsia="Calibri"/>
          <w:sz w:val="24"/>
          <w:szCs w:val="24"/>
        </w:rPr>
        <w:t xml:space="preserve"> (МБУК ГДК «Угольщик», МБУК МИБ, МБУ ДО «Бородинская ДШИ», МБУК ЦБС </w:t>
      </w:r>
      <w:proofErr w:type="spellStart"/>
      <w:r>
        <w:rPr>
          <w:rFonts w:eastAsia="Calibri"/>
          <w:sz w:val="24"/>
          <w:szCs w:val="24"/>
        </w:rPr>
        <w:t>г</w:t>
      </w:r>
      <w:proofErr w:type="gramStart"/>
      <w:r>
        <w:rPr>
          <w:rFonts w:eastAsia="Calibri"/>
          <w:sz w:val="24"/>
          <w:szCs w:val="24"/>
        </w:rPr>
        <w:t>.Б</w:t>
      </w:r>
      <w:proofErr w:type="gramEnd"/>
      <w:r>
        <w:rPr>
          <w:rFonts w:eastAsia="Calibri"/>
          <w:sz w:val="24"/>
          <w:szCs w:val="24"/>
        </w:rPr>
        <w:t>ородино</w:t>
      </w:r>
      <w:proofErr w:type="spellEnd"/>
      <w:r>
        <w:rPr>
          <w:rFonts w:eastAsia="Calibri"/>
          <w:sz w:val="24"/>
          <w:szCs w:val="24"/>
        </w:rPr>
        <w:t>, МБУК ГДР), которые</w:t>
      </w:r>
      <w:r w:rsidRPr="00AC50F8">
        <w:rPr>
          <w:rFonts w:eastAsia="Calibri"/>
          <w:sz w:val="24"/>
          <w:szCs w:val="24"/>
        </w:rPr>
        <w:t>:</w:t>
      </w:r>
    </w:p>
    <w:p w14:paraId="2290BC48" w14:textId="49184DE0" w:rsidR="00AC50F8" w:rsidRPr="00AC50F8" w:rsidRDefault="00AC50F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AC50F8">
        <w:rPr>
          <w:rFonts w:eastAsia="Calibri"/>
          <w:sz w:val="24"/>
          <w:szCs w:val="24"/>
        </w:rPr>
        <w:t>1) разрабатыва</w:t>
      </w:r>
      <w:r>
        <w:rPr>
          <w:rFonts w:eastAsia="Calibri"/>
          <w:sz w:val="24"/>
          <w:szCs w:val="24"/>
        </w:rPr>
        <w:t>ю</w:t>
      </w:r>
      <w:r w:rsidRPr="00AC50F8">
        <w:rPr>
          <w:rFonts w:eastAsia="Calibri"/>
          <w:sz w:val="24"/>
          <w:szCs w:val="24"/>
        </w:rPr>
        <w:t>т и осуществля</w:t>
      </w:r>
      <w:r>
        <w:rPr>
          <w:rFonts w:eastAsia="Calibri"/>
          <w:sz w:val="24"/>
          <w:szCs w:val="24"/>
        </w:rPr>
        <w:t>ю</w:t>
      </w:r>
      <w:r w:rsidRPr="00AC50F8">
        <w:rPr>
          <w:rFonts w:eastAsia="Calibri"/>
          <w:sz w:val="24"/>
          <w:szCs w:val="24"/>
        </w:rPr>
        <w:t>т реализацию муниципальных проектов и/или комплексов процессных мероприятий муниципальной программы, в отношении которых он</w:t>
      </w:r>
      <w:r>
        <w:rPr>
          <w:rFonts w:eastAsia="Calibri"/>
          <w:sz w:val="24"/>
          <w:szCs w:val="24"/>
        </w:rPr>
        <w:t>и</w:t>
      </w:r>
      <w:r w:rsidRPr="00AC50F8">
        <w:rPr>
          <w:rFonts w:eastAsia="Calibri"/>
          <w:sz w:val="24"/>
          <w:szCs w:val="24"/>
        </w:rPr>
        <w:t xml:space="preserve"> являются </w:t>
      </w:r>
      <w:r w:rsidR="002F75B7">
        <w:rPr>
          <w:rFonts w:eastAsia="Calibri"/>
          <w:sz w:val="24"/>
          <w:szCs w:val="24"/>
        </w:rPr>
        <w:t>участникам</w:t>
      </w:r>
      <w:r w:rsidRPr="00AC50F8">
        <w:rPr>
          <w:rFonts w:eastAsia="Calibri"/>
          <w:sz w:val="24"/>
          <w:szCs w:val="24"/>
        </w:rPr>
        <w:t>;</w:t>
      </w:r>
    </w:p>
    <w:p w14:paraId="35CA0E10" w14:textId="05961751" w:rsidR="00AC50F8" w:rsidRPr="00AC50F8" w:rsidRDefault="00AC50F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AC50F8">
        <w:rPr>
          <w:rFonts w:eastAsia="Calibri"/>
          <w:sz w:val="24"/>
          <w:szCs w:val="24"/>
        </w:rPr>
        <w:t>2) обеспечива</w:t>
      </w:r>
      <w:r>
        <w:rPr>
          <w:rFonts w:eastAsia="Calibri"/>
          <w:sz w:val="24"/>
          <w:szCs w:val="24"/>
        </w:rPr>
        <w:t>ю</w:t>
      </w:r>
      <w:r w:rsidRPr="00AC50F8">
        <w:rPr>
          <w:rFonts w:eastAsia="Calibri"/>
          <w:sz w:val="24"/>
          <w:szCs w:val="24"/>
        </w:rPr>
        <w:t>т целевое и эффективное использование средств;</w:t>
      </w:r>
    </w:p>
    <w:p w14:paraId="0A83B62F" w14:textId="7D2E23B3" w:rsidR="00AC50F8" w:rsidRPr="00AC50F8" w:rsidRDefault="00AC50F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AC50F8">
        <w:rPr>
          <w:rFonts w:eastAsia="Calibri"/>
          <w:sz w:val="24"/>
          <w:szCs w:val="24"/>
        </w:rPr>
        <w:t>3) нес</w:t>
      </w:r>
      <w:r>
        <w:rPr>
          <w:rFonts w:eastAsia="Calibri"/>
          <w:sz w:val="24"/>
          <w:szCs w:val="24"/>
        </w:rPr>
        <w:t>у</w:t>
      </w:r>
      <w:r w:rsidRPr="00AC50F8">
        <w:rPr>
          <w:rFonts w:eastAsia="Calibri"/>
          <w:sz w:val="24"/>
          <w:szCs w:val="24"/>
        </w:rPr>
        <w:t>т ответственность за показатели в части их касающихся;</w:t>
      </w:r>
    </w:p>
    <w:p w14:paraId="27F682A6" w14:textId="7BAACFEB" w:rsidR="00AC50F8" w:rsidRPr="00AC50F8" w:rsidRDefault="00AC50F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AC50F8">
        <w:rPr>
          <w:rFonts w:eastAsia="Calibri"/>
          <w:sz w:val="24"/>
          <w:szCs w:val="24"/>
        </w:rPr>
        <w:t>4) разрабатыва</w:t>
      </w:r>
      <w:r>
        <w:rPr>
          <w:rFonts w:eastAsia="Calibri"/>
          <w:sz w:val="24"/>
          <w:szCs w:val="24"/>
        </w:rPr>
        <w:t>ю</w:t>
      </w:r>
      <w:r w:rsidRPr="00AC50F8">
        <w:rPr>
          <w:rFonts w:eastAsia="Calibri"/>
          <w:sz w:val="24"/>
          <w:szCs w:val="24"/>
        </w:rPr>
        <w:t xml:space="preserve">т дополнительные меры по привлечению средств из федерального бюджета, бюджета Красноярского </w:t>
      </w:r>
      <w:r w:rsidR="005D52C6">
        <w:rPr>
          <w:rFonts w:eastAsia="Calibri"/>
          <w:sz w:val="24"/>
          <w:szCs w:val="24"/>
        </w:rPr>
        <w:t>к</w:t>
      </w:r>
      <w:r w:rsidRPr="00AC50F8">
        <w:rPr>
          <w:rFonts w:eastAsia="Calibri"/>
          <w:sz w:val="24"/>
          <w:szCs w:val="24"/>
        </w:rPr>
        <w:t>рая и внебюджетных источников на реализацию муниципальных проектов и/или комплексов процессных мероприятий муниципальной программы, в отношении которых он</w:t>
      </w:r>
      <w:r w:rsidR="005D52C6">
        <w:rPr>
          <w:rFonts w:eastAsia="Calibri"/>
          <w:sz w:val="24"/>
          <w:szCs w:val="24"/>
        </w:rPr>
        <w:t>и</w:t>
      </w:r>
      <w:r w:rsidRPr="00AC50F8">
        <w:rPr>
          <w:rFonts w:eastAsia="Calibri"/>
          <w:sz w:val="24"/>
          <w:szCs w:val="24"/>
        </w:rPr>
        <w:t xml:space="preserve"> явля</w:t>
      </w:r>
      <w:r w:rsidR="005D52C6">
        <w:rPr>
          <w:rFonts w:eastAsia="Calibri"/>
          <w:sz w:val="24"/>
          <w:szCs w:val="24"/>
        </w:rPr>
        <w:t>ю</w:t>
      </w:r>
      <w:r w:rsidRPr="00AC50F8">
        <w:rPr>
          <w:rFonts w:eastAsia="Calibri"/>
          <w:sz w:val="24"/>
          <w:szCs w:val="24"/>
        </w:rPr>
        <w:t xml:space="preserve">тся </w:t>
      </w:r>
      <w:r w:rsidR="002F75B7">
        <w:rPr>
          <w:rFonts w:eastAsia="Calibri"/>
          <w:sz w:val="24"/>
          <w:szCs w:val="24"/>
        </w:rPr>
        <w:t>участниками</w:t>
      </w:r>
      <w:r w:rsidRPr="00AC50F8">
        <w:rPr>
          <w:rFonts w:eastAsia="Calibri"/>
          <w:sz w:val="24"/>
          <w:szCs w:val="24"/>
        </w:rPr>
        <w:t>;</w:t>
      </w:r>
    </w:p>
    <w:p w14:paraId="68C47C58" w14:textId="3E0EA8B2" w:rsidR="00AC50F8" w:rsidRPr="00AC50F8" w:rsidRDefault="00AC50F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AC50F8">
        <w:rPr>
          <w:rFonts w:eastAsia="Calibri"/>
          <w:sz w:val="24"/>
          <w:szCs w:val="24"/>
        </w:rPr>
        <w:t>5) представля</w:t>
      </w:r>
      <w:r w:rsidR="005D52C6">
        <w:rPr>
          <w:rFonts w:eastAsia="Calibri"/>
          <w:sz w:val="24"/>
          <w:szCs w:val="24"/>
        </w:rPr>
        <w:t>ю</w:t>
      </w:r>
      <w:r w:rsidRPr="00AC50F8">
        <w:rPr>
          <w:rFonts w:eastAsia="Calibri"/>
          <w:sz w:val="24"/>
          <w:szCs w:val="24"/>
        </w:rPr>
        <w:t>т в установленный срок ответственному исполнителю необходимую информацию для подготовки ответов на запросы органа местного самоуправления, уполномоченного органа, а также отчеты о ходе реализации мероприятий (результатов) структурных элементов муниципальной программы;</w:t>
      </w:r>
    </w:p>
    <w:p w14:paraId="27DC6B75" w14:textId="367FE3DA" w:rsidR="00AC50F8" w:rsidRPr="00AC50F8" w:rsidRDefault="00AC50F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AC50F8">
        <w:rPr>
          <w:rFonts w:eastAsia="Calibri"/>
          <w:sz w:val="24"/>
          <w:szCs w:val="24"/>
        </w:rPr>
        <w:t>6) представля</w:t>
      </w:r>
      <w:r w:rsidR="005D52C6">
        <w:rPr>
          <w:rFonts w:eastAsia="Calibri"/>
          <w:sz w:val="24"/>
          <w:szCs w:val="24"/>
        </w:rPr>
        <w:t>ю</w:t>
      </w:r>
      <w:r w:rsidRPr="00AC50F8">
        <w:rPr>
          <w:rFonts w:eastAsia="Calibri"/>
          <w:sz w:val="24"/>
          <w:szCs w:val="24"/>
        </w:rPr>
        <w:t>т ответственному исполнителю информацию, необходимую для проведения оценки эффективности муниципальной программы и подготовки отчетов о ходе реализации муниципальной программы;</w:t>
      </w:r>
    </w:p>
    <w:p w14:paraId="6C977E3B" w14:textId="51E1741C" w:rsidR="00AC50F8" w:rsidRPr="009978B8" w:rsidRDefault="00AC50F8" w:rsidP="008E743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AC50F8">
        <w:rPr>
          <w:rFonts w:eastAsia="Calibri"/>
          <w:sz w:val="24"/>
          <w:szCs w:val="24"/>
        </w:rPr>
        <w:t>7)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(результатов) структурных элементов муниципальной программы.</w:t>
      </w:r>
    </w:p>
    <w:p w14:paraId="4B227893" w14:textId="60874206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>6.</w:t>
      </w:r>
      <w:r w:rsidR="008E743C">
        <w:rPr>
          <w:rFonts w:ascii="Arial" w:hAnsi="Arial" w:cs="Arial"/>
        </w:rPr>
        <w:t>4</w:t>
      </w:r>
      <w:r w:rsidRPr="005D52C6">
        <w:rPr>
          <w:rFonts w:ascii="Arial" w:hAnsi="Arial" w:cs="Arial"/>
        </w:rPr>
        <w:t xml:space="preserve">. </w:t>
      </w:r>
      <w:proofErr w:type="gramStart"/>
      <w:r w:rsidRPr="005D52C6">
        <w:rPr>
          <w:rFonts w:ascii="Arial" w:hAnsi="Arial" w:cs="Arial"/>
        </w:rPr>
        <w:t>Куратор муниципальной программы и структурных элементов муниципальной програ</w:t>
      </w:r>
      <w:r w:rsidR="00E26534">
        <w:rPr>
          <w:rFonts w:ascii="Arial" w:hAnsi="Arial" w:cs="Arial"/>
        </w:rPr>
        <w:t xml:space="preserve">ммы, ответственные исполнители, </w:t>
      </w:r>
      <w:r w:rsidRPr="005D52C6">
        <w:rPr>
          <w:rFonts w:ascii="Arial" w:hAnsi="Arial" w:cs="Arial"/>
        </w:rPr>
        <w:t xml:space="preserve">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элементов, а также полноту и достоверность сведений, представляемых в </w:t>
      </w:r>
      <w:r w:rsidRPr="005D52C6">
        <w:rPr>
          <w:rFonts w:ascii="Arial" w:hAnsi="Arial" w:cs="Arial"/>
        </w:rPr>
        <w:lastRenderedPageBreak/>
        <w:t>утвержденном периодическом мониторинге и отчетах по муниципальной программе.</w:t>
      </w:r>
      <w:proofErr w:type="gramEnd"/>
    </w:p>
    <w:p w14:paraId="04788888" w14:textId="62C03517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>6.</w:t>
      </w:r>
      <w:r w:rsidR="008E743C">
        <w:rPr>
          <w:rFonts w:ascii="Arial" w:hAnsi="Arial" w:cs="Arial"/>
        </w:rPr>
        <w:t>5</w:t>
      </w:r>
      <w:r w:rsidRPr="005D52C6">
        <w:rPr>
          <w:rFonts w:ascii="Arial" w:hAnsi="Arial" w:cs="Arial"/>
        </w:rPr>
        <w:t>. Куратор муниципальной программы разрешает разногласия между ответственным исполнителем, участниками муниципальной программы по параметрам муниципальной программы.</w:t>
      </w:r>
    </w:p>
    <w:p w14:paraId="1F1A76D1" w14:textId="08D5680F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>6.</w:t>
      </w:r>
      <w:r w:rsidR="006709E8">
        <w:rPr>
          <w:rFonts w:ascii="Arial" w:hAnsi="Arial" w:cs="Arial"/>
        </w:rPr>
        <w:t>6</w:t>
      </w:r>
      <w:r w:rsidRPr="005D52C6">
        <w:rPr>
          <w:rFonts w:ascii="Arial" w:hAnsi="Arial" w:cs="Arial"/>
        </w:rPr>
        <w:t xml:space="preserve">. Текущее управление реализацией муниципальной программы осуществляется </w:t>
      </w:r>
      <w:proofErr w:type="spellStart"/>
      <w:r w:rsidRPr="005D52C6">
        <w:rPr>
          <w:rFonts w:ascii="Arial" w:hAnsi="Arial" w:cs="Arial"/>
        </w:rPr>
        <w:t>ОКСМПиИО</w:t>
      </w:r>
      <w:proofErr w:type="spellEnd"/>
      <w:r w:rsidRPr="005D52C6">
        <w:rPr>
          <w:rFonts w:ascii="Arial" w:hAnsi="Arial" w:cs="Arial"/>
        </w:rPr>
        <w:t>.</w:t>
      </w:r>
    </w:p>
    <w:p w14:paraId="554CE63F" w14:textId="3CFAC69B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>6.</w:t>
      </w:r>
      <w:r w:rsidR="006709E8">
        <w:rPr>
          <w:rFonts w:ascii="Arial" w:hAnsi="Arial" w:cs="Arial"/>
        </w:rPr>
        <w:t>7</w:t>
      </w:r>
      <w:r w:rsidRPr="005D52C6">
        <w:rPr>
          <w:rFonts w:ascii="Arial" w:hAnsi="Arial" w:cs="Arial"/>
        </w:rPr>
        <w:t>. Внутренний финансовый контроль осуществляется Финансовым управлением Администрации города Бородино, в том числе за целевым и эффективным расходованием средств бюджета.</w:t>
      </w:r>
    </w:p>
    <w:p w14:paraId="0229F32E" w14:textId="115BBBEE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>6.</w:t>
      </w:r>
      <w:r w:rsidR="006709E8">
        <w:rPr>
          <w:rFonts w:ascii="Arial" w:hAnsi="Arial" w:cs="Arial"/>
        </w:rPr>
        <w:t>8</w:t>
      </w:r>
      <w:r w:rsidRPr="005D52C6">
        <w:rPr>
          <w:rFonts w:ascii="Arial" w:hAnsi="Arial" w:cs="Arial"/>
        </w:rPr>
        <w:t>. Внешний муниципальный финансовый контроль осуществляется Контрольно-счетным органом города Бородино.</w:t>
      </w:r>
    </w:p>
    <w:p w14:paraId="1E62DB98" w14:textId="06F07885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>6.</w:t>
      </w:r>
      <w:r w:rsidR="006709E8">
        <w:rPr>
          <w:rFonts w:ascii="Arial" w:hAnsi="Arial" w:cs="Arial"/>
        </w:rPr>
        <w:t>9</w:t>
      </w:r>
      <w:r w:rsidRPr="005D52C6">
        <w:rPr>
          <w:rFonts w:ascii="Arial" w:hAnsi="Arial" w:cs="Arial"/>
        </w:rPr>
        <w:t xml:space="preserve">. Отчеты о реализации программы формируются </w:t>
      </w:r>
      <w:proofErr w:type="spellStart"/>
      <w:r w:rsidRPr="005D52C6">
        <w:rPr>
          <w:rFonts w:ascii="Arial" w:hAnsi="Arial" w:cs="Arial"/>
        </w:rPr>
        <w:t>ОКСМПиИО</w:t>
      </w:r>
      <w:proofErr w:type="spellEnd"/>
      <w:r w:rsidRPr="005D52C6">
        <w:rPr>
          <w:rFonts w:ascii="Arial" w:hAnsi="Arial" w:cs="Arial"/>
        </w:rPr>
        <w:t xml:space="preserve"> (далее – ответственный исполнитель) с учетом информации, полученной от </w:t>
      </w:r>
      <w:r w:rsidR="00E26534">
        <w:rPr>
          <w:rFonts w:ascii="Arial" w:hAnsi="Arial" w:cs="Arial"/>
        </w:rPr>
        <w:t xml:space="preserve">участников </w:t>
      </w:r>
      <w:r w:rsidRPr="005D52C6">
        <w:rPr>
          <w:rFonts w:ascii="Arial" w:hAnsi="Arial" w:cs="Arial"/>
        </w:rPr>
        <w:t>программы.</w:t>
      </w:r>
    </w:p>
    <w:p w14:paraId="518F0C52" w14:textId="77777777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>Отчеты о реализации программы, представляются ответственным исполнителем программы одновременно в отдел планирования и экономического развития Администрации города Бородино.</w:t>
      </w:r>
    </w:p>
    <w:p w14:paraId="77D875CF" w14:textId="21B6FD13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 xml:space="preserve">Отчет о реализации программы ежеквартально представляется в срок не позднее 13-го апреля, 13-го июля, 13-го октября отчетного года по утвержденным формам, а отчет о ходе реализации структурного элемента муниципальной программы не позднее 3-го рабочего дня месяца, следующего </w:t>
      </w:r>
      <w:proofErr w:type="gramStart"/>
      <w:r w:rsidRPr="005D52C6">
        <w:rPr>
          <w:rFonts w:ascii="Arial" w:hAnsi="Arial" w:cs="Arial"/>
        </w:rPr>
        <w:t>за</w:t>
      </w:r>
      <w:proofErr w:type="gramEnd"/>
      <w:r w:rsidRPr="005D52C6">
        <w:rPr>
          <w:rFonts w:ascii="Arial" w:hAnsi="Arial" w:cs="Arial"/>
        </w:rPr>
        <w:t xml:space="preserve"> отчетным.</w:t>
      </w:r>
    </w:p>
    <w:p w14:paraId="462C861A" w14:textId="666BA744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 xml:space="preserve">Годовой отчет о ходе реализации муниципальной программы формируется ответственным исполнителем с учетом информации, полученной от </w:t>
      </w:r>
      <w:r w:rsidR="00E26534">
        <w:rPr>
          <w:rFonts w:ascii="Arial" w:hAnsi="Arial" w:cs="Arial"/>
        </w:rPr>
        <w:t>участников</w:t>
      </w:r>
      <w:r w:rsidRPr="005D52C6">
        <w:rPr>
          <w:rFonts w:ascii="Arial" w:hAnsi="Arial" w:cs="Arial"/>
        </w:rPr>
        <w:t>, и направляется на согласование соисполнителям на бумажных носителях и в электронном виде.</w:t>
      </w:r>
    </w:p>
    <w:p w14:paraId="35216FAF" w14:textId="77777777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 xml:space="preserve">Согласованный соисполнителями годовой отчет представляется в отдел планирования и экономического развития Администрации города Бородино не позднее 10 февраля года, следующего </w:t>
      </w:r>
      <w:proofErr w:type="gramStart"/>
      <w:r w:rsidRPr="005D52C6">
        <w:rPr>
          <w:rFonts w:ascii="Arial" w:hAnsi="Arial" w:cs="Arial"/>
        </w:rPr>
        <w:t>за</w:t>
      </w:r>
      <w:proofErr w:type="gramEnd"/>
      <w:r w:rsidRPr="005D52C6">
        <w:rPr>
          <w:rFonts w:ascii="Arial" w:hAnsi="Arial" w:cs="Arial"/>
        </w:rPr>
        <w:t xml:space="preserve"> отчетным.</w:t>
      </w:r>
    </w:p>
    <w:p w14:paraId="5EC6570D" w14:textId="77777777" w:rsidR="005D52C6" w:rsidRPr="005D52C6" w:rsidRDefault="005D52C6" w:rsidP="008E743C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  <w:r w:rsidRPr="005D52C6">
        <w:rPr>
          <w:rFonts w:ascii="Arial" w:hAnsi="Arial" w:cs="Arial"/>
        </w:rPr>
        <w:t xml:space="preserve">Уточнения по данным официальной статистической информации, включаемым в годовой отчет, представляются ответственными исполнителями в отдел планирования и экономического развития Администрации города Бородино по мере ее официального опубликования, но не позднее 8 апреля года, следующего </w:t>
      </w:r>
      <w:proofErr w:type="gramStart"/>
      <w:r w:rsidRPr="005D52C6">
        <w:rPr>
          <w:rFonts w:ascii="Arial" w:hAnsi="Arial" w:cs="Arial"/>
        </w:rPr>
        <w:t>за</w:t>
      </w:r>
      <w:proofErr w:type="gramEnd"/>
      <w:r w:rsidRPr="005D52C6">
        <w:rPr>
          <w:rFonts w:ascii="Arial" w:hAnsi="Arial" w:cs="Arial"/>
        </w:rPr>
        <w:t xml:space="preserve"> отчетным.</w:t>
      </w:r>
    </w:p>
    <w:p w14:paraId="20BE50BF" w14:textId="77777777" w:rsidR="0065478F" w:rsidRPr="00AE7AD8" w:rsidRDefault="0065478F" w:rsidP="000530E7">
      <w:pPr>
        <w:spacing w:after="200"/>
        <w:ind w:firstLine="540"/>
        <w:jc w:val="both"/>
        <w:rPr>
          <w:rFonts w:ascii="Arial" w:hAnsi="Arial" w:cs="Arial"/>
        </w:rPr>
      </w:pPr>
    </w:p>
    <w:p w14:paraId="75083229" w14:textId="77777777" w:rsidR="00550701" w:rsidRDefault="00550701" w:rsidP="00550701"/>
    <w:p w14:paraId="655569D6" w14:textId="67791501" w:rsidR="000961C1" w:rsidRDefault="000961C1" w:rsidP="000961C1">
      <w:pPr>
        <w:rPr>
          <w:rFonts w:ascii="Arial" w:hAnsi="Arial" w:cs="Arial"/>
        </w:rPr>
        <w:sectPr w:rsidR="00096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3CD3A4" w14:textId="613F7DA8" w:rsidR="00B708D2" w:rsidRDefault="00B708D2" w:rsidP="00B708D2">
      <w:pPr>
        <w:pStyle w:val="ConsPlusTitle"/>
        <w:ind w:left="5812"/>
        <w:outlineLvl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 к муниципальной программе города Бородино «Развитие культуры»</w:t>
      </w:r>
    </w:p>
    <w:p w14:paraId="03BE29D1" w14:textId="77777777" w:rsidR="00B708D2" w:rsidRDefault="00B708D2" w:rsidP="00B708D2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14:paraId="5BC47FAE" w14:textId="4F8A3272" w:rsidR="00B708D2" w:rsidRDefault="00B708D2" w:rsidP="00B708D2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B708D2">
        <w:rPr>
          <w:b w:val="0"/>
          <w:sz w:val="24"/>
          <w:szCs w:val="24"/>
        </w:rPr>
        <w:t>Структура муниципальной программы</w:t>
      </w:r>
    </w:p>
    <w:p w14:paraId="66BF2F65" w14:textId="77777777" w:rsidR="00B708D2" w:rsidRPr="00B708D2" w:rsidRDefault="00B708D2" w:rsidP="00B708D2">
      <w:pPr>
        <w:pStyle w:val="ConsPlusTitle"/>
        <w:jc w:val="center"/>
        <w:outlineLvl w:val="2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B708D2" w:rsidRPr="00CF297B" w14:paraId="7B62DEED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846" w14:textId="4DDA5BB6" w:rsidR="00B708D2" w:rsidRPr="00CF297B" w:rsidRDefault="00B708D2" w:rsidP="00EC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F297B">
              <w:rPr>
                <w:rFonts w:ascii="Arial" w:hAnsi="Arial" w:cs="Arial"/>
              </w:rPr>
              <w:t>п</w:t>
            </w:r>
            <w:proofErr w:type="gramEnd"/>
            <w:r w:rsidRPr="00CF297B">
              <w:rPr>
                <w:rFonts w:ascii="Arial" w:hAnsi="Arial" w:cs="Arial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273" w14:textId="77777777" w:rsidR="00B708D2" w:rsidRPr="00CF297B" w:rsidRDefault="00B708D2" w:rsidP="00EC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Наименование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AB5" w14:textId="77777777" w:rsidR="00B708D2" w:rsidRPr="00CF297B" w:rsidRDefault="00B708D2" w:rsidP="00EC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 xml:space="preserve">Период реализации структурного элемента/связь с показателями муниципальной программы города Бородино </w:t>
            </w:r>
          </w:p>
        </w:tc>
      </w:tr>
      <w:tr w:rsidR="00B708D2" w:rsidRPr="00CF297B" w14:paraId="35F90A53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DC0" w14:textId="77777777" w:rsidR="00B708D2" w:rsidRPr="00CF297B" w:rsidRDefault="00B708D2" w:rsidP="00EC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7C6" w14:textId="77777777" w:rsidR="00B708D2" w:rsidRPr="00CF297B" w:rsidRDefault="00B708D2" w:rsidP="00EC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32C" w14:textId="77777777" w:rsidR="00B708D2" w:rsidRPr="00CF297B" w:rsidRDefault="00B708D2" w:rsidP="00EC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3</w:t>
            </w:r>
          </w:p>
        </w:tc>
      </w:tr>
      <w:tr w:rsidR="00AA607B" w:rsidRPr="00CF297B" w14:paraId="1B3A13B9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8F7" w14:textId="5DDCD604" w:rsidR="00AA607B" w:rsidRPr="00CF297B" w:rsidRDefault="00AA607B" w:rsidP="00AA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FBC" w14:textId="5C97592B" w:rsidR="00AA607B" w:rsidRPr="00CF297B" w:rsidRDefault="00AA607B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eastAsiaTheme="minorEastAsia" w:hAnsi="Arial" w:cs="Arial"/>
              </w:rPr>
              <w:t>Ведомственный проект «Сохранение культурного и исторического наследия»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505" w14:textId="185CCE8D" w:rsidR="00AA607B" w:rsidRPr="00CF297B" w:rsidRDefault="00AA607B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eastAsiaTheme="minorEastAsia" w:hAnsi="Arial" w:cs="Arial"/>
              </w:rPr>
              <w:t>период реализации: 202</w:t>
            </w:r>
            <w:r w:rsidR="007B1FE0" w:rsidRPr="00CF297B">
              <w:rPr>
                <w:rFonts w:ascii="Arial" w:eastAsiaTheme="minorEastAsia" w:hAnsi="Arial" w:cs="Arial"/>
                <w:lang w:val="en-US"/>
              </w:rPr>
              <w:t>5</w:t>
            </w:r>
            <w:r w:rsidRPr="00CF297B">
              <w:rPr>
                <w:rFonts w:ascii="Arial" w:eastAsiaTheme="minorEastAsia" w:hAnsi="Arial" w:cs="Arial"/>
              </w:rPr>
              <w:t xml:space="preserve"> - 20</w:t>
            </w:r>
            <w:r w:rsidR="006709E8" w:rsidRPr="00CF297B">
              <w:rPr>
                <w:rFonts w:ascii="Arial" w:eastAsiaTheme="minorEastAsia" w:hAnsi="Arial" w:cs="Arial"/>
              </w:rPr>
              <w:t>27</w:t>
            </w:r>
            <w:r w:rsidRPr="00CF297B">
              <w:rPr>
                <w:rFonts w:ascii="Arial" w:eastAsiaTheme="minorEastAsia" w:hAnsi="Arial" w:cs="Arial"/>
              </w:rPr>
              <w:t xml:space="preserve"> годы</w:t>
            </w:r>
          </w:p>
        </w:tc>
      </w:tr>
      <w:tr w:rsidR="00AA607B" w:rsidRPr="00CF297B" w14:paraId="26F85AFA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594" w14:textId="77777777" w:rsidR="00AA607B" w:rsidRPr="00CF297B" w:rsidRDefault="00AA607B" w:rsidP="00AA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229" w14:textId="7A583B7B" w:rsidR="00AA607B" w:rsidRPr="00CF297B" w:rsidRDefault="004D712B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eastAsiaTheme="minorEastAsia" w:hAnsi="Arial" w:cs="Arial"/>
              </w:rPr>
              <w:t>Соисполнитель отсутствует, участник проекта МБУК «ЦБС г. Бородино»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F1B" w14:textId="77777777" w:rsidR="00AA607B" w:rsidRPr="00CF297B" w:rsidRDefault="00AA607B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A607B" w:rsidRPr="00CF297B" w14:paraId="487E8FF2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751" w14:textId="54B9988E" w:rsidR="00AA607B" w:rsidRPr="00CF297B" w:rsidRDefault="00AA607B" w:rsidP="00AA6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eastAsiaTheme="minorEastAsia" w:hAnsi="Arial" w:cs="Arial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BAD" w14:textId="4ED06576" w:rsidR="00AA607B" w:rsidRPr="00CF297B" w:rsidRDefault="00AA607B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eastAsiaTheme="minorEastAsia" w:hAnsi="Arial" w:cs="Arial"/>
              </w:rPr>
              <w:t>Задача 1. Сохранение объектов культурного наследия, расположенных на территории Красноярского края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8E1" w14:textId="1376A660" w:rsidR="00AA607B" w:rsidRPr="00CF297B" w:rsidRDefault="00AA607B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eastAsiaTheme="minorEastAsia" w:hAnsi="Arial" w:cs="Arial"/>
              </w:rPr>
              <w:t xml:space="preserve">число посещений учреждений культуры </w:t>
            </w:r>
            <w:r w:rsidR="00BB2090" w:rsidRPr="00CF297B">
              <w:rPr>
                <w:rFonts w:ascii="Arial" w:eastAsiaTheme="minorEastAsia" w:hAnsi="Arial" w:cs="Arial"/>
              </w:rPr>
              <w:t>(</w:t>
            </w:r>
            <w:r w:rsidR="00BB2090" w:rsidRPr="00CF297B">
              <w:rPr>
                <w:rFonts w:ascii="Arial" w:eastAsia="SimSun" w:hAnsi="Arial" w:cs="Arial"/>
                <w:bCs/>
                <w:lang w:eastAsia="zh-CN" w:bidi="hi-IN"/>
              </w:rPr>
              <w:t>число посещений библиотек)</w:t>
            </w:r>
          </w:p>
        </w:tc>
      </w:tr>
      <w:tr w:rsidR="00AA607B" w:rsidRPr="00CF297B" w14:paraId="1F8E57F1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83C6" w14:textId="2AFD6E5C" w:rsidR="00AA607B" w:rsidRPr="00CF297B" w:rsidRDefault="00BB2090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3B57" w14:textId="6F0C91AB" w:rsidR="00AA607B" w:rsidRPr="00CF297B" w:rsidRDefault="00AA607B" w:rsidP="00CF297B">
            <w:pPr>
              <w:spacing w:line="229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F297B">
              <w:rPr>
                <w:rFonts w:ascii="Arial" w:eastAsiaTheme="minorHAnsi" w:hAnsi="Arial" w:cs="Arial"/>
                <w:color w:val="000000"/>
                <w:spacing w:val="-2"/>
                <w:lang w:eastAsia="en-US"/>
              </w:rPr>
              <w:t xml:space="preserve">Комплекс процессных мероприятий </w:t>
            </w:r>
            <w:r w:rsidRPr="00CF297B">
              <w:rPr>
                <w:rFonts w:ascii="Arial" w:hAnsi="Arial" w:cs="Arial"/>
                <w:color w:val="000000"/>
                <w:spacing w:val="-2"/>
              </w:rPr>
              <w:t>«</w:t>
            </w:r>
            <w:r w:rsidR="00833A6C" w:rsidRPr="00CF297B">
              <w:rPr>
                <w:rFonts w:ascii="Arial" w:hAnsi="Arial" w:cs="Arial"/>
                <w:lang w:eastAsia="en-US"/>
              </w:rPr>
              <w:t>С</w:t>
            </w:r>
            <w:r w:rsidR="00833A6C" w:rsidRPr="00CF297B">
              <w:rPr>
                <w:rFonts w:ascii="Arial" w:hAnsi="Arial" w:cs="Arial"/>
                <w:bCs/>
                <w:lang w:eastAsia="en-US"/>
              </w:rPr>
              <w:t xml:space="preserve">охранение </w:t>
            </w:r>
            <w:r w:rsidR="00833A6C" w:rsidRPr="00CF297B">
              <w:rPr>
                <w:rFonts w:ascii="Arial" w:hAnsi="Arial" w:cs="Arial"/>
                <w:lang w:eastAsia="en-US"/>
              </w:rPr>
              <w:t>культурного наследия</w:t>
            </w:r>
            <w:r w:rsidRPr="00CF297B">
              <w:rPr>
                <w:rFonts w:ascii="Arial" w:hAnsi="Arial" w:cs="Arial"/>
                <w:color w:val="000000"/>
                <w:spacing w:val="-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E78" w14:textId="51D23617" w:rsidR="00AA607B" w:rsidRPr="00CF297B" w:rsidRDefault="00AA607B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период реализации: 202</w:t>
            </w:r>
            <w:r w:rsidR="007B1FE0" w:rsidRPr="00CF297B">
              <w:rPr>
                <w:rFonts w:ascii="Arial" w:hAnsi="Arial" w:cs="Arial"/>
                <w:lang w:val="en-US"/>
              </w:rPr>
              <w:t>5</w:t>
            </w:r>
            <w:r w:rsidRPr="00CF297B">
              <w:rPr>
                <w:rFonts w:ascii="Arial" w:hAnsi="Arial" w:cs="Arial"/>
              </w:rPr>
              <w:t xml:space="preserve"> - 20</w:t>
            </w:r>
            <w:r w:rsidR="006709E8" w:rsidRPr="00CF297B">
              <w:rPr>
                <w:rFonts w:ascii="Arial" w:hAnsi="Arial" w:cs="Arial"/>
              </w:rPr>
              <w:t>27</w:t>
            </w:r>
            <w:r w:rsidRPr="00CF297B">
              <w:rPr>
                <w:rFonts w:ascii="Arial" w:hAnsi="Arial" w:cs="Arial"/>
              </w:rPr>
              <w:t xml:space="preserve"> годы</w:t>
            </w:r>
          </w:p>
        </w:tc>
      </w:tr>
      <w:tr w:rsidR="00AA607B" w:rsidRPr="00CF297B" w14:paraId="08BF76B5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641" w14:textId="77777777" w:rsidR="00AA607B" w:rsidRPr="00CF297B" w:rsidRDefault="00AA607B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CD0" w14:textId="77777777" w:rsidR="00AA607B" w:rsidRPr="00CF297B" w:rsidRDefault="004D712B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Соисполнитель отсутствует, участники:</w:t>
            </w:r>
          </w:p>
          <w:p w14:paraId="604E1D64" w14:textId="61C328F1" w:rsidR="004D712B" w:rsidRPr="00CF297B" w:rsidRDefault="004D712B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 xml:space="preserve">- МБУК «ЦБС </w:t>
            </w:r>
            <w:r w:rsidR="00945565" w:rsidRPr="00CF297B">
              <w:rPr>
                <w:rFonts w:ascii="Arial" w:hAnsi="Arial" w:cs="Arial"/>
              </w:rPr>
              <w:t>г. Бородино</w:t>
            </w:r>
            <w:r w:rsidRPr="00CF297B">
              <w:rPr>
                <w:rFonts w:ascii="Arial" w:hAnsi="Arial" w:cs="Arial"/>
              </w:rPr>
              <w:t>»</w:t>
            </w:r>
          </w:p>
          <w:p w14:paraId="04BB2CF4" w14:textId="4441453C" w:rsidR="004D712B" w:rsidRPr="00CF297B" w:rsidRDefault="004D712B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- МБУК МИБ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F1B" w14:textId="77777777" w:rsidR="00AA607B" w:rsidRPr="00CF297B" w:rsidRDefault="00AA607B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A607B" w:rsidRPr="00CF297B" w14:paraId="184D9E12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490" w14:textId="50CF030F" w:rsidR="00AA607B" w:rsidRPr="00CF297B" w:rsidRDefault="00BB2090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2</w:t>
            </w:r>
            <w:r w:rsidR="00AA607B" w:rsidRPr="00CF297B">
              <w:rPr>
                <w:rFonts w:ascii="Arial" w:hAnsi="Arial" w:cs="Arial"/>
              </w:rPr>
              <w:t>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4BE" w14:textId="77777777" w:rsidR="00AA607B" w:rsidRPr="00CF297B" w:rsidRDefault="00AA607B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  <w:lang w:eastAsia="en-US"/>
              </w:rPr>
              <w:t>Задача 1. развитие библиотечного 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7B2" w14:textId="37F5F843" w:rsidR="00AA607B" w:rsidRPr="00CF297B" w:rsidRDefault="005822DA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lang w:eastAsia="zh-CN" w:bidi="hi-IN"/>
              </w:rPr>
            </w:pPr>
            <w:r w:rsidRPr="00CF297B">
              <w:rPr>
                <w:rFonts w:ascii="Arial" w:eastAsiaTheme="minorEastAsia" w:hAnsi="Arial" w:cs="Arial"/>
              </w:rPr>
              <w:t xml:space="preserve">- </w:t>
            </w:r>
            <w:r w:rsidR="00BB2090" w:rsidRPr="00CF297B">
              <w:rPr>
                <w:rFonts w:ascii="Arial" w:eastAsiaTheme="minorEastAsia" w:hAnsi="Arial" w:cs="Arial"/>
              </w:rPr>
              <w:t>число посещений учреждений культуры (</w:t>
            </w:r>
            <w:r w:rsidR="00AA607B" w:rsidRPr="00CF297B">
              <w:rPr>
                <w:rFonts w:ascii="Arial" w:eastAsia="SimSun" w:hAnsi="Arial" w:cs="Arial"/>
                <w:bCs/>
                <w:lang w:eastAsia="zh-CN" w:bidi="hi-IN"/>
              </w:rPr>
              <w:t>число посещений библиотек</w:t>
            </w:r>
            <w:r w:rsidR="00BB2090" w:rsidRPr="00CF297B">
              <w:rPr>
                <w:rFonts w:ascii="Arial" w:eastAsia="SimSun" w:hAnsi="Arial" w:cs="Arial"/>
                <w:bCs/>
                <w:lang w:eastAsia="zh-CN" w:bidi="hi-IN"/>
              </w:rPr>
              <w:t>)</w:t>
            </w:r>
            <w:r w:rsidRPr="00CF297B">
              <w:rPr>
                <w:rFonts w:ascii="Arial" w:eastAsia="SimSun" w:hAnsi="Arial" w:cs="Arial"/>
                <w:bCs/>
                <w:lang w:eastAsia="zh-CN" w:bidi="hi-IN"/>
              </w:rPr>
              <w:t>;</w:t>
            </w:r>
          </w:p>
          <w:p w14:paraId="73F4FAFC" w14:textId="63CE93DE" w:rsidR="005822DA" w:rsidRPr="00CF297B" w:rsidRDefault="005822DA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lang w:eastAsia="zh-CN" w:bidi="hi-IN"/>
              </w:rPr>
            </w:pPr>
            <w:r w:rsidRPr="00CF297B">
              <w:rPr>
                <w:rFonts w:ascii="Arial" w:eastAsia="SimSun" w:hAnsi="Arial" w:cs="Arial"/>
                <w:bCs/>
                <w:lang w:eastAsia="zh-CN" w:bidi="hi-IN"/>
              </w:rPr>
              <w:t xml:space="preserve">- </w:t>
            </w:r>
            <w:r w:rsidRPr="00CF297B">
              <w:rPr>
                <w:rFonts w:ascii="Arial" w:hAnsi="Arial" w:cs="Arial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  <w:tr w:rsidR="00AA607B" w:rsidRPr="00CF297B" w14:paraId="2D4792A1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A37" w14:textId="35435370" w:rsidR="00AA607B" w:rsidRPr="00CF297B" w:rsidRDefault="00BB2090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2</w:t>
            </w:r>
            <w:r w:rsidR="00AA607B" w:rsidRPr="00CF297B">
              <w:rPr>
                <w:rFonts w:ascii="Arial" w:hAnsi="Arial" w:cs="Arial"/>
              </w:rPr>
              <w:t>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A3A" w14:textId="77777777" w:rsidR="00AA607B" w:rsidRPr="00CF297B" w:rsidRDefault="00AA607B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F297B">
              <w:rPr>
                <w:rFonts w:ascii="Arial" w:hAnsi="Arial" w:cs="Arial"/>
                <w:lang w:eastAsia="en-US"/>
              </w:rPr>
              <w:t>Задача 2. развитие музейного 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2CA" w14:textId="73D1DA7A" w:rsidR="00AA607B" w:rsidRPr="00CF297B" w:rsidRDefault="00BB2090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lang w:eastAsia="zh-CN" w:bidi="hi-IN"/>
              </w:rPr>
            </w:pPr>
            <w:r w:rsidRPr="00CF297B">
              <w:rPr>
                <w:rFonts w:ascii="Arial" w:eastAsiaTheme="minorEastAsia" w:hAnsi="Arial" w:cs="Arial"/>
              </w:rPr>
              <w:t>число посещений учреждений культуры (</w:t>
            </w:r>
            <w:r w:rsidR="00AA607B" w:rsidRPr="00CF297B">
              <w:rPr>
                <w:rFonts w:ascii="Arial" w:eastAsia="SimSun" w:hAnsi="Arial" w:cs="Arial"/>
                <w:bCs/>
                <w:lang w:eastAsia="zh-CN" w:bidi="hi-IN"/>
              </w:rPr>
              <w:t>число посещений музеев</w:t>
            </w:r>
            <w:r w:rsidRPr="00CF297B">
              <w:rPr>
                <w:rFonts w:ascii="Arial" w:eastAsia="SimSun" w:hAnsi="Arial" w:cs="Arial"/>
                <w:bCs/>
                <w:lang w:eastAsia="zh-CN" w:bidi="hi-IN"/>
              </w:rPr>
              <w:t>)</w:t>
            </w:r>
          </w:p>
        </w:tc>
      </w:tr>
      <w:tr w:rsidR="00AA607B" w:rsidRPr="00CF297B" w14:paraId="077B4EBE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FDE" w14:textId="7D3E7A6C" w:rsidR="00AA607B" w:rsidRPr="00CF297B" w:rsidRDefault="006D1FDA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AB16" w14:textId="79DD9051" w:rsidR="00AA607B" w:rsidRPr="00CF297B" w:rsidRDefault="00AA607B" w:rsidP="00CF297B">
            <w:pPr>
              <w:spacing w:line="229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CF297B">
              <w:rPr>
                <w:rFonts w:ascii="Arial" w:eastAsiaTheme="minorHAnsi" w:hAnsi="Arial" w:cs="Arial"/>
                <w:color w:val="000000"/>
                <w:spacing w:val="-2"/>
                <w:lang w:eastAsia="en-US"/>
              </w:rPr>
              <w:t>Комплекс процессных мероприятий</w:t>
            </w:r>
            <w:r w:rsidRPr="00CF297B">
              <w:rPr>
                <w:rFonts w:ascii="Arial" w:hAnsi="Arial" w:cs="Arial"/>
                <w:color w:val="000000"/>
                <w:spacing w:val="-2"/>
              </w:rPr>
              <w:t xml:space="preserve"> «</w:t>
            </w:r>
            <w:r w:rsidR="00833A6C" w:rsidRPr="00CF297B">
              <w:rPr>
                <w:rFonts w:ascii="Arial" w:hAnsi="Arial" w:cs="Arial"/>
                <w:lang w:eastAsia="en-US"/>
              </w:rPr>
              <w:t>Поддержка искусства и народного творчества</w:t>
            </w:r>
            <w:r w:rsidRPr="00CF297B">
              <w:rPr>
                <w:rFonts w:ascii="Arial" w:hAnsi="Arial" w:cs="Arial"/>
                <w:color w:val="000000"/>
                <w:spacing w:val="-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116" w14:textId="57B779D0" w:rsidR="00AA607B" w:rsidRPr="00CF297B" w:rsidRDefault="00AA607B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lang w:eastAsia="zh-CN" w:bidi="hi-IN"/>
              </w:rPr>
            </w:pPr>
            <w:r w:rsidRPr="00CF297B">
              <w:rPr>
                <w:rFonts w:ascii="Arial" w:hAnsi="Arial" w:cs="Arial"/>
              </w:rPr>
              <w:t>период реализации: 202</w:t>
            </w:r>
            <w:r w:rsidR="007B1FE0" w:rsidRPr="00CF297B">
              <w:rPr>
                <w:rFonts w:ascii="Arial" w:hAnsi="Arial" w:cs="Arial"/>
                <w:lang w:val="en-US"/>
              </w:rPr>
              <w:t>5</w:t>
            </w:r>
            <w:r w:rsidRPr="00CF297B">
              <w:rPr>
                <w:rFonts w:ascii="Arial" w:hAnsi="Arial" w:cs="Arial"/>
              </w:rPr>
              <w:t xml:space="preserve"> - 20</w:t>
            </w:r>
            <w:r w:rsidR="006709E8" w:rsidRPr="00CF297B">
              <w:rPr>
                <w:rFonts w:ascii="Arial" w:hAnsi="Arial" w:cs="Arial"/>
              </w:rPr>
              <w:t>27</w:t>
            </w:r>
            <w:r w:rsidRPr="00CF297B">
              <w:rPr>
                <w:rFonts w:ascii="Arial" w:hAnsi="Arial" w:cs="Arial"/>
              </w:rPr>
              <w:t xml:space="preserve"> годы</w:t>
            </w:r>
          </w:p>
        </w:tc>
      </w:tr>
      <w:tr w:rsidR="00E26534" w:rsidRPr="00CF297B" w14:paraId="504348E6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6A2" w14:textId="77777777" w:rsidR="00E26534" w:rsidRPr="00CF297B" w:rsidRDefault="00E26534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3E3" w14:textId="77777777" w:rsidR="004D712B" w:rsidRPr="00CF297B" w:rsidRDefault="004D712B" w:rsidP="00CF2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Соисполнитель отсутствует, участники:</w:t>
            </w:r>
          </w:p>
          <w:p w14:paraId="0A5F0E47" w14:textId="77777777" w:rsidR="00E26534" w:rsidRPr="00CF297B" w:rsidRDefault="004D712B" w:rsidP="00CF297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297B">
              <w:rPr>
                <w:sz w:val="24"/>
                <w:szCs w:val="24"/>
              </w:rPr>
              <w:t>- МБУК ГДК «Угольщик»;</w:t>
            </w:r>
          </w:p>
          <w:p w14:paraId="08128A49" w14:textId="77777777" w:rsidR="004D712B" w:rsidRPr="00CF297B" w:rsidRDefault="004D712B" w:rsidP="00CF297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F297B">
              <w:rPr>
                <w:sz w:val="24"/>
                <w:szCs w:val="24"/>
              </w:rPr>
              <w:lastRenderedPageBreak/>
              <w:t>- МБУК ГДР</w:t>
            </w:r>
          </w:p>
          <w:p w14:paraId="5000C9E4" w14:textId="5E232543" w:rsidR="004D712B" w:rsidRPr="00CF297B" w:rsidRDefault="004D712B" w:rsidP="00CF297B">
            <w:pPr>
              <w:pStyle w:val="ConsPlusNormal"/>
              <w:widowControl/>
              <w:ind w:firstLine="0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F297B">
              <w:rPr>
                <w:sz w:val="24"/>
                <w:szCs w:val="24"/>
              </w:rPr>
              <w:t>- МБУ ДО «БДШИ»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F2D" w14:textId="77777777" w:rsidR="00E26534" w:rsidRPr="00CF297B" w:rsidRDefault="00E26534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A607B" w:rsidRPr="00CF297B" w14:paraId="3A6B9EBD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B58" w14:textId="4EFCE73D" w:rsidR="00AA607B" w:rsidRPr="00CF297B" w:rsidRDefault="00BB2090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lastRenderedPageBreak/>
              <w:t>3</w:t>
            </w:r>
            <w:r w:rsidR="00AA607B" w:rsidRPr="00CF297B">
              <w:rPr>
                <w:rFonts w:ascii="Arial" w:hAnsi="Arial" w:cs="Arial"/>
              </w:rPr>
              <w:t>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AEA" w14:textId="77777777" w:rsidR="00AA607B" w:rsidRPr="00CF297B" w:rsidRDefault="00AA607B" w:rsidP="00CF297B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F297B">
              <w:rPr>
                <w:iCs/>
                <w:color w:val="000000"/>
                <w:sz w:val="24"/>
                <w:szCs w:val="24"/>
                <w:lang w:eastAsia="en-US"/>
              </w:rPr>
              <w:t xml:space="preserve">Задача 1. </w:t>
            </w:r>
            <w:r w:rsidRPr="00CF297B">
              <w:rPr>
                <w:bCs/>
                <w:sz w:val="24"/>
                <w:szCs w:val="24"/>
                <w:lang w:eastAsia="en-US"/>
              </w:rPr>
              <w:t xml:space="preserve"> сохранение и развитие традиционной народной культуры;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30D" w14:textId="1EDA57CD" w:rsidR="00BB2090" w:rsidRPr="00CF297B" w:rsidRDefault="00BB2090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lang w:eastAsia="zh-CN" w:bidi="hi-IN"/>
              </w:rPr>
            </w:pPr>
            <w:r w:rsidRPr="00CF297B">
              <w:rPr>
                <w:rFonts w:ascii="Arial" w:eastAsiaTheme="minorEastAsia" w:hAnsi="Arial" w:cs="Arial"/>
              </w:rPr>
              <w:t>число посещений учреждений культуры</w:t>
            </w:r>
          </w:p>
          <w:p w14:paraId="3378C007" w14:textId="2CEB3BCB" w:rsidR="00AA607B" w:rsidRPr="00CF297B" w:rsidRDefault="00BB2090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lang w:eastAsia="zh-CN" w:bidi="hi-IN"/>
              </w:rPr>
            </w:pPr>
            <w:r w:rsidRPr="00CF297B">
              <w:rPr>
                <w:rFonts w:ascii="Arial" w:eastAsia="SimSun" w:hAnsi="Arial" w:cs="Arial"/>
                <w:bCs/>
                <w:lang w:eastAsia="zh-CN" w:bidi="hi-IN"/>
              </w:rPr>
              <w:t>(</w:t>
            </w:r>
            <w:r w:rsidR="00AA607B" w:rsidRPr="00CF297B">
              <w:rPr>
                <w:rFonts w:ascii="Arial" w:eastAsia="SimSun" w:hAnsi="Arial" w:cs="Arial"/>
                <w:bCs/>
                <w:lang w:eastAsia="zh-CN" w:bidi="hi-IN"/>
              </w:rPr>
              <w:t>число посещений культурно-массовых мероприятий учрежд</w:t>
            </w:r>
            <w:r w:rsidRPr="00CF297B">
              <w:rPr>
                <w:rFonts w:ascii="Arial" w:eastAsia="SimSun" w:hAnsi="Arial" w:cs="Arial"/>
                <w:bCs/>
                <w:lang w:eastAsia="zh-CN" w:bidi="hi-IN"/>
              </w:rPr>
              <w:t xml:space="preserve">ений культурно-досугового типа, </w:t>
            </w:r>
            <w:r w:rsidR="00AA607B" w:rsidRPr="00CF297B">
              <w:rPr>
                <w:rFonts w:ascii="Arial" w:hAnsi="Arial" w:cs="Arial"/>
              </w:rPr>
              <w:t xml:space="preserve">число посещений </w:t>
            </w:r>
            <w:r w:rsidR="00AA607B" w:rsidRPr="00CF297B">
              <w:rPr>
                <w:rFonts w:ascii="Arial" w:eastAsia="SimSun" w:hAnsi="Arial" w:cs="Arial"/>
                <w:bCs/>
                <w:lang w:eastAsia="zh-CN" w:bidi="hi-IN"/>
              </w:rPr>
              <w:t>кинотеатров</w:t>
            </w:r>
            <w:r w:rsidRPr="00CF297B">
              <w:rPr>
                <w:rFonts w:ascii="Arial" w:eastAsia="SimSun" w:hAnsi="Arial" w:cs="Arial"/>
                <w:bCs/>
                <w:lang w:eastAsia="zh-CN" w:bidi="hi-IN"/>
              </w:rPr>
              <w:t>)</w:t>
            </w:r>
          </w:p>
        </w:tc>
      </w:tr>
      <w:tr w:rsidR="00AA607B" w:rsidRPr="00CF297B" w14:paraId="2B52C312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C77" w14:textId="4B83E388" w:rsidR="00AA607B" w:rsidRPr="00CF297B" w:rsidRDefault="00BB2090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3</w:t>
            </w:r>
            <w:r w:rsidR="00AA607B" w:rsidRPr="00CF297B">
              <w:rPr>
                <w:rFonts w:ascii="Arial" w:hAnsi="Arial" w:cs="Arial"/>
              </w:rPr>
              <w:t>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8F9" w14:textId="77777777" w:rsidR="00AA607B" w:rsidRPr="00CF297B" w:rsidRDefault="00AA607B" w:rsidP="00CF297B">
            <w:pPr>
              <w:pStyle w:val="ConsPlusNormal"/>
              <w:widowControl/>
              <w:ind w:firstLine="0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F297B">
              <w:rPr>
                <w:sz w:val="24"/>
                <w:szCs w:val="24"/>
              </w:rPr>
              <w:t>Задача 2. Обеспечение системы непрерывного образования в области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6D4" w14:textId="4DB9E3CD" w:rsidR="00AA607B" w:rsidRPr="00CF297B" w:rsidRDefault="00BB2090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lang w:eastAsia="zh-CN" w:bidi="hi-IN"/>
              </w:rPr>
            </w:pPr>
            <w:r w:rsidRPr="00CF297B">
              <w:rPr>
                <w:rFonts w:ascii="Arial" w:eastAsiaTheme="minorEastAsia" w:hAnsi="Arial" w:cs="Arial"/>
              </w:rPr>
              <w:t>число посещений учреждений культуры (</w:t>
            </w:r>
            <w:r w:rsidR="00AA607B" w:rsidRPr="00CF297B">
              <w:rPr>
                <w:rFonts w:ascii="Arial" w:eastAsia="SimSun" w:hAnsi="Arial" w:cs="Arial"/>
                <w:bCs/>
                <w:lang w:eastAsia="zh-CN" w:bidi="hi-IN"/>
              </w:rPr>
              <w:t>число посещений культурных мероприятий, проводимых детскими школами искусств</w:t>
            </w:r>
            <w:r w:rsidRPr="00CF297B">
              <w:rPr>
                <w:rFonts w:ascii="Arial" w:eastAsia="SimSun" w:hAnsi="Arial" w:cs="Arial"/>
                <w:bCs/>
                <w:lang w:eastAsia="zh-CN" w:bidi="hi-IN"/>
              </w:rPr>
              <w:t>)</w:t>
            </w:r>
          </w:p>
        </w:tc>
      </w:tr>
      <w:tr w:rsidR="00AA607B" w:rsidRPr="00CF297B" w14:paraId="03DA5B51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52E" w14:textId="42BAFAED" w:rsidR="00AA607B" w:rsidRPr="00CF297B" w:rsidRDefault="006D1FDA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8E3" w14:textId="242273CC" w:rsidR="00AA607B" w:rsidRPr="00CF297B" w:rsidRDefault="00AA607B" w:rsidP="00CF297B">
            <w:pPr>
              <w:pStyle w:val="ConsPlusNormal"/>
              <w:widowControl/>
              <w:ind w:firstLine="0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F297B">
              <w:rPr>
                <w:rFonts w:eastAsiaTheme="minorHAnsi"/>
                <w:color w:val="000000"/>
                <w:spacing w:val="-2"/>
                <w:sz w:val="24"/>
                <w:szCs w:val="24"/>
                <w:lang w:eastAsia="en-US"/>
              </w:rPr>
              <w:t>Комплекс процессных мероприятий</w:t>
            </w:r>
            <w:r w:rsidRPr="00CF297B">
              <w:rPr>
                <w:color w:val="000000"/>
                <w:spacing w:val="-2"/>
                <w:sz w:val="24"/>
                <w:szCs w:val="24"/>
              </w:rPr>
              <w:t xml:space="preserve"> «</w:t>
            </w:r>
            <w:r w:rsidR="00833A6C" w:rsidRPr="00CF297B">
              <w:rPr>
                <w:sz w:val="24"/>
                <w:szCs w:val="24"/>
                <w:lang w:eastAsia="en-US"/>
              </w:rPr>
              <w:t>Обеспечение условий реализации муниципальной программы и прочие мероприятия</w:t>
            </w:r>
            <w:r w:rsidRPr="00CF297B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2168" w14:textId="3BD4BF74" w:rsidR="00AA607B" w:rsidRPr="00CF297B" w:rsidRDefault="00AA607B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lang w:eastAsia="zh-CN" w:bidi="hi-IN"/>
              </w:rPr>
            </w:pPr>
            <w:r w:rsidRPr="00CF297B">
              <w:rPr>
                <w:rFonts w:ascii="Arial" w:hAnsi="Arial" w:cs="Arial"/>
              </w:rPr>
              <w:t>период реализации: 202</w:t>
            </w:r>
            <w:r w:rsidR="00E26534" w:rsidRPr="00CF297B">
              <w:rPr>
                <w:rFonts w:ascii="Arial" w:hAnsi="Arial" w:cs="Arial"/>
              </w:rPr>
              <w:t>4</w:t>
            </w:r>
            <w:r w:rsidRPr="00CF297B">
              <w:rPr>
                <w:rFonts w:ascii="Arial" w:hAnsi="Arial" w:cs="Arial"/>
              </w:rPr>
              <w:t xml:space="preserve"> - 20</w:t>
            </w:r>
            <w:r w:rsidR="005822DA" w:rsidRPr="00CF297B">
              <w:rPr>
                <w:rFonts w:ascii="Arial" w:hAnsi="Arial" w:cs="Arial"/>
              </w:rPr>
              <w:t>27</w:t>
            </w:r>
            <w:r w:rsidRPr="00CF297B">
              <w:rPr>
                <w:rFonts w:ascii="Arial" w:hAnsi="Arial" w:cs="Arial"/>
              </w:rPr>
              <w:t xml:space="preserve"> годы</w:t>
            </w:r>
          </w:p>
        </w:tc>
      </w:tr>
      <w:tr w:rsidR="00E26534" w:rsidRPr="00CF297B" w14:paraId="2425C109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DD8" w14:textId="77777777" w:rsidR="00E26534" w:rsidRPr="00CF297B" w:rsidRDefault="00E26534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04B" w14:textId="74A0BB97" w:rsidR="00E26534" w:rsidRPr="00CF297B" w:rsidRDefault="004D712B" w:rsidP="00CF297B">
            <w:pPr>
              <w:pStyle w:val="ConsPlusNormal"/>
              <w:widowControl/>
              <w:ind w:firstLine="0"/>
              <w:jc w:val="center"/>
              <w:rPr>
                <w:rFonts w:eastAsiaTheme="minorHAnsi"/>
                <w:color w:val="000000"/>
                <w:spacing w:val="-2"/>
                <w:sz w:val="24"/>
                <w:szCs w:val="24"/>
                <w:lang w:eastAsia="en-US"/>
              </w:rPr>
            </w:pPr>
            <w:r w:rsidRPr="00CF297B">
              <w:rPr>
                <w:sz w:val="24"/>
                <w:szCs w:val="24"/>
              </w:rPr>
              <w:t>Соисполнитель отсутствует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B81" w14:textId="77777777" w:rsidR="00E26534" w:rsidRPr="00CF297B" w:rsidRDefault="00E26534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A607B" w:rsidRPr="00CF297B" w14:paraId="779E5F02" w14:textId="77777777" w:rsidTr="00EC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F4E" w14:textId="6B93269B" w:rsidR="00AA607B" w:rsidRPr="00CF297B" w:rsidRDefault="00BB2090" w:rsidP="00AA6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97B">
              <w:rPr>
                <w:rFonts w:ascii="Arial" w:hAnsi="Arial" w:cs="Arial"/>
              </w:rPr>
              <w:t>4</w:t>
            </w:r>
            <w:r w:rsidR="00AA607B" w:rsidRPr="00CF297B">
              <w:rPr>
                <w:rFonts w:ascii="Arial" w:hAnsi="Arial" w:cs="Arial"/>
              </w:rPr>
              <w:t>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BF8" w14:textId="77777777" w:rsidR="00AA607B" w:rsidRPr="00CF297B" w:rsidRDefault="00AA607B" w:rsidP="00CF297B">
            <w:pPr>
              <w:pStyle w:val="ConsPlusNormal"/>
              <w:widowControl/>
              <w:ind w:firstLine="0"/>
              <w:jc w:val="center"/>
              <w:rPr>
                <w:rFonts w:eastAsiaTheme="minorHAnsi"/>
                <w:color w:val="000000"/>
                <w:spacing w:val="-2"/>
                <w:sz w:val="24"/>
                <w:szCs w:val="24"/>
                <w:lang w:eastAsia="en-US"/>
              </w:rPr>
            </w:pPr>
            <w:r w:rsidRPr="00CF297B">
              <w:rPr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405" w14:textId="573E7CDB" w:rsidR="00AA607B" w:rsidRPr="00CF297B" w:rsidRDefault="005822DA" w:rsidP="0058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297B">
              <w:rPr>
                <w:rFonts w:ascii="Arial" w:eastAsiaTheme="minorHAnsi" w:hAnsi="Arial" w:cs="Arial"/>
                <w:lang w:eastAsia="en-US"/>
              </w:rPr>
              <w:t xml:space="preserve">-результаты независимой </w:t>
            </w:r>
            <w:proofErr w:type="gramStart"/>
            <w:r w:rsidRPr="00CF297B">
              <w:rPr>
                <w:rFonts w:ascii="Arial" w:eastAsiaTheme="minorHAnsi" w:hAnsi="Arial" w:cs="Arial"/>
                <w:lang w:eastAsia="en-US"/>
              </w:rPr>
              <w:t>оценки качества условий оказания услуг</w:t>
            </w:r>
            <w:proofErr w:type="gramEnd"/>
            <w:r w:rsidRPr="00CF297B">
              <w:rPr>
                <w:rFonts w:ascii="Arial" w:eastAsiaTheme="minorHAnsi" w:hAnsi="Arial" w:cs="Arial"/>
                <w:lang w:eastAsia="en-US"/>
              </w:rPr>
              <w:t xml:space="preserve"> муниципальными организациями в сфере культуры,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</w:t>
            </w:r>
          </w:p>
        </w:tc>
      </w:tr>
    </w:tbl>
    <w:p w14:paraId="2D95D0D4" w14:textId="77777777" w:rsidR="00B708D2" w:rsidRDefault="00B708D2" w:rsidP="00421568">
      <w:pPr>
        <w:pStyle w:val="ConsPlusTitle"/>
        <w:jc w:val="center"/>
        <w:outlineLvl w:val="2"/>
        <w:rPr>
          <w:b w:val="0"/>
          <w:sz w:val="24"/>
          <w:szCs w:val="24"/>
        </w:rPr>
        <w:sectPr w:rsidR="00B708D2" w:rsidSect="00B708D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809213D" w14:textId="2C9176BC" w:rsidR="005D45DA" w:rsidRPr="002F724F" w:rsidRDefault="005D45DA" w:rsidP="005D45D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7F488A">
        <w:rPr>
          <w:rFonts w:ascii="Arial" w:hAnsi="Arial" w:cs="Arial"/>
        </w:rPr>
        <w:t xml:space="preserve">2 к муниципальной программе </w:t>
      </w:r>
      <w:r w:rsidR="00A47E42">
        <w:rPr>
          <w:rFonts w:ascii="Arial" w:hAnsi="Arial" w:cs="Arial"/>
        </w:rPr>
        <w:t xml:space="preserve">города Бородино </w:t>
      </w:r>
      <w:r w:rsidR="007F488A">
        <w:rPr>
          <w:rFonts w:ascii="Arial" w:hAnsi="Arial" w:cs="Arial"/>
        </w:rPr>
        <w:t xml:space="preserve">«Развитие культуры» </w:t>
      </w:r>
    </w:p>
    <w:p w14:paraId="314CDBD5" w14:textId="77777777" w:rsidR="00DF262A" w:rsidRDefault="00DF262A" w:rsidP="005D45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C9A3678" w14:textId="77777777" w:rsidR="005D45DA" w:rsidRPr="009F2ABD" w:rsidRDefault="005D45DA" w:rsidP="005D45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>Паспорт</w:t>
      </w:r>
    </w:p>
    <w:p w14:paraId="73288D5B" w14:textId="77777777" w:rsidR="005D45DA" w:rsidRPr="009F2ABD" w:rsidRDefault="005D45DA" w:rsidP="005D45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>комплекса процессных мероприятий, реализуемого</w:t>
      </w:r>
    </w:p>
    <w:p w14:paraId="75C3CE52" w14:textId="77777777" w:rsidR="005D45DA" w:rsidRPr="009F2ABD" w:rsidRDefault="005D45DA" w:rsidP="005D45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 xml:space="preserve">в рамках </w:t>
      </w:r>
      <w:r w:rsidRPr="002F724F">
        <w:rPr>
          <w:rFonts w:ascii="Arial" w:hAnsi="Arial" w:cs="Arial"/>
        </w:rPr>
        <w:t xml:space="preserve">муниципальной </w:t>
      </w:r>
      <w:r w:rsidRPr="009F2ABD">
        <w:rPr>
          <w:rFonts w:ascii="Arial" w:hAnsi="Arial" w:cs="Arial"/>
        </w:rPr>
        <w:t xml:space="preserve">программы </w:t>
      </w:r>
      <w:r w:rsidRPr="002F724F">
        <w:rPr>
          <w:rFonts w:ascii="Arial" w:hAnsi="Arial" w:cs="Arial"/>
        </w:rPr>
        <w:t>«</w:t>
      </w:r>
      <w:r w:rsidR="00987169">
        <w:rPr>
          <w:rFonts w:ascii="Arial" w:hAnsi="Arial" w:cs="Arial"/>
        </w:rPr>
        <w:t>Развитие культуры</w:t>
      </w:r>
      <w:r w:rsidRPr="002F724F">
        <w:rPr>
          <w:rFonts w:ascii="Arial" w:hAnsi="Arial" w:cs="Arial"/>
        </w:rPr>
        <w:t xml:space="preserve">» </w:t>
      </w:r>
      <w:r w:rsidR="00987169">
        <w:rPr>
          <w:rFonts w:ascii="Arial" w:hAnsi="Arial" w:cs="Arial"/>
        </w:rPr>
        <w:t>города Бородино</w:t>
      </w:r>
    </w:p>
    <w:p w14:paraId="73CF2023" w14:textId="77777777" w:rsidR="005D45DA" w:rsidRPr="009F2ABD" w:rsidRDefault="005D45DA" w:rsidP="005D45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10E4C2" w14:textId="77777777" w:rsidR="005D45DA" w:rsidRPr="009F2ABD" w:rsidRDefault="005D45DA" w:rsidP="005D45D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D45DA" w:rsidRPr="00F54CBD" w14:paraId="4FE3E7C4" w14:textId="77777777" w:rsidTr="005D45DA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5CE" w14:textId="45E93821" w:rsidR="005D45DA" w:rsidRPr="00E26534" w:rsidRDefault="00C916E3" w:rsidP="00987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C916E3">
              <w:rPr>
                <w:rFonts w:ascii="Arial" w:hAnsi="Arial" w:cs="Arial"/>
                <w:sz w:val="20"/>
                <w:szCs w:val="20"/>
              </w:rPr>
              <w:t>омплекс процессных мероприятий</w:t>
            </w:r>
            <w:r w:rsidRPr="00E2653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E26534" w:rsidRPr="00E2653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«</w:t>
            </w:r>
            <w:r w:rsidR="00E26534" w:rsidRPr="00E26534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r w:rsidR="00E26534" w:rsidRPr="00E2653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охранение </w:t>
            </w:r>
            <w:r w:rsidR="00E26534" w:rsidRPr="00E26534">
              <w:rPr>
                <w:rFonts w:ascii="Arial" w:hAnsi="Arial" w:cs="Arial"/>
                <w:sz w:val="20"/>
                <w:szCs w:val="20"/>
                <w:lang w:eastAsia="en-US"/>
              </w:rPr>
              <w:t>культурного наследия</w:t>
            </w:r>
            <w:r w:rsidR="00E26534" w:rsidRPr="00E2653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»</w:t>
            </w:r>
          </w:p>
        </w:tc>
      </w:tr>
      <w:tr w:rsidR="005D45DA" w:rsidRPr="00F54CBD" w14:paraId="520863AB" w14:textId="77777777" w:rsidTr="0098716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326D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72D7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26E46E7D" w14:textId="77777777" w:rsidR="005D45DA" w:rsidRPr="002F724F" w:rsidRDefault="005D45DA" w:rsidP="005D45D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14:paraId="246F834F" w14:textId="77777777" w:rsidR="005D45DA" w:rsidRPr="009F2ABD" w:rsidRDefault="005D45DA" w:rsidP="005D45D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2. Перечень и значения показателей комплекса процессных</w:t>
      </w:r>
      <w:r w:rsidRPr="002F724F">
        <w:rPr>
          <w:rFonts w:ascii="Arial" w:hAnsi="Arial" w:cs="Arial"/>
        </w:rPr>
        <w:t xml:space="preserve"> мероприятий (далее - показатели)</w:t>
      </w:r>
    </w:p>
    <w:tbl>
      <w:tblPr>
        <w:tblW w:w="16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672"/>
        <w:gridCol w:w="1700"/>
        <w:gridCol w:w="1471"/>
        <w:gridCol w:w="1222"/>
        <w:gridCol w:w="1276"/>
        <w:gridCol w:w="1418"/>
        <w:gridCol w:w="1276"/>
        <w:gridCol w:w="1281"/>
        <w:gridCol w:w="1921"/>
        <w:gridCol w:w="1615"/>
        <w:gridCol w:w="760"/>
      </w:tblGrid>
      <w:tr w:rsidR="005D45DA" w:rsidRPr="00F54CBD" w14:paraId="7447126C" w14:textId="77777777" w:rsidTr="005822DA">
        <w:trPr>
          <w:gridAfter w:val="1"/>
          <w:wAfter w:w="760" w:type="dxa"/>
          <w:trHeight w:val="127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5A1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54CB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54CB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9B7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E5C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Признак возрастания/убывания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90D7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21" w:history="1">
              <w:r w:rsidRPr="00F54CBD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 w:rsidRPr="00F54C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B2B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муниципальной программы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120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FE3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4CBD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F54CBD">
              <w:rPr>
                <w:rFonts w:ascii="Arial" w:hAnsi="Arial" w:cs="Arial"/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0FB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5D45DA" w:rsidRPr="00F54CBD" w14:paraId="03C73714" w14:textId="77777777" w:rsidTr="005822DA">
        <w:trPr>
          <w:gridAfter w:val="1"/>
          <w:wAfter w:w="760" w:type="dxa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DA3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F56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061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FB7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4FB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="005D45DA" w:rsidRPr="00F54CB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F2F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5D45DA" w:rsidRPr="00F54CB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624B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2025</w:t>
            </w:r>
            <w:r w:rsidR="005D45DA" w:rsidRPr="00F54CB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03B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EFB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470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CD3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5DA" w:rsidRPr="00F54CBD" w14:paraId="4822C9B7" w14:textId="77777777" w:rsidTr="005822DA">
        <w:trPr>
          <w:gridAfter w:val="1"/>
          <w:wAfter w:w="760" w:type="dxa"/>
          <w:trHeight w:val="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760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EB0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459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F13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674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EDA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2AC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587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C19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60B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A51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D45DA" w:rsidRPr="00F54CBD" w14:paraId="090E5FA9" w14:textId="77777777" w:rsidTr="005822DA">
        <w:trPr>
          <w:gridAfter w:val="1"/>
          <w:wAfter w:w="760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7B8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0AB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1. </w:t>
            </w:r>
            <w:r w:rsidR="00987169" w:rsidRPr="00F54CBD">
              <w:rPr>
                <w:rFonts w:ascii="Arial" w:hAnsi="Arial" w:cs="Arial"/>
                <w:sz w:val="20"/>
                <w:szCs w:val="20"/>
                <w:lang w:eastAsia="en-US"/>
              </w:rPr>
              <w:t>развитие библиотечного дела</w:t>
            </w:r>
          </w:p>
        </w:tc>
      </w:tr>
      <w:tr w:rsidR="005D45DA" w:rsidRPr="00F54CBD" w14:paraId="63AEBA45" w14:textId="77777777" w:rsidTr="005822DA">
        <w:trPr>
          <w:gridAfter w:val="1"/>
          <w:wAfter w:w="760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A37" w14:textId="77777777" w:rsidR="005D45DA" w:rsidRPr="00F54CBD" w:rsidRDefault="005D45DA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CB7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eastAsia="SimSun" w:hAnsi="Arial" w:cs="Arial"/>
                <w:bCs/>
                <w:sz w:val="20"/>
                <w:szCs w:val="20"/>
                <w:lang w:eastAsia="zh-CN" w:bidi="hi-IN"/>
              </w:rPr>
              <w:t>Число посещений библиотек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CD0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A95" w14:textId="71315228" w:rsidR="005D45DA" w:rsidRPr="00F54CBD" w:rsidRDefault="005822DA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2A2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D03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134,15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EBE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172,48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0C6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191,64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5EC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210,80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F34" w14:textId="77777777" w:rsidR="005D45DA" w:rsidRPr="00F54CBD" w:rsidRDefault="00FF642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МБУК «ЦБС </w:t>
            </w: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F54CBD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F54CBD">
              <w:rPr>
                <w:rFonts w:ascii="Arial" w:hAnsi="Arial" w:cs="Arial"/>
                <w:sz w:val="20"/>
                <w:szCs w:val="20"/>
              </w:rPr>
              <w:t>ородино</w:t>
            </w:r>
            <w:proofErr w:type="spellEnd"/>
            <w:r w:rsidRPr="00F54CB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A05" w14:textId="2DD218E3" w:rsidR="005D45DA" w:rsidRPr="00BB2090" w:rsidRDefault="00BB2090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2090">
              <w:rPr>
                <w:rFonts w:ascii="Arial" w:hAnsi="Arial" w:cs="Arial"/>
                <w:sz w:val="20"/>
                <w:szCs w:val="20"/>
              </w:rPr>
              <w:t xml:space="preserve">Сведения об общедоступной (публичной) библиотеке» (форма </w:t>
            </w:r>
            <w:r w:rsidRPr="00BB2090">
              <w:rPr>
                <w:rFonts w:ascii="Arial" w:hAnsi="Arial" w:cs="Arial"/>
                <w:sz w:val="20"/>
                <w:szCs w:val="20"/>
              </w:rPr>
              <w:br/>
              <w:t>№ 6-НК)</w:t>
            </w:r>
          </w:p>
        </w:tc>
      </w:tr>
      <w:tr w:rsidR="005822DA" w:rsidRPr="00F54CBD" w14:paraId="1F93927C" w14:textId="7B974080" w:rsidTr="005822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A44" w14:textId="31DB463C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30F" w14:textId="442247F5" w:rsidR="005822DA" w:rsidRPr="005822DA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20"/>
                <w:szCs w:val="20"/>
                <w:lang w:eastAsia="zh-CN" w:bidi="hi-IN"/>
              </w:rPr>
            </w:pPr>
            <w:r w:rsidRPr="005822DA">
              <w:rPr>
                <w:rFonts w:ascii="Arial" w:hAnsi="Arial" w:cs="Arial"/>
                <w:sz w:val="20"/>
                <w:szCs w:val="20"/>
              </w:rPr>
              <w:t xml:space="preserve">количество экземпляров новых поступлений в библиотечные фонды </w:t>
            </w:r>
            <w:r w:rsidRPr="005822DA">
              <w:rPr>
                <w:rFonts w:ascii="Arial" w:hAnsi="Arial" w:cs="Arial"/>
                <w:sz w:val="20"/>
                <w:szCs w:val="20"/>
              </w:rPr>
              <w:lastRenderedPageBreak/>
              <w:t>общедоступных библиотек на 1 тыс. человек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FC5" w14:textId="07A32166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0AF" w14:textId="2711E001" w:rsidR="005822DA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46E" w14:textId="3273ECB4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50C" w14:textId="244C96E0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42F9" w14:textId="2944CEEA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41E" w14:textId="4FC2C20C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C71" w14:textId="7D9B146E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204,0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0D9" w14:textId="4EAF9BDC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МБУК «ЦБС </w:t>
            </w: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F54CBD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F54CBD">
              <w:rPr>
                <w:rFonts w:ascii="Arial" w:hAnsi="Arial" w:cs="Arial"/>
                <w:sz w:val="20"/>
                <w:szCs w:val="20"/>
              </w:rPr>
              <w:t>ородино</w:t>
            </w:r>
            <w:proofErr w:type="spellEnd"/>
            <w:r w:rsidRPr="00F54CB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EB6" w14:textId="4725C636" w:rsidR="005822DA" w:rsidRPr="00BB2090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2090">
              <w:rPr>
                <w:rFonts w:ascii="Arial" w:hAnsi="Arial" w:cs="Arial"/>
                <w:sz w:val="20"/>
                <w:szCs w:val="20"/>
              </w:rPr>
              <w:t xml:space="preserve">Сведения об общедоступной (публичной) библиотеке» (форма </w:t>
            </w:r>
            <w:r w:rsidRPr="00BB2090">
              <w:rPr>
                <w:rFonts w:ascii="Arial" w:hAnsi="Arial" w:cs="Arial"/>
                <w:sz w:val="20"/>
                <w:szCs w:val="20"/>
              </w:rPr>
              <w:br/>
              <w:t>№ 6-НК)</w:t>
            </w:r>
          </w:p>
        </w:tc>
        <w:tc>
          <w:tcPr>
            <w:tcW w:w="760" w:type="dxa"/>
          </w:tcPr>
          <w:p w14:paraId="74927A8A" w14:textId="03DD801D" w:rsidR="005822DA" w:rsidRPr="00F54CBD" w:rsidRDefault="005822DA" w:rsidP="005822DA">
            <w:pPr>
              <w:spacing w:after="160" w:line="259" w:lineRule="auto"/>
            </w:pPr>
          </w:p>
        </w:tc>
      </w:tr>
      <w:tr w:rsidR="005822DA" w:rsidRPr="00F54CBD" w14:paraId="1302CC72" w14:textId="77777777" w:rsidTr="005822DA">
        <w:trPr>
          <w:gridAfter w:val="1"/>
          <w:wAfter w:w="760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0A9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434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  <w:lang w:eastAsia="en-US"/>
              </w:rPr>
              <w:t>Задача 2. развитие музейного дела</w:t>
            </w:r>
          </w:p>
        </w:tc>
      </w:tr>
      <w:tr w:rsidR="005822DA" w:rsidRPr="00F54CBD" w14:paraId="4144395A" w14:textId="77777777" w:rsidTr="005822DA">
        <w:trPr>
          <w:gridAfter w:val="1"/>
          <w:wAfter w:w="760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D0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0A2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20"/>
                <w:szCs w:val="20"/>
                <w:lang w:eastAsia="zh-CN" w:bidi="hi-IN"/>
              </w:rPr>
            </w:pPr>
            <w:r w:rsidRPr="00F54CBD">
              <w:rPr>
                <w:rFonts w:ascii="Arial" w:eastAsia="SimSun" w:hAnsi="Arial" w:cs="Arial"/>
                <w:bCs/>
                <w:sz w:val="20"/>
                <w:szCs w:val="20"/>
                <w:lang w:eastAsia="zh-CN" w:bidi="hi-IN"/>
              </w:rPr>
              <w:t>Число посещений музеев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E13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3BA" w14:textId="58488449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B5C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962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9BB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617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7,94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22C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8,43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886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МБУК МИБ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504" w14:textId="506181D2" w:rsidR="005822DA" w:rsidRPr="00BB2090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2090">
              <w:rPr>
                <w:rFonts w:ascii="Arial" w:hAnsi="Arial" w:cs="Arial"/>
                <w:sz w:val="20"/>
                <w:szCs w:val="20"/>
              </w:rPr>
              <w:t>«Сведения о деятельности музея» (форма № 8-НК)</w:t>
            </w:r>
          </w:p>
        </w:tc>
      </w:tr>
    </w:tbl>
    <w:p w14:paraId="06340A3E" w14:textId="77777777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750D5C67" w14:textId="77777777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14CF5AEC" w14:textId="77777777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33DA378D" w14:textId="77777777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5C79CB65" w14:textId="77777777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1AB3F9BB" w14:textId="77777777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2438E486" w14:textId="77777777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609EFCB8" w14:textId="77777777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3C254792" w14:textId="7D3785E0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5617DA69" w14:textId="6C22C7AE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0D5360BD" w14:textId="52B2F652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36A08274" w14:textId="46B96DBD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52B3BE15" w14:textId="548FFDF9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330F2B33" w14:textId="67F91306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595BC2AB" w14:textId="3047ECC5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52530274" w14:textId="55920185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5D511BF0" w14:textId="0BA9B11D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07FC60BB" w14:textId="7817AC70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3F3F41F8" w14:textId="78D2958A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41BFD627" w14:textId="77877C4B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23B83931" w14:textId="6D76CEA9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01E31CA3" w14:textId="00CE5AC8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077D5BAA" w14:textId="6F324B49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777F27FC" w14:textId="642DD353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4D10FCD4" w14:textId="2D04A508" w:rsidR="005822DA" w:rsidRDefault="005822D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FF4B37" w14:textId="4E5208B8" w:rsidR="007F488A" w:rsidRPr="002F724F" w:rsidRDefault="007F488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3 к муниципальной программе </w:t>
      </w:r>
      <w:r w:rsidR="00A47E42">
        <w:rPr>
          <w:rFonts w:ascii="Arial" w:hAnsi="Arial" w:cs="Arial"/>
        </w:rPr>
        <w:t xml:space="preserve">города Бородино </w:t>
      </w:r>
      <w:r>
        <w:rPr>
          <w:rFonts w:ascii="Arial" w:hAnsi="Arial" w:cs="Arial"/>
        </w:rPr>
        <w:t xml:space="preserve">«Развитие культуры» </w:t>
      </w:r>
    </w:p>
    <w:p w14:paraId="13F54EF4" w14:textId="77777777" w:rsidR="00DF262A" w:rsidRDefault="00DF262A" w:rsidP="009871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4E2B58A" w14:textId="77777777" w:rsidR="00987169" w:rsidRPr="009F2ABD" w:rsidRDefault="00987169" w:rsidP="009871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>Паспорт</w:t>
      </w:r>
    </w:p>
    <w:p w14:paraId="485B533D" w14:textId="77777777" w:rsidR="00987169" w:rsidRPr="009F2ABD" w:rsidRDefault="00987169" w:rsidP="009871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>комплекса процессных мероприятий, реализуемого</w:t>
      </w:r>
    </w:p>
    <w:p w14:paraId="72951869" w14:textId="77777777" w:rsidR="00987169" w:rsidRPr="009F2ABD" w:rsidRDefault="00987169" w:rsidP="009871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 xml:space="preserve">в рамках </w:t>
      </w:r>
      <w:r w:rsidRPr="002F724F">
        <w:rPr>
          <w:rFonts w:ascii="Arial" w:hAnsi="Arial" w:cs="Arial"/>
        </w:rPr>
        <w:t xml:space="preserve">муниципальной </w:t>
      </w:r>
      <w:r w:rsidRPr="009F2ABD">
        <w:rPr>
          <w:rFonts w:ascii="Arial" w:hAnsi="Arial" w:cs="Arial"/>
        </w:rPr>
        <w:t xml:space="preserve">программы </w:t>
      </w:r>
      <w:r w:rsidRPr="002F724F">
        <w:rPr>
          <w:rFonts w:ascii="Arial" w:hAnsi="Arial" w:cs="Arial"/>
        </w:rPr>
        <w:t>«</w:t>
      </w:r>
      <w:r>
        <w:rPr>
          <w:rFonts w:ascii="Arial" w:hAnsi="Arial" w:cs="Arial"/>
        </w:rPr>
        <w:t>Развитие культуры</w:t>
      </w:r>
      <w:r w:rsidRPr="002F724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города Бородино</w:t>
      </w:r>
      <w:r w:rsidRPr="002F724F">
        <w:rPr>
          <w:rFonts w:ascii="Arial" w:hAnsi="Arial" w:cs="Arial"/>
        </w:rPr>
        <w:t xml:space="preserve"> </w:t>
      </w:r>
    </w:p>
    <w:p w14:paraId="5CD65866" w14:textId="77777777" w:rsidR="00987169" w:rsidRPr="009F2ABD" w:rsidRDefault="00987169" w:rsidP="00987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0A1C65" w14:textId="77777777" w:rsidR="00987169" w:rsidRPr="009F2ABD" w:rsidRDefault="00987169" w:rsidP="0098716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1. Общие положения</w:t>
      </w:r>
    </w:p>
    <w:p w14:paraId="6CF01246" w14:textId="77777777" w:rsidR="00987169" w:rsidRPr="009F2ABD" w:rsidRDefault="00987169" w:rsidP="00987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87169" w:rsidRPr="00F54CBD" w14:paraId="2217EE35" w14:textId="77777777" w:rsidTr="0098716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017D" w14:textId="7ECAD20D" w:rsidR="00987169" w:rsidRPr="00E26534" w:rsidRDefault="00C916E3" w:rsidP="00987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C916E3">
              <w:rPr>
                <w:rFonts w:ascii="Arial" w:hAnsi="Arial" w:cs="Arial"/>
                <w:sz w:val="20"/>
                <w:szCs w:val="20"/>
              </w:rPr>
              <w:t>омплекс процессных мероприятий</w:t>
            </w:r>
            <w:r w:rsidRPr="00E2653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E26534" w:rsidRPr="00E2653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«</w:t>
            </w:r>
            <w:r w:rsidR="00E26534" w:rsidRPr="00E26534">
              <w:rPr>
                <w:rFonts w:ascii="Arial" w:hAnsi="Arial" w:cs="Arial"/>
                <w:sz w:val="20"/>
                <w:szCs w:val="20"/>
                <w:lang w:eastAsia="en-US"/>
              </w:rPr>
              <w:t>Поддержка искусства и народного творчества</w:t>
            </w:r>
            <w:r w:rsidR="00E26534" w:rsidRPr="00E2653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»</w:t>
            </w:r>
          </w:p>
        </w:tc>
      </w:tr>
      <w:tr w:rsidR="00987169" w:rsidRPr="00F54CBD" w14:paraId="2E8E0BE7" w14:textId="77777777" w:rsidTr="0098716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19E9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AB08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1A6B6706" w14:textId="77777777" w:rsidR="00987169" w:rsidRPr="002F724F" w:rsidRDefault="00987169" w:rsidP="0098716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14:paraId="255C1D4F" w14:textId="77777777" w:rsidR="00987169" w:rsidRPr="009F2ABD" w:rsidRDefault="00987169" w:rsidP="0098716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2. Перечень и значения показателей комплекса процессных</w:t>
      </w:r>
      <w:r w:rsidRPr="002F724F">
        <w:rPr>
          <w:rFonts w:ascii="Arial" w:hAnsi="Arial" w:cs="Arial"/>
        </w:rPr>
        <w:t xml:space="preserve"> мероприятий (далее - показатели)</w:t>
      </w: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672"/>
        <w:gridCol w:w="1700"/>
        <w:gridCol w:w="1471"/>
        <w:gridCol w:w="1222"/>
        <w:gridCol w:w="1276"/>
        <w:gridCol w:w="1418"/>
        <w:gridCol w:w="1276"/>
        <w:gridCol w:w="1281"/>
        <w:gridCol w:w="1921"/>
        <w:gridCol w:w="1615"/>
      </w:tblGrid>
      <w:tr w:rsidR="00987169" w:rsidRPr="00F54CBD" w14:paraId="3D82231F" w14:textId="77777777" w:rsidTr="0098716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827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54CB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54CB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2D0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597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Признак возрастания/убывания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C41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22" w:history="1">
              <w:r w:rsidRPr="00F54CBD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 w:rsidRPr="00F54C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0C1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муниципальной программы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F79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2E4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4CBD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F54CBD">
              <w:rPr>
                <w:rFonts w:ascii="Arial" w:hAnsi="Arial" w:cs="Arial"/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591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987169" w:rsidRPr="00F54CBD" w14:paraId="7295E389" w14:textId="77777777" w:rsidTr="00987169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5C4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150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D20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DE9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07C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1C5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B8B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08D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135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BE2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779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169" w:rsidRPr="00F54CBD" w14:paraId="1F054AC1" w14:textId="77777777" w:rsidTr="0098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304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138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96B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340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EDF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BEF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162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431C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016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0CF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5F7D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87169" w:rsidRPr="00F54CBD" w14:paraId="062A4769" w14:textId="77777777" w:rsidTr="0098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9D5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14E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1. </w:t>
            </w:r>
            <w:r w:rsidRPr="00F54CB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сохранение и развитие традиционной народной культуры</w:t>
            </w:r>
          </w:p>
        </w:tc>
      </w:tr>
      <w:tr w:rsidR="00987169" w:rsidRPr="00F54CBD" w14:paraId="22BF83CD" w14:textId="77777777" w:rsidTr="0098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1DB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691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182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0FB" w14:textId="55155371" w:rsidR="00987169" w:rsidRPr="00F54CBD" w:rsidRDefault="005822DA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555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58,45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A4D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67,86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F71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87,25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93A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96,94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48E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106,63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74D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МБУК «ГДК «Угольщик»</w:t>
            </w:r>
          </w:p>
          <w:p w14:paraId="3E358509" w14:textId="77777777" w:rsidR="00987169" w:rsidRPr="00F54CBD" w:rsidRDefault="00987169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МБУК ГДР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FB9" w14:textId="6F5C5CC4" w:rsidR="00987169" w:rsidRPr="00F54CBD" w:rsidRDefault="00BB2090" w:rsidP="009C22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2090">
              <w:rPr>
                <w:rFonts w:ascii="Arial" w:hAnsi="Arial" w:cs="Arial"/>
                <w:sz w:val="20"/>
                <w:szCs w:val="20"/>
              </w:rPr>
              <w:t>«Сведения о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клубных у</w:t>
            </w:r>
            <w:r w:rsidR="009C22F8">
              <w:rPr>
                <w:rFonts w:ascii="Arial" w:hAnsi="Arial" w:cs="Arial"/>
                <w:sz w:val="20"/>
                <w:szCs w:val="20"/>
              </w:rPr>
              <w:t xml:space="preserve">чреждений </w:t>
            </w:r>
            <w:r w:rsidR="009C22F8" w:rsidRPr="00BB2090">
              <w:rPr>
                <w:rFonts w:ascii="Arial" w:hAnsi="Arial" w:cs="Arial"/>
                <w:sz w:val="20"/>
                <w:szCs w:val="20"/>
              </w:rPr>
              <w:t xml:space="preserve">(форма № </w:t>
            </w:r>
            <w:r w:rsidR="009C22F8">
              <w:rPr>
                <w:rFonts w:ascii="Arial" w:hAnsi="Arial" w:cs="Arial"/>
                <w:sz w:val="20"/>
                <w:szCs w:val="20"/>
              </w:rPr>
              <w:t>7</w:t>
            </w:r>
            <w:r w:rsidR="009C22F8" w:rsidRPr="00BB2090">
              <w:rPr>
                <w:rFonts w:ascii="Arial" w:hAnsi="Arial" w:cs="Arial"/>
                <w:sz w:val="20"/>
                <w:szCs w:val="20"/>
              </w:rPr>
              <w:t>-НК)</w:t>
            </w:r>
          </w:p>
        </w:tc>
      </w:tr>
      <w:tr w:rsidR="00E92F8E" w:rsidRPr="00F54CBD" w14:paraId="0FB34C4E" w14:textId="77777777" w:rsidTr="00F54CBD">
        <w:trPr>
          <w:trHeight w:val="5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FEA" w14:textId="77777777" w:rsidR="00E92F8E" w:rsidRPr="00F54CBD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F93" w14:textId="77777777" w:rsidR="00E92F8E" w:rsidRPr="00F54CBD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Число посещений кинотеатров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3C0" w14:textId="77777777" w:rsidR="00E92F8E" w:rsidRPr="00F54CBD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56D" w14:textId="5A1D4AD8" w:rsidR="00E92F8E" w:rsidRPr="00F54CBD" w:rsidRDefault="005822DA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6EB" w14:textId="77777777" w:rsidR="00E92F8E" w:rsidRPr="00F54CBD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AC8" w14:textId="77777777" w:rsidR="00E92F8E" w:rsidRPr="00F54CBD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CB2" w14:textId="77777777" w:rsidR="00E92F8E" w:rsidRPr="00F54CBD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430" w14:textId="77777777" w:rsidR="00E92F8E" w:rsidRPr="00F54CBD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20,06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B217" w14:textId="77777777" w:rsidR="00E92F8E" w:rsidRPr="00F54CBD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21,48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F3A" w14:textId="77777777" w:rsidR="00E92F8E" w:rsidRPr="00F54CBD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МБУК ГДК «Угольщик»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B64" w14:textId="7EE28211" w:rsidR="009C22F8" w:rsidRPr="009C22F8" w:rsidRDefault="009C22F8" w:rsidP="009C22F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C22F8">
              <w:rPr>
                <w:rFonts w:ascii="Arial" w:hAnsi="Arial" w:cs="Arial"/>
                <w:sz w:val="20"/>
                <w:szCs w:val="20"/>
              </w:rPr>
              <w:t xml:space="preserve">Сведения о наличии киноустановок </w:t>
            </w:r>
            <w:r w:rsidRPr="009C22F8">
              <w:rPr>
                <w:rFonts w:ascii="Arial" w:hAnsi="Arial" w:cs="Arial"/>
                <w:sz w:val="20"/>
                <w:szCs w:val="20"/>
              </w:rPr>
              <w:lastRenderedPageBreak/>
              <w:t>(МК_К_2РИК)</w:t>
            </w:r>
          </w:p>
          <w:p w14:paraId="52FB59DD" w14:textId="507FDA4D" w:rsidR="00E92F8E" w:rsidRPr="009C22F8" w:rsidRDefault="00E92F8E" w:rsidP="009871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A81" w:rsidRPr="00F54CBD" w14:paraId="28F60AD3" w14:textId="77777777" w:rsidTr="00CC10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1B4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5F8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2. </w:t>
            </w:r>
            <w:r w:rsidRPr="00F54CBD">
              <w:rPr>
                <w:rFonts w:ascii="Arial" w:hAnsi="Arial" w:cs="Arial"/>
                <w:sz w:val="20"/>
                <w:szCs w:val="20"/>
              </w:rPr>
              <w:t>обеспечение системы непрерывного образования в области культуры</w:t>
            </w:r>
          </w:p>
        </w:tc>
      </w:tr>
      <w:tr w:rsidR="00503A81" w:rsidRPr="00F54CBD" w14:paraId="7992FE96" w14:textId="77777777" w:rsidTr="0098716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F2E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8F9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20"/>
                <w:szCs w:val="20"/>
                <w:lang w:eastAsia="zh-CN" w:bidi="hi-IN"/>
              </w:rPr>
            </w:pPr>
            <w:r w:rsidRPr="00F54CBD">
              <w:rPr>
                <w:rFonts w:ascii="Arial" w:eastAsia="SimSun" w:hAnsi="Arial" w:cs="Arial"/>
                <w:bCs/>
                <w:sz w:val="20"/>
                <w:szCs w:val="20"/>
                <w:lang w:eastAsia="zh-CN" w:bidi="hi-IN"/>
              </w:rPr>
              <w:t xml:space="preserve">Число посещений культурных мероприятий, проводимых ДШИ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A52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873" w14:textId="4829525A" w:rsidR="00503A81" w:rsidRPr="00F54CBD" w:rsidRDefault="005822DA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1125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937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57B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2A3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E79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2,05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7D5" w14:textId="77777777" w:rsidR="00503A81" w:rsidRPr="00F54CBD" w:rsidRDefault="00503A81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МБУ ДО «БДШИ»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1FA" w14:textId="54522A62" w:rsidR="00503A81" w:rsidRPr="00F54CBD" w:rsidRDefault="00AD5E82" w:rsidP="00503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отраслевой мониторинг</w:t>
            </w:r>
          </w:p>
        </w:tc>
      </w:tr>
    </w:tbl>
    <w:p w14:paraId="173DA99F" w14:textId="77777777" w:rsidR="00987169" w:rsidRPr="00F54CBD" w:rsidRDefault="00987169" w:rsidP="00725553">
      <w:pPr>
        <w:pStyle w:val="ConsPlusTitle"/>
        <w:jc w:val="center"/>
        <w:outlineLvl w:val="2"/>
      </w:pPr>
    </w:p>
    <w:p w14:paraId="33A0E63F" w14:textId="77777777" w:rsidR="00987169" w:rsidRDefault="0098716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3EADBC2E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2A18FA84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1B4F7093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519E69FA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45548CF6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57B09DD8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2DA45790" w14:textId="7A76A6DB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34EC1A4B" w14:textId="60B9771A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461B01B4" w14:textId="151D2764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1A7CE85E" w14:textId="44EB2B1A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0CE14CD4" w14:textId="3A4D2653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3CC418AB" w14:textId="49F31BC8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0E7DA253" w14:textId="04C8F564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2C7AA963" w14:textId="78C10D4F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21288171" w14:textId="29FA9BB4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0E33FF17" w14:textId="7BCDDFC2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240DFD7B" w14:textId="47C20FA8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7ADF6DCE" w14:textId="68846681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3A5D47A4" w14:textId="2792442F" w:rsidR="00DB4819" w:rsidRDefault="00DB4819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14BFFEF7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24A5006E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690E465D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63AE45C9" w14:textId="768126BE" w:rsidR="007F488A" w:rsidRDefault="007F488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4 к муниципальной программе </w:t>
      </w:r>
      <w:r w:rsidR="00A47E42">
        <w:rPr>
          <w:rFonts w:ascii="Arial" w:hAnsi="Arial" w:cs="Arial"/>
        </w:rPr>
        <w:t xml:space="preserve">города Бородино </w:t>
      </w:r>
      <w:r>
        <w:rPr>
          <w:rFonts w:ascii="Arial" w:hAnsi="Arial" w:cs="Arial"/>
        </w:rPr>
        <w:t xml:space="preserve">«Развитие культуры» </w:t>
      </w:r>
    </w:p>
    <w:p w14:paraId="2FB80E5B" w14:textId="77777777" w:rsidR="007F488A" w:rsidRPr="002F724F" w:rsidRDefault="007F488A" w:rsidP="007F488A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14:paraId="430B86D6" w14:textId="77777777" w:rsidR="00A369AA" w:rsidRPr="009F2ABD" w:rsidRDefault="00A369AA" w:rsidP="007F488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Паспорт</w:t>
      </w:r>
    </w:p>
    <w:p w14:paraId="2C40880D" w14:textId="77777777" w:rsidR="00A369AA" w:rsidRPr="009F2ABD" w:rsidRDefault="00A369AA" w:rsidP="00A369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>комплекса процессных мероприятий, реализуемого</w:t>
      </w:r>
    </w:p>
    <w:p w14:paraId="42B01910" w14:textId="77777777" w:rsidR="00A369AA" w:rsidRPr="009F2ABD" w:rsidRDefault="00A369AA" w:rsidP="00A369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 xml:space="preserve">в рамках </w:t>
      </w:r>
      <w:r w:rsidRPr="002F724F">
        <w:rPr>
          <w:rFonts w:ascii="Arial" w:hAnsi="Arial" w:cs="Arial"/>
        </w:rPr>
        <w:t xml:space="preserve">муниципальной </w:t>
      </w:r>
      <w:r w:rsidRPr="009F2ABD">
        <w:rPr>
          <w:rFonts w:ascii="Arial" w:hAnsi="Arial" w:cs="Arial"/>
        </w:rPr>
        <w:t xml:space="preserve">программы </w:t>
      </w:r>
      <w:r w:rsidRPr="002F724F">
        <w:rPr>
          <w:rFonts w:ascii="Arial" w:hAnsi="Arial" w:cs="Arial"/>
        </w:rPr>
        <w:t>«</w:t>
      </w:r>
      <w:r>
        <w:rPr>
          <w:rFonts w:ascii="Arial" w:hAnsi="Arial" w:cs="Arial"/>
        </w:rPr>
        <w:t>Развитие культуры</w:t>
      </w:r>
      <w:r w:rsidRPr="002F724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города Бородино</w:t>
      </w:r>
    </w:p>
    <w:p w14:paraId="78BE5972" w14:textId="77777777" w:rsidR="00A369AA" w:rsidRPr="009F2ABD" w:rsidRDefault="00A369AA" w:rsidP="00A369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7A5410" w14:textId="77777777" w:rsidR="00A369AA" w:rsidRPr="009F2ABD" w:rsidRDefault="00A369AA" w:rsidP="00A369A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1. Общие положения</w:t>
      </w:r>
    </w:p>
    <w:p w14:paraId="24F7C826" w14:textId="77777777" w:rsidR="00A369AA" w:rsidRPr="009F2ABD" w:rsidRDefault="00A369AA" w:rsidP="00A369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369AA" w:rsidRPr="00F54CBD" w14:paraId="5CE9476F" w14:textId="77777777" w:rsidTr="00CC1054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794" w14:textId="124017AC" w:rsidR="00A369AA" w:rsidRPr="00E26534" w:rsidRDefault="00C916E3" w:rsidP="00C916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C916E3">
              <w:rPr>
                <w:rFonts w:ascii="Arial" w:hAnsi="Arial" w:cs="Arial"/>
                <w:sz w:val="20"/>
                <w:szCs w:val="20"/>
              </w:rPr>
              <w:t>омплекс процессных мероприятий</w:t>
            </w:r>
            <w:r w:rsidRPr="00E2653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E26534" w:rsidRPr="00E2653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«</w:t>
            </w:r>
            <w:r w:rsidR="00E26534" w:rsidRPr="00E26534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условий реализации муниципальной программы и прочие мероприятия»</w:t>
            </w:r>
          </w:p>
        </w:tc>
      </w:tr>
      <w:tr w:rsidR="00A369AA" w:rsidRPr="00F54CBD" w14:paraId="64E46912" w14:textId="77777777" w:rsidTr="00CC105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5206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B52D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299FBCC5" w14:textId="77777777" w:rsidR="00A369AA" w:rsidRPr="002F724F" w:rsidRDefault="00A369AA" w:rsidP="00A369A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14:paraId="70199440" w14:textId="77777777" w:rsidR="00A369AA" w:rsidRPr="009F2ABD" w:rsidRDefault="00A369AA" w:rsidP="00A369A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2. Перечень и значения показателей комплекса процессных</w:t>
      </w:r>
      <w:r w:rsidRPr="002F724F">
        <w:rPr>
          <w:rFonts w:ascii="Arial" w:hAnsi="Arial" w:cs="Arial"/>
        </w:rPr>
        <w:t xml:space="preserve"> мероприятий (далее - показатели)</w:t>
      </w:r>
    </w:p>
    <w:tbl>
      <w:tblPr>
        <w:tblW w:w="15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811"/>
        <w:gridCol w:w="1559"/>
        <w:gridCol w:w="1418"/>
        <w:gridCol w:w="1222"/>
        <w:gridCol w:w="1276"/>
        <w:gridCol w:w="1418"/>
        <w:gridCol w:w="1276"/>
        <w:gridCol w:w="1281"/>
        <w:gridCol w:w="1921"/>
        <w:gridCol w:w="1615"/>
        <w:gridCol w:w="25"/>
      </w:tblGrid>
      <w:tr w:rsidR="00A369AA" w:rsidRPr="00F54CBD" w14:paraId="3EA6A47B" w14:textId="77777777" w:rsidTr="006E4E49">
        <w:trPr>
          <w:gridAfter w:val="1"/>
          <w:wAfter w:w="25" w:type="dxa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E6B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54CB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54CB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964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5D9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Признак возрастания/убывания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B7A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23" w:history="1">
              <w:r w:rsidRPr="00F54CBD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 w:rsidRPr="00F54C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9267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муниципальной программы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D0B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E9C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4CBD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F54CBD">
              <w:rPr>
                <w:rFonts w:ascii="Arial" w:hAnsi="Arial" w:cs="Arial"/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174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A369AA" w:rsidRPr="00F54CBD" w14:paraId="0EFF75A7" w14:textId="77777777" w:rsidTr="006E4E49">
        <w:trPr>
          <w:gridAfter w:val="1"/>
          <w:wAfter w:w="25" w:type="dxa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DE66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F1F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F75A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F49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A52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DB9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531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17A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F5A5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9FE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0F3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AA" w:rsidRPr="00F54CBD" w14:paraId="0A752F86" w14:textId="77777777" w:rsidTr="006E4E49">
        <w:trPr>
          <w:gridAfter w:val="1"/>
          <w:wAfter w:w="25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64E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8D8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EFB6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D969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EC7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386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D3D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AE4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EB9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D80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FBA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369AA" w:rsidRPr="00F54CBD" w14:paraId="20EE8EC7" w14:textId="77777777" w:rsidTr="006E4E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00F" w14:textId="77777777" w:rsidR="00A369AA" w:rsidRPr="00F54CBD" w:rsidRDefault="00A369AA" w:rsidP="00CC10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B20" w14:textId="77777777" w:rsidR="00A369AA" w:rsidRPr="00F54CBD" w:rsidRDefault="00A369AA" w:rsidP="00732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1. </w:t>
            </w:r>
            <w:r w:rsidR="0073205D" w:rsidRPr="00F54CBD">
              <w:rPr>
                <w:rFonts w:ascii="Arial" w:hAnsi="Arial" w:cs="Arial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822DA" w:rsidRPr="00F54CBD" w14:paraId="66131B75" w14:textId="77777777" w:rsidTr="006E4E49">
        <w:trPr>
          <w:gridAfter w:val="1"/>
          <w:wAfter w:w="25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2BF3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A4E" w14:textId="675F0E17" w:rsidR="005822DA" w:rsidRPr="005822DA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22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результаты независимой </w:t>
            </w:r>
            <w:proofErr w:type="gramStart"/>
            <w:r w:rsidRPr="005822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оценки качества условий оказания услуг</w:t>
            </w:r>
            <w:proofErr w:type="gramEnd"/>
            <w:r w:rsidRPr="005822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муниципальными организациями в сфере культуры, расположенными </w:t>
            </w:r>
            <w:r w:rsidRPr="005822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415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9FC" w14:textId="4AB52C37" w:rsidR="005822DA" w:rsidRPr="00F54CBD" w:rsidRDefault="006E4E49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904" w14:textId="6D4ED544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738E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AA8" w14:textId="507895ED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738E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E75" w14:textId="0C83093B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6A9" w14:textId="6A76614A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3077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94</w:t>
            </w:r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,35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82A" w14:textId="6153C6F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3077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94,35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3C5" w14:textId="77777777" w:rsidR="005822DA" w:rsidRPr="00F54CBD" w:rsidRDefault="005822DA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577" w14:textId="38341064" w:rsidR="005822DA" w:rsidRPr="006E4E49" w:rsidRDefault="006E4E49" w:rsidP="00582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4E49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АИС «Регион»</w:t>
            </w:r>
          </w:p>
        </w:tc>
      </w:tr>
    </w:tbl>
    <w:p w14:paraId="061140A2" w14:textId="77777777" w:rsidR="00A369AA" w:rsidRDefault="00A369AA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5EE93442" w14:textId="77777777" w:rsidR="00803D7C" w:rsidRDefault="00803D7C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3386A4AA" w14:textId="77777777" w:rsidR="00803D7C" w:rsidRDefault="00803D7C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4F67DBAF" w14:textId="77777777" w:rsidR="00803D7C" w:rsidRDefault="00803D7C" w:rsidP="00725553">
      <w:pPr>
        <w:pStyle w:val="ConsPlusTitle"/>
        <w:jc w:val="center"/>
        <w:outlineLvl w:val="2"/>
        <w:rPr>
          <w:sz w:val="24"/>
          <w:szCs w:val="24"/>
        </w:rPr>
      </w:pPr>
    </w:p>
    <w:p w14:paraId="5E639ED1" w14:textId="77777777" w:rsidR="00AF5F36" w:rsidRDefault="00AF5F36" w:rsidP="0073205D">
      <w:pPr>
        <w:ind w:firstLine="708"/>
        <w:jc w:val="both"/>
        <w:rPr>
          <w:rFonts w:ascii="Arial" w:hAnsi="Arial" w:cs="Arial"/>
        </w:rPr>
      </w:pPr>
    </w:p>
    <w:p w14:paraId="2ED09463" w14:textId="77777777" w:rsidR="00AF5F36" w:rsidRDefault="00AF5F36" w:rsidP="0073205D">
      <w:pPr>
        <w:ind w:firstLine="708"/>
        <w:jc w:val="both"/>
        <w:rPr>
          <w:rFonts w:ascii="Arial" w:hAnsi="Arial" w:cs="Arial"/>
        </w:rPr>
      </w:pPr>
    </w:p>
    <w:p w14:paraId="12D9795A" w14:textId="6619BAB5" w:rsidR="00AF5F36" w:rsidRDefault="00AF5F36" w:rsidP="0073205D">
      <w:pPr>
        <w:ind w:firstLine="708"/>
        <w:jc w:val="both"/>
        <w:rPr>
          <w:rFonts w:ascii="Arial" w:hAnsi="Arial" w:cs="Arial"/>
        </w:rPr>
      </w:pPr>
    </w:p>
    <w:p w14:paraId="041C8D52" w14:textId="566634EA" w:rsidR="006E4E49" w:rsidRDefault="006E4E49" w:rsidP="0073205D">
      <w:pPr>
        <w:ind w:firstLine="708"/>
        <w:jc w:val="both"/>
        <w:rPr>
          <w:rFonts w:ascii="Arial" w:hAnsi="Arial" w:cs="Arial"/>
        </w:rPr>
      </w:pPr>
    </w:p>
    <w:p w14:paraId="2A08E2B4" w14:textId="31EDEA3C" w:rsidR="006E4E49" w:rsidRDefault="006E4E49" w:rsidP="0073205D">
      <w:pPr>
        <w:ind w:firstLine="708"/>
        <w:jc w:val="both"/>
        <w:rPr>
          <w:rFonts w:ascii="Arial" w:hAnsi="Arial" w:cs="Arial"/>
        </w:rPr>
      </w:pPr>
    </w:p>
    <w:p w14:paraId="0F3FC748" w14:textId="1CCCD393" w:rsidR="006E4E49" w:rsidRDefault="006E4E49" w:rsidP="0073205D">
      <w:pPr>
        <w:ind w:firstLine="708"/>
        <w:jc w:val="both"/>
        <w:rPr>
          <w:rFonts w:ascii="Arial" w:hAnsi="Arial" w:cs="Arial"/>
        </w:rPr>
      </w:pPr>
    </w:p>
    <w:p w14:paraId="78DD6DA4" w14:textId="61C4121B" w:rsidR="006E4E49" w:rsidRDefault="006E4E49" w:rsidP="0073205D">
      <w:pPr>
        <w:ind w:firstLine="708"/>
        <w:jc w:val="both"/>
        <w:rPr>
          <w:rFonts w:ascii="Arial" w:hAnsi="Arial" w:cs="Arial"/>
        </w:rPr>
      </w:pPr>
    </w:p>
    <w:p w14:paraId="39F77472" w14:textId="653AFCB3" w:rsidR="006E4E49" w:rsidRDefault="006E4E49" w:rsidP="0073205D">
      <w:pPr>
        <w:ind w:firstLine="708"/>
        <w:jc w:val="both"/>
        <w:rPr>
          <w:rFonts w:ascii="Arial" w:hAnsi="Arial" w:cs="Arial"/>
        </w:rPr>
      </w:pPr>
    </w:p>
    <w:p w14:paraId="22FD3D37" w14:textId="682226D1" w:rsidR="006E4E49" w:rsidRDefault="006E4E49" w:rsidP="0073205D">
      <w:pPr>
        <w:ind w:firstLine="708"/>
        <w:jc w:val="both"/>
        <w:rPr>
          <w:rFonts w:ascii="Arial" w:hAnsi="Arial" w:cs="Arial"/>
        </w:rPr>
      </w:pPr>
    </w:p>
    <w:p w14:paraId="01B3C180" w14:textId="190E7615" w:rsidR="00D67FAB" w:rsidRDefault="00D67FAB" w:rsidP="0073205D">
      <w:pPr>
        <w:ind w:firstLine="708"/>
        <w:jc w:val="both"/>
        <w:rPr>
          <w:rFonts w:ascii="Arial" w:hAnsi="Arial" w:cs="Arial"/>
        </w:rPr>
      </w:pPr>
    </w:p>
    <w:p w14:paraId="5AD4CEC8" w14:textId="310DAF9D" w:rsidR="00D67FAB" w:rsidRDefault="00D67FAB" w:rsidP="0073205D">
      <w:pPr>
        <w:ind w:firstLine="708"/>
        <w:jc w:val="both"/>
        <w:rPr>
          <w:rFonts w:ascii="Arial" w:hAnsi="Arial" w:cs="Arial"/>
        </w:rPr>
      </w:pPr>
    </w:p>
    <w:p w14:paraId="7516F585" w14:textId="0CD5E735" w:rsidR="00D67FAB" w:rsidRDefault="00D67FAB" w:rsidP="0073205D">
      <w:pPr>
        <w:ind w:firstLine="708"/>
        <w:jc w:val="both"/>
        <w:rPr>
          <w:rFonts w:ascii="Arial" w:hAnsi="Arial" w:cs="Arial"/>
        </w:rPr>
      </w:pPr>
    </w:p>
    <w:p w14:paraId="05138159" w14:textId="5855E36F" w:rsidR="00D67FAB" w:rsidRDefault="00D67FAB" w:rsidP="0073205D">
      <w:pPr>
        <w:ind w:firstLine="708"/>
        <w:jc w:val="both"/>
        <w:rPr>
          <w:rFonts w:ascii="Arial" w:hAnsi="Arial" w:cs="Arial"/>
        </w:rPr>
      </w:pPr>
    </w:p>
    <w:p w14:paraId="72030AB0" w14:textId="79BDFB51" w:rsidR="00D67FAB" w:rsidRDefault="00D67FAB" w:rsidP="0073205D">
      <w:pPr>
        <w:ind w:firstLine="708"/>
        <w:jc w:val="both"/>
        <w:rPr>
          <w:rFonts w:ascii="Arial" w:hAnsi="Arial" w:cs="Arial"/>
        </w:rPr>
      </w:pPr>
    </w:p>
    <w:p w14:paraId="085F5C86" w14:textId="4D6D2B2A" w:rsidR="00D67FAB" w:rsidRDefault="00D67FAB" w:rsidP="0073205D">
      <w:pPr>
        <w:ind w:firstLine="708"/>
        <w:jc w:val="both"/>
        <w:rPr>
          <w:rFonts w:ascii="Arial" w:hAnsi="Arial" w:cs="Arial"/>
        </w:rPr>
      </w:pPr>
    </w:p>
    <w:p w14:paraId="701DC3B8" w14:textId="40EA6567" w:rsidR="00D67FAB" w:rsidRDefault="00D67FAB" w:rsidP="0073205D">
      <w:pPr>
        <w:ind w:firstLine="708"/>
        <w:jc w:val="both"/>
        <w:rPr>
          <w:rFonts w:ascii="Arial" w:hAnsi="Arial" w:cs="Arial"/>
        </w:rPr>
      </w:pPr>
    </w:p>
    <w:p w14:paraId="7B40E81F" w14:textId="0415E6F3" w:rsidR="00D67FAB" w:rsidRDefault="00D67FAB" w:rsidP="0073205D">
      <w:pPr>
        <w:ind w:firstLine="708"/>
        <w:jc w:val="both"/>
        <w:rPr>
          <w:rFonts w:ascii="Arial" w:hAnsi="Arial" w:cs="Arial"/>
        </w:rPr>
      </w:pPr>
    </w:p>
    <w:p w14:paraId="5749AB27" w14:textId="77777777" w:rsidR="00D67FAB" w:rsidRDefault="00D67FAB" w:rsidP="0073205D">
      <w:pPr>
        <w:ind w:firstLine="708"/>
        <w:jc w:val="both"/>
        <w:rPr>
          <w:rFonts w:ascii="Arial" w:hAnsi="Arial" w:cs="Arial"/>
        </w:rPr>
      </w:pPr>
    </w:p>
    <w:p w14:paraId="79C2087C" w14:textId="77777777" w:rsidR="006E4E49" w:rsidRDefault="006E4E49" w:rsidP="0073205D">
      <w:pPr>
        <w:ind w:firstLine="708"/>
        <w:jc w:val="both"/>
        <w:rPr>
          <w:rFonts w:ascii="Arial" w:hAnsi="Arial" w:cs="Arial"/>
        </w:rPr>
      </w:pPr>
    </w:p>
    <w:p w14:paraId="6212341C" w14:textId="3A459549" w:rsidR="00D67FAB" w:rsidRDefault="00D67FAB" w:rsidP="006E4E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7CDCC0" w14:textId="77777777" w:rsidR="006E4E49" w:rsidRDefault="006E4E49" w:rsidP="006E4E49">
      <w:pPr>
        <w:jc w:val="both"/>
        <w:rPr>
          <w:rFonts w:ascii="Arial" w:hAnsi="Arial" w:cs="Arial"/>
        </w:rPr>
      </w:pPr>
    </w:p>
    <w:p w14:paraId="3C112DF0" w14:textId="77777777" w:rsidR="00AF5F36" w:rsidRDefault="00D57BC4" w:rsidP="00AF5F3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5</w:t>
      </w:r>
      <w:r w:rsidR="00AF5F36">
        <w:rPr>
          <w:rFonts w:ascii="Arial" w:hAnsi="Arial" w:cs="Arial"/>
        </w:rPr>
        <w:t xml:space="preserve"> к муниципальной программе </w:t>
      </w:r>
    </w:p>
    <w:p w14:paraId="25BE9DA1" w14:textId="040FFBCD" w:rsidR="00AF5F36" w:rsidRDefault="00AF5F36" w:rsidP="00A47E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A47E42">
        <w:rPr>
          <w:rFonts w:ascii="Arial" w:hAnsi="Arial" w:cs="Arial"/>
        </w:rPr>
        <w:t xml:space="preserve">                                                              города Бородино </w:t>
      </w:r>
      <w:r>
        <w:rPr>
          <w:rFonts w:ascii="Arial" w:hAnsi="Arial" w:cs="Arial"/>
        </w:rPr>
        <w:t xml:space="preserve">«Развитие культуры» </w:t>
      </w:r>
    </w:p>
    <w:p w14:paraId="44614E24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F326D19" w14:textId="4A71FDBA" w:rsidR="00A47E42" w:rsidRPr="007F488A" w:rsidRDefault="00A47E42" w:rsidP="00A47E42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7F488A">
        <w:rPr>
          <w:b w:val="0"/>
          <w:sz w:val="24"/>
          <w:szCs w:val="24"/>
        </w:rPr>
        <w:t xml:space="preserve">Информация об источниках финансирования </w:t>
      </w:r>
      <w:proofErr w:type="gramStart"/>
      <w:r w:rsidRPr="007F488A">
        <w:rPr>
          <w:b w:val="0"/>
          <w:sz w:val="24"/>
          <w:szCs w:val="24"/>
        </w:rPr>
        <w:t>муниципальной</w:t>
      </w:r>
      <w:proofErr w:type="gramEnd"/>
    </w:p>
    <w:p w14:paraId="4C90647F" w14:textId="77777777" w:rsidR="00A47E42" w:rsidRPr="003650A2" w:rsidRDefault="00A47E42" w:rsidP="00A47E42">
      <w:pPr>
        <w:pStyle w:val="ConsPlusTitle"/>
        <w:jc w:val="center"/>
        <w:rPr>
          <w:b w:val="0"/>
          <w:sz w:val="24"/>
          <w:szCs w:val="24"/>
        </w:rPr>
      </w:pPr>
      <w:r w:rsidRPr="007F488A">
        <w:rPr>
          <w:b w:val="0"/>
          <w:sz w:val="24"/>
          <w:szCs w:val="24"/>
        </w:rPr>
        <w:t>программы «Развитие культуры» города Бородино и ее структурных элементов.</w:t>
      </w:r>
    </w:p>
    <w:p w14:paraId="5A6C4543" w14:textId="77777777" w:rsidR="00A47E42" w:rsidRPr="00AE7AD8" w:rsidRDefault="00A47E42" w:rsidP="00A47E42">
      <w:pPr>
        <w:spacing w:after="200" w:line="276" w:lineRule="auto"/>
        <w:jc w:val="center"/>
        <w:rPr>
          <w:rFonts w:ascii="Arial" w:hAnsi="Arial" w:cs="Arial"/>
        </w:rPr>
      </w:pPr>
      <w:r w:rsidRPr="00AE7AD8">
        <w:rPr>
          <w:rFonts w:ascii="Arial" w:hAnsi="Arial" w:cs="Arial"/>
        </w:rPr>
        <w:t>Информация об источниках финансирования муниципальной программы «Развитие культуры» и её структурных элементов, в том числе по уровням бюджетной системы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278"/>
        <w:gridCol w:w="3698"/>
        <w:gridCol w:w="1885"/>
        <w:gridCol w:w="1885"/>
        <w:gridCol w:w="1885"/>
        <w:gridCol w:w="2126"/>
      </w:tblGrid>
      <w:tr w:rsidR="00A47E42" w:rsidRPr="002F724F" w14:paraId="70CF9512" w14:textId="77777777" w:rsidTr="00684683">
        <w:trPr>
          <w:trHeight w:val="600"/>
        </w:trPr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F1D" w14:textId="77777777" w:rsidR="00A47E42" w:rsidRPr="002F724F" w:rsidRDefault="00A47E42" w:rsidP="00EC63A4">
            <w:pPr>
              <w:jc w:val="center"/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1DC" w14:textId="77777777" w:rsidR="00A47E42" w:rsidRPr="002F724F" w:rsidRDefault="00A47E42" w:rsidP="00EC63A4">
            <w:pPr>
              <w:jc w:val="center"/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Источники финансирования </w:t>
            </w:r>
          </w:p>
        </w:tc>
        <w:tc>
          <w:tcPr>
            <w:tcW w:w="7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2D8" w14:textId="77777777" w:rsidR="00A47E42" w:rsidRPr="002F724F" w:rsidRDefault="00A47E42" w:rsidP="00EC63A4">
            <w:pPr>
              <w:jc w:val="center"/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>Объем финансового обеспечения по годам реализации</w:t>
            </w:r>
            <w:r w:rsidRPr="002F724F">
              <w:rPr>
                <w:rFonts w:ascii="Arial" w:hAnsi="Arial" w:cs="Arial"/>
              </w:rPr>
              <w:br/>
              <w:t>(рублей), годы</w:t>
            </w:r>
          </w:p>
        </w:tc>
      </w:tr>
      <w:tr w:rsidR="00A47E42" w:rsidRPr="002F724F" w14:paraId="1782F979" w14:textId="77777777" w:rsidTr="00684683">
        <w:trPr>
          <w:trHeight w:val="782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D670" w14:textId="77777777" w:rsidR="00A47E42" w:rsidRPr="002F724F" w:rsidRDefault="00A47E42" w:rsidP="00EC63A4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6D1D" w14:textId="77777777" w:rsidR="00A47E42" w:rsidRPr="002F724F" w:rsidRDefault="00A47E42" w:rsidP="00EC63A4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6FC" w14:textId="77777777" w:rsidR="00A47E42" w:rsidRPr="002F724F" w:rsidRDefault="00A47E42" w:rsidP="00EC6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F7F" w14:textId="77777777" w:rsidR="00A47E42" w:rsidRPr="002F724F" w:rsidRDefault="00A47E42" w:rsidP="00EC6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861" w14:textId="77777777" w:rsidR="00A47E42" w:rsidRPr="002F724F" w:rsidRDefault="00A47E42" w:rsidP="00EC6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3D9" w14:textId="77777777" w:rsidR="00A47E42" w:rsidRDefault="00A47E42" w:rsidP="00EC63A4">
            <w:pPr>
              <w:jc w:val="center"/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Итого </w:t>
            </w:r>
          </w:p>
          <w:p w14:paraId="2BE8A808" w14:textId="77777777" w:rsidR="00A47E42" w:rsidRPr="002F724F" w:rsidRDefault="00A47E42" w:rsidP="00EC6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– 2027гг </w:t>
            </w:r>
          </w:p>
        </w:tc>
      </w:tr>
      <w:tr w:rsidR="00684683" w:rsidRPr="002F724F" w14:paraId="07BE5680" w14:textId="77777777" w:rsidTr="00684683">
        <w:trPr>
          <w:trHeight w:val="315"/>
        </w:trPr>
        <w:tc>
          <w:tcPr>
            <w:tcW w:w="3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6423" w14:textId="77777777" w:rsidR="00684683" w:rsidRPr="002F724F" w:rsidRDefault="00684683" w:rsidP="00684683">
            <w:pPr>
              <w:jc w:val="center"/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> Муниципальная программа «</w:t>
            </w:r>
            <w:r>
              <w:rPr>
                <w:rFonts w:ascii="Arial" w:hAnsi="Arial" w:cs="Arial"/>
              </w:rPr>
              <w:t>Развитие культуры</w:t>
            </w:r>
            <w:r w:rsidRPr="002F724F">
              <w:rPr>
                <w:rFonts w:ascii="Arial" w:hAnsi="Arial" w:cs="Arial"/>
              </w:rPr>
              <w:t>»</w:t>
            </w:r>
          </w:p>
          <w:p w14:paraId="7B7349A2" w14:textId="77777777" w:rsidR="00684683" w:rsidRPr="002F724F" w:rsidRDefault="00684683" w:rsidP="00684683">
            <w:pPr>
              <w:jc w:val="center"/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D187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DD52" w14:textId="2942BAAE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  <w:noProof/>
                <w:position w:val="-12"/>
              </w:rPr>
              <w:t>117 172 591,69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4BE3" w14:textId="2AD82CC5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117 058 391,69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06AD" w14:textId="5402620A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117 038 291,69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090E" w14:textId="6A1FB3F5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351 269 275,07</w:t>
            </w:r>
          </w:p>
        </w:tc>
      </w:tr>
      <w:tr w:rsidR="00684683" w:rsidRPr="002F724F" w14:paraId="28EFF9B9" w14:textId="77777777" w:rsidTr="0068468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91C15" w14:textId="77777777" w:rsidR="00684683" w:rsidRPr="002F724F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1237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B7D8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E104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208E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DA14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 </w:t>
            </w:r>
          </w:p>
        </w:tc>
      </w:tr>
      <w:tr w:rsidR="00684683" w:rsidRPr="002F724F" w14:paraId="2359B576" w14:textId="77777777" w:rsidTr="0068468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BFA7D" w14:textId="77777777" w:rsidR="00684683" w:rsidRPr="002F724F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3D71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DC17" w14:textId="5AE5AC6A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24 424,00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0F23" w14:textId="7C914B2E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24 211,00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6EB5" w14:textId="6AF14E22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9 940,00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EA0C" w14:textId="6BD34310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58 575,00</w:t>
            </w:r>
          </w:p>
        </w:tc>
      </w:tr>
      <w:tr w:rsidR="00684683" w:rsidRPr="002F724F" w14:paraId="158945FB" w14:textId="77777777" w:rsidTr="0068468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3474F" w14:textId="77777777" w:rsidR="00684683" w:rsidRPr="002F724F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7A91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D07C" w14:textId="522C6D4F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52 476,00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0DA6" w14:textId="3FFEB70A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52 389,00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62A9" w14:textId="666A4EB4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46 560,00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C091" w14:textId="7C3C87F3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151 425,00</w:t>
            </w:r>
          </w:p>
        </w:tc>
      </w:tr>
      <w:tr w:rsidR="00684683" w:rsidRPr="002F724F" w14:paraId="0367CD28" w14:textId="77777777" w:rsidTr="0068468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76B7" w14:textId="77777777" w:rsidR="00684683" w:rsidRPr="002F724F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1DBA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3AD7" w14:textId="47B78D92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117 095 691,69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34E1" w14:textId="210C8E0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116 981 791,69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6F5C" w14:textId="269F0890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116 981 791,69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EB2C" w14:textId="44B3FE9A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351 059 275,07</w:t>
            </w:r>
          </w:p>
        </w:tc>
      </w:tr>
      <w:tr w:rsidR="00684683" w:rsidRPr="002F724F" w14:paraId="39BFD979" w14:textId="77777777" w:rsidTr="00C916E3">
        <w:trPr>
          <w:trHeight w:val="300"/>
        </w:trPr>
        <w:tc>
          <w:tcPr>
            <w:tcW w:w="3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E6B1" w14:textId="36A3DE85" w:rsidR="00684683" w:rsidRPr="009372DC" w:rsidRDefault="00684683" w:rsidP="00684683">
            <w:pPr>
              <w:jc w:val="both"/>
              <w:rPr>
                <w:rFonts w:ascii="Arial" w:hAnsi="Arial" w:cs="Arial"/>
              </w:rPr>
            </w:pPr>
            <w:r w:rsidRPr="009372DC">
              <w:rPr>
                <w:rFonts w:ascii="Arial" w:eastAsiaTheme="minorEastAsia" w:hAnsi="Arial" w:cs="Arial"/>
              </w:rPr>
              <w:t xml:space="preserve">Ведомственный проект «Сохранение культурного и исторического наследия»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C959" w14:textId="5EF6584E" w:rsidR="00684683" w:rsidRPr="009372DC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4C40" w14:textId="4CB0A373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91 500,00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02E6" w14:textId="2F7B3FE1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91 200,00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0E9D" w14:textId="264E710F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71 100,00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8DCD" w14:textId="2A540984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253 800,00</w:t>
            </w:r>
          </w:p>
        </w:tc>
      </w:tr>
      <w:tr w:rsidR="00684683" w:rsidRPr="002F724F" w14:paraId="6487C7C9" w14:textId="77777777" w:rsidTr="0068468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3D47" w14:textId="77777777" w:rsidR="00684683" w:rsidRPr="009372DC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A368" w14:textId="2EFF1CF5" w:rsidR="00684683" w:rsidRPr="009372DC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CC15" w14:textId="75F77A54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32C5" w14:textId="2D2B6CBE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9433" w14:textId="1412B80C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19D4" w14:textId="56B5B5F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</w:tr>
      <w:tr w:rsidR="00684683" w:rsidRPr="002F724F" w14:paraId="083A196E" w14:textId="77777777" w:rsidTr="00C916E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17A30" w14:textId="77777777" w:rsidR="00684683" w:rsidRPr="009372DC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5E66" w14:textId="7A5392F5" w:rsidR="00684683" w:rsidRPr="009372DC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75C86" w14:textId="6A88265B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24 424,00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690E" w14:textId="04344F2C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24 211,00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18F8" w14:textId="65CE03DA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9 940,00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6EEF5" w14:textId="2B76BD3B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58 575,00</w:t>
            </w:r>
          </w:p>
        </w:tc>
      </w:tr>
      <w:tr w:rsidR="00684683" w:rsidRPr="002F724F" w14:paraId="4F52729F" w14:textId="77777777" w:rsidTr="00C916E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89BC7" w14:textId="77777777" w:rsidR="00684683" w:rsidRPr="009372DC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1E80" w14:textId="0609EA38" w:rsidR="00684683" w:rsidRPr="009372DC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7DC0E" w14:textId="05463DA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52 476,00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F0D5" w14:textId="72B7F280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52 389,00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0FD02" w14:textId="15DF199B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46 560,00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72992" w14:textId="2AE60196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151 425,00</w:t>
            </w:r>
          </w:p>
        </w:tc>
      </w:tr>
      <w:tr w:rsidR="00684683" w:rsidRPr="002F724F" w14:paraId="5F7536A1" w14:textId="77777777" w:rsidTr="00C916E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762" w14:textId="77777777" w:rsidR="00684683" w:rsidRPr="009372DC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E08B" w14:textId="3976D734" w:rsidR="00684683" w:rsidRPr="009372DC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F1B73" w14:textId="710B8370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14 600,00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CD46E" w14:textId="5CCDFDE4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14 600,00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E6F01" w14:textId="2BAD9B68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14 600,00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5AB1" w14:textId="441EC012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43 800,00</w:t>
            </w:r>
          </w:p>
        </w:tc>
      </w:tr>
      <w:tr w:rsidR="00684683" w:rsidRPr="002F724F" w14:paraId="2DBAFC66" w14:textId="77777777" w:rsidTr="00684683">
        <w:trPr>
          <w:trHeight w:val="300"/>
        </w:trPr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04E5" w14:textId="745B051D" w:rsidR="00684683" w:rsidRPr="002F724F" w:rsidRDefault="00684683" w:rsidP="00684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6E4E49">
              <w:rPr>
                <w:rFonts w:ascii="Arial" w:hAnsi="Arial" w:cs="Arial"/>
              </w:rPr>
              <w:t>омплекса процессных мероприятий</w:t>
            </w:r>
            <w:r w:rsidRPr="002F724F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  <w:lang w:eastAsia="en-US"/>
              </w:rPr>
              <w:t>С</w:t>
            </w:r>
            <w:r>
              <w:rPr>
                <w:rFonts w:ascii="Arial" w:hAnsi="Arial" w:cs="Arial"/>
                <w:bCs/>
                <w:lang w:eastAsia="en-US"/>
              </w:rPr>
              <w:t xml:space="preserve">охранение </w:t>
            </w:r>
            <w:r w:rsidRPr="002D2AA7">
              <w:rPr>
                <w:rFonts w:ascii="Arial" w:hAnsi="Arial" w:cs="Arial"/>
                <w:lang w:eastAsia="en-US"/>
              </w:rPr>
              <w:t>культурного наследия</w:t>
            </w:r>
            <w:r w:rsidRPr="002F724F">
              <w:rPr>
                <w:rFonts w:ascii="Arial" w:hAnsi="Arial" w:cs="Arial"/>
              </w:rPr>
              <w:t>»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CDC9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76F4" w14:textId="56E88B8A" w:rsidR="00684683" w:rsidRPr="00684683" w:rsidRDefault="00684683" w:rsidP="00D64DE7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28 039 </w:t>
            </w:r>
            <w:r w:rsidR="00D64DE7">
              <w:rPr>
                <w:rFonts w:ascii="Arial" w:hAnsi="Arial" w:cs="Arial"/>
              </w:rPr>
              <w:t>231</w:t>
            </w:r>
            <w:r w:rsidRPr="00684683">
              <w:rPr>
                <w:rFonts w:ascii="Arial" w:hAnsi="Arial" w:cs="Arial"/>
              </w:rPr>
              <w:t>,18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4DCC" w14:textId="0484BB89" w:rsidR="00684683" w:rsidRPr="00684683" w:rsidRDefault="00684683" w:rsidP="00D64DE7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28 039 </w:t>
            </w:r>
            <w:r w:rsidR="00D64DE7">
              <w:rPr>
                <w:rFonts w:ascii="Arial" w:hAnsi="Arial" w:cs="Arial"/>
              </w:rPr>
              <w:t>231</w:t>
            </w:r>
            <w:r w:rsidRPr="00684683">
              <w:rPr>
                <w:rFonts w:ascii="Arial" w:hAnsi="Arial" w:cs="Arial"/>
              </w:rPr>
              <w:t>,18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7F2C" w14:textId="4F3859DB" w:rsidR="00684683" w:rsidRPr="00684683" w:rsidRDefault="00684683" w:rsidP="00D64DE7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28 039 </w:t>
            </w:r>
            <w:r w:rsidR="00D64DE7">
              <w:rPr>
                <w:rFonts w:ascii="Arial" w:hAnsi="Arial" w:cs="Arial"/>
              </w:rPr>
              <w:t>231</w:t>
            </w:r>
            <w:r w:rsidRPr="00684683">
              <w:rPr>
                <w:rFonts w:ascii="Arial" w:hAnsi="Arial" w:cs="Arial"/>
              </w:rPr>
              <w:t>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1A2B0" w14:textId="45E8967A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 xml:space="preserve">84 </w:t>
            </w:r>
            <w:r w:rsidR="00D31A13">
              <w:rPr>
                <w:rFonts w:ascii="Arial" w:hAnsi="Arial" w:cs="Arial"/>
              </w:rPr>
              <w:t>1</w:t>
            </w:r>
            <w:r w:rsidRPr="00684683">
              <w:rPr>
                <w:rFonts w:ascii="Arial" w:hAnsi="Arial" w:cs="Arial"/>
              </w:rPr>
              <w:t>17 693,54</w:t>
            </w:r>
          </w:p>
        </w:tc>
      </w:tr>
      <w:tr w:rsidR="00684683" w:rsidRPr="002F724F" w14:paraId="23694D18" w14:textId="77777777" w:rsidTr="0068468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B350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F13C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574C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E9E9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4751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C6B0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</w:tr>
      <w:tr w:rsidR="00684683" w:rsidRPr="002F724F" w14:paraId="76E9FD96" w14:textId="77777777" w:rsidTr="0068468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4EA3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908A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E95B" w14:textId="4B55ABB3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1F20" w14:textId="30A8D562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EB03" w14:textId="580EE4E5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AA82" w14:textId="23B85F12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</w:t>
            </w:r>
          </w:p>
        </w:tc>
      </w:tr>
      <w:tr w:rsidR="00684683" w:rsidRPr="002F724F" w14:paraId="68067684" w14:textId="77777777" w:rsidTr="0068468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64D2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938C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31BB" w14:textId="4E700C4B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C4E6" w14:textId="3B9470B0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9009" w14:textId="48B3E8CD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7314" w14:textId="0A438A3B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</w:t>
            </w:r>
          </w:p>
        </w:tc>
      </w:tr>
      <w:tr w:rsidR="00684683" w:rsidRPr="002F724F" w14:paraId="136AA02C" w14:textId="77777777" w:rsidTr="00684683">
        <w:trPr>
          <w:trHeight w:val="300"/>
        </w:trPr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A541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9FC1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9398" w14:textId="6C530B8B" w:rsidR="00684683" w:rsidRPr="00684683" w:rsidRDefault="00684683" w:rsidP="00D64DE7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28 039 </w:t>
            </w:r>
            <w:r w:rsidR="00D64DE7">
              <w:rPr>
                <w:rFonts w:ascii="Arial" w:hAnsi="Arial" w:cs="Arial"/>
              </w:rPr>
              <w:t>231</w:t>
            </w:r>
            <w:r w:rsidRPr="00684683">
              <w:rPr>
                <w:rFonts w:ascii="Arial" w:hAnsi="Arial" w:cs="Arial"/>
              </w:rPr>
              <w:t>,18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F7F2" w14:textId="48356566" w:rsidR="00684683" w:rsidRPr="00684683" w:rsidRDefault="00684683" w:rsidP="00D64DE7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28 039 </w:t>
            </w:r>
            <w:r w:rsidR="00D64DE7">
              <w:rPr>
                <w:rFonts w:ascii="Arial" w:hAnsi="Arial" w:cs="Arial"/>
              </w:rPr>
              <w:t>231</w:t>
            </w:r>
            <w:r w:rsidRPr="00684683">
              <w:rPr>
                <w:rFonts w:ascii="Arial" w:hAnsi="Arial" w:cs="Arial"/>
              </w:rPr>
              <w:t>,18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F4ED" w14:textId="66560F2A" w:rsidR="00684683" w:rsidRPr="00684683" w:rsidRDefault="00684683" w:rsidP="00D64DE7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28 039 </w:t>
            </w:r>
            <w:r w:rsidR="00D64DE7">
              <w:rPr>
                <w:rFonts w:ascii="Arial" w:hAnsi="Arial" w:cs="Arial"/>
              </w:rPr>
              <w:t>231</w:t>
            </w:r>
            <w:r w:rsidRPr="00684683">
              <w:rPr>
                <w:rFonts w:ascii="Arial" w:hAnsi="Arial" w:cs="Arial"/>
              </w:rPr>
              <w:t>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053D" w14:textId="06E195C0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 xml:space="preserve">84 </w:t>
            </w:r>
            <w:r w:rsidR="00D31A13">
              <w:rPr>
                <w:rFonts w:ascii="Arial" w:hAnsi="Arial" w:cs="Arial"/>
              </w:rPr>
              <w:t>1</w:t>
            </w:r>
            <w:r w:rsidRPr="00684683">
              <w:rPr>
                <w:rFonts w:ascii="Arial" w:hAnsi="Arial" w:cs="Arial"/>
              </w:rPr>
              <w:t>17 693,54</w:t>
            </w:r>
          </w:p>
        </w:tc>
      </w:tr>
      <w:tr w:rsidR="00684683" w:rsidRPr="002F724F" w14:paraId="3F11EBC8" w14:textId="77777777" w:rsidTr="00684683">
        <w:trPr>
          <w:trHeight w:val="394"/>
        </w:trPr>
        <w:tc>
          <w:tcPr>
            <w:tcW w:w="3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B8E36" w14:textId="179E5BF2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</w:t>
            </w:r>
            <w:r w:rsidRPr="006E4E49">
              <w:rPr>
                <w:rFonts w:ascii="Arial" w:hAnsi="Arial" w:cs="Arial"/>
              </w:rPr>
              <w:t>омплекса процессных мероприятий</w:t>
            </w:r>
            <w:r w:rsidRPr="002F724F">
              <w:rPr>
                <w:rFonts w:ascii="Arial" w:hAnsi="Arial" w:cs="Arial"/>
              </w:rPr>
              <w:t xml:space="preserve"> «</w:t>
            </w:r>
            <w:r w:rsidRPr="002D2AA7">
              <w:rPr>
                <w:rFonts w:ascii="Arial" w:hAnsi="Arial" w:cs="Arial"/>
                <w:lang w:eastAsia="en-US"/>
              </w:rPr>
              <w:t>Поддержка искусства и народного творчества</w:t>
            </w:r>
            <w:r w:rsidRPr="002F724F">
              <w:rPr>
                <w:rFonts w:ascii="Arial" w:hAnsi="Arial" w:cs="Arial"/>
              </w:rPr>
              <w:t>»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7DF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8014" w14:textId="40DFEB62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86 129 641,41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3F7B" w14:textId="217AD4F0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86 015 741,41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1EB5" w14:textId="5C31FCD4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86 015 741,41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FB78" w14:textId="04BD416A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258 161 124,23</w:t>
            </w:r>
          </w:p>
        </w:tc>
      </w:tr>
      <w:tr w:rsidR="00684683" w:rsidRPr="002F724F" w14:paraId="1D238FD0" w14:textId="77777777" w:rsidTr="00684683">
        <w:trPr>
          <w:trHeight w:val="394"/>
        </w:trPr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F328C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E4FF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7F70F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DCDEC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978D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B446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</w:p>
        </w:tc>
      </w:tr>
      <w:tr w:rsidR="00684683" w:rsidRPr="002F724F" w14:paraId="6B45E508" w14:textId="77777777" w:rsidTr="00684683">
        <w:trPr>
          <w:trHeight w:val="394"/>
        </w:trPr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0E2BE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9E77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166A" w14:textId="3F35B9CA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3E2E2" w14:textId="0B254431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3D40A" w14:textId="2FB5BC0E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5899" w14:textId="22564A16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</w:tr>
      <w:tr w:rsidR="00684683" w:rsidRPr="002F724F" w14:paraId="299706F7" w14:textId="77777777" w:rsidTr="00684683">
        <w:trPr>
          <w:trHeight w:val="394"/>
        </w:trPr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630F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19BB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E856" w14:textId="69FC3E06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F711" w14:textId="0CE45D53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4407C" w14:textId="2FDCF745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B1E3" w14:textId="6364E211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</w:tr>
      <w:tr w:rsidR="00684683" w:rsidRPr="002F724F" w14:paraId="4AA016BA" w14:textId="77777777" w:rsidTr="00684683">
        <w:trPr>
          <w:trHeight w:val="394"/>
        </w:trPr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FFBC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91A6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54DEE" w14:textId="416DCEC6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86 129 641,41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83A2" w14:textId="7C31C4FE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86 015 741,41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5C0AF" w14:textId="2A830AB8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86 015 741,41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C375" w14:textId="5861F6D5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258 161 124,23</w:t>
            </w:r>
          </w:p>
        </w:tc>
      </w:tr>
      <w:tr w:rsidR="00684683" w:rsidRPr="002F724F" w14:paraId="7588A126" w14:textId="77777777" w:rsidTr="00684683">
        <w:trPr>
          <w:trHeight w:val="300"/>
        </w:trPr>
        <w:tc>
          <w:tcPr>
            <w:tcW w:w="3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717B" w14:textId="13B04CF8" w:rsidR="00684683" w:rsidRPr="002F724F" w:rsidRDefault="00684683" w:rsidP="00684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6E4E49">
              <w:rPr>
                <w:rFonts w:ascii="Arial" w:hAnsi="Arial" w:cs="Arial"/>
              </w:rPr>
              <w:t>омплекса процессных мероприятий</w:t>
            </w:r>
            <w:r w:rsidRPr="002F724F">
              <w:rPr>
                <w:rFonts w:ascii="Arial" w:hAnsi="Arial" w:cs="Arial"/>
              </w:rPr>
              <w:t xml:space="preserve"> «</w:t>
            </w:r>
            <w:r w:rsidRPr="00725553">
              <w:rPr>
                <w:rFonts w:ascii="Arial" w:hAnsi="Arial" w:cs="Arial"/>
                <w:lang w:eastAsia="en-US"/>
              </w:rPr>
              <w:t>Обеспечение условий реализации муниципальной программы и прочие мероприятия</w:t>
            </w:r>
            <w:r w:rsidRPr="002F724F">
              <w:rPr>
                <w:rFonts w:ascii="Arial" w:hAnsi="Arial" w:cs="Arial"/>
              </w:rPr>
              <w:t>»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5CB7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BAF0" w14:textId="052594F6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2 912 219,10 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5697" w14:textId="6127DAD4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2 912 219,10 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AAAE" w14:textId="00B461CD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2 912 219,10 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CE85" w14:textId="664687DF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8 736 657,30</w:t>
            </w:r>
          </w:p>
        </w:tc>
      </w:tr>
      <w:tr w:rsidR="00684683" w:rsidRPr="002F724F" w14:paraId="74CBA9E7" w14:textId="77777777" w:rsidTr="00684683">
        <w:trPr>
          <w:trHeight w:val="300"/>
        </w:trPr>
        <w:tc>
          <w:tcPr>
            <w:tcW w:w="3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3108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CE0E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DA3C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000C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9470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82D9" w14:textId="7777777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 </w:t>
            </w:r>
          </w:p>
        </w:tc>
      </w:tr>
      <w:tr w:rsidR="00684683" w:rsidRPr="002F724F" w14:paraId="14D623E8" w14:textId="77777777" w:rsidTr="00684683">
        <w:trPr>
          <w:trHeight w:val="300"/>
        </w:trPr>
        <w:tc>
          <w:tcPr>
            <w:tcW w:w="3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F269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AC6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A599" w14:textId="750C6A57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A5FD" w14:textId="440F50B5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B8B8" w14:textId="32503C8C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5491" w14:textId="452AEE5D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</w:tr>
      <w:tr w:rsidR="00684683" w:rsidRPr="002F724F" w14:paraId="20B8E763" w14:textId="77777777" w:rsidTr="00684683">
        <w:trPr>
          <w:trHeight w:val="300"/>
        </w:trPr>
        <w:tc>
          <w:tcPr>
            <w:tcW w:w="3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3E0A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FFC5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DF0A" w14:textId="0758378B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5E7E" w14:textId="5CD58CCF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FC22" w14:textId="01FBE850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A7FF" w14:textId="0099773B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0,00 </w:t>
            </w:r>
          </w:p>
        </w:tc>
      </w:tr>
      <w:tr w:rsidR="00684683" w:rsidRPr="002F724F" w14:paraId="1EEBA974" w14:textId="77777777" w:rsidTr="00684683">
        <w:trPr>
          <w:trHeight w:val="300"/>
        </w:trPr>
        <w:tc>
          <w:tcPr>
            <w:tcW w:w="3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7D48" w14:textId="77777777" w:rsidR="00684683" w:rsidRPr="002F724F" w:rsidRDefault="00684683" w:rsidP="00684683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1577" w14:textId="77777777" w:rsidR="00684683" w:rsidRPr="002F724F" w:rsidRDefault="00684683" w:rsidP="00684683">
            <w:pPr>
              <w:rPr>
                <w:rFonts w:ascii="Arial" w:hAnsi="Arial" w:cs="Arial"/>
              </w:rPr>
            </w:pPr>
            <w:r w:rsidRPr="002F72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35B3" w14:textId="61C61F9D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2 912 219,10 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C1BB" w14:textId="0A4440F6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2 912 219,10 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1B7D" w14:textId="0B3F3651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2 912 219,10 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94A8" w14:textId="53C1D7F9" w:rsidR="00684683" w:rsidRPr="00684683" w:rsidRDefault="00684683" w:rsidP="00684683">
            <w:pPr>
              <w:jc w:val="center"/>
              <w:rPr>
                <w:rFonts w:ascii="Arial" w:hAnsi="Arial" w:cs="Arial"/>
              </w:rPr>
            </w:pPr>
            <w:r w:rsidRPr="00684683">
              <w:rPr>
                <w:rFonts w:ascii="Arial" w:hAnsi="Arial" w:cs="Arial"/>
              </w:rPr>
              <w:t>8 736 657,30</w:t>
            </w:r>
          </w:p>
        </w:tc>
      </w:tr>
    </w:tbl>
    <w:p w14:paraId="5D62DFAA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469EFD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89C409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A8B5B45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BA44607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ACBC21A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EC5C4D9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749CA74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578579C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A0EF58A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B65B180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D1594E8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C40B9DB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2C8C036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86D8750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1E90309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2F37BF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C64B43F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4D07DAE" w14:textId="1F2AAE33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6998DE" w14:textId="451A5B48" w:rsidR="00336E5F" w:rsidRDefault="00336E5F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F2CC2CF" w14:textId="133A3706" w:rsidR="00336E5F" w:rsidRDefault="00336E5F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B5DA105" w14:textId="11F70D5E" w:rsidR="00336E5F" w:rsidRDefault="00336E5F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DC88CBD" w14:textId="21CC1457" w:rsidR="00336E5F" w:rsidRDefault="00336E5F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D3513BD" w14:textId="68431419" w:rsidR="00336E5F" w:rsidRDefault="00336E5F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066E622" w14:textId="77777777" w:rsidR="00336E5F" w:rsidRDefault="00336E5F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E352049" w14:textId="77777777" w:rsidR="00A47E42" w:rsidRDefault="00A47E42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B49082C" w14:textId="6545AE60" w:rsidR="00A47E42" w:rsidRDefault="00A47E42" w:rsidP="00A47E4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6 к муниципальной программе </w:t>
      </w:r>
    </w:p>
    <w:p w14:paraId="691E9D7F" w14:textId="7BCB497C" w:rsidR="00A47E42" w:rsidRDefault="00A47E42" w:rsidP="00A47E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города Бородино «Развитие культуры»</w:t>
      </w:r>
    </w:p>
    <w:p w14:paraId="1CB1FD56" w14:textId="53E090C4" w:rsidR="00AF5F36" w:rsidRPr="002F724F" w:rsidRDefault="00AF5F36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724F">
        <w:rPr>
          <w:rFonts w:ascii="Arial" w:hAnsi="Arial" w:cs="Arial"/>
        </w:rPr>
        <w:t>Перечень</w:t>
      </w:r>
    </w:p>
    <w:p w14:paraId="73508988" w14:textId="77777777" w:rsidR="00AF5F36" w:rsidRPr="002F724F" w:rsidRDefault="00AF5F36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724F">
        <w:rPr>
          <w:rFonts w:ascii="Arial" w:hAnsi="Arial" w:cs="Arial"/>
        </w:rPr>
        <w:t>мероприятий муниципальной программы города Бородино</w:t>
      </w:r>
    </w:p>
    <w:p w14:paraId="73B91692" w14:textId="77777777" w:rsidR="00AF5F36" w:rsidRPr="002F724F" w:rsidRDefault="00AF5F36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724F">
        <w:rPr>
          <w:rFonts w:ascii="Arial" w:hAnsi="Arial" w:cs="Arial"/>
        </w:rPr>
        <w:t>(далее - программа)</w:t>
      </w:r>
    </w:p>
    <w:p w14:paraId="1EA3DC19" w14:textId="77777777" w:rsidR="00AF5F36" w:rsidRPr="002F724F" w:rsidRDefault="00AF5F36" w:rsidP="00AF5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533"/>
        <w:gridCol w:w="850"/>
        <w:gridCol w:w="567"/>
        <w:gridCol w:w="709"/>
        <w:gridCol w:w="1345"/>
        <w:gridCol w:w="498"/>
        <w:gridCol w:w="1646"/>
        <w:gridCol w:w="1559"/>
        <w:gridCol w:w="1564"/>
        <w:gridCol w:w="1751"/>
        <w:gridCol w:w="1701"/>
        <w:gridCol w:w="1701"/>
      </w:tblGrid>
      <w:tr w:rsidR="00AF5F36" w:rsidRPr="00F54CBD" w14:paraId="61D673D4" w14:textId="77777777" w:rsidTr="004609A5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4B5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54CB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54CB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1B05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Структурный элемент муниципальной программы,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930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D05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6B4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Расходы по годам реализации муниципальной программы,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1B8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Результат реализации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0E1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AF5F36" w:rsidRPr="00F54CBD" w14:paraId="551C40F8" w14:textId="77777777" w:rsidTr="004609A5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FC7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77D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2FE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708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92A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261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013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4C4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135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51B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EC9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84C7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561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36" w:rsidRPr="00F54CBD" w14:paraId="5B7E182E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5EB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A75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C4A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7EE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662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6D1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FA9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E8E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535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A79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67E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DC7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95E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F5F36" w:rsidRPr="00F54CBD" w14:paraId="4E01552D" w14:textId="77777777" w:rsidTr="00D67FAB">
        <w:trPr>
          <w:trHeight w:val="81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CEC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E7" w14:textId="57AA412F" w:rsidR="00AA37C9" w:rsidRPr="00F54CBD" w:rsidRDefault="00AA37C9" w:rsidP="00AA37C9">
            <w:pPr>
              <w:pStyle w:val="ConsPlusNormal"/>
              <w:ind w:firstLine="0"/>
            </w:pPr>
            <w:r w:rsidRPr="00F54CBD">
              <w:t>Цел</w:t>
            </w:r>
            <w:r w:rsidR="00336E5F">
              <w:t>ь</w:t>
            </w:r>
            <w:r w:rsidRPr="00F54CBD">
              <w:t xml:space="preserve"> программы:</w:t>
            </w:r>
          </w:p>
          <w:p w14:paraId="7A955596" w14:textId="20F95506" w:rsidR="00AF5F36" w:rsidRPr="00F54CBD" w:rsidRDefault="00336E5F" w:rsidP="00AA37C9">
            <w:pPr>
              <w:pStyle w:val="ConsPlusNormal"/>
              <w:ind w:firstLine="0"/>
              <w:rPr>
                <w:color w:val="000000"/>
                <w:spacing w:val="-2"/>
              </w:rPr>
            </w:pPr>
            <w:r>
              <w:rPr>
                <w:spacing w:val="-2"/>
              </w:rPr>
              <w:t>с</w:t>
            </w:r>
            <w:r w:rsidRPr="000F1D8C">
              <w:rPr>
                <w:spacing w:val="-2"/>
              </w:rPr>
              <w:t>оздание условий, направленных на гармоничное развитие личности с традиционными ценностями и нормами, традициями и обычаями, способствующими раскрытию творческого и духовно-нравственного потенциала человека через получение услуг от учреждений культуры</w:t>
            </w:r>
            <w:r>
              <w:rPr>
                <w:spacing w:val="-2"/>
              </w:rPr>
              <w:t>.</w:t>
            </w:r>
          </w:p>
        </w:tc>
      </w:tr>
      <w:tr w:rsidR="00AF5F36" w:rsidRPr="00F54CBD" w14:paraId="11527131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897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F924" w14:textId="732BB745" w:rsidR="00AF5F36" w:rsidRPr="00F54CBD" w:rsidRDefault="00AF5F36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города </w:t>
            </w:r>
            <w:r w:rsidR="00336E5F">
              <w:rPr>
                <w:rFonts w:ascii="Arial" w:hAnsi="Arial" w:cs="Arial"/>
                <w:sz w:val="20"/>
                <w:szCs w:val="20"/>
              </w:rPr>
              <w:t xml:space="preserve">Бородино </w:t>
            </w:r>
            <w:r w:rsidRPr="00F54CBD">
              <w:rPr>
                <w:rFonts w:ascii="Arial" w:hAnsi="Arial" w:cs="Arial"/>
                <w:sz w:val="20"/>
                <w:szCs w:val="20"/>
              </w:rPr>
              <w:t>«</w:t>
            </w:r>
            <w:r w:rsidR="00336E5F">
              <w:rPr>
                <w:rFonts w:ascii="Arial" w:hAnsi="Arial" w:cs="Arial"/>
                <w:sz w:val="20"/>
                <w:szCs w:val="20"/>
              </w:rPr>
              <w:t>Развитие культуры</w:t>
            </w:r>
            <w:r w:rsidRPr="00F54CBD">
              <w:rPr>
                <w:rFonts w:ascii="Arial" w:hAnsi="Arial" w:cs="Arial"/>
                <w:sz w:val="20"/>
                <w:szCs w:val="20"/>
              </w:rPr>
              <w:t>»,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470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97FE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3CD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914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CFB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E46" w14:textId="544D31C4" w:rsidR="00AF5F36" w:rsidRPr="00F54CBD" w:rsidRDefault="00877DAC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12"/>
                <w:sz w:val="20"/>
                <w:szCs w:val="20"/>
              </w:rPr>
              <w:t>117 172 591,69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9E5" w14:textId="06EDD31D" w:rsidR="00AF5F36" w:rsidRPr="00F54CBD" w:rsidRDefault="00877DAC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117 058 391,69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78E" w14:textId="6DCB50E6" w:rsidR="00AF5F36" w:rsidRPr="00F54CBD" w:rsidRDefault="00877DAC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117 038 291,69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C0C" w14:textId="4378A955" w:rsidR="00AF5F36" w:rsidRPr="00F54CBD" w:rsidRDefault="00877DAC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351 269 275,07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CC5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252F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F5F36" w:rsidRPr="00F54CBD" w14:paraId="57104BE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49B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3CE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2F9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30C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8A9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443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95F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518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1C8E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E52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9EB8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74C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8E8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F5F36" w:rsidRPr="00F54CBD" w14:paraId="7939F73A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233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87B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B3C" w14:textId="77777777" w:rsidR="00AF5F36" w:rsidRPr="00F54CBD" w:rsidRDefault="00D92B63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ОКСМ</w:t>
            </w: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3DB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A86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28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D9F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2C6" w14:textId="249AFD1D" w:rsidR="00AF5F36" w:rsidRPr="00F54CBD" w:rsidRDefault="009B409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32FD" w14:textId="56BA0FF0" w:rsidR="00AF5F36" w:rsidRPr="00F54CBD" w:rsidRDefault="009B409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24 211,00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4AE" w14:textId="44EA1478" w:rsidR="00AF5F36" w:rsidRPr="00F54CBD" w:rsidRDefault="009B409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9 940,00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8D8" w14:textId="53F85C9F" w:rsidR="00AF5F36" w:rsidRPr="00F54CBD" w:rsidRDefault="009B409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B2B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E79" w14:textId="77777777" w:rsidR="00AF5F36" w:rsidRPr="00F54CBD" w:rsidRDefault="00AF5F36" w:rsidP="00CF7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B63" w:rsidRPr="00F54CBD" w14:paraId="00BC4009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304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F89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7DE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51B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E542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6E8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BA2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829" w14:textId="4B2D6C1D" w:rsidR="00D92B63" w:rsidRPr="00F54CBD" w:rsidRDefault="009B4096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52 476,00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395" w14:textId="4A35302D" w:rsidR="00D92B63" w:rsidRPr="00F54CBD" w:rsidRDefault="009B4096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52 389,00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A2E" w14:textId="16202C5A" w:rsidR="00D92B63" w:rsidRPr="00F54CBD" w:rsidRDefault="009B4096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46 560,00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263" w14:textId="1934BEAF" w:rsidR="00D92B63" w:rsidRPr="00F54CBD" w:rsidRDefault="009B4096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B57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73F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B63" w:rsidRPr="00F54CBD" w14:paraId="45AB2320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C12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E39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244A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DB9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695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AB2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CF7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274" w14:textId="5242E088" w:rsidR="00D92B63" w:rsidRPr="00F54CBD" w:rsidRDefault="009B4096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117 095 691,69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3FE" w14:textId="25CEEB4A" w:rsidR="00D92B63" w:rsidRPr="00F54CBD" w:rsidRDefault="009B4096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116 981 791,69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EE4" w14:textId="3B35F69B" w:rsidR="00D92B63" w:rsidRPr="00F54CBD" w:rsidRDefault="009B4096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116 981 791,69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856" w14:textId="03CBD28A" w:rsidR="00D92B63" w:rsidRPr="00F54CBD" w:rsidRDefault="009B4096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351 059 275,07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0A8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F8B5" w14:textId="77777777" w:rsidR="00D92B63" w:rsidRPr="00F54CBD" w:rsidRDefault="00D92B63" w:rsidP="00D92B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3CE" w:rsidRPr="00F54CBD" w14:paraId="5246FA8D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B0D" w14:textId="77777777" w:rsidR="006D53CE" w:rsidRPr="00F54CBD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5EF1" w14:textId="535BDABA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Проектная часть,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664" w14:textId="05E2E917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EB3" w14:textId="6D14D0D3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7F5" w14:textId="529C14B4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04E" w14:textId="48D32684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30E" w14:textId="677969B9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E4F" w14:textId="5D6DAD59" w:rsidR="006D53CE" w:rsidRPr="006D53CE" w:rsidRDefault="001D66AF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98" w14:textId="247E110C" w:rsidR="006D53CE" w:rsidRPr="006D53CE" w:rsidRDefault="001D66AF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91 200,00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337" w14:textId="0DECFA1A" w:rsidR="006D53CE" w:rsidRPr="006D53CE" w:rsidRDefault="001D66AF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71 100,00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C62" w14:textId="77B0D785" w:rsidR="006D53CE" w:rsidRPr="006D53CE" w:rsidRDefault="001D66AF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88D" w14:textId="30C144E4" w:rsidR="006D53CE" w:rsidRPr="006D53CE" w:rsidRDefault="006D53CE" w:rsidP="002F1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87F8" w14:textId="07C1CC24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3CE" w:rsidRPr="00F54CBD" w14:paraId="78573FC1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995" w14:textId="77777777" w:rsidR="006D53CE" w:rsidRPr="00F54CBD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119" w14:textId="18D0AACD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039" w14:textId="18354541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32A" w14:textId="4EAE8CBA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E88" w14:textId="1959ABAA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42A" w14:textId="201B6869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35E" w14:textId="56813AD7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B43" w14:textId="36BB3AE0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236" w14:textId="47CE6503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649" w14:textId="5406026C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21A" w14:textId="0597DD61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248" w14:textId="2E14742F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EE6" w14:textId="61B9ED6A" w:rsidR="006D53CE" w:rsidRPr="006D53CE" w:rsidRDefault="006D53CE" w:rsidP="006D53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36E5F" w:rsidRPr="00F54CBD" w14:paraId="1ED09182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372" w14:textId="77777777" w:rsidR="00336E5F" w:rsidRPr="00F54CBD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9E3" w14:textId="34D5DA25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B66" w14:textId="0E0C730D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242" w14:textId="0B1E80BB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811" w14:textId="2C3D3DC2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B62" w14:textId="4476FB51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E81" w14:textId="239422FA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719" w14:textId="44705048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AEC" w14:textId="44703FD0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24 211,00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EDB" w14:textId="73224A8A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9 940,00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959" w14:textId="1F3FD845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13E" w14:textId="77777777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D0F" w14:textId="77777777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E5F" w:rsidRPr="00F54CBD" w14:paraId="0C07B443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1A2" w14:textId="77777777" w:rsidR="00336E5F" w:rsidRPr="00F54CBD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1AB" w14:textId="050E8E6A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157" w14:textId="14C8A328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6BD" w14:textId="1A7A37D3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C39" w14:textId="5DBC5FC9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F32" w14:textId="1EB37C76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EDD" w14:textId="66BA778F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4C4" w14:textId="136D0907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52 476,00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AB0" w14:textId="2ED5AEDE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52 389,00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05A" w14:textId="2957D459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46 560,00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24C" w14:textId="743869A7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F322" w14:textId="77777777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446" w14:textId="77777777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E5F" w:rsidRPr="00F54CBD" w14:paraId="0C9FA1A9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A44" w14:textId="77777777" w:rsidR="00336E5F" w:rsidRPr="00F54CBD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C20" w14:textId="1A8987BC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 xml:space="preserve">средства 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744" w14:textId="7027ED20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E44" w14:textId="29290885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7E" w14:textId="2638AC43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95EE" w14:textId="673546ED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23A" w14:textId="01EEE1F8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3C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1F2" w14:textId="0ECA40DC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9D0" w14:textId="0685F1E0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5CA" w14:textId="756BDF4A" w:rsidR="00336E5F" w:rsidRPr="006D53CE" w:rsidRDefault="00877DAC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F70" w14:textId="77E108CE" w:rsidR="00336E5F" w:rsidRPr="006D53CE" w:rsidRDefault="00AA2F9E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246" w14:textId="77777777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62C" w14:textId="77777777" w:rsidR="00336E5F" w:rsidRPr="006D53CE" w:rsidRDefault="00336E5F" w:rsidP="00336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1447D4AA" w14:textId="77777777" w:rsidTr="004609A5">
        <w:trPr>
          <w:trHeight w:val="13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11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1D4" w14:textId="3E0C36CB" w:rsidR="00850FEA" w:rsidRPr="0077340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340A">
              <w:rPr>
                <w:rFonts w:ascii="Arial" w:eastAsiaTheme="minorEastAsia" w:hAnsi="Arial" w:cs="Arial"/>
                <w:sz w:val="20"/>
                <w:szCs w:val="20"/>
              </w:rPr>
              <w:t>Ведомственный проект «Сохранение культурного и исторического наследия»</w:t>
            </w:r>
            <w:r w:rsidRPr="0077340A">
              <w:rPr>
                <w:rFonts w:ascii="Arial" w:hAnsi="Arial" w:cs="Arial"/>
                <w:sz w:val="20"/>
                <w:szCs w:val="20"/>
              </w:rPr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DB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373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CCD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F23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34F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67C" w14:textId="63409AF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564" w14:textId="4085CEF8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91 200,00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F12" w14:textId="6861E6BE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71 100,00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52F" w14:textId="0EDE0162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F7F" w14:textId="6F56D249" w:rsidR="00850FEA" w:rsidRPr="00850FEA" w:rsidRDefault="00684683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4683">
              <w:rPr>
                <w:rFonts w:ascii="Arial" w:hAnsi="Arial" w:cs="Arial"/>
                <w:sz w:val="20"/>
                <w:szCs w:val="20"/>
              </w:rPr>
              <w:t>Количество приобретенных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C0F" w14:textId="6F3FF155" w:rsidR="00850FEA" w:rsidRP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0FEA">
              <w:rPr>
                <w:rFonts w:ascii="Arial" w:hAnsi="Arial" w:cs="Arial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  <w:tr w:rsidR="00850FEA" w:rsidRPr="00F54CBD" w14:paraId="61C1355A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93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E27" w14:textId="0039B890" w:rsidR="00850FEA" w:rsidRPr="005D174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174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FC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765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673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B90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F95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306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C9A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752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12E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AFD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E42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68875AC4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FC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CAF" w14:textId="416A0B68" w:rsidR="00850FEA" w:rsidRPr="005D174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1743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5D1743">
              <w:rPr>
                <w:rFonts w:ascii="Arial" w:hAnsi="Arial" w:cs="Arial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02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5E2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C01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AC6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3DF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8F7" w14:textId="7410B9A3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53C" w14:textId="40AE8951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24 211,00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FE8" w14:textId="02D6BFDF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9 940,00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A58" w14:textId="038B8084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B41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0D2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5A3B7C78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5A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E50" w14:textId="1C447D3C" w:rsidR="00850FEA" w:rsidRPr="005D174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1743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55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FE0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2F9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90D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576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C43" w14:textId="19CE0BC5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52 476,00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940" w14:textId="10A63770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52 389,00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DF6" w14:textId="53A974BA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46 560,00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B74" w14:textId="26EFEC22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6C0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3C7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72DD5FC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39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473" w14:textId="0A85309B" w:rsidR="00850FEA" w:rsidRPr="005D174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1743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7E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70C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C84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6E5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B18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1A3" w14:textId="5D42AD5D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C7D" w14:textId="6201C0E5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30B" w14:textId="7851F18C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BC0" w14:textId="7AAC7853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48E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114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2FC467C9" w14:textId="77777777" w:rsidTr="00850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F8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ACBA6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14:paraId="0E87770E" w14:textId="468733AF" w:rsidR="00850FEA" w:rsidRPr="005D174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1DF6" w14:textId="0F5D0C9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A51" w14:textId="13C104BC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A51" w14:textId="6A4B9FE5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DE9" w14:textId="2C9F4FE3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15E">
              <w:rPr>
                <w:rFonts w:ascii="Arial" w:hAnsi="Arial" w:cs="Arial"/>
                <w:sz w:val="20"/>
                <w:szCs w:val="20"/>
              </w:rPr>
              <w:t>06301L5190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607C" w14:textId="3A62E651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A8C" w14:textId="08990C73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ADD" w14:textId="7E2FB9A1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E23" w14:textId="56F46DE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3FD" w14:textId="20FF47EA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17F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DC9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21D62A0A" w14:textId="77777777" w:rsidTr="00850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90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398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DF0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36E" w14:textId="66BE3FB3" w:rsidR="00850FEA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B98" w14:textId="2B9E90C4" w:rsidR="00850FEA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124" w14:textId="06E4A65F" w:rsidR="00850FEA" w:rsidRPr="003A315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0AF">
              <w:rPr>
                <w:rFonts w:ascii="Arial" w:hAnsi="Arial" w:cs="Arial"/>
                <w:sz w:val="20"/>
                <w:szCs w:val="20"/>
              </w:rPr>
              <w:t>06301S4880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3A2" w14:textId="0CCF2D5C" w:rsidR="00850FEA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AB8" w14:textId="08159EC6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233" w14:textId="31083AA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405" w14:textId="23BF2C81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56 600,00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753" w14:textId="781B12CC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706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9AE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4767DC29" w14:textId="77777777" w:rsidTr="00850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419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49C" w14:textId="32ED1F41" w:rsidR="00850FEA" w:rsidRPr="005D174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174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03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ABD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6ED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C03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7BA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633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77D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501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F519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2D7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504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68D10465" w14:textId="77777777" w:rsidTr="00850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4C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E6C" w14:textId="4DD4CB64" w:rsidR="00850FEA" w:rsidRPr="005D174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1743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BB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093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080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51B5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A56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934" w14:textId="55E171B5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A010" w14:textId="168C15B1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24 211,00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D4A" w14:textId="1965C78A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9 940,00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3E0" w14:textId="7AEE724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F8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0A7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19474D46" w14:textId="77777777" w:rsidTr="00850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B8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559" w14:textId="778B9FCE" w:rsidR="00850FEA" w:rsidRPr="005D174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1743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FD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487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7AE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29E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163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B5B" w14:textId="1085569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52 476,00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1DE" w14:textId="52DBC23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52 389,00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0C9" w14:textId="220728CB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46 560,00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42B" w14:textId="3C2BFD1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D48B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A05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1ACA9E70" w14:textId="77777777" w:rsidTr="00850FE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64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DD4" w14:textId="427E91EE" w:rsidR="00850FEA" w:rsidRPr="005D174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1743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0A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AA5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152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769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210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7BC" w14:textId="55CE7A04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DF4" w14:textId="46C8F70D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E7F" w14:textId="5D346DE1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459" w14:textId="1C91E648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55F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2D0" w14:textId="77777777" w:rsidR="00850FEA" w:rsidRPr="006D53CE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6FB52A0F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7B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F8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Процессная часть,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CE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05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E3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72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70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EA2" w14:textId="21BB1FD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117 081 091,69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8F0" w14:textId="65C45B7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116 967 191,69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217" w14:textId="0347BE3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116 967 191,69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390" w14:textId="71DFDDF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351 015 475,07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B2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94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002267E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42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CB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0F8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16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A9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09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91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1D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59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BC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8E8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CF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72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50FEA" w:rsidRPr="00F54CBD" w14:paraId="2F01B564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5A5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9A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4A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F5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D2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4E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7AC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662" w14:textId="69A5C0E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03D" w14:textId="717C0CD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110" w14:textId="54F3D8D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B26" w14:textId="225A648D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FB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607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2A66D600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B3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E8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37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BA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30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FE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93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798" w14:textId="3F9CD66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BE8" w14:textId="74F076B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629" w14:textId="04F7545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32E" w14:textId="41E76B6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61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BD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24D02FF1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13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02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194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8F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BDC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B4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EA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9E2" w14:textId="501E9F5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117 081 091,69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C4E" w14:textId="2D03C81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116 967 191,69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0B6" w14:textId="263A909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116 967 191,69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EAE" w14:textId="3B95134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  <w:r w:rsidR="00D31A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015 475,07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DE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D1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108304BA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6E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19F" w14:textId="7D0EB43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Комплекс процессных мероприятий: </w:t>
            </w:r>
            <w:r w:rsidRPr="00336E5F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r w:rsidRPr="00336E5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охранение </w:t>
            </w:r>
            <w:r w:rsidRPr="00336E5F">
              <w:rPr>
                <w:rFonts w:ascii="Arial" w:hAnsi="Arial" w:cs="Arial"/>
                <w:sz w:val="20"/>
                <w:szCs w:val="20"/>
                <w:lang w:eastAsia="en-US"/>
              </w:rPr>
              <w:t>культурного наследия</w:t>
            </w:r>
            <w:r w:rsidRPr="00336E5F">
              <w:rPr>
                <w:rFonts w:ascii="Arial" w:hAnsi="Arial" w:cs="Arial"/>
                <w:sz w:val="20"/>
                <w:szCs w:val="20"/>
              </w:rPr>
              <w:t>,</w:t>
            </w:r>
            <w:r w:rsidRPr="00F54CBD">
              <w:rPr>
                <w:rFonts w:ascii="Arial" w:hAnsi="Arial" w:cs="Arial"/>
                <w:sz w:val="20"/>
                <w:szCs w:val="20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DD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AD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A6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FE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3D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39A" w14:textId="09393265" w:rsidR="00850FEA" w:rsidRPr="00F54CBD" w:rsidRDefault="00850FEA" w:rsidP="00D64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28 039 </w:t>
            </w:r>
            <w:r w:rsidR="00D64DE7">
              <w:rPr>
                <w:rFonts w:ascii="Arial" w:hAnsi="Arial" w:cs="Arial"/>
                <w:sz w:val="20"/>
                <w:szCs w:val="20"/>
              </w:rPr>
              <w:t>231</w:t>
            </w:r>
            <w:r>
              <w:rPr>
                <w:rFonts w:ascii="Arial" w:hAnsi="Arial" w:cs="Arial"/>
                <w:sz w:val="20"/>
                <w:szCs w:val="20"/>
              </w:rPr>
              <w:t>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9E2" w14:textId="78F8ABFF" w:rsidR="00850FEA" w:rsidRPr="00F54CBD" w:rsidRDefault="00850FEA" w:rsidP="00D64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28 039 </w:t>
            </w:r>
            <w:r w:rsidR="00D64DE7">
              <w:rPr>
                <w:rFonts w:ascii="Arial" w:hAnsi="Arial" w:cs="Arial"/>
                <w:sz w:val="20"/>
                <w:szCs w:val="20"/>
              </w:rPr>
              <w:t>231</w:t>
            </w:r>
            <w:r>
              <w:rPr>
                <w:rFonts w:ascii="Arial" w:hAnsi="Arial" w:cs="Arial"/>
                <w:sz w:val="20"/>
                <w:szCs w:val="20"/>
              </w:rPr>
              <w:t>,18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1BE6" w14:textId="5908D4A0" w:rsidR="00850FEA" w:rsidRPr="00F54CBD" w:rsidRDefault="00850FEA" w:rsidP="00D64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28 039 </w:t>
            </w:r>
            <w:r w:rsidR="00D64DE7">
              <w:rPr>
                <w:rFonts w:ascii="Arial" w:hAnsi="Arial" w:cs="Arial"/>
                <w:sz w:val="20"/>
                <w:szCs w:val="20"/>
              </w:rPr>
              <w:t>231</w:t>
            </w:r>
            <w:r>
              <w:rPr>
                <w:rFonts w:ascii="Arial" w:hAnsi="Arial" w:cs="Arial"/>
                <w:sz w:val="20"/>
                <w:szCs w:val="20"/>
              </w:rPr>
              <w:t>,18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1440" w14:textId="173A888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84 </w:t>
            </w:r>
            <w:r w:rsidR="00D31A1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17 693,54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95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AE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396904EA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A6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7A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91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32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0B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8F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04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B8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AC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83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D5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86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BA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50FEA" w:rsidRPr="00F54CBD" w14:paraId="3B33FAB3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C0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CF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7B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AF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33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66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4A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0A9" w14:textId="40B11B0E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363" w14:textId="0968119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516" w14:textId="67CAA17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8B4" w14:textId="7D14BE5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7D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27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5E402E2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7D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CC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20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E4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83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D4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E7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663" w14:textId="086A81E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5C7" w14:textId="2F7B4B4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032" w14:textId="2F5E22CD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A67F" w14:textId="1D41937D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B6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C2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00C3C3C8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5B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8D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F3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903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CC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AA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7D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67F" w14:textId="388680B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28 039 231,18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C7F" w14:textId="278ABA7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28 039 231,18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D1F" w14:textId="6C057F3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28 039 231,18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E97" w14:textId="7689033D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84 117 693,54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6C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3D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7058AAFA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F8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46C8C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1:</w:t>
            </w:r>
          </w:p>
          <w:p w14:paraId="69D462E8" w14:textId="20E6C65C" w:rsidR="00850FEA" w:rsidRPr="000036F6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Оказание услуг, выполнение работ </w:t>
            </w:r>
            <w:r w:rsidRPr="00F54CBD">
              <w:rPr>
                <w:rFonts w:ascii="Arial" w:hAnsi="Arial" w:cs="Arial"/>
                <w:sz w:val="20"/>
                <w:szCs w:val="20"/>
              </w:rPr>
              <w:t>МБУК ЦБС</w:t>
            </w:r>
            <w:r>
              <w:rPr>
                <w:rFonts w:ascii="Arial" w:hAnsi="Arial" w:cs="Arial"/>
                <w:sz w:val="20"/>
                <w:szCs w:val="20"/>
              </w:rPr>
              <w:t>, МБУК МИБ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348C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23A" w14:textId="3AA07FF9" w:rsidR="00850FEA" w:rsidRPr="00F14514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3F1" w14:textId="500FDEDC" w:rsidR="00850FEA" w:rsidRPr="00F14514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938" w14:textId="74EE02D1" w:rsidR="00850FEA" w:rsidRPr="00F14514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0640194610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CED" w14:textId="63FCBF74" w:rsidR="00850FEA" w:rsidRPr="00F14514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B2EE" w14:textId="45EC9FEA" w:rsidR="00850FEA" w:rsidRPr="000036F6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2 845 853,79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590" w14:textId="4BF76A7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2 845 853,79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4E2" w14:textId="467D935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2 845 853,79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757" w14:textId="1050AD3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8 537 561,37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471CA" w14:textId="77777777" w:rsidR="00850FEA" w:rsidRPr="00F54CBD" w:rsidRDefault="00850FEA" w:rsidP="00850FEA">
            <w:pPr>
              <w:pStyle w:val="ConsPlusNormal"/>
              <w:ind w:firstLine="0"/>
            </w:pPr>
            <w:r w:rsidRPr="00F54CBD">
              <w:t>выполнение предусмотренных муниципальным заданием услуг (работ).</w:t>
            </w:r>
          </w:p>
          <w:p w14:paraId="218E1A2B" w14:textId="4B06DBC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E978B" w14:textId="317D22E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число посещений учреждений культуры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(МБУК «ЦБС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ородино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МБУК МИБ)</w:t>
            </w:r>
          </w:p>
        </w:tc>
      </w:tr>
      <w:tr w:rsidR="00850FEA" w:rsidRPr="00F54CBD" w14:paraId="1A3CDBF2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D0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8859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EA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94E" w14:textId="1C28FFD0" w:rsidR="00850FEA" w:rsidRPr="000036F6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BFF" w14:textId="2D3F8B8C" w:rsidR="00850FEA" w:rsidRPr="000036F6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421" w14:textId="2CFDB31C" w:rsidR="00850FEA" w:rsidRPr="000036F6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064019461У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C32" w14:textId="02A2C9B6" w:rsidR="00850FEA" w:rsidRPr="000036F6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B92" w14:textId="3974EAEA" w:rsidR="00850FEA" w:rsidRPr="000036F6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24 570 807, 39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EFA" w14:textId="4460A288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24 570 807,39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59E" w14:textId="289A211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24 570 807,39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C19" w14:textId="7B3B1F6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73 712 422,17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2C9" w14:textId="77777777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B7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4ED90F8A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66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0AC" w14:textId="08CBB347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341" w14:textId="09A960BF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401" w14:textId="41F12A78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776" w14:textId="5BF72871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68C" w14:textId="33D751A4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C49" w14:textId="6663CB34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E25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492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ACB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B00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CE3" w14:textId="77777777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20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3F6666B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18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C83" w14:textId="1D7786CC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BF7" w14:textId="77777777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C6C" w14:textId="0D7B1216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EF9" w14:textId="45717E87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1B9" w14:textId="2E0FE526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BA0D" w14:textId="32D6B00F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128" w14:textId="1C51231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A5B" w14:textId="6FBC393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232" w14:textId="22EBE998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98A" w14:textId="4F6D3460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0A7" w14:textId="77777777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F0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5627DFF5" w14:textId="77777777" w:rsidTr="00D67FA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15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573" w14:textId="712CED56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CE67A3">
              <w:rPr>
                <w:rFonts w:ascii="Arial" w:hAnsi="Arial" w:cs="Arial"/>
                <w:sz w:val="20"/>
                <w:szCs w:val="20"/>
              </w:rPr>
              <w:lastRenderedPageBreak/>
              <w:t>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6FD" w14:textId="77777777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547" w14:textId="6399FDCB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591" w14:textId="25AA30D6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E2C" w14:textId="0D203E4A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74D" w14:textId="2902475E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C3A" w14:textId="46A10374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34E" w14:textId="2A0E620B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94E" w14:textId="04D3FEDD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375" w14:textId="53E526F8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2DF" w14:textId="77777777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4A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07FDBA8E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D99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668" w14:textId="5778BA9D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160" w14:textId="77777777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F30" w14:textId="4D9BEE3A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0EF" w14:textId="720F1510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B42" w14:textId="47A7F987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C66" w14:textId="121C8D7B" w:rsidR="00850FEA" w:rsidRPr="00CE67A3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67A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DA0" w14:textId="357C31CD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27 416 661,18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249" w14:textId="0C91283C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27 416 661,18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85E" w14:textId="6A87ADCC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27 416 661,18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3C9" w14:textId="76BAC79F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82 249 983,54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56C0" w14:textId="47B287DF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0B2" w14:textId="06DF830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6F49A45B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D5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4E4" w14:textId="23B6D70F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2:</w:t>
            </w:r>
          </w:p>
          <w:p w14:paraId="1E016798" w14:textId="535ADDF3" w:rsidR="00850FEA" w:rsidRPr="009D571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Комплектование библиотечных фондов</w:t>
            </w:r>
            <w:r w:rsidRPr="000036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муниципальных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129" w14:textId="1AE5526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B8D" w14:textId="6A967C20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8E7" w14:textId="2A24C180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719" w14:textId="68841AF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0640194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A7A" w14:textId="20300D03" w:rsidR="00850FEA" w:rsidRPr="00F14514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F7A" w14:textId="0F06AA97" w:rsidR="00850FEA" w:rsidRPr="00F14514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622 570,00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E43" w14:textId="23B5DD04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622 570,00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C65" w14:textId="351EEA65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622 570,00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02D" w14:textId="110F5F9B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51D" w14:textId="77777777" w:rsidR="00850FEA" w:rsidRPr="00D365CC" w:rsidRDefault="00850FEA" w:rsidP="00850FEA">
            <w:pPr>
              <w:pStyle w:val="ConsPlusNormal"/>
              <w:ind w:firstLine="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931" w14:textId="1B95C28A" w:rsidR="00850FEA" w:rsidRPr="00D67FAB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7FAB">
              <w:rPr>
                <w:rFonts w:ascii="Arial" w:hAnsi="Arial" w:cs="Arial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  <w:tr w:rsidR="00850FEA" w:rsidRPr="00F54CBD" w14:paraId="643EE8E2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1FD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86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53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EA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A9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24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8F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16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84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1B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A7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D6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E8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50FEA" w:rsidRPr="00F54CBD" w14:paraId="626A10C6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42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AF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7F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EA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61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5E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F6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5EDF" w14:textId="6A5C78B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7AC" w14:textId="78906E0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FFA" w14:textId="57DA096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8006" w14:textId="62A7FF8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DF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23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3AE5F896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FF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AF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B4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776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0AD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16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27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CCD" w14:textId="6203881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D14" w14:textId="3C896361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E27B" w14:textId="7DB6457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6D5" w14:textId="5494068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48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F2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28677B16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A8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DA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F3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C6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23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5F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8D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54E" w14:textId="59ABA76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622 570,00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29B" w14:textId="29422C8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622 570,00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0A8" w14:textId="6AB32F8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622 570,00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0C1" w14:textId="77332AE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28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D9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08363CC3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7A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4C2" w14:textId="080A417B" w:rsidR="00850FEA" w:rsidRPr="00336E5F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E5F">
              <w:rPr>
                <w:rFonts w:ascii="Arial" w:hAnsi="Arial" w:cs="Arial"/>
                <w:sz w:val="20"/>
                <w:szCs w:val="20"/>
              </w:rPr>
              <w:t>Комплекс процессных мероприятий:</w:t>
            </w:r>
            <w:r w:rsidRPr="00336E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Поддержка искусства и народного творчества,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215" w14:textId="19E81211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4E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12E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81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52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AB8" w14:textId="71E4B751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86 129 641,41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70DB" w14:textId="247FA5D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86 015 741,41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8F6" w14:textId="4706924D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86 015 741,41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251" w14:textId="3B66A45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258 161 124,23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C2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94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7A66E21A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88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12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9D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90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76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1A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81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0F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99B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9D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E0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AB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34C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50FEA" w:rsidRPr="00F54CBD" w14:paraId="5D048AEB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C8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5F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A1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062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82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48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82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0081" w14:textId="661A5BD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F44" w14:textId="1C418F4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BB4" w14:textId="1A22B0F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6BB" w14:textId="3FECF96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B5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DA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1FAB27F8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80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0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94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8B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F4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9E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429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D49" w14:textId="0129E62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F5B" w14:textId="3F6F1CF1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4A1" w14:textId="24B61AED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B4E" w14:textId="7933BF1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64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84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1B6286D0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AA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71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67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C2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A3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D8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2D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93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A9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14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10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B1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E1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6D29F5D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BB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F0F5" w14:textId="53C32C2E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1: Оказание услуг, выполнение работ </w:t>
            </w:r>
            <w:r w:rsidRPr="00F54CBD">
              <w:rPr>
                <w:rFonts w:ascii="Arial" w:hAnsi="Arial" w:cs="Arial"/>
                <w:sz w:val="20"/>
                <w:szCs w:val="20"/>
              </w:rPr>
              <w:t>МБУК ГДК</w:t>
            </w:r>
            <w:r>
              <w:rPr>
                <w:rFonts w:ascii="Arial" w:hAnsi="Arial" w:cs="Arial"/>
                <w:sz w:val="20"/>
                <w:szCs w:val="20"/>
              </w:rPr>
              <w:t xml:space="preserve"> «Угольщик», МБУК ГДР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БУ ДО «БДШИ»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CBE4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48A" w14:textId="6C749AA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E30" w14:textId="505E580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8ED" w14:textId="568E4D1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0640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94610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C7F" w14:textId="6B0EC7F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A28" w14:textId="18634A8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14 404 404,51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817" w14:textId="431B34C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14 404 404,51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FBD" w14:textId="1016E1E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14 404 404,51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725" w14:textId="0D486BD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43 213 213,53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F95FB" w14:textId="77777777" w:rsidR="00850FEA" w:rsidRPr="00D67FAB" w:rsidRDefault="00850FEA" w:rsidP="00850FEA">
            <w:pPr>
              <w:pStyle w:val="ConsPlusNormal"/>
              <w:ind w:firstLine="0"/>
            </w:pPr>
            <w:r w:rsidRPr="00D67FAB">
              <w:t>выполнение предусмотренных муниципальным заданием услуг (работ).</w:t>
            </w:r>
          </w:p>
          <w:p w14:paraId="46399939" w14:textId="78B9799E" w:rsidR="00850FEA" w:rsidRPr="00D67FAB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7EDC9" w14:textId="6A103582" w:rsidR="00850FEA" w:rsidRPr="00D67FAB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7FAB">
              <w:rPr>
                <w:rFonts w:ascii="Arial" w:hAnsi="Arial" w:cs="Arial"/>
                <w:sz w:val="20"/>
                <w:szCs w:val="20"/>
              </w:rPr>
              <w:t>число посещений учреждений культуры (МБУК ГДК «Угольщик»), МБУК ГДР, МБУ ДО «БДШИ»)</w:t>
            </w:r>
          </w:p>
        </w:tc>
      </w:tr>
      <w:tr w:rsidR="00850FEA" w:rsidRPr="00F54CBD" w14:paraId="2FA841F1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DB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5D83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3C1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FD" w14:textId="311A9B5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362" w14:textId="64C6F4A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B3E" w14:textId="79A2F73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064029461У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C8A" w14:textId="2EAE76F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43B" w14:textId="6BB3A3E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46 599 806,00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5EB" w14:textId="0730036D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46 599 806,00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1D6" w14:textId="16B0580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46 599 806,00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3EF" w14:textId="0DB7D03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139 799 418,00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5D3" w14:textId="77777777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5A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310AC480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B8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69350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E3DE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897" w14:textId="6DE5E27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23F" w14:textId="272E254F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91D" w14:textId="305A0A2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0640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94610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94A" w14:textId="0944A528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7DC" w14:textId="2980B65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11 384 902,70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3CE" w14:textId="49DFF408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11 384 902,70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8A5A" w14:textId="2FA1BB3D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11 384 902,70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AB3" w14:textId="6A98CEF3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34 154 708,10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68C" w14:textId="77777777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38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485DE68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A9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990DB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FEC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3E9" w14:textId="03483E8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B0A" w14:textId="0593C3B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DB8" w14:textId="10C83B4C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064029461У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293" w14:textId="6C9787B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5D3A" w14:textId="0C3EACD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11 573 628,20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C28" w14:textId="5B79BA9A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11 573 628,20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C51" w14:textId="67F88181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11 573 628,20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47A" w14:textId="438D30B8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34 720 884,60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6DF" w14:textId="77777777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EF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722C83C8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80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363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FF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5F3" w14:textId="14F72462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1F6" w14:textId="683B86D0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FC9" w14:textId="4FEF553B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0640294990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756" w14:textId="2468DE40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341" w14:textId="686C95B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EB8" w14:textId="0627253A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4F9" w14:textId="110DEDF9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CE9" w14:textId="5AA317DB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113 900,00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94A" w14:textId="77777777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C0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1F17316F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6F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B8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92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32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88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D2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E9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A4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37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6B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54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DA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50FEA" w:rsidRPr="00F54CBD" w14:paraId="3185DE62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5D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BED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E5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9E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13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FF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49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D13" w14:textId="4593388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D11" w14:textId="3BEC2B3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143" w14:textId="6E43DD0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857D" w14:textId="3C848C1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32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98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733FCEDF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B3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AF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FD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53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81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A4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05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2DE" w14:textId="43FF7A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DFF" w14:textId="3B0A09D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FF7" w14:textId="0B28321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6A4" w14:textId="2016133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83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AA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11D312EC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8C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F9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31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E0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FC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EA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D9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C0F" w14:textId="6E9D3D8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84 076 641,41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9C0" w14:textId="7957363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85755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962</w:t>
            </w:r>
            <w:r w:rsidR="008575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741,41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D78" w14:textId="1CEB3D0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85755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962</w:t>
            </w:r>
            <w:r w:rsidR="008575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741,41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2D0" w14:textId="3EBB99E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252 002 124,23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6D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74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253A384D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4A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58C51" w14:textId="18DB6CB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2: </w:t>
            </w:r>
            <w:r w:rsidRPr="008D51A7">
              <w:rPr>
                <w:rFonts w:ascii="Arial" w:hAnsi="Arial" w:cs="Arial"/>
                <w:sz w:val="20"/>
                <w:szCs w:val="20"/>
              </w:rPr>
              <w:t>Организация и проведение культурных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EB1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ОКСМ</w:t>
            </w: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899" w14:textId="5FB4A43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93F" w14:textId="300D0A15" w:rsidR="00850FEA" w:rsidRPr="007130F9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A2F" w14:textId="2D0D605E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064029</w:t>
            </w:r>
            <w:r w:rsidR="00C916E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508" w14:textId="4D6FC84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CC3" w14:textId="54BB6131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498" w14:textId="275CE731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2 033 000,00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986" w14:textId="321E00C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2 033 000,00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60A" w14:textId="5826933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6 099 000,00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C1DAB" w14:textId="5F8743E3" w:rsidR="00850FEA" w:rsidRPr="00F54CBD" w:rsidRDefault="00850FEA" w:rsidP="00850FEA">
            <w:pPr>
              <w:pStyle w:val="ConsPlusNormal"/>
              <w:ind w:firstLine="0"/>
            </w:pPr>
            <w:r w:rsidRPr="00F54CBD">
              <w:t xml:space="preserve">Предоставление </w:t>
            </w:r>
            <w:r w:rsidRPr="00F54CBD">
              <w:lastRenderedPageBreak/>
              <w:t>бюджетным учреждениям субсидий на иные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FA1F" w14:textId="598F89F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 xml:space="preserve">число </w:t>
            </w: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посещений учреждений культуры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0FEA" w:rsidRPr="00F54CBD" w14:paraId="24A4B95F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04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3BE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B9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1FC" w14:textId="60D008B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7E1" w14:textId="299F15B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4994" w14:textId="7536CE0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064029</w:t>
            </w:r>
            <w:r w:rsidR="00C916E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A09D" w14:textId="3754CD7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573" w14:textId="27EAB0E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262" w14:textId="747173F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8C3" w14:textId="3F79BD1E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5C4" w14:textId="76868F6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CAC" w14:textId="77777777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C5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3A26B9C9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AEE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827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DF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3C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00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0A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4F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6B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D0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77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61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D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21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50FEA" w:rsidRPr="00F54CBD" w14:paraId="0025F521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96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EA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DC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02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22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94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A8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A9D" w14:textId="7FB9A57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8A7" w14:textId="100CF6A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A4F" w14:textId="5C5F68C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904" w14:textId="534309F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30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46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67F648A7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A0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EB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47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4E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37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18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85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FE3" w14:textId="4DE1E54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41F" w14:textId="6E25B67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CFF" w14:textId="37D720F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883" w14:textId="5317B2A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41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F2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6ECC9243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32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6D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762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E1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1F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87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2A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C83" w14:textId="2F74203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2 053 000,00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DE85" w14:textId="1962BE21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2 053 000,00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F40" w14:textId="7A23B0F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2 053 000,00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B70" w14:textId="39FDD2D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6 159 000,00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E2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83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2AF9E652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C9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6A4" w14:textId="3C802971" w:rsidR="00850FEA" w:rsidRPr="00336E5F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E5F">
              <w:rPr>
                <w:rFonts w:ascii="Arial" w:hAnsi="Arial" w:cs="Arial"/>
                <w:sz w:val="20"/>
                <w:szCs w:val="20"/>
              </w:rPr>
              <w:t xml:space="preserve">Комплекс процессных мероприятий: </w:t>
            </w:r>
            <w:r w:rsidRPr="00336E5F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условий реализации муниципальной программы и прочие мероприятия,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23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0A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30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D2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91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C85" w14:textId="103F069E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2 912 219,10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0BE" w14:textId="5CEDA55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2 912 219,10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E7A" w14:textId="23ED524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2 912 219,10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5EA" w14:textId="627931F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8 736 657,30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27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15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33A9C7F0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A1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7C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FF9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C1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74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AB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CE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32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C4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AF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6A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35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7B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50FEA" w:rsidRPr="00F54CBD" w14:paraId="380A0B5A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2F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9D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C99" w14:textId="0C03DB1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73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5C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BF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1F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B12" w14:textId="0231504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FB3" w14:textId="38E0487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54E" w14:textId="0F4802CE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2C7" w14:textId="58A0449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64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7C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71460011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AA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D3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05E" w14:textId="0AF90A5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1D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FC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57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3C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112" w14:textId="1774580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1F5" w14:textId="6562ECF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CB7" w14:textId="1F28F44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93DB" w14:textId="0130250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E6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45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72EB40D2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36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022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430" w14:textId="57F5FE7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1C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B6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DB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02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126" w14:textId="2F086FB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2 912 219,10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E7D" w14:textId="71B22C2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2 912 219,10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988" w14:textId="5B54986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2 912 219,10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AE5" w14:textId="576709D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8 736 657,30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EA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AA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170F4DC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56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B0E6" w14:textId="26CEE38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Мероприятие: Осуществление текущей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D3806" w14:textId="132F314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4188" w14:textId="016A3E25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1EA" w14:textId="5851DE2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11A" w14:textId="32882A6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0640394210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5EC" w14:textId="7358F4D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068" w14:textId="1BFCC64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2 039 585,70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F2B" w14:textId="7731271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2 039 585,70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936" w14:textId="5312BBA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2 039 585,70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85F" w14:textId="5AB449A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6 118 757,10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71E73" w14:textId="6EC283DB" w:rsidR="00850FEA" w:rsidRPr="00D67FAB" w:rsidRDefault="00850FEA" w:rsidP="00850FE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67FAB">
              <w:rPr>
                <w:rFonts w:ascii="Arial" w:hAnsi="Arial" w:cs="Arial"/>
                <w:sz w:val="19"/>
                <w:szCs w:val="19"/>
              </w:rPr>
              <w:t xml:space="preserve">заключение договора на </w:t>
            </w:r>
            <w:r w:rsidRPr="00D67FAB">
              <w:rPr>
                <w:rFonts w:ascii="Arial" w:hAnsi="Arial" w:cs="Arial"/>
                <w:bCs/>
                <w:sz w:val="19"/>
                <w:szCs w:val="19"/>
              </w:rPr>
              <w:t>оказания услуг по сбору и обобщению информации</w:t>
            </w:r>
          </w:p>
          <w:p w14:paraId="4B881877" w14:textId="77777777" w:rsidR="00850FEA" w:rsidRPr="00D67FAB" w:rsidRDefault="00850FEA" w:rsidP="00850FE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67FAB">
              <w:rPr>
                <w:rFonts w:ascii="Arial" w:hAnsi="Arial" w:cs="Arial"/>
                <w:bCs/>
                <w:sz w:val="19"/>
                <w:szCs w:val="19"/>
              </w:rPr>
              <w:t>о качестве условий оказания услуг в учреждениях культуры</w:t>
            </w:r>
          </w:p>
          <w:p w14:paraId="3F1F5C48" w14:textId="77777777" w:rsidR="00850FEA" w:rsidRPr="00D67FAB" w:rsidRDefault="00850FEA" w:rsidP="00850FEA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67FAB">
              <w:rPr>
                <w:rFonts w:ascii="Arial" w:hAnsi="Arial" w:cs="Arial"/>
                <w:bCs/>
                <w:sz w:val="19"/>
                <w:szCs w:val="19"/>
              </w:rPr>
              <w:t>города Бородино</w:t>
            </w:r>
          </w:p>
          <w:p w14:paraId="403F107D" w14:textId="61AF7B58" w:rsidR="00850FEA" w:rsidRPr="00F54CBD" w:rsidRDefault="00850FEA" w:rsidP="00850FEA">
            <w:pPr>
              <w:pStyle w:val="ConsPlusNormal"/>
              <w:ind w:firstLine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6C4B" w14:textId="6CACC6B4" w:rsidR="00850FEA" w:rsidRPr="00D67FAB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67FAB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результаты независимой </w:t>
            </w:r>
            <w:proofErr w:type="gramStart"/>
            <w:r w:rsidRPr="00D67FAB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оценки качества условий оказания услуг</w:t>
            </w:r>
            <w:proofErr w:type="gramEnd"/>
            <w:r w:rsidRPr="00D67FAB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 муниципальными организациями в сфере культуры,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</w:tr>
      <w:tr w:rsidR="00850FEA" w:rsidRPr="00F54CBD" w14:paraId="4DD7074B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93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BA73D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BB23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6EB" w14:textId="4F778683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E2B" w14:textId="50E5EAD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552" w14:textId="1E3F254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0640394210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27D" w14:textId="2E16E8EE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E3C" w14:textId="2A2A481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615 955,00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223" w14:textId="2C3D410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615 955,00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020" w14:textId="2B43B56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615 955,00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3A4C" w14:textId="19E5AC3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1 847 865,00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33F3" w14:textId="77777777" w:rsidR="00850FEA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ACFEA" w14:textId="77777777" w:rsidR="00850FEA" w:rsidRPr="006E4E49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850FEA" w:rsidRPr="00F54CBD" w14:paraId="7D711D70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D6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D4AA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83BB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A5D" w14:textId="6151CA2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9AD" w14:textId="368526A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E2A" w14:textId="7785EBF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0640394210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C57" w14:textId="062D9D8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075" w14:textId="0E78FC6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64 878,40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CBB" w14:textId="5F13C2F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64 878,40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C90" w14:textId="7E051A8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64 878,40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6DA" w14:textId="72BFAA7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194 635,20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D188" w14:textId="77777777" w:rsidR="00850FEA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01D4E" w14:textId="77777777" w:rsidR="00850FEA" w:rsidRPr="006E4E49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850FEA" w:rsidRPr="00F54CBD" w14:paraId="5FA0C15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96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6AC" w14:textId="77777777" w:rsidR="00850FEA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30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FAD" w14:textId="793556F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228" w14:textId="7D12378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7FE" w14:textId="30A842C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0640394330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05B5" w14:textId="37E17C6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C2F4" w14:textId="69A6A6B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815" w14:textId="0C6371D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191 800,00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55F" w14:textId="28D30CE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191 800,00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BE3" w14:textId="7F1C143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575 400,00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D27" w14:textId="77777777" w:rsidR="00850FEA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B44" w14:textId="77777777" w:rsidR="00850FEA" w:rsidRPr="006E4E49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850FEA" w:rsidRPr="00F54CBD" w14:paraId="28998A35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2DD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8E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CA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27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A0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BA6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2D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96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45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BB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8F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35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9E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50FEA" w:rsidRPr="00F54CBD" w14:paraId="4842B1D9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65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AB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DF4" w14:textId="0131040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F6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71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0A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0A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FC0" w14:textId="5DE3B4F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DFB" w14:textId="7498E159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8DE" w14:textId="02A4767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FD1" w14:textId="7DD3C5A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AD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94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7921B626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F7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09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B59" w14:textId="15A4CCB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04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1F0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77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3E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998" w14:textId="3F80553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35D" w14:textId="17CF4A5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3C6" w14:textId="196CD801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D96" w14:textId="56CA94FF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AA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08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3AAF917E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A5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3E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DC8" w14:textId="6E4EFCD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CBD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4F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CE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94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BE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40B" w14:textId="4ECA620D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2 912 219,10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124" w14:textId="76E1A76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2 912 219,10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F12" w14:textId="49E02C3A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2 912 219,10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9D5" w14:textId="07978798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8 736 657,30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77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11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2BBA412C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29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6B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Итого по муниципально</w:t>
            </w: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D4A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30F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8B6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3D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22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DE5" w14:textId="04E2BE5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12"/>
                <w:sz w:val="20"/>
                <w:szCs w:val="20"/>
              </w:rPr>
              <w:t>117 172 591,69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E99" w14:textId="312124FC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117 058 391,69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D91" w14:textId="626C626B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117 038 291,69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26E" w14:textId="27BC22C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351 269 275,07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5C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5B3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6E66BD83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0DB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A0E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4CBD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34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C9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A5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7C4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D12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07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FF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B89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5EC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20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0C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FEA" w:rsidRPr="00F54CBD" w14:paraId="7711D5C2" w14:textId="77777777" w:rsidTr="004609A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81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426" w14:textId="41FC4AD4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125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C0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C3D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5E1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AC8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A6E4" w14:textId="61FD99C6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12"/>
                <w:sz w:val="20"/>
                <w:szCs w:val="20"/>
              </w:rPr>
              <w:t>117 172 591,69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298" w14:textId="59011FF0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117 058 391,69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325" w14:textId="1B332051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117 038 291,69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B15" w14:textId="136B8D02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351 269 275,07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9E6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B27" w14:textId="77777777" w:rsidR="00850FEA" w:rsidRPr="00F54CBD" w:rsidRDefault="00850FEA" w:rsidP="00850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27794" w14:textId="19C0A1D6" w:rsidR="00AF5F36" w:rsidRPr="006E6B5D" w:rsidRDefault="00AF5F36" w:rsidP="00D67FAB">
      <w:pPr>
        <w:jc w:val="both"/>
        <w:rPr>
          <w:rFonts w:ascii="Arial" w:hAnsi="Arial" w:cs="Arial"/>
        </w:rPr>
      </w:pPr>
    </w:p>
    <w:sectPr w:rsidR="00AF5F36" w:rsidRPr="006E6B5D" w:rsidSect="00710E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54451" w14:textId="77777777" w:rsidR="00630760" w:rsidRDefault="00630760" w:rsidP="002E2FE9">
      <w:r>
        <w:separator/>
      </w:r>
    </w:p>
  </w:endnote>
  <w:endnote w:type="continuationSeparator" w:id="0">
    <w:p w14:paraId="2F54C466" w14:textId="77777777" w:rsidR="00630760" w:rsidRDefault="00630760" w:rsidP="002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E0C11" w14:textId="77777777" w:rsidR="00630760" w:rsidRDefault="00630760" w:rsidP="002E2FE9">
      <w:r>
        <w:separator/>
      </w:r>
    </w:p>
  </w:footnote>
  <w:footnote w:type="continuationSeparator" w:id="0">
    <w:p w14:paraId="4952F7A2" w14:textId="77777777" w:rsidR="00630760" w:rsidRDefault="00630760" w:rsidP="002E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1DB5"/>
    <w:multiLevelType w:val="hybridMultilevel"/>
    <w:tmpl w:val="B71E6FF8"/>
    <w:lvl w:ilvl="0" w:tplc="0419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34"/>
    <w:rsid w:val="00001A9F"/>
    <w:rsid w:val="000036F6"/>
    <w:rsid w:val="00020641"/>
    <w:rsid w:val="00022AB3"/>
    <w:rsid w:val="000314F1"/>
    <w:rsid w:val="00037420"/>
    <w:rsid w:val="00045FFE"/>
    <w:rsid w:val="000469B9"/>
    <w:rsid w:val="000530E7"/>
    <w:rsid w:val="000554B5"/>
    <w:rsid w:val="00056106"/>
    <w:rsid w:val="00060B65"/>
    <w:rsid w:val="000630B1"/>
    <w:rsid w:val="00064092"/>
    <w:rsid w:val="000858C9"/>
    <w:rsid w:val="000961C1"/>
    <w:rsid w:val="000B6359"/>
    <w:rsid w:val="000E0637"/>
    <w:rsid w:val="000E40B2"/>
    <w:rsid w:val="000F1D8C"/>
    <w:rsid w:val="000F738E"/>
    <w:rsid w:val="001050B6"/>
    <w:rsid w:val="0012467C"/>
    <w:rsid w:val="001410CD"/>
    <w:rsid w:val="00155CE9"/>
    <w:rsid w:val="001622D2"/>
    <w:rsid w:val="001729E2"/>
    <w:rsid w:val="001974C8"/>
    <w:rsid w:val="001A55B6"/>
    <w:rsid w:val="001B463E"/>
    <w:rsid w:val="001D56E1"/>
    <w:rsid w:val="001D66AF"/>
    <w:rsid w:val="001D78DC"/>
    <w:rsid w:val="001E4F32"/>
    <w:rsid w:val="001E7B95"/>
    <w:rsid w:val="0020602F"/>
    <w:rsid w:val="00210CAA"/>
    <w:rsid w:val="00224EF4"/>
    <w:rsid w:val="00272C30"/>
    <w:rsid w:val="00273076"/>
    <w:rsid w:val="00286920"/>
    <w:rsid w:val="002A3A07"/>
    <w:rsid w:val="002A3ACD"/>
    <w:rsid w:val="002C66AD"/>
    <w:rsid w:val="002D2AA7"/>
    <w:rsid w:val="002E2FE9"/>
    <w:rsid w:val="002E315F"/>
    <w:rsid w:val="002F1B86"/>
    <w:rsid w:val="002F6068"/>
    <w:rsid w:val="002F75B7"/>
    <w:rsid w:val="00301B66"/>
    <w:rsid w:val="003164AF"/>
    <w:rsid w:val="00321B69"/>
    <w:rsid w:val="00332C8E"/>
    <w:rsid w:val="00336E5F"/>
    <w:rsid w:val="00347397"/>
    <w:rsid w:val="00361EE8"/>
    <w:rsid w:val="003650A2"/>
    <w:rsid w:val="003703F5"/>
    <w:rsid w:val="0038546A"/>
    <w:rsid w:val="00386397"/>
    <w:rsid w:val="003A315E"/>
    <w:rsid w:val="003B085C"/>
    <w:rsid w:val="003B3F87"/>
    <w:rsid w:val="003D69C6"/>
    <w:rsid w:val="003F4E3F"/>
    <w:rsid w:val="00421568"/>
    <w:rsid w:val="00432329"/>
    <w:rsid w:val="004438F6"/>
    <w:rsid w:val="00453619"/>
    <w:rsid w:val="004609A5"/>
    <w:rsid w:val="004728C8"/>
    <w:rsid w:val="00482FDB"/>
    <w:rsid w:val="00486857"/>
    <w:rsid w:val="00496A1A"/>
    <w:rsid w:val="004B2481"/>
    <w:rsid w:val="004C1462"/>
    <w:rsid w:val="004C6AD1"/>
    <w:rsid w:val="004D712B"/>
    <w:rsid w:val="004E393A"/>
    <w:rsid w:val="004F188E"/>
    <w:rsid w:val="004F2538"/>
    <w:rsid w:val="004F5CF9"/>
    <w:rsid w:val="00503A81"/>
    <w:rsid w:val="005147D0"/>
    <w:rsid w:val="00523EFF"/>
    <w:rsid w:val="00524C78"/>
    <w:rsid w:val="00540134"/>
    <w:rsid w:val="00546E2E"/>
    <w:rsid w:val="00550701"/>
    <w:rsid w:val="005713E4"/>
    <w:rsid w:val="005822DA"/>
    <w:rsid w:val="00591891"/>
    <w:rsid w:val="00594B58"/>
    <w:rsid w:val="005C7B81"/>
    <w:rsid w:val="005D1743"/>
    <w:rsid w:val="005D3BB8"/>
    <w:rsid w:val="005D45DA"/>
    <w:rsid w:val="005D52C6"/>
    <w:rsid w:val="005E63CE"/>
    <w:rsid w:val="005E6531"/>
    <w:rsid w:val="005F1505"/>
    <w:rsid w:val="005F4501"/>
    <w:rsid w:val="00603B03"/>
    <w:rsid w:val="00604311"/>
    <w:rsid w:val="00630760"/>
    <w:rsid w:val="00631D2D"/>
    <w:rsid w:val="00633ECC"/>
    <w:rsid w:val="006349EC"/>
    <w:rsid w:val="0064381F"/>
    <w:rsid w:val="00644DAF"/>
    <w:rsid w:val="00646628"/>
    <w:rsid w:val="00646B45"/>
    <w:rsid w:val="0065478F"/>
    <w:rsid w:val="006651DC"/>
    <w:rsid w:val="00665BAC"/>
    <w:rsid w:val="00667509"/>
    <w:rsid w:val="006709E8"/>
    <w:rsid w:val="00672F01"/>
    <w:rsid w:val="006810AF"/>
    <w:rsid w:val="00684683"/>
    <w:rsid w:val="006960F5"/>
    <w:rsid w:val="006A21CE"/>
    <w:rsid w:val="006C425D"/>
    <w:rsid w:val="006D1FDA"/>
    <w:rsid w:val="006D2284"/>
    <w:rsid w:val="006D53CE"/>
    <w:rsid w:val="006D5705"/>
    <w:rsid w:val="006E377A"/>
    <w:rsid w:val="006E4E49"/>
    <w:rsid w:val="006E6B5D"/>
    <w:rsid w:val="006F4DB3"/>
    <w:rsid w:val="00710ED2"/>
    <w:rsid w:val="007130F9"/>
    <w:rsid w:val="00725553"/>
    <w:rsid w:val="00730113"/>
    <w:rsid w:val="0073205D"/>
    <w:rsid w:val="007410B2"/>
    <w:rsid w:val="00757A25"/>
    <w:rsid w:val="00760C11"/>
    <w:rsid w:val="0077340A"/>
    <w:rsid w:val="0078081D"/>
    <w:rsid w:val="00781B3D"/>
    <w:rsid w:val="00781C9B"/>
    <w:rsid w:val="007A13AB"/>
    <w:rsid w:val="007A2EB7"/>
    <w:rsid w:val="007B173E"/>
    <w:rsid w:val="007B1FE0"/>
    <w:rsid w:val="007B6384"/>
    <w:rsid w:val="007C3280"/>
    <w:rsid w:val="007D2072"/>
    <w:rsid w:val="007D2C02"/>
    <w:rsid w:val="007E2A9B"/>
    <w:rsid w:val="007F1AD8"/>
    <w:rsid w:val="007F488A"/>
    <w:rsid w:val="007F68B7"/>
    <w:rsid w:val="00803D7C"/>
    <w:rsid w:val="00824240"/>
    <w:rsid w:val="00833A6C"/>
    <w:rsid w:val="00850FEA"/>
    <w:rsid w:val="0085755F"/>
    <w:rsid w:val="00857727"/>
    <w:rsid w:val="008659F8"/>
    <w:rsid w:val="00871D01"/>
    <w:rsid w:val="008759F2"/>
    <w:rsid w:val="00877DAC"/>
    <w:rsid w:val="008907BB"/>
    <w:rsid w:val="008A3B0B"/>
    <w:rsid w:val="008A3EAE"/>
    <w:rsid w:val="008B0950"/>
    <w:rsid w:val="008B4EA9"/>
    <w:rsid w:val="008D42B8"/>
    <w:rsid w:val="008D51A7"/>
    <w:rsid w:val="008E4521"/>
    <w:rsid w:val="008E5594"/>
    <w:rsid w:val="008E743C"/>
    <w:rsid w:val="008F2EB6"/>
    <w:rsid w:val="0090273C"/>
    <w:rsid w:val="00933171"/>
    <w:rsid w:val="009372DC"/>
    <w:rsid w:val="00941A70"/>
    <w:rsid w:val="00945565"/>
    <w:rsid w:val="009462EA"/>
    <w:rsid w:val="00955E98"/>
    <w:rsid w:val="00987169"/>
    <w:rsid w:val="00990B77"/>
    <w:rsid w:val="009978B8"/>
    <w:rsid w:val="00997A84"/>
    <w:rsid w:val="009A227C"/>
    <w:rsid w:val="009A2E53"/>
    <w:rsid w:val="009B3D5B"/>
    <w:rsid w:val="009B4096"/>
    <w:rsid w:val="009C0AEE"/>
    <w:rsid w:val="009C1476"/>
    <w:rsid w:val="009C22F8"/>
    <w:rsid w:val="009D571D"/>
    <w:rsid w:val="009E1A4F"/>
    <w:rsid w:val="009F4600"/>
    <w:rsid w:val="009F59AE"/>
    <w:rsid w:val="009F67B8"/>
    <w:rsid w:val="00A00F33"/>
    <w:rsid w:val="00A369AA"/>
    <w:rsid w:val="00A45DBD"/>
    <w:rsid w:val="00A47305"/>
    <w:rsid w:val="00A47E42"/>
    <w:rsid w:val="00A56834"/>
    <w:rsid w:val="00A57F40"/>
    <w:rsid w:val="00A65F14"/>
    <w:rsid w:val="00A74C8A"/>
    <w:rsid w:val="00A91597"/>
    <w:rsid w:val="00A95FD9"/>
    <w:rsid w:val="00AA08B8"/>
    <w:rsid w:val="00AA2F9E"/>
    <w:rsid w:val="00AA37C9"/>
    <w:rsid w:val="00AA607B"/>
    <w:rsid w:val="00AC0342"/>
    <w:rsid w:val="00AC50F8"/>
    <w:rsid w:val="00AD2860"/>
    <w:rsid w:val="00AD3C85"/>
    <w:rsid w:val="00AD5E82"/>
    <w:rsid w:val="00AE0A18"/>
    <w:rsid w:val="00AE43DE"/>
    <w:rsid w:val="00AE7AD8"/>
    <w:rsid w:val="00AF5F36"/>
    <w:rsid w:val="00B0477E"/>
    <w:rsid w:val="00B10388"/>
    <w:rsid w:val="00B13F54"/>
    <w:rsid w:val="00B21B9C"/>
    <w:rsid w:val="00B35BFE"/>
    <w:rsid w:val="00B37179"/>
    <w:rsid w:val="00B3780C"/>
    <w:rsid w:val="00B418E5"/>
    <w:rsid w:val="00B4647E"/>
    <w:rsid w:val="00B63077"/>
    <w:rsid w:val="00B64E1A"/>
    <w:rsid w:val="00B708D2"/>
    <w:rsid w:val="00B8027F"/>
    <w:rsid w:val="00B846D6"/>
    <w:rsid w:val="00B9717A"/>
    <w:rsid w:val="00BA1743"/>
    <w:rsid w:val="00BB2090"/>
    <w:rsid w:val="00BB3693"/>
    <w:rsid w:val="00BB7CF3"/>
    <w:rsid w:val="00BC1F8C"/>
    <w:rsid w:val="00BC7C28"/>
    <w:rsid w:val="00BD2C80"/>
    <w:rsid w:val="00BF1CE4"/>
    <w:rsid w:val="00C11847"/>
    <w:rsid w:val="00C13C73"/>
    <w:rsid w:val="00C16E28"/>
    <w:rsid w:val="00C2354A"/>
    <w:rsid w:val="00C32F99"/>
    <w:rsid w:val="00C47FB2"/>
    <w:rsid w:val="00C505FE"/>
    <w:rsid w:val="00C52E8B"/>
    <w:rsid w:val="00C54CE8"/>
    <w:rsid w:val="00C801FF"/>
    <w:rsid w:val="00C81775"/>
    <w:rsid w:val="00C846B9"/>
    <w:rsid w:val="00C84A75"/>
    <w:rsid w:val="00C850BD"/>
    <w:rsid w:val="00C916E3"/>
    <w:rsid w:val="00C9307B"/>
    <w:rsid w:val="00C94B38"/>
    <w:rsid w:val="00CA661E"/>
    <w:rsid w:val="00CB0873"/>
    <w:rsid w:val="00CB3B28"/>
    <w:rsid w:val="00CC1054"/>
    <w:rsid w:val="00CC26C0"/>
    <w:rsid w:val="00CC6793"/>
    <w:rsid w:val="00CE0AD0"/>
    <w:rsid w:val="00CE4D60"/>
    <w:rsid w:val="00CE67A3"/>
    <w:rsid w:val="00CE767B"/>
    <w:rsid w:val="00CF0FA4"/>
    <w:rsid w:val="00CF297B"/>
    <w:rsid w:val="00CF650A"/>
    <w:rsid w:val="00CF7054"/>
    <w:rsid w:val="00CF7A87"/>
    <w:rsid w:val="00D16599"/>
    <w:rsid w:val="00D30381"/>
    <w:rsid w:val="00D31A13"/>
    <w:rsid w:val="00D365CC"/>
    <w:rsid w:val="00D56526"/>
    <w:rsid w:val="00D572F1"/>
    <w:rsid w:val="00D57989"/>
    <w:rsid w:val="00D57BC4"/>
    <w:rsid w:val="00D64DE7"/>
    <w:rsid w:val="00D67FAB"/>
    <w:rsid w:val="00D71AB0"/>
    <w:rsid w:val="00D73C78"/>
    <w:rsid w:val="00D75FED"/>
    <w:rsid w:val="00D92B63"/>
    <w:rsid w:val="00DA1A07"/>
    <w:rsid w:val="00DA6794"/>
    <w:rsid w:val="00DB4819"/>
    <w:rsid w:val="00DB6040"/>
    <w:rsid w:val="00DC23E7"/>
    <w:rsid w:val="00DD535D"/>
    <w:rsid w:val="00DD55CF"/>
    <w:rsid w:val="00DE4469"/>
    <w:rsid w:val="00DE5B25"/>
    <w:rsid w:val="00DF08DB"/>
    <w:rsid w:val="00DF262A"/>
    <w:rsid w:val="00E02179"/>
    <w:rsid w:val="00E02BE7"/>
    <w:rsid w:val="00E26534"/>
    <w:rsid w:val="00E4518A"/>
    <w:rsid w:val="00E45285"/>
    <w:rsid w:val="00E4716A"/>
    <w:rsid w:val="00E471A5"/>
    <w:rsid w:val="00E51E0F"/>
    <w:rsid w:val="00E606C3"/>
    <w:rsid w:val="00E92F8E"/>
    <w:rsid w:val="00EA21F7"/>
    <w:rsid w:val="00EA5B3D"/>
    <w:rsid w:val="00EC46E3"/>
    <w:rsid w:val="00EC5135"/>
    <w:rsid w:val="00EC63A4"/>
    <w:rsid w:val="00ED086F"/>
    <w:rsid w:val="00F14514"/>
    <w:rsid w:val="00F22463"/>
    <w:rsid w:val="00F53CB5"/>
    <w:rsid w:val="00F54CBD"/>
    <w:rsid w:val="00F8025E"/>
    <w:rsid w:val="00F83EED"/>
    <w:rsid w:val="00F8556A"/>
    <w:rsid w:val="00F9216C"/>
    <w:rsid w:val="00FA17FA"/>
    <w:rsid w:val="00FA3F67"/>
    <w:rsid w:val="00FB3F3E"/>
    <w:rsid w:val="00FD0828"/>
    <w:rsid w:val="00FF1166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A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0F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4501"/>
    <w:rPr>
      <w:color w:val="0000CC"/>
      <w:u w:val="single"/>
    </w:rPr>
  </w:style>
  <w:style w:type="paragraph" w:customStyle="1" w:styleId="ConsPlusCell">
    <w:name w:val="ConsPlusCell"/>
    <w:rsid w:val="005F4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4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4501"/>
  </w:style>
  <w:style w:type="paragraph" w:customStyle="1" w:styleId="Footnote">
    <w:name w:val="Footnote"/>
    <w:basedOn w:val="a"/>
    <w:uiPriority w:val="99"/>
    <w:qFormat/>
    <w:rsid w:val="002E2FE9"/>
    <w:pPr>
      <w:widowControl w:val="0"/>
      <w:suppressLineNumbers/>
      <w:suppressAutoHyphens/>
      <w:autoSpaceDN w:val="0"/>
      <w:ind w:left="340" w:hanging="340"/>
    </w:pPr>
    <w:rPr>
      <w:rFonts w:ascii="Liberation Serif" w:eastAsia="NSimSun" w:hAnsi="Liberation Serif" w:cs="Mangal"/>
      <w:kern w:val="3"/>
      <w:sz w:val="20"/>
      <w:szCs w:val="20"/>
      <w:lang w:eastAsia="zh-CN" w:bidi="hi-IN"/>
    </w:rPr>
  </w:style>
  <w:style w:type="character" w:styleId="a4">
    <w:name w:val="footnote reference"/>
    <w:semiHidden/>
    <w:unhideWhenUsed/>
    <w:rsid w:val="002E2FE9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55070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0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5070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07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550701"/>
    <w:rPr>
      <w:vertAlign w:val="superscript"/>
    </w:rPr>
  </w:style>
  <w:style w:type="paragraph" w:customStyle="1" w:styleId="voice">
    <w:name w:val="voice"/>
    <w:basedOn w:val="a"/>
    <w:rsid w:val="00857727"/>
    <w:pPr>
      <w:spacing w:before="100" w:beforeAutospacing="1" w:after="100" w:afterAutospacing="1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197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1974C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197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00F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760C11"/>
    <w:pPr>
      <w:ind w:left="720"/>
      <w:contextualSpacing/>
    </w:pPr>
  </w:style>
  <w:style w:type="character" w:customStyle="1" w:styleId="10">
    <w:name w:val="Знак сноски1"/>
    <w:qFormat/>
    <w:rsid w:val="000961C1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locked/>
    <w:rsid w:val="000961C1"/>
    <w:rPr>
      <w:rFonts w:ascii="Calibri" w:eastAsia="Calibri" w:hAnsi="Calibri" w:cs="Calibri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5FD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5F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86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E1A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E1A4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1A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1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B21B9C"/>
    <w:pPr>
      <w:spacing w:before="100" w:beforeAutospacing="1" w:after="100" w:afterAutospacing="1"/>
    </w:pPr>
  </w:style>
  <w:style w:type="paragraph" w:customStyle="1" w:styleId="3">
    <w:name w:val="Стратегия уровень 3"/>
    <w:basedOn w:val="a"/>
    <w:link w:val="30"/>
    <w:qFormat/>
    <w:rsid w:val="004C1462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link w:val="3"/>
    <w:rsid w:val="004C1462"/>
    <w:rPr>
      <w:rFonts w:ascii="Times New Roman" w:eastAsia="Calibri" w:hAnsi="Times New Roman" w:cs="Times New Roman"/>
      <w:b/>
      <w:sz w:val="24"/>
      <w:szCs w:val="24"/>
    </w:rPr>
  </w:style>
  <w:style w:type="table" w:styleId="af5">
    <w:name w:val="Table Grid"/>
    <w:basedOn w:val="a1"/>
    <w:uiPriority w:val="39"/>
    <w:rsid w:val="00D7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0F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4501"/>
    <w:rPr>
      <w:color w:val="0000CC"/>
      <w:u w:val="single"/>
    </w:rPr>
  </w:style>
  <w:style w:type="paragraph" w:customStyle="1" w:styleId="ConsPlusCell">
    <w:name w:val="ConsPlusCell"/>
    <w:rsid w:val="005F4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4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4501"/>
  </w:style>
  <w:style w:type="paragraph" w:customStyle="1" w:styleId="Footnote">
    <w:name w:val="Footnote"/>
    <w:basedOn w:val="a"/>
    <w:uiPriority w:val="99"/>
    <w:qFormat/>
    <w:rsid w:val="002E2FE9"/>
    <w:pPr>
      <w:widowControl w:val="0"/>
      <w:suppressLineNumbers/>
      <w:suppressAutoHyphens/>
      <w:autoSpaceDN w:val="0"/>
      <w:ind w:left="340" w:hanging="340"/>
    </w:pPr>
    <w:rPr>
      <w:rFonts w:ascii="Liberation Serif" w:eastAsia="NSimSun" w:hAnsi="Liberation Serif" w:cs="Mangal"/>
      <w:kern w:val="3"/>
      <w:sz w:val="20"/>
      <w:szCs w:val="20"/>
      <w:lang w:eastAsia="zh-CN" w:bidi="hi-IN"/>
    </w:rPr>
  </w:style>
  <w:style w:type="character" w:styleId="a4">
    <w:name w:val="footnote reference"/>
    <w:semiHidden/>
    <w:unhideWhenUsed/>
    <w:rsid w:val="002E2FE9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55070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0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5070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07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550701"/>
    <w:rPr>
      <w:vertAlign w:val="superscript"/>
    </w:rPr>
  </w:style>
  <w:style w:type="paragraph" w:customStyle="1" w:styleId="voice">
    <w:name w:val="voice"/>
    <w:basedOn w:val="a"/>
    <w:rsid w:val="00857727"/>
    <w:pPr>
      <w:spacing w:before="100" w:beforeAutospacing="1" w:after="100" w:afterAutospacing="1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197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1974C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197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00F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760C11"/>
    <w:pPr>
      <w:ind w:left="720"/>
      <w:contextualSpacing/>
    </w:pPr>
  </w:style>
  <w:style w:type="character" w:customStyle="1" w:styleId="10">
    <w:name w:val="Знак сноски1"/>
    <w:qFormat/>
    <w:rsid w:val="000961C1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locked/>
    <w:rsid w:val="000961C1"/>
    <w:rPr>
      <w:rFonts w:ascii="Calibri" w:eastAsia="Calibri" w:hAnsi="Calibri" w:cs="Calibri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5FD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5F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86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E1A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E1A4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E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1A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E1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B21B9C"/>
    <w:pPr>
      <w:spacing w:before="100" w:beforeAutospacing="1" w:after="100" w:afterAutospacing="1"/>
    </w:pPr>
  </w:style>
  <w:style w:type="paragraph" w:customStyle="1" w:styleId="3">
    <w:name w:val="Стратегия уровень 3"/>
    <w:basedOn w:val="a"/>
    <w:link w:val="30"/>
    <w:qFormat/>
    <w:rsid w:val="004C1462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link w:val="3"/>
    <w:rsid w:val="004C1462"/>
    <w:rPr>
      <w:rFonts w:ascii="Times New Roman" w:eastAsia="Calibri" w:hAnsi="Times New Roman" w:cs="Times New Roman"/>
      <w:b/>
      <w:sz w:val="24"/>
      <w:szCs w:val="24"/>
    </w:rPr>
  </w:style>
  <w:style w:type="table" w:styleId="af5">
    <w:name w:val="Table Grid"/>
    <w:basedOn w:val="a1"/>
    <w:uiPriority w:val="39"/>
    <w:rsid w:val="00D7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6656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6197412">
                  <w:marLeft w:val="0"/>
                  <w:marRight w:val="0"/>
                  <w:marTop w:val="0"/>
                  <w:marBottom w:val="0"/>
                  <w:divBdr>
                    <w:top w:val="single" w:sz="2" w:space="3" w:color="auto"/>
                    <w:left w:val="single" w:sz="2" w:space="12" w:color="auto"/>
                    <w:bottom w:val="single" w:sz="2" w:space="3" w:color="auto"/>
                    <w:right w:val="single" w:sz="2" w:space="12" w:color="auto"/>
                  </w:divBdr>
                  <w:divsChild>
                    <w:div w:id="2036080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820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357927" TargetMode="External"/><Relationship Id="rId18" Type="http://schemas.openxmlformats.org/officeDocument/2006/relationships/hyperlink" Target="https://login.consultant.ru/link/?req=doc&amp;base=RLAW123&amp;n=3347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062&amp;date=28.08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38279" TargetMode="External"/><Relationship Id="rId17" Type="http://schemas.openxmlformats.org/officeDocument/2006/relationships/hyperlink" Target="https://login.consultant.ru/link/?req=doc&amp;base=RZB&amp;n=294825&amp;dst=10000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0054" TargetMode="External"/><Relationship Id="rId20" Type="http://schemas.openxmlformats.org/officeDocument/2006/relationships/hyperlink" Target="https://login.consultant.ru/link/?req=doc&amp;base=RZB&amp;n=4829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5044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30906" TargetMode="External"/><Relationship Id="rId23" Type="http://schemas.openxmlformats.org/officeDocument/2006/relationships/hyperlink" Target="https://login.consultant.ru/link/?req=doc&amp;base=LAW&amp;n=482062&amp;date=28.08.2024" TargetMode="External"/><Relationship Id="rId10" Type="http://schemas.openxmlformats.org/officeDocument/2006/relationships/hyperlink" Target="https://login.consultant.ru/link/?req=doc&amp;base=RZB&amp;n=2875" TargetMode="External"/><Relationship Id="rId19" Type="http://schemas.openxmlformats.org/officeDocument/2006/relationships/hyperlink" Target="https://login.consultant.ru/link/?req=doc&amp;base=RLAW123&amp;n=216878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Relationship Id="rId14" Type="http://schemas.openxmlformats.org/officeDocument/2006/relationships/hyperlink" Target="https://login.consultant.ru/link/?req=doc&amp;base=RZB&amp;n=389271" TargetMode="External"/><Relationship Id="rId22" Type="http://schemas.openxmlformats.org/officeDocument/2006/relationships/hyperlink" Target="https://login.consultant.ru/link/?req=doc&amp;base=LAW&amp;n=482062&amp;date=28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A535-6CF9-4CD6-8129-767B13C5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36</Pages>
  <Words>9125</Words>
  <Characters>52016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18</cp:revision>
  <cp:lastPrinted>2024-11-11T02:46:00Z</cp:lastPrinted>
  <dcterms:created xsi:type="dcterms:W3CDTF">2024-10-09T09:26:00Z</dcterms:created>
  <dcterms:modified xsi:type="dcterms:W3CDTF">2024-11-15T05:38:00Z</dcterms:modified>
</cp:coreProperties>
</file>