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B1C0E" w14:textId="77777777" w:rsidR="00D92BBC" w:rsidRPr="00C97502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14:paraId="5D404C2E" w14:textId="77777777" w:rsidR="00D92BBC" w:rsidRPr="00C97502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ГОРОДСКОЙ ОКРУГ ГОРОД БОРОДИНО КРАСНОЯРСКОГО КРАЯ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14:paraId="06B76DBC" w14:textId="77777777" w:rsidR="00D92BBC" w:rsidRDefault="00D92BBC" w:rsidP="00D92BBC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14:paraId="45F983C9" w14:textId="77777777" w:rsidR="00D92BBC" w:rsidRDefault="00D92BBC" w:rsidP="00D92BBC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14:paraId="1041A298" w14:textId="77777777" w:rsidR="00D92BBC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14:paraId="41075C43" w14:textId="77777777" w:rsidR="00D92BBC" w:rsidRDefault="00D92BBC" w:rsidP="00D92BBC">
      <w:pPr>
        <w:shd w:val="clear" w:color="auto" w:fill="FFFFFF"/>
        <w:rPr>
          <w:rFonts w:ascii="Arial" w:hAnsi="Arial" w:cs="Arial"/>
          <w:sz w:val="24"/>
          <w:szCs w:val="24"/>
          <w:lang w:eastAsia="ru-RU"/>
        </w:rPr>
      </w:pPr>
    </w:p>
    <w:p w14:paraId="526B5546" w14:textId="168AAF1D" w:rsidR="00D92BBC" w:rsidRPr="003C441A" w:rsidRDefault="00A96BD3" w:rsidP="00A96BD3">
      <w:pPr>
        <w:shd w:val="clear" w:color="auto" w:fill="FFFFFF"/>
        <w:tabs>
          <w:tab w:val="left" w:pos="3969"/>
        </w:tabs>
        <w:rPr>
          <w:rFonts w:ascii="Symbol" w:hAnsi="Symbo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08.11.2024 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 w:rsidR="00D92BBC" w:rsidRPr="00C97502">
        <w:rPr>
          <w:rFonts w:ascii="Arial" w:hAnsi="Arial" w:cs="Arial"/>
          <w:bCs/>
          <w:sz w:val="24"/>
          <w:szCs w:val="24"/>
          <w:lang w:eastAsia="ru-RU"/>
        </w:rPr>
        <w:t>г. Бородино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  <w:t>№ 750</w:t>
      </w:r>
    </w:p>
    <w:p w14:paraId="7AB33D96" w14:textId="77777777" w:rsidR="009B66D0" w:rsidRDefault="009B66D0"/>
    <w:p w14:paraId="494E978E" w14:textId="77777777" w:rsidR="00AD27C7" w:rsidRDefault="00AD27C7"/>
    <w:p w14:paraId="67190A5C" w14:textId="77777777" w:rsidR="00D92BBC" w:rsidRPr="00276DAE" w:rsidRDefault="00D92BBC" w:rsidP="00D92BBC">
      <w:pPr>
        <w:jc w:val="center"/>
        <w:rPr>
          <w:color w:val="FF0000"/>
          <w:sz w:val="22"/>
          <w:szCs w:val="22"/>
        </w:rPr>
      </w:pPr>
      <w:r w:rsidRPr="00276DAE">
        <w:rPr>
          <w:color w:val="FF0000"/>
          <w:sz w:val="22"/>
          <w:szCs w:val="22"/>
        </w:rPr>
        <w:t>[МЕСТО ДЛЯ ШТАМПА]</w:t>
      </w:r>
    </w:p>
    <w:p w14:paraId="46AF5B37" w14:textId="77777777" w:rsidR="00AD27C7" w:rsidRDefault="00AD27C7"/>
    <w:p w14:paraId="504B271E" w14:textId="77777777" w:rsidR="00AD27C7" w:rsidRDefault="00AD27C7"/>
    <w:p w14:paraId="6E289771" w14:textId="77777777" w:rsidR="00AD27C7" w:rsidRPr="00D92BBC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14:paraId="2646B952" w14:textId="46D692F9" w:rsidR="00AD27C7" w:rsidRDefault="000B4ABE" w:rsidP="00AD27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 внесении изменений в постановление администрации </w:t>
      </w:r>
      <w:r w:rsidR="009D7C61">
        <w:rPr>
          <w:rFonts w:ascii="Arial" w:hAnsi="Arial" w:cs="Arial"/>
          <w:sz w:val="24"/>
          <w:szCs w:val="24"/>
        </w:rPr>
        <w:t>города Бородино</w:t>
      </w:r>
      <w:r>
        <w:rPr>
          <w:rFonts w:ascii="Arial" w:hAnsi="Arial" w:cs="Arial"/>
          <w:sz w:val="24"/>
          <w:szCs w:val="24"/>
        </w:rPr>
        <w:t xml:space="preserve"> от 29.11.2019 № 863 «Об утверждении схемы размещения мест (площадок) накопления твердых коммунальных отходов и контейнерного оборудования на территории муниципального образования город Бородино»</w:t>
      </w:r>
    </w:p>
    <w:p w14:paraId="635EDCB5" w14:textId="77777777" w:rsidR="000B4ABE" w:rsidRDefault="000B4ABE" w:rsidP="00AD27C7">
      <w:pPr>
        <w:jc w:val="both"/>
        <w:rPr>
          <w:rFonts w:ascii="Arial" w:hAnsi="Arial" w:cs="Arial"/>
          <w:sz w:val="24"/>
          <w:szCs w:val="24"/>
        </w:rPr>
      </w:pPr>
    </w:p>
    <w:p w14:paraId="1ACD7B26" w14:textId="77777777" w:rsidR="000B4ABE" w:rsidRDefault="000B4ABE" w:rsidP="00AD27C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42D2EAF" w14:textId="54F7BDF3" w:rsidR="000B4ABE" w:rsidRDefault="000B4ABE" w:rsidP="00AD27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>
        <w:rPr>
          <w:rFonts w:ascii="Arial" w:hAnsi="Arial" w:cs="Arial"/>
          <w:sz w:val="24"/>
          <w:szCs w:val="24"/>
        </w:rPr>
        <w:t xml:space="preserve">В целях улучшения санитарного состояния территории города Бородино, в соответствии со статьей 16 Федерального закона от 06.10.2003 № 131-ФЗ «об  общих принципах организации  местного самоуправления в Российской Федерации» руководствуясь Федеральным законом от 24.06.1998 № 89-ФЗ «Об  </w:t>
      </w:r>
      <w:r w:rsidR="0083725A">
        <w:rPr>
          <w:rFonts w:ascii="Arial" w:hAnsi="Arial" w:cs="Arial"/>
          <w:sz w:val="24"/>
          <w:szCs w:val="24"/>
        </w:rPr>
        <w:t>отходах</w:t>
      </w:r>
      <w:r>
        <w:rPr>
          <w:rFonts w:ascii="Arial" w:hAnsi="Arial" w:cs="Arial"/>
          <w:sz w:val="24"/>
          <w:szCs w:val="24"/>
        </w:rPr>
        <w:t xml:space="preserve"> производства и потребления», </w:t>
      </w:r>
      <w:proofErr w:type="spellStart"/>
      <w:r>
        <w:rPr>
          <w:rFonts w:ascii="Arial" w:hAnsi="Arial" w:cs="Arial"/>
          <w:sz w:val="24"/>
          <w:szCs w:val="24"/>
        </w:rPr>
        <w:t>СанПин</w:t>
      </w:r>
      <w:proofErr w:type="spellEnd"/>
      <w:r>
        <w:rPr>
          <w:rFonts w:ascii="Arial" w:hAnsi="Arial" w:cs="Arial"/>
          <w:sz w:val="24"/>
          <w:szCs w:val="24"/>
        </w:rPr>
        <w:t xml:space="preserve"> 42-128-4690-88 «Санитарные правила содержания территорий населенных мест», Правилами благоустройства территории города Бородино, утвержденных Решением Бородинского городского Совета депутатов от 21.06.2018г</w:t>
      </w:r>
      <w:proofErr w:type="gramEnd"/>
      <w:r>
        <w:rPr>
          <w:rFonts w:ascii="Arial" w:hAnsi="Arial" w:cs="Arial"/>
          <w:sz w:val="24"/>
          <w:szCs w:val="24"/>
        </w:rPr>
        <w:t xml:space="preserve">. №19-222р, на основании Устава города Бородино, </w:t>
      </w:r>
    </w:p>
    <w:p w14:paraId="7918E0FB" w14:textId="6C0670DB" w:rsidR="000B4ABE" w:rsidRDefault="000B4ABE" w:rsidP="00AD27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F548BB">
        <w:rPr>
          <w:rFonts w:ascii="Arial" w:hAnsi="Arial" w:cs="Arial"/>
          <w:sz w:val="24"/>
          <w:szCs w:val="24"/>
        </w:rPr>
        <w:t>ОСТАНОВЛЯЮ:</w:t>
      </w:r>
    </w:p>
    <w:p w14:paraId="68C9B0A3" w14:textId="23AEB966" w:rsidR="00F548BB" w:rsidRDefault="00F548BB" w:rsidP="00F548BB">
      <w:pPr>
        <w:pStyle w:val="a7"/>
        <w:numPr>
          <w:ilvl w:val="0"/>
          <w:numId w:val="1"/>
        </w:numPr>
        <w:ind w:left="0" w:firstLine="7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Внести в постановление администрации города Бородино </w:t>
      </w:r>
      <w:r w:rsidR="0083725A">
        <w:rPr>
          <w:rFonts w:ascii="Arial" w:hAnsi="Arial" w:cs="Arial"/>
          <w:sz w:val="24"/>
          <w:szCs w:val="24"/>
        </w:rPr>
        <w:t>от 29.11.2019</w:t>
      </w:r>
      <w:r>
        <w:rPr>
          <w:rFonts w:ascii="Arial" w:hAnsi="Arial" w:cs="Arial"/>
          <w:sz w:val="24"/>
          <w:szCs w:val="24"/>
        </w:rPr>
        <w:t xml:space="preserve"> № 863 «Об утверждении схемы </w:t>
      </w:r>
      <w:r w:rsidR="00976563">
        <w:rPr>
          <w:rFonts w:ascii="Arial" w:hAnsi="Arial" w:cs="Arial"/>
          <w:sz w:val="24"/>
          <w:szCs w:val="24"/>
        </w:rPr>
        <w:t>мест (</w:t>
      </w:r>
      <w:r>
        <w:rPr>
          <w:rFonts w:ascii="Arial" w:hAnsi="Arial" w:cs="Arial"/>
          <w:sz w:val="24"/>
          <w:szCs w:val="24"/>
        </w:rPr>
        <w:t xml:space="preserve">площадок) накопления </w:t>
      </w:r>
      <w:r w:rsidR="00976563">
        <w:rPr>
          <w:rFonts w:ascii="Arial" w:hAnsi="Arial" w:cs="Arial"/>
          <w:sz w:val="24"/>
          <w:szCs w:val="24"/>
        </w:rPr>
        <w:t>твердых коммунальных</w:t>
      </w:r>
      <w:r>
        <w:rPr>
          <w:rFonts w:ascii="Arial" w:hAnsi="Arial" w:cs="Arial"/>
          <w:sz w:val="24"/>
          <w:szCs w:val="24"/>
        </w:rPr>
        <w:t xml:space="preserve"> отходов и контейнерного оборудования на </w:t>
      </w:r>
      <w:r w:rsidR="00976563">
        <w:rPr>
          <w:rFonts w:ascii="Arial" w:hAnsi="Arial" w:cs="Arial"/>
          <w:sz w:val="24"/>
          <w:szCs w:val="24"/>
        </w:rPr>
        <w:t>территории муниципального</w:t>
      </w:r>
      <w:r>
        <w:rPr>
          <w:rFonts w:ascii="Arial" w:hAnsi="Arial" w:cs="Arial"/>
          <w:sz w:val="24"/>
          <w:szCs w:val="24"/>
        </w:rPr>
        <w:t xml:space="preserve"> образования город Бородин</w:t>
      </w:r>
      <w:r w:rsidR="0083725A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» следующие изменения:</w:t>
      </w:r>
    </w:p>
    <w:p w14:paraId="3B4AAB22" w14:textId="05BDA8CA" w:rsidR="00E52F4F" w:rsidRDefault="00E52F4F" w:rsidP="00976563">
      <w:pPr>
        <w:pStyle w:val="a7"/>
        <w:numPr>
          <w:ilvl w:val="1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к постановлению администрации города Бородино от 29.11.2019 № 863 «Об утверждении схемы размещения мест (площадок) накопления твердых коммунальных отходов и контейнерного оборудования на территории муниципального образования город Бородино» изложить в новой редакции согласно приложению.</w:t>
      </w:r>
    </w:p>
    <w:p w14:paraId="4BE405C1" w14:textId="159413E3" w:rsidR="00E52F4F" w:rsidRDefault="00E52F4F" w:rsidP="00976563">
      <w:pPr>
        <w:ind w:firstLine="7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76563">
        <w:rPr>
          <w:rFonts w:ascii="Arial" w:hAnsi="Arial" w:cs="Arial"/>
          <w:sz w:val="24"/>
          <w:szCs w:val="24"/>
        </w:rPr>
        <w:t>исполнением настоящего постановления</w:t>
      </w:r>
      <w:r>
        <w:rPr>
          <w:rFonts w:ascii="Arial" w:hAnsi="Arial" w:cs="Arial"/>
          <w:sz w:val="24"/>
          <w:szCs w:val="24"/>
        </w:rPr>
        <w:t xml:space="preserve"> оставляю за</w:t>
      </w:r>
      <w:r w:rsidR="009765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собой.</w:t>
      </w:r>
    </w:p>
    <w:p w14:paraId="5A822D7A" w14:textId="3479EF3D" w:rsidR="00E52F4F" w:rsidRPr="00E52F4F" w:rsidRDefault="009D7C61" w:rsidP="009D7C6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52F4F">
        <w:rPr>
          <w:rFonts w:ascii="Arial" w:hAnsi="Arial" w:cs="Arial"/>
          <w:sz w:val="24"/>
          <w:szCs w:val="24"/>
        </w:rPr>
        <w:t xml:space="preserve">3. </w:t>
      </w:r>
      <w:r w:rsidR="00976563">
        <w:rPr>
          <w:rFonts w:ascii="Arial" w:hAnsi="Arial" w:cs="Arial"/>
          <w:sz w:val="24"/>
          <w:szCs w:val="24"/>
        </w:rPr>
        <w:t>Настоящее постановление вступает в силу в день, следующий за днем его официального опубликования в газете «Бородинский вестник».</w:t>
      </w:r>
    </w:p>
    <w:p w14:paraId="583AB022" w14:textId="77777777" w:rsidR="000B4ABE" w:rsidRDefault="000B4ABE" w:rsidP="00AD27C7">
      <w:pPr>
        <w:jc w:val="both"/>
        <w:rPr>
          <w:rFonts w:ascii="Arial" w:hAnsi="Arial" w:cs="Arial"/>
          <w:sz w:val="24"/>
          <w:szCs w:val="24"/>
        </w:rPr>
      </w:pPr>
    </w:p>
    <w:p w14:paraId="0491E317" w14:textId="77777777" w:rsidR="000B4ABE" w:rsidRDefault="000B4ABE" w:rsidP="00AD27C7">
      <w:pPr>
        <w:jc w:val="both"/>
        <w:rPr>
          <w:rFonts w:ascii="Arial" w:hAnsi="Arial" w:cs="Arial"/>
          <w:sz w:val="24"/>
          <w:szCs w:val="24"/>
        </w:rPr>
      </w:pPr>
    </w:p>
    <w:p w14:paraId="04454D0D" w14:textId="7D6A97EE" w:rsidR="00AD27C7" w:rsidRPr="00D92BBC" w:rsidRDefault="000B4ABE" w:rsidP="00AD27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14:paraId="71A99B00" w14:textId="77777777" w:rsidR="00AD27C7" w:rsidRPr="00D92BBC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14:paraId="12AC4072" w14:textId="77777777" w:rsidR="00AD27C7" w:rsidRPr="00D92BBC" w:rsidRDefault="00AD27C7" w:rsidP="00AD27C7">
      <w:pPr>
        <w:jc w:val="both"/>
        <w:rPr>
          <w:rFonts w:ascii="Arial" w:hAnsi="Arial" w:cs="Arial"/>
          <w:sz w:val="24"/>
          <w:szCs w:val="24"/>
        </w:rPr>
      </w:pPr>
      <w:r w:rsidRPr="00D92BBC">
        <w:rPr>
          <w:rFonts w:ascii="Arial" w:hAnsi="Arial" w:cs="Arial"/>
          <w:sz w:val="24"/>
          <w:szCs w:val="24"/>
        </w:rPr>
        <w:t>Глав</w:t>
      </w:r>
      <w:r w:rsidR="00AA62D2" w:rsidRPr="00D92BBC">
        <w:rPr>
          <w:rFonts w:ascii="Arial" w:hAnsi="Arial" w:cs="Arial"/>
          <w:sz w:val="24"/>
          <w:szCs w:val="24"/>
        </w:rPr>
        <w:t>а</w:t>
      </w:r>
      <w:r w:rsidRPr="00D92BBC">
        <w:rPr>
          <w:rFonts w:ascii="Arial" w:hAnsi="Arial" w:cs="Arial"/>
          <w:sz w:val="24"/>
          <w:szCs w:val="24"/>
        </w:rPr>
        <w:t xml:space="preserve"> города Бородино</w:t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  <w:t>А.</w:t>
      </w:r>
      <w:r w:rsidR="00AA62D2" w:rsidRPr="00D92BBC">
        <w:rPr>
          <w:rFonts w:ascii="Arial" w:hAnsi="Arial" w:cs="Arial"/>
          <w:sz w:val="24"/>
          <w:szCs w:val="24"/>
        </w:rPr>
        <w:t>Ф</w:t>
      </w:r>
      <w:r w:rsidRPr="00D92BBC">
        <w:rPr>
          <w:rFonts w:ascii="Arial" w:hAnsi="Arial" w:cs="Arial"/>
          <w:sz w:val="24"/>
          <w:szCs w:val="24"/>
        </w:rPr>
        <w:t xml:space="preserve">. </w:t>
      </w:r>
      <w:r w:rsidR="00AA62D2" w:rsidRPr="00D92BBC">
        <w:rPr>
          <w:rFonts w:ascii="Arial" w:hAnsi="Arial" w:cs="Arial"/>
          <w:sz w:val="24"/>
          <w:szCs w:val="24"/>
        </w:rPr>
        <w:t>Веретенников</w:t>
      </w:r>
    </w:p>
    <w:p w14:paraId="75310930" w14:textId="77777777" w:rsidR="00AD27C7" w:rsidRDefault="00AD27C7" w:rsidP="00AD27C7">
      <w:pPr>
        <w:jc w:val="both"/>
        <w:rPr>
          <w:sz w:val="28"/>
          <w:szCs w:val="26"/>
        </w:rPr>
      </w:pPr>
    </w:p>
    <w:p w14:paraId="3ED274BC" w14:textId="7D537DF1" w:rsidR="00AD27C7" w:rsidRPr="009D7C61" w:rsidRDefault="00AD27C7" w:rsidP="009D7C61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76DAE">
        <w:rPr>
          <w:rFonts w:ascii="Times New Roman" w:hAnsi="Times New Roman" w:cs="Times New Roman"/>
          <w:color w:val="FF0000"/>
          <w:lang w:eastAsia="ru-RU"/>
        </w:rPr>
        <w:t>[МЕСТО ДЛЯ ПОДПИСИ]</w:t>
      </w:r>
    </w:p>
    <w:p w14:paraId="2AD52C89" w14:textId="77777777" w:rsidR="00AD27C7" w:rsidRDefault="00AD27C7" w:rsidP="00AD27C7">
      <w:pPr>
        <w:rPr>
          <w:b/>
          <w:bCs/>
          <w:sz w:val="24"/>
          <w:szCs w:val="24"/>
        </w:rPr>
      </w:pPr>
    </w:p>
    <w:p w14:paraId="4F1A4E3F" w14:textId="5A4104C5" w:rsidR="00AD27C7" w:rsidRDefault="009D7C61" w:rsidP="00AD27C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Панькова 4-46-76</w:t>
      </w:r>
    </w:p>
    <w:sectPr w:rsidR="00AD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54754"/>
    <w:multiLevelType w:val="multilevel"/>
    <w:tmpl w:val="F9BAF3BE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4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C7"/>
    <w:rsid w:val="000B4ABE"/>
    <w:rsid w:val="00484BE1"/>
    <w:rsid w:val="005C4E3B"/>
    <w:rsid w:val="00740216"/>
    <w:rsid w:val="0083725A"/>
    <w:rsid w:val="00976563"/>
    <w:rsid w:val="009B66D0"/>
    <w:rsid w:val="009D7C61"/>
    <w:rsid w:val="00A90EA8"/>
    <w:rsid w:val="00A96BD3"/>
    <w:rsid w:val="00AA62D2"/>
    <w:rsid w:val="00AD27C7"/>
    <w:rsid w:val="00C33106"/>
    <w:rsid w:val="00D92BBC"/>
    <w:rsid w:val="00E33B1D"/>
    <w:rsid w:val="00E52F4F"/>
    <w:rsid w:val="00EA0EF8"/>
    <w:rsid w:val="00F548BB"/>
    <w:rsid w:val="00FA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C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7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7C7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AD27C7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F54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7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7C7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AD27C7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F54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Веретенников Александр Федотович</cp:lastModifiedBy>
  <cp:revision>10</cp:revision>
  <cp:lastPrinted>2023-01-18T09:29:00Z</cp:lastPrinted>
  <dcterms:created xsi:type="dcterms:W3CDTF">2023-01-18T08:09:00Z</dcterms:created>
  <dcterms:modified xsi:type="dcterms:W3CDTF">2024-11-08T03:58:00Z</dcterms:modified>
</cp:coreProperties>
</file>