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DD3CFD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DD3CFD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DD3CFD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DD3CFD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DD3CFD" w:rsidRDefault="00D25BC1" w:rsidP="00D25BC1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29.10.2024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DD3CFD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728</w:t>
      </w:r>
    </w:p>
    <w:p w:rsidR="009B66D0" w:rsidRPr="00DD3CFD" w:rsidRDefault="009B66D0">
      <w:pPr>
        <w:rPr>
          <w:rFonts w:ascii="Arial" w:hAnsi="Arial" w:cs="Arial"/>
        </w:rPr>
      </w:pPr>
    </w:p>
    <w:p w:rsidR="00AD27C7" w:rsidRPr="00DD3CFD" w:rsidRDefault="00AD27C7">
      <w:pPr>
        <w:rPr>
          <w:rFonts w:ascii="Arial" w:hAnsi="Arial" w:cs="Arial"/>
        </w:rPr>
      </w:pPr>
    </w:p>
    <w:p w:rsidR="00D92BBC" w:rsidRPr="00DD3CFD" w:rsidRDefault="00D92BBC" w:rsidP="00D92BB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D3CFD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:rsidR="00AD27C7" w:rsidRPr="00DD3CFD" w:rsidRDefault="00AD27C7">
      <w:pPr>
        <w:rPr>
          <w:rFonts w:ascii="Arial" w:hAnsi="Arial" w:cs="Arial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D151A0" w:rsidRPr="00DD3CFD" w:rsidRDefault="00D151A0" w:rsidP="00AD27C7">
      <w:pPr>
        <w:jc w:val="both"/>
        <w:rPr>
          <w:rFonts w:ascii="Arial" w:hAnsi="Arial" w:cs="Arial"/>
          <w:sz w:val="24"/>
          <w:szCs w:val="24"/>
        </w:rPr>
      </w:pPr>
    </w:p>
    <w:p w:rsidR="00BF0A82" w:rsidRPr="001B2D65" w:rsidRDefault="001B2D65" w:rsidP="00BF0A82">
      <w:pPr>
        <w:jc w:val="both"/>
        <w:rPr>
          <w:rFonts w:ascii="Arial" w:hAnsi="Arial" w:cs="Arial"/>
          <w:sz w:val="24"/>
          <w:szCs w:val="24"/>
        </w:rPr>
      </w:pPr>
      <w:r w:rsidRPr="001B2D65">
        <w:rPr>
          <w:rFonts w:ascii="Arial" w:eastAsia="Segoe UI" w:hAnsi="Arial" w:cs="Arial"/>
          <w:sz w:val="24"/>
          <w:szCs w:val="24"/>
        </w:rPr>
        <w:t xml:space="preserve">Об утверждении </w:t>
      </w:r>
      <w:r w:rsidRPr="001B2D65">
        <w:rPr>
          <w:rFonts w:ascii="Arial" w:hAnsi="Arial" w:cs="Arial"/>
          <w:sz w:val="24"/>
          <w:szCs w:val="24"/>
        </w:rPr>
        <w:t>перечня платных услуг, оказываемых Муниципальным казенным учреждением «Редакция газеты «Бородинский вестник» на 202</w:t>
      </w:r>
      <w:r w:rsidR="00DB1538">
        <w:rPr>
          <w:rFonts w:ascii="Arial" w:hAnsi="Arial" w:cs="Arial"/>
          <w:sz w:val="24"/>
          <w:szCs w:val="24"/>
        </w:rPr>
        <w:t>5</w:t>
      </w:r>
      <w:r w:rsidRPr="001B2D65">
        <w:rPr>
          <w:rFonts w:ascii="Arial" w:hAnsi="Arial" w:cs="Arial"/>
          <w:sz w:val="24"/>
          <w:szCs w:val="24"/>
        </w:rPr>
        <w:t xml:space="preserve"> год</w:t>
      </w:r>
    </w:p>
    <w:p w:rsidR="00BF0A82" w:rsidRPr="00BF0A82" w:rsidRDefault="00BF0A82" w:rsidP="00BF0A82">
      <w:pPr>
        <w:rPr>
          <w:rFonts w:ascii="Arial" w:hAnsi="Arial" w:cs="Arial"/>
          <w:sz w:val="24"/>
        </w:rPr>
      </w:pPr>
    </w:p>
    <w:p w:rsidR="00BF0A82" w:rsidRPr="00BF0A82" w:rsidRDefault="001B2D65" w:rsidP="00BF0A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3BD2">
        <w:rPr>
          <w:rFonts w:ascii="Arial" w:hAnsi="Arial" w:cs="Arial"/>
          <w:color w:val="auto"/>
          <w:sz w:val="24"/>
          <w:szCs w:val="24"/>
        </w:rPr>
        <w:t xml:space="preserve">В </w:t>
      </w:r>
      <w:r w:rsidR="00DB1538">
        <w:rPr>
          <w:rFonts w:ascii="Arial" w:hAnsi="Arial" w:cs="Arial"/>
          <w:color w:val="auto"/>
          <w:sz w:val="24"/>
          <w:szCs w:val="24"/>
        </w:rPr>
        <w:t>связи с изменением прейскуранта цен на платные услуги</w:t>
      </w:r>
      <w:r w:rsidR="008A4FE5">
        <w:rPr>
          <w:rFonts w:ascii="Arial" w:hAnsi="Arial" w:cs="Arial"/>
          <w:color w:val="auto"/>
          <w:sz w:val="24"/>
          <w:szCs w:val="24"/>
        </w:rPr>
        <w:t>,</w:t>
      </w:r>
      <w:r w:rsidR="00DB1538">
        <w:rPr>
          <w:rFonts w:ascii="Arial" w:hAnsi="Arial" w:cs="Arial"/>
          <w:color w:val="auto"/>
          <w:sz w:val="24"/>
          <w:szCs w:val="24"/>
        </w:rPr>
        <w:t xml:space="preserve"> оказываемые </w:t>
      </w:r>
      <w:r w:rsidR="008A4FE5">
        <w:rPr>
          <w:rFonts w:ascii="Arial" w:hAnsi="Arial" w:cs="Arial"/>
          <w:color w:val="auto"/>
          <w:sz w:val="24"/>
          <w:szCs w:val="24"/>
        </w:rPr>
        <w:t xml:space="preserve">населению </w:t>
      </w:r>
      <w:r w:rsidR="008A4FE5" w:rsidRPr="001B2D65">
        <w:rPr>
          <w:rFonts w:ascii="Arial" w:hAnsi="Arial" w:cs="Arial"/>
          <w:sz w:val="24"/>
          <w:szCs w:val="24"/>
        </w:rPr>
        <w:t>Муниципальным казенным учреждением «Редакция газеты «Бородинский вестник»</w:t>
      </w:r>
      <w:r w:rsidR="008A4FE5">
        <w:rPr>
          <w:rFonts w:ascii="Arial" w:hAnsi="Arial" w:cs="Arial"/>
          <w:sz w:val="24"/>
          <w:szCs w:val="24"/>
        </w:rPr>
        <w:t xml:space="preserve">, в </w:t>
      </w:r>
      <w:r w:rsidRPr="00553BD2">
        <w:rPr>
          <w:rFonts w:ascii="Arial" w:hAnsi="Arial" w:cs="Arial"/>
          <w:color w:val="auto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F0A82" w:rsidRPr="00BF0A82">
        <w:rPr>
          <w:rFonts w:ascii="Arial" w:hAnsi="Arial" w:cs="Arial"/>
          <w:sz w:val="24"/>
          <w:szCs w:val="24"/>
        </w:rPr>
        <w:t xml:space="preserve">, </w:t>
      </w:r>
      <w:r w:rsidR="00A86F63">
        <w:rPr>
          <w:rFonts w:ascii="Arial" w:hAnsi="Arial" w:cs="Arial"/>
          <w:sz w:val="24"/>
          <w:szCs w:val="24"/>
        </w:rPr>
        <w:t>руководствуясь Уставом</w:t>
      </w:r>
      <w:r w:rsidR="00BF0A82" w:rsidRPr="00BF0A82">
        <w:rPr>
          <w:rFonts w:ascii="Arial" w:hAnsi="Arial" w:cs="Arial"/>
          <w:sz w:val="24"/>
          <w:szCs w:val="24"/>
        </w:rPr>
        <w:t xml:space="preserve"> города Бородино, ПОСТАНОВЛЯЮ:</w:t>
      </w:r>
    </w:p>
    <w:p w:rsidR="008A4FE5" w:rsidRPr="008A4FE5" w:rsidRDefault="00BF0A82" w:rsidP="008A4FE5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0A82">
        <w:rPr>
          <w:rFonts w:ascii="Arial" w:hAnsi="Arial" w:cs="Arial"/>
        </w:rPr>
        <w:t xml:space="preserve">1. </w:t>
      </w:r>
      <w:r w:rsidR="008A4FE5" w:rsidRPr="008A4FE5">
        <w:rPr>
          <w:rFonts w:ascii="Arial" w:hAnsi="Arial" w:cs="Arial"/>
          <w:color w:val="000000"/>
        </w:rPr>
        <w:t>Утвердить перечень платных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услуг, оказываемых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Муниципальным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казенным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учреждением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«Редакция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газеты «Бородинский вестник»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на 202</w:t>
      </w:r>
      <w:r w:rsidR="008A4FE5">
        <w:rPr>
          <w:rFonts w:ascii="Arial" w:hAnsi="Arial" w:cs="Arial"/>
          <w:color w:val="000000"/>
        </w:rPr>
        <w:t xml:space="preserve">5 </w:t>
      </w:r>
      <w:r w:rsidR="008A4FE5" w:rsidRPr="008A4FE5">
        <w:rPr>
          <w:rFonts w:ascii="Arial" w:hAnsi="Arial" w:cs="Arial"/>
          <w:color w:val="000000"/>
        </w:rPr>
        <w:t>год</w:t>
      </w:r>
      <w:r w:rsidR="008A4FE5">
        <w:rPr>
          <w:rFonts w:ascii="Arial" w:hAnsi="Arial" w:cs="Arial"/>
          <w:color w:val="000000"/>
        </w:rPr>
        <w:t xml:space="preserve"> </w:t>
      </w:r>
      <w:r w:rsidR="008A4FE5" w:rsidRPr="008A4FE5">
        <w:rPr>
          <w:rFonts w:ascii="Arial" w:hAnsi="Arial" w:cs="Arial"/>
          <w:color w:val="000000"/>
        </w:rPr>
        <w:t>согласно приложению</w:t>
      </w:r>
      <w:r w:rsidR="008A4FE5">
        <w:rPr>
          <w:rFonts w:ascii="Arial" w:hAnsi="Arial" w:cs="Arial"/>
          <w:color w:val="000000"/>
        </w:rPr>
        <w:t xml:space="preserve"> № </w:t>
      </w:r>
      <w:r w:rsidR="008A4FE5" w:rsidRPr="008A4FE5">
        <w:rPr>
          <w:rFonts w:ascii="Arial" w:hAnsi="Arial" w:cs="Arial"/>
          <w:color w:val="000000"/>
        </w:rPr>
        <w:t>1.</w:t>
      </w:r>
    </w:p>
    <w:p w:rsidR="008A4FE5" w:rsidRPr="008A4FE5" w:rsidRDefault="008A4FE5" w:rsidP="008A4FE5">
      <w:pPr>
        <w:suppressAutoHyphens w:val="0"/>
        <w:ind w:firstLine="709"/>
        <w:jc w:val="both"/>
        <w:rPr>
          <w:rFonts w:ascii="Arial" w:hAnsi="Arial" w:cs="Arial"/>
          <w:color w:val="000000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2. </w:t>
      </w:r>
      <w:r w:rsidRPr="008A4FE5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Утвердить прейскурант цен на платные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8A4FE5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услуги, оказываемые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8A4FE5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Муниципальным казенным учреждением «Редакция газеты «Бородинский вестник»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8A4FE5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на 202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5 </w:t>
      </w:r>
      <w:r w:rsidRPr="008A4FE5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год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</w:t>
      </w:r>
      <w:r w:rsidRPr="008A4FE5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согласно</w:t>
      </w:r>
      <w:r>
        <w:rPr>
          <w:rFonts w:ascii="Arial" w:hAnsi="Arial" w:cs="Arial"/>
          <w:color w:val="000000"/>
          <w:kern w:val="0"/>
          <w:sz w:val="24"/>
          <w:szCs w:val="24"/>
          <w:lang w:eastAsia="ru-RU"/>
        </w:rPr>
        <w:t xml:space="preserve"> приложению № </w:t>
      </w:r>
      <w:r w:rsidRPr="008A4FE5">
        <w:rPr>
          <w:rFonts w:ascii="Arial" w:hAnsi="Arial" w:cs="Arial"/>
          <w:color w:val="000000"/>
          <w:kern w:val="0"/>
          <w:sz w:val="24"/>
          <w:szCs w:val="24"/>
          <w:lang w:eastAsia="ru-RU"/>
        </w:rPr>
        <w:t>2.</w:t>
      </w:r>
    </w:p>
    <w:p w:rsidR="008A4FE5" w:rsidRDefault="008A4FE5" w:rsidP="00BF0A8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Признать утратившими силу п</w:t>
      </w:r>
      <w:r w:rsidR="00BF0A82" w:rsidRPr="00BF0A82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я:</w:t>
      </w:r>
    </w:p>
    <w:p w:rsidR="008A4FE5" w:rsidRDefault="008A4FE5" w:rsidP="00BF0A8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BF0A82" w:rsidRPr="00BF0A82">
        <w:rPr>
          <w:rFonts w:ascii="Arial" w:hAnsi="Arial" w:cs="Arial"/>
          <w:sz w:val="24"/>
          <w:szCs w:val="24"/>
        </w:rPr>
        <w:t xml:space="preserve">от </w:t>
      </w:r>
      <w:r w:rsidR="001B2D65" w:rsidRPr="001B2D65">
        <w:rPr>
          <w:rFonts w:ascii="Arial" w:eastAsia="Segoe UI" w:hAnsi="Arial" w:cs="Arial"/>
          <w:sz w:val="24"/>
          <w:szCs w:val="24"/>
        </w:rPr>
        <w:t xml:space="preserve">19.10.2020 г. № 689 «Об утверждении </w:t>
      </w:r>
      <w:r w:rsidR="001B2D65" w:rsidRPr="001B2D65">
        <w:rPr>
          <w:rFonts w:ascii="Arial" w:hAnsi="Arial" w:cs="Arial"/>
          <w:sz w:val="24"/>
          <w:szCs w:val="24"/>
        </w:rPr>
        <w:t>перечня платных услуг, оказываемых Муниципальным казенным учреждением «Редакция газеты «Бородинский вестник»» на 2021 год»</w:t>
      </w:r>
      <w:r>
        <w:rPr>
          <w:rFonts w:ascii="Arial" w:hAnsi="Arial" w:cs="Arial"/>
          <w:sz w:val="24"/>
          <w:szCs w:val="24"/>
        </w:rPr>
        <w:t>;</w:t>
      </w:r>
    </w:p>
    <w:p w:rsidR="00BF0A82" w:rsidRPr="008A4FE5" w:rsidRDefault="008A4FE5" w:rsidP="00BF0A82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BF0A82" w:rsidRPr="00BF0A82">
        <w:rPr>
          <w:rFonts w:ascii="Arial" w:hAnsi="Arial" w:cs="Arial"/>
          <w:sz w:val="24"/>
          <w:szCs w:val="24"/>
        </w:rPr>
        <w:t xml:space="preserve">от </w:t>
      </w:r>
      <w:r w:rsidR="001B2D65">
        <w:rPr>
          <w:rFonts w:ascii="Arial" w:hAnsi="Arial" w:cs="Arial"/>
          <w:sz w:val="24"/>
          <w:szCs w:val="24"/>
        </w:rPr>
        <w:t>01.06.2023</w:t>
      </w:r>
      <w:r w:rsidR="00BF0A82" w:rsidRPr="00BF0A82">
        <w:rPr>
          <w:rFonts w:ascii="Arial" w:hAnsi="Arial" w:cs="Arial"/>
          <w:sz w:val="24"/>
          <w:szCs w:val="24"/>
        </w:rPr>
        <w:t xml:space="preserve"> № </w:t>
      </w:r>
      <w:r w:rsidR="001B2D65">
        <w:rPr>
          <w:rFonts w:ascii="Arial" w:hAnsi="Arial" w:cs="Arial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 xml:space="preserve"> «</w:t>
      </w:r>
      <w:hyperlink r:id="rId6" w:tgtFrame="_blank" w:history="1">
        <w:r w:rsidRPr="008A4FE5">
          <w:rPr>
            <w:rStyle w:val="1"/>
            <w:rFonts w:ascii="Arial" w:hAnsi="Arial" w:cs="Arial"/>
            <w:bCs/>
            <w:color w:val="auto"/>
            <w:sz w:val="24"/>
            <w:szCs w:val="24"/>
          </w:rPr>
          <w:t>О внесении изменений</w:t>
        </w:r>
        <w:r>
          <w:rPr>
            <w:rStyle w:val="1"/>
            <w:rFonts w:ascii="Arial" w:hAnsi="Arial" w:cs="Arial"/>
            <w:bCs/>
            <w:color w:val="auto"/>
            <w:sz w:val="24"/>
            <w:szCs w:val="24"/>
          </w:rPr>
          <w:t xml:space="preserve"> </w:t>
        </w:r>
        <w:r w:rsidRPr="008A4FE5">
          <w:rPr>
            <w:rStyle w:val="1"/>
            <w:rFonts w:ascii="Arial" w:hAnsi="Arial" w:cs="Arial"/>
            <w:bCs/>
            <w:color w:val="auto"/>
            <w:sz w:val="24"/>
            <w:szCs w:val="24"/>
          </w:rPr>
          <w:t>в постановление администрации города Бородино от 19.10.2020 г. № 689 «Об утверждении</w:t>
        </w:r>
        <w:r>
          <w:rPr>
            <w:rStyle w:val="1"/>
            <w:rFonts w:ascii="Arial" w:hAnsi="Arial" w:cs="Arial"/>
            <w:bCs/>
            <w:color w:val="auto"/>
            <w:sz w:val="24"/>
            <w:szCs w:val="24"/>
          </w:rPr>
          <w:t xml:space="preserve"> </w:t>
        </w:r>
        <w:r w:rsidRPr="008A4FE5">
          <w:rPr>
            <w:rStyle w:val="1"/>
            <w:rFonts w:ascii="Arial" w:hAnsi="Arial" w:cs="Arial"/>
            <w:bCs/>
            <w:color w:val="auto"/>
            <w:sz w:val="24"/>
            <w:szCs w:val="24"/>
          </w:rPr>
          <w:t>перечня платных услуг, оказываемых Муниципальным казенным учреждением «Редакция газеты «Бородинский вестник»»</w:t>
        </w:r>
        <w:r>
          <w:rPr>
            <w:rStyle w:val="1"/>
            <w:rFonts w:ascii="Arial" w:hAnsi="Arial" w:cs="Arial"/>
            <w:bCs/>
            <w:color w:val="auto"/>
            <w:sz w:val="24"/>
            <w:szCs w:val="24"/>
          </w:rPr>
          <w:t xml:space="preserve"> </w:t>
        </w:r>
        <w:r w:rsidRPr="008A4FE5">
          <w:rPr>
            <w:rStyle w:val="1"/>
            <w:rFonts w:ascii="Arial" w:hAnsi="Arial" w:cs="Arial"/>
            <w:bCs/>
            <w:color w:val="auto"/>
            <w:sz w:val="24"/>
            <w:szCs w:val="24"/>
          </w:rPr>
          <w:t>на 2021 год</w:t>
        </w:r>
      </w:hyperlink>
      <w:r>
        <w:rPr>
          <w:rFonts w:ascii="Arial" w:hAnsi="Arial" w:cs="Arial"/>
          <w:color w:val="auto"/>
          <w:sz w:val="24"/>
          <w:szCs w:val="24"/>
        </w:rPr>
        <w:t>».</w:t>
      </w:r>
    </w:p>
    <w:p w:rsidR="001B2D65" w:rsidRDefault="008A4FE5" w:rsidP="001B2D6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BF0A82" w:rsidRPr="00BF0A82">
        <w:rPr>
          <w:rFonts w:ascii="Arial" w:hAnsi="Arial" w:cs="Arial"/>
          <w:sz w:val="24"/>
        </w:rPr>
        <w:t xml:space="preserve">. </w:t>
      </w:r>
      <w:proofErr w:type="gramStart"/>
      <w:r w:rsidR="00BF0A82" w:rsidRPr="00BF0A82">
        <w:rPr>
          <w:rFonts w:ascii="Arial" w:hAnsi="Arial" w:cs="Arial"/>
          <w:sz w:val="24"/>
        </w:rPr>
        <w:t>Контроль за</w:t>
      </w:r>
      <w:proofErr w:type="gramEnd"/>
      <w:r w:rsidR="00BF0A82" w:rsidRPr="00BF0A82">
        <w:rPr>
          <w:rFonts w:ascii="Arial" w:hAnsi="Arial" w:cs="Arial"/>
          <w:sz w:val="24"/>
        </w:rPr>
        <w:t xml:space="preserve"> исполнением постановления возложить на заместителя </w:t>
      </w:r>
      <w:r w:rsidR="001B2D65" w:rsidRPr="006B6F9E">
        <w:rPr>
          <w:rFonts w:ascii="Arial" w:hAnsi="Arial" w:cs="Arial"/>
          <w:color w:val="auto"/>
          <w:sz w:val="24"/>
          <w:szCs w:val="24"/>
        </w:rPr>
        <w:t xml:space="preserve">Главы города </w:t>
      </w:r>
      <w:r w:rsidR="001B2D65">
        <w:rPr>
          <w:rFonts w:ascii="Arial" w:hAnsi="Arial" w:cs="Arial"/>
          <w:color w:val="auto"/>
          <w:sz w:val="24"/>
          <w:szCs w:val="24"/>
        </w:rPr>
        <w:t>по общественно-политической работе О.А. Иванину</w:t>
      </w:r>
      <w:r w:rsidR="00BF0A82" w:rsidRPr="00BF0A82">
        <w:rPr>
          <w:rFonts w:ascii="Arial" w:hAnsi="Arial" w:cs="Arial"/>
          <w:sz w:val="24"/>
        </w:rPr>
        <w:t>.</w:t>
      </w:r>
    </w:p>
    <w:p w:rsidR="001B2D65" w:rsidRPr="001B2D65" w:rsidRDefault="008A4FE5" w:rsidP="001B2D65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5</w:t>
      </w:r>
      <w:r w:rsidR="001B2D65">
        <w:rPr>
          <w:rFonts w:ascii="Arial" w:hAnsi="Arial" w:cs="Arial"/>
          <w:sz w:val="24"/>
        </w:rPr>
        <w:t xml:space="preserve">. </w:t>
      </w:r>
      <w:r w:rsidR="001B2D65" w:rsidRPr="001B2D65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1B2D65">
        <w:rPr>
          <w:rFonts w:ascii="Arial" w:hAnsi="Arial" w:cs="Arial"/>
          <w:sz w:val="24"/>
          <w:szCs w:val="24"/>
        </w:rPr>
        <w:t>постановление</w:t>
      </w:r>
      <w:r w:rsidR="001B2D65" w:rsidRPr="001B2D65">
        <w:rPr>
          <w:rFonts w:ascii="Arial" w:hAnsi="Arial" w:cs="Arial"/>
          <w:sz w:val="24"/>
          <w:szCs w:val="24"/>
        </w:rPr>
        <w:t xml:space="preserve"> в газете «Бородинский вестник» и разместить на официальном сайте городского округа города Бородино Красноярского края </w:t>
      </w:r>
      <w:r w:rsidR="001B2D65" w:rsidRPr="001B2D65"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1B2D65" w:rsidRPr="001B2D65">
        <w:rPr>
          <w:rFonts w:ascii="Arial" w:hAnsi="Arial" w:cs="Arial"/>
          <w:sz w:val="24"/>
          <w:szCs w:val="24"/>
        </w:rPr>
        <w:t>.</w:t>
      </w:r>
    </w:p>
    <w:p w:rsidR="00AD27C7" w:rsidRPr="001B2D65" w:rsidRDefault="008A4FE5" w:rsidP="001B2D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B2D65" w:rsidRPr="001B2D65">
        <w:rPr>
          <w:rFonts w:ascii="Arial" w:hAnsi="Arial" w:cs="Arial"/>
          <w:sz w:val="24"/>
          <w:szCs w:val="24"/>
        </w:rPr>
        <w:t xml:space="preserve">. </w:t>
      </w:r>
      <w:r w:rsidR="00D61FEB">
        <w:rPr>
          <w:rFonts w:ascii="Arial" w:hAnsi="Arial" w:cs="Arial"/>
          <w:sz w:val="24"/>
          <w:szCs w:val="24"/>
        </w:rPr>
        <w:t>Постановление</w:t>
      </w:r>
      <w:r w:rsidR="001B2D65" w:rsidRPr="001B2D65">
        <w:rPr>
          <w:rFonts w:ascii="Arial" w:hAnsi="Arial" w:cs="Arial"/>
          <w:sz w:val="24"/>
          <w:szCs w:val="24"/>
        </w:rPr>
        <w:t xml:space="preserve"> вступает в силу с</w:t>
      </w:r>
      <w:r w:rsidR="00D61FEB">
        <w:rPr>
          <w:rFonts w:ascii="Arial" w:hAnsi="Arial" w:cs="Arial"/>
          <w:sz w:val="24"/>
          <w:szCs w:val="24"/>
        </w:rPr>
        <w:t xml:space="preserve"> 1 января 2025 года</w:t>
      </w:r>
      <w:r w:rsidR="001B2D65" w:rsidRPr="001B2D65">
        <w:rPr>
          <w:rFonts w:ascii="Arial" w:hAnsi="Arial" w:cs="Arial"/>
          <w:sz w:val="24"/>
          <w:szCs w:val="24"/>
        </w:rPr>
        <w:t>.</w:t>
      </w: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D3CFD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D3CFD">
        <w:rPr>
          <w:rFonts w:ascii="Arial" w:hAnsi="Arial" w:cs="Arial"/>
          <w:sz w:val="24"/>
          <w:szCs w:val="24"/>
        </w:rPr>
        <w:t>Глав</w:t>
      </w:r>
      <w:r w:rsidR="00AA62D2" w:rsidRPr="00DD3CFD">
        <w:rPr>
          <w:rFonts w:ascii="Arial" w:hAnsi="Arial" w:cs="Arial"/>
          <w:sz w:val="24"/>
          <w:szCs w:val="24"/>
        </w:rPr>
        <w:t>а</w:t>
      </w:r>
      <w:r w:rsidRPr="00DD3CFD">
        <w:rPr>
          <w:rFonts w:ascii="Arial" w:hAnsi="Arial" w:cs="Arial"/>
          <w:sz w:val="24"/>
          <w:szCs w:val="24"/>
        </w:rPr>
        <w:t xml:space="preserve"> города Бородино</w:t>
      </w:r>
      <w:r w:rsidR="00DD3CFD" w:rsidRPr="00DD3CF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B72DC">
        <w:rPr>
          <w:rFonts w:ascii="Arial" w:hAnsi="Arial" w:cs="Arial"/>
          <w:sz w:val="24"/>
          <w:szCs w:val="24"/>
        </w:rPr>
        <w:t xml:space="preserve"> </w:t>
      </w:r>
      <w:r w:rsidR="00DD3CFD" w:rsidRPr="00DD3CFD">
        <w:rPr>
          <w:rFonts w:ascii="Arial" w:hAnsi="Arial" w:cs="Arial"/>
          <w:sz w:val="24"/>
          <w:szCs w:val="24"/>
        </w:rPr>
        <w:t xml:space="preserve">            А</w:t>
      </w:r>
      <w:r w:rsidRPr="00DD3CFD">
        <w:rPr>
          <w:rFonts w:ascii="Arial" w:hAnsi="Arial" w:cs="Arial"/>
          <w:sz w:val="24"/>
          <w:szCs w:val="24"/>
        </w:rPr>
        <w:t>.</w:t>
      </w:r>
      <w:r w:rsidR="00AA62D2" w:rsidRPr="00DD3CFD">
        <w:rPr>
          <w:rFonts w:ascii="Arial" w:hAnsi="Arial" w:cs="Arial"/>
          <w:sz w:val="24"/>
          <w:szCs w:val="24"/>
        </w:rPr>
        <w:t>Ф</w:t>
      </w:r>
      <w:r w:rsidRPr="00DD3CFD">
        <w:rPr>
          <w:rFonts w:ascii="Arial" w:hAnsi="Arial" w:cs="Arial"/>
          <w:sz w:val="24"/>
          <w:szCs w:val="24"/>
        </w:rPr>
        <w:t xml:space="preserve">. </w:t>
      </w:r>
      <w:r w:rsidR="00AA62D2" w:rsidRPr="00DD3CFD">
        <w:rPr>
          <w:rFonts w:ascii="Arial" w:hAnsi="Arial" w:cs="Arial"/>
          <w:sz w:val="24"/>
          <w:szCs w:val="24"/>
        </w:rPr>
        <w:t>Веретенников</w:t>
      </w:r>
    </w:p>
    <w:p w:rsidR="00AD27C7" w:rsidRPr="00DD3CFD" w:rsidRDefault="00AD27C7" w:rsidP="00AD27C7">
      <w:pPr>
        <w:jc w:val="both"/>
        <w:rPr>
          <w:rFonts w:ascii="Arial" w:hAnsi="Arial" w:cs="Arial"/>
          <w:sz w:val="28"/>
          <w:szCs w:val="26"/>
        </w:rPr>
      </w:pPr>
    </w:p>
    <w:p w:rsidR="00AD27C7" w:rsidRPr="00DD3CFD" w:rsidRDefault="00AD27C7" w:rsidP="00AD27C7">
      <w:pPr>
        <w:pStyle w:val="Default"/>
        <w:jc w:val="center"/>
        <w:rPr>
          <w:color w:val="FF0000"/>
          <w:sz w:val="28"/>
          <w:szCs w:val="28"/>
        </w:rPr>
      </w:pPr>
      <w:r w:rsidRPr="00DD3CFD">
        <w:rPr>
          <w:color w:val="FF0000"/>
          <w:lang w:eastAsia="ru-RU"/>
        </w:rPr>
        <w:t>[МЕСТО ДЛЯ ПОДПИСИ]</w:t>
      </w: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AD27C7" w:rsidRPr="00DD3CFD" w:rsidRDefault="00AD27C7" w:rsidP="00AD27C7">
      <w:pPr>
        <w:jc w:val="both"/>
        <w:rPr>
          <w:rFonts w:ascii="Arial" w:hAnsi="Arial" w:cs="Arial"/>
        </w:rPr>
      </w:pPr>
    </w:p>
    <w:p w:rsidR="007816E7" w:rsidRDefault="007816E7" w:rsidP="00AD27C7">
      <w:pPr>
        <w:jc w:val="both"/>
        <w:rPr>
          <w:rFonts w:ascii="Arial" w:hAnsi="Arial" w:cs="Arial"/>
        </w:rPr>
      </w:pPr>
    </w:p>
    <w:p w:rsidR="002C0294" w:rsidRDefault="002C0294" w:rsidP="00AD27C7">
      <w:pPr>
        <w:jc w:val="both"/>
        <w:rPr>
          <w:rFonts w:ascii="Arial" w:hAnsi="Arial" w:cs="Arial"/>
        </w:rPr>
      </w:pPr>
    </w:p>
    <w:p w:rsidR="00DD3CFD" w:rsidRPr="00DD3CFD" w:rsidRDefault="00D61FEB" w:rsidP="00AD27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Суровцева</w:t>
      </w:r>
    </w:p>
    <w:p w:rsidR="00BF0A82" w:rsidRDefault="00DD3CFD" w:rsidP="00AD27C7">
      <w:pPr>
        <w:jc w:val="both"/>
        <w:rPr>
          <w:rFonts w:ascii="Arial" w:hAnsi="Arial" w:cs="Arial"/>
        </w:rPr>
      </w:pPr>
      <w:r w:rsidRPr="00DD3CFD">
        <w:rPr>
          <w:rFonts w:ascii="Arial" w:hAnsi="Arial" w:cs="Arial"/>
        </w:rPr>
        <w:t>4-</w:t>
      </w:r>
      <w:r w:rsidR="00D61FEB">
        <w:rPr>
          <w:rFonts w:ascii="Arial" w:hAnsi="Arial" w:cs="Arial"/>
        </w:rPr>
        <w:t>49-89</w:t>
      </w:r>
    </w:p>
    <w:p w:rsidR="008763F2" w:rsidRDefault="008763F2" w:rsidP="00BF0A82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F0A82" w:rsidRPr="00BF0A82" w:rsidRDefault="00BF0A82" w:rsidP="008763F2">
      <w:pPr>
        <w:ind w:left="5670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A4FE5">
        <w:rPr>
          <w:rFonts w:ascii="Arial" w:hAnsi="Arial" w:cs="Arial"/>
          <w:sz w:val="24"/>
          <w:szCs w:val="24"/>
        </w:rPr>
        <w:t xml:space="preserve">№ </w:t>
      </w:r>
      <w:r w:rsidR="00D61FEB">
        <w:rPr>
          <w:rFonts w:ascii="Arial" w:hAnsi="Arial" w:cs="Arial"/>
          <w:sz w:val="24"/>
          <w:szCs w:val="24"/>
        </w:rPr>
        <w:t>1</w:t>
      </w:r>
    </w:p>
    <w:p w:rsidR="00BF0A82" w:rsidRDefault="00BF0A82" w:rsidP="008763F2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BF0A82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F0A82">
        <w:rPr>
          <w:rFonts w:ascii="Arial" w:hAnsi="Arial" w:cs="Arial"/>
          <w:sz w:val="24"/>
          <w:szCs w:val="24"/>
        </w:rPr>
        <w:t xml:space="preserve">города Бородино </w:t>
      </w:r>
    </w:p>
    <w:p w:rsidR="00BF0A82" w:rsidRDefault="00BF0A82" w:rsidP="008763F2">
      <w:pPr>
        <w:ind w:left="5670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t xml:space="preserve">от </w:t>
      </w:r>
      <w:r w:rsidR="00D25BC1">
        <w:rPr>
          <w:rFonts w:ascii="Arial" w:hAnsi="Arial" w:cs="Arial"/>
          <w:sz w:val="24"/>
          <w:szCs w:val="24"/>
        </w:rPr>
        <w:t>29.10.2024</w:t>
      </w:r>
      <w:r w:rsidRPr="00BF0A82">
        <w:rPr>
          <w:rFonts w:ascii="Arial" w:hAnsi="Arial" w:cs="Arial"/>
          <w:sz w:val="24"/>
          <w:szCs w:val="24"/>
        </w:rPr>
        <w:t xml:space="preserve"> № </w:t>
      </w:r>
      <w:r w:rsidR="00D25BC1">
        <w:rPr>
          <w:rFonts w:ascii="Arial" w:hAnsi="Arial" w:cs="Arial"/>
          <w:sz w:val="24"/>
          <w:szCs w:val="24"/>
        </w:rPr>
        <w:t>728</w:t>
      </w:r>
    </w:p>
    <w:p w:rsidR="00DB1538" w:rsidRDefault="00DB1538" w:rsidP="00BF0A82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F0A82" w:rsidRPr="00BF0A82" w:rsidRDefault="00BF0A82" w:rsidP="00BF0A82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10976" w:type="dxa"/>
        <w:tblInd w:w="-396" w:type="dxa"/>
        <w:tblLook w:val="01E0" w:firstRow="1" w:lastRow="1" w:firstColumn="1" w:lastColumn="1" w:noHBand="0" w:noVBand="0"/>
      </w:tblPr>
      <w:tblGrid>
        <w:gridCol w:w="3056"/>
        <w:gridCol w:w="1559"/>
        <w:gridCol w:w="6361"/>
      </w:tblGrid>
      <w:tr w:rsidR="00BF0A82" w:rsidRPr="00BF0A82" w:rsidTr="00634080">
        <w:trPr>
          <w:trHeight w:val="87"/>
        </w:trPr>
        <w:tc>
          <w:tcPr>
            <w:tcW w:w="3056" w:type="dxa"/>
            <w:hideMark/>
          </w:tcPr>
          <w:p w:rsidR="00BF0A82" w:rsidRPr="00BF0A82" w:rsidRDefault="00BF0A82" w:rsidP="006340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A82" w:rsidRPr="00BF0A82" w:rsidRDefault="00BF0A82" w:rsidP="00634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1" w:type="dxa"/>
            <w:hideMark/>
          </w:tcPr>
          <w:p w:rsidR="00BF0A82" w:rsidRPr="00BF0A82" w:rsidRDefault="00BF0A82" w:rsidP="006340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1FEB" w:rsidRPr="00D61FEB" w:rsidRDefault="00D61FEB" w:rsidP="008A4FE5">
      <w:pPr>
        <w:pStyle w:val="ac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D61FEB">
        <w:rPr>
          <w:rFonts w:ascii="Arial" w:hAnsi="Arial" w:cs="Arial"/>
          <w:bCs/>
          <w:color w:val="auto"/>
          <w:sz w:val="24"/>
          <w:szCs w:val="24"/>
        </w:rPr>
        <w:t>ПЕРЕЧЕНЬ</w:t>
      </w:r>
    </w:p>
    <w:p w:rsidR="00D61FEB" w:rsidRPr="00D61FEB" w:rsidRDefault="00D61FEB" w:rsidP="008A4FE5">
      <w:pPr>
        <w:pStyle w:val="ac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D61FEB">
        <w:rPr>
          <w:rFonts w:ascii="Arial" w:hAnsi="Arial" w:cs="Arial"/>
          <w:bCs/>
          <w:color w:val="auto"/>
          <w:sz w:val="24"/>
          <w:szCs w:val="24"/>
        </w:rPr>
        <w:t xml:space="preserve">платных услуг, оказываемых Муниципальным казенным учреждением </w:t>
      </w:r>
    </w:p>
    <w:p w:rsidR="00D61FEB" w:rsidRPr="00D61FEB" w:rsidRDefault="00D61FEB" w:rsidP="008A4FE5">
      <w:pPr>
        <w:pStyle w:val="ac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D61FEB">
        <w:rPr>
          <w:rFonts w:ascii="Arial" w:hAnsi="Arial" w:cs="Arial"/>
          <w:bCs/>
          <w:color w:val="auto"/>
          <w:sz w:val="24"/>
          <w:szCs w:val="24"/>
        </w:rPr>
        <w:t>«Редакция газеты «Бородинский вестник»</w:t>
      </w:r>
      <w:r w:rsidR="00DB1538">
        <w:rPr>
          <w:rFonts w:ascii="Arial" w:hAnsi="Arial" w:cs="Arial"/>
          <w:bCs/>
          <w:color w:val="auto"/>
          <w:sz w:val="24"/>
          <w:szCs w:val="24"/>
        </w:rPr>
        <w:t xml:space="preserve"> на 2025 год</w:t>
      </w:r>
    </w:p>
    <w:p w:rsidR="00D61FEB" w:rsidRPr="00D61FEB" w:rsidRDefault="00D61FEB" w:rsidP="00D61FEB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D61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61F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61FE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D61F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Размещение в газете рекламных материалов (включая политическую рекламу)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000000"/>
                <w:sz w:val="24"/>
                <w:szCs w:val="24"/>
              </w:rPr>
              <w:t>Опубликование извещений и объявлений организаций и частных лиц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Оформление подписки на газету «Бородинский вестник» при получении в МКУ «РГ «Бородинский вестник»»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Оформление подписки на электронный вариант газеты «Бородинский вестник»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000000"/>
                <w:sz w:val="24"/>
                <w:szCs w:val="24"/>
              </w:rPr>
              <w:t>Создание и размещение информационных материалов социальной направленности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000000"/>
                <w:sz w:val="24"/>
                <w:szCs w:val="24"/>
              </w:rPr>
              <w:t>Изготовление макетов рекламных материалов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 xml:space="preserve">Допечатная подготовка веб-баннеров, афиш (дизайн, вёрстка, макетирование) в формате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PSD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TIF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 xml:space="preserve">Предоставление рекламодателям площадей газеты для размещения в ней изготовленных вне газеты рекламных материалов в формате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JPG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PSD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TIF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1FEB" w:rsidRPr="00D61FEB" w:rsidTr="00D61FEB">
        <w:tc>
          <w:tcPr>
            <w:tcW w:w="675" w:type="dxa"/>
            <w:shd w:val="clear" w:color="auto" w:fill="auto"/>
          </w:tcPr>
          <w:p w:rsidR="00D61FEB" w:rsidRPr="00D61FEB" w:rsidRDefault="00D61FEB" w:rsidP="00A677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D61FEB" w:rsidRPr="00D61FEB" w:rsidRDefault="00D61FEB" w:rsidP="00A67750">
            <w:pPr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Предоставление организациям и частным лицам архивных материалов, опубликованных в газете «Бородинский вестник» (текстовых и фотографических) в электронном и печатном варианте</w:t>
            </w:r>
          </w:p>
        </w:tc>
      </w:tr>
    </w:tbl>
    <w:p w:rsidR="00D61FEB" w:rsidRDefault="00D61FEB" w:rsidP="00AD27C7">
      <w:pPr>
        <w:jc w:val="both"/>
        <w:rPr>
          <w:rFonts w:ascii="Arial" w:hAnsi="Arial" w:cs="Arial"/>
          <w:sz w:val="24"/>
          <w:szCs w:val="24"/>
        </w:rPr>
      </w:pPr>
    </w:p>
    <w:p w:rsidR="00D61FEB" w:rsidRDefault="00D61FEB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1FEB" w:rsidRPr="00BF0A82" w:rsidRDefault="00D61FEB" w:rsidP="008763F2">
      <w:pPr>
        <w:ind w:left="5670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A4FE5">
        <w:rPr>
          <w:rFonts w:ascii="Arial" w:hAnsi="Arial" w:cs="Arial"/>
          <w:sz w:val="24"/>
          <w:szCs w:val="24"/>
        </w:rPr>
        <w:t>№ 2</w:t>
      </w:r>
    </w:p>
    <w:p w:rsidR="00D61FEB" w:rsidRDefault="00D61FEB" w:rsidP="008763F2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BF0A82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BF0A82">
        <w:rPr>
          <w:rFonts w:ascii="Arial" w:hAnsi="Arial" w:cs="Arial"/>
          <w:sz w:val="24"/>
          <w:szCs w:val="24"/>
        </w:rPr>
        <w:t xml:space="preserve">города Бородино </w:t>
      </w:r>
    </w:p>
    <w:p w:rsidR="00D61FEB" w:rsidRDefault="00D61FEB" w:rsidP="008763F2">
      <w:pPr>
        <w:ind w:left="5670"/>
        <w:jc w:val="both"/>
        <w:rPr>
          <w:rFonts w:ascii="Arial" w:hAnsi="Arial" w:cs="Arial"/>
          <w:sz w:val="24"/>
          <w:szCs w:val="24"/>
        </w:rPr>
      </w:pPr>
      <w:r w:rsidRPr="00BF0A82">
        <w:rPr>
          <w:rFonts w:ascii="Arial" w:hAnsi="Arial" w:cs="Arial"/>
          <w:sz w:val="24"/>
          <w:szCs w:val="24"/>
        </w:rPr>
        <w:t xml:space="preserve">от </w:t>
      </w:r>
      <w:r w:rsidR="00D25BC1">
        <w:rPr>
          <w:rFonts w:ascii="Arial" w:hAnsi="Arial" w:cs="Arial"/>
          <w:sz w:val="24"/>
          <w:szCs w:val="24"/>
        </w:rPr>
        <w:t>29.10.2024</w:t>
      </w:r>
      <w:r w:rsidRPr="00BF0A82">
        <w:rPr>
          <w:rFonts w:ascii="Arial" w:hAnsi="Arial" w:cs="Arial"/>
          <w:sz w:val="24"/>
          <w:szCs w:val="24"/>
        </w:rPr>
        <w:t xml:space="preserve"> № </w:t>
      </w:r>
      <w:r w:rsidR="00D25BC1">
        <w:rPr>
          <w:rFonts w:ascii="Arial" w:hAnsi="Arial" w:cs="Arial"/>
          <w:sz w:val="24"/>
          <w:szCs w:val="24"/>
        </w:rPr>
        <w:t>728</w:t>
      </w:r>
    </w:p>
    <w:p w:rsidR="00D61FEB" w:rsidRDefault="00D61FEB" w:rsidP="00D61FEB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D61FEB" w:rsidRDefault="00D61FEB" w:rsidP="00D61FEB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D61FEB" w:rsidRDefault="00D61FEB" w:rsidP="00D61FEB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D61FEB" w:rsidRPr="00D61FEB" w:rsidRDefault="00D61FEB" w:rsidP="008A4FE5">
      <w:pPr>
        <w:pStyle w:val="ac"/>
        <w:spacing w:line="160" w:lineRule="atLeast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D61FEB">
        <w:rPr>
          <w:rFonts w:ascii="Arial" w:hAnsi="Arial" w:cs="Arial"/>
          <w:bCs/>
          <w:color w:val="auto"/>
          <w:sz w:val="24"/>
          <w:szCs w:val="24"/>
        </w:rPr>
        <w:t>ПРЕЙСКУРАНТ</w:t>
      </w:r>
    </w:p>
    <w:p w:rsidR="00D61FEB" w:rsidRPr="00D61FEB" w:rsidRDefault="00D61FEB" w:rsidP="008A4FE5">
      <w:pPr>
        <w:pStyle w:val="ac"/>
        <w:spacing w:line="160" w:lineRule="atLeast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D61FEB">
        <w:rPr>
          <w:rFonts w:ascii="Arial" w:hAnsi="Arial" w:cs="Arial"/>
          <w:bCs/>
          <w:color w:val="auto"/>
          <w:sz w:val="24"/>
          <w:szCs w:val="24"/>
        </w:rPr>
        <w:t xml:space="preserve">цен на платные услуги, оказываемые Муниципальным казенным учреждением </w:t>
      </w:r>
    </w:p>
    <w:p w:rsidR="00D61FEB" w:rsidRDefault="00D61FEB" w:rsidP="008A4FE5">
      <w:pPr>
        <w:pStyle w:val="ac"/>
        <w:spacing w:line="160" w:lineRule="atLeast"/>
        <w:ind w:firstLine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D61FEB">
        <w:rPr>
          <w:rFonts w:ascii="Arial" w:hAnsi="Arial" w:cs="Arial"/>
          <w:bCs/>
          <w:color w:val="auto"/>
          <w:sz w:val="24"/>
          <w:szCs w:val="24"/>
        </w:rPr>
        <w:t>«Редакция газеты «Бородинский вестник»</w:t>
      </w:r>
      <w:r w:rsidR="00DB1538">
        <w:rPr>
          <w:rFonts w:ascii="Arial" w:hAnsi="Arial" w:cs="Arial"/>
          <w:bCs/>
          <w:color w:val="auto"/>
          <w:sz w:val="24"/>
          <w:szCs w:val="24"/>
        </w:rPr>
        <w:t xml:space="preserve"> на 2025 год</w:t>
      </w:r>
    </w:p>
    <w:p w:rsidR="00DB1538" w:rsidRPr="00D61FEB" w:rsidRDefault="00DB1538" w:rsidP="00D61FEB">
      <w:pPr>
        <w:pStyle w:val="ac"/>
        <w:spacing w:line="160" w:lineRule="atLeast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7655"/>
        <w:gridCol w:w="1275"/>
      </w:tblGrid>
      <w:tr w:rsidR="00D61FEB" w:rsidRPr="00D61FEB" w:rsidTr="00DB1538">
        <w:trPr>
          <w:trHeight w:val="20"/>
        </w:trPr>
        <w:tc>
          <w:tcPr>
            <w:tcW w:w="568" w:type="dxa"/>
            <w:shd w:val="clear" w:color="auto" w:fill="auto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proofErr w:type="gramEnd"/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/п</w:t>
            </w:r>
          </w:p>
        </w:tc>
        <w:tc>
          <w:tcPr>
            <w:tcW w:w="7655" w:type="dxa"/>
            <w:shd w:val="clear" w:color="auto" w:fill="auto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shd w:val="clear" w:color="auto" w:fill="auto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Цена услуги (руб.)</w:t>
            </w:r>
          </w:p>
        </w:tc>
      </w:tr>
      <w:tr w:rsidR="00D61FEB" w:rsidRPr="00D61FEB" w:rsidTr="00DB1538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Объявления физических лиц: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продам, куплю, сдам, сниму, меняю.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Об утере документов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(Содержание объявлений – не более 15 слов, за каждое дополнительное слово + 5 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100,00</w:t>
            </w:r>
          </w:p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100,00</w:t>
            </w:r>
          </w:p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Объявления об оказании услуг населению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(Содержание объявлений – не более 15 слов, за каждое дополнительное слово + 5 руб.)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150,00</w:t>
            </w: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Опубликование извещений и объявлений от организаций (Содержание объявлений – не более 30 слов, за каждое   дополнительное слово + 5 руб.)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300,00</w:t>
            </w:r>
          </w:p>
        </w:tc>
      </w:tr>
      <w:tr w:rsidR="00D61FEB" w:rsidRPr="00D61FEB" w:rsidTr="008A4FE5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 xml:space="preserve">Размещение рекламных материалов 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(за 1 кв. см. занимаемой площади)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26,00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Создание и размещение информационных материалов социальной направленности (за 1 кв. см. занимаемой площади)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15,00</w:t>
            </w: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Предоставление организациям и частным лицам архивных материалов, опубликованных в газете «Бородинский вестник» (текстовых и фотографических) в электронном и печатном варианте (за 1 материал)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100,00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 xml:space="preserve">Предоставление рекламодателям площадей газеты для размещения в ней изготовленных вне газеты рекламных материалов в формате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JPG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PSD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TIF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(за 1 кв. см. занимаемой площади)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15,00</w:t>
            </w: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 xml:space="preserve">Допечатная подготовка веб-баннеров, афиш (дизайн, вёрстка, макетирование) в формате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PSD</w:t>
            </w:r>
            <w:r w:rsidRPr="00D61FEB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D61FEB">
              <w:rPr>
                <w:rFonts w:ascii="Arial" w:hAnsi="Arial" w:cs="Arial"/>
                <w:sz w:val="24"/>
                <w:szCs w:val="24"/>
                <w:lang w:val="en-US"/>
              </w:rPr>
              <w:t>TIF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200,00</w:t>
            </w: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Изготовление макета с изображением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300,00</w:t>
            </w: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Редактирование макета рекламного модуля (внесение изменений в тексте)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150,00</w:t>
            </w: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Оформление подписки на газету «Бородинский вестник» при получении в МКУ «РГ «Бородинский вестник»»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200,00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на 12 месяцев</w:t>
            </w:r>
          </w:p>
        </w:tc>
      </w:tr>
      <w:tr w:rsidR="00D61FEB" w:rsidRPr="00D61FEB" w:rsidTr="008A4FE5">
        <w:trPr>
          <w:cantSplit/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D61FEB" w:rsidRPr="00D61FEB" w:rsidRDefault="00D61FEB" w:rsidP="00A67750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D61FEB" w:rsidRPr="00D61FEB" w:rsidRDefault="00D61FEB" w:rsidP="008A4FE5">
            <w:pPr>
              <w:pStyle w:val="ac"/>
              <w:spacing w:line="160" w:lineRule="atLeast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1FEB">
              <w:rPr>
                <w:rFonts w:ascii="Arial" w:hAnsi="Arial" w:cs="Arial"/>
                <w:sz w:val="24"/>
                <w:szCs w:val="24"/>
              </w:rPr>
              <w:t>Оформление подписки на электронный вариант газеты «Бородинский вестник»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150,00</w:t>
            </w:r>
          </w:p>
          <w:p w:rsidR="00D61FEB" w:rsidRPr="00D61FEB" w:rsidRDefault="00D61FEB" w:rsidP="008A4FE5">
            <w:pPr>
              <w:pStyle w:val="ac"/>
              <w:spacing w:line="160" w:lineRule="atLeast"/>
              <w:ind w:firstLin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1FEB">
              <w:rPr>
                <w:rFonts w:ascii="Arial" w:hAnsi="Arial" w:cs="Arial"/>
                <w:color w:val="auto"/>
                <w:sz w:val="24"/>
                <w:szCs w:val="24"/>
              </w:rPr>
              <w:t>на 12 месяцев</w:t>
            </w:r>
          </w:p>
        </w:tc>
      </w:tr>
    </w:tbl>
    <w:p w:rsidR="00D61FEB" w:rsidRPr="00D61FEB" w:rsidRDefault="00D61FEB" w:rsidP="00D61FEB">
      <w:pPr>
        <w:pStyle w:val="ac"/>
        <w:spacing w:line="160" w:lineRule="atLeast"/>
        <w:jc w:val="left"/>
        <w:rPr>
          <w:rFonts w:ascii="Arial" w:hAnsi="Arial" w:cs="Arial"/>
          <w:color w:val="auto"/>
          <w:sz w:val="24"/>
          <w:szCs w:val="24"/>
        </w:rPr>
      </w:pPr>
    </w:p>
    <w:p w:rsidR="00D61FEB" w:rsidRPr="00D61FEB" w:rsidRDefault="00D61FEB" w:rsidP="008763F2">
      <w:pPr>
        <w:pStyle w:val="ac"/>
        <w:spacing w:line="160" w:lineRule="atLeast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>Редакция оставляет за собой право редактирования рекламного модуля в соответствии с макетом газеты.</w:t>
      </w:r>
    </w:p>
    <w:p w:rsidR="00D61FEB" w:rsidRPr="00D61FEB" w:rsidRDefault="00D61FEB" w:rsidP="008763F2">
      <w:pPr>
        <w:pStyle w:val="ac"/>
        <w:spacing w:line="160" w:lineRule="atLeast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lastRenderedPageBreak/>
        <w:t xml:space="preserve">Опубликование предвыборных агитационных материалов осуществляется по отдельному прейскуранту. </w:t>
      </w:r>
    </w:p>
    <w:p w:rsidR="00D61FEB" w:rsidRPr="00D61FEB" w:rsidRDefault="00D61FEB" w:rsidP="008A4FE5">
      <w:pPr>
        <w:pStyle w:val="ac"/>
        <w:spacing w:line="160" w:lineRule="atLeast"/>
        <w:ind w:firstLine="0"/>
        <w:rPr>
          <w:rFonts w:ascii="Arial" w:hAnsi="Arial" w:cs="Arial"/>
          <w:color w:val="auto"/>
          <w:sz w:val="24"/>
          <w:szCs w:val="24"/>
        </w:rPr>
      </w:pPr>
    </w:p>
    <w:p w:rsidR="00D61FEB" w:rsidRPr="00D61FEB" w:rsidRDefault="00D61FEB" w:rsidP="008763F2">
      <w:pPr>
        <w:pStyle w:val="ac"/>
        <w:spacing w:line="160" w:lineRule="atLeast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 xml:space="preserve">Примечание: </w:t>
      </w:r>
    </w:p>
    <w:p w:rsidR="00D61FEB" w:rsidRPr="00D61FEB" w:rsidRDefault="00D61FEB" w:rsidP="008A4FE5">
      <w:pPr>
        <w:pStyle w:val="ac"/>
        <w:spacing w:line="160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D61FEB">
        <w:rPr>
          <w:rFonts w:ascii="Arial" w:hAnsi="Arial" w:cs="Arial"/>
          <w:sz w:val="24"/>
          <w:szCs w:val="24"/>
        </w:rPr>
        <w:t>- при публикации четырех объявлений, каждое четвертое бесплатно;</w:t>
      </w:r>
    </w:p>
    <w:p w:rsidR="00D61FEB" w:rsidRPr="00D61FEB" w:rsidRDefault="00D61FEB" w:rsidP="008A4FE5">
      <w:pPr>
        <w:pStyle w:val="ac"/>
        <w:spacing w:line="160" w:lineRule="atLeast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sz w:val="24"/>
          <w:szCs w:val="24"/>
        </w:rPr>
        <w:t>- инвалидам и пенсионерам при предъявлении документов плата за объявление уменьшается на 25 %.</w:t>
      </w:r>
    </w:p>
    <w:p w:rsidR="00D61FEB" w:rsidRPr="00D61FEB" w:rsidRDefault="00D61FEB" w:rsidP="008A4FE5">
      <w:pPr>
        <w:pStyle w:val="ac"/>
        <w:spacing w:line="160" w:lineRule="atLeast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61FEB" w:rsidRPr="00D61FEB" w:rsidRDefault="00D61FEB" w:rsidP="008A4FE5">
      <w:pPr>
        <w:pStyle w:val="ac"/>
        <w:spacing w:line="160" w:lineRule="atLeast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61FEB">
        <w:rPr>
          <w:rFonts w:ascii="Arial" w:hAnsi="Arial" w:cs="Arial"/>
          <w:b/>
          <w:bCs/>
          <w:color w:val="auto"/>
          <w:sz w:val="24"/>
          <w:szCs w:val="24"/>
        </w:rPr>
        <w:t>Расчет стоимости газетной площади, предоставляемой</w:t>
      </w:r>
    </w:p>
    <w:p w:rsidR="00D61FEB" w:rsidRPr="00D61FEB" w:rsidRDefault="00D61FEB" w:rsidP="008A4FE5">
      <w:pPr>
        <w:pStyle w:val="ac"/>
        <w:spacing w:line="160" w:lineRule="atLeast"/>
        <w:ind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61FEB">
        <w:rPr>
          <w:rFonts w:ascii="Arial" w:hAnsi="Arial" w:cs="Arial"/>
          <w:b/>
          <w:bCs/>
          <w:color w:val="auto"/>
          <w:sz w:val="24"/>
          <w:szCs w:val="24"/>
        </w:rPr>
        <w:t xml:space="preserve">для оказания платных услуг в газете «Бородинский вестник» </w:t>
      </w:r>
    </w:p>
    <w:p w:rsidR="00D61FEB" w:rsidRPr="00D61FEB" w:rsidRDefault="00D61FEB" w:rsidP="008A4FE5">
      <w:pPr>
        <w:pStyle w:val="ac"/>
        <w:spacing w:line="160" w:lineRule="atLeast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D61FEB" w:rsidRPr="00D61FEB" w:rsidRDefault="00D61FEB" w:rsidP="008763F2">
      <w:pPr>
        <w:pStyle w:val="ac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>Плановая себестоимость выпуска газеты на 2025 год составляет – 1 226 680, 00 рублей:</w:t>
      </w:r>
    </w:p>
    <w:p w:rsidR="00D61FEB" w:rsidRPr="00D61FEB" w:rsidRDefault="00D61FEB" w:rsidP="008A4FE5">
      <w:pPr>
        <w:pStyle w:val="ac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>- услуги по доставке газеты – 83 200,00 рублей</w:t>
      </w:r>
    </w:p>
    <w:p w:rsidR="00D61FEB" w:rsidRPr="00D61FEB" w:rsidRDefault="00D61FEB" w:rsidP="008A4FE5">
      <w:pPr>
        <w:pStyle w:val="ac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>- услуги по печати газеты – 1 143 480, 00 рублей</w:t>
      </w:r>
    </w:p>
    <w:p w:rsidR="00D61FEB" w:rsidRPr="00D61FEB" w:rsidRDefault="00D61FEB" w:rsidP="008763F2">
      <w:pPr>
        <w:pStyle w:val="ac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 xml:space="preserve">Годовой выпуск газет – 52 000 номера </w:t>
      </w:r>
    </w:p>
    <w:p w:rsidR="00D61FEB" w:rsidRPr="00D61FEB" w:rsidRDefault="00D61FEB" w:rsidP="008763F2">
      <w:pPr>
        <w:pStyle w:val="ac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 xml:space="preserve">Себестоимость одного номера составит 1 226 680, 00: 52 000 = 23 590,00 рублей </w:t>
      </w:r>
    </w:p>
    <w:p w:rsidR="00D61FEB" w:rsidRPr="00D61FEB" w:rsidRDefault="00D61FEB" w:rsidP="008A4FE5">
      <w:pPr>
        <w:pStyle w:val="ac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>Размер площади, предоставляемой для оказания платных услуг в одной газете (площадь одной полосы 996 см</w:t>
      </w:r>
      <w:proofErr w:type="gramStart"/>
      <w:r w:rsidRPr="00D61FEB">
        <w:rPr>
          <w:rFonts w:ascii="Arial" w:hAnsi="Arial" w:cs="Arial"/>
          <w:color w:val="auto"/>
          <w:sz w:val="24"/>
          <w:szCs w:val="24"/>
        </w:rPr>
        <w:t>2</w:t>
      </w:r>
      <w:proofErr w:type="gramEnd"/>
      <w:r w:rsidRPr="00D61FEB">
        <w:rPr>
          <w:rFonts w:ascii="Arial" w:hAnsi="Arial" w:cs="Arial"/>
          <w:color w:val="auto"/>
          <w:sz w:val="24"/>
          <w:szCs w:val="24"/>
        </w:rPr>
        <w:t xml:space="preserve"> х 9 полос) – 8 964 квадратных сантиметров </w:t>
      </w:r>
    </w:p>
    <w:p w:rsidR="00D61FEB" w:rsidRPr="00D61FEB" w:rsidRDefault="00D61FEB" w:rsidP="008A4FE5">
      <w:pPr>
        <w:pStyle w:val="ac"/>
        <w:spacing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>Стоимость одного квадратного сантиметра составляет (23 590,00</w:t>
      </w:r>
      <w:proofErr w:type="gramStart"/>
      <w:r w:rsidRPr="00D61FEB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  <w:r w:rsidRPr="00D61FEB">
        <w:rPr>
          <w:rFonts w:ascii="Arial" w:hAnsi="Arial" w:cs="Arial"/>
          <w:color w:val="auto"/>
          <w:sz w:val="24"/>
          <w:szCs w:val="24"/>
        </w:rPr>
        <w:t xml:space="preserve"> 8 964) – 26,00 рублей.</w:t>
      </w:r>
    </w:p>
    <w:p w:rsidR="00D61FEB" w:rsidRPr="00BF0A82" w:rsidRDefault="00D61FEB" w:rsidP="008A4FE5">
      <w:pPr>
        <w:jc w:val="both"/>
        <w:rPr>
          <w:rFonts w:ascii="Arial" w:hAnsi="Arial" w:cs="Arial"/>
          <w:sz w:val="24"/>
          <w:szCs w:val="24"/>
        </w:rPr>
      </w:pPr>
      <w:r w:rsidRPr="00D61FEB">
        <w:rPr>
          <w:rFonts w:ascii="Arial" w:hAnsi="Arial" w:cs="Arial"/>
          <w:color w:val="auto"/>
          <w:sz w:val="24"/>
          <w:szCs w:val="24"/>
        </w:rPr>
        <w:t xml:space="preserve">Темп роста стоимости 1 кв. см. по отношению к прошлому периоду </w:t>
      </w:r>
      <w:r w:rsidRPr="00553BD2">
        <w:rPr>
          <w:rFonts w:ascii="Arial" w:hAnsi="Arial" w:cs="Arial"/>
          <w:color w:val="auto"/>
          <w:sz w:val="24"/>
          <w:szCs w:val="24"/>
        </w:rPr>
        <w:t>составил (</w:t>
      </w:r>
      <w:r>
        <w:rPr>
          <w:rFonts w:ascii="Arial" w:hAnsi="Arial" w:cs="Arial"/>
          <w:color w:val="auto"/>
          <w:sz w:val="24"/>
          <w:szCs w:val="24"/>
        </w:rPr>
        <w:t>20:26</w:t>
      </w:r>
      <w:r w:rsidRPr="00553BD2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553BD2">
        <w:rPr>
          <w:rFonts w:ascii="Arial" w:hAnsi="Arial" w:cs="Arial"/>
          <w:color w:val="auto"/>
          <w:sz w:val="24"/>
          <w:szCs w:val="24"/>
        </w:rPr>
        <w:t>*100-100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553BD2">
        <w:rPr>
          <w:rFonts w:ascii="Arial" w:hAnsi="Arial" w:cs="Arial"/>
          <w:color w:val="auto"/>
          <w:sz w:val="24"/>
          <w:szCs w:val="24"/>
        </w:rPr>
        <w:t>=</w:t>
      </w:r>
      <w:r>
        <w:rPr>
          <w:rFonts w:ascii="Arial" w:hAnsi="Arial" w:cs="Arial"/>
          <w:color w:val="auto"/>
          <w:sz w:val="24"/>
          <w:szCs w:val="24"/>
        </w:rPr>
        <w:t xml:space="preserve"> 23</w:t>
      </w:r>
      <w:r w:rsidRPr="00553BD2">
        <w:rPr>
          <w:rFonts w:ascii="Arial" w:hAnsi="Arial" w:cs="Arial"/>
          <w:color w:val="auto"/>
          <w:sz w:val="24"/>
          <w:szCs w:val="24"/>
        </w:rPr>
        <w:t xml:space="preserve"> %</w:t>
      </w:r>
      <w:bookmarkStart w:id="0" w:name="_GoBack"/>
      <w:bookmarkEnd w:id="0"/>
    </w:p>
    <w:sectPr w:rsidR="00D61FEB" w:rsidRPr="00BF0A82" w:rsidSect="008A4F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029E4"/>
    <w:rsid w:val="00056AF3"/>
    <w:rsid w:val="000B3916"/>
    <w:rsid w:val="001437E8"/>
    <w:rsid w:val="001B2D65"/>
    <w:rsid w:val="001E3262"/>
    <w:rsid w:val="00291AF3"/>
    <w:rsid w:val="002C0294"/>
    <w:rsid w:val="00327AF4"/>
    <w:rsid w:val="00342C70"/>
    <w:rsid w:val="00394E2B"/>
    <w:rsid w:val="003A0797"/>
    <w:rsid w:val="003D1851"/>
    <w:rsid w:val="004C6E3E"/>
    <w:rsid w:val="00510E94"/>
    <w:rsid w:val="005C4E3B"/>
    <w:rsid w:val="006179F1"/>
    <w:rsid w:val="006B72DC"/>
    <w:rsid w:val="006E3AF6"/>
    <w:rsid w:val="007816E7"/>
    <w:rsid w:val="008763F2"/>
    <w:rsid w:val="008A4FE5"/>
    <w:rsid w:val="009B66D0"/>
    <w:rsid w:val="009E09DB"/>
    <w:rsid w:val="00A0618D"/>
    <w:rsid w:val="00A32F28"/>
    <w:rsid w:val="00A45C1E"/>
    <w:rsid w:val="00A86F63"/>
    <w:rsid w:val="00A90EA8"/>
    <w:rsid w:val="00AA62D2"/>
    <w:rsid w:val="00AD27C7"/>
    <w:rsid w:val="00AD6510"/>
    <w:rsid w:val="00B33E55"/>
    <w:rsid w:val="00BB5821"/>
    <w:rsid w:val="00BF0A82"/>
    <w:rsid w:val="00C33106"/>
    <w:rsid w:val="00C354EC"/>
    <w:rsid w:val="00C41906"/>
    <w:rsid w:val="00D151A0"/>
    <w:rsid w:val="00D25BC1"/>
    <w:rsid w:val="00D61FEB"/>
    <w:rsid w:val="00D92BBC"/>
    <w:rsid w:val="00DB1538"/>
    <w:rsid w:val="00DD3CFD"/>
    <w:rsid w:val="00DF3225"/>
    <w:rsid w:val="00E33B1D"/>
    <w:rsid w:val="00E57297"/>
    <w:rsid w:val="00E933F3"/>
    <w:rsid w:val="00EA0EF8"/>
    <w:rsid w:val="00F378C4"/>
    <w:rsid w:val="00F60FE5"/>
    <w:rsid w:val="00F8373E"/>
    <w:rsid w:val="00FA5F4E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D61FEB"/>
    <w:pPr>
      <w:suppressAutoHyphens w:val="0"/>
      <w:autoSpaceDE w:val="0"/>
      <w:autoSpaceDN w:val="0"/>
      <w:adjustRightInd w:val="0"/>
      <w:spacing w:line="200" w:lineRule="atLeast"/>
      <w:ind w:firstLine="170"/>
      <w:jc w:val="both"/>
    </w:pPr>
    <w:rPr>
      <w:rFonts w:ascii="Arial CYR" w:hAnsi="Arial CYR" w:cs="Arial CYR"/>
      <w:color w:val="000000"/>
      <w:kern w:val="0"/>
      <w:sz w:val="18"/>
      <w:szCs w:val="18"/>
      <w:lang w:eastAsia="ru-RU"/>
    </w:rPr>
  </w:style>
  <w:style w:type="character" w:customStyle="1" w:styleId="ad">
    <w:name w:val="Основной текст Знак"/>
    <w:basedOn w:val="a0"/>
    <w:link w:val="ac"/>
    <w:rsid w:val="00D61FEB"/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character" w:customStyle="1" w:styleId="1">
    <w:name w:val="Гиперссылка1"/>
    <w:basedOn w:val="a0"/>
    <w:rsid w:val="008A4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D1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rsid w:val="003D1851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character" w:customStyle="1" w:styleId="a9">
    <w:name w:val="Название Знак"/>
    <w:basedOn w:val="a0"/>
    <w:link w:val="a8"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styleId="aa">
    <w:name w:val="List Paragraph"/>
    <w:basedOn w:val="a"/>
    <w:link w:val="ab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7816E7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D61FEB"/>
    <w:pPr>
      <w:suppressAutoHyphens w:val="0"/>
      <w:autoSpaceDE w:val="0"/>
      <w:autoSpaceDN w:val="0"/>
      <w:adjustRightInd w:val="0"/>
      <w:spacing w:line="200" w:lineRule="atLeast"/>
      <w:ind w:firstLine="170"/>
      <w:jc w:val="both"/>
    </w:pPr>
    <w:rPr>
      <w:rFonts w:ascii="Arial CYR" w:hAnsi="Arial CYR" w:cs="Arial CYR"/>
      <w:color w:val="000000"/>
      <w:kern w:val="0"/>
      <w:sz w:val="18"/>
      <w:szCs w:val="18"/>
      <w:lang w:eastAsia="ru-RU"/>
    </w:rPr>
  </w:style>
  <w:style w:type="character" w:customStyle="1" w:styleId="ad">
    <w:name w:val="Основной текст Знак"/>
    <w:basedOn w:val="a0"/>
    <w:link w:val="ac"/>
    <w:rsid w:val="00D61FEB"/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character" w:customStyle="1" w:styleId="1">
    <w:name w:val="Гиперссылка1"/>
    <w:basedOn w:val="a0"/>
    <w:rsid w:val="008A4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7AE69C7-F141-498C-97AA-73F69C65A5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3</cp:revision>
  <cp:lastPrinted>2024-10-08T07:11:00Z</cp:lastPrinted>
  <dcterms:created xsi:type="dcterms:W3CDTF">2024-10-18T09:14:00Z</dcterms:created>
  <dcterms:modified xsi:type="dcterms:W3CDTF">2024-10-29T01:46:00Z</dcterms:modified>
</cp:coreProperties>
</file>