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9" w:rsidRDefault="00400829" w:rsidP="00400829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 xml:space="preserve">КРАСНОЯРСКИЙ КРАЙ </w:t>
      </w:r>
    </w:p>
    <w:p w:rsidR="00400829" w:rsidRDefault="00400829" w:rsidP="00400829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>ГОРОДСКОЙ ОКРУГ ГОРОД БОРОДИНО КРАСНОЯРСКОГО КРАЯ АДМИНИСТРАЦИЯ ГОРОДА БОРОДИНО</w:t>
      </w:r>
    </w:p>
    <w:p w:rsidR="00400829" w:rsidRDefault="00400829" w:rsidP="00400829">
      <w:pPr>
        <w:shd w:val="clear" w:color="auto" w:fill="FFFFFF"/>
        <w:jc w:val="center"/>
        <w:rPr>
          <w:b/>
        </w:rPr>
      </w:pPr>
    </w:p>
    <w:p w:rsidR="00400829" w:rsidRDefault="00400829" w:rsidP="00400829">
      <w:pPr>
        <w:shd w:val="clear" w:color="auto" w:fill="FFFFFF"/>
        <w:jc w:val="center"/>
      </w:pPr>
      <w:r>
        <w:rPr>
          <w:b/>
        </w:rPr>
        <w:t>ПОСТАНОВЛЕНИЕ</w:t>
      </w:r>
    </w:p>
    <w:p w:rsidR="00400829" w:rsidRDefault="00400829" w:rsidP="00400829">
      <w:pPr>
        <w:shd w:val="clear" w:color="auto" w:fill="FFFFFF"/>
        <w:ind w:left="1416" w:firstLine="708"/>
        <w:jc w:val="center"/>
      </w:pPr>
    </w:p>
    <w:p w:rsidR="00342057" w:rsidRPr="00342057" w:rsidRDefault="00B52D6A" w:rsidP="00B52D6A">
      <w:pPr>
        <w:tabs>
          <w:tab w:val="left" w:pos="3969"/>
        </w:tabs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  <w:r>
        <w:t xml:space="preserve">04.10.2024 </w:t>
      </w:r>
      <w:r>
        <w:tab/>
      </w:r>
      <w:r w:rsidR="00400829">
        <w:t>г. Бородино</w:t>
      </w:r>
      <w:r>
        <w:tab/>
      </w:r>
      <w:r>
        <w:tab/>
      </w:r>
      <w:r>
        <w:tab/>
      </w:r>
      <w:r>
        <w:tab/>
      </w:r>
      <w:r>
        <w:tab/>
        <w:t>№ 639</w:t>
      </w:r>
    </w:p>
    <w:p w:rsidR="00342057" w:rsidRDefault="00342057" w:rsidP="003420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color w:val="FF0000"/>
          <w:kern w:val="1"/>
          <w:sz w:val="22"/>
          <w:szCs w:val="22"/>
          <w:lang w:eastAsia="zh-CN"/>
        </w:rPr>
      </w:pPr>
      <w:r w:rsidRPr="00342057">
        <w:rPr>
          <w:rFonts w:ascii="Times New Roman" w:hAnsi="Times New Roman" w:cs="Times New Roman"/>
          <w:color w:val="FF0000"/>
          <w:kern w:val="1"/>
          <w:sz w:val="22"/>
          <w:szCs w:val="22"/>
          <w:lang w:eastAsia="zh-CN"/>
        </w:rPr>
        <w:t>[МЕСТО ДЛЯ ШТАМПА]</w:t>
      </w:r>
    </w:p>
    <w:p w:rsidR="00342057" w:rsidRPr="00342057" w:rsidRDefault="00342057" w:rsidP="003420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400829" w:rsidRPr="00511ED9" w:rsidRDefault="00400829" w:rsidP="00342057">
      <w:pPr>
        <w:shd w:val="clear" w:color="auto" w:fill="FFFFFF"/>
        <w:jc w:val="both"/>
      </w:pPr>
      <w:r w:rsidRPr="00511ED9">
        <w:t xml:space="preserve">Об утверждении Порядка </w:t>
      </w:r>
      <w:r>
        <w:t xml:space="preserve">организации и проведения аукциона </w:t>
      </w:r>
      <w:r w:rsidR="00342057">
        <w:t>на право заключения договора на установку и эксплуатацию рекламной конструкции</w:t>
      </w:r>
      <w:r>
        <w:t xml:space="preserve"> на территории город</w:t>
      </w:r>
      <w:r w:rsidR="00B57B4F">
        <w:t>а</w:t>
      </w:r>
      <w:r>
        <w:t xml:space="preserve"> Бородино</w:t>
      </w:r>
      <w:r w:rsidR="00190ECD">
        <w:t xml:space="preserve"> Красноярского края</w:t>
      </w:r>
    </w:p>
    <w:p w:rsidR="00400829" w:rsidRDefault="00400829" w:rsidP="00400829">
      <w:pPr>
        <w:shd w:val="clear" w:color="auto" w:fill="FFFFFF"/>
        <w:jc w:val="both"/>
      </w:pPr>
    </w:p>
    <w:p w:rsidR="00400829" w:rsidRDefault="00400829" w:rsidP="00B77E7D">
      <w:pPr>
        <w:ind w:right="-3" w:firstLine="708"/>
        <w:jc w:val="both"/>
      </w:pPr>
      <w:r w:rsidRPr="00400829">
        <w:t xml:space="preserve">В соответствии с Федеральным </w:t>
      </w:r>
      <w:hyperlink r:id="rId6" w:history="1">
        <w:r w:rsidRPr="00400829">
          <w:t>законом</w:t>
        </w:r>
      </w:hyperlink>
      <w:r w:rsidR="00B52D6A">
        <w:t xml:space="preserve"> от 26.07.2006 №</w:t>
      </w:r>
      <w:r w:rsidRPr="00400829">
        <w:t xml:space="preserve"> 135-ФЗ "О защите конкуренции", Федеральным </w:t>
      </w:r>
      <w:hyperlink r:id="rId7" w:history="1">
        <w:r w:rsidRPr="00400829">
          <w:t>законом</w:t>
        </w:r>
      </w:hyperlink>
      <w:r w:rsidRPr="00400829">
        <w:t xml:space="preserve"> РФ от 28.12.2009 </w:t>
      </w:r>
      <w:r w:rsidR="00B52D6A">
        <w:t>№</w:t>
      </w:r>
      <w:r w:rsidRPr="00400829">
        <w:t xml:space="preserve"> 381-ФЗ "Об основах государственного регулирования торговой деятельности в Российской Федерации</w:t>
      </w:r>
      <w:r w:rsidRPr="00511ED9">
        <w:t xml:space="preserve">, </w:t>
      </w:r>
      <w:r w:rsidR="00342057">
        <w:t xml:space="preserve">в соответствии с </w:t>
      </w:r>
      <w:r>
        <w:t>Устав</w:t>
      </w:r>
      <w:r w:rsidR="00342057">
        <w:t>ом</w:t>
      </w:r>
      <w:r>
        <w:t xml:space="preserve"> города Бородино</w:t>
      </w:r>
      <w:r w:rsidR="009F3AAC">
        <w:t>,</w:t>
      </w:r>
      <w:r>
        <w:t xml:space="preserve"> ПОСТАНОВЛЯЮ:</w:t>
      </w:r>
    </w:p>
    <w:p w:rsidR="00400829" w:rsidRDefault="00342057" w:rsidP="00342057">
      <w:pPr>
        <w:ind w:firstLine="709"/>
        <w:jc w:val="both"/>
      </w:pPr>
      <w:r>
        <w:t xml:space="preserve">1. </w:t>
      </w:r>
      <w:r w:rsidR="00400829" w:rsidRPr="000156AD">
        <w:t xml:space="preserve">Утвердить </w:t>
      </w:r>
      <w:hyperlink w:anchor="P33" w:history="1">
        <w:r w:rsidR="00400829" w:rsidRPr="000156AD">
          <w:rPr>
            <w:color w:val="000000" w:themeColor="text1"/>
          </w:rPr>
          <w:t>Порядок</w:t>
        </w:r>
      </w:hyperlink>
      <w:r w:rsidR="00400829" w:rsidRPr="000156AD">
        <w:t xml:space="preserve"> организации и проведения аукциона </w:t>
      </w:r>
      <w:r w:rsidRPr="00342057">
        <w:t>на право</w:t>
      </w:r>
      <w:r>
        <w:t xml:space="preserve"> </w:t>
      </w:r>
      <w:r w:rsidRPr="00342057">
        <w:t>заключения договора на установку и эксплуатацию рекламной конструкции</w:t>
      </w:r>
      <w:r>
        <w:t xml:space="preserve"> </w:t>
      </w:r>
      <w:r w:rsidR="00400829" w:rsidRPr="000156AD">
        <w:t xml:space="preserve">на территории </w:t>
      </w:r>
      <w:r w:rsidR="000156AD" w:rsidRPr="000156AD">
        <w:t>город</w:t>
      </w:r>
      <w:r w:rsidR="00B57B4F">
        <w:t>а</w:t>
      </w:r>
      <w:r w:rsidR="00400829">
        <w:t xml:space="preserve"> Бородино</w:t>
      </w:r>
      <w:r w:rsidR="00B57B4F">
        <w:t xml:space="preserve"> </w:t>
      </w:r>
      <w:r w:rsidR="0071631A">
        <w:t>К</w:t>
      </w:r>
      <w:r w:rsidR="00B57B4F">
        <w:t>расноярского края</w:t>
      </w:r>
      <w:r w:rsidR="00400829">
        <w:t xml:space="preserve"> согласно приложению.</w:t>
      </w:r>
    </w:p>
    <w:p w:rsidR="00400829" w:rsidRDefault="00400829" w:rsidP="00342057">
      <w:pPr>
        <w:pStyle w:val="ConsPlusTitle"/>
        <w:widowControl/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>
        <w:t>.</w:t>
      </w:r>
    </w:p>
    <w:p w:rsidR="00400829" w:rsidRDefault="00400829" w:rsidP="00342057">
      <w:pPr>
        <w:pStyle w:val="ConsPlusTitle"/>
        <w:widowControl/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190ECD">
        <w:rPr>
          <w:rFonts w:ascii="Arial" w:hAnsi="Arial" w:cs="Arial"/>
          <w:b w:val="0"/>
          <w:bCs/>
          <w:sz w:val="24"/>
          <w:szCs w:val="24"/>
        </w:rPr>
        <w:t>городского округа</w:t>
      </w:r>
      <w:r>
        <w:rPr>
          <w:rFonts w:ascii="Arial" w:hAnsi="Arial" w:cs="Arial"/>
          <w:b w:val="0"/>
          <w:bCs/>
          <w:sz w:val="24"/>
          <w:szCs w:val="24"/>
        </w:rPr>
        <w:t xml:space="preserve"> город Бородино.</w:t>
      </w:r>
    </w:p>
    <w:p w:rsidR="00400829" w:rsidRDefault="00400829" w:rsidP="00342057">
      <w:pPr>
        <w:pStyle w:val="ConsPlusTitle"/>
        <w:widowControl/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 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400829" w:rsidRDefault="00400829" w:rsidP="00400829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400829" w:rsidRDefault="00400829" w:rsidP="00400829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Глава города Бородино  </w:t>
      </w:r>
      <w:r>
        <w:rPr>
          <w:sz w:val="24"/>
          <w:szCs w:val="24"/>
        </w:rPr>
        <w:tab/>
        <w:t xml:space="preserve"> А.Ф. Веретенников</w:t>
      </w:r>
    </w:p>
    <w:p w:rsidR="00DC118D" w:rsidRDefault="00DC118D">
      <w:pPr>
        <w:pStyle w:val="ConsPlusNormal"/>
        <w:jc w:val="right"/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  <w:kern w:val="1"/>
          <w:sz w:val="28"/>
          <w:szCs w:val="26"/>
          <w:lang w:eastAsia="zh-CN"/>
        </w:rPr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342057">
        <w:rPr>
          <w:rFonts w:ascii="Times New Roman" w:hAnsi="Times New Roman" w:cs="Times New Roman"/>
          <w:color w:val="FF0000"/>
          <w:kern w:val="1"/>
        </w:rPr>
        <w:t>[МЕСТО ДЛЯ ПОДПИСИ]</w:t>
      </w:r>
    </w:p>
    <w:p w:rsidR="00342057" w:rsidRPr="00342057" w:rsidRDefault="00342057" w:rsidP="0034205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342057" w:rsidRPr="00342057" w:rsidRDefault="00342057" w:rsidP="0034205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400829" w:rsidRDefault="00400829">
      <w:pPr>
        <w:pStyle w:val="ConsPlusNormal"/>
        <w:jc w:val="both"/>
      </w:pPr>
    </w:p>
    <w:p w:rsidR="009F3AAC" w:rsidRDefault="009F3AAC">
      <w:pPr>
        <w:pStyle w:val="ConsPlusNormal"/>
        <w:jc w:val="both"/>
      </w:pPr>
    </w:p>
    <w:p w:rsidR="0071631A" w:rsidRDefault="00EA172F">
      <w:pPr>
        <w:pStyle w:val="ConsPlusNormal"/>
        <w:jc w:val="both"/>
      </w:pPr>
      <w:r>
        <w:t>Ермакова</w:t>
      </w:r>
    </w:p>
    <w:p w:rsidR="00342057" w:rsidRDefault="00EA172F">
      <w:pPr>
        <w:pStyle w:val="ConsPlusNormal"/>
        <w:jc w:val="both"/>
      </w:pPr>
      <w:r>
        <w:t>45504</w:t>
      </w:r>
      <w:r w:rsidR="00342057">
        <w:br w:type="page"/>
      </w:r>
    </w:p>
    <w:p w:rsidR="00DC118D" w:rsidRPr="00B77E7D" w:rsidRDefault="00DC118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77E7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C118D" w:rsidRPr="00B77E7D" w:rsidRDefault="00DC118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E7D">
        <w:rPr>
          <w:rFonts w:ascii="Arial" w:hAnsi="Arial" w:cs="Arial"/>
          <w:sz w:val="24"/>
          <w:szCs w:val="24"/>
        </w:rPr>
        <w:t>к Постановлению</w:t>
      </w:r>
    </w:p>
    <w:p w:rsidR="00DC118D" w:rsidRPr="00B77E7D" w:rsidRDefault="00B77E7D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DC118D" w:rsidRPr="00B77E7D">
        <w:rPr>
          <w:rFonts w:ascii="Arial" w:hAnsi="Arial" w:cs="Arial"/>
          <w:sz w:val="24"/>
          <w:szCs w:val="24"/>
        </w:rPr>
        <w:t xml:space="preserve">дминистрации города </w:t>
      </w:r>
      <w:r w:rsidR="000156AD" w:rsidRPr="00B77E7D">
        <w:rPr>
          <w:rFonts w:ascii="Arial" w:hAnsi="Arial" w:cs="Arial"/>
          <w:sz w:val="24"/>
          <w:szCs w:val="24"/>
        </w:rPr>
        <w:t>Бородино</w:t>
      </w:r>
    </w:p>
    <w:p w:rsidR="00DC118D" w:rsidRPr="000156AD" w:rsidRDefault="00DC118D">
      <w:pPr>
        <w:pStyle w:val="ConsPlusNormal"/>
        <w:jc w:val="right"/>
        <w:rPr>
          <w:rFonts w:ascii="Arial" w:hAnsi="Arial" w:cs="Arial"/>
        </w:rPr>
      </w:pPr>
      <w:r w:rsidRPr="00B77E7D">
        <w:rPr>
          <w:rFonts w:ascii="Arial" w:hAnsi="Arial" w:cs="Arial"/>
          <w:sz w:val="24"/>
          <w:szCs w:val="24"/>
        </w:rPr>
        <w:t xml:space="preserve">от </w:t>
      </w:r>
      <w:r w:rsidR="00B52D6A">
        <w:rPr>
          <w:rFonts w:ascii="Arial" w:hAnsi="Arial" w:cs="Arial"/>
          <w:sz w:val="24"/>
          <w:szCs w:val="24"/>
        </w:rPr>
        <w:t>04.10.2024</w:t>
      </w:r>
      <w:r w:rsidRPr="00B77E7D">
        <w:rPr>
          <w:rFonts w:ascii="Arial" w:hAnsi="Arial" w:cs="Arial"/>
          <w:sz w:val="24"/>
          <w:szCs w:val="24"/>
        </w:rPr>
        <w:t xml:space="preserve"> N</w:t>
      </w:r>
      <w:r w:rsidRPr="000156AD">
        <w:rPr>
          <w:rFonts w:ascii="Arial" w:hAnsi="Arial" w:cs="Arial"/>
        </w:rPr>
        <w:t xml:space="preserve"> </w:t>
      </w:r>
      <w:r w:rsidR="00B52D6A">
        <w:rPr>
          <w:rFonts w:ascii="Arial" w:hAnsi="Arial" w:cs="Arial"/>
        </w:rPr>
        <w:t>639</w:t>
      </w:r>
      <w:bookmarkStart w:id="0" w:name="_GoBack"/>
      <w:bookmarkEnd w:id="0"/>
    </w:p>
    <w:p w:rsidR="00DC118D" w:rsidRDefault="00DC118D">
      <w:pPr>
        <w:pStyle w:val="ConsPlusNormal"/>
        <w:jc w:val="both"/>
      </w:pPr>
    </w:p>
    <w:p w:rsidR="00DC118D" w:rsidRPr="0000570D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00570D">
        <w:rPr>
          <w:rFonts w:ascii="Arial" w:hAnsi="Arial" w:cs="Arial"/>
          <w:sz w:val="24"/>
          <w:szCs w:val="24"/>
        </w:rPr>
        <w:t>ПОРЯДОК</w:t>
      </w:r>
    </w:p>
    <w:p w:rsidR="00DC118D" w:rsidRPr="0000570D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ОРГАНИЗАЦИИ И ПРОВЕДЕНИЯ АУКЦИОНА НА ПРАВО ЗАКЛЮЧЕНИЯ</w:t>
      </w:r>
    </w:p>
    <w:p w:rsidR="00DC118D" w:rsidRPr="0000570D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ДОГОВОРА НА </w:t>
      </w:r>
      <w:r w:rsidR="00342057" w:rsidRPr="0000570D">
        <w:rPr>
          <w:rFonts w:ascii="Arial" w:hAnsi="Arial" w:cs="Arial"/>
          <w:sz w:val="24"/>
          <w:szCs w:val="24"/>
        </w:rPr>
        <w:t>УСТАНОВКУ И ЭКСПЛУАТАЦИЮ РЕКЛАМНОЙ КОНСТРУКЦИ</w:t>
      </w:r>
      <w:r w:rsidR="0000570D">
        <w:rPr>
          <w:rFonts w:ascii="Arial" w:hAnsi="Arial" w:cs="Arial"/>
          <w:sz w:val="24"/>
          <w:szCs w:val="24"/>
        </w:rPr>
        <w:t>И</w:t>
      </w:r>
    </w:p>
    <w:p w:rsidR="00DC118D" w:rsidRPr="0000570D" w:rsidRDefault="00DC118D" w:rsidP="00FE308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НА ТЕРРИТОРИИ ГОРОД</w:t>
      </w:r>
      <w:r w:rsidR="00B57B4F">
        <w:rPr>
          <w:rFonts w:ascii="Arial" w:hAnsi="Arial" w:cs="Arial"/>
          <w:sz w:val="24"/>
          <w:szCs w:val="24"/>
        </w:rPr>
        <w:t>А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201B05" w:rsidRPr="0000570D">
        <w:rPr>
          <w:rFonts w:ascii="Arial" w:hAnsi="Arial" w:cs="Arial"/>
          <w:sz w:val="24"/>
          <w:szCs w:val="24"/>
        </w:rPr>
        <w:t>БОРОДИНО</w:t>
      </w:r>
      <w:r w:rsidR="00B57B4F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DC118D" w:rsidRPr="0000570D" w:rsidRDefault="00DC118D" w:rsidP="00FE3088"/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1. ОБЩИЕ ПОЛОЖЕНИЯ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0570D">
        <w:rPr>
          <w:rFonts w:ascii="Arial" w:hAnsi="Arial" w:cs="Arial"/>
          <w:sz w:val="24"/>
          <w:szCs w:val="24"/>
        </w:rPr>
        <w:t xml:space="preserve">Порядок организации и проведения аукциона </w:t>
      </w:r>
      <w:r w:rsidR="00342057" w:rsidRPr="0000570D">
        <w:rPr>
          <w:rFonts w:ascii="Arial" w:hAnsi="Arial" w:cs="Arial"/>
          <w:sz w:val="24"/>
          <w:szCs w:val="24"/>
        </w:rPr>
        <w:t>на право заключения договора на установку и эксплуатацию рекламной конструкции</w:t>
      </w:r>
      <w:r w:rsidRPr="0000570D">
        <w:rPr>
          <w:rFonts w:ascii="Arial" w:hAnsi="Arial" w:cs="Arial"/>
          <w:sz w:val="24"/>
          <w:szCs w:val="24"/>
        </w:rPr>
        <w:t xml:space="preserve"> на территории город</w:t>
      </w:r>
      <w:r w:rsidR="00B57B4F">
        <w:rPr>
          <w:rFonts w:ascii="Arial" w:hAnsi="Arial" w:cs="Arial"/>
          <w:sz w:val="24"/>
          <w:szCs w:val="24"/>
        </w:rPr>
        <w:t>а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0156AD" w:rsidRPr="0000570D">
        <w:rPr>
          <w:rFonts w:ascii="Arial" w:hAnsi="Arial" w:cs="Arial"/>
          <w:sz w:val="24"/>
          <w:szCs w:val="24"/>
        </w:rPr>
        <w:t>Бородино</w:t>
      </w:r>
      <w:r w:rsidR="00B57B4F">
        <w:rPr>
          <w:rFonts w:ascii="Arial" w:hAnsi="Arial" w:cs="Arial"/>
          <w:sz w:val="24"/>
          <w:szCs w:val="24"/>
        </w:rPr>
        <w:t xml:space="preserve"> Красноярского края</w:t>
      </w:r>
      <w:r w:rsidRPr="0000570D">
        <w:rPr>
          <w:rFonts w:ascii="Arial" w:hAnsi="Arial" w:cs="Arial"/>
          <w:sz w:val="24"/>
          <w:szCs w:val="24"/>
        </w:rPr>
        <w:t xml:space="preserve"> (далее - Порядок) определяет процедуру организации и проведения аукционов на право заключения договоров </w:t>
      </w:r>
      <w:r w:rsidR="00342057" w:rsidRPr="0000570D">
        <w:rPr>
          <w:rFonts w:ascii="Arial" w:hAnsi="Arial" w:cs="Arial"/>
          <w:sz w:val="24"/>
          <w:szCs w:val="24"/>
        </w:rPr>
        <w:t>на право заключения договора на установку и эксплуатацию рекламной конструкции</w:t>
      </w:r>
      <w:r w:rsidRPr="0000570D">
        <w:rPr>
          <w:rFonts w:ascii="Arial" w:hAnsi="Arial" w:cs="Arial"/>
          <w:sz w:val="24"/>
          <w:szCs w:val="24"/>
        </w:rPr>
        <w:t xml:space="preserve"> (далее - </w:t>
      </w:r>
      <w:r w:rsidR="00342057" w:rsidRPr="0000570D">
        <w:rPr>
          <w:rFonts w:ascii="Arial" w:hAnsi="Arial" w:cs="Arial"/>
          <w:sz w:val="24"/>
          <w:szCs w:val="24"/>
        </w:rPr>
        <w:t>РК</w:t>
      </w:r>
      <w:r w:rsidRPr="0000570D">
        <w:rPr>
          <w:rFonts w:ascii="Arial" w:hAnsi="Arial" w:cs="Arial"/>
          <w:sz w:val="24"/>
          <w:szCs w:val="24"/>
        </w:rPr>
        <w:t xml:space="preserve">) </w:t>
      </w:r>
      <w:r w:rsidR="00FD184A" w:rsidRPr="0000570D">
        <w:rPr>
          <w:rFonts w:ascii="Arial" w:hAnsi="Arial" w:cs="Arial"/>
          <w:sz w:val="24"/>
          <w:szCs w:val="24"/>
        </w:rPr>
        <w:t xml:space="preserve">в соответствии с утвержденной схемой размещения </w:t>
      </w:r>
      <w:r w:rsidR="00342057" w:rsidRPr="0000570D">
        <w:rPr>
          <w:rFonts w:ascii="Arial" w:hAnsi="Arial" w:cs="Arial"/>
          <w:sz w:val="24"/>
          <w:szCs w:val="24"/>
        </w:rPr>
        <w:t>рекламных конструкций на</w:t>
      </w:r>
      <w:r w:rsidR="00642F56" w:rsidRPr="0000570D">
        <w:rPr>
          <w:rFonts w:ascii="Arial" w:hAnsi="Arial" w:cs="Arial"/>
          <w:sz w:val="24"/>
          <w:szCs w:val="24"/>
        </w:rPr>
        <w:t xml:space="preserve"> </w:t>
      </w:r>
      <w:r w:rsidRPr="0000570D">
        <w:rPr>
          <w:rFonts w:ascii="Arial" w:hAnsi="Arial" w:cs="Arial"/>
          <w:sz w:val="24"/>
          <w:szCs w:val="24"/>
        </w:rPr>
        <w:t>территории город</w:t>
      </w:r>
      <w:r w:rsidR="00B57B4F">
        <w:rPr>
          <w:rFonts w:ascii="Arial" w:hAnsi="Arial" w:cs="Arial"/>
          <w:sz w:val="24"/>
          <w:szCs w:val="24"/>
        </w:rPr>
        <w:t>а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0156AD" w:rsidRPr="0000570D">
        <w:rPr>
          <w:rFonts w:ascii="Arial" w:hAnsi="Arial" w:cs="Arial"/>
          <w:sz w:val="24"/>
          <w:szCs w:val="24"/>
        </w:rPr>
        <w:t>Бородино</w:t>
      </w:r>
      <w:r w:rsidR="00B57B4F">
        <w:rPr>
          <w:rFonts w:ascii="Arial" w:hAnsi="Arial" w:cs="Arial"/>
          <w:sz w:val="24"/>
          <w:szCs w:val="24"/>
        </w:rPr>
        <w:t xml:space="preserve"> Красноярского края</w:t>
      </w:r>
      <w:r w:rsidR="00833B75" w:rsidRPr="0000570D">
        <w:rPr>
          <w:rFonts w:ascii="Arial" w:hAnsi="Arial" w:cs="Arial"/>
          <w:sz w:val="24"/>
          <w:szCs w:val="24"/>
        </w:rPr>
        <w:t>, на</w:t>
      </w:r>
      <w:proofErr w:type="gramEnd"/>
      <w:r w:rsidR="00833B75" w:rsidRPr="00005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B75" w:rsidRPr="0000570D">
        <w:rPr>
          <w:rFonts w:ascii="Arial" w:hAnsi="Arial" w:cs="Arial"/>
          <w:sz w:val="24"/>
          <w:szCs w:val="24"/>
        </w:rPr>
        <w:t>основании</w:t>
      </w:r>
      <w:proofErr w:type="gramEnd"/>
      <w:r w:rsidR="00833B75" w:rsidRPr="0000570D">
        <w:rPr>
          <w:rFonts w:ascii="Arial" w:hAnsi="Arial" w:cs="Arial"/>
          <w:sz w:val="24"/>
          <w:szCs w:val="24"/>
        </w:rPr>
        <w:t xml:space="preserve"> </w:t>
      </w:r>
      <w:r w:rsidR="00342057" w:rsidRPr="0000570D">
        <w:rPr>
          <w:rFonts w:ascii="Arial" w:hAnsi="Arial" w:cs="Arial"/>
          <w:sz w:val="24"/>
          <w:szCs w:val="24"/>
        </w:rPr>
        <w:t>Приказа Министерства строительства и жилищно-коммунального хозяйства</w:t>
      </w:r>
      <w:r w:rsidR="00833B75" w:rsidRPr="0000570D">
        <w:rPr>
          <w:rFonts w:ascii="Arial" w:hAnsi="Arial" w:cs="Arial"/>
          <w:sz w:val="24"/>
          <w:szCs w:val="24"/>
        </w:rPr>
        <w:t xml:space="preserve"> от </w:t>
      </w:r>
      <w:r w:rsidR="00342057" w:rsidRPr="0000570D">
        <w:rPr>
          <w:rFonts w:ascii="Arial" w:hAnsi="Arial" w:cs="Arial"/>
          <w:sz w:val="24"/>
          <w:szCs w:val="24"/>
        </w:rPr>
        <w:t>03</w:t>
      </w:r>
      <w:r w:rsidR="00833B75" w:rsidRPr="0000570D">
        <w:rPr>
          <w:rFonts w:ascii="Arial" w:hAnsi="Arial" w:cs="Arial"/>
          <w:sz w:val="24"/>
          <w:szCs w:val="24"/>
        </w:rPr>
        <w:t>.0</w:t>
      </w:r>
      <w:r w:rsidR="00342057" w:rsidRPr="0000570D">
        <w:rPr>
          <w:rFonts w:ascii="Arial" w:hAnsi="Arial" w:cs="Arial"/>
          <w:sz w:val="24"/>
          <w:szCs w:val="24"/>
        </w:rPr>
        <w:t>6.2024 года №344-о</w:t>
      </w:r>
      <w:r w:rsidR="00833B75" w:rsidRPr="0000570D">
        <w:rPr>
          <w:rFonts w:ascii="Arial" w:hAnsi="Arial" w:cs="Arial"/>
          <w:sz w:val="24"/>
          <w:szCs w:val="24"/>
        </w:rPr>
        <w:t xml:space="preserve"> «Об утвержден</w:t>
      </w:r>
      <w:r w:rsidR="00C151E3" w:rsidRPr="0000570D">
        <w:rPr>
          <w:rFonts w:ascii="Arial" w:hAnsi="Arial" w:cs="Arial"/>
          <w:sz w:val="24"/>
          <w:szCs w:val="24"/>
        </w:rPr>
        <w:t>и</w:t>
      </w:r>
      <w:r w:rsidR="00833B75" w:rsidRPr="0000570D">
        <w:rPr>
          <w:rFonts w:ascii="Arial" w:hAnsi="Arial" w:cs="Arial"/>
          <w:sz w:val="24"/>
          <w:szCs w:val="24"/>
        </w:rPr>
        <w:t xml:space="preserve">и схемы размещения </w:t>
      </w:r>
      <w:r w:rsidR="0091015E" w:rsidRPr="0000570D">
        <w:rPr>
          <w:rFonts w:ascii="Arial" w:hAnsi="Arial" w:cs="Arial"/>
          <w:sz w:val="24"/>
          <w:szCs w:val="24"/>
        </w:rPr>
        <w:t>рекламных конструкций</w:t>
      </w:r>
      <w:r w:rsidR="00833B75" w:rsidRPr="0000570D">
        <w:rPr>
          <w:rFonts w:ascii="Arial" w:hAnsi="Arial" w:cs="Arial"/>
          <w:sz w:val="24"/>
          <w:szCs w:val="24"/>
        </w:rPr>
        <w:t xml:space="preserve"> на  территории муниципального образования город Бородино</w:t>
      </w:r>
      <w:r w:rsidR="00C151E3" w:rsidRPr="0000570D">
        <w:rPr>
          <w:rFonts w:ascii="Arial" w:hAnsi="Arial" w:cs="Arial"/>
          <w:sz w:val="24"/>
          <w:szCs w:val="24"/>
        </w:rPr>
        <w:t>».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1.2. Организатор аукциона - </w:t>
      </w:r>
      <w:r w:rsidR="00201B05" w:rsidRPr="0000570D">
        <w:rPr>
          <w:rFonts w:ascii="Arial" w:hAnsi="Arial" w:cs="Arial"/>
          <w:color w:val="000000"/>
          <w:sz w:val="24"/>
          <w:szCs w:val="24"/>
        </w:rPr>
        <w:t>О</w:t>
      </w:r>
      <w:r w:rsidR="000156AD" w:rsidRPr="0000570D">
        <w:rPr>
          <w:rFonts w:ascii="Arial" w:hAnsi="Arial" w:cs="Arial"/>
          <w:color w:val="000000"/>
          <w:sz w:val="24"/>
          <w:szCs w:val="24"/>
        </w:rPr>
        <w:t xml:space="preserve">тдел </w:t>
      </w:r>
      <w:r w:rsidR="00201B05" w:rsidRPr="0000570D">
        <w:rPr>
          <w:rFonts w:ascii="Arial" w:hAnsi="Arial" w:cs="Arial"/>
          <w:color w:val="000000"/>
          <w:sz w:val="24"/>
          <w:szCs w:val="24"/>
        </w:rPr>
        <w:t>по управлению муниципальным имуществом города Бородино Красноярского края,</w:t>
      </w:r>
      <w:r w:rsidRPr="0000570D">
        <w:rPr>
          <w:rFonts w:ascii="Arial" w:hAnsi="Arial" w:cs="Arial"/>
          <w:sz w:val="24"/>
          <w:szCs w:val="24"/>
        </w:rPr>
        <w:t xml:space="preserve"> осуществляющее от имени </w:t>
      </w:r>
      <w:r w:rsidR="00190ECD">
        <w:rPr>
          <w:rFonts w:ascii="Arial" w:hAnsi="Arial" w:cs="Arial"/>
          <w:sz w:val="24"/>
          <w:szCs w:val="24"/>
        </w:rPr>
        <w:t xml:space="preserve">городского округа </w:t>
      </w:r>
      <w:r w:rsidRPr="0000570D">
        <w:rPr>
          <w:rFonts w:ascii="Arial" w:hAnsi="Arial" w:cs="Arial"/>
          <w:sz w:val="24"/>
          <w:szCs w:val="24"/>
        </w:rPr>
        <w:t xml:space="preserve">город </w:t>
      </w:r>
      <w:r w:rsidR="000156AD" w:rsidRPr="0000570D">
        <w:rPr>
          <w:rFonts w:ascii="Arial" w:hAnsi="Arial" w:cs="Arial"/>
          <w:sz w:val="24"/>
          <w:szCs w:val="24"/>
        </w:rPr>
        <w:t>Бородино</w:t>
      </w:r>
      <w:r w:rsidRPr="0000570D">
        <w:rPr>
          <w:rFonts w:ascii="Arial" w:hAnsi="Arial" w:cs="Arial"/>
          <w:sz w:val="24"/>
          <w:szCs w:val="24"/>
        </w:rPr>
        <w:t xml:space="preserve"> полномочия</w:t>
      </w:r>
      <w:r w:rsidR="0091015E" w:rsidRPr="0000570D">
        <w:rPr>
          <w:rFonts w:ascii="Arial" w:hAnsi="Arial" w:cs="Arial"/>
          <w:sz w:val="24"/>
          <w:szCs w:val="24"/>
        </w:rPr>
        <w:t xml:space="preserve"> по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9470C7" w:rsidRPr="0000570D">
        <w:rPr>
          <w:rFonts w:ascii="Arial" w:hAnsi="Arial" w:cs="Arial"/>
          <w:sz w:val="24"/>
          <w:szCs w:val="24"/>
        </w:rPr>
        <w:t xml:space="preserve">организации и проведению аукциона на право заключения договора на </w:t>
      </w:r>
      <w:r w:rsidR="0091015E" w:rsidRPr="0000570D">
        <w:rPr>
          <w:rFonts w:ascii="Arial" w:hAnsi="Arial" w:cs="Arial"/>
          <w:sz w:val="24"/>
          <w:szCs w:val="24"/>
        </w:rPr>
        <w:t>право заключения договора на установку и эксплуатацию рекламной конструкции</w:t>
      </w:r>
      <w:r w:rsidR="009470C7" w:rsidRPr="0000570D">
        <w:rPr>
          <w:rFonts w:ascii="Arial" w:hAnsi="Arial" w:cs="Arial"/>
          <w:sz w:val="24"/>
          <w:szCs w:val="24"/>
        </w:rPr>
        <w:t xml:space="preserve"> на территории </w:t>
      </w:r>
      <w:r w:rsidR="00B57B4F">
        <w:rPr>
          <w:rFonts w:ascii="Arial" w:hAnsi="Arial" w:cs="Arial"/>
          <w:sz w:val="24"/>
          <w:szCs w:val="24"/>
        </w:rPr>
        <w:t xml:space="preserve">города </w:t>
      </w:r>
      <w:r w:rsidR="009470C7" w:rsidRPr="0000570D">
        <w:rPr>
          <w:rFonts w:ascii="Arial" w:hAnsi="Arial" w:cs="Arial"/>
          <w:sz w:val="24"/>
          <w:szCs w:val="24"/>
        </w:rPr>
        <w:t xml:space="preserve"> Бородино</w:t>
      </w:r>
      <w:r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1.3. Аукцион является открытым по составу участников и по форме подачи предложений о цене предмета аукциона.</w:t>
      </w:r>
    </w:p>
    <w:p w:rsidR="00A9182A" w:rsidRDefault="00A918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182A">
        <w:rPr>
          <w:rFonts w:ascii="Arial" w:hAnsi="Arial" w:cs="Arial"/>
          <w:sz w:val="24"/>
          <w:szCs w:val="24"/>
        </w:rPr>
        <w:t>1.4. Аукцион на право заключения договора на установку и эксплуатацию рекламной конструкции проводится на основании распоряжения Отдела по управлению муниципальным имуществом города Бородино Красноярского края об организации и проведени</w:t>
      </w:r>
      <w:r w:rsidR="003969BB">
        <w:rPr>
          <w:rFonts w:ascii="Arial" w:hAnsi="Arial" w:cs="Arial"/>
          <w:sz w:val="24"/>
          <w:szCs w:val="24"/>
        </w:rPr>
        <w:t>ю</w:t>
      </w:r>
      <w:r w:rsidRPr="00A9182A">
        <w:rPr>
          <w:rFonts w:ascii="Arial" w:hAnsi="Arial" w:cs="Arial"/>
          <w:sz w:val="24"/>
          <w:szCs w:val="24"/>
        </w:rPr>
        <w:t xml:space="preserve"> аукциона, изданного начальником Отдела по управлению муниципальным имуществом города Бородино Красноярского края</w:t>
      </w:r>
      <w:r w:rsidR="00EA172F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1.5. Договор </w:t>
      </w:r>
      <w:r w:rsidR="0091015E" w:rsidRPr="0000570D">
        <w:rPr>
          <w:rFonts w:ascii="Arial" w:hAnsi="Arial" w:cs="Arial"/>
          <w:sz w:val="24"/>
          <w:szCs w:val="24"/>
        </w:rPr>
        <w:t xml:space="preserve">на установку и эксплуатацию рекламной конструкции </w:t>
      </w:r>
      <w:r w:rsidRPr="0000570D">
        <w:rPr>
          <w:rFonts w:ascii="Arial" w:hAnsi="Arial" w:cs="Arial"/>
          <w:sz w:val="24"/>
          <w:szCs w:val="24"/>
        </w:rPr>
        <w:t xml:space="preserve">подписывается начальником </w:t>
      </w:r>
      <w:r w:rsidR="00201B05" w:rsidRPr="0000570D">
        <w:rPr>
          <w:rFonts w:ascii="Arial" w:hAnsi="Arial" w:cs="Arial"/>
          <w:color w:val="000000"/>
          <w:sz w:val="24"/>
          <w:szCs w:val="24"/>
        </w:rPr>
        <w:t>Отдела по управлению муниципальным имуществом города Бородино Красноярского края</w:t>
      </w:r>
      <w:r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1.6. Расходы, связанные с организацией и проведением аукционов, производятся за счет средств местного бюджета.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2. ТЕРМИНЫ И ПОНЯТИЯ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2.1. Для целей настоящего Порядка используются следующие основные понятия: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1) уполномоченный орган/организатор аукциона - </w:t>
      </w:r>
      <w:r w:rsidR="00201B05" w:rsidRPr="0000570D">
        <w:rPr>
          <w:rFonts w:ascii="Arial" w:hAnsi="Arial" w:cs="Arial"/>
          <w:color w:val="000000"/>
          <w:sz w:val="24"/>
          <w:szCs w:val="24"/>
        </w:rPr>
        <w:t>Отдел по управлению муниципальным имуществом города Бородино Красноярского края</w:t>
      </w:r>
      <w:r w:rsidRPr="0000570D">
        <w:rPr>
          <w:rFonts w:ascii="Arial" w:hAnsi="Arial" w:cs="Arial"/>
          <w:sz w:val="24"/>
          <w:szCs w:val="24"/>
        </w:rPr>
        <w:t xml:space="preserve">, осуществляющее от имени </w:t>
      </w:r>
      <w:r w:rsidR="00B57B4F">
        <w:rPr>
          <w:rFonts w:ascii="Arial" w:hAnsi="Arial" w:cs="Arial"/>
          <w:sz w:val="24"/>
          <w:szCs w:val="24"/>
        </w:rPr>
        <w:t xml:space="preserve">муниципального образования - </w:t>
      </w:r>
      <w:r w:rsidR="00190ECD">
        <w:rPr>
          <w:rFonts w:ascii="Arial" w:hAnsi="Arial" w:cs="Arial"/>
          <w:sz w:val="24"/>
          <w:szCs w:val="24"/>
        </w:rPr>
        <w:t>городского округа</w:t>
      </w:r>
      <w:r w:rsidRPr="0000570D">
        <w:rPr>
          <w:rFonts w:ascii="Arial" w:hAnsi="Arial" w:cs="Arial"/>
          <w:sz w:val="24"/>
          <w:szCs w:val="24"/>
        </w:rPr>
        <w:t xml:space="preserve"> город </w:t>
      </w:r>
      <w:r w:rsidR="00685449" w:rsidRPr="0000570D">
        <w:rPr>
          <w:rFonts w:ascii="Arial" w:hAnsi="Arial" w:cs="Arial"/>
          <w:sz w:val="24"/>
          <w:szCs w:val="24"/>
        </w:rPr>
        <w:t>Бородино</w:t>
      </w:r>
      <w:r w:rsidR="00B57B4F">
        <w:rPr>
          <w:rFonts w:ascii="Arial" w:hAnsi="Arial" w:cs="Arial"/>
          <w:sz w:val="24"/>
          <w:szCs w:val="24"/>
        </w:rPr>
        <w:t xml:space="preserve"> Красноярского края</w:t>
      </w:r>
      <w:r w:rsidRPr="0000570D">
        <w:rPr>
          <w:rFonts w:ascii="Arial" w:hAnsi="Arial" w:cs="Arial"/>
          <w:sz w:val="24"/>
          <w:szCs w:val="24"/>
        </w:rPr>
        <w:t xml:space="preserve"> полномочия </w:t>
      </w:r>
      <w:r w:rsidR="00BF05C3" w:rsidRPr="0000570D">
        <w:rPr>
          <w:rFonts w:ascii="Arial" w:hAnsi="Arial" w:cs="Arial"/>
          <w:sz w:val="24"/>
          <w:szCs w:val="24"/>
        </w:rPr>
        <w:t xml:space="preserve">по организации и проведению аукциона </w:t>
      </w:r>
      <w:r w:rsidR="0091015E" w:rsidRPr="0000570D">
        <w:rPr>
          <w:rFonts w:ascii="Arial" w:hAnsi="Arial" w:cs="Arial"/>
          <w:sz w:val="24"/>
          <w:szCs w:val="24"/>
        </w:rPr>
        <w:t xml:space="preserve">на право заключения договора на установку и эксплуатацию рекламной конструкции </w:t>
      </w:r>
      <w:r w:rsidR="00BF05C3" w:rsidRPr="0000570D">
        <w:rPr>
          <w:rFonts w:ascii="Arial" w:hAnsi="Arial" w:cs="Arial"/>
          <w:sz w:val="24"/>
          <w:szCs w:val="24"/>
        </w:rPr>
        <w:t>на территории город</w:t>
      </w:r>
      <w:r w:rsidR="00B57B4F">
        <w:rPr>
          <w:rFonts w:ascii="Arial" w:hAnsi="Arial" w:cs="Arial"/>
          <w:sz w:val="24"/>
          <w:szCs w:val="24"/>
        </w:rPr>
        <w:t>а</w:t>
      </w:r>
      <w:r w:rsidR="00BF05C3" w:rsidRPr="0000570D">
        <w:rPr>
          <w:rFonts w:ascii="Arial" w:hAnsi="Arial" w:cs="Arial"/>
          <w:sz w:val="24"/>
          <w:szCs w:val="24"/>
        </w:rPr>
        <w:t xml:space="preserve"> Бородино</w:t>
      </w:r>
      <w:r w:rsidRPr="0000570D">
        <w:rPr>
          <w:rFonts w:ascii="Arial" w:hAnsi="Arial" w:cs="Arial"/>
          <w:sz w:val="24"/>
          <w:szCs w:val="24"/>
        </w:rPr>
        <w:t>;</w:t>
      </w:r>
    </w:p>
    <w:p w:rsidR="0091015E" w:rsidRPr="0000570D" w:rsidRDefault="0091015E" w:rsidP="009101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2) рекламное место – место на земельных участках, зданиях или ином недвижимом имуществе, находящ</w:t>
      </w:r>
      <w:r w:rsidR="003B0C69">
        <w:rPr>
          <w:rFonts w:ascii="Arial" w:hAnsi="Arial" w:cs="Arial"/>
          <w:sz w:val="24"/>
          <w:szCs w:val="24"/>
        </w:rPr>
        <w:t>ихся</w:t>
      </w:r>
      <w:r w:rsidRPr="0000570D">
        <w:rPr>
          <w:rFonts w:ascii="Arial" w:hAnsi="Arial" w:cs="Arial"/>
          <w:sz w:val="24"/>
          <w:szCs w:val="24"/>
        </w:rPr>
        <w:t xml:space="preserve"> в муниципальной собственности города </w:t>
      </w:r>
      <w:r w:rsidRPr="0000570D">
        <w:rPr>
          <w:rFonts w:ascii="Arial" w:hAnsi="Arial" w:cs="Arial"/>
          <w:sz w:val="24"/>
          <w:szCs w:val="24"/>
        </w:rPr>
        <w:lastRenderedPageBreak/>
        <w:t>Бородино, а также, если иное не установлено законодательством, на земельных участках, государственная собственность на которые не разграничена;</w:t>
      </w:r>
    </w:p>
    <w:p w:rsidR="0091015E" w:rsidRPr="0000570D" w:rsidRDefault="0091015E" w:rsidP="009101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владелец рекламной конструкции – физическое или юридическое лицо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DC118D" w:rsidRPr="0000570D" w:rsidRDefault="0091015E" w:rsidP="009101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4) информационное поле – часть рекламной конструкции, предназначенная для распространения рекламы;</w:t>
      </w:r>
    </w:p>
    <w:p w:rsidR="00DC118D" w:rsidRPr="0000570D" w:rsidRDefault="009C38A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</w:t>
      </w:r>
      <w:r w:rsidR="00DC118D" w:rsidRPr="0000570D">
        <w:rPr>
          <w:rFonts w:ascii="Arial" w:hAnsi="Arial" w:cs="Arial"/>
          <w:sz w:val="24"/>
          <w:szCs w:val="24"/>
        </w:rPr>
        <w:t xml:space="preserve">) </w:t>
      </w:r>
      <w:r w:rsidRPr="0000570D">
        <w:rPr>
          <w:rFonts w:ascii="Arial" w:hAnsi="Arial" w:cs="Arial"/>
          <w:sz w:val="24"/>
          <w:szCs w:val="24"/>
        </w:rPr>
        <w:t>с</w:t>
      </w:r>
      <w:r w:rsidR="00DC118D" w:rsidRPr="0000570D">
        <w:rPr>
          <w:rFonts w:ascii="Arial" w:hAnsi="Arial" w:cs="Arial"/>
          <w:sz w:val="24"/>
          <w:szCs w:val="24"/>
        </w:rPr>
        <w:t xml:space="preserve">хема - схема размещения </w:t>
      </w:r>
      <w:r w:rsidR="0091015E" w:rsidRPr="0000570D">
        <w:rPr>
          <w:rFonts w:ascii="Arial" w:hAnsi="Arial" w:cs="Arial"/>
          <w:sz w:val="24"/>
          <w:szCs w:val="24"/>
        </w:rPr>
        <w:t>РК</w:t>
      </w:r>
      <w:r w:rsidR="00DC118D" w:rsidRPr="0000570D">
        <w:rPr>
          <w:rFonts w:ascii="Arial" w:hAnsi="Arial" w:cs="Arial"/>
          <w:sz w:val="24"/>
          <w:szCs w:val="24"/>
        </w:rPr>
        <w:t xml:space="preserve"> на территории </w:t>
      </w:r>
      <w:r w:rsidR="00190ECD" w:rsidRPr="00190ECD">
        <w:rPr>
          <w:rFonts w:ascii="Arial" w:hAnsi="Arial" w:cs="Arial"/>
          <w:sz w:val="24"/>
          <w:szCs w:val="24"/>
        </w:rPr>
        <w:t xml:space="preserve">городского округа </w:t>
      </w:r>
      <w:r w:rsidR="00DC118D" w:rsidRPr="0000570D">
        <w:rPr>
          <w:rFonts w:ascii="Arial" w:hAnsi="Arial" w:cs="Arial"/>
          <w:sz w:val="24"/>
          <w:szCs w:val="24"/>
        </w:rPr>
        <w:t xml:space="preserve">город </w:t>
      </w:r>
      <w:r w:rsidR="00685449" w:rsidRPr="0000570D">
        <w:rPr>
          <w:rFonts w:ascii="Arial" w:hAnsi="Arial" w:cs="Arial"/>
          <w:sz w:val="24"/>
          <w:szCs w:val="24"/>
        </w:rPr>
        <w:t>Бородино</w:t>
      </w:r>
      <w:r w:rsidR="00DC118D" w:rsidRPr="0000570D">
        <w:rPr>
          <w:rFonts w:ascii="Arial" w:hAnsi="Arial" w:cs="Arial"/>
          <w:sz w:val="24"/>
          <w:szCs w:val="24"/>
        </w:rPr>
        <w:t xml:space="preserve">, утвержденная </w:t>
      </w:r>
      <w:r w:rsidR="0091015E" w:rsidRPr="0000570D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Красноярского края;</w:t>
      </w:r>
    </w:p>
    <w:p w:rsidR="00DC118D" w:rsidRPr="0000570D" w:rsidRDefault="009C38A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</w:t>
      </w:r>
      <w:r w:rsidR="00DC118D" w:rsidRPr="0000570D">
        <w:rPr>
          <w:rFonts w:ascii="Arial" w:hAnsi="Arial" w:cs="Arial"/>
          <w:sz w:val="24"/>
          <w:szCs w:val="24"/>
        </w:rPr>
        <w:t xml:space="preserve">) место размещения </w:t>
      </w:r>
      <w:r w:rsidR="0091015E" w:rsidRPr="0000570D">
        <w:rPr>
          <w:rFonts w:ascii="Arial" w:hAnsi="Arial" w:cs="Arial"/>
          <w:sz w:val="24"/>
          <w:szCs w:val="24"/>
        </w:rPr>
        <w:t>РК</w:t>
      </w:r>
      <w:r w:rsidR="00DC118D" w:rsidRPr="0000570D">
        <w:rPr>
          <w:rFonts w:ascii="Arial" w:hAnsi="Arial" w:cs="Arial"/>
          <w:sz w:val="24"/>
          <w:szCs w:val="24"/>
        </w:rPr>
        <w:t xml:space="preserve"> - включенный в </w:t>
      </w:r>
      <w:r w:rsidR="003B0C69">
        <w:rPr>
          <w:rFonts w:ascii="Arial" w:hAnsi="Arial" w:cs="Arial"/>
          <w:sz w:val="24"/>
          <w:szCs w:val="24"/>
        </w:rPr>
        <w:t>с</w:t>
      </w:r>
      <w:r w:rsidR="00DC118D" w:rsidRPr="0000570D">
        <w:rPr>
          <w:rFonts w:ascii="Arial" w:hAnsi="Arial" w:cs="Arial"/>
          <w:sz w:val="24"/>
          <w:szCs w:val="24"/>
        </w:rPr>
        <w:t xml:space="preserve">хему адресный ориентир, расположенный на земельном участке, в здании, строении, сооружении или их части, предназначенный для размещения </w:t>
      </w:r>
      <w:r w:rsidR="0091015E" w:rsidRPr="0000570D">
        <w:rPr>
          <w:rFonts w:ascii="Arial" w:hAnsi="Arial" w:cs="Arial"/>
          <w:sz w:val="24"/>
          <w:szCs w:val="24"/>
        </w:rPr>
        <w:t>РК</w:t>
      </w:r>
      <w:r w:rsidR="00DC118D" w:rsidRPr="0000570D">
        <w:rPr>
          <w:rFonts w:ascii="Arial" w:hAnsi="Arial" w:cs="Arial"/>
          <w:sz w:val="24"/>
          <w:szCs w:val="24"/>
        </w:rPr>
        <w:t xml:space="preserve"> на основании договора</w:t>
      </w:r>
      <w:r w:rsidRPr="0000570D">
        <w:rPr>
          <w:rFonts w:ascii="Arial" w:hAnsi="Arial" w:cs="Arial"/>
          <w:sz w:val="24"/>
          <w:szCs w:val="24"/>
        </w:rPr>
        <w:t xml:space="preserve"> на</w:t>
      </w:r>
      <w:r w:rsidR="00DC118D" w:rsidRPr="0000570D">
        <w:rPr>
          <w:rFonts w:ascii="Arial" w:hAnsi="Arial" w:cs="Arial"/>
          <w:sz w:val="24"/>
          <w:szCs w:val="24"/>
        </w:rPr>
        <w:t xml:space="preserve"> размещение;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8" w:history="1">
        <w:r w:rsidR="00DC118D" w:rsidRPr="0000570D">
          <w:rPr>
            <w:rFonts w:ascii="Arial" w:hAnsi="Arial" w:cs="Arial"/>
            <w:sz w:val="24"/>
            <w:szCs w:val="24"/>
          </w:rPr>
          <w:t>7</w:t>
        </w:r>
      </w:hyperlink>
      <w:r w:rsidR="00DC118D" w:rsidRPr="0000570D">
        <w:rPr>
          <w:rFonts w:ascii="Arial" w:hAnsi="Arial" w:cs="Arial"/>
          <w:sz w:val="24"/>
          <w:szCs w:val="24"/>
        </w:rPr>
        <w:t xml:space="preserve">) договор на размещение - договор на </w:t>
      </w:r>
      <w:r w:rsidR="003A3182" w:rsidRPr="0000570D">
        <w:rPr>
          <w:rFonts w:ascii="Arial" w:hAnsi="Arial" w:cs="Arial"/>
          <w:sz w:val="24"/>
          <w:szCs w:val="24"/>
        </w:rPr>
        <w:t>установку и эксплуатацию</w:t>
      </w:r>
      <w:r w:rsidR="00DC118D" w:rsidRPr="0000570D">
        <w:rPr>
          <w:rFonts w:ascii="Arial" w:hAnsi="Arial" w:cs="Arial"/>
          <w:sz w:val="24"/>
          <w:szCs w:val="24"/>
        </w:rPr>
        <w:t xml:space="preserve"> </w:t>
      </w:r>
      <w:r w:rsidR="009C38A3" w:rsidRPr="0000570D">
        <w:rPr>
          <w:rFonts w:ascii="Arial" w:hAnsi="Arial" w:cs="Arial"/>
          <w:sz w:val="24"/>
          <w:szCs w:val="24"/>
        </w:rPr>
        <w:t>РК</w:t>
      </w:r>
      <w:r w:rsidR="00FD184A" w:rsidRPr="0000570D">
        <w:rPr>
          <w:rFonts w:ascii="Arial" w:hAnsi="Arial" w:cs="Arial"/>
          <w:sz w:val="24"/>
          <w:szCs w:val="24"/>
        </w:rPr>
        <w:t xml:space="preserve"> в соответствии с утвержденной схемой размещения </w:t>
      </w:r>
      <w:r w:rsidR="009C38A3" w:rsidRPr="0000570D">
        <w:rPr>
          <w:rFonts w:ascii="Arial" w:hAnsi="Arial" w:cs="Arial"/>
          <w:sz w:val="24"/>
          <w:szCs w:val="24"/>
        </w:rPr>
        <w:t>РК</w:t>
      </w:r>
      <w:r w:rsidR="00FD184A" w:rsidRPr="0000570D">
        <w:rPr>
          <w:rFonts w:ascii="Arial" w:hAnsi="Arial" w:cs="Arial"/>
          <w:sz w:val="24"/>
          <w:szCs w:val="24"/>
        </w:rPr>
        <w:t xml:space="preserve"> на территории </w:t>
      </w:r>
      <w:r w:rsidR="00190ECD" w:rsidRPr="00190ECD">
        <w:rPr>
          <w:rFonts w:ascii="Arial" w:hAnsi="Arial" w:cs="Arial"/>
          <w:sz w:val="24"/>
          <w:szCs w:val="24"/>
        </w:rPr>
        <w:t xml:space="preserve">городского округа </w:t>
      </w:r>
      <w:r w:rsidR="00FD184A" w:rsidRPr="0000570D">
        <w:rPr>
          <w:rFonts w:ascii="Arial" w:hAnsi="Arial" w:cs="Arial"/>
          <w:sz w:val="24"/>
          <w:szCs w:val="24"/>
        </w:rPr>
        <w:t>город Бородино</w:t>
      </w:r>
      <w:r w:rsidR="00DC118D" w:rsidRPr="0000570D">
        <w:rPr>
          <w:rFonts w:ascii="Arial" w:hAnsi="Arial" w:cs="Arial"/>
          <w:sz w:val="24"/>
          <w:szCs w:val="24"/>
        </w:rPr>
        <w:t xml:space="preserve">, заключаемый между </w:t>
      </w:r>
      <w:r w:rsidR="009C38A3" w:rsidRPr="0000570D">
        <w:rPr>
          <w:rFonts w:ascii="Arial" w:hAnsi="Arial" w:cs="Arial"/>
          <w:sz w:val="24"/>
          <w:szCs w:val="24"/>
        </w:rPr>
        <w:t>владельцем рекламной конструкции</w:t>
      </w:r>
      <w:r w:rsidR="00DC118D" w:rsidRPr="0000570D">
        <w:rPr>
          <w:rFonts w:ascii="Arial" w:hAnsi="Arial" w:cs="Arial"/>
          <w:sz w:val="24"/>
          <w:szCs w:val="24"/>
        </w:rPr>
        <w:t xml:space="preserve"> и уполномоченным органом;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9" w:history="1">
        <w:r w:rsidR="00DC118D" w:rsidRPr="0000570D">
          <w:rPr>
            <w:rFonts w:ascii="Arial" w:hAnsi="Arial" w:cs="Arial"/>
            <w:sz w:val="24"/>
            <w:szCs w:val="24"/>
          </w:rPr>
          <w:t>8</w:t>
        </w:r>
      </w:hyperlink>
      <w:r w:rsidR="00DC118D" w:rsidRPr="0000570D">
        <w:rPr>
          <w:rFonts w:ascii="Arial" w:hAnsi="Arial" w:cs="Arial"/>
          <w:sz w:val="24"/>
          <w:szCs w:val="24"/>
        </w:rPr>
        <w:t xml:space="preserve">) предмет аукциона - право на заключение договора на </w:t>
      </w:r>
      <w:r w:rsidR="009C38A3" w:rsidRPr="0000570D">
        <w:rPr>
          <w:rFonts w:ascii="Arial" w:hAnsi="Arial" w:cs="Arial"/>
          <w:sz w:val="24"/>
          <w:szCs w:val="24"/>
        </w:rPr>
        <w:t>установку и эксплуатацию РК</w:t>
      </w:r>
      <w:r w:rsidR="00DC118D"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C118D" w:rsidRPr="0000570D">
          <w:rPr>
            <w:rFonts w:ascii="Arial" w:hAnsi="Arial" w:cs="Arial"/>
            <w:sz w:val="24"/>
            <w:szCs w:val="24"/>
          </w:rPr>
          <w:t>9</w:t>
        </w:r>
      </w:hyperlink>
      <w:r w:rsidR="00DC118D" w:rsidRPr="0000570D">
        <w:rPr>
          <w:rFonts w:ascii="Arial" w:hAnsi="Arial" w:cs="Arial"/>
          <w:sz w:val="24"/>
          <w:szCs w:val="24"/>
        </w:rPr>
        <w:t>) претендент - хозяйствующий субъект - юридическое лицо</w:t>
      </w:r>
      <w:r w:rsidR="00DE462A" w:rsidRPr="0000570D">
        <w:rPr>
          <w:rFonts w:ascii="Arial" w:hAnsi="Arial" w:cs="Arial"/>
          <w:sz w:val="24"/>
          <w:szCs w:val="24"/>
        </w:rPr>
        <w:t>,</w:t>
      </w:r>
      <w:r w:rsidR="00DC118D" w:rsidRPr="0000570D">
        <w:rPr>
          <w:rFonts w:ascii="Arial" w:hAnsi="Arial" w:cs="Arial"/>
          <w:sz w:val="24"/>
          <w:szCs w:val="24"/>
        </w:rPr>
        <w:t xml:space="preserve"> индивидуальный предприниматель</w:t>
      </w:r>
      <w:r w:rsidR="009216A1">
        <w:rPr>
          <w:rFonts w:ascii="Arial" w:hAnsi="Arial" w:cs="Arial"/>
          <w:sz w:val="24"/>
          <w:szCs w:val="24"/>
        </w:rPr>
        <w:t>,</w:t>
      </w:r>
      <w:r w:rsidR="00DE462A" w:rsidRPr="00005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62A" w:rsidRPr="0000570D">
        <w:rPr>
          <w:rFonts w:ascii="Arial" w:hAnsi="Arial" w:cs="Arial"/>
          <w:sz w:val="24"/>
          <w:szCs w:val="24"/>
        </w:rPr>
        <w:t>самозанятые</w:t>
      </w:r>
      <w:proofErr w:type="spellEnd"/>
      <w:r w:rsidR="00DE462A" w:rsidRPr="0000570D">
        <w:rPr>
          <w:rFonts w:ascii="Arial" w:hAnsi="Arial" w:cs="Arial"/>
          <w:sz w:val="24"/>
          <w:szCs w:val="24"/>
        </w:rPr>
        <w:t xml:space="preserve"> граждане</w:t>
      </w:r>
      <w:r w:rsidR="00DC118D" w:rsidRPr="0000570D">
        <w:rPr>
          <w:rFonts w:ascii="Arial" w:hAnsi="Arial" w:cs="Arial"/>
          <w:sz w:val="24"/>
          <w:szCs w:val="24"/>
        </w:rPr>
        <w:t>,</w:t>
      </w:r>
      <w:r w:rsidR="00190ECD">
        <w:rPr>
          <w:rFonts w:ascii="Arial" w:hAnsi="Arial" w:cs="Arial"/>
          <w:sz w:val="24"/>
          <w:szCs w:val="24"/>
        </w:rPr>
        <w:t xml:space="preserve"> физические лица</w:t>
      </w:r>
      <w:r w:rsidR="009216A1">
        <w:rPr>
          <w:rFonts w:ascii="Arial" w:hAnsi="Arial" w:cs="Arial"/>
          <w:sz w:val="24"/>
          <w:szCs w:val="24"/>
        </w:rPr>
        <w:t>,</w:t>
      </w:r>
      <w:r w:rsidR="00DC118D" w:rsidRPr="0000570D">
        <w:rPr>
          <w:rFonts w:ascii="Arial" w:hAnsi="Arial" w:cs="Arial"/>
          <w:sz w:val="24"/>
          <w:szCs w:val="24"/>
        </w:rPr>
        <w:t xml:space="preserve"> претендующие на заключение </w:t>
      </w:r>
      <w:proofErr w:type="gramStart"/>
      <w:r w:rsidR="00DC118D" w:rsidRPr="0000570D">
        <w:rPr>
          <w:rFonts w:ascii="Arial" w:hAnsi="Arial" w:cs="Arial"/>
          <w:sz w:val="24"/>
          <w:szCs w:val="24"/>
        </w:rPr>
        <w:t>договора</w:t>
      </w:r>
      <w:proofErr w:type="gramEnd"/>
      <w:r w:rsidR="00DC118D" w:rsidRPr="0000570D">
        <w:rPr>
          <w:rFonts w:ascii="Arial" w:hAnsi="Arial" w:cs="Arial"/>
          <w:sz w:val="24"/>
          <w:szCs w:val="24"/>
        </w:rPr>
        <w:t xml:space="preserve"> на размещение и подавшие в соответствии с Порядком заявки на участие в аукционе (далее - заявки);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C118D" w:rsidRPr="0000570D">
          <w:rPr>
            <w:rFonts w:ascii="Arial" w:hAnsi="Arial" w:cs="Arial"/>
            <w:sz w:val="24"/>
            <w:szCs w:val="24"/>
          </w:rPr>
          <w:t>10</w:t>
        </w:r>
      </w:hyperlink>
      <w:r w:rsidR="00DC118D" w:rsidRPr="0000570D">
        <w:rPr>
          <w:rFonts w:ascii="Arial" w:hAnsi="Arial" w:cs="Arial"/>
          <w:sz w:val="24"/>
          <w:szCs w:val="24"/>
        </w:rPr>
        <w:t>) участник аукциона - претендент, допущенный аукционной комиссией к участию в аукционе;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C118D" w:rsidRPr="0000570D">
          <w:rPr>
            <w:rFonts w:ascii="Arial" w:hAnsi="Arial" w:cs="Arial"/>
            <w:sz w:val="24"/>
            <w:szCs w:val="24"/>
          </w:rPr>
          <w:t>11</w:t>
        </w:r>
      </w:hyperlink>
      <w:r w:rsidR="00DC118D" w:rsidRPr="0000570D">
        <w:rPr>
          <w:rFonts w:ascii="Arial" w:hAnsi="Arial" w:cs="Arial"/>
          <w:sz w:val="24"/>
          <w:szCs w:val="24"/>
        </w:rPr>
        <w:t>) победитель аукциона - участник аукциона, предложивший наиболее высокую цену предмета аукциона;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9216A1">
          <w:rPr>
            <w:rFonts w:ascii="Arial" w:hAnsi="Arial" w:cs="Arial"/>
            <w:sz w:val="24"/>
            <w:szCs w:val="24"/>
          </w:rPr>
          <w:t>12</w:t>
        </w:r>
      </w:hyperlink>
      <w:r w:rsidR="00DC118D" w:rsidRPr="0000570D">
        <w:rPr>
          <w:rFonts w:ascii="Arial" w:hAnsi="Arial" w:cs="Arial"/>
          <w:sz w:val="24"/>
          <w:szCs w:val="24"/>
        </w:rPr>
        <w:t>) аукционная комиссия - комиссия, создаваемая уполномоченным органом, осуществляющая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9216A1">
          <w:rPr>
            <w:rFonts w:ascii="Arial" w:hAnsi="Arial" w:cs="Arial"/>
            <w:sz w:val="24"/>
            <w:szCs w:val="24"/>
          </w:rPr>
          <w:t>13</w:t>
        </w:r>
      </w:hyperlink>
      <w:r w:rsidR="00DC118D" w:rsidRPr="0000570D">
        <w:rPr>
          <w:rFonts w:ascii="Arial" w:hAnsi="Arial" w:cs="Arial"/>
          <w:sz w:val="24"/>
          <w:szCs w:val="24"/>
        </w:rPr>
        <w:t xml:space="preserve">) начальная цена - цена предмета аукциона, устанавливаемая в размере платы по договору за год, определяемой в соответствии с </w:t>
      </w:r>
      <w:r w:rsidR="009C38A3" w:rsidRPr="0000570D">
        <w:rPr>
          <w:rFonts w:ascii="Arial" w:hAnsi="Arial" w:cs="Arial"/>
          <w:sz w:val="24"/>
          <w:szCs w:val="24"/>
        </w:rPr>
        <w:t>Методикой расчета размера платы по договорам на установку и эксплуатацию рекламных конструкций</w:t>
      </w:r>
      <w:r w:rsidR="00DC118D" w:rsidRPr="0000570D">
        <w:rPr>
          <w:rFonts w:ascii="Arial" w:hAnsi="Arial" w:cs="Arial"/>
          <w:sz w:val="24"/>
          <w:szCs w:val="24"/>
        </w:rPr>
        <w:t>, утвержденн</w:t>
      </w:r>
      <w:r w:rsidR="009C38A3" w:rsidRPr="0000570D">
        <w:rPr>
          <w:rFonts w:ascii="Arial" w:hAnsi="Arial" w:cs="Arial"/>
          <w:sz w:val="24"/>
          <w:szCs w:val="24"/>
        </w:rPr>
        <w:t>ой</w:t>
      </w:r>
      <w:r w:rsidR="00DC118D" w:rsidRPr="0000570D">
        <w:rPr>
          <w:rFonts w:ascii="Arial" w:hAnsi="Arial" w:cs="Arial"/>
          <w:sz w:val="24"/>
          <w:szCs w:val="24"/>
        </w:rPr>
        <w:t xml:space="preserve"> </w:t>
      </w:r>
      <w:r w:rsidR="009C38A3" w:rsidRPr="0000570D">
        <w:rPr>
          <w:rFonts w:ascii="Arial" w:hAnsi="Arial" w:cs="Arial"/>
          <w:sz w:val="24"/>
          <w:szCs w:val="24"/>
        </w:rPr>
        <w:t>постановлением администрации города Бородино</w:t>
      </w:r>
      <w:r w:rsidR="00DC118D"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C118D" w:rsidRPr="0000570D">
          <w:rPr>
            <w:rFonts w:ascii="Arial" w:hAnsi="Arial" w:cs="Arial"/>
            <w:sz w:val="24"/>
            <w:szCs w:val="24"/>
          </w:rPr>
          <w:t>1</w:t>
        </w:r>
      </w:hyperlink>
      <w:r w:rsidR="009216A1">
        <w:rPr>
          <w:rFonts w:ascii="Arial" w:hAnsi="Arial" w:cs="Arial"/>
          <w:sz w:val="24"/>
          <w:szCs w:val="24"/>
        </w:rPr>
        <w:t>4</w:t>
      </w:r>
      <w:r w:rsidR="00DC118D" w:rsidRPr="0000570D">
        <w:rPr>
          <w:rFonts w:ascii="Arial" w:hAnsi="Arial" w:cs="Arial"/>
          <w:sz w:val="24"/>
          <w:szCs w:val="24"/>
        </w:rPr>
        <w:t xml:space="preserve">) шаг аукциона - величина повышения начальной цены, которая составляет </w:t>
      </w:r>
      <w:r w:rsidR="009C38A3" w:rsidRPr="0000570D">
        <w:rPr>
          <w:rFonts w:ascii="Arial" w:hAnsi="Arial" w:cs="Arial"/>
          <w:sz w:val="24"/>
          <w:szCs w:val="24"/>
        </w:rPr>
        <w:t>5</w:t>
      </w:r>
      <w:r w:rsidR="00DC118D" w:rsidRPr="0000570D">
        <w:rPr>
          <w:rFonts w:ascii="Arial" w:hAnsi="Arial" w:cs="Arial"/>
          <w:sz w:val="24"/>
          <w:szCs w:val="24"/>
        </w:rPr>
        <w:t xml:space="preserve"> процент</w:t>
      </w:r>
      <w:r w:rsidR="009C38A3" w:rsidRPr="0000570D">
        <w:rPr>
          <w:rFonts w:ascii="Arial" w:hAnsi="Arial" w:cs="Arial"/>
          <w:sz w:val="24"/>
          <w:szCs w:val="24"/>
        </w:rPr>
        <w:t>ов</w:t>
      </w:r>
      <w:r w:rsidR="00DC118D" w:rsidRPr="0000570D">
        <w:rPr>
          <w:rFonts w:ascii="Arial" w:hAnsi="Arial" w:cs="Arial"/>
          <w:sz w:val="24"/>
          <w:szCs w:val="24"/>
        </w:rPr>
        <w:t xml:space="preserve"> начальной цены;</w:t>
      </w:r>
    </w:p>
    <w:p w:rsidR="00DC118D" w:rsidRPr="0000570D" w:rsidRDefault="00B52D6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6" w:history="1">
        <w:r w:rsidR="00DC118D" w:rsidRPr="0000570D">
          <w:rPr>
            <w:rFonts w:ascii="Arial" w:hAnsi="Arial" w:cs="Arial"/>
            <w:sz w:val="24"/>
            <w:szCs w:val="24"/>
          </w:rPr>
          <w:t>1</w:t>
        </w:r>
      </w:hyperlink>
      <w:r w:rsidR="009216A1">
        <w:rPr>
          <w:rFonts w:ascii="Arial" w:hAnsi="Arial" w:cs="Arial"/>
          <w:sz w:val="24"/>
          <w:szCs w:val="24"/>
        </w:rPr>
        <w:t>5</w:t>
      </w:r>
      <w:r w:rsidR="00DC118D" w:rsidRPr="0000570D">
        <w:rPr>
          <w:rFonts w:ascii="Arial" w:hAnsi="Arial" w:cs="Arial"/>
          <w:sz w:val="24"/>
          <w:szCs w:val="24"/>
        </w:rPr>
        <w:t>) задаток - денежная сумма, вносимая претендентом для участия в аукционе, устанавливаемая в размере начальной цены.</w:t>
      </w:r>
    </w:p>
    <w:p w:rsidR="00190ECD" w:rsidRDefault="00190EC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3. ПОЛНОМОЧИЯ ОРГАНИЗАТОРА АУКЦИОНА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3.1. Организатор аукциона: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формирует лоты, выставляемые на аукцион;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разрабатывает извещение о проведен</w:t>
      </w:r>
      <w:proofErr w:type="gramStart"/>
      <w:r w:rsidRPr="0000570D">
        <w:rPr>
          <w:rFonts w:ascii="Arial" w:hAnsi="Arial" w:cs="Arial"/>
          <w:sz w:val="24"/>
          <w:szCs w:val="24"/>
        </w:rPr>
        <w:t>и</w:t>
      </w:r>
      <w:r w:rsidR="003B0C69">
        <w:rPr>
          <w:rFonts w:ascii="Arial" w:hAnsi="Arial" w:cs="Arial"/>
          <w:sz w:val="24"/>
          <w:szCs w:val="24"/>
        </w:rPr>
        <w:t>и</w:t>
      </w:r>
      <w:r w:rsidRPr="0000570D">
        <w:rPr>
          <w:rFonts w:ascii="Arial" w:hAnsi="Arial" w:cs="Arial"/>
          <w:sz w:val="24"/>
          <w:szCs w:val="24"/>
        </w:rPr>
        <w:t xml:space="preserve"> ау</w:t>
      </w:r>
      <w:proofErr w:type="gramEnd"/>
      <w:r w:rsidRPr="0000570D">
        <w:rPr>
          <w:rFonts w:ascii="Arial" w:hAnsi="Arial" w:cs="Arial"/>
          <w:sz w:val="24"/>
          <w:szCs w:val="24"/>
        </w:rPr>
        <w:t>кциона (далее - извещение), разрабатывает и утверждает документацию об аукционе;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принимает решение о внесении изменений в извещение о проведен</w:t>
      </w:r>
      <w:proofErr w:type="gramStart"/>
      <w:r w:rsidRPr="0000570D">
        <w:rPr>
          <w:rFonts w:ascii="Arial" w:hAnsi="Arial" w:cs="Arial"/>
          <w:sz w:val="24"/>
          <w:szCs w:val="24"/>
        </w:rPr>
        <w:t>ии ау</w:t>
      </w:r>
      <w:proofErr w:type="gramEnd"/>
      <w:r w:rsidRPr="0000570D">
        <w:rPr>
          <w:rFonts w:ascii="Arial" w:hAnsi="Arial" w:cs="Arial"/>
          <w:sz w:val="24"/>
          <w:szCs w:val="24"/>
        </w:rPr>
        <w:t>кциона, о внесении изменений в документацию об аукционе;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определяет размер начальной цены права на заключение договора на размещение и заключение договора;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lastRenderedPageBreak/>
        <w:t>- определяет место, дату, время начала и окончания приема заявок, место, дату и время определения участников аукциона, место и срок подведения итогов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хранит протоколы и иные документы, связанные с организацией и проведением аукционов;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- осуществляет иные полномочия, предусмотренные Порядком.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4. ИЗВЕЩЕНИЕ О ПРОВЕДЕН</w:t>
      </w:r>
      <w:proofErr w:type="gramStart"/>
      <w:r w:rsidRPr="0000570D">
        <w:rPr>
          <w:rFonts w:ascii="Arial" w:hAnsi="Arial" w:cs="Arial"/>
          <w:sz w:val="24"/>
          <w:szCs w:val="24"/>
        </w:rPr>
        <w:t>ИИ АУ</w:t>
      </w:r>
      <w:proofErr w:type="gramEnd"/>
      <w:r w:rsidRPr="0000570D">
        <w:rPr>
          <w:rFonts w:ascii="Arial" w:hAnsi="Arial" w:cs="Arial"/>
          <w:sz w:val="24"/>
          <w:szCs w:val="24"/>
        </w:rPr>
        <w:t>КЦИОНА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0570D">
        <w:rPr>
          <w:rFonts w:ascii="Arial" w:hAnsi="Arial" w:cs="Arial"/>
          <w:sz w:val="24"/>
          <w:szCs w:val="24"/>
        </w:rPr>
        <w:t xml:space="preserve">Извещение размещается на официальном сайте </w:t>
      </w:r>
      <w:r w:rsidR="009216A1">
        <w:rPr>
          <w:rFonts w:ascii="Arial" w:hAnsi="Arial" w:cs="Arial"/>
          <w:sz w:val="24"/>
          <w:szCs w:val="24"/>
        </w:rPr>
        <w:t xml:space="preserve">городского округа </w:t>
      </w:r>
      <w:r w:rsidRPr="0000570D">
        <w:rPr>
          <w:rFonts w:ascii="Arial" w:hAnsi="Arial" w:cs="Arial"/>
          <w:sz w:val="24"/>
          <w:szCs w:val="24"/>
        </w:rPr>
        <w:t xml:space="preserve">город </w:t>
      </w:r>
      <w:r w:rsidR="00DE462A" w:rsidRPr="0000570D">
        <w:rPr>
          <w:rFonts w:ascii="Arial" w:hAnsi="Arial" w:cs="Arial"/>
          <w:sz w:val="24"/>
          <w:szCs w:val="24"/>
        </w:rPr>
        <w:t>Бородино</w:t>
      </w:r>
      <w:r w:rsidR="009216A1">
        <w:rPr>
          <w:rFonts w:ascii="Arial" w:hAnsi="Arial" w:cs="Arial"/>
          <w:sz w:val="24"/>
          <w:szCs w:val="24"/>
        </w:rPr>
        <w:t xml:space="preserve"> Красноярского края</w:t>
      </w:r>
      <w:r w:rsidRPr="000057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по адресу </w:t>
      </w:r>
      <w:r w:rsidR="0071631A" w:rsidRPr="0071631A">
        <w:rPr>
          <w:rFonts w:ascii="Arial" w:hAnsi="Arial" w:cs="Arial"/>
          <w:sz w:val="24"/>
          <w:szCs w:val="24"/>
        </w:rPr>
        <w:t>borodino-r04.gosweb.gosuslugi.ru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B77E7D">
        <w:rPr>
          <w:rFonts w:ascii="Arial" w:hAnsi="Arial" w:cs="Arial"/>
          <w:sz w:val="24"/>
          <w:szCs w:val="24"/>
        </w:rPr>
        <w:t xml:space="preserve">и </w:t>
      </w:r>
      <w:r w:rsidRPr="0000570D">
        <w:rPr>
          <w:rFonts w:ascii="Arial" w:hAnsi="Arial" w:cs="Arial"/>
          <w:sz w:val="24"/>
          <w:szCs w:val="24"/>
        </w:rPr>
        <w:t>на официальном сайте торгов Российской Федерации в сети Интернет по адресу www.torgi.gov.ru (далее - официальный сайт торгов) не менее чем за 30 календарных дней до дня проведения аукциона.</w:t>
      </w:r>
      <w:proofErr w:type="gramEnd"/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4.2. В извещении указываются следующие сведения: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1) место, дата, время проведения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предмет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4) адресный ориентир места размещения </w:t>
      </w:r>
      <w:r w:rsidR="009C38A3" w:rsidRPr="0000570D">
        <w:rPr>
          <w:rFonts w:ascii="Arial" w:hAnsi="Arial" w:cs="Arial"/>
          <w:sz w:val="24"/>
          <w:szCs w:val="24"/>
        </w:rPr>
        <w:t>РК</w:t>
      </w:r>
      <w:r w:rsidR="003A3182" w:rsidRPr="0000570D">
        <w:rPr>
          <w:rFonts w:ascii="Arial" w:hAnsi="Arial" w:cs="Arial"/>
          <w:sz w:val="24"/>
          <w:szCs w:val="24"/>
        </w:rPr>
        <w:t xml:space="preserve"> и номер, </w:t>
      </w:r>
      <w:proofErr w:type="gramStart"/>
      <w:r w:rsidR="003A3182" w:rsidRPr="0000570D">
        <w:rPr>
          <w:rFonts w:ascii="Arial" w:hAnsi="Arial" w:cs="Arial"/>
          <w:sz w:val="24"/>
          <w:szCs w:val="24"/>
        </w:rPr>
        <w:t>согласно схемы</w:t>
      </w:r>
      <w:proofErr w:type="gramEnd"/>
      <w:r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5) </w:t>
      </w:r>
      <w:r w:rsidR="009C38A3" w:rsidRPr="0000570D">
        <w:rPr>
          <w:rFonts w:ascii="Arial" w:hAnsi="Arial" w:cs="Arial"/>
          <w:sz w:val="24"/>
          <w:szCs w:val="24"/>
        </w:rPr>
        <w:t>размер информационного поля</w:t>
      </w:r>
      <w:r w:rsidR="003A3182" w:rsidRPr="0000570D">
        <w:rPr>
          <w:rFonts w:ascii="Arial" w:hAnsi="Arial" w:cs="Arial"/>
          <w:sz w:val="24"/>
          <w:szCs w:val="24"/>
        </w:rPr>
        <w:t xml:space="preserve"> РК</w:t>
      </w:r>
      <w:r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6)</w:t>
      </w:r>
      <w:r w:rsidR="003632DD" w:rsidRPr="0000570D">
        <w:rPr>
          <w:rFonts w:ascii="Arial" w:hAnsi="Arial" w:cs="Arial"/>
          <w:sz w:val="24"/>
          <w:szCs w:val="24"/>
        </w:rPr>
        <w:t xml:space="preserve"> </w:t>
      </w:r>
      <w:r w:rsidRPr="0000570D">
        <w:rPr>
          <w:rFonts w:ascii="Arial" w:hAnsi="Arial" w:cs="Arial"/>
          <w:sz w:val="24"/>
          <w:szCs w:val="24"/>
        </w:rPr>
        <w:t xml:space="preserve">тип </w:t>
      </w:r>
      <w:r w:rsidR="003A3182" w:rsidRPr="0000570D">
        <w:rPr>
          <w:rFonts w:ascii="Arial" w:hAnsi="Arial" w:cs="Arial"/>
          <w:sz w:val="24"/>
          <w:szCs w:val="24"/>
        </w:rPr>
        <w:t>РК</w:t>
      </w:r>
      <w:r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3A3182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</w:t>
      </w:r>
      <w:r w:rsidR="00DC118D" w:rsidRPr="0000570D">
        <w:rPr>
          <w:rFonts w:ascii="Arial" w:hAnsi="Arial" w:cs="Arial"/>
          <w:sz w:val="24"/>
          <w:szCs w:val="24"/>
        </w:rPr>
        <w:t>) начальная цена и "шаг аукциона";</w:t>
      </w:r>
    </w:p>
    <w:p w:rsidR="00DC118D" w:rsidRPr="0000570D" w:rsidRDefault="003A3182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</w:t>
      </w:r>
      <w:r w:rsidR="00DC118D" w:rsidRPr="0000570D">
        <w:rPr>
          <w:rFonts w:ascii="Arial" w:hAnsi="Arial" w:cs="Arial"/>
          <w:sz w:val="24"/>
          <w:szCs w:val="24"/>
        </w:rPr>
        <w:t>) срок действия договора на размещение;</w:t>
      </w:r>
    </w:p>
    <w:p w:rsidR="00DC118D" w:rsidRPr="0000570D" w:rsidRDefault="003A3182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</w:t>
      </w:r>
      <w:r w:rsidR="00DC118D" w:rsidRPr="0000570D">
        <w:rPr>
          <w:rFonts w:ascii="Arial" w:hAnsi="Arial" w:cs="Arial"/>
          <w:sz w:val="24"/>
          <w:szCs w:val="24"/>
        </w:rPr>
        <w:t xml:space="preserve">) срок, место и порядок представления документации об аукционе, адрес официального сайта </w:t>
      </w:r>
      <w:r w:rsidR="0071631A">
        <w:rPr>
          <w:rFonts w:ascii="Arial" w:hAnsi="Arial" w:cs="Arial"/>
          <w:sz w:val="24"/>
          <w:szCs w:val="24"/>
        </w:rPr>
        <w:t xml:space="preserve">городского округа города Бородино </w:t>
      </w:r>
      <w:r w:rsidR="00DC118D" w:rsidRPr="0000570D">
        <w:rPr>
          <w:rFonts w:ascii="Arial" w:hAnsi="Arial" w:cs="Arial"/>
          <w:sz w:val="24"/>
          <w:szCs w:val="24"/>
        </w:rPr>
        <w:t>и официального сайта торгов, на котором размещается документация об аукционе;</w:t>
      </w:r>
    </w:p>
    <w:p w:rsidR="00DC118D" w:rsidRPr="0000570D" w:rsidRDefault="00DE462A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</w:t>
      </w:r>
      <w:r w:rsidR="003A3182" w:rsidRPr="0000570D">
        <w:rPr>
          <w:rFonts w:ascii="Arial" w:hAnsi="Arial" w:cs="Arial"/>
          <w:sz w:val="24"/>
          <w:szCs w:val="24"/>
        </w:rPr>
        <w:t>0</w:t>
      </w:r>
      <w:r w:rsidR="00DC118D" w:rsidRPr="0000570D">
        <w:rPr>
          <w:rFonts w:ascii="Arial" w:hAnsi="Arial" w:cs="Arial"/>
          <w:sz w:val="24"/>
          <w:szCs w:val="24"/>
        </w:rPr>
        <w:t>) размер задатка по каждому лоту, порядок его внесения участниками аукциона и возврата им задатка, банковские реквизиты счета для перечисления задатка;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</w:t>
      </w:r>
      <w:r w:rsidR="003A3182" w:rsidRPr="0000570D">
        <w:rPr>
          <w:rFonts w:ascii="Arial" w:hAnsi="Arial" w:cs="Arial"/>
          <w:sz w:val="24"/>
          <w:szCs w:val="24"/>
        </w:rPr>
        <w:t>1</w:t>
      </w:r>
      <w:r w:rsidRPr="0000570D">
        <w:rPr>
          <w:rFonts w:ascii="Arial" w:hAnsi="Arial" w:cs="Arial"/>
          <w:sz w:val="24"/>
          <w:szCs w:val="24"/>
        </w:rPr>
        <w:t>) срок, в течение которого организатор аукциона вправе отказаться от проведения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</w:t>
      </w:r>
      <w:r w:rsidR="003A3182" w:rsidRPr="0000570D">
        <w:rPr>
          <w:rFonts w:ascii="Arial" w:hAnsi="Arial" w:cs="Arial"/>
          <w:sz w:val="24"/>
          <w:szCs w:val="24"/>
        </w:rPr>
        <w:t>2</w:t>
      </w:r>
      <w:r w:rsidRPr="0000570D">
        <w:rPr>
          <w:rFonts w:ascii="Arial" w:hAnsi="Arial" w:cs="Arial"/>
          <w:sz w:val="24"/>
          <w:szCs w:val="24"/>
        </w:rPr>
        <w:t>) адрес места приема, дата и время начала и окончания приема заявок и прилагаемых к ним документов;</w:t>
      </w:r>
    </w:p>
    <w:p w:rsidR="00DC118D" w:rsidRPr="0000570D" w:rsidRDefault="003A3182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13</w:t>
      </w:r>
      <w:r w:rsidR="00DC118D" w:rsidRPr="0000570D">
        <w:rPr>
          <w:rFonts w:ascii="Arial" w:hAnsi="Arial" w:cs="Arial"/>
          <w:sz w:val="24"/>
          <w:szCs w:val="24"/>
        </w:rPr>
        <w:t>) место, дата, время рассмотрения заявок и определение участников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Для проведения аукциона по каждому месту размещения </w:t>
      </w:r>
      <w:r w:rsidR="003A3182" w:rsidRPr="0000570D">
        <w:rPr>
          <w:rFonts w:ascii="Arial" w:hAnsi="Arial" w:cs="Arial"/>
          <w:sz w:val="24"/>
          <w:szCs w:val="24"/>
        </w:rPr>
        <w:t>РК</w:t>
      </w:r>
      <w:r w:rsidRPr="0000570D">
        <w:rPr>
          <w:rFonts w:ascii="Arial" w:hAnsi="Arial" w:cs="Arial"/>
          <w:sz w:val="24"/>
          <w:szCs w:val="24"/>
        </w:rPr>
        <w:t xml:space="preserve"> формируется отдельный лот.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4.3. Организатор аукциона вправе принять решение о внесении изменений в извещение об аукционе (за исключением изменения предмета аукциона) не </w:t>
      </w:r>
      <w:proofErr w:type="gramStart"/>
      <w:r w:rsidRPr="0000570D">
        <w:rPr>
          <w:rFonts w:ascii="Arial" w:hAnsi="Arial" w:cs="Arial"/>
          <w:sz w:val="24"/>
          <w:szCs w:val="24"/>
        </w:rPr>
        <w:t>позднее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чем за пять дней до даты окончания подачи заявок на участие в аукционе. В течение одного рабочего дня </w:t>
      </w:r>
      <w:proofErr w:type="gramStart"/>
      <w:r w:rsidRPr="0000570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="009F3AAC" w:rsidRPr="0000570D">
        <w:rPr>
          <w:rFonts w:ascii="Arial" w:hAnsi="Arial" w:cs="Arial"/>
          <w:sz w:val="24"/>
          <w:szCs w:val="24"/>
        </w:rPr>
        <w:t xml:space="preserve"> и официальном сайте торгов</w:t>
      </w:r>
      <w:r w:rsidRPr="0000570D">
        <w:rPr>
          <w:rFonts w:ascii="Arial" w:hAnsi="Arial" w:cs="Arial"/>
          <w:sz w:val="24"/>
          <w:szCs w:val="24"/>
        </w:rPr>
        <w:t xml:space="preserve">. При этом срок подачи заявок на участие в аукционе должен быть продлен организатором торгов таким образом, чтобы </w:t>
      </w:r>
      <w:proofErr w:type="gramStart"/>
      <w:r w:rsidRPr="0000570D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Заявителям, которым организатором торгов была предоставлена документация об аукционе, в течение двух рабочих дней </w:t>
      </w:r>
      <w:proofErr w:type="gramStart"/>
      <w:r w:rsidRPr="0000570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решения, указанного в абзаце первом настоящего пункта, направляются изменения в извещени</w:t>
      </w:r>
      <w:r w:rsidR="00442A2C">
        <w:rPr>
          <w:rFonts w:ascii="Arial" w:hAnsi="Arial" w:cs="Arial"/>
          <w:sz w:val="24"/>
          <w:szCs w:val="24"/>
        </w:rPr>
        <w:t>и</w:t>
      </w:r>
      <w:r w:rsidRPr="0000570D">
        <w:rPr>
          <w:rFonts w:ascii="Arial" w:hAnsi="Arial" w:cs="Arial"/>
          <w:sz w:val="24"/>
          <w:szCs w:val="24"/>
        </w:rPr>
        <w:t xml:space="preserve"> заказным письмом или в форме электронных документов.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lastRenderedPageBreak/>
        <w:t>4.4. Организатор аукциона вправе отказаться от проведения аукциона не позднее</w:t>
      </w:r>
      <w:r w:rsidR="00442A2C">
        <w:rPr>
          <w:rFonts w:ascii="Arial" w:hAnsi="Arial" w:cs="Arial"/>
          <w:sz w:val="24"/>
          <w:szCs w:val="24"/>
        </w:rPr>
        <w:t>,</w:t>
      </w:r>
      <w:r w:rsidRPr="0000570D">
        <w:rPr>
          <w:rFonts w:ascii="Arial" w:hAnsi="Arial" w:cs="Arial"/>
          <w:sz w:val="24"/>
          <w:szCs w:val="24"/>
        </w:rPr>
        <w:t xml:space="preserve"> чем за пять дней до даты его проведения. Извещение об отказе от проведения аукциона в течение двух рабочих дней </w:t>
      </w:r>
      <w:proofErr w:type="gramStart"/>
      <w:r w:rsidRPr="0000570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решения размещается организатором аукциона 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00570D">
        <w:rPr>
          <w:rFonts w:ascii="Arial" w:hAnsi="Arial" w:cs="Arial"/>
          <w:sz w:val="24"/>
          <w:szCs w:val="24"/>
        </w:rPr>
        <w:t xml:space="preserve"> и официальном сайте торгов, а также направляется всем претендентам или участникам аукциона.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4.5. Задаток возвращается всем претендентам или участникам аукциона в течение 5 рабочих дней </w:t>
      </w:r>
      <w:proofErr w:type="gramStart"/>
      <w:r w:rsidRPr="0000570D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решения об отказе от проведения аукциона.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5. ДОКУМЕНТАЦИЯ ОБ АУКЦИОНЕ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5.1. Организатор аукциона одновременно с размещением 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00570D">
        <w:rPr>
          <w:rFonts w:ascii="Arial" w:hAnsi="Arial" w:cs="Arial"/>
          <w:sz w:val="24"/>
          <w:szCs w:val="24"/>
        </w:rPr>
        <w:t xml:space="preserve"> и официальном сайте торгов извещения</w:t>
      </w:r>
      <w:r w:rsidR="00FD184A" w:rsidRPr="0000570D">
        <w:rPr>
          <w:rFonts w:ascii="Arial" w:hAnsi="Arial" w:cs="Arial"/>
          <w:sz w:val="24"/>
          <w:szCs w:val="24"/>
        </w:rPr>
        <w:t>,</w:t>
      </w:r>
      <w:r w:rsidRPr="0000570D">
        <w:rPr>
          <w:rFonts w:ascii="Arial" w:hAnsi="Arial" w:cs="Arial"/>
          <w:sz w:val="24"/>
          <w:szCs w:val="24"/>
        </w:rPr>
        <w:t xml:space="preserve"> размещает документацию об аукционе, включая проект договора на размещение.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5.2. В документации об аукционе, помимо сведений, содержащихся в извещении, указываются: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1) требования к участникам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2) требования к содержанию, составу и фор</w:t>
      </w:r>
      <w:r w:rsidR="002038A5" w:rsidRPr="0000570D">
        <w:rPr>
          <w:rFonts w:ascii="Arial" w:hAnsi="Arial" w:cs="Arial"/>
          <w:sz w:val="24"/>
          <w:szCs w:val="24"/>
        </w:rPr>
        <w:t>ме заявки на участие в аукционе</w:t>
      </w:r>
      <w:r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форма, порядок, дата начала и окончания предоставления участникам аукциона разъяснений положений документации об аукционе;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4) порядок и срок отзыва заявок;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5) информация о порядке проведения аукциона, в том числе условиях определения победителя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6) место, дата и время начала рассмотрения заявок на участие в аукционе;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7) место, дата и время проведения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8) информ</w:t>
      </w:r>
      <w:r w:rsidR="003B0C69">
        <w:rPr>
          <w:rFonts w:ascii="Arial" w:hAnsi="Arial" w:cs="Arial"/>
          <w:sz w:val="24"/>
          <w:szCs w:val="24"/>
        </w:rPr>
        <w:t>ация о форме, сроках и порядке о</w:t>
      </w:r>
      <w:r w:rsidRPr="0000570D">
        <w:rPr>
          <w:rFonts w:ascii="Arial" w:hAnsi="Arial" w:cs="Arial"/>
          <w:sz w:val="24"/>
          <w:szCs w:val="24"/>
        </w:rPr>
        <w:t>платы права на заключение договора на размещение;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9) форма, сроки и порядок внесения платы по договору на размещение;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10) порядок пересмотра цены договора на размещение в сторону увеличения, а также указание на то, что цена заключенного договора не может быть пересмотрена сторонами в сторону уменьшения;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11) информация о необходимости подготовки и разработки проекта благоустройства </w:t>
      </w:r>
      <w:r w:rsidR="006C01DA" w:rsidRPr="0000570D">
        <w:rPr>
          <w:rFonts w:ascii="Arial" w:hAnsi="Arial" w:cs="Arial"/>
          <w:sz w:val="24"/>
          <w:szCs w:val="24"/>
        </w:rPr>
        <w:t>РК</w:t>
      </w:r>
      <w:r w:rsidRPr="0000570D">
        <w:rPr>
          <w:rFonts w:ascii="Arial" w:hAnsi="Arial" w:cs="Arial"/>
          <w:sz w:val="24"/>
          <w:szCs w:val="24"/>
        </w:rPr>
        <w:t xml:space="preserve"> и прилегающей территории;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12) срок, в течение которого должен быть подписан проект договора на размещение;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13) дата, время, график проведения осмотра мест размещения </w:t>
      </w:r>
      <w:r w:rsidR="006C01DA" w:rsidRPr="0000570D">
        <w:rPr>
          <w:rFonts w:ascii="Arial" w:hAnsi="Arial" w:cs="Arial"/>
          <w:sz w:val="24"/>
          <w:szCs w:val="24"/>
        </w:rPr>
        <w:t>РК</w:t>
      </w:r>
      <w:r w:rsidRPr="0000570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0570D">
        <w:rPr>
          <w:rFonts w:ascii="Arial" w:hAnsi="Arial" w:cs="Arial"/>
          <w:sz w:val="24"/>
          <w:szCs w:val="24"/>
        </w:rPr>
        <w:t>права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на использование которых предоставляются по договору на размещение;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14) указание на то, что при заключении и исполнении договора на размещение, изменение условий договора, указанных в документации об аукционе, по соглашению сторон и в одностороннем порядке не допускается;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15) указание на то, что условия аукциона, порядок и условия заключения договора на размещение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C118D" w:rsidRPr="0000570D" w:rsidRDefault="002038A5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16</w:t>
      </w:r>
      <w:r w:rsidR="00DC118D" w:rsidRPr="0000570D">
        <w:rPr>
          <w:rFonts w:ascii="Arial" w:hAnsi="Arial" w:cs="Arial"/>
          <w:sz w:val="24"/>
          <w:szCs w:val="24"/>
        </w:rPr>
        <w:t>) срок и порядок подписания договора на размещение.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5.3. Обязательным приложением документации об аукционе является проект договора на размещение.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6. ТРЕБОВАНИЯ К ЗАЯВКЕ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6.1. В целях участия в аукционе претендент подает заявку в срок, установленный в извещении.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45"/>
      <w:bookmarkEnd w:id="2"/>
      <w:r w:rsidRPr="0000570D">
        <w:rPr>
          <w:rFonts w:ascii="Arial" w:hAnsi="Arial" w:cs="Arial"/>
          <w:sz w:val="24"/>
          <w:szCs w:val="24"/>
        </w:rPr>
        <w:t>6.2. К заявке прилагаются следующие документы: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46"/>
      <w:bookmarkEnd w:id="3"/>
      <w:r w:rsidRPr="0000570D">
        <w:rPr>
          <w:rFonts w:ascii="Arial" w:hAnsi="Arial" w:cs="Arial"/>
          <w:sz w:val="24"/>
          <w:szCs w:val="24"/>
        </w:rPr>
        <w:t xml:space="preserve">1) копия паспорта (листы 2, 3 и лист с отметкой о регистрации по месту </w:t>
      </w:r>
      <w:r w:rsidRPr="0000570D">
        <w:rPr>
          <w:rFonts w:ascii="Arial" w:hAnsi="Arial" w:cs="Arial"/>
          <w:sz w:val="24"/>
          <w:szCs w:val="24"/>
        </w:rPr>
        <w:lastRenderedPageBreak/>
        <w:t>жительства) или иного документа, удостоверяющего личность претендента (для индивидуального предпринимателя</w:t>
      </w:r>
      <w:r w:rsidR="00FD184A" w:rsidRPr="00005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84A" w:rsidRPr="0000570D">
        <w:rPr>
          <w:rFonts w:ascii="Arial" w:hAnsi="Arial" w:cs="Arial"/>
          <w:sz w:val="24"/>
          <w:szCs w:val="24"/>
        </w:rPr>
        <w:t>самозанятых</w:t>
      </w:r>
      <w:proofErr w:type="spellEnd"/>
      <w:r w:rsidR="00FD184A" w:rsidRPr="0000570D">
        <w:rPr>
          <w:rFonts w:ascii="Arial" w:hAnsi="Arial" w:cs="Arial"/>
          <w:sz w:val="24"/>
          <w:szCs w:val="24"/>
        </w:rPr>
        <w:t xml:space="preserve"> граждан</w:t>
      </w:r>
      <w:r w:rsidR="00C0716A">
        <w:rPr>
          <w:rFonts w:ascii="Arial" w:hAnsi="Arial" w:cs="Arial"/>
          <w:sz w:val="24"/>
          <w:szCs w:val="24"/>
        </w:rPr>
        <w:t>, физических лиц</w:t>
      </w:r>
      <w:r w:rsidRPr="0000570D">
        <w:rPr>
          <w:rFonts w:ascii="Arial" w:hAnsi="Arial" w:cs="Arial"/>
          <w:sz w:val="24"/>
          <w:szCs w:val="24"/>
        </w:rPr>
        <w:t>) либо личность представителя индивидуального предпринимателя</w:t>
      </w:r>
      <w:r w:rsidR="00FD184A" w:rsidRPr="0000570D">
        <w:rPr>
          <w:rFonts w:ascii="Arial" w:hAnsi="Arial" w:cs="Arial"/>
          <w:sz w:val="24"/>
          <w:szCs w:val="24"/>
        </w:rPr>
        <w:t xml:space="preserve">, юридического лица, </w:t>
      </w:r>
      <w:proofErr w:type="spellStart"/>
      <w:r w:rsidR="00FD184A" w:rsidRPr="0000570D">
        <w:rPr>
          <w:rFonts w:ascii="Arial" w:hAnsi="Arial" w:cs="Arial"/>
          <w:sz w:val="24"/>
          <w:szCs w:val="24"/>
        </w:rPr>
        <w:t>самозанятых</w:t>
      </w:r>
      <w:proofErr w:type="spellEnd"/>
      <w:r w:rsidR="00FD184A" w:rsidRPr="0000570D">
        <w:rPr>
          <w:rFonts w:ascii="Arial" w:hAnsi="Arial" w:cs="Arial"/>
          <w:sz w:val="24"/>
          <w:szCs w:val="24"/>
        </w:rPr>
        <w:t xml:space="preserve"> граждан</w:t>
      </w:r>
      <w:r w:rsidR="00C0716A">
        <w:rPr>
          <w:rFonts w:ascii="Arial" w:hAnsi="Arial" w:cs="Arial"/>
          <w:sz w:val="24"/>
          <w:szCs w:val="24"/>
        </w:rPr>
        <w:t>, физических лиц</w:t>
      </w:r>
      <w:r w:rsidR="00FD184A"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</w:t>
      </w:r>
      <w:proofErr w:type="gramStart"/>
      <w:r w:rsidRPr="0000570D">
        <w:rPr>
          <w:rFonts w:ascii="Arial" w:hAnsi="Arial" w:cs="Arial"/>
          <w:sz w:val="24"/>
          <w:szCs w:val="24"/>
        </w:rPr>
        <w:t>,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00570D">
        <w:rPr>
          <w:rFonts w:ascii="Arial" w:hAnsi="Arial" w:cs="Arial"/>
          <w:sz w:val="24"/>
          <w:szCs w:val="24"/>
        </w:rPr>
        <w:t>,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копии учредительных документов юридического лица;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9"/>
      <w:bookmarkEnd w:id="4"/>
      <w:r w:rsidRPr="0000570D">
        <w:rPr>
          <w:rFonts w:ascii="Arial" w:hAnsi="Arial" w:cs="Arial"/>
          <w:sz w:val="24"/>
          <w:szCs w:val="24"/>
        </w:rPr>
        <w:t>4) документы, подтверждающие внесение задатка;</w:t>
      </w:r>
    </w:p>
    <w:p w:rsidR="00DC118D" w:rsidRPr="0000570D" w:rsidRDefault="003D067B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50"/>
      <w:bookmarkStart w:id="6" w:name="P151"/>
      <w:bookmarkEnd w:id="5"/>
      <w:bookmarkEnd w:id="6"/>
      <w:r w:rsidRPr="0000570D">
        <w:rPr>
          <w:rFonts w:ascii="Arial" w:hAnsi="Arial" w:cs="Arial"/>
          <w:sz w:val="24"/>
          <w:szCs w:val="24"/>
        </w:rPr>
        <w:t>5</w:t>
      </w:r>
      <w:r w:rsidR="00DC118D" w:rsidRPr="0000570D">
        <w:rPr>
          <w:rFonts w:ascii="Arial" w:hAnsi="Arial" w:cs="Arial"/>
          <w:sz w:val="24"/>
          <w:szCs w:val="24"/>
        </w:rPr>
        <w:t xml:space="preserve"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="00DC118D" w:rsidRPr="0000570D">
          <w:rPr>
            <w:rFonts w:ascii="Arial" w:hAnsi="Arial" w:cs="Arial"/>
            <w:sz w:val="24"/>
            <w:szCs w:val="24"/>
          </w:rPr>
          <w:t>Кодексом</w:t>
        </w:r>
      </w:hyperlink>
      <w:r w:rsidR="00DC118D" w:rsidRPr="0000570D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</w:t>
      </w:r>
      <w:r w:rsidR="00C151E3" w:rsidRPr="0000570D">
        <w:rPr>
          <w:rFonts w:ascii="Arial" w:hAnsi="Arial" w:cs="Arial"/>
          <w:sz w:val="24"/>
          <w:szCs w:val="24"/>
        </w:rPr>
        <w:t>;</w:t>
      </w:r>
    </w:p>
    <w:p w:rsidR="00C151E3" w:rsidRPr="0000570D" w:rsidRDefault="00C151E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6) выписка из ЕГРЮЛ (для юридических лиц), выписка из ЕГРИП (для индивидуальных предпринимателей), </w:t>
      </w:r>
      <w:r w:rsidRPr="0000570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справка о постановке на учет по форме КНД 1122035 (для </w:t>
      </w:r>
      <w:proofErr w:type="spellStart"/>
      <w:r w:rsidRPr="0000570D">
        <w:rPr>
          <w:rFonts w:ascii="Arial" w:hAnsi="Arial" w:cs="Arial"/>
          <w:color w:val="202124"/>
          <w:sz w:val="24"/>
          <w:szCs w:val="24"/>
          <w:shd w:val="clear" w:color="auto" w:fill="FFFFFF"/>
        </w:rPr>
        <w:t>самозанятых</w:t>
      </w:r>
      <w:proofErr w:type="spellEnd"/>
      <w:r w:rsidRPr="0000570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граждан).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К заявке составляется опись прилагаемых документов.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6.3. Внесенным задатком признается его поступление на счет, указанный в извещении о проведен</w:t>
      </w:r>
      <w:proofErr w:type="gramStart"/>
      <w:r w:rsidRPr="0000570D">
        <w:rPr>
          <w:rFonts w:ascii="Arial" w:hAnsi="Arial" w:cs="Arial"/>
          <w:sz w:val="24"/>
          <w:szCs w:val="24"/>
        </w:rPr>
        <w:t>ии ау</w:t>
      </w:r>
      <w:proofErr w:type="gramEnd"/>
      <w:r w:rsidRPr="0000570D">
        <w:rPr>
          <w:rFonts w:ascii="Arial" w:hAnsi="Arial" w:cs="Arial"/>
          <w:sz w:val="24"/>
          <w:szCs w:val="24"/>
        </w:rPr>
        <w:t>кциона.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6.4. Задаток вносится на банковские реквизиты счета, указанные в извещении. В случае намерения претендента участвовать в аукционе по нескольким лотам, задаток вносится по каждому лоту отдельно.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6.5. Организатор аукциона не вправе требовать представление иных документов, за исключением документов, указанных в Порядке.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EA172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7. ПРИЕМ И РАССМОТРЕНИЕ ЗАЯВОК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7.1. Организатор аукциона осуществляет прием заявок, начиная со дня, следующего за днем размещения на официальном сайте торгов.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Прием заявок прекращается не ранее чем за 5 рабочих дней до дня проведения аукциона.</w:t>
      </w:r>
    </w:p>
    <w:p w:rsidR="00A9182A" w:rsidRPr="00A9182A" w:rsidRDefault="00A9182A" w:rsidP="00A918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182A">
        <w:rPr>
          <w:rFonts w:ascii="Arial" w:hAnsi="Arial" w:cs="Arial"/>
          <w:sz w:val="24"/>
          <w:szCs w:val="24"/>
        </w:rPr>
        <w:t>7.2. Заявка с прилагаемыми к ней документами подается претендентом организатору аукциона посредством электронной площадки АО «Сбербанк-АСТ» (http://www.sberbank-ast.ru).</w:t>
      </w:r>
    </w:p>
    <w:p w:rsidR="00A9182A" w:rsidRDefault="00A9182A" w:rsidP="00A918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182A">
        <w:rPr>
          <w:rFonts w:ascii="Arial" w:hAnsi="Arial" w:cs="Arial"/>
          <w:sz w:val="24"/>
          <w:szCs w:val="24"/>
        </w:rPr>
        <w:t xml:space="preserve"> В случае подачи заявки представителем претендента, предъявляется документ, подтверждающий его полномочия на подачу заявки</w:t>
      </w:r>
      <w:r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A918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7.3. Каждая заявка, поступившая в срок, указанный в извещении, регистрируется </w:t>
      </w:r>
      <w:r w:rsidR="00DD47FC">
        <w:rPr>
          <w:rFonts w:ascii="Arial" w:hAnsi="Arial" w:cs="Arial"/>
          <w:sz w:val="24"/>
          <w:szCs w:val="24"/>
        </w:rPr>
        <w:t>оператором электронной площадки</w:t>
      </w:r>
      <w:r w:rsidRPr="0000570D">
        <w:rPr>
          <w:rFonts w:ascii="Arial" w:hAnsi="Arial" w:cs="Arial"/>
          <w:sz w:val="24"/>
          <w:szCs w:val="24"/>
        </w:rPr>
        <w:t xml:space="preserve"> с присвоением каждой заявке регистрационного номера, с указанием даты и времени приема заявки.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7.</w:t>
      </w:r>
      <w:r w:rsidR="002B45F6" w:rsidRPr="0000570D">
        <w:rPr>
          <w:rFonts w:ascii="Arial" w:hAnsi="Arial" w:cs="Arial"/>
          <w:sz w:val="24"/>
          <w:szCs w:val="24"/>
        </w:rPr>
        <w:t>4</w:t>
      </w:r>
      <w:r w:rsidRPr="0000570D">
        <w:rPr>
          <w:rFonts w:ascii="Arial" w:hAnsi="Arial" w:cs="Arial"/>
          <w:sz w:val="24"/>
          <w:szCs w:val="24"/>
        </w:rPr>
        <w:t>. Претендент вправе подать только одну заявку в отношении каждого лота.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7.</w:t>
      </w:r>
      <w:r w:rsidR="002B45F6" w:rsidRPr="0000570D">
        <w:rPr>
          <w:rFonts w:ascii="Arial" w:hAnsi="Arial" w:cs="Arial"/>
          <w:sz w:val="24"/>
          <w:szCs w:val="24"/>
        </w:rPr>
        <w:t>5</w:t>
      </w:r>
      <w:r w:rsidRPr="0000570D">
        <w:rPr>
          <w:rFonts w:ascii="Arial" w:hAnsi="Arial" w:cs="Arial"/>
          <w:sz w:val="24"/>
          <w:szCs w:val="24"/>
        </w:rPr>
        <w:t xml:space="preserve">. Заявка, поступившая после окончания установленного в извещении срока </w:t>
      </w:r>
      <w:r w:rsidRPr="0000570D">
        <w:rPr>
          <w:rFonts w:ascii="Arial" w:hAnsi="Arial" w:cs="Arial"/>
          <w:sz w:val="24"/>
          <w:szCs w:val="24"/>
        </w:rPr>
        <w:lastRenderedPageBreak/>
        <w:t xml:space="preserve">приема заявок, не рассматривается </w:t>
      </w:r>
      <w:r w:rsidR="00DD47FC">
        <w:rPr>
          <w:rFonts w:ascii="Arial" w:hAnsi="Arial" w:cs="Arial"/>
          <w:sz w:val="24"/>
          <w:szCs w:val="24"/>
        </w:rPr>
        <w:t>и не регистрируется</w:t>
      </w:r>
      <w:r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Задаток возвращается таким претендентам в порядке, установленном для участников аукциона.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7.</w:t>
      </w:r>
      <w:r w:rsidR="002B45F6" w:rsidRPr="0000570D">
        <w:rPr>
          <w:rFonts w:ascii="Arial" w:hAnsi="Arial" w:cs="Arial"/>
          <w:sz w:val="24"/>
          <w:szCs w:val="24"/>
        </w:rPr>
        <w:t>6</w:t>
      </w:r>
      <w:r w:rsidRPr="0000570D">
        <w:rPr>
          <w:rFonts w:ascii="Arial" w:hAnsi="Arial" w:cs="Arial"/>
          <w:sz w:val="24"/>
          <w:szCs w:val="24"/>
        </w:rPr>
        <w:t>. Претендент вправе отозвать заявку в любое время до дня окончания с</w:t>
      </w:r>
      <w:r w:rsidR="00093F86">
        <w:rPr>
          <w:rFonts w:ascii="Arial" w:hAnsi="Arial" w:cs="Arial"/>
          <w:sz w:val="24"/>
          <w:szCs w:val="24"/>
        </w:rPr>
        <w:t>рока приема заявок включительно</w:t>
      </w:r>
      <w:r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Уведомление об отзыве заявки регистрируется </w:t>
      </w:r>
      <w:r w:rsidR="00093F86">
        <w:rPr>
          <w:rFonts w:ascii="Arial" w:hAnsi="Arial" w:cs="Arial"/>
          <w:sz w:val="24"/>
          <w:szCs w:val="24"/>
        </w:rPr>
        <w:t>оператором электронной площадки</w:t>
      </w:r>
      <w:r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Возврат задатка осуществляется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3969B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 ПОРЯДОК РАССМОТРЕНИЯ ЗАЯВОК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8.1. В день, указанный в извещении, аукционная комиссия рассматривает заявки и представленные документы претендентов.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8.2. Срок рассмотрения заявок на участие в аукционе не может превышать десяти дней </w:t>
      </w:r>
      <w:proofErr w:type="gramStart"/>
      <w:r w:rsidRPr="0000570D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срока подачи заявок.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8.3. На основании результатов рассмотрения заявок на участие в аукционе аукционной комиссией составляется протокол (далее - протокол рассмотрения заявок), в котором указываются следующие сведения: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1) место, дата, время рассмотрения заявок;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2) сведения о претендентах, допущенных к участию в аукционе и признанных участниками аукциона;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дата подачи заявок;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4) сведения о внесенных задатках;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6) сведения о признании аукциона </w:t>
      </w:r>
      <w:proofErr w:type="gramStart"/>
      <w:r w:rsidRPr="0000570D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00570D">
        <w:rPr>
          <w:rFonts w:ascii="Arial" w:hAnsi="Arial" w:cs="Arial"/>
          <w:sz w:val="24"/>
          <w:szCs w:val="24"/>
        </w:rPr>
        <w:t>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7) порядок и срок оплаты цены предмета аукциона (при признании аукциона </w:t>
      </w:r>
      <w:proofErr w:type="gramStart"/>
      <w:r w:rsidRPr="0000570D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00570D">
        <w:rPr>
          <w:rFonts w:ascii="Arial" w:hAnsi="Arial" w:cs="Arial"/>
          <w:sz w:val="24"/>
          <w:szCs w:val="24"/>
        </w:rPr>
        <w:t>);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8) порядок и срок подписания договора (при признании аукциона </w:t>
      </w:r>
      <w:proofErr w:type="gramStart"/>
      <w:r w:rsidRPr="0000570D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00570D">
        <w:rPr>
          <w:rFonts w:ascii="Arial" w:hAnsi="Arial" w:cs="Arial"/>
          <w:sz w:val="24"/>
          <w:szCs w:val="24"/>
        </w:rPr>
        <w:t>).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</w:t>
      </w:r>
      <w:r w:rsidR="00093F86">
        <w:rPr>
          <w:rFonts w:ascii="Arial" w:hAnsi="Arial" w:cs="Arial"/>
          <w:sz w:val="24"/>
          <w:szCs w:val="24"/>
        </w:rPr>
        <w:t>4</w:t>
      </w:r>
      <w:r w:rsidRPr="0000570D">
        <w:rPr>
          <w:rFonts w:ascii="Arial" w:hAnsi="Arial" w:cs="Arial"/>
          <w:sz w:val="24"/>
          <w:szCs w:val="24"/>
        </w:rPr>
        <w:t>. Протокол рассмотрения заявок подписывается всеми присутствующими членами ау</w:t>
      </w:r>
      <w:r w:rsidR="00B77E7D">
        <w:rPr>
          <w:rFonts w:ascii="Arial" w:hAnsi="Arial" w:cs="Arial"/>
          <w:sz w:val="24"/>
          <w:szCs w:val="24"/>
        </w:rPr>
        <w:t>кционной комиссии и размещается</w:t>
      </w:r>
      <w:r w:rsidR="00EA172F">
        <w:rPr>
          <w:rFonts w:ascii="Arial" w:hAnsi="Arial" w:cs="Arial"/>
          <w:sz w:val="24"/>
          <w:szCs w:val="24"/>
        </w:rPr>
        <w:t xml:space="preserve"> на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Pr="00B77E7D">
        <w:rPr>
          <w:rFonts w:ascii="Arial" w:hAnsi="Arial" w:cs="Arial"/>
          <w:sz w:val="24"/>
          <w:szCs w:val="24"/>
        </w:rPr>
        <w:t>официальном сайте торгов</w:t>
      </w:r>
      <w:r w:rsidRPr="0000570D">
        <w:rPr>
          <w:rFonts w:ascii="Arial" w:hAnsi="Arial" w:cs="Arial"/>
          <w:sz w:val="24"/>
          <w:szCs w:val="24"/>
        </w:rPr>
        <w:t xml:space="preserve"> </w:t>
      </w:r>
      <w:r w:rsidR="00093F86">
        <w:rPr>
          <w:rFonts w:ascii="Arial" w:hAnsi="Arial" w:cs="Arial"/>
          <w:sz w:val="24"/>
          <w:szCs w:val="24"/>
        </w:rPr>
        <w:t xml:space="preserve">и </w:t>
      </w:r>
      <w:r w:rsidR="00093F86" w:rsidRPr="0000570D">
        <w:rPr>
          <w:rFonts w:ascii="Arial" w:hAnsi="Arial" w:cs="Arial"/>
          <w:sz w:val="24"/>
          <w:szCs w:val="24"/>
        </w:rPr>
        <w:t xml:space="preserve">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="00093F86" w:rsidRPr="0000570D">
        <w:rPr>
          <w:rFonts w:ascii="Arial" w:hAnsi="Arial" w:cs="Arial"/>
          <w:sz w:val="24"/>
          <w:szCs w:val="24"/>
        </w:rPr>
        <w:t xml:space="preserve"> </w:t>
      </w:r>
      <w:r w:rsidRPr="0000570D">
        <w:rPr>
          <w:rFonts w:ascii="Arial" w:hAnsi="Arial" w:cs="Arial"/>
          <w:sz w:val="24"/>
          <w:szCs w:val="24"/>
        </w:rPr>
        <w:t>в день окончания рассмотрения заявок на участие в аукционе.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</w:t>
      </w:r>
      <w:r w:rsidR="00093F86">
        <w:rPr>
          <w:rFonts w:ascii="Arial" w:hAnsi="Arial" w:cs="Arial"/>
          <w:sz w:val="24"/>
          <w:szCs w:val="24"/>
        </w:rPr>
        <w:t>5</w:t>
      </w:r>
      <w:r w:rsidRPr="0000570D">
        <w:rPr>
          <w:rFonts w:ascii="Arial" w:hAnsi="Arial" w:cs="Arial"/>
          <w:sz w:val="24"/>
          <w:szCs w:val="24"/>
        </w:rPr>
        <w:t>. Претендент не допускается к участию в аукционе в случаях: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1) непредставления документов, предусмотренных </w:t>
      </w:r>
      <w:hyperlink w:anchor="P145" w:history="1">
        <w:r w:rsidRPr="0000570D">
          <w:rPr>
            <w:rFonts w:ascii="Arial" w:hAnsi="Arial" w:cs="Arial"/>
            <w:sz w:val="24"/>
            <w:szCs w:val="24"/>
          </w:rPr>
          <w:t>пунктом 6.2</w:t>
        </w:r>
      </w:hyperlink>
      <w:r w:rsidRPr="0000570D">
        <w:rPr>
          <w:rFonts w:ascii="Arial" w:hAnsi="Arial" w:cs="Arial"/>
          <w:sz w:val="24"/>
          <w:szCs w:val="24"/>
        </w:rPr>
        <w:t xml:space="preserve"> Порядка (за исключением документом, предусмотренных </w:t>
      </w:r>
      <w:hyperlink w:anchor="P150" w:history="1">
        <w:r w:rsidRPr="0000570D">
          <w:rPr>
            <w:rFonts w:ascii="Arial" w:hAnsi="Arial" w:cs="Arial"/>
            <w:sz w:val="24"/>
            <w:szCs w:val="24"/>
          </w:rPr>
          <w:t>подпунктом 5 пункта 6.2</w:t>
        </w:r>
      </w:hyperlink>
      <w:r w:rsidRPr="0000570D">
        <w:rPr>
          <w:rFonts w:ascii="Arial" w:hAnsi="Arial" w:cs="Arial"/>
          <w:sz w:val="24"/>
          <w:szCs w:val="24"/>
        </w:rPr>
        <w:t xml:space="preserve"> Порядка);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00570D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00570D"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3) выявления в представленных документах недостоверной информации, а также наличия просроченной задолженности и подачи заявки позже установленного срока.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</w:t>
      </w:r>
      <w:r w:rsidR="00093F86">
        <w:rPr>
          <w:rFonts w:ascii="Arial" w:hAnsi="Arial" w:cs="Arial"/>
          <w:sz w:val="24"/>
          <w:szCs w:val="24"/>
        </w:rPr>
        <w:t>6</w:t>
      </w:r>
      <w:r w:rsidRPr="0000570D">
        <w:rPr>
          <w:rFonts w:ascii="Arial" w:hAnsi="Arial" w:cs="Arial"/>
          <w:sz w:val="24"/>
          <w:szCs w:val="24"/>
        </w:rPr>
        <w:t>. 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заявок.</w:t>
      </w:r>
    </w:p>
    <w:p w:rsidR="00DC118D" w:rsidRPr="0000570D" w:rsidRDefault="00752BB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</w:t>
      </w:r>
      <w:r w:rsidR="00DC118D" w:rsidRPr="0000570D">
        <w:rPr>
          <w:rFonts w:ascii="Arial" w:hAnsi="Arial" w:cs="Arial"/>
          <w:sz w:val="24"/>
          <w:szCs w:val="24"/>
        </w:rPr>
        <w:t>. 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DC118D" w:rsidRPr="0000570D" w:rsidRDefault="00752BB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</w:t>
      </w:r>
      <w:r w:rsidR="00DC118D" w:rsidRPr="0000570D">
        <w:rPr>
          <w:rFonts w:ascii="Arial" w:hAnsi="Arial" w:cs="Arial"/>
          <w:sz w:val="24"/>
          <w:szCs w:val="24"/>
        </w:rPr>
        <w:t xml:space="preserve">. Претендент, признанный участником аукциона, становится участником </w:t>
      </w:r>
      <w:r w:rsidR="00DC118D" w:rsidRPr="0000570D">
        <w:rPr>
          <w:rFonts w:ascii="Arial" w:hAnsi="Arial" w:cs="Arial"/>
          <w:sz w:val="24"/>
          <w:szCs w:val="24"/>
        </w:rPr>
        <w:lastRenderedPageBreak/>
        <w:t xml:space="preserve">аукциона </w:t>
      </w:r>
      <w:proofErr w:type="gramStart"/>
      <w:r w:rsidR="00DC118D" w:rsidRPr="0000570D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="00DC118D" w:rsidRPr="0000570D">
        <w:rPr>
          <w:rFonts w:ascii="Arial" w:hAnsi="Arial" w:cs="Arial"/>
          <w:sz w:val="24"/>
          <w:szCs w:val="24"/>
        </w:rPr>
        <w:t xml:space="preserve"> организатором аукциона протокола рассмотрения заявок.</w:t>
      </w:r>
    </w:p>
    <w:p w:rsidR="00DC118D" w:rsidRPr="0000570D" w:rsidRDefault="00752BB3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8.9</w:t>
      </w:r>
      <w:r w:rsidR="00DC118D" w:rsidRPr="0000570D">
        <w:rPr>
          <w:rFonts w:ascii="Arial" w:hAnsi="Arial" w:cs="Arial"/>
          <w:sz w:val="24"/>
          <w:szCs w:val="24"/>
        </w:rPr>
        <w:t>. В случае</w:t>
      </w:r>
      <w:proofErr w:type="gramStart"/>
      <w:r w:rsidR="00DC118D" w:rsidRPr="0000570D">
        <w:rPr>
          <w:rFonts w:ascii="Arial" w:hAnsi="Arial" w:cs="Arial"/>
          <w:sz w:val="24"/>
          <w:szCs w:val="24"/>
        </w:rPr>
        <w:t>,</w:t>
      </w:r>
      <w:proofErr w:type="gramEnd"/>
      <w:r w:rsidR="00DC118D" w:rsidRPr="0000570D">
        <w:rPr>
          <w:rFonts w:ascii="Arial" w:hAnsi="Arial" w:cs="Arial"/>
          <w:sz w:val="24"/>
          <w:szCs w:val="24"/>
        </w:rPr>
        <w:t xml:space="preserve"> если на основании результатов рассмотрения заявок отказано в допуске к участию в аукционе всем претендентам или только один претендент допущен к участию в аукционе и признан участником аукциона, аукцион признается несостоявшимся.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99"/>
      <w:bookmarkStart w:id="8" w:name="P200"/>
      <w:bookmarkEnd w:id="7"/>
      <w:bookmarkEnd w:id="8"/>
      <w:r w:rsidRPr="0000570D">
        <w:rPr>
          <w:rFonts w:ascii="Arial" w:hAnsi="Arial" w:cs="Arial"/>
          <w:sz w:val="24"/>
          <w:szCs w:val="24"/>
        </w:rPr>
        <w:t>8.1</w:t>
      </w:r>
      <w:r w:rsidR="00752BB3">
        <w:rPr>
          <w:rFonts w:ascii="Arial" w:hAnsi="Arial" w:cs="Arial"/>
          <w:sz w:val="24"/>
          <w:szCs w:val="24"/>
        </w:rPr>
        <w:t>0</w:t>
      </w:r>
      <w:r w:rsidRPr="0000570D">
        <w:rPr>
          <w:rFonts w:ascii="Arial" w:hAnsi="Arial" w:cs="Arial"/>
          <w:sz w:val="24"/>
          <w:szCs w:val="24"/>
        </w:rPr>
        <w:t>. В случае</w:t>
      </w:r>
      <w:proofErr w:type="gramStart"/>
      <w:r w:rsidRPr="0000570D">
        <w:rPr>
          <w:rFonts w:ascii="Arial" w:hAnsi="Arial" w:cs="Arial"/>
          <w:sz w:val="24"/>
          <w:szCs w:val="24"/>
        </w:rPr>
        <w:t>,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01"/>
      <w:bookmarkEnd w:id="9"/>
      <w:r w:rsidRPr="0000570D">
        <w:rPr>
          <w:rFonts w:ascii="Arial" w:hAnsi="Arial" w:cs="Arial"/>
          <w:sz w:val="24"/>
          <w:szCs w:val="24"/>
        </w:rPr>
        <w:t>8.1</w:t>
      </w:r>
      <w:r w:rsidR="00752BB3">
        <w:rPr>
          <w:rFonts w:ascii="Arial" w:hAnsi="Arial" w:cs="Arial"/>
          <w:sz w:val="24"/>
          <w:szCs w:val="24"/>
        </w:rPr>
        <w:t>1</w:t>
      </w:r>
      <w:r w:rsidRPr="0000570D">
        <w:rPr>
          <w:rFonts w:ascii="Arial" w:hAnsi="Arial" w:cs="Arial"/>
          <w:sz w:val="24"/>
          <w:szCs w:val="24"/>
        </w:rPr>
        <w:t xml:space="preserve">. Если единственная заявка, указанная в </w:t>
      </w:r>
      <w:hyperlink w:anchor="P200" w:history="1">
        <w:r w:rsidRPr="0000570D">
          <w:rPr>
            <w:rFonts w:ascii="Arial" w:hAnsi="Arial" w:cs="Arial"/>
            <w:sz w:val="24"/>
            <w:szCs w:val="24"/>
          </w:rPr>
          <w:t>пункте 8.1</w:t>
        </w:r>
      </w:hyperlink>
      <w:r w:rsidR="00752BB3">
        <w:rPr>
          <w:rFonts w:ascii="Arial" w:hAnsi="Arial" w:cs="Arial"/>
          <w:sz w:val="24"/>
          <w:szCs w:val="24"/>
        </w:rPr>
        <w:t>0</w:t>
      </w:r>
      <w:r w:rsidRPr="0000570D">
        <w:rPr>
          <w:rFonts w:ascii="Arial" w:hAnsi="Arial" w:cs="Arial"/>
          <w:sz w:val="24"/>
          <w:szCs w:val="24"/>
        </w:rPr>
        <w:t xml:space="preserve"> Порядка,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8.1</w:t>
      </w:r>
      <w:r w:rsidR="00752BB3">
        <w:rPr>
          <w:rFonts w:ascii="Arial" w:hAnsi="Arial" w:cs="Arial"/>
          <w:sz w:val="24"/>
          <w:szCs w:val="24"/>
        </w:rPr>
        <w:t>2</w:t>
      </w:r>
      <w:r w:rsidRPr="0000570D">
        <w:rPr>
          <w:rFonts w:ascii="Arial" w:hAnsi="Arial" w:cs="Arial"/>
          <w:sz w:val="24"/>
          <w:szCs w:val="24"/>
        </w:rPr>
        <w:t>. В случае</w:t>
      </w:r>
      <w:proofErr w:type="gramStart"/>
      <w:r w:rsidRPr="0000570D">
        <w:rPr>
          <w:rFonts w:ascii="Arial" w:hAnsi="Arial" w:cs="Arial"/>
          <w:sz w:val="24"/>
          <w:szCs w:val="24"/>
        </w:rPr>
        <w:t>,</w:t>
      </w:r>
      <w:proofErr w:type="gramEnd"/>
      <w:r w:rsidRPr="0000570D">
        <w:rPr>
          <w:rFonts w:ascii="Arial" w:hAnsi="Arial" w:cs="Arial"/>
          <w:sz w:val="24"/>
          <w:szCs w:val="24"/>
        </w:rPr>
        <w:t xml:space="preserve"> если аукцион признан несостоявшимся и только один претендент, признан участником аукциона, организатор аукциона направляет такому участнику аукциона проекта договора в течение 5  дней со дня подписания протокола рассмотрения заявок.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8.1</w:t>
      </w:r>
      <w:r w:rsidR="00752BB3">
        <w:rPr>
          <w:rFonts w:ascii="Arial" w:hAnsi="Arial" w:cs="Arial"/>
          <w:sz w:val="24"/>
          <w:szCs w:val="24"/>
        </w:rPr>
        <w:t>3</w:t>
      </w:r>
      <w:r w:rsidRPr="0000570D">
        <w:rPr>
          <w:rFonts w:ascii="Arial" w:hAnsi="Arial" w:cs="Arial"/>
          <w:sz w:val="24"/>
          <w:szCs w:val="24"/>
        </w:rPr>
        <w:t>. Сумма задатка, внесенного претендентами, засчитывается в счет оплаты приобретаемого ими права на заключение договора.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8.1</w:t>
      </w:r>
      <w:r w:rsidR="00752BB3">
        <w:rPr>
          <w:rFonts w:ascii="Arial" w:hAnsi="Arial" w:cs="Arial"/>
          <w:sz w:val="24"/>
          <w:szCs w:val="24"/>
        </w:rPr>
        <w:t>4</w:t>
      </w:r>
      <w:r w:rsidRPr="0000570D">
        <w:rPr>
          <w:rFonts w:ascii="Arial" w:hAnsi="Arial" w:cs="Arial"/>
          <w:sz w:val="24"/>
          <w:szCs w:val="24"/>
        </w:rPr>
        <w:t xml:space="preserve">. Проект договора подписывается и представляется организатору аукциона единственным участником аукциона, в течение </w:t>
      </w:r>
      <w:r w:rsidR="004019E9">
        <w:rPr>
          <w:rFonts w:ascii="Arial" w:hAnsi="Arial" w:cs="Arial"/>
          <w:sz w:val="24"/>
          <w:szCs w:val="24"/>
        </w:rPr>
        <w:t>5</w:t>
      </w:r>
      <w:r w:rsidRPr="0000570D">
        <w:rPr>
          <w:rFonts w:ascii="Arial" w:hAnsi="Arial" w:cs="Arial"/>
          <w:sz w:val="24"/>
          <w:szCs w:val="24"/>
        </w:rPr>
        <w:t xml:space="preserve"> дней со дня его получения от организатора аукциона.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8.1</w:t>
      </w:r>
      <w:r w:rsidR="004019E9">
        <w:rPr>
          <w:rFonts w:ascii="Arial" w:hAnsi="Arial" w:cs="Arial"/>
          <w:sz w:val="24"/>
          <w:szCs w:val="24"/>
        </w:rPr>
        <w:t>5</w:t>
      </w:r>
      <w:r w:rsidRPr="0000570D">
        <w:rPr>
          <w:rFonts w:ascii="Arial" w:hAnsi="Arial" w:cs="Arial"/>
          <w:sz w:val="24"/>
          <w:szCs w:val="24"/>
        </w:rPr>
        <w:t>. В случае уклонения е</w:t>
      </w:r>
      <w:r w:rsidR="004019E9">
        <w:rPr>
          <w:rFonts w:ascii="Arial" w:hAnsi="Arial" w:cs="Arial"/>
          <w:sz w:val="24"/>
          <w:szCs w:val="24"/>
        </w:rPr>
        <w:t>динственного участника аукциона</w:t>
      </w:r>
      <w:r w:rsidRPr="0000570D">
        <w:rPr>
          <w:rFonts w:ascii="Arial" w:hAnsi="Arial" w:cs="Arial"/>
          <w:sz w:val="24"/>
          <w:szCs w:val="24"/>
        </w:rPr>
        <w:t xml:space="preserve"> от заключения договора задаток, внесенный им, не возвращается.</w:t>
      </w:r>
    </w:p>
    <w:p w:rsidR="00DC118D" w:rsidRPr="0000570D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00570D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9. ПОРЯДОК ПРОВЕДЕНИЯ АУКЦИОНА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00570D">
        <w:rPr>
          <w:rFonts w:ascii="Arial" w:hAnsi="Arial" w:cs="Arial"/>
          <w:sz w:val="24"/>
          <w:szCs w:val="24"/>
        </w:rPr>
        <w:t>Аукцион проводится в месте, в день и время, указанные в документации об аукционе.</w:t>
      </w:r>
      <w:proofErr w:type="gramEnd"/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9.2. В аукционе участвуют только участники аукциона.</w:t>
      </w:r>
    </w:p>
    <w:p w:rsidR="004019E9" w:rsidRPr="0000570D" w:rsidRDefault="00DC118D" w:rsidP="004019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9.3. Аукцион проводится</w:t>
      </w:r>
      <w:r w:rsidR="004019E9">
        <w:rPr>
          <w:rFonts w:ascii="Arial" w:hAnsi="Arial" w:cs="Arial"/>
          <w:sz w:val="24"/>
          <w:szCs w:val="24"/>
        </w:rPr>
        <w:t xml:space="preserve"> на электронной площадке </w:t>
      </w:r>
      <w:r w:rsidR="004019E9" w:rsidRPr="00DD47FC">
        <w:rPr>
          <w:rFonts w:ascii="Arial" w:hAnsi="Arial" w:cs="Arial"/>
          <w:sz w:val="24"/>
          <w:szCs w:val="24"/>
        </w:rPr>
        <w:t>АО «Сбербанк-АСТ» (http://www.sberbank-ast.ru)</w:t>
      </w:r>
      <w:r w:rsidR="004019E9" w:rsidRPr="0000570D">
        <w:rPr>
          <w:rFonts w:ascii="Arial" w:hAnsi="Arial" w:cs="Arial"/>
          <w:sz w:val="24"/>
          <w:szCs w:val="24"/>
        </w:rPr>
        <w:t>.</w:t>
      </w:r>
    </w:p>
    <w:p w:rsidR="00DC118D" w:rsidRPr="0000570D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0570D">
        <w:rPr>
          <w:rFonts w:ascii="Arial" w:hAnsi="Arial" w:cs="Arial"/>
          <w:sz w:val="24"/>
          <w:szCs w:val="24"/>
        </w:rPr>
        <w:t>9.4. Аукцион проводится путем повышения начальной цены договора на размещение на "шаг аукциона", указанный в извещении.</w:t>
      </w:r>
    </w:p>
    <w:p w:rsidR="00DC118D" w:rsidRPr="00FE3088" w:rsidRDefault="004019E9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</w:t>
      </w:r>
      <w:r w:rsidR="001C0FBD">
        <w:rPr>
          <w:rFonts w:ascii="Arial" w:hAnsi="Arial" w:cs="Arial"/>
          <w:sz w:val="24"/>
          <w:szCs w:val="24"/>
        </w:rPr>
        <w:t xml:space="preserve"> По завершени</w:t>
      </w:r>
      <w:r w:rsidR="006027E2">
        <w:rPr>
          <w:rFonts w:ascii="Arial" w:hAnsi="Arial" w:cs="Arial"/>
          <w:sz w:val="24"/>
          <w:szCs w:val="24"/>
        </w:rPr>
        <w:t>ю</w:t>
      </w:r>
      <w:r w:rsidR="001C0FBD">
        <w:rPr>
          <w:rFonts w:ascii="Arial" w:hAnsi="Arial" w:cs="Arial"/>
          <w:sz w:val="24"/>
          <w:szCs w:val="24"/>
        </w:rPr>
        <w:t xml:space="preserve"> </w:t>
      </w:r>
      <w:r w:rsidR="00DC118D" w:rsidRPr="00FE3088">
        <w:rPr>
          <w:rFonts w:ascii="Arial" w:hAnsi="Arial" w:cs="Arial"/>
          <w:sz w:val="24"/>
          <w:szCs w:val="24"/>
        </w:rPr>
        <w:t xml:space="preserve">аукциона </w:t>
      </w:r>
      <w:r>
        <w:rPr>
          <w:rFonts w:ascii="Arial" w:hAnsi="Arial" w:cs="Arial"/>
          <w:sz w:val="24"/>
          <w:szCs w:val="24"/>
        </w:rPr>
        <w:t xml:space="preserve">оператор электронной площадки выгружает сведения о </w:t>
      </w:r>
      <w:r w:rsidR="00DC118D" w:rsidRPr="00FE3088">
        <w:rPr>
          <w:rFonts w:ascii="Arial" w:hAnsi="Arial" w:cs="Arial"/>
          <w:sz w:val="24"/>
          <w:szCs w:val="24"/>
        </w:rPr>
        <w:t>наименование победителя аукциона, окончательную цену.</w:t>
      </w:r>
    </w:p>
    <w:p w:rsidR="00DC118D" w:rsidRPr="00FE3088" w:rsidRDefault="00DC118D" w:rsidP="00FE30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18D" w:rsidRPr="00FE3088" w:rsidRDefault="00DC118D" w:rsidP="00FE308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 ОФОРМЛЕНИЕ РЕЗУЛЬТАТОВ АУКЦИОНА</w:t>
      </w:r>
    </w:p>
    <w:p w:rsidR="00DC118D" w:rsidRPr="00FE3088" w:rsidRDefault="00DC118D" w:rsidP="00855AF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И ЗАКЛЮЧЕНИЕ ДОГОВОРА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10.1. Результаты аукциона оформляются протоколом о результатах аукциона. Протокол подписывается всеми присутствующими членами аукционной комиссии в день проведения аукциона. В течение </w:t>
      </w:r>
      <w:r w:rsidR="003052E3">
        <w:rPr>
          <w:rFonts w:ascii="Arial" w:hAnsi="Arial" w:cs="Arial"/>
          <w:sz w:val="24"/>
          <w:szCs w:val="24"/>
        </w:rPr>
        <w:t>5</w:t>
      </w:r>
      <w:r w:rsidRPr="00FE3088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протокола</w:t>
      </w:r>
      <w:r w:rsidR="003052E3">
        <w:rPr>
          <w:rFonts w:ascii="Arial" w:hAnsi="Arial" w:cs="Arial"/>
          <w:sz w:val="24"/>
          <w:szCs w:val="24"/>
        </w:rPr>
        <w:t>, победителю аукциона на электронную площадку направляется</w:t>
      </w:r>
      <w:r w:rsidRPr="00FE3088">
        <w:rPr>
          <w:rFonts w:ascii="Arial" w:hAnsi="Arial" w:cs="Arial"/>
          <w:sz w:val="24"/>
          <w:szCs w:val="24"/>
        </w:rPr>
        <w:t xml:space="preserve"> </w:t>
      </w:r>
      <w:r w:rsidR="003052E3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проект договора</w:t>
      </w:r>
      <w:r w:rsidR="003052E3">
        <w:rPr>
          <w:rFonts w:ascii="Arial" w:hAnsi="Arial" w:cs="Arial"/>
          <w:sz w:val="24"/>
          <w:szCs w:val="24"/>
        </w:rPr>
        <w:t xml:space="preserve"> с указанием</w:t>
      </w:r>
      <w:r w:rsidRPr="00FE3088">
        <w:rPr>
          <w:rFonts w:ascii="Arial" w:hAnsi="Arial" w:cs="Arial"/>
          <w:sz w:val="24"/>
          <w:szCs w:val="24"/>
        </w:rPr>
        <w:t xml:space="preserve"> цены </w:t>
      </w:r>
      <w:r w:rsidR="003052E3">
        <w:rPr>
          <w:rFonts w:ascii="Arial" w:hAnsi="Arial" w:cs="Arial"/>
          <w:sz w:val="24"/>
          <w:szCs w:val="24"/>
        </w:rPr>
        <w:t>сложившейся по итогам аукциона</w:t>
      </w:r>
      <w:r w:rsidRPr="00FE3088">
        <w:rPr>
          <w:rFonts w:ascii="Arial" w:hAnsi="Arial" w:cs="Arial"/>
          <w:sz w:val="24"/>
          <w:szCs w:val="24"/>
        </w:rPr>
        <w:t>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В протоколе о результатах аукциона указываются следующие сведения: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 и время проведения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предмет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сведения об участниках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начальная цена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сведения о результатах аукциона: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последнее и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- наименование и место нахождения (для юридического лица), фамилия, имя и (при наличии) отчество (для индивидуального предпринимателя</w:t>
      </w:r>
      <w:r w:rsidR="00BF05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F05C3">
        <w:rPr>
          <w:rFonts w:ascii="Arial" w:hAnsi="Arial" w:cs="Arial"/>
          <w:sz w:val="24"/>
          <w:szCs w:val="24"/>
        </w:rPr>
        <w:t>самозанятых</w:t>
      </w:r>
      <w:proofErr w:type="spellEnd"/>
      <w:r w:rsidR="00BF05C3">
        <w:rPr>
          <w:rFonts w:ascii="Arial" w:hAnsi="Arial" w:cs="Arial"/>
          <w:sz w:val="24"/>
          <w:szCs w:val="24"/>
        </w:rPr>
        <w:t xml:space="preserve"> граждан</w:t>
      </w:r>
      <w:r w:rsidRPr="00FE3088">
        <w:rPr>
          <w:rFonts w:ascii="Arial" w:hAnsi="Arial" w:cs="Arial"/>
          <w:sz w:val="24"/>
          <w:szCs w:val="24"/>
        </w:rPr>
        <w:t xml:space="preserve">) победителя аукциона и иного участника аукциона, сделавшего </w:t>
      </w:r>
      <w:r w:rsidRPr="00FE3088">
        <w:rPr>
          <w:rFonts w:ascii="Arial" w:hAnsi="Arial" w:cs="Arial"/>
          <w:sz w:val="24"/>
          <w:szCs w:val="24"/>
        </w:rPr>
        <w:lastRenderedPageBreak/>
        <w:t>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- о признании аукциона </w:t>
      </w:r>
      <w:proofErr w:type="gramStart"/>
      <w:r w:rsidRPr="00FE3088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FE3088">
        <w:rPr>
          <w:rFonts w:ascii="Arial" w:hAnsi="Arial" w:cs="Arial"/>
          <w:sz w:val="24"/>
          <w:szCs w:val="24"/>
        </w:rPr>
        <w:t>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 порядок и срок оплаты цены предмета аукциона победителем аукциона или единственным принявшим участие в аукционе его участником;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порядок и срок подписания договора на размещение.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10.2. Протокол о результатах аукциона размещается организатором аукциона</w:t>
      </w:r>
      <w:r w:rsidR="0085130C">
        <w:rPr>
          <w:rFonts w:ascii="Arial" w:hAnsi="Arial" w:cs="Arial"/>
          <w:sz w:val="24"/>
          <w:szCs w:val="24"/>
        </w:rPr>
        <w:t xml:space="preserve"> на</w:t>
      </w:r>
      <w:r w:rsidRPr="00FE3088">
        <w:rPr>
          <w:rFonts w:ascii="Arial" w:hAnsi="Arial" w:cs="Arial"/>
          <w:sz w:val="24"/>
          <w:szCs w:val="24"/>
        </w:rPr>
        <w:t xml:space="preserve"> официальном сайте торгов </w:t>
      </w:r>
      <w:r w:rsidR="0085130C">
        <w:rPr>
          <w:rFonts w:ascii="Arial" w:hAnsi="Arial" w:cs="Arial"/>
          <w:sz w:val="24"/>
          <w:szCs w:val="24"/>
        </w:rPr>
        <w:t xml:space="preserve">и </w:t>
      </w:r>
      <w:r w:rsidR="0085130C" w:rsidRPr="00FE3088">
        <w:rPr>
          <w:rFonts w:ascii="Arial" w:hAnsi="Arial" w:cs="Arial"/>
          <w:sz w:val="24"/>
          <w:szCs w:val="24"/>
        </w:rPr>
        <w:t xml:space="preserve">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="0085130C" w:rsidRPr="00FE3088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в течение дня, следующего за днем его подписания.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10.3.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FE308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10.4. В случае</w:t>
      </w:r>
      <w:proofErr w:type="gramStart"/>
      <w:r w:rsidRPr="00FE3088">
        <w:rPr>
          <w:rFonts w:ascii="Arial" w:hAnsi="Arial" w:cs="Arial"/>
          <w:sz w:val="24"/>
          <w:szCs w:val="24"/>
        </w:rPr>
        <w:t>,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10.5. Победитель аукциона полностью оплачивает приобретаемое им право на заключение договора на размещение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результатах аукциона на официальном сайте </w:t>
      </w:r>
      <w:r w:rsidR="00B77E7D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FE3088">
        <w:rPr>
          <w:rFonts w:ascii="Arial" w:hAnsi="Arial" w:cs="Arial"/>
          <w:sz w:val="24"/>
          <w:szCs w:val="24"/>
        </w:rPr>
        <w:t xml:space="preserve"> и официальном сайте торгов.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10.6.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255"/>
      <w:bookmarkEnd w:id="10"/>
      <w:r w:rsidRPr="00FE3088">
        <w:rPr>
          <w:rFonts w:ascii="Arial" w:hAnsi="Arial" w:cs="Arial"/>
          <w:sz w:val="24"/>
          <w:szCs w:val="24"/>
        </w:rPr>
        <w:t xml:space="preserve">10.7. Проект договора на размещение подписывается победителем аукциона или единственным принявшим участие в аукционе участником аукциона и представляется организатору аукциона в течение </w:t>
      </w:r>
      <w:r w:rsidR="0085130C">
        <w:rPr>
          <w:rFonts w:ascii="Arial" w:hAnsi="Arial" w:cs="Arial"/>
          <w:sz w:val="24"/>
          <w:szCs w:val="24"/>
        </w:rPr>
        <w:t xml:space="preserve">5 </w:t>
      </w:r>
      <w:r w:rsidRPr="00FE3088">
        <w:rPr>
          <w:rFonts w:ascii="Arial" w:hAnsi="Arial" w:cs="Arial"/>
          <w:sz w:val="24"/>
          <w:szCs w:val="24"/>
        </w:rPr>
        <w:t>дней со дня его получения от организатора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10.8.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258"/>
      <w:bookmarkEnd w:id="11"/>
      <w:r w:rsidRPr="00FE3088">
        <w:rPr>
          <w:rFonts w:ascii="Arial" w:hAnsi="Arial" w:cs="Arial"/>
          <w:sz w:val="24"/>
          <w:szCs w:val="24"/>
        </w:rPr>
        <w:t xml:space="preserve">10.9. В случае уклонения победителя аукциона от заключения договора на размещение в срок, указанный в </w:t>
      </w:r>
      <w:hyperlink w:anchor="P255" w:history="1">
        <w:r w:rsidRPr="001C0FBD">
          <w:rPr>
            <w:rFonts w:ascii="Arial" w:hAnsi="Arial" w:cs="Arial"/>
            <w:sz w:val="24"/>
            <w:szCs w:val="24"/>
          </w:rPr>
          <w:t>пункте 10.7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договор на размещение подлежит заключению с участником аукциона, сделавшим предпоследнее предложение о цене предмета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10.10.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В случае, указанном в </w:t>
      </w:r>
      <w:hyperlink w:anchor="P258" w:history="1">
        <w:r w:rsidRPr="001C0FBD">
          <w:rPr>
            <w:rFonts w:ascii="Arial" w:hAnsi="Arial" w:cs="Arial"/>
            <w:sz w:val="24"/>
            <w:szCs w:val="24"/>
          </w:rPr>
          <w:t>пункте 10.9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аукционная комиссия не позднее одного рабочего дня, следующего за днем истечения срока, указанного в </w:t>
      </w:r>
      <w:hyperlink w:anchor="P255" w:history="1">
        <w:r w:rsidRPr="001C0FBD">
          <w:rPr>
            <w:rFonts w:ascii="Arial" w:hAnsi="Arial" w:cs="Arial"/>
            <w:sz w:val="24"/>
            <w:szCs w:val="24"/>
          </w:rPr>
          <w:t>пункте 10.7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о заключении с ним договора на размещение, в котором </w:t>
      </w:r>
      <w:r w:rsidRPr="00FE3088">
        <w:rPr>
          <w:rFonts w:ascii="Arial" w:hAnsi="Arial" w:cs="Arial"/>
          <w:sz w:val="24"/>
          <w:szCs w:val="24"/>
        </w:rPr>
        <w:lastRenderedPageBreak/>
        <w:t>указываются следующие сведения:</w:t>
      </w:r>
      <w:proofErr w:type="gramEnd"/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место, дата и время его составления;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2) предмет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3) сведения о победителе аукциона, уклонившемся от заключения договора;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4) сведения об участнике аукциона, сделавшем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7) порядок и срок подписания договора.</w:t>
      </w:r>
    </w:p>
    <w:p w:rsidR="00DC118D" w:rsidRPr="00FE3088" w:rsidRDefault="00DC118D" w:rsidP="00836D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10.11.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на размещение в течение дня, следующего за днем его подписания, размещается организатором аукциона </w:t>
      </w:r>
      <w:r w:rsidR="00836DD3">
        <w:rPr>
          <w:rFonts w:ascii="Arial" w:hAnsi="Arial" w:cs="Arial"/>
          <w:sz w:val="24"/>
          <w:szCs w:val="24"/>
        </w:rPr>
        <w:t>на официальном сайте торгов,</w:t>
      </w:r>
      <w:r w:rsidRPr="00FE3088">
        <w:rPr>
          <w:rFonts w:ascii="Arial" w:hAnsi="Arial" w:cs="Arial"/>
          <w:sz w:val="24"/>
          <w:szCs w:val="24"/>
        </w:rPr>
        <w:t xml:space="preserve"> с приложением проекта договора на размещение.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10.12.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на размещение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на официальном сайте торгов.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10.13.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представляется организатору аукциона в течение </w:t>
      </w:r>
      <w:r w:rsidR="0051783C">
        <w:rPr>
          <w:rFonts w:ascii="Arial" w:hAnsi="Arial" w:cs="Arial"/>
          <w:sz w:val="24"/>
          <w:szCs w:val="24"/>
        </w:rPr>
        <w:t>5</w:t>
      </w:r>
      <w:r w:rsidR="006027E2">
        <w:rPr>
          <w:rFonts w:ascii="Arial" w:hAnsi="Arial" w:cs="Arial"/>
          <w:sz w:val="24"/>
          <w:szCs w:val="24"/>
        </w:rPr>
        <w:t xml:space="preserve"> </w:t>
      </w:r>
      <w:r w:rsidRPr="00FE3088">
        <w:rPr>
          <w:rFonts w:ascii="Arial" w:hAnsi="Arial" w:cs="Arial"/>
          <w:sz w:val="24"/>
          <w:szCs w:val="24"/>
        </w:rPr>
        <w:t>дней со дня его направления организатором аукциона.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10.14.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10.15. Плата, полученная в результате проведения аукциона, поступает в местный бюджет.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275"/>
      <w:bookmarkEnd w:id="12"/>
      <w:r w:rsidRPr="00FE3088">
        <w:rPr>
          <w:rFonts w:ascii="Arial" w:hAnsi="Arial" w:cs="Arial"/>
          <w:sz w:val="24"/>
          <w:szCs w:val="24"/>
        </w:rPr>
        <w:t>10.16. В срок, предусмотренный для заключения договора, организатор конкурса обязан отказаться от заключения договора на размещение с победителем аукциона или лицом, подавш</w:t>
      </w:r>
      <w:r w:rsidR="009470C7">
        <w:rPr>
          <w:rFonts w:ascii="Arial" w:hAnsi="Arial" w:cs="Arial"/>
          <w:sz w:val="24"/>
          <w:szCs w:val="24"/>
        </w:rPr>
        <w:t>и</w:t>
      </w:r>
      <w:r w:rsidRPr="00FE3088">
        <w:rPr>
          <w:rFonts w:ascii="Arial" w:hAnsi="Arial" w:cs="Arial"/>
          <w:sz w:val="24"/>
          <w:szCs w:val="24"/>
        </w:rPr>
        <w:t>м единственную заявку, в случаях: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1) проведения ликвидации юридического лица или принятия арбитражным судом решения о признании юридического лица, индивидуального предпринимателя</w:t>
      </w:r>
      <w:r w:rsidR="009470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70C7">
        <w:rPr>
          <w:rFonts w:ascii="Arial" w:hAnsi="Arial" w:cs="Arial"/>
          <w:sz w:val="24"/>
          <w:szCs w:val="24"/>
        </w:rPr>
        <w:t>самозанятого</w:t>
      </w:r>
      <w:proofErr w:type="spellEnd"/>
      <w:r w:rsidR="009470C7">
        <w:rPr>
          <w:rFonts w:ascii="Arial" w:hAnsi="Arial" w:cs="Arial"/>
          <w:sz w:val="24"/>
          <w:szCs w:val="24"/>
        </w:rPr>
        <w:t xml:space="preserve"> гражданина </w:t>
      </w:r>
      <w:r w:rsidRPr="00FE3088">
        <w:rPr>
          <w:rFonts w:ascii="Arial" w:hAnsi="Arial" w:cs="Arial"/>
          <w:sz w:val="24"/>
          <w:szCs w:val="24"/>
        </w:rPr>
        <w:t>банкротом и об открытии конкурсного производства;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2) приостановления деятельности такого лица в порядке, предусмотренном </w:t>
      </w:r>
      <w:hyperlink r:id="rId18" w:history="1">
        <w:r w:rsidRPr="001C0FBD">
          <w:rPr>
            <w:rFonts w:ascii="Arial" w:hAnsi="Arial" w:cs="Arial"/>
            <w:sz w:val="24"/>
            <w:szCs w:val="24"/>
          </w:rPr>
          <w:t>Кодексом</w:t>
        </w:r>
      </w:hyperlink>
      <w:r w:rsidRPr="00FE3088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3) представления таким лицом заведомо ложных сведений, содержащихся в документах, предусмотренных </w:t>
      </w:r>
      <w:hyperlink w:anchor="P146" w:history="1">
        <w:r w:rsidRPr="001C0FBD">
          <w:rPr>
            <w:rFonts w:ascii="Arial" w:hAnsi="Arial" w:cs="Arial"/>
            <w:sz w:val="24"/>
            <w:szCs w:val="24"/>
          </w:rPr>
          <w:t>подпунктами 1</w:t>
        </w:r>
      </w:hyperlink>
      <w:r w:rsidRPr="001C0FBD">
        <w:rPr>
          <w:rFonts w:ascii="Arial" w:hAnsi="Arial" w:cs="Arial"/>
          <w:sz w:val="24"/>
          <w:szCs w:val="24"/>
        </w:rPr>
        <w:t xml:space="preserve"> - </w:t>
      </w:r>
      <w:hyperlink w:anchor="P149" w:history="1">
        <w:r w:rsidRPr="001C0FBD">
          <w:rPr>
            <w:rFonts w:ascii="Arial" w:hAnsi="Arial" w:cs="Arial"/>
            <w:sz w:val="24"/>
            <w:szCs w:val="24"/>
          </w:rPr>
          <w:t>4</w:t>
        </w:r>
      </w:hyperlink>
      <w:r w:rsidRPr="001C0FBD">
        <w:rPr>
          <w:rFonts w:ascii="Arial" w:hAnsi="Arial" w:cs="Arial"/>
          <w:sz w:val="24"/>
          <w:szCs w:val="24"/>
        </w:rPr>
        <w:t xml:space="preserve">, </w:t>
      </w:r>
      <w:hyperlink w:anchor="P151" w:history="1">
        <w:r w:rsidRPr="001C0FBD">
          <w:rPr>
            <w:rFonts w:ascii="Arial" w:hAnsi="Arial" w:cs="Arial"/>
            <w:sz w:val="24"/>
            <w:szCs w:val="24"/>
          </w:rPr>
          <w:t>6 пункта 6.2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 xml:space="preserve">10.17. </w:t>
      </w:r>
      <w:proofErr w:type="gramStart"/>
      <w:r w:rsidRPr="00FE3088">
        <w:rPr>
          <w:rFonts w:ascii="Arial" w:hAnsi="Arial" w:cs="Arial"/>
          <w:sz w:val="24"/>
          <w:szCs w:val="24"/>
        </w:rPr>
        <w:t xml:space="preserve">В случае отказа от заключения договора на размещение в случаях, предусмотренных </w:t>
      </w:r>
      <w:hyperlink w:anchor="P275" w:history="1">
        <w:r w:rsidRPr="001C0FBD">
          <w:rPr>
            <w:rFonts w:ascii="Arial" w:hAnsi="Arial" w:cs="Arial"/>
            <w:sz w:val="24"/>
            <w:szCs w:val="24"/>
          </w:rPr>
          <w:t>пунктом 10.16</w:t>
        </w:r>
      </w:hyperlink>
      <w:r w:rsidRPr="00FE3088">
        <w:rPr>
          <w:rFonts w:ascii="Arial" w:hAnsi="Arial" w:cs="Arial"/>
          <w:sz w:val="24"/>
          <w:szCs w:val="24"/>
        </w:rPr>
        <w:t xml:space="preserve"> Порядка, аукционной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</w:t>
      </w:r>
      <w:r w:rsidRPr="00FE3088">
        <w:rPr>
          <w:rFonts w:ascii="Arial" w:hAnsi="Arial" w:cs="Arial"/>
          <w:sz w:val="24"/>
          <w:szCs w:val="24"/>
        </w:rPr>
        <w:lastRenderedPageBreak/>
        <w:t>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</w:t>
      </w:r>
      <w:proofErr w:type="gramEnd"/>
      <w:r w:rsidRPr="00FE3088">
        <w:rPr>
          <w:rFonts w:ascii="Arial" w:hAnsi="Arial" w:cs="Arial"/>
          <w:sz w:val="24"/>
          <w:szCs w:val="24"/>
        </w:rPr>
        <w:t xml:space="preserve">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DC118D" w:rsidRPr="00FE3088" w:rsidRDefault="00DC118D" w:rsidP="00FE30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E3088">
        <w:rPr>
          <w:rFonts w:ascii="Arial" w:hAnsi="Arial" w:cs="Arial"/>
          <w:sz w:val="24"/>
          <w:szCs w:val="24"/>
        </w:rPr>
        <w:t>Протокол подписывается всеми присутствующими членами аукционной комиссии в день его составления.</w:t>
      </w:r>
    </w:p>
    <w:p w:rsidR="004260AF" w:rsidRPr="00FE3088" w:rsidRDefault="00DC118D" w:rsidP="00854691">
      <w:pPr>
        <w:pStyle w:val="ConsPlusNormal"/>
        <w:ind w:firstLine="540"/>
        <w:jc w:val="both"/>
      </w:pPr>
      <w:r w:rsidRPr="00FE3088">
        <w:rPr>
          <w:rFonts w:ascii="Arial" w:hAnsi="Arial" w:cs="Arial"/>
          <w:sz w:val="24"/>
          <w:szCs w:val="24"/>
        </w:rPr>
        <w:t>Указанный протокол размещается организатором аукциона на официальном сайте торгов в течение дня, следующего после дня подписания указанного протокола.</w:t>
      </w:r>
    </w:p>
    <w:sectPr w:rsidR="004260AF" w:rsidRPr="00FE3088" w:rsidSect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8D"/>
    <w:rsid w:val="0000570D"/>
    <w:rsid w:val="000156AD"/>
    <w:rsid w:val="00093F86"/>
    <w:rsid w:val="00190ECD"/>
    <w:rsid w:val="001A375D"/>
    <w:rsid w:val="001C0FBD"/>
    <w:rsid w:val="001E05BF"/>
    <w:rsid w:val="001E67CE"/>
    <w:rsid w:val="00201B05"/>
    <w:rsid w:val="002038A5"/>
    <w:rsid w:val="002B45F6"/>
    <w:rsid w:val="002F08CA"/>
    <w:rsid w:val="003052E3"/>
    <w:rsid w:val="00342057"/>
    <w:rsid w:val="003632DD"/>
    <w:rsid w:val="003969BB"/>
    <w:rsid w:val="003A3182"/>
    <w:rsid w:val="003B0C69"/>
    <w:rsid w:val="003D067B"/>
    <w:rsid w:val="003D20E4"/>
    <w:rsid w:val="003E06AC"/>
    <w:rsid w:val="00400829"/>
    <w:rsid w:val="004019E9"/>
    <w:rsid w:val="00401FDC"/>
    <w:rsid w:val="004260AF"/>
    <w:rsid w:val="00442A2C"/>
    <w:rsid w:val="0051783C"/>
    <w:rsid w:val="00574939"/>
    <w:rsid w:val="006027E2"/>
    <w:rsid w:val="00642F56"/>
    <w:rsid w:val="00685449"/>
    <w:rsid w:val="00696A35"/>
    <w:rsid w:val="006C01DA"/>
    <w:rsid w:val="0071631A"/>
    <w:rsid w:val="00752BB3"/>
    <w:rsid w:val="008211C5"/>
    <w:rsid w:val="00833B75"/>
    <w:rsid w:val="008367BD"/>
    <w:rsid w:val="00836DD3"/>
    <w:rsid w:val="0085130C"/>
    <w:rsid w:val="00854691"/>
    <w:rsid w:val="00855AFE"/>
    <w:rsid w:val="0091015E"/>
    <w:rsid w:val="009216A1"/>
    <w:rsid w:val="009470C7"/>
    <w:rsid w:val="009C38A3"/>
    <w:rsid w:val="009F3AAC"/>
    <w:rsid w:val="00A9182A"/>
    <w:rsid w:val="00B47A4C"/>
    <w:rsid w:val="00B52D6A"/>
    <w:rsid w:val="00B57B4F"/>
    <w:rsid w:val="00B77E7D"/>
    <w:rsid w:val="00BF05C3"/>
    <w:rsid w:val="00C0716A"/>
    <w:rsid w:val="00C151E3"/>
    <w:rsid w:val="00C67933"/>
    <w:rsid w:val="00DA5990"/>
    <w:rsid w:val="00DC118D"/>
    <w:rsid w:val="00DD47FC"/>
    <w:rsid w:val="00DE462A"/>
    <w:rsid w:val="00EA172F"/>
    <w:rsid w:val="00FD184A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008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0829"/>
    <w:rPr>
      <w:rFonts w:ascii="Calibri" w:eastAsia="Times New Roman" w:hAnsi="Calibri" w:cs="Times New Roman"/>
    </w:rPr>
  </w:style>
  <w:style w:type="paragraph" w:customStyle="1" w:styleId="ConsNormal">
    <w:name w:val="ConsNormal"/>
    <w:rsid w:val="00400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E4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008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0829"/>
    <w:rPr>
      <w:rFonts w:ascii="Calibri" w:eastAsia="Times New Roman" w:hAnsi="Calibri" w:cs="Times New Roman"/>
    </w:rPr>
  </w:style>
  <w:style w:type="paragraph" w:customStyle="1" w:styleId="ConsNormal">
    <w:name w:val="ConsNormal"/>
    <w:rsid w:val="00400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E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3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8" Type="http://schemas.openxmlformats.org/officeDocument/2006/relationships/hyperlink" Target="consultantplus://offline/ref=5EFC25A678BE117DDAB88FBEE3FD8AC419B7196DDAAC99366CD4986318F4431196A1118D1EF5928DD3691676DE68R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FC25A678BE117DDAB88FBEE3FD8AC419B71C6DD9AA99366CD4986318F4431196A1118D1EF5928DD3691676DE68R4E" TargetMode="External"/><Relationship Id="rId12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7" Type="http://schemas.openxmlformats.org/officeDocument/2006/relationships/hyperlink" Target="consultantplus://offline/ref=5EFC25A678BE117DDAB88FBEE3FD8AC419B7196DDAAC99366CD4986318F4431196A1118D1EF5928DD3691676DE68R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C25A678BE117DDAB88FBEE3FD8AC419B71967DFAD99366CD4986318F4431196A1118D1EF5928DD3691676DE68R4E" TargetMode="External"/><Relationship Id="rId11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0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C25A678BE117DDAB88FA8F091D5CB19BB4069DBAF906739839E3447A44544C4E14FD45DB9818CD7771476D58E42447D20FB15BF0923412D1424ED63RBE" TargetMode="External"/><Relationship Id="rId14" Type="http://schemas.openxmlformats.org/officeDocument/2006/relationships/hyperlink" Target="consultantplus://offline/ref=5EFC25A678BE117DDAB88FA8F091D5CB19BB4069DBAF906739839E3447A44544C4E14FD45DB9818CD7771476D58E42447D20FB15BF0923412D1424ED63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Татьяна Владимировна</dc:creator>
  <cp:lastModifiedBy>Веретенников Александр Федотович</cp:lastModifiedBy>
  <cp:revision>8</cp:revision>
  <dcterms:created xsi:type="dcterms:W3CDTF">2024-08-23T02:35:00Z</dcterms:created>
  <dcterms:modified xsi:type="dcterms:W3CDTF">2024-10-08T04:37:00Z</dcterms:modified>
</cp:coreProperties>
</file>