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26" w:rsidRPr="00BC45DB" w:rsidRDefault="00FD4F26" w:rsidP="00FD4F26">
      <w:pPr>
        <w:pStyle w:val="af7"/>
        <w:jc w:val="center"/>
        <w:rPr>
          <w:rFonts w:ascii="Arial" w:hAnsi="Arial" w:cs="Arial"/>
          <w:b/>
          <w:sz w:val="24"/>
          <w:szCs w:val="24"/>
        </w:rPr>
      </w:pPr>
      <w:r w:rsidRPr="00BC45DB">
        <w:rPr>
          <w:rFonts w:ascii="Arial" w:hAnsi="Arial" w:cs="Arial"/>
          <w:b/>
          <w:sz w:val="24"/>
          <w:szCs w:val="24"/>
        </w:rPr>
        <w:t>КРАСНОЯРСКИЙ КРАЙ</w:t>
      </w:r>
    </w:p>
    <w:p w:rsidR="00FD4F26" w:rsidRPr="00BC45DB" w:rsidRDefault="00FD4F26" w:rsidP="00FD4F26">
      <w:pPr>
        <w:pStyle w:val="af7"/>
        <w:jc w:val="center"/>
        <w:rPr>
          <w:rFonts w:ascii="Arial" w:hAnsi="Arial" w:cs="Arial"/>
          <w:b/>
          <w:sz w:val="24"/>
          <w:szCs w:val="24"/>
        </w:rPr>
      </w:pPr>
      <w:r w:rsidRPr="00BC45DB">
        <w:rPr>
          <w:rFonts w:ascii="Arial" w:hAnsi="Arial" w:cs="Arial"/>
          <w:b/>
          <w:sz w:val="24"/>
          <w:szCs w:val="24"/>
        </w:rPr>
        <w:t>ГОРОДСКОЙ ОКРУГ ГОРОД БОРОДИНО КРАСНОЯРСКОГО КРАЯ</w:t>
      </w:r>
    </w:p>
    <w:p w:rsidR="00150196" w:rsidRPr="00BC45DB" w:rsidRDefault="00FD4F26" w:rsidP="00FD4F26">
      <w:pPr>
        <w:pStyle w:val="af7"/>
        <w:jc w:val="center"/>
        <w:rPr>
          <w:rFonts w:ascii="Arial" w:hAnsi="Arial" w:cs="Arial"/>
          <w:b/>
          <w:sz w:val="24"/>
          <w:szCs w:val="24"/>
        </w:rPr>
      </w:pPr>
      <w:r w:rsidRPr="00BC45DB">
        <w:rPr>
          <w:rFonts w:ascii="Arial" w:hAnsi="Arial" w:cs="Arial"/>
          <w:b/>
          <w:sz w:val="24"/>
          <w:szCs w:val="24"/>
        </w:rPr>
        <w:t>АДМИНИСТРАЦИЯ ГОРОДА БОРОДИНО</w:t>
      </w:r>
    </w:p>
    <w:p w:rsidR="00FD4F26" w:rsidRPr="00BC45DB" w:rsidRDefault="00FD4F26" w:rsidP="00080E63">
      <w:pPr>
        <w:jc w:val="center"/>
        <w:rPr>
          <w:rFonts w:ascii="Arial" w:hAnsi="Arial" w:cs="Arial"/>
          <w:sz w:val="24"/>
          <w:szCs w:val="24"/>
        </w:rPr>
      </w:pPr>
    </w:p>
    <w:p w:rsidR="00FD4F26" w:rsidRPr="00BC45DB" w:rsidRDefault="00FD4F26" w:rsidP="00080E63">
      <w:pPr>
        <w:jc w:val="center"/>
        <w:rPr>
          <w:rFonts w:ascii="Arial" w:hAnsi="Arial" w:cs="Arial"/>
          <w:b/>
          <w:sz w:val="24"/>
          <w:szCs w:val="24"/>
        </w:rPr>
      </w:pPr>
      <w:r w:rsidRPr="00BC45DB">
        <w:rPr>
          <w:rFonts w:ascii="Arial" w:hAnsi="Arial" w:cs="Arial"/>
          <w:b/>
          <w:sz w:val="24"/>
          <w:szCs w:val="24"/>
        </w:rPr>
        <w:t>ПОСТАНОВЛЕНИЕ</w:t>
      </w:r>
    </w:p>
    <w:p w:rsidR="00FD4F26" w:rsidRPr="00BC45DB" w:rsidRDefault="00FD4F26" w:rsidP="00080E63">
      <w:pPr>
        <w:jc w:val="center"/>
        <w:rPr>
          <w:rFonts w:ascii="Arial" w:hAnsi="Arial" w:cs="Arial"/>
          <w:b/>
          <w:sz w:val="24"/>
          <w:szCs w:val="24"/>
        </w:rPr>
      </w:pPr>
    </w:p>
    <w:p w:rsidR="00080E63" w:rsidRDefault="00FA09B2" w:rsidP="00FA09B2">
      <w:pPr>
        <w:tabs>
          <w:tab w:val="left" w:pos="3969"/>
        </w:tabs>
        <w:rPr>
          <w:rFonts w:ascii="Arial" w:hAnsi="Arial" w:cs="Arial"/>
          <w:sz w:val="24"/>
          <w:szCs w:val="24"/>
        </w:rPr>
      </w:pPr>
      <w:r>
        <w:rPr>
          <w:rFonts w:ascii="Arial" w:hAnsi="Arial" w:cs="Arial"/>
          <w:sz w:val="24"/>
          <w:szCs w:val="24"/>
        </w:rPr>
        <w:t xml:space="preserve">16.03.2022 </w:t>
      </w:r>
      <w:r>
        <w:rPr>
          <w:rFonts w:ascii="Arial" w:hAnsi="Arial" w:cs="Arial"/>
          <w:sz w:val="24"/>
          <w:szCs w:val="24"/>
        </w:rPr>
        <w:tab/>
      </w:r>
      <w:r w:rsidR="00080E63" w:rsidRPr="00BC45DB">
        <w:rPr>
          <w:rFonts w:ascii="Arial" w:hAnsi="Arial" w:cs="Arial"/>
          <w:sz w:val="24"/>
          <w:szCs w:val="24"/>
        </w:rPr>
        <w:t>г.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90</w:t>
      </w:r>
    </w:p>
    <w:p w:rsidR="000E6D91" w:rsidRDefault="000E6D91" w:rsidP="000E6D91">
      <w:pPr>
        <w:autoSpaceDE w:val="0"/>
        <w:autoSpaceDN w:val="0"/>
        <w:adjustRightInd w:val="0"/>
        <w:jc w:val="both"/>
        <w:rPr>
          <w:rFonts w:ascii="Arial" w:hAnsi="Arial" w:cs="Arial"/>
          <w:sz w:val="24"/>
          <w:szCs w:val="24"/>
        </w:rPr>
      </w:pPr>
    </w:p>
    <w:p w:rsidR="00080E63" w:rsidRPr="00BC45DB" w:rsidRDefault="00080E63" w:rsidP="000E6D91">
      <w:pPr>
        <w:autoSpaceDE w:val="0"/>
        <w:autoSpaceDN w:val="0"/>
        <w:adjustRightInd w:val="0"/>
        <w:jc w:val="both"/>
        <w:rPr>
          <w:rFonts w:ascii="Arial" w:hAnsi="Arial" w:cs="Arial"/>
          <w:sz w:val="24"/>
          <w:szCs w:val="24"/>
        </w:rPr>
      </w:pPr>
      <w:r w:rsidRPr="00BC45DB">
        <w:rPr>
          <w:rFonts w:ascii="Arial" w:hAnsi="Arial" w:cs="Arial"/>
          <w:sz w:val="24"/>
          <w:szCs w:val="24"/>
        </w:rPr>
        <w:t>Об    утверждении     административного     регламента     по предоставлению муниципальной услуги  «</w:t>
      </w:r>
      <w:r w:rsidRPr="00BC45DB">
        <w:rPr>
          <w:rFonts w:ascii="Arial" w:hAnsi="Arial" w:cs="Arial"/>
          <w:bCs/>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r w:rsidRPr="00BC45DB">
        <w:rPr>
          <w:rFonts w:ascii="Arial" w:hAnsi="Arial" w:cs="Arial"/>
          <w:sz w:val="24"/>
          <w:szCs w:val="24"/>
        </w:rPr>
        <w:t>»</w:t>
      </w:r>
    </w:p>
    <w:p w:rsidR="00080E63" w:rsidRPr="00BC45DB" w:rsidRDefault="00080E63" w:rsidP="00080E63">
      <w:pPr>
        <w:jc w:val="both"/>
        <w:rPr>
          <w:rFonts w:ascii="Arial" w:hAnsi="Arial" w:cs="Arial"/>
          <w:sz w:val="24"/>
          <w:szCs w:val="24"/>
        </w:rPr>
      </w:pPr>
    </w:p>
    <w:p w:rsidR="00080E63" w:rsidRPr="00BC45DB" w:rsidRDefault="00080E63" w:rsidP="000E6D91">
      <w:pPr>
        <w:autoSpaceDE w:val="0"/>
        <w:autoSpaceDN w:val="0"/>
        <w:adjustRightInd w:val="0"/>
        <w:ind w:firstLine="709"/>
        <w:jc w:val="both"/>
        <w:rPr>
          <w:rFonts w:ascii="Arial" w:hAnsi="Arial" w:cs="Arial"/>
          <w:sz w:val="24"/>
          <w:szCs w:val="24"/>
        </w:rPr>
      </w:pPr>
      <w:r w:rsidRPr="00BC45DB">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w:t>
      </w:r>
      <w:r w:rsidR="0038295D">
        <w:rPr>
          <w:rFonts w:ascii="Arial" w:hAnsi="Arial" w:cs="Arial"/>
          <w:sz w:val="24"/>
          <w:szCs w:val="24"/>
        </w:rPr>
        <w:t xml:space="preserve">ления в Российской Федерации», </w:t>
      </w:r>
      <w:r w:rsidR="00BA265C">
        <w:rPr>
          <w:rFonts w:ascii="Arial" w:hAnsi="Arial" w:cs="Arial"/>
          <w:sz w:val="24"/>
          <w:szCs w:val="24"/>
        </w:rPr>
        <w:t xml:space="preserve">на основании Устава города Бородино, </w:t>
      </w:r>
      <w:r w:rsidRPr="00BC45DB">
        <w:rPr>
          <w:rFonts w:ascii="Arial" w:hAnsi="Arial" w:cs="Arial"/>
          <w:sz w:val="24"/>
          <w:szCs w:val="24"/>
        </w:rPr>
        <w:t>ПОСТАНОВЛЯЮ:</w:t>
      </w:r>
    </w:p>
    <w:p w:rsidR="00080E63" w:rsidRPr="00BC45DB" w:rsidRDefault="00080E63" w:rsidP="00080E63">
      <w:pPr>
        <w:autoSpaceDE w:val="0"/>
        <w:autoSpaceDN w:val="0"/>
        <w:adjustRightInd w:val="0"/>
        <w:jc w:val="both"/>
        <w:rPr>
          <w:rFonts w:ascii="Arial" w:hAnsi="Arial" w:cs="Arial"/>
          <w:sz w:val="24"/>
          <w:szCs w:val="24"/>
        </w:rPr>
      </w:pPr>
      <w:r w:rsidRPr="00BC45DB">
        <w:rPr>
          <w:rFonts w:ascii="Arial" w:hAnsi="Arial" w:cs="Arial"/>
          <w:sz w:val="24"/>
          <w:szCs w:val="24"/>
        </w:rPr>
        <w:t xml:space="preserve">          1. Утвердить     административный     регламент     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w:t>
      </w:r>
      <w:r w:rsidR="000E6D91" w:rsidRPr="000E6D91">
        <w:rPr>
          <w:rFonts w:ascii="Arial" w:hAnsi="Arial" w:cs="Arial"/>
          <w:sz w:val="24"/>
          <w:szCs w:val="24"/>
        </w:rPr>
        <w:t>согласно приложению к настоящему постановлению.</w:t>
      </w:r>
    </w:p>
    <w:p w:rsidR="00080E63" w:rsidRPr="00BC45DB" w:rsidRDefault="00080E63" w:rsidP="00080E63">
      <w:pPr>
        <w:autoSpaceDE w:val="0"/>
        <w:autoSpaceDN w:val="0"/>
        <w:adjustRightInd w:val="0"/>
        <w:ind w:firstLine="567"/>
        <w:jc w:val="both"/>
        <w:rPr>
          <w:rFonts w:ascii="Arial" w:hAnsi="Arial" w:cs="Arial"/>
          <w:sz w:val="24"/>
          <w:szCs w:val="24"/>
        </w:rPr>
      </w:pPr>
      <w:r w:rsidRPr="00BC45DB">
        <w:rPr>
          <w:rFonts w:ascii="Arial" w:hAnsi="Arial" w:cs="Arial"/>
          <w:sz w:val="24"/>
          <w:szCs w:val="24"/>
        </w:rPr>
        <w:t xml:space="preserve">2. </w:t>
      </w:r>
      <w:r w:rsidR="000E6D91" w:rsidRPr="000E6D91">
        <w:rPr>
          <w:rFonts w:ascii="Arial" w:hAnsi="Arial" w:cs="Arial"/>
          <w:sz w:val="24"/>
          <w:szCs w:val="24"/>
        </w:rPr>
        <w:t>Опубликовать настоящее постановление в газете «Бородинский вестник» и разместить на официальном сайте городского округа города Бородино</w:t>
      </w:r>
      <w:r w:rsidRPr="00BC45DB">
        <w:rPr>
          <w:rFonts w:ascii="Arial" w:hAnsi="Arial" w:cs="Arial"/>
          <w:sz w:val="24"/>
          <w:szCs w:val="24"/>
        </w:rPr>
        <w:t>.</w:t>
      </w:r>
    </w:p>
    <w:p w:rsidR="00080E63" w:rsidRPr="00BC45DB" w:rsidRDefault="00080E63" w:rsidP="00080E63">
      <w:pPr>
        <w:tabs>
          <w:tab w:val="left" w:pos="993"/>
        </w:tabs>
        <w:ind w:firstLine="567"/>
        <w:jc w:val="both"/>
        <w:rPr>
          <w:rFonts w:ascii="Arial" w:hAnsi="Arial" w:cs="Arial"/>
          <w:sz w:val="24"/>
          <w:szCs w:val="24"/>
        </w:rPr>
      </w:pPr>
      <w:r w:rsidRPr="00BC45DB">
        <w:rPr>
          <w:rFonts w:ascii="Arial" w:hAnsi="Arial" w:cs="Arial"/>
          <w:sz w:val="24"/>
          <w:szCs w:val="24"/>
        </w:rPr>
        <w:t xml:space="preserve">3.   </w:t>
      </w:r>
      <w:proofErr w:type="gramStart"/>
      <w:r w:rsidRPr="00BC45DB">
        <w:rPr>
          <w:rFonts w:ascii="Arial" w:hAnsi="Arial" w:cs="Arial"/>
          <w:sz w:val="24"/>
          <w:szCs w:val="24"/>
        </w:rPr>
        <w:t>Контроль за</w:t>
      </w:r>
      <w:proofErr w:type="gramEnd"/>
      <w:r w:rsidRPr="00BC45DB">
        <w:rPr>
          <w:rFonts w:ascii="Arial" w:hAnsi="Arial" w:cs="Arial"/>
          <w:sz w:val="24"/>
          <w:szCs w:val="24"/>
        </w:rPr>
        <w:t xml:space="preserve"> выполнением постановления оставляю за собой.</w:t>
      </w:r>
    </w:p>
    <w:p w:rsidR="00080E63" w:rsidRPr="00BC45DB" w:rsidRDefault="00080E63" w:rsidP="00080E63">
      <w:pPr>
        <w:tabs>
          <w:tab w:val="left" w:pos="993"/>
        </w:tabs>
        <w:ind w:firstLine="567"/>
        <w:jc w:val="both"/>
        <w:rPr>
          <w:rFonts w:ascii="Arial" w:hAnsi="Arial" w:cs="Arial"/>
          <w:sz w:val="24"/>
          <w:szCs w:val="24"/>
        </w:rPr>
      </w:pPr>
      <w:r w:rsidRPr="00BC45DB">
        <w:rPr>
          <w:rFonts w:ascii="Arial" w:hAnsi="Arial" w:cs="Arial"/>
          <w:sz w:val="24"/>
          <w:szCs w:val="24"/>
        </w:rPr>
        <w:t>4. Постановление вступает в силу со дня, следующего за днем его официального опубликования.</w:t>
      </w:r>
    </w:p>
    <w:p w:rsidR="00080E63" w:rsidRDefault="00080E63" w:rsidP="00080E63">
      <w:pPr>
        <w:jc w:val="both"/>
        <w:rPr>
          <w:rFonts w:ascii="Arial" w:hAnsi="Arial" w:cs="Arial"/>
          <w:sz w:val="24"/>
          <w:szCs w:val="24"/>
        </w:rPr>
      </w:pPr>
    </w:p>
    <w:p w:rsidR="00FA09B2" w:rsidRPr="00BC45DB" w:rsidRDefault="00FA09B2" w:rsidP="00080E63">
      <w:pPr>
        <w:jc w:val="both"/>
        <w:rPr>
          <w:rFonts w:ascii="Arial" w:hAnsi="Arial" w:cs="Arial"/>
          <w:sz w:val="24"/>
          <w:szCs w:val="24"/>
        </w:rPr>
      </w:pPr>
    </w:p>
    <w:p w:rsidR="00080E63" w:rsidRPr="00BC45DB" w:rsidRDefault="00FA09B2" w:rsidP="00080E63">
      <w:pPr>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xml:space="preserve">. </w:t>
      </w:r>
      <w:r w:rsidR="00080E63" w:rsidRPr="00BC45DB">
        <w:rPr>
          <w:rFonts w:ascii="Arial" w:hAnsi="Arial" w:cs="Arial"/>
          <w:sz w:val="24"/>
          <w:szCs w:val="24"/>
        </w:rPr>
        <w:t>Глав</w:t>
      </w:r>
      <w:r>
        <w:rPr>
          <w:rFonts w:ascii="Arial" w:hAnsi="Arial" w:cs="Arial"/>
          <w:sz w:val="24"/>
          <w:szCs w:val="24"/>
        </w:rPr>
        <w:t>ы</w:t>
      </w:r>
      <w:r w:rsidR="00080E63" w:rsidRPr="00BC45DB">
        <w:rPr>
          <w:rFonts w:ascii="Arial" w:hAnsi="Arial" w:cs="Arial"/>
          <w:sz w:val="24"/>
          <w:szCs w:val="24"/>
        </w:rPr>
        <w:t xml:space="preserve"> города Бородино                                                           А.В</w:t>
      </w:r>
      <w:r>
        <w:rPr>
          <w:rFonts w:ascii="Arial" w:hAnsi="Arial" w:cs="Arial"/>
          <w:sz w:val="24"/>
          <w:szCs w:val="24"/>
        </w:rPr>
        <w:t>. Пер</w:t>
      </w:r>
      <w:r w:rsidR="00080E63" w:rsidRPr="00BC45DB">
        <w:rPr>
          <w:rFonts w:ascii="Arial" w:hAnsi="Arial" w:cs="Arial"/>
          <w:sz w:val="24"/>
          <w:szCs w:val="24"/>
        </w:rPr>
        <w:t>в</w:t>
      </w:r>
      <w:r>
        <w:rPr>
          <w:rFonts w:ascii="Arial" w:hAnsi="Arial" w:cs="Arial"/>
          <w:sz w:val="24"/>
          <w:szCs w:val="24"/>
        </w:rPr>
        <w:t>ухин</w:t>
      </w:r>
    </w:p>
    <w:p w:rsidR="00080E63" w:rsidRPr="00BC45DB" w:rsidRDefault="00080E63" w:rsidP="00080E63">
      <w:pPr>
        <w:pStyle w:val="afc"/>
        <w:rPr>
          <w:rFonts w:ascii="Arial" w:hAnsi="Arial" w:cs="Arial"/>
          <w:sz w:val="24"/>
          <w:szCs w:val="24"/>
        </w:rPr>
      </w:pPr>
    </w:p>
    <w:p w:rsidR="00080E63" w:rsidRPr="00BC45DB" w:rsidRDefault="00080E63" w:rsidP="00080E63">
      <w:pPr>
        <w:pStyle w:val="afc"/>
        <w:rPr>
          <w:rFonts w:ascii="Arial" w:hAnsi="Arial" w:cs="Arial"/>
          <w:sz w:val="24"/>
          <w:szCs w:val="24"/>
        </w:rPr>
      </w:pPr>
    </w:p>
    <w:p w:rsidR="00080E63" w:rsidRDefault="00080E63"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Pr="00BC45DB" w:rsidRDefault="00B517AE" w:rsidP="00080E63">
      <w:pPr>
        <w:pStyle w:val="afc"/>
        <w:rPr>
          <w:rFonts w:ascii="Arial" w:hAnsi="Arial" w:cs="Arial"/>
          <w:sz w:val="24"/>
          <w:szCs w:val="24"/>
        </w:rPr>
      </w:pPr>
    </w:p>
    <w:p w:rsidR="00FD4F26" w:rsidRDefault="00FD4F26" w:rsidP="00080E63">
      <w:pPr>
        <w:pStyle w:val="afc"/>
        <w:rPr>
          <w:rFonts w:ascii="Arial" w:hAnsi="Arial" w:cs="Arial"/>
          <w:sz w:val="24"/>
          <w:szCs w:val="24"/>
        </w:rPr>
      </w:pPr>
    </w:p>
    <w:p w:rsidR="000E6D91" w:rsidRDefault="000E6D91" w:rsidP="00080E63">
      <w:pPr>
        <w:pStyle w:val="afc"/>
        <w:rPr>
          <w:rFonts w:ascii="Arial" w:hAnsi="Arial" w:cs="Arial"/>
          <w:sz w:val="24"/>
          <w:szCs w:val="24"/>
        </w:rPr>
      </w:pPr>
    </w:p>
    <w:p w:rsidR="000E6D91" w:rsidRDefault="000E6D91"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080E63" w:rsidRPr="00B517AE" w:rsidRDefault="00BA265C" w:rsidP="00080E63">
      <w:pPr>
        <w:pStyle w:val="afc"/>
        <w:rPr>
          <w:rFonts w:ascii="Arial" w:hAnsi="Arial" w:cs="Arial"/>
        </w:rPr>
      </w:pPr>
      <w:r>
        <w:rPr>
          <w:rFonts w:ascii="Arial" w:hAnsi="Arial" w:cs="Arial"/>
        </w:rPr>
        <w:t>К</w:t>
      </w:r>
      <w:r w:rsidR="00080E63" w:rsidRPr="00B517AE">
        <w:rPr>
          <w:rFonts w:ascii="Arial" w:hAnsi="Arial" w:cs="Arial"/>
        </w:rPr>
        <w:t>лименко</w:t>
      </w:r>
    </w:p>
    <w:p w:rsidR="00080E63" w:rsidRPr="00B517AE" w:rsidRDefault="00080E63" w:rsidP="00080E63">
      <w:pPr>
        <w:pStyle w:val="afc"/>
        <w:rPr>
          <w:rFonts w:ascii="Arial" w:hAnsi="Arial" w:cs="Arial"/>
        </w:rPr>
      </w:pPr>
      <w:r w:rsidRPr="00B517AE">
        <w:rPr>
          <w:rFonts w:ascii="Arial" w:hAnsi="Arial" w:cs="Arial"/>
        </w:rPr>
        <w:t>45331</w:t>
      </w:r>
    </w:p>
    <w:p w:rsidR="00150196" w:rsidRPr="00BC45DB" w:rsidRDefault="00150196">
      <w:pPr>
        <w:rPr>
          <w:rFonts w:ascii="Arial" w:hAnsi="Arial" w:cs="Arial"/>
          <w:sz w:val="24"/>
          <w:szCs w:val="24"/>
        </w:rPr>
        <w:sectPr w:rsidR="00150196" w:rsidRPr="00BC45DB" w:rsidSect="00FC2943">
          <w:type w:val="continuous"/>
          <w:pgSz w:w="11906" w:h="16838"/>
          <w:pgMar w:top="1134" w:right="851" w:bottom="1134" w:left="1560" w:header="0" w:footer="0" w:gutter="0"/>
          <w:cols w:space="720"/>
          <w:formProt w:val="0"/>
          <w:docGrid w:linePitch="100" w:charSpace="8192"/>
        </w:sectPr>
      </w:pPr>
    </w:p>
    <w:p w:rsidR="00150196" w:rsidRPr="00B517AE" w:rsidRDefault="007F32A4" w:rsidP="00B517AE">
      <w:pPr>
        <w:shd w:val="clear" w:color="auto" w:fill="FFFFFF"/>
        <w:tabs>
          <w:tab w:val="left" w:pos="0"/>
          <w:tab w:val="left" w:pos="7474"/>
        </w:tabs>
        <w:ind w:left="5387"/>
        <w:rPr>
          <w:rFonts w:ascii="Arial" w:hAnsi="Arial" w:cs="Arial"/>
        </w:rPr>
      </w:pPr>
      <w:r w:rsidRPr="00BC45DB">
        <w:rPr>
          <w:rFonts w:ascii="Arial" w:hAnsi="Arial" w:cs="Arial"/>
          <w:spacing w:val="-3"/>
          <w:sz w:val="24"/>
          <w:szCs w:val="24"/>
        </w:rPr>
        <w:lastRenderedPageBreak/>
        <w:t xml:space="preserve">     </w:t>
      </w:r>
      <w:r w:rsidR="00B517AE">
        <w:rPr>
          <w:rFonts w:ascii="Arial" w:hAnsi="Arial" w:cs="Arial"/>
          <w:spacing w:val="-3"/>
          <w:sz w:val="24"/>
          <w:szCs w:val="24"/>
        </w:rPr>
        <w:t xml:space="preserve"> </w:t>
      </w:r>
      <w:r w:rsidR="00080E63" w:rsidRPr="00B517AE">
        <w:rPr>
          <w:rFonts w:ascii="Arial" w:hAnsi="Arial" w:cs="Arial"/>
          <w:spacing w:val="-3"/>
        </w:rPr>
        <w:t>Приложение к Постановлению</w:t>
      </w:r>
      <w:r w:rsidR="00080E63" w:rsidRPr="00B517AE">
        <w:rPr>
          <w:rFonts w:ascii="Arial" w:hAnsi="Arial" w:cs="Arial"/>
          <w:spacing w:val="-3"/>
        </w:rPr>
        <w:br/>
      </w:r>
      <w:r w:rsidRPr="00B517AE">
        <w:rPr>
          <w:rFonts w:ascii="Arial" w:hAnsi="Arial" w:cs="Arial"/>
          <w:spacing w:val="-5"/>
        </w:rPr>
        <w:t xml:space="preserve">       </w:t>
      </w:r>
      <w:r w:rsidR="00B517AE">
        <w:rPr>
          <w:rFonts w:ascii="Arial" w:hAnsi="Arial" w:cs="Arial"/>
          <w:spacing w:val="-5"/>
        </w:rPr>
        <w:t>Администрации города</w:t>
      </w:r>
      <w:r w:rsidR="00B517AE" w:rsidRPr="00B517AE">
        <w:rPr>
          <w:rFonts w:ascii="Arial" w:hAnsi="Arial" w:cs="Arial"/>
          <w:spacing w:val="-5"/>
        </w:rPr>
        <w:t xml:space="preserve"> </w:t>
      </w:r>
      <w:r w:rsidRPr="00B517AE">
        <w:rPr>
          <w:rFonts w:ascii="Arial" w:hAnsi="Arial" w:cs="Arial"/>
          <w:spacing w:val="-5"/>
        </w:rPr>
        <w:t>Бородино</w:t>
      </w:r>
      <w:r w:rsidR="00080E63" w:rsidRPr="00B517AE">
        <w:rPr>
          <w:rFonts w:ascii="Arial" w:hAnsi="Arial" w:cs="Arial"/>
          <w:spacing w:val="-5"/>
        </w:rPr>
        <w:br/>
      </w:r>
      <w:r w:rsidR="0018265B" w:rsidRPr="00B517AE">
        <w:rPr>
          <w:rFonts w:ascii="Arial" w:hAnsi="Arial" w:cs="Arial"/>
        </w:rPr>
        <w:t xml:space="preserve">       </w:t>
      </w:r>
      <w:r w:rsidR="00080E63" w:rsidRPr="00B517AE">
        <w:rPr>
          <w:rFonts w:ascii="Arial" w:hAnsi="Arial" w:cs="Arial"/>
        </w:rPr>
        <w:t xml:space="preserve">от </w:t>
      </w:r>
      <w:r w:rsidR="00FA09B2">
        <w:rPr>
          <w:rFonts w:ascii="Arial" w:hAnsi="Arial" w:cs="Arial"/>
        </w:rPr>
        <w:t>16.03.2022</w:t>
      </w:r>
      <w:r w:rsidR="00080E63" w:rsidRPr="00B517AE">
        <w:rPr>
          <w:rFonts w:ascii="Arial" w:hAnsi="Arial" w:cs="Arial"/>
        </w:rPr>
        <w:t xml:space="preserve"> № </w:t>
      </w:r>
      <w:r w:rsidR="00FA09B2">
        <w:rPr>
          <w:rFonts w:ascii="Arial" w:hAnsi="Arial" w:cs="Arial"/>
        </w:rPr>
        <w:t>90</w:t>
      </w:r>
    </w:p>
    <w:p w:rsidR="00150196" w:rsidRPr="00BC45DB" w:rsidRDefault="00150196">
      <w:pPr>
        <w:ind w:firstLine="709"/>
        <w:jc w:val="center"/>
        <w:rPr>
          <w:rFonts w:ascii="Arial" w:hAnsi="Arial" w:cs="Arial"/>
          <w:sz w:val="24"/>
          <w:szCs w:val="24"/>
        </w:rPr>
      </w:pPr>
    </w:p>
    <w:p w:rsidR="00150196" w:rsidRPr="00BC45DB" w:rsidRDefault="00150196">
      <w:pPr>
        <w:ind w:firstLine="709"/>
        <w:rPr>
          <w:rFonts w:ascii="Arial" w:hAnsi="Arial" w:cs="Arial"/>
          <w:color w:val="000000"/>
          <w:sz w:val="24"/>
          <w:szCs w:val="24"/>
        </w:rPr>
      </w:pPr>
    </w:p>
    <w:p w:rsidR="00150196" w:rsidRPr="00BC45DB" w:rsidRDefault="00080E63">
      <w:pPr>
        <w:shd w:val="clear" w:color="auto" w:fill="FFFFFF"/>
        <w:ind w:left="17" w:firstLine="709"/>
        <w:jc w:val="center"/>
        <w:rPr>
          <w:rFonts w:ascii="Arial" w:hAnsi="Arial" w:cs="Arial"/>
          <w:sz w:val="24"/>
          <w:szCs w:val="24"/>
        </w:rPr>
      </w:pPr>
      <w:r w:rsidRPr="00BC45DB">
        <w:rPr>
          <w:rFonts w:ascii="Arial" w:hAnsi="Arial" w:cs="Arial"/>
          <w:sz w:val="24"/>
          <w:szCs w:val="24"/>
        </w:rPr>
        <w:t xml:space="preserve">Административный регламент </w:t>
      </w:r>
      <w:r w:rsidRPr="00BC45DB">
        <w:rPr>
          <w:rFonts w:ascii="Arial" w:hAnsi="Arial" w:cs="Arial"/>
          <w:color w:val="000000" w:themeColor="text1"/>
          <w:sz w:val="24"/>
          <w:szCs w:val="24"/>
        </w:rPr>
        <w:t xml:space="preserve">предоставления </w:t>
      </w:r>
    </w:p>
    <w:p w:rsidR="000E6D91" w:rsidRDefault="00080E63">
      <w:pPr>
        <w:shd w:val="clear" w:color="auto" w:fill="FFFFFF"/>
        <w:ind w:left="17" w:firstLine="709"/>
        <w:jc w:val="center"/>
        <w:rPr>
          <w:rFonts w:ascii="Arial" w:hAnsi="Arial" w:cs="Arial"/>
          <w:sz w:val="24"/>
          <w:szCs w:val="24"/>
        </w:rPr>
      </w:pPr>
      <w:r w:rsidRPr="00BC45DB">
        <w:rPr>
          <w:rFonts w:ascii="Arial" w:hAnsi="Arial" w:cs="Arial"/>
          <w:color w:val="000000" w:themeColor="text1"/>
          <w:sz w:val="24"/>
          <w:szCs w:val="24"/>
        </w:rPr>
        <w:t>муниципальной услуги «</w:t>
      </w:r>
      <w:r w:rsidR="0018265B" w:rsidRPr="00BC45DB">
        <w:rPr>
          <w:rFonts w:ascii="Arial" w:hAnsi="Arial" w:cs="Arial"/>
          <w:sz w:val="24"/>
          <w:szCs w:val="24"/>
        </w:rPr>
        <w:t xml:space="preserve">Выдача разрешений на установку и эксплуатацию рекламных конструкций на соответствующей территории, </w:t>
      </w:r>
    </w:p>
    <w:p w:rsidR="00150196" w:rsidRPr="00BC45DB" w:rsidRDefault="0018265B">
      <w:pPr>
        <w:shd w:val="clear" w:color="auto" w:fill="FFFFFF"/>
        <w:ind w:left="17" w:firstLine="709"/>
        <w:jc w:val="center"/>
        <w:rPr>
          <w:rFonts w:ascii="Arial" w:hAnsi="Arial" w:cs="Arial"/>
          <w:sz w:val="24"/>
          <w:szCs w:val="24"/>
        </w:rPr>
      </w:pPr>
      <w:r w:rsidRPr="00BC45DB">
        <w:rPr>
          <w:rFonts w:ascii="Arial" w:hAnsi="Arial" w:cs="Arial"/>
          <w:sz w:val="24"/>
          <w:szCs w:val="24"/>
        </w:rPr>
        <w:t>аннулирование таких разрешений</w:t>
      </w:r>
      <w:r w:rsidR="00080E63" w:rsidRPr="00BC45DB">
        <w:rPr>
          <w:rFonts w:ascii="Arial" w:hAnsi="Arial" w:cs="Arial"/>
          <w:color w:val="000000" w:themeColor="text1"/>
          <w:sz w:val="24"/>
          <w:szCs w:val="24"/>
        </w:rPr>
        <w:t>»</w:t>
      </w:r>
    </w:p>
    <w:p w:rsidR="00150196" w:rsidRPr="00BC45DB" w:rsidRDefault="00080E63">
      <w:pPr>
        <w:shd w:val="clear" w:color="auto" w:fill="FFFFFF"/>
        <w:spacing w:before="274"/>
        <w:ind w:left="19" w:firstLine="709"/>
        <w:jc w:val="center"/>
        <w:rPr>
          <w:rFonts w:ascii="Arial" w:hAnsi="Arial" w:cs="Arial"/>
          <w:sz w:val="24"/>
          <w:szCs w:val="24"/>
        </w:rPr>
      </w:pPr>
      <w:r w:rsidRPr="00BC45DB">
        <w:rPr>
          <w:rFonts w:ascii="Arial" w:hAnsi="Arial" w:cs="Arial"/>
          <w:b/>
          <w:bCs/>
          <w:spacing w:val="-5"/>
          <w:sz w:val="24"/>
          <w:szCs w:val="24"/>
          <w:lang w:val="en-US"/>
        </w:rPr>
        <w:t>I</w:t>
      </w:r>
      <w:r w:rsidR="00A020F0">
        <w:rPr>
          <w:rFonts w:ascii="Arial" w:hAnsi="Arial" w:cs="Arial"/>
          <w:b/>
          <w:bCs/>
          <w:spacing w:val="-5"/>
          <w:sz w:val="24"/>
          <w:szCs w:val="24"/>
        </w:rPr>
        <w:t>. Общие положения</w:t>
      </w:r>
    </w:p>
    <w:p w:rsidR="00150196" w:rsidRPr="00BC45DB" w:rsidRDefault="00080E63" w:rsidP="00FA09B2">
      <w:pPr>
        <w:pStyle w:val="af4"/>
        <w:ind w:left="0" w:firstLine="720"/>
        <w:rPr>
          <w:rFonts w:ascii="Arial" w:hAnsi="Arial" w:cs="Arial"/>
          <w:sz w:val="24"/>
          <w:szCs w:val="24"/>
          <w:lang w:val="ru-RU"/>
        </w:rPr>
      </w:pPr>
      <w:r w:rsidRPr="00BC45DB">
        <w:rPr>
          <w:rFonts w:ascii="Arial" w:hAnsi="Arial" w:cs="Arial"/>
          <w:b/>
          <w:bCs/>
          <w:iCs/>
          <w:sz w:val="24"/>
          <w:szCs w:val="24"/>
          <w:lang w:val="ru-RU"/>
        </w:rPr>
        <w:t>1.1. Предмет регулирования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Административный регламент устанавливает </w:t>
      </w:r>
      <w:r w:rsidR="0038295D">
        <w:rPr>
          <w:rFonts w:ascii="Arial" w:hAnsi="Arial" w:cs="Arial"/>
          <w:color w:val="000000"/>
          <w:sz w:val="24"/>
          <w:szCs w:val="24"/>
        </w:rPr>
        <w:t xml:space="preserve">стандарт, </w:t>
      </w:r>
      <w:r w:rsidRPr="00BC45DB">
        <w:rPr>
          <w:rFonts w:ascii="Arial" w:hAnsi="Arial" w:cs="Arial"/>
          <w:color w:val="000000"/>
          <w:sz w:val="24"/>
          <w:szCs w:val="24"/>
        </w:rPr>
        <w:t xml:space="preserve">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BC45DB">
        <w:rPr>
          <w:rFonts w:ascii="Arial" w:hAnsi="Arial" w:cs="Arial"/>
          <w:color w:val="000000"/>
          <w:sz w:val="24"/>
          <w:szCs w:val="24"/>
        </w:rPr>
        <w:t>контроля за</w:t>
      </w:r>
      <w:proofErr w:type="gramEnd"/>
      <w:r w:rsidRPr="00BC45DB">
        <w:rPr>
          <w:rFonts w:ascii="Arial" w:hAnsi="Arial" w:cs="Arial"/>
          <w:color w:val="000000"/>
          <w:sz w:val="24"/>
          <w:szCs w:val="24"/>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150196" w:rsidRPr="00BC45DB" w:rsidRDefault="00080E63" w:rsidP="00FA09B2">
      <w:pPr>
        <w:ind w:firstLine="720"/>
        <w:rPr>
          <w:rFonts w:ascii="Arial" w:hAnsi="Arial" w:cs="Arial"/>
          <w:b/>
          <w:bCs/>
          <w:iCs/>
          <w:color w:val="000000"/>
          <w:sz w:val="24"/>
          <w:szCs w:val="24"/>
        </w:rPr>
      </w:pPr>
      <w:r w:rsidRPr="00BC45DB">
        <w:rPr>
          <w:rFonts w:ascii="Arial" w:hAnsi="Arial" w:cs="Arial"/>
          <w:b/>
          <w:bCs/>
          <w:iCs/>
          <w:color w:val="000000"/>
          <w:sz w:val="24"/>
          <w:szCs w:val="24"/>
        </w:rPr>
        <w:t>1.2. Лица, имеющие право на получение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 Категории Заявителей:</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1.2.2.1. Собственник земельного участка, здания или иного недвижимого</w:t>
      </w:r>
      <w:r w:rsidR="00DA1CF1" w:rsidRPr="00BC45DB">
        <w:rPr>
          <w:rFonts w:ascii="Arial" w:hAnsi="Arial" w:cs="Arial"/>
          <w:color w:val="000000"/>
          <w:sz w:val="24"/>
          <w:szCs w:val="24"/>
        </w:rPr>
        <w:t xml:space="preserve"> </w:t>
      </w:r>
      <w:r w:rsidRPr="00BC45DB">
        <w:rPr>
          <w:rFonts w:ascii="Arial" w:hAnsi="Arial" w:cs="Arial"/>
          <w:color w:val="000000"/>
          <w:sz w:val="24"/>
          <w:szCs w:val="24"/>
        </w:rPr>
        <w:t>имущества, к которому присоединяется рекламная конструкция.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1.2.2.2. Лицо, уполномоченное собственником земельного участка, здания или иного недвижимого имущества, к которому присоединяется рекламная</w:t>
      </w:r>
      <w:r w:rsidR="00DA1CF1" w:rsidRPr="00BC45DB">
        <w:rPr>
          <w:rFonts w:ascii="Arial" w:hAnsi="Arial" w:cs="Arial"/>
          <w:color w:val="000000"/>
          <w:sz w:val="24"/>
          <w:szCs w:val="24"/>
        </w:rPr>
        <w:t xml:space="preserve"> </w:t>
      </w:r>
      <w:r w:rsidRPr="00BC45DB">
        <w:rPr>
          <w:rFonts w:ascii="Arial" w:hAnsi="Arial" w:cs="Arial"/>
          <w:color w:val="000000"/>
          <w:sz w:val="24"/>
          <w:szCs w:val="24"/>
        </w:rPr>
        <w:t>конструкция, в том числе являющегося арендатором.</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1.2.2.3. Лицо, уполномоченное общим собранием собственников помещений в многоквартирном доме, к которому присоединяется рекламная конструкция.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1.2.2.4. Лицо, обладающее правом хозяйственного ведения, оперативного</w:t>
      </w:r>
      <w:r w:rsidR="00DA1CF1" w:rsidRPr="00BC45DB">
        <w:rPr>
          <w:rFonts w:ascii="Arial" w:hAnsi="Arial" w:cs="Arial"/>
          <w:color w:val="000000"/>
          <w:sz w:val="24"/>
          <w:szCs w:val="24"/>
        </w:rPr>
        <w:t xml:space="preserve"> </w:t>
      </w:r>
      <w:r w:rsidRPr="00BC45DB">
        <w:rPr>
          <w:rFonts w:ascii="Arial" w:hAnsi="Arial" w:cs="Arial"/>
          <w:color w:val="000000"/>
          <w:sz w:val="24"/>
          <w:szCs w:val="24"/>
        </w:rPr>
        <w:t>управления или иным вещным правом на недвижимое имущество, к которому</w:t>
      </w:r>
      <w:r w:rsidR="00DA1CF1" w:rsidRPr="00BC45DB">
        <w:rPr>
          <w:rFonts w:ascii="Arial" w:hAnsi="Arial" w:cs="Arial"/>
          <w:color w:val="000000"/>
          <w:sz w:val="24"/>
          <w:szCs w:val="24"/>
        </w:rPr>
        <w:t xml:space="preserve"> </w:t>
      </w:r>
      <w:r w:rsidRPr="00BC45DB">
        <w:rPr>
          <w:rFonts w:ascii="Arial" w:hAnsi="Arial" w:cs="Arial"/>
          <w:color w:val="000000"/>
          <w:sz w:val="24"/>
          <w:szCs w:val="24"/>
        </w:rPr>
        <w:t>присоединяется рекламная конструкция.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1.2.2.5. Доверительный управляющий недвижимого имущества, к которому присоединяется рекламная конструкция.</w:t>
      </w:r>
    </w:p>
    <w:p w:rsidR="00150196" w:rsidRDefault="00080E63">
      <w:pPr>
        <w:jc w:val="both"/>
        <w:rPr>
          <w:rFonts w:ascii="Arial" w:hAnsi="Arial" w:cs="Arial"/>
          <w:color w:val="000000"/>
          <w:sz w:val="24"/>
          <w:szCs w:val="24"/>
        </w:rPr>
      </w:pPr>
      <w:r w:rsidRPr="00BC45DB">
        <w:rPr>
          <w:rFonts w:ascii="Arial" w:hAnsi="Arial" w:cs="Arial"/>
          <w:color w:val="000000"/>
          <w:sz w:val="24"/>
          <w:szCs w:val="24"/>
        </w:rPr>
        <w:tab/>
        <w:t>1.2.2.6. Владелец рекламной конструкции.</w:t>
      </w:r>
    </w:p>
    <w:p w:rsidR="00150196" w:rsidRPr="00BC45DB" w:rsidRDefault="00080E63" w:rsidP="00580B9C">
      <w:pPr>
        <w:pStyle w:val="formattext"/>
        <w:shd w:val="clear" w:color="auto" w:fill="FFFFFF"/>
        <w:spacing w:beforeAutospacing="0" w:afterAutospacing="0"/>
        <w:ind w:firstLine="709"/>
        <w:jc w:val="both"/>
        <w:textAlignment w:val="baseline"/>
        <w:rPr>
          <w:rFonts w:ascii="Arial" w:hAnsi="Arial" w:cs="Arial"/>
          <w:b/>
          <w:bCs/>
          <w:iCs/>
        </w:rPr>
      </w:pPr>
      <w:r w:rsidRPr="00BC45DB">
        <w:rPr>
          <w:rFonts w:ascii="Arial" w:hAnsi="Arial" w:cs="Arial"/>
          <w:b/>
          <w:bCs/>
          <w:iCs/>
        </w:rPr>
        <w:t>1.3. Требования к порядку информирования о предоставлении мун</w:t>
      </w:r>
      <w:r w:rsidRPr="00BC45DB">
        <w:rPr>
          <w:rFonts w:ascii="Arial" w:hAnsi="Arial" w:cs="Arial"/>
          <w:b/>
          <w:bCs/>
          <w:iCs/>
        </w:rPr>
        <w:t>и</w:t>
      </w:r>
      <w:r w:rsidRPr="00BC45DB">
        <w:rPr>
          <w:rFonts w:ascii="Arial" w:hAnsi="Arial" w:cs="Arial"/>
          <w:b/>
          <w:bCs/>
          <w:iCs/>
        </w:rPr>
        <w:t>ципальной услуги</w:t>
      </w:r>
    </w:p>
    <w:p w:rsidR="00DA1CF1" w:rsidRPr="00BC45DB" w:rsidRDefault="00DA1CF1" w:rsidP="00580B9C">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Информирование о порядке предоставления муниципальной услуги осуществляется:</w:t>
      </w:r>
    </w:p>
    <w:p w:rsidR="00DA1CF1" w:rsidRPr="00BC45DB" w:rsidRDefault="00DA1CF1" w:rsidP="00580B9C">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w:t>
      </w:r>
      <w:r w:rsidR="00A42FC4">
        <w:rPr>
          <w:rFonts w:ascii="Arial" w:hAnsi="Arial" w:cs="Arial"/>
          <w:sz w:val="24"/>
          <w:szCs w:val="24"/>
          <w:lang w:eastAsia="ja-JP"/>
        </w:rPr>
        <w:t>МФЦ</w:t>
      </w:r>
      <w:r w:rsidRPr="00BC45DB">
        <w:rPr>
          <w:rFonts w:ascii="Arial" w:hAnsi="Arial" w:cs="Arial"/>
          <w:sz w:val="24"/>
          <w:szCs w:val="24"/>
          <w:lang w:eastAsia="ja-JP"/>
        </w:rPr>
        <w:t xml:space="preserve">); </w:t>
      </w:r>
    </w:p>
    <w:p w:rsidR="00DA1CF1" w:rsidRPr="00BC45DB" w:rsidRDefault="00DA1CF1" w:rsidP="00580B9C">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2) по телефону администрации или </w:t>
      </w:r>
      <w:r w:rsidR="00A42FC4">
        <w:rPr>
          <w:rFonts w:ascii="Arial" w:hAnsi="Arial" w:cs="Arial"/>
          <w:sz w:val="24"/>
          <w:szCs w:val="24"/>
          <w:lang w:eastAsia="ja-JP"/>
        </w:rPr>
        <w:t>МФЦ</w:t>
      </w:r>
      <w:r w:rsidRPr="00BC45DB">
        <w:rPr>
          <w:rFonts w:ascii="Arial" w:hAnsi="Arial" w:cs="Arial"/>
          <w:sz w:val="24"/>
          <w:szCs w:val="24"/>
          <w:lang w:eastAsia="ja-JP"/>
        </w:rPr>
        <w:t>;</w:t>
      </w:r>
    </w:p>
    <w:p w:rsidR="00DA1CF1" w:rsidRPr="00BC45DB" w:rsidRDefault="00DA1CF1" w:rsidP="00580B9C">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3) письменно, в том числе посредством электронной почты, факсимильной связи;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4) посредством размещения в открытой и доступной форме информации: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в федеральной государственной информационной системе «Единый портал государственных и муниципальных услуг (функций)» (https://www.gosuslugi.ru/) </w:t>
      </w:r>
      <w:r w:rsidRPr="00BC45DB">
        <w:rPr>
          <w:rFonts w:ascii="Arial" w:hAnsi="Arial" w:cs="Arial"/>
          <w:sz w:val="24"/>
          <w:szCs w:val="24"/>
          <w:lang w:eastAsia="ja-JP"/>
        </w:rPr>
        <w:lastRenderedPageBreak/>
        <w:t>(далее – ЕПГУ</w:t>
      </w:r>
      <w:r w:rsidR="00B517AE">
        <w:rPr>
          <w:rFonts w:ascii="Arial" w:hAnsi="Arial" w:cs="Arial"/>
          <w:sz w:val="24"/>
          <w:szCs w:val="24"/>
          <w:lang w:eastAsia="ja-JP"/>
        </w:rPr>
        <w:t>)</w:t>
      </w:r>
      <w:r w:rsidRPr="00BC45DB">
        <w:rPr>
          <w:rFonts w:ascii="Arial" w:hAnsi="Arial" w:cs="Arial"/>
          <w:sz w:val="24"/>
          <w:szCs w:val="24"/>
          <w:lang w:eastAsia="ja-JP"/>
        </w:rPr>
        <w:t>;</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w:t>
      </w:r>
      <w:r w:rsidR="00B517AE">
        <w:rPr>
          <w:rFonts w:ascii="Arial" w:hAnsi="Arial" w:cs="Arial"/>
          <w:sz w:val="24"/>
          <w:szCs w:val="24"/>
          <w:lang w:eastAsia="ja-JP"/>
        </w:rPr>
        <w:t>РПГУ</w:t>
      </w:r>
      <w:r w:rsidRPr="00BC45DB">
        <w:rPr>
          <w:rFonts w:ascii="Arial" w:hAnsi="Arial" w:cs="Arial"/>
          <w:sz w:val="24"/>
          <w:szCs w:val="24"/>
          <w:lang w:eastAsia="ja-JP"/>
        </w:rPr>
        <w:t xml:space="preserve">);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на официальном сайте </w:t>
      </w:r>
      <w:r w:rsidR="00633F0A" w:rsidRPr="00BC45DB">
        <w:rPr>
          <w:rFonts w:ascii="Arial" w:hAnsi="Arial" w:cs="Arial"/>
          <w:sz w:val="24"/>
          <w:szCs w:val="24"/>
          <w:lang w:eastAsia="ja-JP"/>
        </w:rPr>
        <w:t>городского округа города Бородино</w:t>
      </w:r>
      <w:r w:rsidRPr="00BC45DB">
        <w:rPr>
          <w:rFonts w:ascii="Arial" w:hAnsi="Arial" w:cs="Arial"/>
          <w:sz w:val="24"/>
          <w:szCs w:val="24"/>
          <w:lang w:eastAsia="ja-JP"/>
        </w:rPr>
        <w:t xml:space="preserve"> http://www.sibborodino.ru; </w:t>
      </w:r>
    </w:p>
    <w:p w:rsidR="00DA1CF1" w:rsidRPr="00BC45DB" w:rsidRDefault="00DA1CF1" w:rsidP="00A42FC4">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5) посредством размещения информации на информационных стендах Администрации или </w:t>
      </w:r>
      <w:r w:rsidR="00A42FC4">
        <w:rPr>
          <w:rFonts w:ascii="Arial" w:hAnsi="Arial" w:cs="Arial"/>
          <w:sz w:val="24"/>
          <w:szCs w:val="24"/>
          <w:lang w:eastAsia="ja-JP"/>
        </w:rPr>
        <w:t>МФЦ</w:t>
      </w:r>
      <w:r w:rsidRPr="00BC45DB">
        <w:rPr>
          <w:rFonts w:ascii="Arial" w:hAnsi="Arial" w:cs="Arial"/>
          <w:sz w:val="24"/>
          <w:szCs w:val="24"/>
          <w:lang w:eastAsia="ja-JP"/>
        </w:rPr>
        <w:t>.</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1.5. Информирование осуществляется по вопросам, касающимся:</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способов подачи заявления о </w:t>
      </w:r>
      <w:r w:rsidR="00A42FC4">
        <w:rPr>
          <w:rFonts w:ascii="Arial" w:hAnsi="Arial" w:cs="Arial"/>
          <w:sz w:val="24"/>
          <w:szCs w:val="24"/>
          <w:lang w:eastAsia="ja-JP"/>
        </w:rPr>
        <w:t>в</w:t>
      </w:r>
      <w:r w:rsidR="00A42FC4" w:rsidRPr="00A42FC4">
        <w:rPr>
          <w:rFonts w:ascii="Arial" w:hAnsi="Arial" w:cs="Arial"/>
          <w:sz w:val="24"/>
          <w:szCs w:val="24"/>
          <w:lang w:eastAsia="ja-JP"/>
        </w:rPr>
        <w:t>ыдач</w:t>
      </w:r>
      <w:r w:rsidR="00A42FC4">
        <w:rPr>
          <w:rFonts w:ascii="Arial" w:hAnsi="Arial" w:cs="Arial"/>
          <w:sz w:val="24"/>
          <w:szCs w:val="24"/>
          <w:lang w:eastAsia="ja-JP"/>
        </w:rPr>
        <w:t>е</w:t>
      </w:r>
      <w:r w:rsidR="00A42FC4" w:rsidRPr="00A42FC4">
        <w:rPr>
          <w:rFonts w:ascii="Arial" w:hAnsi="Arial" w:cs="Arial"/>
          <w:sz w:val="24"/>
          <w:szCs w:val="24"/>
          <w:lang w:eastAsia="ja-JP"/>
        </w:rPr>
        <w:t xml:space="preserve"> разрешений на установку и эксплуатацию рекламных конструкций, аннулирование ранее выданных разрешений</w:t>
      </w:r>
      <w:r w:rsidRPr="00BC45DB">
        <w:rPr>
          <w:rFonts w:ascii="Arial" w:hAnsi="Arial" w:cs="Arial"/>
          <w:sz w:val="24"/>
          <w:szCs w:val="24"/>
          <w:lang w:eastAsia="ja-JP"/>
        </w:rPr>
        <w:t xml:space="preserve"> (далее – заявление);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адресов Администрации и </w:t>
      </w:r>
      <w:r w:rsidR="00A42FC4">
        <w:rPr>
          <w:rFonts w:ascii="Arial" w:hAnsi="Arial" w:cs="Arial"/>
          <w:sz w:val="24"/>
          <w:szCs w:val="24"/>
          <w:lang w:eastAsia="ja-JP"/>
        </w:rPr>
        <w:t>МФЦ</w:t>
      </w:r>
      <w:r w:rsidRPr="00BC45DB">
        <w:rPr>
          <w:rFonts w:ascii="Arial" w:hAnsi="Arial" w:cs="Arial"/>
          <w:sz w:val="24"/>
          <w:szCs w:val="24"/>
          <w:lang w:eastAsia="ja-JP"/>
        </w:rPr>
        <w:t>, обращение в которые необходимо для предоставления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справочной информации о работе Администрации;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документов, необходимых для предоставления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порядка и сроков предоставления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порядка получения сведений о ходе рассмотрения заявления и о результатах предоставления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1.6. При устном обращении Заявителя (лично или по телефону) специалист Администрации, работник </w:t>
      </w:r>
      <w:r w:rsidR="00A42FC4">
        <w:rPr>
          <w:rFonts w:ascii="Arial" w:hAnsi="Arial" w:cs="Arial"/>
          <w:sz w:val="24"/>
          <w:szCs w:val="24"/>
          <w:lang w:eastAsia="ja-JP"/>
        </w:rPr>
        <w:t>МФЦ</w:t>
      </w:r>
      <w:r w:rsidRPr="00BC45DB">
        <w:rPr>
          <w:rFonts w:ascii="Arial" w:hAnsi="Arial" w:cs="Arial"/>
          <w:sz w:val="24"/>
          <w:szCs w:val="24"/>
          <w:lang w:eastAsia="ja-JP"/>
        </w:rPr>
        <w:t xml:space="preserve">, осуществляющий консультирование, подробно и в вежливой (корректной) форме информирует </w:t>
      </w:r>
      <w:proofErr w:type="gramStart"/>
      <w:r w:rsidRPr="00BC45DB">
        <w:rPr>
          <w:rFonts w:ascii="Arial" w:hAnsi="Arial" w:cs="Arial"/>
          <w:sz w:val="24"/>
          <w:szCs w:val="24"/>
          <w:lang w:eastAsia="ja-JP"/>
        </w:rPr>
        <w:t>обратившихся</w:t>
      </w:r>
      <w:proofErr w:type="gramEnd"/>
      <w:r w:rsidRPr="00BC45DB">
        <w:rPr>
          <w:rFonts w:ascii="Arial" w:hAnsi="Arial" w:cs="Arial"/>
          <w:sz w:val="24"/>
          <w:szCs w:val="24"/>
          <w:lang w:eastAsia="ja-JP"/>
        </w:rPr>
        <w:t xml:space="preserve"> по интересующим вопросам.</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Если специалист Администрации не может самостоятельно дать ответ, телефонный звонок должен быть переадресован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изложить обращение в письменной форме;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назначить другое время для консультаций.</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Продолжительность информирования по телефону не должна превышать 10 минут.</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Информирование осуществляется в соответствии с графиком приема граждан.</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w:t>
      </w:r>
      <w:r w:rsidRPr="00BC45DB">
        <w:rPr>
          <w:rFonts w:ascii="Arial" w:hAnsi="Arial" w:cs="Arial"/>
          <w:sz w:val="24"/>
          <w:szCs w:val="24"/>
          <w:lang w:eastAsia="ja-JP"/>
        </w:rPr>
        <w:lastRenderedPageBreak/>
        <w:t xml:space="preserve">настоящего </w:t>
      </w:r>
      <w:r w:rsidR="00A42FC4">
        <w:rPr>
          <w:rFonts w:ascii="Arial" w:hAnsi="Arial" w:cs="Arial"/>
          <w:sz w:val="24"/>
          <w:szCs w:val="24"/>
          <w:lang w:eastAsia="ja-JP"/>
        </w:rPr>
        <w:t>р</w:t>
      </w:r>
      <w:r w:rsidRPr="00BC45DB">
        <w:rPr>
          <w:rFonts w:ascii="Arial" w:hAnsi="Arial" w:cs="Arial"/>
          <w:sz w:val="24"/>
          <w:szCs w:val="24"/>
          <w:lang w:eastAsia="ja-JP"/>
        </w:rPr>
        <w:t>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proofErr w:type="gramStart"/>
      <w:r w:rsidRPr="00BC45DB">
        <w:rPr>
          <w:rFonts w:ascii="Arial" w:hAnsi="Arial" w:cs="Arial"/>
          <w:sz w:val="24"/>
          <w:szCs w:val="24"/>
          <w:lang w:eastAsia="ja-JP"/>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1.9. На официальном сайте городского округа города Бородино Красноярского края, на стендах администрации в местах предоставления муниципальной услуги и в </w:t>
      </w:r>
      <w:r w:rsidR="00A42FC4">
        <w:rPr>
          <w:rFonts w:ascii="Arial" w:hAnsi="Arial" w:cs="Arial"/>
          <w:sz w:val="24"/>
          <w:szCs w:val="24"/>
          <w:lang w:eastAsia="ja-JP"/>
        </w:rPr>
        <w:t>МФЦ</w:t>
      </w:r>
      <w:r w:rsidRPr="00BC45DB">
        <w:rPr>
          <w:rFonts w:ascii="Arial" w:hAnsi="Arial" w:cs="Arial"/>
          <w:sz w:val="24"/>
          <w:szCs w:val="24"/>
          <w:lang w:eastAsia="ja-JP"/>
        </w:rPr>
        <w:t xml:space="preserve"> размещается следующая справочная информация:</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о месте нахождения и графике работы Администрации, ответственных за предоставление муниципальной услуги, а также многофункциональных центров;</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справочные телефоны специалистов Администрации, ответственных за предоставление муниципальной услуги, в том числе номер телефона-автоинформатора (при наличии);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адрес официального сайта, а также электронной почты и (или) формы обратной связи администрации в сети «Интернет».</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1.11. Размещение информации о порядке предоставления муниципальной услуги на информационных стендах в помещении </w:t>
      </w:r>
      <w:r w:rsidR="00A42FC4">
        <w:rPr>
          <w:rFonts w:ascii="Arial" w:hAnsi="Arial" w:cs="Arial"/>
          <w:sz w:val="24"/>
          <w:szCs w:val="24"/>
          <w:lang w:eastAsia="ja-JP"/>
        </w:rPr>
        <w:t>МФЦ</w:t>
      </w:r>
      <w:r w:rsidRPr="00BC45DB">
        <w:rPr>
          <w:rFonts w:ascii="Arial" w:hAnsi="Arial" w:cs="Arial"/>
          <w:sz w:val="24"/>
          <w:szCs w:val="24"/>
          <w:lang w:eastAsia="ja-JP"/>
        </w:rPr>
        <w:t xml:space="preserve"> осуществляется в соответствии с соглашением, заключенным между </w:t>
      </w:r>
      <w:r w:rsidR="00A42FC4">
        <w:rPr>
          <w:rFonts w:ascii="Arial" w:hAnsi="Arial" w:cs="Arial"/>
          <w:sz w:val="24"/>
          <w:szCs w:val="24"/>
          <w:lang w:eastAsia="ja-JP"/>
        </w:rPr>
        <w:t>МФЦ</w:t>
      </w:r>
      <w:r w:rsidRPr="00BC45DB">
        <w:rPr>
          <w:rFonts w:ascii="Arial" w:hAnsi="Arial" w:cs="Arial"/>
          <w:sz w:val="24"/>
          <w:szCs w:val="24"/>
          <w:lang w:eastAsia="ja-JP"/>
        </w:rPr>
        <w:t xml:space="preserve"> и Администрацией с учетом требований к информированию, установленных Административным регламентом.</w:t>
      </w:r>
    </w:p>
    <w:p w:rsidR="00DA1CF1" w:rsidRPr="00BC45DB" w:rsidRDefault="00DA1CF1" w:rsidP="00DA1CF1">
      <w:pPr>
        <w:autoSpaceDE w:val="0"/>
        <w:autoSpaceDN w:val="0"/>
        <w:adjustRightInd w:val="0"/>
        <w:ind w:firstLine="709"/>
        <w:jc w:val="both"/>
        <w:rPr>
          <w:rFonts w:ascii="Arial" w:hAnsi="Arial" w:cs="Arial"/>
          <w:sz w:val="24"/>
          <w:szCs w:val="24"/>
        </w:rPr>
      </w:pPr>
      <w:r w:rsidRPr="00BC45DB">
        <w:rPr>
          <w:rFonts w:ascii="Arial" w:hAnsi="Arial" w:cs="Arial"/>
          <w:sz w:val="24"/>
          <w:szCs w:val="24"/>
          <w:lang w:eastAsia="ja-JP"/>
        </w:rPr>
        <w:t xml:space="preserve">1.12.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w:t>
      </w:r>
      <w:r w:rsidR="00B517AE">
        <w:rPr>
          <w:rFonts w:ascii="Arial" w:hAnsi="Arial" w:cs="Arial"/>
          <w:sz w:val="24"/>
          <w:szCs w:val="24"/>
          <w:lang w:eastAsia="ja-JP"/>
        </w:rPr>
        <w:t>ЕРГУ</w:t>
      </w:r>
      <w:r w:rsidRPr="00BC45DB">
        <w:rPr>
          <w:rFonts w:ascii="Arial" w:hAnsi="Arial" w:cs="Arial"/>
          <w:sz w:val="24"/>
          <w:szCs w:val="24"/>
          <w:lang w:eastAsia="ja-JP"/>
        </w:rPr>
        <w:t xml:space="preserve">, а также в Администрации при обращении заявителя лично, по телефону, посредством электронной почты. </w:t>
      </w:r>
    </w:p>
    <w:p w:rsidR="00DA1CF1" w:rsidRPr="00BC45DB" w:rsidRDefault="00DA1CF1" w:rsidP="00DA1CF1">
      <w:pPr>
        <w:autoSpaceDE w:val="0"/>
        <w:autoSpaceDN w:val="0"/>
        <w:adjustRightInd w:val="0"/>
        <w:ind w:firstLine="709"/>
        <w:rPr>
          <w:rFonts w:ascii="Arial" w:hAnsi="Arial" w:cs="Arial"/>
          <w:sz w:val="24"/>
          <w:szCs w:val="24"/>
        </w:rPr>
      </w:pPr>
      <w:r w:rsidRPr="00BC45DB">
        <w:rPr>
          <w:rFonts w:ascii="Arial" w:hAnsi="Arial" w:cs="Arial"/>
          <w:sz w:val="24"/>
          <w:szCs w:val="24"/>
        </w:rPr>
        <w:t>Продолжительность  устного консультирования  составляет не более 10 минут.</w:t>
      </w:r>
    </w:p>
    <w:p w:rsidR="00DA1CF1" w:rsidRPr="00BC45DB" w:rsidRDefault="00DA1CF1" w:rsidP="00DA1CF1">
      <w:pPr>
        <w:autoSpaceDE w:val="0"/>
        <w:autoSpaceDN w:val="0"/>
        <w:adjustRightInd w:val="0"/>
        <w:ind w:firstLine="709"/>
        <w:jc w:val="both"/>
        <w:rPr>
          <w:rFonts w:ascii="Arial" w:hAnsi="Arial" w:cs="Arial"/>
          <w:sz w:val="24"/>
          <w:szCs w:val="24"/>
        </w:rPr>
      </w:pPr>
      <w:r w:rsidRPr="00BC45DB">
        <w:rPr>
          <w:rFonts w:ascii="Arial" w:hAnsi="Arial" w:cs="Arial"/>
          <w:sz w:val="24"/>
          <w:szCs w:val="24"/>
        </w:rPr>
        <w:t>Максимальное время ожидания в очереди составляет 15 минут.</w:t>
      </w:r>
    </w:p>
    <w:p w:rsidR="00DA1CF1" w:rsidRPr="00BC45DB" w:rsidRDefault="00DA1CF1" w:rsidP="00DA1CF1">
      <w:pPr>
        <w:pStyle w:val="ConsPlusNormal0"/>
        <w:ind w:firstLine="709"/>
        <w:jc w:val="both"/>
        <w:rPr>
          <w:sz w:val="24"/>
          <w:szCs w:val="24"/>
        </w:rPr>
      </w:pPr>
      <w:r w:rsidRPr="00BC45DB">
        <w:rPr>
          <w:sz w:val="24"/>
          <w:szCs w:val="24"/>
        </w:rPr>
        <w:t>1.13. Информация о месте нахождения и графике работы Администрации:</w:t>
      </w:r>
    </w:p>
    <w:p w:rsidR="00DA1CF1" w:rsidRPr="00BC45DB" w:rsidRDefault="00DA1CF1" w:rsidP="00085FB1">
      <w:pPr>
        <w:ind w:firstLine="709"/>
        <w:jc w:val="both"/>
        <w:rPr>
          <w:rFonts w:ascii="Arial" w:hAnsi="Arial" w:cs="Arial"/>
          <w:sz w:val="24"/>
          <w:szCs w:val="24"/>
        </w:rPr>
      </w:pPr>
      <w:r w:rsidRPr="00BC45DB">
        <w:rPr>
          <w:rFonts w:ascii="Arial" w:hAnsi="Arial" w:cs="Arial"/>
          <w:sz w:val="24"/>
          <w:szCs w:val="24"/>
        </w:rPr>
        <w:t xml:space="preserve">1. Место нахождения: </w:t>
      </w:r>
    </w:p>
    <w:p w:rsidR="00DA1CF1" w:rsidRPr="00BC45DB" w:rsidRDefault="00DA1CF1" w:rsidP="00DA1CF1">
      <w:pPr>
        <w:jc w:val="both"/>
        <w:rPr>
          <w:rFonts w:ascii="Arial" w:hAnsi="Arial" w:cs="Arial"/>
          <w:sz w:val="24"/>
          <w:szCs w:val="24"/>
        </w:rPr>
      </w:pPr>
      <w:r w:rsidRPr="00BC45DB">
        <w:rPr>
          <w:rFonts w:ascii="Arial" w:hAnsi="Arial" w:cs="Arial"/>
          <w:sz w:val="24"/>
          <w:szCs w:val="24"/>
        </w:rPr>
        <w:t>663981, Россия, Красноярский край, г. Бородино, ул. Горького, д.5;</w:t>
      </w:r>
    </w:p>
    <w:p w:rsidR="00DA1CF1" w:rsidRPr="00BC45DB" w:rsidRDefault="00DA1CF1" w:rsidP="00085FB1">
      <w:pPr>
        <w:pStyle w:val="ConsPlusNormal0"/>
        <w:ind w:firstLine="709"/>
        <w:jc w:val="both"/>
        <w:rPr>
          <w:sz w:val="24"/>
          <w:szCs w:val="24"/>
        </w:rPr>
      </w:pPr>
      <w:r w:rsidRPr="00BC45DB">
        <w:rPr>
          <w:sz w:val="24"/>
          <w:szCs w:val="24"/>
        </w:rPr>
        <w:t xml:space="preserve">2. График работы: </w:t>
      </w:r>
    </w:p>
    <w:p w:rsidR="00DA1CF1" w:rsidRPr="00BC45DB" w:rsidRDefault="00DA1CF1" w:rsidP="00DA1CF1">
      <w:pPr>
        <w:pStyle w:val="ConsPlusNormal0"/>
        <w:jc w:val="both"/>
        <w:rPr>
          <w:sz w:val="24"/>
          <w:szCs w:val="24"/>
        </w:rPr>
      </w:pPr>
      <w:r w:rsidRPr="00BC45DB">
        <w:rPr>
          <w:sz w:val="24"/>
          <w:szCs w:val="24"/>
        </w:rPr>
        <w:t xml:space="preserve">ежедневно с 8:00 до 17:00 часов с перерывом на обед с 12:00 до 13:00 часов. </w:t>
      </w:r>
    </w:p>
    <w:p w:rsidR="00DA1CF1" w:rsidRPr="00BC45DB" w:rsidRDefault="00DA1CF1" w:rsidP="00DA1CF1">
      <w:pPr>
        <w:pStyle w:val="ConsPlusNormal0"/>
        <w:jc w:val="both"/>
        <w:rPr>
          <w:sz w:val="24"/>
          <w:szCs w:val="24"/>
        </w:rPr>
      </w:pPr>
      <w:r w:rsidRPr="00BC45DB">
        <w:rPr>
          <w:sz w:val="24"/>
          <w:szCs w:val="24"/>
        </w:rPr>
        <w:t>Выходные дни: суббота, воскресенье, нерабочие праздничные дни.</w:t>
      </w:r>
    </w:p>
    <w:p w:rsidR="00DA1CF1" w:rsidRPr="00BC45DB" w:rsidRDefault="00DA1CF1" w:rsidP="00DA1CF1">
      <w:pPr>
        <w:pStyle w:val="ConsPlusNormal0"/>
        <w:jc w:val="both"/>
        <w:rPr>
          <w:sz w:val="24"/>
          <w:szCs w:val="24"/>
        </w:rPr>
      </w:pPr>
      <w:r w:rsidRPr="00BC45DB">
        <w:rPr>
          <w:sz w:val="24"/>
          <w:szCs w:val="24"/>
        </w:rPr>
        <w:t>Прием физических и юридических лиц: вторник, четверг с 09:00, до 16:00 с перерывом на обед с 12:00 до 13:00 часов</w:t>
      </w:r>
      <w:r w:rsidR="00085FB1">
        <w:rPr>
          <w:sz w:val="24"/>
          <w:szCs w:val="24"/>
        </w:rPr>
        <w:t>.</w:t>
      </w:r>
    </w:p>
    <w:p w:rsidR="00DA1CF1" w:rsidRPr="00BC45DB" w:rsidRDefault="00DA1CF1" w:rsidP="00DA1CF1">
      <w:pPr>
        <w:autoSpaceDE w:val="0"/>
        <w:autoSpaceDN w:val="0"/>
        <w:adjustRightInd w:val="0"/>
        <w:ind w:firstLine="628"/>
        <w:rPr>
          <w:rFonts w:ascii="Arial" w:hAnsi="Arial" w:cs="Arial"/>
          <w:sz w:val="24"/>
          <w:szCs w:val="24"/>
        </w:rPr>
      </w:pPr>
      <w:r w:rsidRPr="00BC45DB">
        <w:rPr>
          <w:rFonts w:ascii="Arial" w:hAnsi="Arial" w:cs="Arial"/>
          <w:sz w:val="24"/>
          <w:szCs w:val="24"/>
        </w:rPr>
        <w:t>Контактные телефоны</w:t>
      </w:r>
      <w:proofErr w:type="gramStart"/>
      <w:r w:rsidRPr="00BC45DB">
        <w:rPr>
          <w:rFonts w:ascii="Arial" w:hAnsi="Arial" w:cs="Arial"/>
          <w:sz w:val="24"/>
          <w:szCs w:val="24"/>
        </w:rPr>
        <w:t xml:space="preserve"> :</w:t>
      </w:r>
      <w:proofErr w:type="gramEnd"/>
      <w:r w:rsidRPr="00BC45DB">
        <w:rPr>
          <w:rFonts w:ascii="Arial" w:hAnsi="Arial" w:cs="Arial"/>
          <w:sz w:val="24"/>
          <w:szCs w:val="24"/>
        </w:rPr>
        <w:t xml:space="preserve"> </w:t>
      </w:r>
    </w:p>
    <w:p w:rsidR="00DA1CF1" w:rsidRPr="00BC45DB" w:rsidRDefault="00DA1CF1" w:rsidP="00580B9C">
      <w:pPr>
        <w:autoSpaceDE w:val="0"/>
        <w:autoSpaceDN w:val="0"/>
        <w:adjustRightInd w:val="0"/>
        <w:jc w:val="both"/>
        <w:outlineLvl w:val="1"/>
        <w:rPr>
          <w:rFonts w:ascii="Arial" w:hAnsi="Arial" w:cs="Arial"/>
          <w:sz w:val="24"/>
          <w:szCs w:val="24"/>
        </w:rPr>
      </w:pPr>
      <w:r w:rsidRPr="00BC45DB">
        <w:rPr>
          <w:rFonts w:ascii="Arial" w:hAnsi="Arial" w:cs="Arial"/>
          <w:sz w:val="24"/>
          <w:szCs w:val="24"/>
        </w:rPr>
        <w:t>8</w:t>
      </w:r>
      <w:r w:rsidR="00104705">
        <w:rPr>
          <w:rFonts w:ascii="Arial" w:hAnsi="Arial" w:cs="Arial"/>
          <w:sz w:val="24"/>
          <w:szCs w:val="24"/>
        </w:rPr>
        <w:t xml:space="preserve"> </w:t>
      </w:r>
      <w:r w:rsidRPr="00BC45DB">
        <w:rPr>
          <w:rFonts w:ascii="Arial" w:hAnsi="Arial" w:cs="Arial"/>
          <w:sz w:val="24"/>
          <w:szCs w:val="24"/>
        </w:rPr>
        <w:t xml:space="preserve">(3916) 8-453-31 (главный специалист по решению вопросов в области </w:t>
      </w:r>
      <w:r w:rsidR="00580B9C">
        <w:rPr>
          <w:rFonts w:ascii="Arial" w:hAnsi="Arial" w:cs="Arial"/>
          <w:sz w:val="24"/>
          <w:szCs w:val="24"/>
        </w:rPr>
        <w:lastRenderedPageBreak/>
        <w:t>а</w:t>
      </w:r>
      <w:r w:rsidRPr="00BC45DB">
        <w:rPr>
          <w:rFonts w:ascii="Arial" w:hAnsi="Arial" w:cs="Arial"/>
          <w:sz w:val="24"/>
          <w:szCs w:val="24"/>
        </w:rPr>
        <w:t xml:space="preserve">рхитектуры и градостроительства, </w:t>
      </w:r>
      <w:proofErr w:type="spellStart"/>
      <w:r w:rsidRPr="00BC45DB">
        <w:rPr>
          <w:rFonts w:ascii="Arial" w:hAnsi="Arial" w:cs="Arial"/>
          <w:sz w:val="24"/>
          <w:szCs w:val="24"/>
        </w:rPr>
        <w:t>каб</w:t>
      </w:r>
      <w:proofErr w:type="spellEnd"/>
      <w:r w:rsidRPr="00BC45DB">
        <w:rPr>
          <w:rFonts w:ascii="Arial" w:hAnsi="Arial" w:cs="Arial"/>
          <w:sz w:val="24"/>
          <w:szCs w:val="24"/>
        </w:rPr>
        <w:t xml:space="preserve">. 2; </w:t>
      </w:r>
    </w:p>
    <w:p w:rsidR="00150196" w:rsidRPr="00BC45DB" w:rsidRDefault="00DA1CF1" w:rsidP="00580B9C">
      <w:pPr>
        <w:autoSpaceDE w:val="0"/>
        <w:autoSpaceDN w:val="0"/>
        <w:adjustRightInd w:val="0"/>
        <w:jc w:val="both"/>
        <w:outlineLvl w:val="1"/>
        <w:rPr>
          <w:rFonts w:ascii="Arial" w:hAnsi="Arial" w:cs="Arial"/>
          <w:sz w:val="24"/>
          <w:szCs w:val="24"/>
        </w:rPr>
      </w:pPr>
      <w:r w:rsidRPr="00BC45DB">
        <w:rPr>
          <w:rFonts w:ascii="Arial" w:hAnsi="Arial" w:cs="Arial"/>
          <w:sz w:val="24"/>
          <w:szCs w:val="24"/>
        </w:rPr>
        <w:t>8 (3916) 8-441-61 (приемная администрации).</w:t>
      </w:r>
    </w:p>
    <w:p w:rsidR="00A42FC4" w:rsidRDefault="00A42FC4">
      <w:pPr>
        <w:pStyle w:val="af7"/>
        <w:ind w:firstLine="709"/>
        <w:jc w:val="center"/>
        <w:rPr>
          <w:rFonts w:ascii="Arial" w:hAnsi="Arial" w:cs="Arial"/>
          <w:b/>
          <w:sz w:val="24"/>
          <w:szCs w:val="24"/>
        </w:rPr>
      </w:pPr>
    </w:p>
    <w:p w:rsidR="00150196" w:rsidRPr="00BC45DB" w:rsidRDefault="00080E63">
      <w:pPr>
        <w:pStyle w:val="af7"/>
        <w:ind w:firstLine="709"/>
        <w:jc w:val="center"/>
        <w:rPr>
          <w:rFonts w:ascii="Arial" w:hAnsi="Arial" w:cs="Arial"/>
          <w:b/>
          <w:sz w:val="24"/>
          <w:szCs w:val="24"/>
        </w:rPr>
      </w:pPr>
      <w:r w:rsidRPr="00BC45DB">
        <w:rPr>
          <w:rFonts w:ascii="Arial" w:hAnsi="Arial" w:cs="Arial"/>
          <w:b/>
          <w:sz w:val="24"/>
          <w:szCs w:val="24"/>
          <w:lang w:val="en-US"/>
        </w:rPr>
        <w:t>II</w:t>
      </w:r>
      <w:r w:rsidRPr="00BC45DB">
        <w:rPr>
          <w:rFonts w:ascii="Arial" w:hAnsi="Arial" w:cs="Arial"/>
          <w:b/>
          <w:sz w:val="24"/>
          <w:szCs w:val="24"/>
        </w:rPr>
        <w:t>. Стандарт предоставления муниципальной услуги.</w:t>
      </w:r>
    </w:p>
    <w:p w:rsidR="00150196" w:rsidRPr="00BC45DB" w:rsidRDefault="00080E63" w:rsidP="00FA09B2">
      <w:pPr>
        <w:pStyle w:val="af7"/>
        <w:ind w:firstLine="709"/>
        <w:jc w:val="both"/>
        <w:rPr>
          <w:rFonts w:ascii="Arial" w:hAnsi="Arial" w:cs="Arial"/>
          <w:b/>
          <w:bCs/>
          <w:iCs/>
          <w:color w:val="000000"/>
          <w:sz w:val="24"/>
          <w:szCs w:val="24"/>
        </w:rPr>
      </w:pPr>
      <w:r w:rsidRPr="00BC45DB">
        <w:rPr>
          <w:rFonts w:ascii="Arial" w:hAnsi="Arial" w:cs="Arial"/>
          <w:b/>
          <w:bCs/>
          <w:iCs/>
          <w:color w:val="000000"/>
          <w:sz w:val="24"/>
          <w:szCs w:val="24"/>
        </w:rPr>
        <w:t>2.1. Наименование муниципальной услуги.</w:t>
      </w:r>
    </w:p>
    <w:p w:rsidR="00150196" w:rsidRPr="00BC45DB" w:rsidRDefault="00080E63">
      <w:pPr>
        <w:ind w:firstLine="709"/>
        <w:jc w:val="both"/>
        <w:rPr>
          <w:rFonts w:ascii="Arial" w:hAnsi="Arial" w:cs="Arial"/>
          <w:color w:val="000000"/>
          <w:sz w:val="24"/>
          <w:szCs w:val="24"/>
        </w:rPr>
      </w:pPr>
      <w:r w:rsidRPr="00BC45DB">
        <w:rPr>
          <w:rFonts w:ascii="Arial" w:hAnsi="Arial" w:cs="Arial"/>
          <w:color w:val="000000"/>
          <w:sz w:val="24"/>
          <w:szCs w:val="24"/>
        </w:rPr>
        <w:t>Муниципальная услуга «</w:t>
      </w:r>
      <w:r w:rsidR="00DA1CF1" w:rsidRPr="00BC45DB">
        <w:rPr>
          <w:rFonts w:ascii="Arial" w:hAnsi="Arial" w:cs="Arial"/>
          <w:sz w:val="24"/>
          <w:szCs w:val="24"/>
        </w:rPr>
        <w:t>Выдача разрешений на установку и эксплуатацию рекламных конструкций на соответствующей территории,</w:t>
      </w:r>
      <w:r w:rsidR="000E6D91">
        <w:rPr>
          <w:rFonts w:ascii="Arial" w:hAnsi="Arial" w:cs="Arial"/>
          <w:sz w:val="24"/>
          <w:szCs w:val="24"/>
        </w:rPr>
        <w:t xml:space="preserve"> аннулирование таких разрешений</w:t>
      </w:r>
      <w:r w:rsidRPr="00BC45DB">
        <w:rPr>
          <w:rFonts w:ascii="Arial" w:hAnsi="Arial" w:cs="Arial"/>
          <w:color w:val="000000"/>
          <w:sz w:val="24"/>
          <w:szCs w:val="24"/>
        </w:rPr>
        <w:t>».</w:t>
      </w:r>
    </w:p>
    <w:p w:rsidR="00DA1CF1" w:rsidRPr="00BC45DB" w:rsidRDefault="00080E63" w:rsidP="00FA09B2">
      <w:pPr>
        <w:ind w:firstLine="709"/>
        <w:jc w:val="both"/>
        <w:textAlignment w:val="baseline"/>
        <w:rPr>
          <w:rFonts w:ascii="Arial" w:hAnsi="Arial" w:cs="Arial"/>
          <w:b/>
          <w:bCs/>
          <w:iCs/>
          <w:color w:val="000000"/>
          <w:sz w:val="24"/>
          <w:szCs w:val="24"/>
        </w:rPr>
      </w:pPr>
      <w:r w:rsidRPr="00BC45DB">
        <w:rPr>
          <w:rFonts w:ascii="Arial" w:hAnsi="Arial" w:cs="Arial"/>
          <w:b/>
          <w:bCs/>
          <w:iCs/>
          <w:color w:val="000000"/>
          <w:sz w:val="24"/>
          <w:szCs w:val="24"/>
        </w:rPr>
        <w:t xml:space="preserve">2.2. </w:t>
      </w:r>
      <w:r w:rsidR="00DA1CF1" w:rsidRPr="00BC45DB">
        <w:rPr>
          <w:rFonts w:ascii="Arial" w:hAnsi="Arial" w:cs="Arial"/>
          <w:b/>
          <w:bCs/>
          <w:iCs/>
          <w:color w:val="000000"/>
          <w:sz w:val="24"/>
          <w:szCs w:val="24"/>
        </w:rPr>
        <w:t>Наименование органа, предоставляющего муниципальную услугу</w:t>
      </w:r>
    </w:p>
    <w:p w:rsidR="00DA1CF1" w:rsidRPr="00BC45DB" w:rsidRDefault="00DA1CF1" w:rsidP="00DA1CF1">
      <w:pPr>
        <w:ind w:firstLine="709"/>
        <w:jc w:val="both"/>
        <w:textAlignment w:val="baseline"/>
        <w:rPr>
          <w:rFonts w:ascii="Arial" w:hAnsi="Arial" w:cs="Arial"/>
          <w:sz w:val="24"/>
          <w:szCs w:val="24"/>
        </w:rPr>
      </w:pPr>
      <w:r w:rsidRPr="00BC45DB">
        <w:rPr>
          <w:rFonts w:ascii="Arial" w:hAnsi="Arial" w:cs="Arial"/>
          <w:sz w:val="24"/>
          <w:szCs w:val="24"/>
        </w:rPr>
        <w:t>Органом, ответственным за предоставление муниципальной услуги, является Администрация.</w:t>
      </w:r>
    </w:p>
    <w:p w:rsidR="00150196" w:rsidRPr="00BC45DB" w:rsidRDefault="00080E63" w:rsidP="00DA1CF1">
      <w:pPr>
        <w:ind w:firstLine="709"/>
        <w:jc w:val="both"/>
        <w:textAlignment w:val="baseline"/>
        <w:rPr>
          <w:rFonts w:ascii="Arial" w:hAnsi="Arial" w:cs="Arial"/>
          <w:sz w:val="24"/>
          <w:szCs w:val="24"/>
        </w:rPr>
      </w:pPr>
      <w:r w:rsidRPr="00BC45DB">
        <w:rPr>
          <w:rFonts w:ascii="Arial" w:hAnsi="Arial" w:cs="Arial"/>
          <w:sz w:val="24"/>
          <w:szCs w:val="24"/>
        </w:rPr>
        <w:t>Структурное подразделение Краевого государственного бюджетного учреждения «Многофункциональный центр»</w:t>
      </w:r>
      <w:r w:rsidR="000F6A88" w:rsidRPr="00BC45DB">
        <w:rPr>
          <w:rFonts w:ascii="Arial" w:hAnsi="Arial" w:cs="Arial"/>
          <w:sz w:val="24"/>
          <w:szCs w:val="24"/>
        </w:rPr>
        <w:t xml:space="preserve"> в г. Бородино </w:t>
      </w:r>
      <w:r w:rsidRPr="00BC45DB">
        <w:rPr>
          <w:rFonts w:ascii="Arial" w:hAnsi="Arial" w:cs="Arial"/>
          <w:sz w:val="24"/>
          <w:szCs w:val="24"/>
        </w:rPr>
        <w:t xml:space="preserve">(далее КГБУ МФЦ </w:t>
      </w:r>
      <w:r w:rsidR="000F6A88" w:rsidRPr="00BC45DB">
        <w:rPr>
          <w:rFonts w:ascii="Arial" w:hAnsi="Arial" w:cs="Arial"/>
          <w:sz w:val="24"/>
          <w:szCs w:val="24"/>
        </w:rPr>
        <w:t xml:space="preserve">СП в </w:t>
      </w:r>
      <w:r w:rsidRPr="00BC45DB">
        <w:rPr>
          <w:rFonts w:ascii="Arial" w:hAnsi="Arial" w:cs="Arial"/>
          <w:sz w:val="24"/>
          <w:szCs w:val="24"/>
        </w:rPr>
        <w:t>г.</w:t>
      </w:r>
      <w:r w:rsidR="000F6A88" w:rsidRPr="00BC45DB">
        <w:rPr>
          <w:rFonts w:ascii="Arial" w:hAnsi="Arial" w:cs="Arial"/>
          <w:sz w:val="24"/>
          <w:szCs w:val="24"/>
        </w:rPr>
        <w:t xml:space="preserve"> Бородино</w:t>
      </w:r>
      <w:r w:rsidRPr="00BC45DB">
        <w:rPr>
          <w:rFonts w:ascii="Arial" w:hAnsi="Arial" w:cs="Arial"/>
          <w:sz w:val="24"/>
          <w:szCs w:val="24"/>
        </w:rPr>
        <w:t>)</w:t>
      </w:r>
      <w:r w:rsidRPr="00BC45DB">
        <w:rPr>
          <w:rFonts w:ascii="Arial" w:hAnsi="Arial" w:cs="Arial"/>
          <w:color w:val="000000"/>
          <w:sz w:val="24"/>
          <w:szCs w:val="24"/>
        </w:rPr>
        <w:t xml:space="preserve"> осуществляет прием </w:t>
      </w:r>
      <w:r w:rsidR="000E6D91">
        <w:rPr>
          <w:rFonts w:ascii="Arial" w:hAnsi="Arial" w:cs="Arial"/>
          <w:color w:val="000000"/>
          <w:sz w:val="24"/>
          <w:szCs w:val="24"/>
        </w:rPr>
        <w:t>заявлений</w:t>
      </w:r>
      <w:r w:rsidRPr="00BC45DB">
        <w:rPr>
          <w:rFonts w:ascii="Arial" w:hAnsi="Arial" w:cs="Arial"/>
          <w:color w:val="000000"/>
          <w:sz w:val="24"/>
          <w:szCs w:val="24"/>
        </w:rPr>
        <w:t xml:space="preserve"> от заявителей и передачу их для рассмотрения в Администрацию, а также выдачу результата предоставления  муниципальной услуги заявителю.</w:t>
      </w:r>
    </w:p>
    <w:p w:rsidR="00150196" w:rsidRPr="00BC45DB" w:rsidRDefault="00080E63">
      <w:pPr>
        <w:jc w:val="both"/>
        <w:textAlignment w:val="baseline"/>
        <w:rPr>
          <w:rFonts w:ascii="Arial" w:hAnsi="Arial" w:cs="Arial"/>
          <w:sz w:val="24"/>
          <w:szCs w:val="24"/>
        </w:rPr>
      </w:pPr>
      <w:r w:rsidRPr="00BC45DB">
        <w:rPr>
          <w:rFonts w:ascii="Arial" w:hAnsi="Arial" w:cs="Arial"/>
          <w:color w:val="000000"/>
          <w:sz w:val="24"/>
          <w:szCs w:val="24"/>
        </w:rPr>
        <w:tab/>
        <w:t>2.2.1.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2.2.2. </w:t>
      </w:r>
      <w:proofErr w:type="gramStart"/>
      <w:r w:rsidRPr="00BC45DB">
        <w:rPr>
          <w:rFonts w:ascii="Arial" w:hAnsi="Arial" w:cs="Arial"/>
          <w:color w:val="000000"/>
          <w:sz w:val="24"/>
          <w:szCs w:val="24"/>
        </w:rPr>
        <w:t>Предоставление бесплатного доступа к РПГУ для подачи запросов,</w:t>
      </w:r>
      <w:r w:rsidR="00413597" w:rsidRPr="00BC45DB">
        <w:rPr>
          <w:rFonts w:ascii="Arial" w:hAnsi="Arial" w:cs="Arial"/>
          <w:color w:val="000000"/>
          <w:sz w:val="24"/>
          <w:szCs w:val="24"/>
        </w:rPr>
        <w:t xml:space="preserve"> </w:t>
      </w:r>
      <w:r w:rsidRPr="00BC45DB">
        <w:rPr>
          <w:rFonts w:ascii="Arial" w:hAnsi="Arial" w:cs="Arial"/>
          <w:color w:val="000000"/>
          <w:sz w:val="24"/>
          <w:szCs w:val="24"/>
        </w:rPr>
        <w:t xml:space="preserve">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МФЦ независимо от места жительства или места  пребывания</w:t>
      </w:r>
      <w:r w:rsidR="000E6D91">
        <w:rPr>
          <w:rFonts w:ascii="Arial" w:hAnsi="Arial" w:cs="Arial"/>
          <w:color w:val="000000"/>
          <w:sz w:val="24"/>
          <w:szCs w:val="24"/>
        </w:rPr>
        <w:t xml:space="preserve"> заявителя</w:t>
      </w:r>
      <w:r w:rsidRPr="00BC45DB">
        <w:rPr>
          <w:rFonts w:ascii="Arial" w:hAnsi="Arial" w:cs="Arial"/>
          <w:color w:val="000000"/>
          <w:sz w:val="24"/>
          <w:szCs w:val="24"/>
        </w:rPr>
        <w:t xml:space="preserve"> (для физических лиц, включая индивидуальных предпринимателей) либо места</w:t>
      </w:r>
      <w:proofErr w:type="gramEnd"/>
      <w:r w:rsidRPr="00BC45DB">
        <w:rPr>
          <w:rFonts w:ascii="Arial" w:hAnsi="Arial" w:cs="Arial"/>
          <w:color w:val="000000"/>
          <w:sz w:val="24"/>
          <w:szCs w:val="24"/>
        </w:rPr>
        <w:t xml:space="preserve"> нахождения (для юридических лиц).</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2.2.3. Непосредственное предоставление муниципальной услуги </w:t>
      </w:r>
      <w:r w:rsidR="00B24BB0" w:rsidRPr="00BC45DB">
        <w:rPr>
          <w:rFonts w:ascii="Arial" w:hAnsi="Arial" w:cs="Arial"/>
          <w:color w:val="000000"/>
          <w:sz w:val="24"/>
          <w:szCs w:val="24"/>
        </w:rPr>
        <w:t>главный специалист по решению вопросов в области</w:t>
      </w:r>
      <w:r w:rsidRPr="00BC45DB">
        <w:rPr>
          <w:rFonts w:ascii="Arial" w:hAnsi="Arial" w:cs="Arial"/>
          <w:color w:val="000000"/>
          <w:sz w:val="24"/>
          <w:szCs w:val="24"/>
        </w:rPr>
        <w:t xml:space="preserve"> архитектуры и градостроительства Администрации города </w:t>
      </w:r>
      <w:r w:rsidR="00B24BB0" w:rsidRPr="00BC45DB">
        <w:rPr>
          <w:rFonts w:ascii="Arial" w:hAnsi="Arial" w:cs="Arial"/>
          <w:color w:val="000000"/>
          <w:sz w:val="24"/>
          <w:szCs w:val="24"/>
        </w:rPr>
        <w:t>Бородино</w:t>
      </w:r>
      <w:r w:rsidR="00E259FA" w:rsidRPr="00BC45DB">
        <w:rPr>
          <w:rFonts w:ascii="Arial" w:hAnsi="Arial" w:cs="Arial"/>
          <w:color w:val="000000"/>
          <w:sz w:val="24"/>
          <w:szCs w:val="24"/>
        </w:rPr>
        <w:t xml:space="preserve"> (далее - специалист)</w:t>
      </w:r>
      <w:r w:rsidRPr="00BC45DB">
        <w:rPr>
          <w:rFonts w:ascii="Arial" w:hAnsi="Arial" w:cs="Arial"/>
          <w:color w:val="000000"/>
          <w:sz w:val="24"/>
          <w:szCs w:val="24"/>
        </w:rPr>
        <w:t>.</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 xml:space="preserve">2.2.4.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w:t>
      </w:r>
      <w:r w:rsidR="00B24BB0" w:rsidRPr="00BC45DB">
        <w:rPr>
          <w:rFonts w:ascii="Arial" w:hAnsi="Arial" w:cs="Arial"/>
          <w:color w:val="000000"/>
          <w:sz w:val="24"/>
          <w:szCs w:val="24"/>
        </w:rPr>
        <w:t>запросов:</w:t>
      </w:r>
    </w:p>
    <w:p w:rsidR="005E1A87" w:rsidRPr="00BC45DB" w:rsidRDefault="005E1A87" w:rsidP="005E1A87">
      <w:pPr>
        <w:ind w:firstLine="709"/>
        <w:jc w:val="both"/>
        <w:rPr>
          <w:rFonts w:ascii="Arial" w:hAnsi="Arial" w:cs="Arial"/>
          <w:color w:val="000000"/>
          <w:sz w:val="24"/>
          <w:szCs w:val="24"/>
        </w:rPr>
      </w:pPr>
      <w:r w:rsidRPr="00BC45DB">
        <w:rPr>
          <w:rFonts w:ascii="Arial" w:hAnsi="Arial" w:cs="Arial"/>
          <w:color w:val="000000"/>
          <w:sz w:val="24"/>
          <w:szCs w:val="24"/>
        </w:rPr>
        <w:t>а)</w:t>
      </w:r>
      <w:r w:rsidR="00B24BB0" w:rsidRPr="00BC45DB">
        <w:rPr>
          <w:rFonts w:ascii="Arial" w:hAnsi="Arial" w:cs="Arial"/>
          <w:color w:val="000000"/>
          <w:sz w:val="24"/>
          <w:szCs w:val="24"/>
        </w:rPr>
        <w:t xml:space="preserve"> Управлением Федеральной службы государственной регистрации, кадастра и картографии; </w:t>
      </w:r>
    </w:p>
    <w:p w:rsidR="005E1A87" w:rsidRPr="00BC45DB" w:rsidRDefault="005E1A87" w:rsidP="005E1A87">
      <w:pPr>
        <w:ind w:firstLine="709"/>
        <w:jc w:val="both"/>
        <w:rPr>
          <w:rFonts w:ascii="Arial" w:hAnsi="Arial" w:cs="Arial"/>
          <w:color w:val="000000"/>
          <w:sz w:val="24"/>
          <w:szCs w:val="24"/>
        </w:rPr>
      </w:pPr>
      <w:r w:rsidRPr="00BC45DB">
        <w:rPr>
          <w:rFonts w:ascii="Arial" w:hAnsi="Arial" w:cs="Arial"/>
          <w:color w:val="000000"/>
          <w:sz w:val="24"/>
          <w:szCs w:val="24"/>
        </w:rPr>
        <w:t>б)</w:t>
      </w:r>
      <w:r w:rsidR="00B24BB0" w:rsidRPr="00BC45DB">
        <w:rPr>
          <w:rFonts w:ascii="Arial" w:hAnsi="Arial" w:cs="Arial"/>
          <w:color w:val="000000"/>
          <w:sz w:val="24"/>
          <w:szCs w:val="24"/>
        </w:rPr>
        <w:t xml:space="preserve"> Управлением Федеральной налоговой службы; </w:t>
      </w:r>
    </w:p>
    <w:p w:rsidR="00B24BB0" w:rsidRPr="00BC45DB" w:rsidRDefault="005E1A87" w:rsidP="005E1A87">
      <w:pPr>
        <w:ind w:firstLine="709"/>
        <w:jc w:val="both"/>
        <w:rPr>
          <w:rFonts w:ascii="Arial" w:hAnsi="Arial" w:cs="Arial"/>
          <w:color w:val="000000"/>
          <w:sz w:val="24"/>
          <w:szCs w:val="24"/>
        </w:rPr>
      </w:pPr>
      <w:r w:rsidRPr="00BC45DB">
        <w:rPr>
          <w:rFonts w:ascii="Arial" w:hAnsi="Arial" w:cs="Arial"/>
          <w:color w:val="000000"/>
          <w:sz w:val="24"/>
          <w:szCs w:val="24"/>
        </w:rPr>
        <w:t>в)</w:t>
      </w:r>
      <w:r w:rsidR="00B24BB0" w:rsidRPr="00BC45DB">
        <w:rPr>
          <w:rFonts w:ascii="Arial" w:hAnsi="Arial" w:cs="Arial"/>
          <w:color w:val="000000"/>
          <w:sz w:val="24"/>
          <w:szCs w:val="24"/>
        </w:rPr>
        <w:t xml:space="preserve"> Федеральным казначейством для проверки сведений об</w:t>
      </w:r>
      <w:r w:rsidRPr="00BC45DB">
        <w:rPr>
          <w:rFonts w:ascii="Arial" w:hAnsi="Arial" w:cs="Arial"/>
          <w:color w:val="000000"/>
          <w:sz w:val="24"/>
          <w:szCs w:val="24"/>
        </w:rPr>
        <w:t xml:space="preserve"> оплате государственной пошлины.</w:t>
      </w:r>
    </w:p>
    <w:p w:rsidR="00150196" w:rsidRPr="00BC45DB" w:rsidRDefault="00FA09B2" w:rsidP="00FA09B2">
      <w:pPr>
        <w:jc w:val="both"/>
        <w:rPr>
          <w:rFonts w:ascii="Arial" w:hAnsi="Arial" w:cs="Arial"/>
          <w:b/>
          <w:bCs/>
          <w:iCs/>
          <w:sz w:val="24"/>
          <w:szCs w:val="24"/>
        </w:rPr>
      </w:pPr>
      <w:r>
        <w:rPr>
          <w:rFonts w:ascii="Arial" w:hAnsi="Arial" w:cs="Arial"/>
          <w:sz w:val="24"/>
          <w:szCs w:val="24"/>
        </w:rPr>
        <w:tab/>
      </w:r>
      <w:r w:rsidR="00080E63" w:rsidRPr="00BC45DB">
        <w:rPr>
          <w:rFonts w:ascii="Arial" w:hAnsi="Arial" w:cs="Arial"/>
          <w:b/>
          <w:bCs/>
          <w:iCs/>
          <w:spacing w:val="-6"/>
          <w:sz w:val="24"/>
          <w:szCs w:val="24"/>
        </w:rPr>
        <w:t>2.3.</w:t>
      </w:r>
      <w:r w:rsidR="00080E63" w:rsidRPr="00BC45DB">
        <w:rPr>
          <w:rFonts w:ascii="Arial" w:hAnsi="Arial" w:cs="Arial"/>
          <w:b/>
          <w:bCs/>
          <w:iCs/>
          <w:sz w:val="24"/>
          <w:szCs w:val="24"/>
        </w:rPr>
        <w:t xml:space="preserve"> Результат предоставления муниципальной услуги.</w:t>
      </w:r>
    </w:p>
    <w:p w:rsidR="00B24BB0" w:rsidRPr="00BC45DB" w:rsidRDefault="00080E63">
      <w:pPr>
        <w:jc w:val="both"/>
        <w:rPr>
          <w:rFonts w:ascii="Arial" w:hAnsi="Arial" w:cs="Arial"/>
          <w:color w:val="000000"/>
          <w:sz w:val="24"/>
          <w:szCs w:val="24"/>
        </w:rPr>
      </w:pPr>
      <w:r w:rsidRPr="00BC45DB">
        <w:rPr>
          <w:rFonts w:ascii="Arial" w:hAnsi="Arial" w:cs="Arial"/>
          <w:color w:val="000000"/>
          <w:spacing w:val="-6"/>
          <w:sz w:val="24"/>
          <w:szCs w:val="24"/>
        </w:rPr>
        <w:tab/>
        <w:t xml:space="preserve">2.3.1. </w:t>
      </w:r>
      <w:r w:rsidRPr="00BC45DB">
        <w:rPr>
          <w:rFonts w:ascii="Arial" w:hAnsi="Arial" w:cs="Arial"/>
          <w:color w:val="000000"/>
          <w:sz w:val="24"/>
          <w:szCs w:val="24"/>
        </w:rPr>
        <w:t xml:space="preserve">Результатом предоставления муниципальной услуги является: </w:t>
      </w:r>
    </w:p>
    <w:p w:rsidR="00150196" w:rsidRPr="00BC45DB" w:rsidRDefault="00080E63" w:rsidP="00B24BB0">
      <w:pPr>
        <w:ind w:firstLine="709"/>
        <w:jc w:val="both"/>
        <w:rPr>
          <w:rFonts w:ascii="Arial" w:hAnsi="Arial" w:cs="Arial"/>
          <w:sz w:val="24"/>
          <w:szCs w:val="24"/>
        </w:rPr>
      </w:pPr>
      <w:r w:rsidRPr="00BC45DB">
        <w:rPr>
          <w:rFonts w:ascii="Arial" w:hAnsi="Arial" w:cs="Arial"/>
          <w:color w:val="000000"/>
          <w:sz w:val="24"/>
          <w:szCs w:val="24"/>
        </w:rPr>
        <w:t>2.3.1.1.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3 к настоящему регламенту).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2.3.1.2. Решение о</w:t>
      </w:r>
      <w:r w:rsidR="00AB0DB0">
        <w:rPr>
          <w:rFonts w:ascii="Arial" w:hAnsi="Arial" w:cs="Arial"/>
          <w:color w:val="000000"/>
          <w:sz w:val="24"/>
          <w:szCs w:val="24"/>
        </w:rPr>
        <w:t>б</w:t>
      </w:r>
      <w:r w:rsidRPr="00BC45DB">
        <w:rPr>
          <w:rFonts w:ascii="Arial" w:hAnsi="Arial" w:cs="Arial"/>
          <w:color w:val="000000"/>
          <w:sz w:val="24"/>
          <w:szCs w:val="24"/>
        </w:rPr>
        <w:t xml:space="preserve"> аннулировани</w:t>
      </w:r>
      <w:r w:rsidR="00AB0DB0">
        <w:rPr>
          <w:rFonts w:ascii="Arial" w:hAnsi="Arial" w:cs="Arial"/>
          <w:color w:val="000000"/>
          <w:sz w:val="24"/>
          <w:szCs w:val="24"/>
        </w:rPr>
        <w:t>и</w:t>
      </w:r>
      <w:r w:rsidRPr="00BC45DB">
        <w:rPr>
          <w:rFonts w:ascii="Arial" w:hAnsi="Arial" w:cs="Arial"/>
          <w:color w:val="000000"/>
          <w:sz w:val="24"/>
          <w:szCs w:val="24"/>
        </w:rPr>
        <w:t xml:space="preserve"> разрешения на установку и эксплуатацию рекламной конструкции (приложение № 4 к настоящему регламенту).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2.3.1.3. Решение об отказе в предоставлении муниципальной услуги, в </w:t>
      </w:r>
      <w:r w:rsidRPr="00BC45DB">
        <w:rPr>
          <w:rFonts w:ascii="Arial" w:hAnsi="Arial" w:cs="Arial"/>
          <w:color w:val="000000"/>
          <w:sz w:val="24"/>
          <w:szCs w:val="24"/>
        </w:rPr>
        <w:lastRenderedPageBreak/>
        <w:t xml:space="preserve">случае наличия оснований для отказа, указанных разделе 2.8. настоящего </w:t>
      </w:r>
      <w:r w:rsidR="005E1A87" w:rsidRPr="00BC45DB">
        <w:rPr>
          <w:rFonts w:ascii="Arial" w:hAnsi="Arial" w:cs="Arial"/>
          <w:color w:val="000000"/>
          <w:sz w:val="24"/>
          <w:szCs w:val="24"/>
        </w:rPr>
        <w:t>р</w:t>
      </w:r>
      <w:r w:rsidRPr="00BC45DB">
        <w:rPr>
          <w:rFonts w:ascii="Arial" w:hAnsi="Arial" w:cs="Arial"/>
          <w:color w:val="000000"/>
          <w:sz w:val="24"/>
          <w:szCs w:val="24"/>
        </w:rPr>
        <w:t>егламента (приложение № 5</w:t>
      </w:r>
      <w:r w:rsidR="005E1A87" w:rsidRPr="00BC45DB">
        <w:rPr>
          <w:rFonts w:ascii="Arial" w:hAnsi="Arial" w:cs="Arial"/>
          <w:color w:val="000000"/>
          <w:sz w:val="24"/>
          <w:szCs w:val="24"/>
        </w:rPr>
        <w:t xml:space="preserve"> к</w:t>
      </w:r>
      <w:r w:rsidRPr="00BC45DB">
        <w:rPr>
          <w:rFonts w:ascii="Arial" w:hAnsi="Arial" w:cs="Arial"/>
          <w:color w:val="000000"/>
          <w:sz w:val="24"/>
          <w:szCs w:val="24"/>
        </w:rPr>
        <w:t xml:space="preserve"> настоящему регламенту).</w:t>
      </w:r>
    </w:p>
    <w:p w:rsidR="005E1A87" w:rsidRPr="00BC45DB" w:rsidRDefault="00080E63">
      <w:pPr>
        <w:jc w:val="both"/>
        <w:rPr>
          <w:rFonts w:ascii="Arial" w:hAnsi="Arial" w:cs="Arial"/>
          <w:color w:val="000000"/>
          <w:sz w:val="24"/>
          <w:szCs w:val="24"/>
        </w:rPr>
      </w:pPr>
      <w:r w:rsidRPr="00BC45DB">
        <w:rPr>
          <w:rFonts w:ascii="Arial" w:hAnsi="Arial" w:cs="Arial"/>
          <w:color w:val="000000"/>
          <w:sz w:val="24"/>
          <w:szCs w:val="24"/>
        </w:rPr>
        <w:tab/>
        <w:t>2.3.</w:t>
      </w:r>
      <w:r w:rsidR="005E1A87" w:rsidRPr="00BC45DB">
        <w:rPr>
          <w:rFonts w:ascii="Arial" w:hAnsi="Arial" w:cs="Arial"/>
          <w:color w:val="000000"/>
          <w:sz w:val="24"/>
          <w:szCs w:val="24"/>
        </w:rPr>
        <w:t>2</w:t>
      </w:r>
      <w:r w:rsidRPr="00BC45DB">
        <w:rPr>
          <w:rFonts w:ascii="Arial" w:hAnsi="Arial" w:cs="Arial"/>
          <w:color w:val="000000"/>
          <w:sz w:val="24"/>
          <w:szCs w:val="24"/>
        </w:rPr>
        <w:t xml:space="preserve">.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w:t>
      </w:r>
      <w:r w:rsidRPr="00AB0DB0">
        <w:rPr>
          <w:rFonts w:ascii="Arial" w:hAnsi="Arial" w:cs="Arial"/>
          <w:color w:val="000000"/>
          <w:sz w:val="24"/>
          <w:szCs w:val="24"/>
        </w:rPr>
        <w:t>должностного лица</w:t>
      </w:r>
      <w:r w:rsidRPr="00BC45DB">
        <w:rPr>
          <w:rFonts w:ascii="Arial" w:hAnsi="Arial" w:cs="Arial"/>
          <w:color w:val="000000"/>
          <w:sz w:val="24"/>
          <w:szCs w:val="24"/>
        </w:rPr>
        <w:t xml:space="preserve"> Администрации и направляется Заявителю в Личный кабинет на ЕПГУ, РПГУ. </w:t>
      </w:r>
    </w:p>
    <w:p w:rsidR="00150196" w:rsidRPr="00BC45DB" w:rsidRDefault="00080E63" w:rsidP="005E1A87">
      <w:pPr>
        <w:ind w:firstLine="709"/>
        <w:jc w:val="both"/>
        <w:rPr>
          <w:rFonts w:ascii="Arial" w:hAnsi="Arial" w:cs="Arial"/>
          <w:sz w:val="24"/>
          <w:szCs w:val="24"/>
        </w:rPr>
      </w:pPr>
      <w:proofErr w:type="gramStart"/>
      <w:r w:rsidRPr="00BC45DB">
        <w:rPr>
          <w:rFonts w:ascii="Arial" w:hAnsi="Arial" w:cs="Arial"/>
          <w:color w:val="000000"/>
          <w:sz w:val="24"/>
          <w:szCs w:val="24"/>
        </w:rPr>
        <w:t xml:space="preserve">В случае поступление заявления в </w:t>
      </w:r>
      <w:r w:rsidRPr="00BC45DB">
        <w:rPr>
          <w:rFonts w:ascii="Arial" w:eastAsia="Times New Roman" w:hAnsi="Arial" w:cs="Arial"/>
          <w:color w:val="000000"/>
          <w:sz w:val="24"/>
          <w:szCs w:val="24"/>
        </w:rPr>
        <w:t>письменной форме на бумажном носителе</w:t>
      </w:r>
      <w:r w:rsidRPr="00BC45DB">
        <w:rPr>
          <w:rFonts w:ascii="Arial" w:hAnsi="Arial" w:cs="Arial"/>
          <w:color w:val="000000"/>
          <w:sz w:val="24"/>
          <w:szCs w:val="24"/>
        </w:rPr>
        <w:t xml:space="preserve">, результат предоставления муниципальной услуги независимо от принятого решения оформляется на бумажном носителе и подписывается Главой города </w:t>
      </w:r>
      <w:r w:rsidR="005E1A87" w:rsidRPr="00BC45DB">
        <w:rPr>
          <w:rFonts w:ascii="Arial" w:hAnsi="Arial" w:cs="Arial"/>
          <w:color w:val="000000"/>
          <w:sz w:val="24"/>
          <w:szCs w:val="24"/>
        </w:rPr>
        <w:t>Бородино</w:t>
      </w:r>
      <w:r w:rsidRPr="00BC45DB">
        <w:rPr>
          <w:rFonts w:ascii="Arial" w:hAnsi="Arial" w:cs="Arial"/>
          <w:color w:val="000000"/>
          <w:sz w:val="24"/>
          <w:szCs w:val="24"/>
        </w:rPr>
        <w:t xml:space="preserve"> и направляются заявителю </w:t>
      </w:r>
      <w:r w:rsidRPr="00BC45DB">
        <w:rPr>
          <w:rFonts w:ascii="Arial" w:eastAsia="Times New Roman" w:hAnsi="Arial" w:cs="Arial"/>
          <w:color w:val="000000"/>
          <w:sz w:val="24"/>
          <w:szCs w:val="24"/>
        </w:rPr>
        <w:t xml:space="preserve"> почтовым отправлением по указанному в заявлении адресу</w:t>
      </w:r>
      <w:r w:rsidRPr="00BC45DB">
        <w:rPr>
          <w:rFonts w:ascii="Arial" w:hAnsi="Arial" w:cs="Arial"/>
          <w:color w:val="000000"/>
          <w:sz w:val="24"/>
          <w:szCs w:val="24"/>
        </w:rPr>
        <w:t xml:space="preserve">, </w:t>
      </w:r>
      <w:r w:rsidRPr="00BC45DB">
        <w:rPr>
          <w:rFonts w:ascii="Arial" w:eastAsia="Times New Roman" w:hAnsi="Arial" w:cs="Arial"/>
          <w:color w:val="000000"/>
          <w:sz w:val="24"/>
          <w:szCs w:val="24"/>
        </w:rPr>
        <w:t xml:space="preserve">выдается заявителю под подпись, </w:t>
      </w:r>
      <w:r w:rsidRPr="00BC45DB">
        <w:rPr>
          <w:rFonts w:ascii="Arial" w:hAnsi="Arial" w:cs="Arial"/>
          <w:color w:val="000000"/>
          <w:sz w:val="24"/>
          <w:szCs w:val="24"/>
        </w:rPr>
        <w:t>или передаются в МФЦ для выдачи заявителю в случае обращения заявителя за предоставлением муниципальной услуги через МФЦ.</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2.3.</w:t>
      </w:r>
      <w:r w:rsidR="005E1A87" w:rsidRPr="00BC45DB">
        <w:rPr>
          <w:rFonts w:ascii="Arial" w:hAnsi="Arial" w:cs="Arial"/>
          <w:color w:val="000000"/>
          <w:sz w:val="24"/>
          <w:szCs w:val="24"/>
        </w:rPr>
        <w:t>3</w:t>
      </w:r>
      <w:r w:rsidRPr="00BC45DB">
        <w:rPr>
          <w:rFonts w:ascii="Arial" w:hAnsi="Arial" w:cs="Arial"/>
          <w:color w:val="000000"/>
          <w:sz w:val="24"/>
          <w:szCs w:val="24"/>
        </w:rPr>
        <w:t>.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150196" w:rsidRPr="00BC45DB" w:rsidRDefault="00FA09B2" w:rsidP="00FA09B2">
      <w:pPr>
        <w:jc w:val="both"/>
        <w:rPr>
          <w:rFonts w:ascii="Arial" w:hAnsi="Arial" w:cs="Arial"/>
          <w:b/>
          <w:bCs/>
          <w:iCs/>
          <w:color w:val="000000"/>
          <w:spacing w:val="-4"/>
          <w:sz w:val="24"/>
          <w:szCs w:val="24"/>
        </w:rPr>
      </w:pPr>
      <w:r>
        <w:rPr>
          <w:rFonts w:ascii="Arial" w:hAnsi="Arial" w:cs="Arial"/>
          <w:color w:val="000000"/>
          <w:sz w:val="24"/>
          <w:szCs w:val="24"/>
        </w:rPr>
        <w:tab/>
      </w:r>
      <w:r w:rsidR="00080E63" w:rsidRPr="00BC45DB">
        <w:rPr>
          <w:rFonts w:ascii="Arial" w:hAnsi="Arial" w:cs="Arial"/>
          <w:b/>
          <w:bCs/>
          <w:iCs/>
          <w:color w:val="000000"/>
          <w:spacing w:val="-6"/>
          <w:sz w:val="24"/>
          <w:szCs w:val="24"/>
        </w:rPr>
        <w:t>2.4.</w:t>
      </w:r>
      <w:r w:rsidR="005E1A87" w:rsidRPr="00BC45DB">
        <w:rPr>
          <w:rFonts w:ascii="Arial" w:hAnsi="Arial" w:cs="Arial"/>
          <w:b/>
          <w:bCs/>
          <w:iCs/>
          <w:color w:val="000000"/>
          <w:spacing w:val="-6"/>
          <w:sz w:val="24"/>
          <w:szCs w:val="24"/>
        </w:rPr>
        <w:t xml:space="preserve"> </w:t>
      </w:r>
      <w:r w:rsidR="00080E63" w:rsidRPr="00BC45DB">
        <w:rPr>
          <w:rFonts w:ascii="Arial" w:hAnsi="Arial" w:cs="Arial"/>
          <w:b/>
          <w:bCs/>
          <w:iCs/>
          <w:color w:val="000000"/>
          <w:spacing w:val="-4"/>
          <w:sz w:val="24"/>
          <w:szCs w:val="24"/>
        </w:rPr>
        <w:t>Срок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b/>
          <w:bCs/>
          <w:i/>
          <w:iCs/>
          <w:color w:val="000000"/>
          <w:sz w:val="24"/>
          <w:szCs w:val="24"/>
        </w:rPr>
        <w:tab/>
      </w:r>
      <w:r w:rsidRPr="00BC45DB">
        <w:rPr>
          <w:rFonts w:ascii="Arial" w:hAnsi="Arial" w:cs="Arial"/>
          <w:color w:val="000000"/>
          <w:sz w:val="24"/>
          <w:szCs w:val="24"/>
        </w:rPr>
        <w:t>2.4.1. Срок и порядок регистрации заявления Заявителя о предоставлении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2.4.1.1.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2.4.1.2.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150196" w:rsidRPr="00BC45DB" w:rsidRDefault="00080E63">
      <w:pPr>
        <w:suppressAutoHyphens w:val="0"/>
        <w:jc w:val="both"/>
        <w:rPr>
          <w:rFonts w:ascii="Arial" w:hAnsi="Arial" w:cs="Arial"/>
          <w:sz w:val="24"/>
          <w:szCs w:val="24"/>
        </w:rPr>
      </w:pPr>
      <w:r w:rsidRPr="00BC45DB">
        <w:rPr>
          <w:rFonts w:ascii="Arial" w:eastAsia="Times New Roman" w:hAnsi="Arial" w:cs="Arial"/>
          <w:color w:val="000000"/>
          <w:sz w:val="24"/>
          <w:szCs w:val="24"/>
        </w:rPr>
        <w:tab/>
        <w:t>2.4.1.3. Регистрация заявления в письменной форме, лично представленн</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го заявителем в Администрацию, направленного почтовым отправлением, п</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 xml:space="preserve">средством электронной почты или представленного через МФЦ, осуществляется не позднее 1 рабочего дня </w:t>
      </w:r>
      <w:proofErr w:type="gramStart"/>
      <w:r w:rsidRPr="00BC45DB">
        <w:rPr>
          <w:rFonts w:ascii="Arial" w:eastAsia="Times New Roman" w:hAnsi="Arial" w:cs="Arial"/>
          <w:color w:val="000000"/>
          <w:sz w:val="24"/>
          <w:szCs w:val="24"/>
        </w:rPr>
        <w:t>с даты поступления</w:t>
      </w:r>
      <w:proofErr w:type="gramEnd"/>
      <w:r w:rsidRPr="00BC45DB">
        <w:rPr>
          <w:rFonts w:ascii="Arial" w:eastAsia="Times New Roman" w:hAnsi="Arial" w:cs="Arial"/>
          <w:color w:val="000000"/>
          <w:sz w:val="24"/>
          <w:szCs w:val="24"/>
        </w:rPr>
        <w:t xml:space="preserve"> заявления в Администрацию. </w:t>
      </w:r>
    </w:p>
    <w:p w:rsidR="00150196" w:rsidRPr="00BC45DB" w:rsidRDefault="00080E63">
      <w:pPr>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Регистрация заявления в письменной форме, лично представленного з</w:t>
      </w:r>
      <w:r w:rsidRPr="00BC45DB">
        <w:rPr>
          <w:rFonts w:ascii="Arial" w:eastAsia="Times New Roman" w:hAnsi="Arial" w:cs="Arial"/>
          <w:color w:val="000000"/>
          <w:sz w:val="24"/>
          <w:szCs w:val="24"/>
        </w:rPr>
        <w:t>а</w:t>
      </w:r>
      <w:r w:rsidR="00923207" w:rsidRPr="00BC45DB">
        <w:rPr>
          <w:rFonts w:ascii="Arial" w:eastAsia="Times New Roman" w:hAnsi="Arial" w:cs="Arial"/>
          <w:color w:val="000000"/>
          <w:sz w:val="24"/>
          <w:szCs w:val="24"/>
        </w:rPr>
        <w:t>явителе</w:t>
      </w:r>
      <w:r w:rsidRPr="00BC45DB">
        <w:rPr>
          <w:rFonts w:ascii="Arial" w:eastAsia="Times New Roman" w:hAnsi="Arial" w:cs="Arial"/>
          <w:color w:val="000000"/>
          <w:sz w:val="24"/>
          <w:szCs w:val="24"/>
        </w:rPr>
        <w:t>, осуществляется в течение 10 минут с момента обращения заявителя.</w:t>
      </w:r>
    </w:p>
    <w:p w:rsidR="00150196" w:rsidRPr="00BC45DB" w:rsidRDefault="00080E63">
      <w:pPr>
        <w:ind w:firstLine="709"/>
        <w:jc w:val="both"/>
        <w:rPr>
          <w:rFonts w:ascii="Arial" w:hAnsi="Arial" w:cs="Arial"/>
          <w:sz w:val="24"/>
          <w:szCs w:val="24"/>
        </w:rPr>
      </w:pPr>
      <w:r w:rsidRPr="00BC45DB">
        <w:rPr>
          <w:rFonts w:ascii="Arial" w:hAnsi="Arial" w:cs="Arial"/>
          <w:color w:val="000000" w:themeColor="text1"/>
          <w:sz w:val="24"/>
          <w:szCs w:val="24"/>
        </w:rPr>
        <w:t xml:space="preserve">Регистрация заявления в системе документооборота Администрации фиксирует факт его получения Администрацией. </w:t>
      </w:r>
    </w:p>
    <w:p w:rsidR="00150196" w:rsidRPr="00BC45DB" w:rsidRDefault="00080E63">
      <w:pPr>
        <w:ind w:firstLine="709"/>
        <w:jc w:val="both"/>
        <w:rPr>
          <w:rFonts w:ascii="Arial" w:hAnsi="Arial" w:cs="Arial"/>
          <w:sz w:val="24"/>
          <w:szCs w:val="24"/>
        </w:rPr>
      </w:pPr>
      <w:r w:rsidRPr="00BC45DB">
        <w:rPr>
          <w:rFonts w:ascii="Arial" w:hAnsi="Arial" w:cs="Arial"/>
          <w:color w:val="000000" w:themeColor="text1"/>
          <w:sz w:val="24"/>
          <w:szCs w:val="24"/>
        </w:rPr>
        <w:t>Дата регистрации заявления в системе является датой поступления в Администрацию документов, предусмотренных разделом 2.6 Административного регламента.</w:t>
      </w:r>
    </w:p>
    <w:p w:rsidR="00150196" w:rsidRPr="00BC45DB" w:rsidRDefault="00080E63">
      <w:pPr>
        <w:shd w:val="clear" w:color="auto" w:fill="FFFFFF"/>
        <w:tabs>
          <w:tab w:val="left" w:pos="9540"/>
        </w:tabs>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2.4.1.4. Прием при личном обращении заявителя с заявлением в письме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ной форме ведется без предварительной записи в порядке живой очереди.</w:t>
      </w:r>
    </w:p>
    <w:p w:rsidR="00150196" w:rsidRPr="00BC45DB" w:rsidRDefault="00080E63">
      <w:pPr>
        <w:shd w:val="clear" w:color="auto" w:fill="FFFFFF"/>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Максимальный срок ожидания заявителем в очереди при личном обращ</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нии с заявлением в письменной форме и при получении результата предоставл</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муниципальной услуги не превышает 30 минут.</w:t>
      </w:r>
    </w:p>
    <w:p w:rsidR="00150196" w:rsidRPr="00BC45DB" w:rsidRDefault="00080E63">
      <w:pPr>
        <w:ind w:right="43" w:firstLine="709"/>
        <w:jc w:val="both"/>
        <w:rPr>
          <w:rFonts w:ascii="Arial" w:hAnsi="Arial" w:cs="Arial"/>
          <w:sz w:val="24"/>
          <w:szCs w:val="24"/>
        </w:rPr>
      </w:pPr>
      <w:r w:rsidRPr="00BC45DB">
        <w:rPr>
          <w:rStyle w:val="blk"/>
          <w:rFonts w:ascii="Arial" w:hAnsi="Arial" w:cs="Arial"/>
          <w:color w:val="000000"/>
          <w:sz w:val="24"/>
          <w:szCs w:val="24"/>
        </w:rPr>
        <w:t xml:space="preserve">Инвалиды I и II групп, ветераны Великой Отечественной войны, а также беременные женщины, принимаются вне очереди. </w:t>
      </w:r>
    </w:p>
    <w:p w:rsidR="00150196" w:rsidRPr="00BC45DB" w:rsidRDefault="00080E63">
      <w:pPr>
        <w:pStyle w:val="af7"/>
        <w:ind w:firstLine="709"/>
        <w:rPr>
          <w:rFonts w:ascii="Arial" w:hAnsi="Arial" w:cs="Arial"/>
          <w:bCs/>
          <w:sz w:val="24"/>
          <w:szCs w:val="24"/>
        </w:rPr>
      </w:pPr>
      <w:r w:rsidRPr="00BC45DB">
        <w:rPr>
          <w:rFonts w:ascii="Arial" w:hAnsi="Arial" w:cs="Arial"/>
          <w:bCs/>
          <w:spacing w:val="-6"/>
          <w:sz w:val="24"/>
          <w:szCs w:val="24"/>
        </w:rPr>
        <w:t>2.4.</w:t>
      </w:r>
      <w:r w:rsidRPr="00BC45DB">
        <w:rPr>
          <w:rFonts w:ascii="Arial" w:hAnsi="Arial" w:cs="Arial"/>
          <w:bCs/>
          <w:sz w:val="24"/>
          <w:szCs w:val="24"/>
        </w:rPr>
        <w:t xml:space="preserve">2. </w:t>
      </w:r>
      <w:r w:rsidRPr="00BC45DB">
        <w:rPr>
          <w:rFonts w:ascii="Arial" w:hAnsi="Arial" w:cs="Arial"/>
          <w:bCs/>
          <w:spacing w:val="-4"/>
          <w:sz w:val="24"/>
          <w:szCs w:val="24"/>
        </w:rPr>
        <w:t>Срок предоставления муниципальной услуги.</w:t>
      </w:r>
    </w:p>
    <w:p w:rsidR="00150196" w:rsidRPr="00BC45DB" w:rsidRDefault="00080E63">
      <w:pPr>
        <w:ind w:firstLine="709"/>
        <w:jc w:val="both"/>
        <w:rPr>
          <w:rFonts w:ascii="Arial" w:hAnsi="Arial" w:cs="Arial"/>
          <w:sz w:val="24"/>
          <w:szCs w:val="24"/>
        </w:rPr>
      </w:pPr>
      <w:r w:rsidRPr="00BC45DB">
        <w:rPr>
          <w:rFonts w:ascii="Arial" w:hAnsi="Arial" w:cs="Arial"/>
          <w:color w:val="000000" w:themeColor="text1"/>
          <w:sz w:val="24"/>
          <w:szCs w:val="24"/>
        </w:rPr>
        <w:t>2.4.2.1. Общий срок предоставления муниципальной услуги составляет не более двух месяцев со дня приема от заявителя документов, указанных в разделе 2.6. регламента.</w:t>
      </w:r>
    </w:p>
    <w:p w:rsidR="00923207" w:rsidRPr="00BC45DB" w:rsidRDefault="00080E63">
      <w:pPr>
        <w:ind w:firstLine="709"/>
        <w:jc w:val="both"/>
        <w:rPr>
          <w:rFonts w:ascii="Arial" w:hAnsi="Arial" w:cs="Arial"/>
          <w:color w:val="000000"/>
          <w:sz w:val="24"/>
          <w:szCs w:val="24"/>
        </w:rPr>
      </w:pPr>
      <w:r w:rsidRPr="00BC45DB">
        <w:rPr>
          <w:rFonts w:ascii="Arial" w:hAnsi="Arial" w:cs="Arial"/>
          <w:color w:val="000000" w:themeColor="text1"/>
          <w:sz w:val="24"/>
          <w:szCs w:val="24"/>
        </w:rPr>
        <w:t>2.4.2.2.</w:t>
      </w:r>
      <w:r w:rsidRPr="00BC45DB">
        <w:rPr>
          <w:rFonts w:ascii="Arial" w:hAnsi="Arial" w:cs="Arial"/>
          <w:color w:val="000000"/>
          <w:sz w:val="24"/>
          <w:szCs w:val="24"/>
        </w:rPr>
        <w:t xml:space="preserve"> Срок предоставления муниципальной услуги, в том числе с учетом </w:t>
      </w:r>
      <w:r w:rsidRPr="00BC45DB">
        <w:rPr>
          <w:rFonts w:ascii="Arial" w:hAnsi="Arial" w:cs="Arial"/>
          <w:color w:val="000000"/>
          <w:sz w:val="24"/>
          <w:szCs w:val="24"/>
        </w:rPr>
        <w:lastRenderedPageBreak/>
        <w:t xml:space="preserve">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150196" w:rsidRPr="00BC45DB" w:rsidRDefault="00080E63">
      <w:pPr>
        <w:ind w:firstLine="709"/>
        <w:jc w:val="both"/>
        <w:rPr>
          <w:rFonts w:ascii="Arial" w:hAnsi="Arial" w:cs="Arial"/>
          <w:sz w:val="24"/>
          <w:szCs w:val="24"/>
        </w:rPr>
      </w:pPr>
      <w:proofErr w:type="gramStart"/>
      <w:r w:rsidRPr="00BC45DB">
        <w:rPr>
          <w:rFonts w:ascii="Arial" w:hAnsi="Arial" w:cs="Arial"/>
          <w:color w:val="000000"/>
          <w:sz w:val="24"/>
          <w:szCs w:val="24"/>
        </w:rPr>
        <w:t xml:space="preserve">Администрация в </w:t>
      </w:r>
      <w:r w:rsidRPr="00AB0DB0">
        <w:rPr>
          <w:rFonts w:ascii="Arial" w:hAnsi="Arial" w:cs="Arial"/>
          <w:color w:val="000000"/>
          <w:sz w:val="24"/>
          <w:szCs w:val="24"/>
        </w:rPr>
        <w:t>течение 60 календарных</w:t>
      </w:r>
      <w:r w:rsidRPr="00BC45DB">
        <w:rPr>
          <w:rFonts w:ascii="Arial" w:hAnsi="Arial" w:cs="Arial"/>
          <w:color w:val="000000"/>
          <w:sz w:val="24"/>
          <w:szCs w:val="24"/>
        </w:rPr>
        <w:t xml:space="preserve">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2.3.1.</w:t>
      </w:r>
      <w:proofErr w:type="gramEnd"/>
      <w:r w:rsidRPr="00BC45DB">
        <w:rPr>
          <w:rFonts w:ascii="Arial" w:hAnsi="Arial" w:cs="Arial"/>
          <w:color w:val="000000"/>
          <w:sz w:val="24"/>
          <w:szCs w:val="24"/>
        </w:rPr>
        <w:t xml:space="preserve">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Срок выдачи разрешения на установку и эксплуатацию рекламной конструкции не может превышать 60 календарных дней;</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Срок выдачи решения об аннулировании разрешения на установку и эксплуатацию рекламной конструкции не может превышать календарных 30 дней.</w:t>
      </w:r>
    </w:p>
    <w:p w:rsidR="00150196" w:rsidRPr="00AB0DB0" w:rsidRDefault="00FA09B2" w:rsidP="00FA09B2">
      <w:pPr>
        <w:jc w:val="both"/>
        <w:rPr>
          <w:rStyle w:val="blk"/>
          <w:rFonts w:ascii="Arial" w:hAnsi="Arial" w:cs="Arial"/>
          <w:b/>
          <w:bCs/>
          <w:iCs/>
          <w:sz w:val="24"/>
          <w:szCs w:val="24"/>
        </w:rPr>
      </w:pPr>
      <w:r>
        <w:rPr>
          <w:rFonts w:ascii="Arial" w:hAnsi="Arial" w:cs="Arial"/>
          <w:sz w:val="24"/>
          <w:szCs w:val="24"/>
        </w:rPr>
        <w:tab/>
      </w:r>
      <w:r w:rsidR="00080E63" w:rsidRPr="00AB0DB0">
        <w:rPr>
          <w:rFonts w:ascii="Arial" w:hAnsi="Arial" w:cs="Arial"/>
          <w:b/>
          <w:bCs/>
          <w:iCs/>
          <w:spacing w:val="-6"/>
          <w:sz w:val="24"/>
          <w:szCs w:val="24"/>
        </w:rPr>
        <w:t xml:space="preserve">2.5. </w:t>
      </w:r>
      <w:r w:rsidR="00080E63" w:rsidRPr="00AB0DB0">
        <w:rPr>
          <w:rStyle w:val="blk"/>
          <w:rFonts w:ascii="Arial" w:hAnsi="Arial" w:cs="Arial"/>
          <w:b/>
          <w:bCs/>
          <w:iCs/>
          <w:sz w:val="24"/>
          <w:szCs w:val="24"/>
        </w:rPr>
        <w:t>Правовые основания для предоставления муниципальной услуги.</w:t>
      </w:r>
    </w:p>
    <w:p w:rsidR="00FC2943" w:rsidRPr="00BC45DB" w:rsidRDefault="00080E63" w:rsidP="00FC2943">
      <w:pPr>
        <w:jc w:val="both"/>
        <w:rPr>
          <w:rFonts w:ascii="Arial" w:hAnsi="Arial" w:cs="Arial"/>
          <w:color w:val="000000"/>
          <w:sz w:val="24"/>
          <w:szCs w:val="24"/>
        </w:rPr>
      </w:pPr>
      <w:r w:rsidRPr="00BC45DB">
        <w:rPr>
          <w:rStyle w:val="blk"/>
          <w:rFonts w:ascii="Arial" w:hAnsi="Arial" w:cs="Arial"/>
          <w:color w:val="000000"/>
          <w:sz w:val="24"/>
          <w:szCs w:val="24"/>
        </w:rPr>
        <w:tab/>
        <w:t xml:space="preserve">2.5.1. </w:t>
      </w:r>
      <w:r w:rsidRPr="00BC45DB">
        <w:rPr>
          <w:rFonts w:ascii="Arial" w:hAnsi="Arial" w:cs="Arial"/>
          <w:color w:val="000000"/>
          <w:sz w:val="24"/>
          <w:szCs w:val="24"/>
        </w:rPr>
        <w:t>Перечень нормативных правовых актов, регулирующих предоставление муниципальной услуги:</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Конституцией Российской Федерации, принятой всенародным голосованием 12.12.1993г.;</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Кодексом Российской Федерации об административных правонарушениях от 30.12.2001г. № 195-ФЗ;</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Земельным кодексом Российской Федерации от 25.10.2001г. № 136-ФЗ;</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Налоговым кодексом Российской Федерации от 05.08.2000г. № 117-ФЗ;</w:t>
      </w:r>
    </w:p>
    <w:p w:rsidR="00FC2943" w:rsidRPr="00BC45DB" w:rsidRDefault="005D16E0" w:rsidP="005D16E0">
      <w:pPr>
        <w:ind w:firstLine="709"/>
        <w:jc w:val="both"/>
        <w:rPr>
          <w:rFonts w:ascii="Arial" w:hAnsi="Arial" w:cs="Arial"/>
          <w:color w:val="000000"/>
          <w:sz w:val="24"/>
          <w:szCs w:val="24"/>
        </w:rPr>
      </w:pPr>
      <w:r w:rsidRPr="00BC45DB">
        <w:rPr>
          <w:rFonts w:ascii="Arial" w:hAnsi="Arial" w:cs="Arial"/>
          <w:color w:val="000000"/>
          <w:sz w:val="24"/>
          <w:szCs w:val="24"/>
        </w:rPr>
        <w:t xml:space="preserve">- </w:t>
      </w:r>
      <w:r w:rsidR="00FC2943" w:rsidRPr="00BC45DB">
        <w:rPr>
          <w:rFonts w:ascii="Arial" w:hAnsi="Arial" w:cs="Arial"/>
          <w:color w:val="000000"/>
          <w:sz w:val="24"/>
          <w:szCs w:val="24"/>
        </w:rPr>
        <w:t>Федеральным законом «Об общих принципах организации местного самоуправления в Российской Федерации» от 06.10.2003г. № 131-ФЗ;</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Федеральным законом от 27.12.2002 N 184-ФЗ "О техническом регулировании";</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Федеральным законом от 13.03.2006 N 38-ФЗ "О рекламе";</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Федеральным законом от 27.07.2010 N 210-ФЗ "Об организации предоставления государственных и муни</w:t>
      </w:r>
      <w:r w:rsidR="00982ACF" w:rsidRPr="00BC45DB">
        <w:rPr>
          <w:rFonts w:ascii="Arial" w:hAnsi="Arial" w:cs="Arial"/>
          <w:sz w:val="24"/>
          <w:szCs w:val="24"/>
        </w:rPr>
        <w:t>ципальных услуг"</w:t>
      </w:r>
      <w:r w:rsidRPr="00BC45DB">
        <w:rPr>
          <w:rFonts w:ascii="Arial" w:hAnsi="Arial" w:cs="Arial"/>
          <w:sz w:val="24"/>
          <w:szCs w:val="24"/>
        </w:rPr>
        <w:t>;</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xml:space="preserve">- ГОСТ </w:t>
      </w:r>
      <w:proofErr w:type="gramStart"/>
      <w:r w:rsidRPr="00BC45DB">
        <w:rPr>
          <w:rFonts w:ascii="Arial" w:hAnsi="Arial" w:cs="Arial"/>
          <w:sz w:val="24"/>
          <w:szCs w:val="24"/>
        </w:rPr>
        <w:t>Р</w:t>
      </w:r>
      <w:proofErr w:type="gramEnd"/>
      <w:r w:rsidR="005D16E0" w:rsidRPr="00BC45DB">
        <w:rPr>
          <w:rFonts w:ascii="Arial" w:hAnsi="Arial" w:cs="Arial"/>
          <w:sz w:val="24"/>
          <w:szCs w:val="24"/>
        </w:rPr>
        <w:t xml:space="preserve"> </w:t>
      </w:r>
      <w:r w:rsidRPr="00BC45DB">
        <w:rPr>
          <w:rFonts w:ascii="Arial" w:hAnsi="Arial" w:cs="Arial"/>
          <w:sz w:val="24"/>
          <w:szCs w:val="24"/>
        </w:rPr>
        <w:t>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BC45DB">
        <w:rPr>
          <w:rFonts w:ascii="Arial" w:hAnsi="Arial" w:cs="Arial"/>
          <w:sz w:val="24"/>
          <w:szCs w:val="24"/>
        </w:rPr>
        <w:t>утвержден</w:t>
      </w:r>
      <w:proofErr w:type="gramEnd"/>
      <w:r w:rsidRPr="00BC45DB">
        <w:rPr>
          <w:rFonts w:ascii="Arial" w:hAnsi="Arial" w:cs="Arial"/>
          <w:sz w:val="24"/>
          <w:szCs w:val="24"/>
        </w:rPr>
        <w:t xml:space="preserve"> Постановлением Госстандарта Российской Федерации от 22.04.2003 N 124-ст);</w:t>
      </w:r>
    </w:p>
    <w:p w:rsidR="00150196" w:rsidRPr="00BC45DB" w:rsidRDefault="00080E63">
      <w:pPr>
        <w:ind w:firstLine="851"/>
        <w:jc w:val="both"/>
        <w:rPr>
          <w:rFonts w:ascii="Arial" w:hAnsi="Arial" w:cs="Arial"/>
          <w:color w:val="000000" w:themeColor="text1"/>
          <w:sz w:val="24"/>
          <w:szCs w:val="24"/>
        </w:rPr>
      </w:pPr>
      <w:r w:rsidRPr="00BC45DB">
        <w:rPr>
          <w:rFonts w:ascii="Arial" w:hAnsi="Arial" w:cs="Arial"/>
          <w:color w:val="000000" w:themeColor="text1"/>
          <w:sz w:val="24"/>
          <w:szCs w:val="24"/>
        </w:rPr>
        <w:t>- Постановление Правительства Российской Федерации от 08.09.2010</w:t>
      </w:r>
      <w:r w:rsidR="00085FB1">
        <w:rPr>
          <w:rFonts w:ascii="Arial" w:hAnsi="Arial" w:cs="Arial"/>
          <w:color w:val="000000" w:themeColor="text1"/>
          <w:sz w:val="24"/>
          <w:szCs w:val="24"/>
        </w:rPr>
        <w:t xml:space="preserve"> </w:t>
      </w:r>
      <w:r w:rsidRPr="00BC45DB">
        <w:rPr>
          <w:rFonts w:ascii="Arial" w:hAnsi="Arial" w:cs="Arial"/>
          <w:color w:val="000000" w:themeColor="text1"/>
          <w:sz w:val="24"/>
          <w:szCs w:val="24"/>
        </w:rPr>
        <w:t>№ 697 «О единой системе межведомственного электронного взаимодействия»;</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Федеральный закон от 02.05.2006 № 59-ФЗ «О порядке рассмотрения обращений граждан Российской Федерации»;</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Федеральный закон от 27.07.2006 № 152-ФЗ «О персональных данных»;</w:t>
      </w:r>
    </w:p>
    <w:p w:rsidR="00150196" w:rsidRPr="00BC45DB" w:rsidRDefault="00080E63">
      <w:pPr>
        <w:pStyle w:val="af7"/>
        <w:ind w:firstLine="709"/>
        <w:jc w:val="both"/>
        <w:rPr>
          <w:rFonts w:ascii="Arial" w:hAnsi="Arial" w:cs="Arial"/>
          <w:spacing w:val="-4"/>
          <w:sz w:val="24"/>
          <w:szCs w:val="24"/>
        </w:rPr>
      </w:pPr>
      <w:r w:rsidRPr="00BC45DB">
        <w:rPr>
          <w:rFonts w:ascii="Arial" w:hAnsi="Arial" w:cs="Arial"/>
          <w:spacing w:val="-4"/>
          <w:sz w:val="24"/>
          <w:szCs w:val="24"/>
        </w:rPr>
        <w:t xml:space="preserve">- Устав города </w:t>
      </w:r>
      <w:r w:rsidR="00982ACF" w:rsidRPr="00BC45DB">
        <w:rPr>
          <w:rFonts w:ascii="Arial" w:hAnsi="Arial" w:cs="Arial"/>
          <w:spacing w:val="-4"/>
          <w:sz w:val="24"/>
          <w:szCs w:val="24"/>
        </w:rPr>
        <w:t>Бородино</w:t>
      </w:r>
      <w:r w:rsidR="005D16E0" w:rsidRPr="00BC45DB">
        <w:rPr>
          <w:rFonts w:ascii="Arial" w:hAnsi="Arial" w:cs="Arial"/>
          <w:spacing w:val="-4"/>
          <w:sz w:val="24"/>
          <w:szCs w:val="24"/>
        </w:rPr>
        <w:t>,</w:t>
      </w:r>
      <w:r w:rsidR="005D16E0" w:rsidRPr="00BC45DB">
        <w:rPr>
          <w:rFonts w:ascii="Arial" w:hAnsi="Arial" w:cs="Arial"/>
          <w:color w:val="000000"/>
          <w:sz w:val="24"/>
          <w:szCs w:val="24"/>
        </w:rPr>
        <w:t xml:space="preserve"> утвержденный решением Бородинского городского Совета депутатов от 09.07.2010 г. № 3 - 28р</w:t>
      </w:r>
      <w:r w:rsidRPr="00BC45DB">
        <w:rPr>
          <w:rFonts w:ascii="Arial" w:hAnsi="Arial" w:cs="Arial"/>
          <w:spacing w:val="-4"/>
          <w:sz w:val="24"/>
          <w:szCs w:val="24"/>
        </w:rPr>
        <w:t>.</w:t>
      </w:r>
    </w:p>
    <w:p w:rsidR="00150196" w:rsidRPr="00BC45DB" w:rsidRDefault="00FA09B2" w:rsidP="00982ACF">
      <w:pPr>
        <w:tabs>
          <w:tab w:val="left" w:pos="0"/>
        </w:tabs>
        <w:suppressAutoHyphens w:val="0"/>
        <w:jc w:val="both"/>
        <w:rPr>
          <w:rFonts w:ascii="Arial" w:hAnsi="Arial" w:cs="Arial"/>
          <w:b/>
          <w:bCs/>
          <w:iCs/>
          <w:color w:val="000000"/>
          <w:sz w:val="24"/>
          <w:szCs w:val="24"/>
        </w:rPr>
      </w:pPr>
      <w:r>
        <w:rPr>
          <w:rFonts w:ascii="Arial" w:hAnsi="Arial" w:cs="Arial"/>
          <w:b/>
          <w:bCs/>
          <w:iCs/>
          <w:color w:val="000000"/>
          <w:sz w:val="24"/>
          <w:szCs w:val="24"/>
        </w:rPr>
        <w:tab/>
      </w:r>
      <w:r w:rsidR="00080E63" w:rsidRPr="00BC45DB">
        <w:rPr>
          <w:rFonts w:ascii="Arial" w:hAnsi="Arial" w:cs="Arial"/>
          <w:b/>
          <w:bCs/>
          <w:iCs/>
          <w:color w:val="000000"/>
          <w:sz w:val="24"/>
          <w:szCs w:val="24"/>
        </w:rPr>
        <w:t>2.6. Исчерпывающий перечень документов, необходимых для пред</w:t>
      </w:r>
      <w:r w:rsidR="00080E63" w:rsidRPr="00BC45DB">
        <w:rPr>
          <w:rFonts w:ascii="Arial" w:hAnsi="Arial" w:cs="Arial"/>
          <w:b/>
          <w:bCs/>
          <w:iCs/>
          <w:color w:val="000000"/>
          <w:sz w:val="24"/>
          <w:szCs w:val="24"/>
        </w:rPr>
        <w:t>о</w:t>
      </w:r>
      <w:r w:rsidR="00080E63" w:rsidRPr="00BC45DB">
        <w:rPr>
          <w:rFonts w:ascii="Arial" w:hAnsi="Arial" w:cs="Arial"/>
          <w:b/>
          <w:bCs/>
          <w:iCs/>
          <w:color w:val="000000"/>
          <w:sz w:val="24"/>
          <w:szCs w:val="24"/>
        </w:rPr>
        <w:t>ставления муниципальной услуги, подлежащих предоставлению Заявит</w:t>
      </w:r>
      <w:r w:rsidR="00080E63" w:rsidRPr="00BC45DB">
        <w:rPr>
          <w:rFonts w:ascii="Arial" w:hAnsi="Arial" w:cs="Arial"/>
          <w:b/>
          <w:bCs/>
          <w:iCs/>
          <w:color w:val="000000"/>
          <w:sz w:val="24"/>
          <w:szCs w:val="24"/>
        </w:rPr>
        <w:t>е</w:t>
      </w:r>
      <w:r w:rsidR="00080E63" w:rsidRPr="00BC45DB">
        <w:rPr>
          <w:rFonts w:ascii="Arial" w:hAnsi="Arial" w:cs="Arial"/>
          <w:b/>
          <w:bCs/>
          <w:iCs/>
          <w:color w:val="000000"/>
          <w:sz w:val="24"/>
          <w:szCs w:val="24"/>
        </w:rPr>
        <w:t>лем.</w:t>
      </w:r>
    </w:p>
    <w:p w:rsidR="00150196" w:rsidRPr="00BC45DB" w:rsidRDefault="00080E63">
      <w:pPr>
        <w:tabs>
          <w:tab w:val="left" w:pos="0"/>
        </w:tabs>
        <w:suppressAutoHyphens w:val="0"/>
        <w:ind w:firstLine="709"/>
        <w:jc w:val="both"/>
        <w:rPr>
          <w:rFonts w:ascii="Arial" w:hAnsi="Arial" w:cs="Arial"/>
          <w:sz w:val="24"/>
          <w:szCs w:val="24"/>
        </w:rPr>
      </w:pPr>
      <w:r w:rsidRPr="00BC45DB">
        <w:rPr>
          <w:rFonts w:ascii="Arial" w:hAnsi="Arial" w:cs="Arial"/>
          <w:color w:val="000000"/>
          <w:sz w:val="24"/>
          <w:szCs w:val="24"/>
        </w:rPr>
        <w:t>2.6.1. Для получения муниципальной услуги Заявитель предоставляет:</w:t>
      </w:r>
      <w:r w:rsidRPr="00BC45DB">
        <w:rPr>
          <w:rFonts w:ascii="Arial" w:hAnsi="Arial" w:cs="Arial"/>
          <w:bCs/>
          <w:color w:val="000000"/>
          <w:sz w:val="24"/>
          <w:szCs w:val="24"/>
        </w:rPr>
        <w:tab/>
        <w:t xml:space="preserve">2.6.1.1. </w:t>
      </w:r>
      <w:r w:rsidRPr="00BC45DB">
        <w:rPr>
          <w:rFonts w:ascii="Arial" w:hAnsi="Arial" w:cs="Arial"/>
          <w:color w:val="000000"/>
          <w:sz w:val="24"/>
          <w:szCs w:val="24"/>
        </w:rPr>
        <w:t>Независимо от целей, указанных в пункте 2.3.1. настоящего регл</w:t>
      </w:r>
      <w:r w:rsidRPr="00BC45DB">
        <w:rPr>
          <w:rFonts w:ascii="Arial" w:hAnsi="Arial" w:cs="Arial"/>
          <w:color w:val="000000"/>
          <w:sz w:val="24"/>
          <w:szCs w:val="24"/>
        </w:rPr>
        <w:t>а</w:t>
      </w:r>
      <w:r w:rsidRPr="00BC45DB">
        <w:rPr>
          <w:rFonts w:ascii="Arial" w:hAnsi="Arial" w:cs="Arial"/>
          <w:color w:val="000000"/>
          <w:sz w:val="24"/>
          <w:szCs w:val="24"/>
        </w:rPr>
        <w:t>мента:</w:t>
      </w:r>
    </w:p>
    <w:p w:rsidR="00150196" w:rsidRPr="00BC45DB" w:rsidRDefault="00080E63">
      <w:pPr>
        <w:tabs>
          <w:tab w:val="left" w:pos="0"/>
        </w:tabs>
        <w:suppressAutoHyphens w:val="0"/>
        <w:ind w:firstLine="709"/>
        <w:jc w:val="both"/>
        <w:rPr>
          <w:rFonts w:ascii="Arial" w:hAnsi="Arial" w:cs="Arial"/>
          <w:sz w:val="24"/>
          <w:szCs w:val="24"/>
        </w:rPr>
      </w:pPr>
      <w:r w:rsidRPr="00BC45DB">
        <w:rPr>
          <w:rFonts w:ascii="Arial" w:hAnsi="Arial" w:cs="Arial"/>
          <w:bCs/>
          <w:sz w:val="24"/>
          <w:szCs w:val="24"/>
        </w:rPr>
        <w:t>1)</w:t>
      </w:r>
      <w:r w:rsidR="00982ACF" w:rsidRPr="00BC45DB">
        <w:rPr>
          <w:rFonts w:ascii="Arial" w:hAnsi="Arial" w:cs="Arial"/>
          <w:bCs/>
          <w:sz w:val="24"/>
          <w:szCs w:val="24"/>
        </w:rPr>
        <w:t xml:space="preserve"> </w:t>
      </w:r>
      <w:r w:rsidRPr="00BC45DB">
        <w:rPr>
          <w:rFonts w:ascii="Arial" w:hAnsi="Arial" w:cs="Arial"/>
          <w:color w:val="000000"/>
          <w:sz w:val="24"/>
          <w:szCs w:val="24"/>
        </w:rPr>
        <w:t>Документ, удостоверяющий личность Заявителя или представителя З</w:t>
      </w:r>
      <w:r w:rsidRPr="00BC45DB">
        <w:rPr>
          <w:rFonts w:ascii="Arial" w:hAnsi="Arial" w:cs="Arial"/>
          <w:color w:val="000000"/>
          <w:sz w:val="24"/>
          <w:szCs w:val="24"/>
        </w:rPr>
        <w:t>а</w:t>
      </w:r>
      <w:r w:rsidRPr="00BC45DB">
        <w:rPr>
          <w:rFonts w:ascii="Arial" w:hAnsi="Arial" w:cs="Arial"/>
          <w:color w:val="000000"/>
          <w:sz w:val="24"/>
          <w:szCs w:val="24"/>
        </w:rPr>
        <w:t>явителя (предоставляется в случае личного обращения в Администрацию). В сл</w:t>
      </w:r>
      <w:r w:rsidRPr="00BC45DB">
        <w:rPr>
          <w:rFonts w:ascii="Arial" w:hAnsi="Arial" w:cs="Arial"/>
          <w:color w:val="000000"/>
          <w:sz w:val="24"/>
          <w:szCs w:val="24"/>
        </w:rPr>
        <w:t>у</w:t>
      </w:r>
      <w:r w:rsidRPr="00BC45DB">
        <w:rPr>
          <w:rFonts w:ascii="Arial" w:hAnsi="Arial" w:cs="Arial"/>
          <w:color w:val="000000"/>
          <w:sz w:val="24"/>
          <w:szCs w:val="24"/>
        </w:rPr>
        <w:t>чае направления заявления посредством ЕПГУ сведения из документа, удостов</w:t>
      </w:r>
      <w:r w:rsidRPr="00BC45DB">
        <w:rPr>
          <w:rFonts w:ascii="Arial" w:hAnsi="Arial" w:cs="Arial"/>
          <w:color w:val="000000"/>
          <w:sz w:val="24"/>
          <w:szCs w:val="24"/>
        </w:rPr>
        <w:t>е</w:t>
      </w:r>
      <w:r w:rsidRPr="00BC45DB">
        <w:rPr>
          <w:rFonts w:ascii="Arial" w:hAnsi="Arial" w:cs="Arial"/>
          <w:color w:val="000000"/>
          <w:sz w:val="24"/>
          <w:szCs w:val="24"/>
        </w:rPr>
        <w:t xml:space="preserve">ряющего личность заявителя, представителя формируется при подтверждении </w:t>
      </w:r>
      <w:r w:rsidRPr="00BC45DB">
        <w:rPr>
          <w:rFonts w:ascii="Arial" w:hAnsi="Arial" w:cs="Arial"/>
          <w:color w:val="000000"/>
          <w:sz w:val="24"/>
          <w:szCs w:val="24"/>
        </w:rPr>
        <w:lastRenderedPageBreak/>
        <w:t>учетной записи в Единой системе идентификац</w:t>
      </w:r>
      <w:proofErr w:type="gramStart"/>
      <w:r w:rsidRPr="00BC45DB">
        <w:rPr>
          <w:rFonts w:ascii="Arial" w:hAnsi="Arial" w:cs="Arial"/>
          <w:color w:val="000000"/>
          <w:sz w:val="24"/>
          <w:szCs w:val="24"/>
        </w:rPr>
        <w:t>ии и ау</w:t>
      </w:r>
      <w:proofErr w:type="gramEnd"/>
      <w:r w:rsidRPr="00BC45DB">
        <w:rPr>
          <w:rFonts w:ascii="Arial" w:hAnsi="Arial" w:cs="Arial"/>
          <w:color w:val="000000"/>
          <w:sz w:val="24"/>
          <w:szCs w:val="24"/>
        </w:rPr>
        <w:t>тентификации</w:t>
      </w:r>
      <w:r w:rsidR="008B2310">
        <w:rPr>
          <w:rFonts w:ascii="Arial" w:hAnsi="Arial" w:cs="Arial"/>
          <w:color w:val="000000"/>
          <w:sz w:val="24"/>
          <w:szCs w:val="24"/>
        </w:rPr>
        <w:t xml:space="preserve"> (далее ЕСИА)</w:t>
      </w:r>
      <w:r w:rsidRPr="00BC45DB">
        <w:rPr>
          <w:rFonts w:ascii="Arial" w:hAnsi="Arial" w:cs="Arial"/>
          <w:color w:val="000000"/>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w:t>
      </w:r>
      <w:r w:rsidRPr="00BC45DB">
        <w:rPr>
          <w:rFonts w:ascii="Arial" w:hAnsi="Arial" w:cs="Arial"/>
          <w:color w:val="000000"/>
          <w:sz w:val="24"/>
          <w:szCs w:val="24"/>
        </w:rPr>
        <w:t>е</w:t>
      </w:r>
      <w:r w:rsidRPr="00BC45DB">
        <w:rPr>
          <w:rFonts w:ascii="Arial" w:hAnsi="Arial" w:cs="Arial"/>
          <w:color w:val="000000"/>
          <w:sz w:val="24"/>
          <w:szCs w:val="24"/>
        </w:rPr>
        <w:t>домственного электронного взаимодействия.</w:t>
      </w:r>
    </w:p>
    <w:p w:rsidR="00150196" w:rsidRPr="00BC45DB" w:rsidRDefault="00080E63">
      <w:pPr>
        <w:tabs>
          <w:tab w:val="left" w:pos="0"/>
        </w:tabs>
        <w:suppressAutoHyphens w:val="0"/>
        <w:ind w:firstLine="709"/>
        <w:jc w:val="both"/>
        <w:rPr>
          <w:rFonts w:ascii="Arial" w:hAnsi="Arial" w:cs="Arial"/>
          <w:sz w:val="24"/>
          <w:szCs w:val="24"/>
        </w:rPr>
      </w:pPr>
      <w:r w:rsidRPr="00BC45DB">
        <w:rPr>
          <w:rFonts w:ascii="Arial" w:hAnsi="Arial" w:cs="Arial"/>
          <w:color w:val="000000"/>
          <w:sz w:val="24"/>
          <w:szCs w:val="24"/>
        </w:rPr>
        <w:t>2) Документ, подтверждающий полномочия представителя Заявителя де</w:t>
      </w:r>
      <w:r w:rsidRPr="00BC45DB">
        <w:rPr>
          <w:rFonts w:ascii="Arial" w:hAnsi="Arial" w:cs="Arial"/>
          <w:color w:val="000000"/>
          <w:sz w:val="24"/>
          <w:szCs w:val="24"/>
        </w:rPr>
        <w:t>й</w:t>
      </w:r>
      <w:r w:rsidRPr="00BC45DB">
        <w:rPr>
          <w:rFonts w:ascii="Arial" w:hAnsi="Arial" w:cs="Arial"/>
          <w:color w:val="000000"/>
          <w:sz w:val="24"/>
          <w:szCs w:val="24"/>
        </w:rPr>
        <w:t>ствовать от имени Заявителя (в случае обращения за предоставлением услуги представителя Заявителя). При обращении посредством ЕПГУ указанный док</w:t>
      </w:r>
      <w:r w:rsidRPr="00BC45DB">
        <w:rPr>
          <w:rFonts w:ascii="Arial" w:hAnsi="Arial" w:cs="Arial"/>
          <w:color w:val="000000"/>
          <w:sz w:val="24"/>
          <w:szCs w:val="24"/>
        </w:rPr>
        <w:t>у</w:t>
      </w:r>
      <w:r w:rsidRPr="00BC45DB">
        <w:rPr>
          <w:rFonts w:ascii="Arial" w:hAnsi="Arial" w:cs="Arial"/>
          <w:color w:val="000000"/>
          <w:sz w:val="24"/>
          <w:szCs w:val="24"/>
        </w:rPr>
        <w:t>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w:t>
      </w:r>
      <w:r w:rsidRPr="00BC45DB">
        <w:rPr>
          <w:rFonts w:ascii="Arial" w:hAnsi="Arial" w:cs="Arial"/>
          <w:color w:val="000000"/>
          <w:sz w:val="24"/>
          <w:szCs w:val="24"/>
        </w:rPr>
        <w:t>д</w:t>
      </w:r>
      <w:r w:rsidRPr="00BC45DB">
        <w:rPr>
          <w:rFonts w:ascii="Arial" w:hAnsi="Arial" w:cs="Arial"/>
          <w:color w:val="000000"/>
          <w:sz w:val="24"/>
          <w:szCs w:val="24"/>
        </w:rPr>
        <w:t>писью нотариуса с приложением файла открепленной усиленной квалифицир</w:t>
      </w:r>
      <w:r w:rsidRPr="00BC45DB">
        <w:rPr>
          <w:rFonts w:ascii="Arial" w:hAnsi="Arial" w:cs="Arial"/>
          <w:color w:val="000000"/>
          <w:sz w:val="24"/>
          <w:szCs w:val="24"/>
        </w:rPr>
        <w:t>о</w:t>
      </w:r>
      <w:r w:rsidRPr="00BC45DB">
        <w:rPr>
          <w:rFonts w:ascii="Arial" w:hAnsi="Arial" w:cs="Arial"/>
          <w:color w:val="000000"/>
          <w:sz w:val="24"/>
          <w:szCs w:val="24"/>
        </w:rPr>
        <w:t>ванной электронной подписи в формате sig3.</w:t>
      </w:r>
    </w:p>
    <w:p w:rsidR="00150196" w:rsidRPr="00AB0DB0" w:rsidRDefault="00080E63">
      <w:pPr>
        <w:tabs>
          <w:tab w:val="left" w:pos="0"/>
        </w:tabs>
        <w:suppressAutoHyphens w:val="0"/>
        <w:jc w:val="both"/>
        <w:rPr>
          <w:rFonts w:ascii="Arial" w:hAnsi="Arial" w:cs="Arial"/>
          <w:sz w:val="24"/>
          <w:szCs w:val="24"/>
        </w:rPr>
      </w:pPr>
      <w:r w:rsidRPr="00AB0DB0">
        <w:rPr>
          <w:rFonts w:ascii="Arial" w:hAnsi="Arial" w:cs="Arial"/>
          <w:color w:val="000000"/>
          <w:sz w:val="24"/>
          <w:szCs w:val="24"/>
        </w:rPr>
        <w:tab/>
      </w:r>
      <w:r w:rsidRPr="00AB0DB0">
        <w:rPr>
          <w:rFonts w:ascii="Arial" w:hAnsi="Arial" w:cs="Arial"/>
          <w:iCs/>
          <w:color w:val="000000"/>
          <w:sz w:val="24"/>
          <w:szCs w:val="24"/>
        </w:rPr>
        <w:t>2.6.1.2. Для выдачи разрешения на установку и эксплуатацию рекламной конструкции заявитель дополнительно предоставляет:</w:t>
      </w:r>
    </w:p>
    <w:p w:rsidR="00A71BA4"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xml:space="preserve">1) заявление о выдаче разрешения на установку и эксплуатацию рекламной конструкции по форме согласно приложению 1 к настоящему </w:t>
      </w:r>
      <w:r w:rsidR="00A71BA4" w:rsidRPr="00BC45DB">
        <w:rPr>
          <w:rFonts w:ascii="Arial" w:hAnsi="Arial" w:cs="Arial"/>
          <w:bCs/>
          <w:sz w:val="24"/>
          <w:szCs w:val="24"/>
        </w:rPr>
        <w:t>регламенту.</w:t>
      </w:r>
    </w:p>
    <w:p w:rsidR="00150196" w:rsidRPr="00BC45DB" w:rsidRDefault="00080E63">
      <w:pPr>
        <w:tabs>
          <w:tab w:val="left" w:pos="0"/>
        </w:tabs>
        <w:suppressAutoHyphens w:val="0"/>
        <w:ind w:firstLine="709"/>
        <w:jc w:val="both"/>
        <w:rPr>
          <w:rFonts w:ascii="Arial" w:hAnsi="Arial" w:cs="Arial"/>
          <w:sz w:val="24"/>
          <w:szCs w:val="24"/>
        </w:rPr>
      </w:pPr>
      <w:r w:rsidRPr="00BC45DB">
        <w:rPr>
          <w:rFonts w:ascii="Arial" w:hAnsi="Arial" w:cs="Arial"/>
          <w:color w:val="000000"/>
          <w:sz w:val="24"/>
          <w:szCs w:val="24"/>
        </w:rPr>
        <w:t>В случае направления заявления посредством ЕПГУ формирование зая</w:t>
      </w:r>
      <w:r w:rsidRPr="00BC45DB">
        <w:rPr>
          <w:rFonts w:ascii="Arial" w:hAnsi="Arial" w:cs="Arial"/>
          <w:color w:val="000000"/>
          <w:sz w:val="24"/>
          <w:szCs w:val="24"/>
        </w:rPr>
        <w:t>в</w:t>
      </w:r>
      <w:r w:rsidRPr="00BC45DB">
        <w:rPr>
          <w:rFonts w:ascii="Arial" w:hAnsi="Arial" w:cs="Arial"/>
          <w:color w:val="000000"/>
          <w:sz w:val="24"/>
          <w:szCs w:val="24"/>
        </w:rPr>
        <w:t>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0196" w:rsidRPr="00BC45DB" w:rsidRDefault="00080E63" w:rsidP="00A71BA4">
      <w:pPr>
        <w:jc w:val="both"/>
        <w:rPr>
          <w:rFonts w:ascii="Arial" w:hAnsi="Arial" w:cs="Arial"/>
          <w:bCs/>
          <w:sz w:val="24"/>
          <w:szCs w:val="24"/>
        </w:rPr>
      </w:pPr>
      <w:r w:rsidRPr="00BC45DB">
        <w:rPr>
          <w:rFonts w:ascii="Arial" w:hAnsi="Arial" w:cs="Arial"/>
          <w:color w:val="000000"/>
          <w:sz w:val="24"/>
          <w:szCs w:val="24"/>
        </w:rPr>
        <w:tab/>
      </w:r>
      <w:r w:rsidRPr="00BC45DB">
        <w:rPr>
          <w:rFonts w:ascii="Arial" w:hAnsi="Arial" w:cs="Arial"/>
          <w:bCs/>
          <w:sz w:val="24"/>
          <w:szCs w:val="24"/>
        </w:rPr>
        <w:t>2) данные о заявителе - физическом лице.</w:t>
      </w:r>
      <w:r w:rsidR="00A71BA4" w:rsidRPr="00BC45DB">
        <w:rPr>
          <w:rFonts w:ascii="Arial" w:hAnsi="Arial" w:cs="Arial"/>
          <w:bCs/>
          <w:sz w:val="24"/>
          <w:szCs w:val="24"/>
        </w:rPr>
        <w:t xml:space="preserve"> </w:t>
      </w:r>
      <w:r w:rsidRPr="00BC45DB">
        <w:rPr>
          <w:rFonts w:ascii="Arial" w:hAnsi="Arial" w:cs="Arial"/>
          <w:bCs/>
          <w:sz w:val="24"/>
          <w:szCs w:val="24"/>
        </w:rPr>
        <w:t>При подаче заявления заявитель вправе по собственной инициативе представить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3) подтверждение в письменной форме или в форме электронного докуме</w:t>
      </w:r>
      <w:r w:rsidRPr="00BC45DB">
        <w:rPr>
          <w:rFonts w:ascii="Arial" w:hAnsi="Arial" w:cs="Arial"/>
          <w:bCs/>
          <w:sz w:val="24"/>
          <w:szCs w:val="24"/>
        </w:rPr>
        <w:t>н</w:t>
      </w:r>
      <w:r w:rsidRPr="00BC45DB">
        <w:rPr>
          <w:rFonts w:ascii="Arial" w:hAnsi="Arial" w:cs="Arial"/>
          <w:bCs/>
          <w:sz w:val="24"/>
          <w:szCs w:val="24"/>
        </w:rPr>
        <w:t>та согласия собственника либо иного законного владельца соответствующего н</w:t>
      </w:r>
      <w:r w:rsidRPr="00BC45DB">
        <w:rPr>
          <w:rFonts w:ascii="Arial" w:hAnsi="Arial" w:cs="Arial"/>
          <w:bCs/>
          <w:sz w:val="24"/>
          <w:szCs w:val="24"/>
        </w:rPr>
        <w:t>е</w:t>
      </w:r>
      <w:r w:rsidRPr="00BC45DB">
        <w:rPr>
          <w:rFonts w:ascii="Arial" w:hAnsi="Arial" w:cs="Arial"/>
          <w:bCs/>
          <w:sz w:val="24"/>
          <w:szCs w:val="24"/>
        </w:rPr>
        <w:t>движимого имущества на присоединение к этому имуществу рекламной констру</w:t>
      </w:r>
      <w:r w:rsidRPr="00BC45DB">
        <w:rPr>
          <w:rFonts w:ascii="Arial" w:hAnsi="Arial" w:cs="Arial"/>
          <w:bCs/>
          <w:sz w:val="24"/>
          <w:szCs w:val="24"/>
        </w:rPr>
        <w:t>к</w:t>
      </w:r>
      <w:r w:rsidRPr="00BC45DB">
        <w:rPr>
          <w:rFonts w:ascii="Arial" w:hAnsi="Arial" w:cs="Arial"/>
          <w:bCs/>
          <w:sz w:val="24"/>
          <w:szCs w:val="24"/>
        </w:rPr>
        <w:t>ции, если заявитель не является собственником или иным законным владельцем недвижимого имущества.</w:t>
      </w:r>
    </w:p>
    <w:p w:rsidR="00150196" w:rsidRPr="00BC45DB" w:rsidRDefault="00080E63">
      <w:pPr>
        <w:tabs>
          <w:tab w:val="left" w:pos="0"/>
        </w:tabs>
        <w:suppressAutoHyphens w:val="0"/>
        <w:ind w:firstLine="709"/>
        <w:jc w:val="both"/>
        <w:rPr>
          <w:rFonts w:ascii="Arial" w:hAnsi="Arial" w:cs="Arial"/>
          <w:bCs/>
          <w:sz w:val="24"/>
          <w:szCs w:val="24"/>
        </w:rPr>
      </w:pPr>
      <w:proofErr w:type="gramStart"/>
      <w:r w:rsidRPr="00BC45DB">
        <w:rPr>
          <w:rFonts w:ascii="Arial" w:hAnsi="Arial" w:cs="Arial"/>
          <w:bCs/>
          <w:sz w:val="24"/>
          <w:szCs w:val="24"/>
        </w:rPr>
        <w:t>В случае если для установки и эксплуатации рекламной конструкции нео</w:t>
      </w:r>
      <w:r w:rsidRPr="00BC45DB">
        <w:rPr>
          <w:rFonts w:ascii="Arial" w:hAnsi="Arial" w:cs="Arial"/>
          <w:bCs/>
          <w:sz w:val="24"/>
          <w:szCs w:val="24"/>
        </w:rPr>
        <w:t>б</w:t>
      </w:r>
      <w:r w:rsidRPr="00BC45DB">
        <w:rPr>
          <w:rFonts w:ascii="Arial" w:hAnsi="Arial" w:cs="Arial"/>
          <w:bCs/>
          <w:sz w:val="24"/>
          <w:szCs w:val="24"/>
        </w:rPr>
        <w:t>ходимо использование общего имущества собственников помещений в мног</w:t>
      </w:r>
      <w:r w:rsidRPr="00BC45DB">
        <w:rPr>
          <w:rFonts w:ascii="Arial" w:hAnsi="Arial" w:cs="Arial"/>
          <w:bCs/>
          <w:sz w:val="24"/>
          <w:szCs w:val="24"/>
        </w:rPr>
        <w:t>о</w:t>
      </w:r>
      <w:r w:rsidRPr="00BC45DB">
        <w:rPr>
          <w:rFonts w:ascii="Arial" w:hAnsi="Arial" w:cs="Arial"/>
          <w:bCs/>
          <w:sz w:val="24"/>
          <w:szCs w:val="24"/>
        </w:rPr>
        <w:t>квартирном доме, документом, подтверждающим согласие этих собственников, является протокол общего собрания собственников помещений в многокварти</w:t>
      </w:r>
      <w:r w:rsidRPr="00BC45DB">
        <w:rPr>
          <w:rFonts w:ascii="Arial" w:hAnsi="Arial" w:cs="Arial"/>
          <w:bCs/>
          <w:sz w:val="24"/>
          <w:szCs w:val="24"/>
        </w:rPr>
        <w:t>р</w:t>
      </w:r>
      <w:r w:rsidRPr="00BC45DB">
        <w:rPr>
          <w:rFonts w:ascii="Arial" w:hAnsi="Arial" w:cs="Arial"/>
          <w:bCs/>
          <w:sz w:val="24"/>
          <w:szCs w:val="24"/>
        </w:rPr>
        <w:t>ном доме, в том числе проведенного посредством заочного голосования с испол</w:t>
      </w:r>
      <w:r w:rsidRPr="00BC45DB">
        <w:rPr>
          <w:rFonts w:ascii="Arial" w:hAnsi="Arial" w:cs="Arial"/>
          <w:bCs/>
          <w:sz w:val="24"/>
          <w:szCs w:val="24"/>
        </w:rPr>
        <w:t>ь</w:t>
      </w:r>
      <w:r w:rsidRPr="00BC45DB">
        <w:rPr>
          <w:rFonts w:ascii="Arial" w:hAnsi="Arial" w:cs="Arial"/>
          <w:bCs/>
          <w:sz w:val="24"/>
          <w:szCs w:val="24"/>
        </w:rPr>
        <w:t>зованием государственной информационной системы жилищно-коммунального хозяйства в соответствии с Жилищным кодексом Российской Федерации.</w:t>
      </w:r>
      <w:proofErr w:type="gramEnd"/>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В случае если соответствующее недвижимое имущество находится в гос</w:t>
      </w:r>
      <w:r w:rsidRPr="00BC45DB">
        <w:rPr>
          <w:rFonts w:ascii="Arial" w:hAnsi="Arial" w:cs="Arial"/>
          <w:bCs/>
          <w:sz w:val="24"/>
          <w:szCs w:val="24"/>
        </w:rPr>
        <w:t>у</w:t>
      </w:r>
      <w:r w:rsidRPr="00BC45DB">
        <w:rPr>
          <w:rFonts w:ascii="Arial" w:hAnsi="Arial" w:cs="Arial"/>
          <w:bCs/>
          <w:sz w:val="24"/>
          <w:szCs w:val="24"/>
        </w:rPr>
        <w:t>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w:t>
      </w:r>
      <w:r w:rsidRPr="00BC45DB">
        <w:rPr>
          <w:rFonts w:ascii="Arial" w:hAnsi="Arial" w:cs="Arial"/>
          <w:bCs/>
          <w:sz w:val="24"/>
          <w:szCs w:val="24"/>
        </w:rPr>
        <w:t>н</w:t>
      </w:r>
      <w:r w:rsidRPr="00BC45DB">
        <w:rPr>
          <w:rFonts w:ascii="Arial" w:hAnsi="Arial" w:cs="Arial"/>
          <w:bCs/>
          <w:sz w:val="24"/>
          <w:szCs w:val="24"/>
        </w:rPr>
        <w:t>ной инициативе.</w:t>
      </w:r>
    </w:p>
    <w:p w:rsidR="00150196" w:rsidRPr="00BC45DB" w:rsidRDefault="00080E63">
      <w:pPr>
        <w:tabs>
          <w:tab w:val="left" w:pos="0"/>
        </w:tabs>
        <w:suppressAutoHyphens w:val="0"/>
        <w:ind w:firstLine="709"/>
        <w:jc w:val="both"/>
        <w:rPr>
          <w:rFonts w:ascii="Arial" w:hAnsi="Arial" w:cs="Arial"/>
          <w:bCs/>
          <w:sz w:val="24"/>
          <w:szCs w:val="24"/>
        </w:rPr>
      </w:pPr>
      <w:proofErr w:type="gramStart"/>
      <w:r w:rsidRPr="00BC45DB">
        <w:rPr>
          <w:rFonts w:ascii="Arial" w:hAnsi="Arial" w:cs="Arial"/>
          <w:bCs/>
          <w:sz w:val="24"/>
          <w:szCs w:val="24"/>
        </w:rPr>
        <w:t>Администрация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w:t>
      </w:r>
      <w:r w:rsidRPr="00BC45DB">
        <w:rPr>
          <w:rFonts w:ascii="Arial" w:hAnsi="Arial" w:cs="Arial"/>
          <w:bCs/>
          <w:sz w:val="24"/>
          <w:szCs w:val="24"/>
        </w:rPr>
        <w:t>е</w:t>
      </w:r>
      <w:r w:rsidRPr="00BC45DB">
        <w:rPr>
          <w:rFonts w:ascii="Arial" w:hAnsi="Arial" w:cs="Arial"/>
          <w:bCs/>
          <w:sz w:val="24"/>
          <w:szCs w:val="24"/>
        </w:rPr>
        <w:t xml:space="preserve">дения о которых содержатся в Едином государственном реестре </w:t>
      </w:r>
      <w:r w:rsidR="00A71BA4" w:rsidRPr="00BC45DB">
        <w:rPr>
          <w:rFonts w:ascii="Arial" w:hAnsi="Arial" w:cs="Arial"/>
          <w:bCs/>
          <w:sz w:val="24"/>
          <w:szCs w:val="24"/>
        </w:rPr>
        <w:t>недвижимости</w:t>
      </w:r>
      <w:r w:rsidRPr="00BC45DB">
        <w:rPr>
          <w:rFonts w:ascii="Arial" w:hAnsi="Arial" w:cs="Arial"/>
          <w:bCs/>
          <w:sz w:val="24"/>
          <w:szCs w:val="24"/>
        </w:rPr>
        <w:t>, запрашивает в порядке межведомственного информационного взаимодействия в федеральном органе исполнительной власти, уполномоченном в области гос</w:t>
      </w:r>
      <w:r w:rsidRPr="00BC45DB">
        <w:rPr>
          <w:rFonts w:ascii="Arial" w:hAnsi="Arial" w:cs="Arial"/>
          <w:bCs/>
          <w:sz w:val="24"/>
          <w:szCs w:val="24"/>
        </w:rPr>
        <w:t>у</w:t>
      </w:r>
      <w:r w:rsidRPr="00BC45DB">
        <w:rPr>
          <w:rFonts w:ascii="Arial" w:hAnsi="Arial" w:cs="Arial"/>
          <w:bCs/>
          <w:sz w:val="24"/>
          <w:szCs w:val="24"/>
        </w:rPr>
        <w:t>дарственной регистрации прав на недвижимое имущество, сведения о правах на</w:t>
      </w:r>
      <w:proofErr w:type="gramEnd"/>
      <w:r w:rsidRPr="00BC45DB">
        <w:rPr>
          <w:rFonts w:ascii="Arial" w:hAnsi="Arial" w:cs="Arial"/>
          <w:bCs/>
          <w:sz w:val="24"/>
          <w:szCs w:val="24"/>
        </w:rPr>
        <w:t xml:space="preserve"> недвижимое имущество, к которому предполагается присоединять рекламную конструкцию.</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4) данные о расположении рекламной конструкции (адрес, местораспол</w:t>
      </w:r>
      <w:r w:rsidRPr="00BC45DB">
        <w:rPr>
          <w:rFonts w:ascii="Arial" w:hAnsi="Arial" w:cs="Arial"/>
          <w:bCs/>
          <w:sz w:val="24"/>
          <w:szCs w:val="24"/>
        </w:rPr>
        <w:t>о</w:t>
      </w:r>
      <w:r w:rsidRPr="00BC45DB">
        <w:rPr>
          <w:rFonts w:ascii="Arial" w:hAnsi="Arial" w:cs="Arial"/>
          <w:bCs/>
          <w:sz w:val="24"/>
          <w:szCs w:val="24"/>
        </w:rPr>
        <w:t>жение рекламной конструкции относительно земельного участка, здания или ин</w:t>
      </w:r>
      <w:r w:rsidRPr="00BC45DB">
        <w:rPr>
          <w:rFonts w:ascii="Arial" w:hAnsi="Arial" w:cs="Arial"/>
          <w:bCs/>
          <w:sz w:val="24"/>
          <w:szCs w:val="24"/>
        </w:rPr>
        <w:t>о</w:t>
      </w:r>
      <w:r w:rsidRPr="00BC45DB">
        <w:rPr>
          <w:rFonts w:ascii="Arial" w:hAnsi="Arial" w:cs="Arial"/>
          <w:bCs/>
          <w:sz w:val="24"/>
          <w:szCs w:val="24"/>
        </w:rPr>
        <w:lastRenderedPageBreak/>
        <w:t>го недвижимого имущества); фотомонтаж рекламной конструкции на предполаг</w:t>
      </w:r>
      <w:r w:rsidRPr="00BC45DB">
        <w:rPr>
          <w:rFonts w:ascii="Arial" w:hAnsi="Arial" w:cs="Arial"/>
          <w:bCs/>
          <w:sz w:val="24"/>
          <w:szCs w:val="24"/>
        </w:rPr>
        <w:t>а</w:t>
      </w:r>
      <w:r w:rsidRPr="00BC45DB">
        <w:rPr>
          <w:rFonts w:ascii="Arial" w:hAnsi="Arial" w:cs="Arial"/>
          <w:bCs/>
          <w:sz w:val="24"/>
          <w:szCs w:val="24"/>
        </w:rPr>
        <w:t>емом рекламном месте, выполненный в цвете на листе формата А</w:t>
      </w:r>
      <w:proofErr w:type="gramStart"/>
      <w:r w:rsidRPr="00BC45DB">
        <w:rPr>
          <w:rFonts w:ascii="Arial" w:hAnsi="Arial" w:cs="Arial"/>
          <w:bCs/>
          <w:sz w:val="24"/>
          <w:szCs w:val="24"/>
        </w:rPr>
        <w:t>4</w:t>
      </w:r>
      <w:proofErr w:type="gramEnd"/>
      <w:r w:rsidRPr="00BC45DB">
        <w:rPr>
          <w:rFonts w:ascii="Arial" w:hAnsi="Arial" w:cs="Arial"/>
          <w:bCs/>
          <w:sz w:val="24"/>
          <w:szCs w:val="24"/>
        </w:rPr>
        <w:t>, фотоизобр</w:t>
      </w:r>
      <w:r w:rsidRPr="00BC45DB">
        <w:rPr>
          <w:rFonts w:ascii="Arial" w:hAnsi="Arial" w:cs="Arial"/>
          <w:bCs/>
          <w:sz w:val="24"/>
          <w:szCs w:val="24"/>
        </w:rPr>
        <w:t>а</w:t>
      </w:r>
      <w:r w:rsidRPr="00BC45DB">
        <w:rPr>
          <w:rFonts w:ascii="Arial" w:hAnsi="Arial" w:cs="Arial"/>
          <w:bCs/>
          <w:sz w:val="24"/>
          <w:szCs w:val="24"/>
        </w:rPr>
        <w:t>жение всего фасада (при размещении на фасадах зданий, строений и сооруж</w:t>
      </w:r>
      <w:r w:rsidRPr="00BC45DB">
        <w:rPr>
          <w:rFonts w:ascii="Arial" w:hAnsi="Arial" w:cs="Arial"/>
          <w:bCs/>
          <w:sz w:val="24"/>
          <w:szCs w:val="24"/>
        </w:rPr>
        <w:t>е</w:t>
      </w:r>
      <w:r w:rsidRPr="00BC45DB">
        <w:rPr>
          <w:rFonts w:ascii="Arial" w:hAnsi="Arial" w:cs="Arial"/>
          <w:bCs/>
          <w:sz w:val="24"/>
          <w:szCs w:val="24"/>
        </w:rPr>
        <w:t>ний), выполненное в цвете. В случае размещения нескольких рекламных ко</w:t>
      </w:r>
      <w:r w:rsidRPr="00BC45DB">
        <w:rPr>
          <w:rFonts w:ascii="Arial" w:hAnsi="Arial" w:cs="Arial"/>
          <w:bCs/>
          <w:sz w:val="24"/>
          <w:szCs w:val="24"/>
        </w:rPr>
        <w:t>н</w:t>
      </w:r>
      <w:r w:rsidRPr="00BC45DB">
        <w:rPr>
          <w:rFonts w:ascii="Arial" w:hAnsi="Arial" w:cs="Arial"/>
          <w:bCs/>
          <w:sz w:val="24"/>
          <w:szCs w:val="24"/>
        </w:rPr>
        <w:t>струкций по одному адресу фотомонтаж рекламной конструкции на предполага</w:t>
      </w:r>
      <w:r w:rsidRPr="00BC45DB">
        <w:rPr>
          <w:rFonts w:ascii="Arial" w:hAnsi="Arial" w:cs="Arial"/>
          <w:bCs/>
          <w:sz w:val="24"/>
          <w:szCs w:val="24"/>
        </w:rPr>
        <w:t>е</w:t>
      </w:r>
      <w:r w:rsidRPr="00BC45DB">
        <w:rPr>
          <w:rFonts w:ascii="Arial" w:hAnsi="Arial" w:cs="Arial"/>
          <w:bCs/>
          <w:sz w:val="24"/>
          <w:szCs w:val="24"/>
        </w:rPr>
        <w:t>мом рекламном месте представляется в отношении каждой рекламной констру</w:t>
      </w:r>
      <w:r w:rsidRPr="00BC45DB">
        <w:rPr>
          <w:rFonts w:ascii="Arial" w:hAnsi="Arial" w:cs="Arial"/>
          <w:bCs/>
          <w:sz w:val="24"/>
          <w:szCs w:val="24"/>
        </w:rPr>
        <w:t>к</w:t>
      </w:r>
      <w:r w:rsidRPr="00BC45DB">
        <w:rPr>
          <w:rFonts w:ascii="Arial" w:hAnsi="Arial" w:cs="Arial"/>
          <w:bCs/>
          <w:sz w:val="24"/>
          <w:szCs w:val="24"/>
        </w:rPr>
        <w:t>ции;</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5) проектную документацию размещения рекламной конструкции:</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эскиз рекламной конструкции;</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xml:space="preserve">- проект электроустановки рекламной конструкции (за исключением </w:t>
      </w:r>
      <w:proofErr w:type="gramStart"/>
      <w:r w:rsidRPr="00BC45DB">
        <w:rPr>
          <w:rFonts w:ascii="Arial" w:hAnsi="Arial" w:cs="Arial"/>
          <w:bCs/>
          <w:sz w:val="24"/>
          <w:szCs w:val="24"/>
        </w:rPr>
        <w:t>случаев отсутствия возможности подключения рекламной конструкции</w:t>
      </w:r>
      <w:proofErr w:type="gramEnd"/>
      <w:r w:rsidRPr="00BC45DB">
        <w:rPr>
          <w:rFonts w:ascii="Arial" w:hAnsi="Arial" w:cs="Arial"/>
          <w:bCs/>
          <w:sz w:val="24"/>
          <w:szCs w:val="24"/>
        </w:rPr>
        <w:t xml:space="preserve"> к источнику энерг</w:t>
      </w:r>
      <w:r w:rsidRPr="00BC45DB">
        <w:rPr>
          <w:rFonts w:ascii="Arial" w:hAnsi="Arial" w:cs="Arial"/>
          <w:bCs/>
          <w:sz w:val="24"/>
          <w:szCs w:val="24"/>
        </w:rPr>
        <w:t>о</w:t>
      </w:r>
      <w:r w:rsidRPr="00BC45DB">
        <w:rPr>
          <w:rFonts w:ascii="Arial" w:hAnsi="Arial" w:cs="Arial"/>
          <w:bCs/>
          <w:sz w:val="24"/>
          <w:szCs w:val="24"/>
        </w:rPr>
        <w:t>снабжения);</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заключение о техническом состоянии и несущей способности кровли зд</w:t>
      </w:r>
      <w:r w:rsidRPr="00BC45DB">
        <w:rPr>
          <w:rFonts w:ascii="Arial" w:hAnsi="Arial" w:cs="Arial"/>
          <w:bCs/>
          <w:sz w:val="24"/>
          <w:szCs w:val="24"/>
        </w:rPr>
        <w:t>а</w:t>
      </w:r>
      <w:r w:rsidRPr="00BC45DB">
        <w:rPr>
          <w:rFonts w:ascii="Arial" w:hAnsi="Arial" w:cs="Arial"/>
          <w:bCs/>
          <w:sz w:val="24"/>
          <w:szCs w:val="24"/>
        </w:rPr>
        <w:t>ния, сооружения, павильона (для крышных установок).</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В проектной документации должен быть указан расчетный срок службы р</w:t>
      </w:r>
      <w:r w:rsidRPr="00BC45DB">
        <w:rPr>
          <w:rFonts w:ascii="Arial" w:hAnsi="Arial" w:cs="Arial"/>
          <w:bCs/>
          <w:sz w:val="24"/>
          <w:szCs w:val="24"/>
        </w:rPr>
        <w:t>е</w:t>
      </w:r>
      <w:r w:rsidRPr="00BC45DB">
        <w:rPr>
          <w:rFonts w:ascii="Arial" w:hAnsi="Arial" w:cs="Arial"/>
          <w:bCs/>
          <w:sz w:val="24"/>
          <w:szCs w:val="24"/>
        </w:rPr>
        <w:t>кламной конструкции, определена периодичность проведения владельцем р</w:t>
      </w:r>
      <w:r w:rsidRPr="00BC45DB">
        <w:rPr>
          <w:rFonts w:ascii="Arial" w:hAnsi="Arial" w:cs="Arial"/>
          <w:bCs/>
          <w:sz w:val="24"/>
          <w:szCs w:val="24"/>
        </w:rPr>
        <w:t>е</w:t>
      </w:r>
      <w:r w:rsidRPr="00BC45DB">
        <w:rPr>
          <w:rFonts w:ascii="Arial" w:hAnsi="Arial" w:cs="Arial"/>
          <w:bCs/>
          <w:sz w:val="24"/>
          <w:szCs w:val="24"/>
        </w:rPr>
        <w:t>кламной конструкции проверок технического состояния рекламной конструкции;</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6) При подаче Заявления заявитель вправе представить документ, по</w:t>
      </w:r>
      <w:r w:rsidRPr="00BC45DB">
        <w:rPr>
          <w:rFonts w:ascii="Arial" w:hAnsi="Arial" w:cs="Arial"/>
          <w:bCs/>
          <w:sz w:val="24"/>
          <w:szCs w:val="24"/>
        </w:rPr>
        <w:t>д</w:t>
      </w:r>
      <w:r w:rsidRPr="00BC45DB">
        <w:rPr>
          <w:rFonts w:ascii="Arial" w:hAnsi="Arial" w:cs="Arial"/>
          <w:bCs/>
          <w:sz w:val="24"/>
          <w:szCs w:val="24"/>
        </w:rPr>
        <w:t>тверждающий уплату государственной пошлины за выдачу разрешения на уст</w:t>
      </w:r>
      <w:r w:rsidRPr="00BC45DB">
        <w:rPr>
          <w:rFonts w:ascii="Arial" w:hAnsi="Arial" w:cs="Arial"/>
          <w:bCs/>
          <w:sz w:val="24"/>
          <w:szCs w:val="24"/>
        </w:rPr>
        <w:t>а</w:t>
      </w:r>
      <w:r w:rsidRPr="00BC45DB">
        <w:rPr>
          <w:rFonts w:ascii="Arial" w:hAnsi="Arial" w:cs="Arial"/>
          <w:bCs/>
          <w:sz w:val="24"/>
          <w:szCs w:val="24"/>
        </w:rPr>
        <w:t>новку и эксплуатацию рекламной конструкции в размере, установленном закон</w:t>
      </w:r>
      <w:r w:rsidRPr="00BC45DB">
        <w:rPr>
          <w:rFonts w:ascii="Arial" w:hAnsi="Arial" w:cs="Arial"/>
          <w:bCs/>
          <w:sz w:val="24"/>
          <w:szCs w:val="24"/>
        </w:rPr>
        <w:t>о</w:t>
      </w:r>
      <w:r w:rsidRPr="00BC45DB">
        <w:rPr>
          <w:rFonts w:ascii="Arial" w:hAnsi="Arial" w:cs="Arial"/>
          <w:bCs/>
          <w:sz w:val="24"/>
          <w:szCs w:val="24"/>
        </w:rPr>
        <w:t>дательством о налогах и сборах.</w:t>
      </w:r>
    </w:p>
    <w:p w:rsidR="00150196" w:rsidRPr="008B2310" w:rsidRDefault="00080E63">
      <w:pPr>
        <w:tabs>
          <w:tab w:val="left" w:pos="0"/>
        </w:tabs>
        <w:suppressAutoHyphens w:val="0"/>
        <w:jc w:val="both"/>
        <w:rPr>
          <w:rFonts w:ascii="Arial" w:hAnsi="Arial" w:cs="Arial"/>
          <w:sz w:val="24"/>
          <w:szCs w:val="24"/>
        </w:rPr>
      </w:pPr>
      <w:r w:rsidRPr="008B2310">
        <w:rPr>
          <w:rFonts w:ascii="Arial" w:hAnsi="Arial" w:cs="Arial"/>
          <w:color w:val="000000"/>
          <w:sz w:val="24"/>
          <w:szCs w:val="24"/>
        </w:rPr>
        <w:tab/>
      </w:r>
      <w:r w:rsidRPr="008B2310">
        <w:rPr>
          <w:rFonts w:ascii="Arial" w:hAnsi="Arial" w:cs="Arial"/>
          <w:iCs/>
          <w:color w:val="000000"/>
          <w:sz w:val="24"/>
          <w:szCs w:val="24"/>
        </w:rPr>
        <w:t>2.6.1.3. В случае обращения заявителя за аннулированием разрешения установку и эксплуатацию рекламной конструкции:</w:t>
      </w:r>
    </w:p>
    <w:p w:rsidR="00150196" w:rsidRPr="00BC45DB" w:rsidRDefault="00080E63">
      <w:pPr>
        <w:tabs>
          <w:tab w:val="left" w:pos="0"/>
        </w:tabs>
        <w:suppressAutoHyphens w:val="0"/>
        <w:jc w:val="both"/>
        <w:rPr>
          <w:rFonts w:ascii="Arial" w:hAnsi="Arial" w:cs="Arial"/>
          <w:sz w:val="24"/>
          <w:szCs w:val="24"/>
        </w:rPr>
      </w:pPr>
      <w:r w:rsidRPr="00BC45DB">
        <w:rPr>
          <w:rFonts w:ascii="Arial" w:hAnsi="Arial" w:cs="Arial"/>
          <w:color w:val="000000"/>
          <w:sz w:val="24"/>
          <w:szCs w:val="24"/>
        </w:rPr>
        <w:tab/>
        <w:t xml:space="preserve">1) </w:t>
      </w:r>
      <w:r w:rsidRPr="00BC45DB">
        <w:rPr>
          <w:rFonts w:ascii="Arial" w:hAnsi="Arial" w:cs="Arial"/>
          <w:bCs/>
          <w:color w:val="000000"/>
          <w:sz w:val="24"/>
          <w:szCs w:val="24"/>
        </w:rPr>
        <w:t>Уведомление о выдаче</w:t>
      </w:r>
      <w:r w:rsidRPr="00BC45DB">
        <w:rPr>
          <w:rFonts w:ascii="Arial" w:hAnsi="Arial" w:cs="Arial"/>
          <w:color w:val="000000" w:themeColor="text1"/>
          <w:sz w:val="24"/>
          <w:szCs w:val="24"/>
          <w:lang w:eastAsia="en-US"/>
        </w:rPr>
        <w:t xml:space="preserve"> Решения </w:t>
      </w:r>
      <w:r w:rsidRPr="00BC45DB">
        <w:rPr>
          <w:rFonts w:ascii="Arial" w:hAnsi="Arial" w:cs="Arial"/>
          <w:color w:val="000000"/>
          <w:sz w:val="24"/>
          <w:szCs w:val="24"/>
        </w:rPr>
        <w:t>об аннулировании разрешения на уст</w:t>
      </w:r>
      <w:r w:rsidRPr="00BC45DB">
        <w:rPr>
          <w:rFonts w:ascii="Arial" w:hAnsi="Arial" w:cs="Arial"/>
          <w:color w:val="000000"/>
          <w:sz w:val="24"/>
          <w:szCs w:val="24"/>
        </w:rPr>
        <w:t>а</w:t>
      </w:r>
      <w:r w:rsidRPr="00BC45DB">
        <w:rPr>
          <w:rFonts w:ascii="Arial" w:hAnsi="Arial" w:cs="Arial"/>
          <w:color w:val="000000"/>
          <w:sz w:val="24"/>
          <w:szCs w:val="24"/>
        </w:rPr>
        <w:t xml:space="preserve">новку и эксплуатацию </w:t>
      </w:r>
      <w:r w:rsidRPr="00BC45DB">
        <w:rPr>
          <w:rFonts w:ascii="Arial" w:hAnsi="Arial" w:cs="Arial"/>
          <w:color w:val="000000" w:themeColor="text1"/>
          <w:sz w:val="24"/>
          <w:szCs w:val="24"/>
          <w:lang w:eastAsia="en-US"/>
        </w:rPr>
        <w:t>рекламных конструкций</w:t>
      </w:r>
      <w:r w:rsidRPr="00BC45DB">
        <w:rPr>
          <w:rFonts w:ascii="Arial" w:hAnsi="Arial" w:cs="Arial"/>
          <w:bCs/>
          <w:color w:val="000000"/>
          <w:sz w:val="24"/>
          <w:szCs w:val="24"/>
        </w:rPr>
        <w:t xml:space="preserve"> по форме согласно приложению 2 к настоящему регламенту. </w:t>
      </w:r>
    </w:p>
    <w:p w:rsidR="00150196" w:rsidRPr="00BC45DB" w:rsidRDefault="00080E63" w:rsidP="003B1075">
      <w:pPr>
        <w:tabs>
          <w:tab w:val="left" w:pos="0"/>
        </w:tabs>
        <w:suppressAutoHyphens w:val="0"/>
        <w:jc w:val="both"/>
        <w:rPr>
          <w:rFonts w:ascii="Arial" w:hAnsi="Arial" w:cs="Arial"/>
          <w:sz w:val="24"/>
          <w:szCs w:val="24"/>
        </w:rPr>
      </w:pPr>
      <w:r w:rsidRPr="00BC45DB">
        <w:rPr>
          <w:rFonts w:ascii="Arial" w:hAnsi="Arial" w:cs="Arial"/>
          <w:bCs/>
          <w:color w:val="000000"/>
          <w:sz w:val="24"/>
          <w:szCs w:val="24"/>
        </w:rPr>
        <w:tab/>
      </w:r>
      <w:r w:rsidRPr="00BC45DB">
        <w:rPr>
          <w:rFonts w:ascii="Arial" w:hAnsi="Arial" w:cs="Arial"/>
          <w:color w:val="000000"/>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50196" w:rsidRPr="00BC45DB" w:rsidRDefault="00080E63" w:rsidP="003B1075">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2.6.</w:t>
      </w:r>
      <w:r w:rsidR="003B1075">
        <w:rPr>
          <w:rFonts w:ascii="Arial" w:eastAsia="Times New Roman" w:hAnsi="Arial" w:cs="Arial"/>
          <w:color w:val="000000"/>
          <w:sz w:val="24"/>
          <w:szCs w:val="24"/>
        </w:rPr>
        <w:t>2</w:t>
      </w:r>
      <w:r w:rsidRPr="00BC45DB">
        <w:rPr>
          <w:rFonts w:ascii="Arial" w:eastAsia="Times New Roman" w:hAnsi="Arial" w:cs="Arial"/>
          <w:color w:val="000000"/>
          <w:sz w:val="24"/>
          <w:szCs w:val="24"/>
        </w:rPr>
        <w:t>. Особенности предоставления муниципальной услуги в электронной форме:</w:t>
      </w:r>
    </w:p>
    <w:p w:rsidR="00150196" w:rsidRPr="00BC45DB" w:rsidRDefault="00080E63">
      <w:pPr>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1) заявитель может ознакомиться с информацией о предоставляемой м</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 xml:space="preserve">ниципальной услуге на </w:t>
      </w:r>
      <w:r w:rsidR="00CA7DE1" w:rsidRPr="00BC45DB">
        <w:rPr>
          <w:rFonts w:ascii="Arial" w:eastAsia="Times New Roman" w:hAnsi="Arial" w:cs="Arial"/>
          <w:color w:val="000000"/>
          <w:sz w:val="24"/>
          <w:szCs w:val="24"/>
        </w:rPr>
        <w:t>официальном сайте городского округа города Бородино http://www.sibborodino.ru;</w:t>
      </w:r>
    </w:p>
    <w:p w:rsidR="00150196" w:rsidRPr="00BC45DB" w:rsidRDefault="00080E63">
      <w:pPr>
        <w:suppressAutoHyphens w:val="0"/>
        <w:ind w:firstLine="851"/>
        <w:jc w:val="both"/>
        <w:rPr>
          <w:rFonts w:ascii="Arial" w:hAnsi="Arial" w:cs="Arial"/>
          <w:sz w:val="24"/>
          <w:szCs w:val="24"/>
        </w:rPr>
      </w:pPr>
      <w:r w:rsidRPr="008B2310">
        <w:rPr>
          <w:rFonts w:ascii="Arial" w:eastAsia="Times New Roman" w:hAnsi="Arial" w:cs="Arial"/>
          <w:color w:val="000000"/>
          <w:sz w:val="24"/>
          <w:szCs w:val="24"/>
        </w:rPr>
        <w:t>2) размещенная на официальном сайте Администрации, порталах, форма заявления, необходимого для получения муниципальной услуги, доступна для к</w:t>
      </w:r>
      <w:r w:rsidRPr="008B2310">
        <w:rPr>
          <w:rFonts w:ascii="Arial" w:eastAsia="Times New Roman" w:hAnsi="Arial" w:cs="Arial"/>
          <w:color w:val="000000"/>
          <w:sz w:val="24"/>
          <w:szCs w:val="24"/>
        </w:rPr>
        <w:t>о</w:t>
      </w:r>
      <w:r w:rsidRPr="008B2310">
        <w:rPr>
          <w:rFonts w:ascii="Arial" w:eastAsia="Times New Roman" w:hAnsi="Arial" w:cs="Arial"/>
          <w:color w:val="000000"/>
          <w:sz w:val="24"/>
          <w:szCs w:val="24"/>
        </w:rPr>
        <w:t>пирования и заполнения заявителем;</w:t>
      </w:r>
    </w:p>
    <w:p w:rsidR="00150196" w:rsidRPr="00BC45DB" w:rsidRDefault="00080E63">
      <w:pPr>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3) в соответствии с законодательством Российской Федерации допускае</w:t>
      </w:r>
      <w:r w:rsidRPr="00BC45DB">
        <w:rPr>
          <w:rFonts w:ascii="Arial" w:eastAsia="Times New Roman" w:hAnsi="Arial" w:cs="Arial"/>
          <w:color w:val="000000"/>
          <w:sz w:val="24"/>
          <w:szCs w:val="24"/>
        </w:rPr>
        <w:t>т</w:t>
      </w:r>
      <w:r w:rsidRPr="00BC45DB">
        <w:rPr>
          <w:rFonts w:ascii="Arial" w:eastAsia="Times New Roman" w:hAnsi="Arial" w:cs="Arial"/>
          <w:color w:val="000000"/>
          <w:sz w:val="24"/>
          <w:szCs w:val="24"/>
        </w:rPr>
        <w:t xml:space="preserve">ся подача заявления в электронной форме с приложением документов, указанных в подпунктах </w:t>
      </w:r>
      <w:r w:rsidRPr="00BC45DB">
        <w:rPr>
          <w:rFonts w:ascii="Arial" w:eastAsia="Times New Roman" w:hAnsi="Arial" w:cs="Arial"/>
          <w:bCs/>
          <w:color w:val="000000"/>
          <w:sz w:val="24"/>
          <w:szCs w:val="24"/>
        </w:rPr>
        <w:t xml:space="preserve">2.6.1.1. </w:t>
      </w:r>
      <w:r w:rsidRPr="00BC45DB">
        <w:rPr>
          <w:rFonts w:ascii="Arial" w:eastAsia="Times New Roman" w:hAnsi="Arial" w:cs="Arial"/>
          <w:color w:val="000000"/>
          <w:sz w:val="24"/>
          <w:szCs w:val="24"/>
        </w:rPr>
        <w:t xml:space="preserve">- </w:t>
      </w:r>
      <w:r w:rsidRPr="00BC45DB">
        <w:rPr>
          <w:rFonts w:ascii="Arial" w:hAnsi="Arial" w:cs="Arial"/>
          <w:color w:val="000000"/>
          <w:sz w:val="24"/>
          <w:szCs w:val="24"/>
        </w:rPr>
        <w:t xml:space="preserve">2.6.1.3. </w:t>
      </w:r>
      <w:r w:rsidRPr="00BC45DB">
        <w:rPr>
          <w:rFonts w:ascii="Arial" w:eastAsia="Times New Roman" w:hAnsi="Arial" w:cs="Arial"/>
          <w:color w:val="000000"/>
          <w:sz w:val="24"/>
          <w:szCs w:val="24"/>
        </w:rPr>
        <w:t>Административного регламента, путем направления их в адрес Администрации посредством электронной почты, а также с использ</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ванием порталов для их рассмотрения в соответствии с Административным р</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гламентом и правилами, установленными порталами;</w:t>
      </w:r>
    </w:p>
    <w:p w:rsidR="00150196" w:rsidRPr="00BC45DB" w:rsidRDefault="00080E63">
      <w:pPr>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 xml:space="preserve">4) прием заявления, поданного через порталы, </w:t>
      </w:r>
      <w:r w:rsidR="00313373">
        <w:rPr>
          <w:rFonts w:ascii="Arial" w:eastAsia="Times New Roman" w:hAnsi="Arial" w:cs="Arial"/>
          <w:color w:val="000000"/>
          <w:sz w:val="24"/>
          <w:szCs w:val="24"/>
        </w:rPr>
        <w:t>осуществляет специалист о</w:t>
      </w:r>
      <w:r w:rsidRPr="00BC45DB">
        <w:rPr>
          <w:rFonts w:ascii="Arial" w:eastAsia="Times New Roman" w:hAnsi="Arial" w:cs="Arial"/>
          <w:color w:val="000000"/>
          <w:sz w:val="24"/>
          <w:szCs w:val="24"/>
        </w:rPr>
        <w:t>бщего отдела, ответственный за прием заявлений, в день их поступления;</w:t>
      </w:r>
    </w:p>
    <w:p w:rsidR="00150196" w:rsidRPr="00BC45DB" w:rsidRDefault="00080E63">
      <w:pPr>
        <w:shd w:val="clear" w:color="auto" w:fill="FFFFFF"/>
        <w:tabs>
          <w:tab w:val="left" w:pos="1402"/>
        </w:tabs>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5) в случае направления запроса в электронной форме заявление созд</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 xml:space="preserve">ется в электронном виде в виде файлов в любом из следующих форматов - </w:t>
      </w:r>
      <w:r w:rsidRPr="00BC45DB">
        <w:rPr>
          <w:rFonts w:ascii="Arial" w:eastAsia="Times New Roman" w:hAnsi="Arial" w:cs="Arial"/>
          <w:color w:val="000000"/>
          <w:sz w:val="24"/>
          <w:szCs w:val="24"/>
          <w:lang w:val="en-US"/>
        </w:rPr>
        <w:t>doc</w:t>
      </w:r>
      <w:r w:rsidRPr="00BC45DB">
        <w:rPr>
          <w:rFonts w:ascii="Arial" w:eastAsia="Times New Roman" w:hAnsi="Arial" w:cs="Arial"/>
          <w:color w:val="000000"/>
          <w:sz w:val="24"/>
          <w:szCs w:val="24"/>
        </w:rPr>
        <w:t xml:space="preserve">, </w:t>
      </w:r>
      <w:proofErr w:type="spellStart"/>
      <w:r w:rsidRPr="00BC45DB">
        <w:rPr>
          <w:rFonts w:ascii="Arial" w:eastAsia="Times New Roman" w:hAnsi="Arial" w:cs="Arial"/>
          <w:color w:val="000000"/>
          <w:sz w:val="24"/>
          <w:szCs w:val="24"/>
          <w:lang w:val="en-US"/>
        </w:rPr>
        <w:t>docx</w:t>
      </w:r>
      <w:proofErr w:type="spellEnd"/>
      <w:r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lang w:val="en-US"/>
        </w:rPr>
        <w:t>txt</w:t>
      </w:r>
      <w:r w:rsidRPr="00BC45DB">
        <w:rPr>
          <w:rFonts w:ascii="Arial" w:eastAsia="Times New Roman" w:hAnsi="Arial" w:cs="Arial"/>
          <w:color w:val="000000"/>
          <w:sz w:val="24"/>
          <w:szCs w:val="24"/>
        </w:rPr>
        <w:t xml:space="preserve">, </w:t>
      </w:r>
      <w:proofErr w:type="spellStart"/>
      <w:r w:rsidRPr="00BC45DB">
        <w:rPr>
          <w:rFonts w:ascii="Arial" w:eastAsia="Times New Roman" w:hAnsi="Arial" w:cs="Arial"/>
          <w:color w:val="000000"/>
          <w:sz w:val="24"/>
          <w:szCs w:val="24"/>
          <w:lang w:val="en-US"/>
        </w:rPr>
        <w:t>xls</w:t>
      </w:r>
      <w:proofErr w:type="spellEnd"/>
      <w:r w:rsidRPr="00BC45DB">
        <w:rPr>
          <w:rFonts w:ascii="Arial" w:eastAsia="Times New Roman" w:hAnsi="Arial" w:cs="Arial"/>
          <w:color w:val="000000"/>
          <w:sz w:val="24"/>
          <w:szCs w:val="24"/>
        </w:rPr>
        <w:t xml:space="preserve">, </w:t>
      </w:r>
      <w:proofErr w:type="spellStart"/>
      <w:r w:rsidRPr="00BC45DB">
        <w:rPr>
          <w:rFonts w:ascii="Arial" w:eastAsia="Times New Roman" w:hAnsi="Arial" w:cs="Arial"/>
          <w:color w:val="000000"/>
          <w:sz w:val="24"/>
          <w:szCs w:val="24"/>
          <w:lang w:val="en-US"/>
        </w:rPr>
        <w:t>xlsx</w:t>
      </w:r>
      <w:proofErr w:type="spellEnd"/>
      <w:r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lang w:val="en-US"/>
        </w:rPr>
        <w:t>rtf</w:t>
      </w:r>
      <w:r w:rsidRPr="00BC45DB">
        <w:rPr>
          <w:rFonts w:ascii="Arial" w:eastAsia="Times New Roman" w:hAnsi="Arial" w:cs="Arial"/>
          <w:color w:val="000000"/>
          <w:sz w:val="24"/>
          <w:szCs w:val="24"/>
        </w:rPr>
        <w:t>, и подписывается заявителем с использованием электронной подписи.</w:t>
      </w:r>
    </w:p>
    <w:p w:rsidR="00150196" w:rsidRPr="00BC45DB" w:rsidRDefault="00080E63">
      <w:pPr>
        <w:suppressAutoHyphens w:val="0"/>
        <w:ind w:firstLine="851"/>
        <w:jc w:val="both"/>
        <w:rPr>
          <w:rFonts w:ascii="Arial" w:hAnsi="Arial" w:cs="Arial"/>
          <w:sz w:val="24"/>
          <w:szCs w:val="24"/>
        </w:rPr>
      </w:pPr>
      <w:r w:rsidRPr="00BC45DB">
        <w:rPr>
          <w:rFonts w:ascii="Arial" w:eastAsia="Times New Roman" w:hAnsi="Arial" w:cs="Arial"/>
          <w:color w:val="000000"/>
          <w:sz w:val="24"/>
          <w:szCs w:val="24"/>
        </w:rPr>
        <w:lastRenderedPageBreak/>
        <w:t>В случае если при обращении в электронной форме за получением мун</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 xml:space="preserve">ципальной услуги идентификация и аутентификация заявителя осуществляются с использованием </w:t>
      </w:r>
      <w:r w:rsidR="008B2310">
        <w:rPr>
          <w:rFonts w:ascii="Arial" w:eastAsia="Times New Roman" w:hAnsi="Arial" w:cs="Arial"/>
          <w:color w:val="000000"/>
          <w:sz w:val="24"/>
          <w:szCs w:val="24"/>
        </w:rPr>
        <w:t>ЕСИА</w:t>
      </w:r>
      <w:r w:rsidRPr="00BC45DB">
        <w:rPr>
          <w:rFonts w:ascii="Arial" w:eastAsia="Times New Roman" w:hAnsi="Arial" w:cs="Arial"/>
          <w:color w:val="000000"/>
          <w:sz w:val="24"/>
          <w:szCs w:val="24"/>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
    <w:p w:rsidR="00150196" w:rsidRPr="00BC45DB" w:rsidRDefault="00080E63">
      <w:pPr>
        <w:shd w:val="clear" w:color="auto" w:fill="FFFFFF"/>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C45DB">
        <w:rPr>
          <w:rFonts w:ascii="Arial" w:eastAsia="Times New Roman" w:hAnsi="Arial" w:cs="Arial"/>
          <w:color w:val="000000"/>
          <w:sz w:val="24"/>
          <w:szCs w:val="24"/>
          <w:lang w:val="en-US"/>
        </w:rPr>
        <w:t>PDF</w:t>
      </w:r>
      <w:r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lang w:val="en-US"/>
        </w:rPr>
        <w:t>TIF</w:t>
      </w:r>
      <w:r w:rsidRPr="00BC45DB">
        <w:rPr>
          <w:rFonts w:ascii="Arial" w:eastAsia="Times New Roman" w:hAnsi="Arial" w:cs="Arial"/>
          <w:color w:val="000000"/>
          <w:sz w:val="24"/>
          <w:szCs w:val="24"/>
        </w:rPr>
        <w:t>.</w:t>
      </w:r>
    </w:p>
    <w:p w:rsidR="00150196" w:rsidRPr="00BC45DB" w:rsidRDefault="00080E63">
      <w:pPr>
        <w:shd w:val="clear" w:color="auto" w:fill="FFFFFF"/>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Качество предоставляемых электронных документов (электронных обр</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 xml:space="preserve">зов документов) в форматах </w:t>
      </w:r>
      <w:r w:rsidRPr="00BC45DB">
        <w:rPr>
          <w:rFonts w:ascii="Arial" w:eastAsia="Times New Roman" w:hAnsi="Arial" w:cs="Arial"/>
          <w:color w:val="000000"/>
          <w:sz w:val="24"/>
          <w:szCs w:val="24"/>
          <w:lang w:val="en-US"/>
        </w:rPr>
        <w:t>PDF</w:t>
      </w:r>
      <w:r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lang w:val="en-US"/>
        </w:rPr>
        <w:t>TIF</w:t>
      </w:r>
      <w:r w:rsidRPr="00BC45DB">
        <w:rPr>
          <w:rFonts w:ascii="Arial" w:eastAsia="Times New Roman" w:hAnsi="Arial" w:cs="Arial"/>
          <w:color w:val="000000"/>
          <w:sz w:val="24"/>
          <w:szCs w:val="24"/>
        </w:rPr>
        <w:t xml:space="preserve"> должно позволять в полном объеме проч</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тать текст документа и распознать реквизиты документа.</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ваны в соответствии с законодательством Российской Федерации.</w:t>
      </w:r>
    </w:p>
    <w:p w:rsidR="00150196" w:rsidRPr="00BC45DB" w:rsidRDefault="00080E63">
      <w:pPr>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6) муниципальная услуга предоставляется в электронной форме при нал</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чии соответствующих технических возможностей;</w:t>
      </w:r>
    </w:p>
    <w:p w:rsidR="00150196" w:rsidRPr="00BC45DB" w:rsidRDefault="00080E63">
      <w:pPr>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7) заявитель может осуществлять с использованием порталов мониторинг хода предоставления муниципальной услуги и получать результаты предоставл</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муниципальной услуги в электронной форме.</w:t>
      </w:r>
    </w:p>
    <w:p w:rsidR="00150196" w:rsidRPr="00BC45DB" w:rsidRDefault="00080E63">
      <w:pPr>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2.6.4. В случае направления запроса посредством электронной почты уполномоченным представителем заявителя, действующим на основании дов</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ренности, к запросу прилагается доверенность. Доверенность должна быть пре</w:t>
      </w:r>
      <w:r w:rsidRPr="00BC45DB">
        <w:rPr>
          <w:rFonts w:ascii="Arial" w:eastAsia="Times New Roman" w:hAnsi="Arial" w:cs="Arial"/>
          <w:color w:val="000000"/>
          <w:sz w:val="24"/>
          <w:szCs w:val="24"/>
        </w:rPr>
        <w:t>д</w:t>
      </w:r>
      <w:r w:rsidRPr="00BC45DB">
        <w:rPr>
          <w:rFonts w:ascii="Arial" w:eastAsia="Times New Roman" w:hAnsi="Arial" w:cs="Arial"/>
          <w:color w:val="000000"/>
          <w:sz w:val="24"/>
          <w:szCs w:val="24"/>
        </w:rPr>
        <w:t>ставлена в форме электронного документа, подписанного усиленной квалифиц</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рованной электронной подписью уполномоченного лица, выдавшего (подписавш</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го) доверенность.</w:t>
      </w:r>
    </w:p>
    <w:p w:rsidR="00150196" w:rsidRPr="00BC45DB" w:rsidRDefault="00080E63" w:rsidP="00FA09B2">
      <w:pPr>
        <w:suppressAutoHyphens w:val="0"/>
        <w:ind w:firstLine="720"/>
        <w:jc w:val="both"/>
        <w:rPr>
          <w:rFonts w:ascii="Arial" w:hAnsi="Arial" w:cs="Arial"/>
          <w:b/>
          <w:color w:val="000000"/>
          <w:sz w:val="24"/>
          <w:szCs w:val="24"/>
        </w:rPr>
      </w:pPr>
      <w:r w:rsidRPr="00BC45DB">
        <w:rPr>
          <w:rFonts w:ascii="Arial" w:eastAsia="Times New Roman" w:hAnsi="Arial" w:cs="Arial"/>
          <w:b/>
          <w:color w:val="000000"/>
          <w:sz w:val="24"/>
          <w:szCs w:val="24"/>
        </w:rPr>
        <w:t xml:space="preserve">2.7. </w:t>
      </w:r>
      <w:r w:rsidRPr="00BC45DB">
        <w:rPr>
          <w:rFonts w:ascii="Arial" w:hAnsi="Arial" w:cs="Arial"/>
          <w:b/>
          <w:color w:val="000000"/>
          <w:sz w:val="24"/>
          <w:szCs w:val="24"/>
        </w:rPr>
        <w:t>Исчерпывающий перечень оснований для отказа в приеме к ра</w:t>
      </w:r>
      <w:r w:rsidRPr="00BC45DB">
        <w:rPr>
          <w:rFonts w:ascii="Arial" w:hAnsi="Arial" w:cs="Arial"/>
          <w:b/>
          <w:color w:val="000000"/>
          <w:sz w:val="24"/>
          <w:szCs w:val="24"/>
        </w:rPr>
        <w:t>с</w:t>
      </w:r>
      <w:r w:rsidRPr="00BC45DB">
        <w:rPr>
          <w:rFonts w:ascii="Arial" w:hAnsi="Arial" w:cs="Arial"/>
          <w:b/>
          <w:color w:val="000000"/>
          <w:sz w:val="24"/>
          <w:szCs w:val="24"/>
        </w:rPr>
        <w:t>смотр</w:t>
      </w:r>
      <w:r w:rsidRPr="00BC45DB">
        <w:rPr>
          <w:rFonts w:ascii="Arial" w:hAnsi="Arial" w:cs="Arial"/>
          <w:b/>
          <w:color w:val="000000"/>
          <w:sz w:val="24"/>
          <w:szCs w:val="24"/>
        </w:rPr>
        <w:t>е</w:t>
      </w:r>
      <w:r w:rsidRPr="00BC45DB">
        <w:rPr>
          <w:rFonts w:ascii="Arial" w:hAnsi="Arial" w:cs="Arial"/>
          <w:b/>
          <w:color w:val="000000"/>
          <w:sz w:val="24"/>
          <w:szCs w:val="24"/>
        </w:rPr>
        <w:t>нию документов, необходимых для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2.7.1. Основаниями для отказа в приеме к рассмотрению документов, необходимых для предоставления муниципальной услуги являются:</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5)</w:t>
      </w:r>
      <w:r w:rsidR="002C2E6B" w:rsidRPr="00BC45DB">
        <w:rPr>
          <w:rFonts w:ascii="Arial" w:hAnsi="Arial" w:cs="Arial"/>
          <w:color w:val="000000"/>
          <w:sz w:val="24"/>
          <w:szCs w:val="24"/>
        </w:rPr>
        <w:t xml:space="preserve"> </w:t>
      </w:r>
      <w:r w:rsidRPr="00BC45DB">
        <w:rPr>
          <w:rFonts w:ascii="Arial" w:hAnsi="Arial" w:cs="Arial"/>
          <w:color w:val="000000"/>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6) Представление неполного комплекта документов, необходимых для предоставления услуги;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 xml:space="preserve">8) Заявление о предоставлении услуги подано в орган государственной </w:t>
      </w:r>
      <w:r w:rsidRPr="00BC45DB">
        <w:rPr>
          <w:rFonts w:ascii="Arial" w:hAnsi="Arial" w:cs="Arial"/>
          <w:color w:val="000000"/>
          <w:sz w:val="24"/>
          <w:szCs w:val="24"/>
        </w:rPr>
        <w:lastRenderedPageBreak/>
        <w:t>власти, орган местного самоуправления или организацию, в полномочия которых не входит предоставление услуги.</w:t>
      </w:r>
    </w:p>
    <w:p w:rsidR="00150196" w:rsidRPr="00BC45DB" w:rsidRDefault="00080E63">
      <w:pPr>
        <w:shd w:val="clear" w:color="auto" w:fill="FFFFFF"/>
        <w:tabs>
          <w:tab w:val="left" w:pos="0"/>
        </w:tabs>
        <w:ind w:right="48" w:firstLine="709"/>
        <w:jc w:val="both"/>
        <w:rPr>
          <w:rFonts w:ascii="Arial" w:hAnsi="Arial" w:cs="Arial"/>
          <w:sz w:val="24"/>
          <w:szCs w:val="24"/>
        </w:rPr>
      </w:pPr>
      <w:r w:rsidRPr="00BC45DB">
        <w:rPr>
          <w:rFonts w:ascii="Arial" w:hAnsi="Arial" w:cs="Arial"/>
          <w:color w:val="000000"/>
          <w:spacing w:val="-7"/>
          <w:sz w:val="24"/>
          <w:szCs w:val="24"/>
        </w:rPr>
        <w:t xml:space="preserve">В случае отказа в приеме </w:t>
      </w:r>
      <w:r w:rsidRPr="00BC45DB">
        <w:rPr>
          <w:rFonts w:ascii="Arial" w:hAnsi="Arial" w:cs="Arial"/>
          <w:color w:val="000000"/>
          <w:sz w:val="24"/>
          <w:szCs w:val="24"/>
        </w:rPr>
        <w:t>документов, необходимых для предоставления муниципальной услуги</w:t>
      </w:r>
      <w:r w:rsidRPr="00BC45DB">
        <w:rPr>
          <w:rFonts w:ascii="Arial" w:hAnsi="Arial" w:cs="Arial"/>
          <w:color w:val="000000"/>
          <w:spacing w:val="-7"/>
          <w:sz w:val="24"/>
          <w:szCs w:val="24"/>
        </w:rPr>
        <w:t>, Заявителю предлагается устранить выявленные недостатки и повторно подать документы лично или</w:t>
      </w:r>
      <w:r w:rsidRPr="00BC45DB">
        <w:rPr>
          <w:rStyle w:val="blk"/>
          <w:rFonts w:ascii="Arial" w:hAnsi="Arial" w:cs="Arial"/>
          <w:color w:val="000000"/>
          <w:spacing w:val="-7"/>
          <w:sz w:val="24"/>
          <w:szCs w:val="24"/>
        </w:rPr>
        <w:t xml:space="preserve"> в электронном виде посредством информационно-телекоммуникационных сетей общего пользования, в том числе сети Интернет, включая </w:t>
      </w:r>
      <w:r w:rsidR="00B517AE">
        <w:rPr>
          <w:rStyle w:val="blk"/>
          <w:rFonts w:ascii="Arial" w:hAnsi="Arial" w:cs="Arial"/>
          <w:color w:val="000000"/>
          <w:spacing w:val="-7"/>
          <w:sz w:val="24"/>
          <w:szCs w:val="24"/>
        </w:rPr>
        <w:t>ЕПГУ</w:t>
      </w:r>
      <w:r w:rsidRPr="00BC45DB">
        <w:rPr>
          <w:rFonts w:ascii="Arial" w:hAnsi="Arial" w:cs="Arial"/>
          <w:color w:val="000000"/>
          <w:spacing w:val="-7"/>
          <w:sz w:val="24"/>
          <w:szCs w:val="24"/>
        </w:rPr>
        <w:t>.</w:t>
      </w:r>
    </w:p>
    <w:p w:rsidR="00150196" w:rsidRPr="00BC45DB" w:rsidRDefault="00080E63">
      <w:pPr>
        <w:shd w:val="clear" w:color="auto" w:fill="FFFFFF"/>
        <w:tabs>
          <w:tab w:val="left" w:pos="0"/>
        </w:tabs>
        <w:suppressAutoHyphens w:val="0"/>
        <w:ind w:firstLine="851"/>
        <w:jc w:val="both"/>
        <w:rPr>
          <w:rFonts w:ascii="Arial" w:eastAsia="Times New Roman" w:hAnsi="Arial" w:cs="Arial"/>
          <w:color w:val="000000"/>
          <w:spacing w:val="-7"/>
          <w:sz w:val="24"/>
          <w:szCs w:val="24"/>
        </w:rPr>
      </w:pPr>
      <w:r w:rsidRPr="00BC45DB">
        <w:rPr>
          <w:rFonts w:ascii="Arial" w:eastAsia="Times New Roman" w:hAnsi="Arial" w:cs="Arial"/>
          <w:color w:val="000000"/>
          <w:spacing w:val="-7"/>
          <w:sz w:val="24"/>
          <w:szCs w:val="24"/>
        </w:rPr>
        <w:t xml:space="preserve">Решение об отказе в приеме документов (приложение № </w:t>
      </w:r>
      <w:r w:rsidRPr="00BC45DB">
        <w:rPr>
          <w:rFonts w:ascii="Arial" w:hAnsi="Arial" w:cs="Arial"/>
          <w:color w:val="000000"/>
          <w:spacing w:val="-7"/>
          <w:sz w:val="24"/>
          <w:szCs w:val="24"/>
        </w:rPr>
        <w:t xml:space="preserve">5 </w:t>
      </w:r>
      <w:r w:rsidRPr="00BC45DB">
        <w:rPr>
          <w:rFonts w:ascii="Arial" w:eastAsia="Times New Roman" w:hAnsi="Arial" w:cs="Arial"/>
          <w:color w:val="000000"/>
          <w:spacing w:val="-7"/>
          <w:sz w:val="24"/>
          <w:szCs w:val="24"/>
        </w:rPr>
        <w:t>настоящему Адм</w:t>
      </w:r>
      <w:r w:rsidRPr="00BC45DB">
        <w:rPr>
          <w:rFonts w:ascii="Arial" w:eastAsia="Times New Roman" w:hAnsi="Arial" w:cs="Arial"/>
          <w:color w:val="000000"/>
          <w:spacing w:val="-7"/>
          <w:sz w:val="24"/>
          <w:szCs w:val="24"/>
        </w:rPr>
        <w:t>и</w:t>
      </w:r>
      <w:r w:rsidRPr="00BC45DB">
        <w:rPr>
          <w:rFonts w:ascii="Arial" w:eastAsia="Times New Roman" w:hAnsi="Arial" w:cs="Arial"/>
          <w:color w:val="000000"/>
          <w:spacing w:val="-7"/>
          <w:sz w:val="24"/>
          <w:szCs w:val="24"/>
        </w:rPr>
        <w:t>нистративному регламенту).</w:t>
      </w:r>
    </w:p>
    <w:p w:rsidR="00150196" w:rsidRPr="00BC45DB" w:rsidRDefault="00080E63" w:rsidP="00580E51">
      <w:pPr>
        <w:ind w:firstLine="709"/>
        <w:jc w:val="both"/>
        <w:rPr>
          <w:rFonts w:ascii="Arial" w:hAnsi="Arial" w:cs="Arial"/>
          <w:sz w:val="24"/>
          <w:szCs w:val="24"/>
        </w:rPr>
      </w:pPr>
      <w:r w:rsidRPr="00BC45DB">
        <w:rPr>
          <w:rFonts w:ascii="Arial" w:hAnsi="Arial" w:cs="Arial"/>
          <w:b/>
          <w:bCs/>
          <w:iCs/>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2.8.1. Основания для приостановления предоставления муниципальной услуги отсутствуют.</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 xml:space="preserve">2.8.2. Основания </w:t>
      </w:r>
      <w:proofErr w:type="gramStart"/>
      <w:r w:rsidRPr="00BC45DB">
        <w:rPr>
          <w:rFonts w:ascii="Arial" w:hAnsi="Arial" w:cs="Arial"/>
          <w:color w:val="000000"/>
          <w:sz w:val="24"/>
          <w:szCs w:val="24"/>
        </w:rPr>
        <w:t>для отказа в предоставлении муниципальной услуги в случае обращения заявителя за выдачей разрешения на установку</w:t>
      </w:r>
      <w:proofErr w:type="gramEnd"/>
      <w:r w:rsidRPr="00BC45DB">
        <w:rPr>
          <w:rFonts w:ascii="Arial" w:hAnsi="Arial" w:cs="Arial"/>
          <w:color w:val="000000"/>
          <w:sz w:val="24"/>
          <w:szCs w:val="24"/>
        </w:rPr>
        <w:t xml:space="preserve"> и эксплуатацию рекламной конструкции:</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 xml:space="preserve">2.8.2.1. Поступление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C45DB">
        <w:rPr>
          <w:rFonts w:ascii="Arial" w:hAnsi="Arial" w:cs="Arial"/>
          <w:color w:val="000000"/>
          <w:sz w:val="24"/>
          <w:szCs w:val="24"/>
        </w:rPr>
        <w:t>необходимых</w:t>
      </w:r>
      <w:proofErr w:type="gramEnd"/>
      <w:r w:rsidRPr="00BC45DB">
        <w:rPr>
          <w:rFonts w:ascii="Arial" w:hAnsi="Arial" w:cs="Arial"/>
          <w:color w:val="000000"/>
          <w:sz w:val="24"/>
          <w:szCs w:val="24"/>
        </w:rPr>
        <w:t xml:space="preserve"> для предоставления услуги;</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2.8.2.3. Факт оплаты заявителем государственной пошлины за предоставление услуги не подтвержден;</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2.8.2.4. Несоответствие проекта рекламной конструкц</w:t>
      </w:r>
      <w:proofErr w:type="gramStart"/>
      <w:r w:rsidRPr="00BC45DB">
        <w:rPr>
          <w:rFonts w:ascii="Arial" w:hAnsi="Arial" w:cs="Arial"/>
          <w:color w:val="000000"/>
          <w:sz w:val="24"/>
          <w:szCs w:val="24"/>
        </w:rPr>
        <w:t>ии</w:t>
      </w:r>
      <w:r w:rsidR="002C2E6B" w:rsidRPr="00BC45DB">
        <w:rPr>
          <w:rFonts w:ascii="Arial" w:hAnsi="Arial" w:cs="Arial"/>
          <w:color w:val="000000"/>
          <w:sz w:val="24"/>
          <w:szCs w:val="24"/>
        </w:rPr>
        <w:t xml:space="preserve"> </w:t>
      </w:r>
      <w:r w:rsidRPr="00BC45DB">
        <w:rPr>
          <w:rFonts w:ascii="Arial" w:hAnsi="Arial" w:cs="Arial"/>
          <w:color w:val="000000"/>
          <w:sz w:val="24"/>
          <w:szCs w:val="24"/>
        </w:rPr>
        <w:t>и ее</w:t>
      </w:r>
      <w:proofErr w:type="gramEnd"/>
      <w:r w:rsidRPr="00BC45DB">
        <w:rPr>
          <w:rFonts w:ascii="Arial" w:hAnsi="Arial" w:cs="Arial"/>
          <w:color w:val="000000"/>
          <w:sz w:val="24"/>
          <w:szCs w:val="24"/>
        </w:rPr>
        <w:t xml:space="preserve"> территориального размещения требованиям технического регламента;</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2.8.2.6. Нарушение требований, установленных частями 5.1, 5.6, 5.7 статьи 19 Федерального закона от 13 марта 2006 № 38-Ф3 «О рекламе»;</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2.8.2.7. Нарушение требований нормативных актов по безопасности движения транспорта;</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 xml:space="preserve">2.8.2.8. Нарушение внешнего архитектурного облика сложившейся застройки городского округа город </w:t>
      </w:r>
      <w:r w:rsidR="002C2E6B" w:rsidRPr="00BC45DB">
        <w:rPr>
          <w:rFonts w:ascii="Arial" w:hAnsi="Arial" w:cs="Arial"/>
          <w:color w:val="000000"/>
          <w:sz w:val="24"/>
          <w:szCs w:val="24"/>
        </w:rPr>
        <w:t>Бородино</w:t>
      </w:r>
      <w:r w:rsidRPr="00BC45DB">
        <w:rPr>
          <w:rFonts w:ascii="Arial" w:hAnsi="Arial" w:cs="Arial"/>
          <w:color w:val="000000"/>
          <w:sz w:val="24"/>
          <w:szCs w:val="24"/>
        </w:rPr>
        <w:t xml:space="preserve"> Красноярского края, с учетом </w:t>
      </w:r>
      <w:proofErr w:type="gramStart"/>
      <w:r w:rsidRPr="00BC45DB">
        <w:rPr>
          <w:rFonts w:ascii="Arial" w:hAnsi="Arial" w:cs="Arial"/>
          <w:color w:val="000000"/>
          <w:sz w:val="24"/>
          <w:szCs w:val="24"/>
        </w:rPr>
        <w:t xml:space="preserve">необходимости сохранения внешнего архитектурного облика сложившейся застройки </w:t>
      </w:r>
      <w:r w:rsidR="002C2E6B" w:rsidRPr="00BC45DB">
        <w:rPr>
          <w:rFonts w:ascii="Arial" w:hAnsi="Arial" w:cs="Arial"/>
          <w:color w:val="000000"/>
          <w:sz w:val="24"/>
          <w:szCs w:val="24"/>
        </w:rPr>
        <w:t>города</w:t>
      </w:r>
      <w:proofErr w:type="gramEnd"/>
      <w:r w:rsidRPr="00BC45DB">
        <w:rPr>
          <w:rFonts w:ascii="Arial" w:hAnsi="Arial" w:cs="Arial"/>
          <w:color w:val="000000"/>
          <w:sz w:val="24"/>
          <w:szCs w:val="24"/>
        </w:rPr>
        <w:t>;</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2.8.2.9. Нарушение требований законодательства Российской Федерации</w:t>
      </w:r>
      <w:r w:rsidR="002C2E6B" w:rsidRPr="00BC45DB">
        <w:rPr>
          <w:rFonts w:ascii="Arial" w:hAnsi="Arial" w:cs="Arial"/>
          <w:color w:val="000000"/>
          <w:sz w:val="24"/>
          <w:szCs w:val="24"/>
        </w:rPr>
        <w:t xml:space="preserve"> </w:t>
      </w:r>
      <w:r w:rsidRPr="00BC45DB">
        <w:rPr>
          <w:rFonts w:ascii="Arial" w:hAnsi="Arial" w:cs="Arial"/>
          <w:color w:val="000000"/>
          <w:sz w:val="24"/>
          <w:szCs w:val="24"/>
        </w:rPr>
        <w:t>об объектах культурного наследия (памятниках истории и культуры) народов Российской Федерации, их охране и использовании;</w:t>
      </w:r>
    </w:p>
    <w:p w:rsidR="00150196" w:rsidRPr="00BC45DB" w:rsidRDefault="00080E63" w:rsidP="002C2E6B">
      <w:pPr>
        <w:widowControl/>
        <w:suppressAutoHyphens w:val="0"/>
        <w:ind w:firstLine="709"/>
        <w:jc w:val="both"/>
        <w:rPr>
          <w:rFonts w:ascii="Arial" w:hAnsi="Arial" w:cs="Arial"/>
          <w:color w:val="000000"/>
          <w:sz w:val="24"/>
          <w:szCs w:val="24"/>
        </w:rPr>
      </w:pPr>
      <w:r w:rsidRPr="00BC45DB">
        <w:rPr>
          <w:rFonts w:ascii="Arial" w:hAnsi="Arial" w:cs="Arial"/>
          <w:color w:val="000000"/>
          <w:sz w:val="24"/>
          <w:szCs w:val="24"/>
        </w:rPr>
        <w:tab/>
        <w:t xml:space="preserve">2.8.2.10. </w:t>
      </w:r>
      <w:proofErr w:type="gramStart"/>
      <w:r w:rsidRPr="00BC45DB">
        <w:rPr>
          <w:rFonts w:ascii="Arial" w:eastAsia="Times New Roman" w:hAnsi="Arial" w:cs="Arial"/>
          <w:color w:val="000000"/>
          <w:sz w:val="24"/>
          <w:szCs w:val="24"/>
        </w:rPr>
        <w:t>Непредставление документов, определенных разделом 2.6. наст</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ящего Регламента, обязанность по представлению которых возложена на заяв</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теля или получение ответа об отсутствии документа и (или) информации, пол</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ченного в рамках межведомственного запроса.</w:t>
      </w:r>
      <w:proofErr w:type="gramEnd"/>
    </w:p>
    <w:p w:rsidR="00150196" w:rsidRPr="00BC45DB" w:rsidRDefault="00080E63" w:rsidP="002C2E6B">
      <w:pPr>
        <w:widowControl/>
        <w:suppressAutoHyphens w:val="0"/>
        <w:ind w:firstLine="709"/>
        <w:jc w:val="both"/>
        <w:rPr>
          <w:rFonts w:ascii="Arial" w:eastAsia="Times New Roman" w:hAnsi="Arial" w:cs="Arial"/>
          <w:color w:val="000000"/>
          <w:sz w:val="24"/>
          <w:szCs w:val="24"/>
        </w:rPr>
      </w:pPr>
      <w:r w:rsidRPr="00BC45DB">
        <w:rPr>
          <w:rFonts w:ascii="Arial" w:hAnsi="Arial" w:cs="Arial"/>
          <w:color w:val="000000"/>
          <w:sz w:val="24"/>
          <w:szCs w:val="24"/>
        </w:rPr>
        <w:t xml:space="preserve">2.8.2.11. </w:t>
      </w:r>
      <w:r w:rsidRPr="00BC45DB">
        <w:rPr>
          <w:rFonts w:ascii="Arial" w:eastAsia="Times New Roman" w:hAnsi="Arial" w:cs="Arial"/>
          <w:color w:val="000000"/>
          <w:sz w:val="24"/>
          <w:szCs w:val="24"/>
        </w:rPr>
        <w:t>На заявленное место размещения рекламной конструкции ранее поступило Заявление о выдаче разрешения на размещение рекламной констру</w:t>
      </w:r>
      <w:r w:rsidRPr="00BC45DB">
        <w:rPr>
          <w:rFonts w:ascii="Arial" w:eastAsia="Times New Roman" w:hAnsi="Arial" w:cs="Arial"/>
          <w:color w:val="000000"/>
          <w:sz w:val="24"/>
          <w:szCs w:val="24"/>
        </w:rPr>
        <w:t>к</w:t>
      </w:r>
      <w:r w:rsidRPr="00BC45DB">
        <w:rPr>
          <w:rFonts w:ascii="Arial" w:eastAsia="Times New Roman" w:hAnsi="Arial" w:cs="Arial"/>
          <w:color w:val="000000"/>
          <w:sz w:val="24"/>
          <w:szCs w:val="24"/>
        </w:rPr>
        <w:lastRenderedPageBreak/>
        <w:t>ции от другого лица и находится на рассмотрении либо на заявленное место р</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нее уже выдано разрешение на размещение рекламной конструкции.</w:t>
      </w:r>
    </w:p>
    <w:p w:rsidR="00150196" w:rsidRPr="00D668C7" w:rsidRDefault="00080E63" w:rsidP="002C2E6B">
      <w:pPr>
        <w:ind w:firstLine="709"/>
        <w:jc w:val="both"/>
        <w:rPr>
          <w:rFonts w:ascii="Arial" w:hAnsi="Arial" w:cs="Arial"/>
          <w:color w:val="000000"/>
          <w:sz w:val="24"/>
          <w:szCs w:val="24"/>
        </w:rPr>
      </w:pPr>
      <w:r w:rsidRPr="00D668C7">
        <w:rPr>
          <w:rFonts w:ascii="Arial" w:hAnsi="Arial" w:cs="Arial"/>
          <w:color w:val="000000"/>
          <w:sz w:val="24"/>
          <w:szCs w:val="24"/>
        </w:rPr>
        <w:t xml:space="preserve">2.8.3. Основания </w:t>
      </w:r>
      <w:proofErr w:type="gramStart"/>
      <w:r w:rsidRPr="00D668C7">
        <w:rPr>
          <w:rFonts w:ascii="Arial" w:hAnsi="Arial" w:cs="Arial"/>
          <w:color w:val="000000"/>
          <w:sz w:val="24"/>
          <w:szCs w:val="24"/>
        </w:rPr>
        <w:t>для отказа в предоставлении муниципальной услуги в случае обращения заявителя за решением об аннулировании</w:t>
      </w:r>
      <w:proofErr w:type="gramEnd"/>
      <w:r w:rsidRPr="00D668C7">
        <w:rPr>
          <w:rFonts w:ascii="Arial" w:hAnsi="Arial" w:cs="Arial"/>
          <w:color w:val="000000"/>
          <w:sz w:val="24"/>
          <w:szCs w:val="24"/>
        </w:rPr>
        <w:t xml:space="preserve"> разрешения на установку и эксплуатацию рекламной конструкции:</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 xml:space="preserve">2.8.3.1. Поступление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C45DB">
        <w:rPr>
          <w:rFonts w:ascii="Arial" w:hAnsi="Arial" w:cs="Arial"/>
          <w:color w:val="000000"/>
          <w:sz w:val="24"/>
          <w:szCs w:val="24"/>
        </w:rPr>
        <w:t>необходимых</w:t>
      </w:r>
      <w:proofErr w:type="gramEnd"/>
      <w:r w:rsidRPr="00BC45DB">
        <w:rPr>
          <w:rFonts w:ascii="Arial" w:hAnsi="Arial" w:cs="Arial"/>
          <w:color w:val="000000"/>
          <w:sz w:val="24"/>
          <w:szCs w:val="24"/>
        </w:rPr>
        <w:t xml:space="preserve"> для предоставления услуги;</w:t>
      </w:r>
    </w:p>
    <w:p w:rsidR="00150196" w:rsidRPr="00BC45DB" w:rsidRDefault="00080E63" w:rsidP="002C2E6B">
      <w:pPr>
        <w:shd w:val="clear" w:color="auto" w:fill="FFFFFF"/>
        <w:suppressAutoHyphens w:val="0"/>
        <w:ind w:firstLine="709"/>
        <w:jc w:val="both"/>
        <w:rPr>
          <w:rFonts w:ascii="Arial" w:eastAsia="Times New Roman" w:hAnsi="Arial" w:cs="Arial"/>
          <w:color w:val="000000"/>
          <w:sz w:val="24"/>
          <w:szCs w:val="24"/>
        </w:rPr>
      </w:pPr>
      <w:r w:rsidRPr="00BC45DB">
        <w:rPr>
          <w:rFonts w:ascii="Arial" w:hAnsi="Arial" w:cs="Arial"/>
          <w:color w:val="000000"/>
          <w:sz w:val="24"/>
          <w:szCs w:val="24"/>
        </w:rPr>
        <w:t xml:space="preserve">2.8.4. </w:t>
      </w:r>
      <w:r w:rsidRPr="00BC45DB">
        <w:rPr>
          <w:rFonts w:ascii="Arial" w:eastAsia="Times New Roman" w:hAnsi="Arial" w:cs="Arial"/>
          <w:color w:val="000000"/>
          <w:sz w:val="24"/>
          <w:szCs w:val="24"/>
        </w:rPr>
        <w:t>Решение об отказе в выдаче разрешения на установку и эксплуат</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 xml:space="preserve">цию рекламной конструкции по основаниям, предусмотренным в пункте 2.8.2., 2.8.3. </w:t>
      </w:r>
      <w:proofErr w:type="gramStart"/>
      <w:r w:rsidRPr="00BC45DB">
        <w:rPr>
          <w:rFonts w:ascii="Arial" w:eastAsia="Times New Roman" w:hAnsi="Arial" w:cs="Arial"/>
          <w:color w:val="000000"/>
          <w:sz w:val="24"/>
          <w:szCs w:val="24"/>
        </w:rPr>
        <w:t>Административного регламента, с указанием причин отказа направляются заявителю способом указанном в заявлении.</w:t>
      </w:r>
      <w:proofErr w:type="gramEnd"/>
    </w:p>
    <w:p w:rsidR="00150196" w:rsidRPr="00BC45DB" w:rsidRDefault="00080E63" w:rsidP="002C2E6B">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В случае если причины, по которым было отказано в выдаче разрешения на установку и эксплуатацию рекламной конструкции, в последующем были устран</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ны, заявитель вправе вновь обратиться с заявлением о предоставлении муниц</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пальной услуги.</w:t>
      </w:r>
    </w:p>
    <w:p w:rsidR="00150196" w:rsidRPr="00BC45DB" w:rsidRDefault="00080E63" w:rsidP="00580E51">
      <w:pPr>
        <w:shd w:val="clear" w:color="auto" w:fill="FFFFFF"/>
        <w:suppressAutoHyphens w:val="0"/>
        <w:ind w:firstLine="709"/>
        <w:jc w:val="both"/>
        <w:rPr>
          <w:rFonts w:ascii="Arial" w:eastAsia="Times New Roman" w:hAnsi="Arial" w:cs="Arial"/>
          <w:b/>
          <w:color w:val="000000"/>
          <w:sz w:val="24"/>
          <w:szCs w:val="24"/>
        </w:rPr>
      </w:pPr>
      <w:r w:rsidRPr="00BC45DB">
        <w:rPr>
          <w:rFonts w:ascii="Arial" w:eastAsia="Times New Roman" w:hAnsi="Arial" w:cs="Arial"/>
          <w:b/>
          <w:color w:val="000000"/>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150196" w:rsidRPr="00BC45DB" w:rsidRDefault="00080E63" w:rsidP="008A3A55">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2.9.1. За выдачу разрешения на установку и эксплуатацию рекламной</w:t>
      </w:r>
      <w:r w:rsidR="008A3A55"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ко</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струкции взимается государственная пошлина в порядке и размере, которые уст</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новлены статьей 333.18 и пунктом 105 статьи 333.33 Налогового кодекса Росси</w:t>
      </w:r>
      <w:r w:rsidRPr="00BC45DB">
        <w:rPr>
          <w:rFonts w:ascii="Arial" w:eastAsia="Times New Roman" w:hAnsi="Arial" w:cs="Arial"/>
          <w:color w:val="000000"/>
          <w:sz w:val="24"/>
          <w:szCs w:val="24"/>
        </w:rPr>
        <w:t>й</w:t>
      </w:r>
      <w:r w:rsidRPr="00BC45DB">
        <w:rPr>
          <w:rFonts w:ascii="Arial" w:eastAsia="Times New Roman" w:hAnsi="Arial" w:cs="Arial"/>
          <w:color w:val="000000"/>
          <w:sz w:val="24"/>
          <w:szCs w:val="24"/>
        </w:rPr>
        <w:t>ской Федерации.</w:t>
      </w:r>
      <w:r w:rsidR="008A3A55"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Размер государственной пошлины составляет 5000 рублей.</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2.9.2. Иная плата за предоставление муниципальной услуги не предусмо</w:t>
      </w:r>
      <w:r w:rsidRPr="00BC45DB">
        <w:rPr>
          <w:rFonts w:ascii="Arial" w:eastAsia="Times New Roman" w:hAnsi="Arial" w:cs="Arial"/>
          <w:color w:val="000000"/>
          <w:sz w:val="24"/>
          <w:szCs w:val="24"/>
        </w:rPr>
        <w:t>т</w:t>
      </w:r>
      <w:r w:rsidRPr="00BC45DB">
        <w:rPr>
          <w:rFonts w:ascii="Arial" w:eastAsia="Times New Roman" w:hAnsi="Arial" w:cs="Arial"/>
          <w:color w:val="000000"/>
          <w:sz w:val="24"/>
          <w:szCs w:val="24"/>
        </w:rPr>
        <w:t>рена законодательством Российской Федерации.</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2.9.3. Заявителю в Личном кабинете на ЕПГУ, РПГУ предоставлена во</w:t>
      </w:r>
      <w:r w:rsidRPr="00BC45DB">
        <w:rPr>
          <w:rFonts w:ascii="Arial" w:eastAsia="Times New Roman" w:hAnsi="Arial" w:cs="Arial"/>
          <w:color w:val="000000"/>
          <w:sz w:val="24"/>
          <w:szCs w:val="24"/>
        </w:rPr>
        <w:t>з</w:t>
      </w:r>
      <w:r w:rsidRPr="00BC45DB">
        <w:rPr>
          <w:rFonts w:ascii="Arial" w:eastAsia="Times New Roman" w:hAnsi="Arial" w:cs="Arial"/>
          <w:color w:val="000000"/>
          <w:sz w:val="24"/>
          <w:szCs w:val="24"/>
        </w:rPr>
        <w:t>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2.9.4. В случае оплаты государственной пошлины до подачи Заявления, 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явителю при подаче Заявления на ЕПГУ, РПГУ представлена возможность пр</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крепить электронный образ документа, подтверждающего оплату государственной пошлины за предоставление муниципальной услуги.</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2.9.5. Получение информации об уплате государственной пошлины за предоставление муниципальной услуги осуществляется Администрацией с и</w:t>
      </w:r>
      <w:r w:rsidRPr="00BC45DB">
        <w:rPr>
          <w:rFonts w:ascii="Arial" w:eastAsia="Times New Roman" w:hAnsi="Arial" w:cs="Arial"/>
          <w:color w:val="000000"/>
          <w:sz w:val="24"/>
          <w:szCs w:val="24"/>
        </w:rPr>
        <w:t>с</w:t>
      </w:r>
      <w:r w:rsidRPr="00BC45DB">
        <w:rPr>
          <w:rFonts w:ascii="Arial" w:eastAsia="Times New Roman" w:hAnsi="Arial" w:cs="Arial"/>
          <w:color w:val="000000"/>
          <w:sz w:val="24"/>
          <w:szCs w:val="24"/>
        </w:rPr>
        <w:t>пользованием сведений, содержащихся в государственной информационной с</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стеме о государственных и муниципальных платежах (ГИС ГМП).</w:t>
      </w:r>
    </w:p>
    <w:p w:rsidR="008A3A55"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2.9.6. В случае отказа Заявителя от получения муниципальной услуги плата за предоставление муниципальной услуги возвращается в порядке, установле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ном законодательством Российской Федерации.</w:t>
      </w:r>
    </w:p>
    <w:p w:rsidR="00150196" w:rsidRPr="00BC45DB" w:rsidRDefault="00080E63" w:rsidP="00580E51">
      <w:pPr>
        <w:shd w:val="clear" w:color="auto" w:fill="FFFFFF"/>
        <w:suppressAutoHyphens w:val="0"/>
        <w:ind w:firstLine="720"/>
        <w:jc w:val="both"/>
        <w:rPr>
          <w:rFonts w:ascii="Arial" w:eastAsia="Times New Roman" w:hAnsi="Arial" w:cs="Arial"/>
          <w:b/>
          <w:color w:val="000000"/>
          <w:sz w:val="24"/>
          <w:szCs w:val="24"/>
        </w:rPr>
      </w:pPr>
      <w:r w:rsidRPr="00BC45DB">
        <w:rPr>
          <w:rFonts w:ascii="Arial" w:eastAsia="Times New Roman" w:hAnsi="Arial" w:cs="Arial"/>
          <w:b/>
          <w:color w:val="000000"/>
          <w:sz w:val="24"/>
          <w:szCs w:val="24"/>
        </w:rPr>
        <w:t>2.10. Перечень услуг, необходимых и обязательных для предоставл</w:t>
      </w:r>
      <w:r w:rsidRPr="00BC45DB">
        <w:rPr>
          <w:rFonts w:ascii="Arial" w:eastAsia="Times New Roman" w:hAnsi="Arial" w:cs="Arial"/>
          <w:b/>
          <w:color w:val="000000"/>
          <w:sz w:val="24"/>
          <w:szCs w:val="24"/>
        </w:rPr>
        <w:t>е</w:t>
      </w:r>
      <w:r w:rsidRPr="00BC45DB">
        <w:rPr>
          <w:rFonts w:ascii="Arial" w:eastAsia="Times New Roman" w:hAnsi="Arial" w:cs="Arial"/>
          <w:b/>
          <w:color w:val="000000"/>
          <w:sz w:val="24"/>
          <w:szCs w:val="24"/>
        </w:rPr>
        <w:t>ния муниципальной услуги, в том числе порядок, размер и основания вз</w:t>
      </w:r>
      <w:r w:rsidRPr="00BC45DB">
        <w:rPr>
          <w:rFonts w:ascii="Arial" w:eastAsia="Times New Roman" w:hAnsi="Arial" w:cs="Arial"/>
          <w:b/>
          <w:color w:val="000000"/>
          <w:sz w:val="24"/>
          <w:szCs w:val="24"/>
        </w:rPr>
        <w:t>и</w:t>
      </w:r>
      <w:r w:rsidRPr="00BC45DB">
        <w:rPr>
          <w:rFonts w:ascii="Arial" w:eastAsia="Times New Roman" w:hAnsi="Arial" w:cs="Arial"/>
          <w:b/>
          <w:color w:val="000000"/>
          <w:sz w:val="24"/>
          <w:szCs w:val="24"/>
        </w:rPr>
        <w:t>мания платы за предоставление таких услуг.</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2.10.1. Услуги, необходимые и обязательные для предоставления муниц</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пальной услуги, отсутствуют.</w:t>
      </w:r>
    </w:p>
    <w:p w:rsidR="00150196" w:rsidRPr="00BC45DB" w:rsidRDefault="00080E63" w:rsidP="00580E51">
      <w:pPr>
        <w:shd w:val="clear" w:color="auto" w:fill="FFFFFF"/>
        <w:suppressAutoHyphens w:val="0"/>
        <w:ind w:firstLine="720"/>
        <w:jc w:val="both"/>
        <w:rPr>
          <w:rFonts w:ascii="Arial" w:eastAsia="Times New Roman" w:hAnsi="Arial" w:cs="Arial"/>
          <w:b/>
          <w:color w:val="000000"/>
          <w:sz w:val="24"/>
          <w:szCs w:val="24"/>
        </w:rPr>
      </w:pPr>
      <w:r w:rsidRPr="00BC45DB">
        <w:rPr>
          <w:rFonts w:ascii="Arial" w:eastAsia="Times New Roman" w:hAnsi="Arial" w:cs="Arial"/>
          <w:b/>
          <w:color w:val="000000"/>
          <w:sz w:val="24"/>
          <w:szCs w:val="24"/>
        </w:rPr>
        <w:t>2.11. Способы предоставления Заявителем документов, необходимых для получения муниципальной услуги.</w:t>
      </w:r>
    </w:p>
    <w:p w:rsidR="00150196" w:rsidRPr="00BC45DB" w:rsidRDefault="00080E63">
      <w:pPr>
        <w:tabs>
          <w:tab w:val="left" w:pos="567"/>
        </w:tabs>
        <w:ind w:right="-1" w:firstLine="851"/>
        <w:jc w:val="both"/>
        <w:rPr>
          <w:rFonts w:ascii="Arial" w:hAnsi="Arial" w:cs="Arial"/>
          <w:sz w:val="24"/>
          <w:szCs w:val="24"/>
        </w:rPr>
      </w:pPr>
      <w:r w:rsidRPr="00BC45DB">
        <w:rPr>
          <w:rFonts w:ascii="Arial" w:eastAsia="Times New Roman" w:hAnsi="Arial" w:cs="Arial"/>
          <w:color w:val="000000"/>
          <w:sz w:val="24"/>
          <w:szCs w:val="24"/>
        </w:rPr>
        <w:t>Для предоставления муниципальной услуги заявитель представляет запрос в виде заявления и документов, указанных в разделе 2.6 Административного регламента, составленный на русском языке, либо имеющий заверенный перевод на русский язык, по его выбору:</w:t>
      </w:r>
    </w:p>
    <w:p w:rsidR="00150196" w:rsidRPr="00BC45DB" w:rsidRDefault="00080E63">
      <w:pPr>
        <w:tabs>
          <w:tab w:val="left" w:pos="567"/>
        </w:tabs>
        <w:suppressAutoHyphens w:val="0"/>
        <w:ind w:right="-1" w:firstLine="851"/>
        <w:jc w:val="both"/>
        <w:rPr>
          <w:rFonts w:ascii="Arial" w:hAnsi="Arial" w:cs="Arial"/>
          <w:sz w:val="24"/>
          <w:szCs w:val="24"/>
        </w:rPr>
      </w:pPr>
      <w:r w:rsidRPr="00BC45DB">
        <w:rPr>
          <w:rFonts w:ascii="Arial" w:eastAsia="Times New Roman" w:hAnsi="Arial" w:cs="Arial"/>
          <w:color w:val="000000"/>
          <w:sz w:val="24"/>
          <w:szCs w:val="24"/>
        </w:rPr>
        <w:t xml:space="preserve">- в форме документов на бумажном носителе при личном обращении в </w:t>
      </w:r>
      <w:r w:rsidRPr="00BC45DB">
        <w:rPr>
          <w:rFonts w:ascii="Arial" w:eastAsia="Times New Roman" w:hAnsi="Arial" w:cs="Arial"/>
          <w:color w:val="000000"/>
          <w:sz w:val="24"/>
          <w:szCs w:val="24"/>
        </w:rPr>
        <w:lastRenderedPageBreak/>
        <w:t>Администрацию;</w:t>
      </w:r>
    </w:p>
    <w:p w:rsidR="00150196" w:rsidRPr="00BC45DB" w:rsidRDefault="00080E63">
      <w:pPr>
        <w:tabs>
          <w:tab w:val="left" w:pos="567"/>
        </w:tabs>
        <w:suppressAutoHyphens w:val="0"/>
        <w:ind w:right="-1" w:firstLine="851"/>
        <w:jc w:val="both"/>
        <w:rPr>
          <w:rFonts w:ascii="Arial" w:hAnsi="Arial" w:cs="Arial"/>
          <w:sz w:val="24"/>
          <w:szCs w:val="24"/>
        </w:rPr>
      </w:pPr>
      <w:r w:rsidRPr="00BC45DB">
        <w:rPr>
          <w:rFonts w:ascii="Arial" w:eastAsia="Times New Roman" w:hAnsi="Arial" w:cs="Arial"/>
          <w:color w:val="000000"/>
          <w:sz w:val="24"/>
          <w:szCs w:val="24"/>
        </w:rPr>
        <w:t>- в форме документов на бумажном носителе, направляемых посредством почтового отправления;</w:t>
      </w:r>
    </w:p>
    <w:p w:rsidR="00150196" w:rsidRPr="00BC45DB" w:rsidRDefault="00080E63">
      <w:pPr>
        <w:tabs>
          <w:tab w:val="left" w:pos="567"/>
        </w:tabs>
        <w:suppressAutoHyphens w:val="0"/>
        <w:ind w:right="-1" w:firstLine="851"/>
        <w:jc w:val="both"/>
        <w:rPr>
          <w:rFonts w:ascii="Arial" w:hAnsi="Arial" w:cs="Arial"/>
          <w:sz w:val="24"/>
          <w:szCs w:val="24"/>
        </w:rPr>
      </w:pPr>
      <w:r w:rsidRPr="00BC45DB">
        <w:rPr>
          <w:rFonts w:ascii="Arial" w:eastAsia="Times New Roman" w:hAnsi="Arial" w:cs="Arial"/>
          <w:color w:val="000000"/>
          <w:sz w:val="24"/>
          <w:szCs w:val="24"/>
        </w:rPr>
        <w:t>- в форме электронных документов и (или) электронных образов докуме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тов с использованием информационно-телек</w:t>
      </w:r>
      <w:r w:rsidR="008A3A55" w:rsidRPr="00BC45DB">
        <w:rPr>
          <w:rFonts w:ascii="Arial" w:eastAsia="Times New Roman" w:hAnsi="Arial" w:cs="Arial"/>
          <w:color w:val="000000"/>
          <w:sz w:val="24"/>
          <w:szCs w:val="24"/>
        </w:rPr>
        <w:t>оммуникационной сети «Интернет».</w:t>
      </w:r>
    </w:p>
    <w:p w:rsidR="00150196" w:rsidRPr="00BC45DB" w:rsidRDefault="00080E63">
      <w:pPr>
        <w:widowControl/>
        <w:shd w:val="clear" w:color="auto" w:fill="FFFFFF"/>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Заявитель вправе представить запрос в письменной форме в форме д</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кументов на бумажном носителе при личном обращении через МФЦ.</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2.11.1. Администрация обеспечивает предоставление муниципальной усл</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ги в электронной форме посредством ЕПГУ, РПГУ, а также в иных формах по в</w:t>
      </w:r>
      <w:r w:rsidRPr="00BC45DB">
        <w:rPr>
          <w:rFonts w:ascii="Arial" w:eastAsia="Times New Roman" w:hAnsi="Arial" w:cs="Arial"/>
          <w:color w:val="000000"/>
          <w:sz w:val="24"/>
          <w:szCs w:val="24"/>
        </w:rPr>
        <w:t>ы</w:t>
      </w:r>
      <w:r w:rsidRPr="00BC45DB">
        <w:rPr>
          <w:rFonts w:ascii="Arial" w:eastAsia="Times New Roman" w:hAnsi="Arial" w:cs="Arial"/>
          <w:color w:val="000000"/>
          <w:sz w:val="24"/>
          <w:szCs w:val="24"/>
        </w:rPr>
        <w:t>бору Заявителя в соответствии с Федеральным законом от 27.07.2010 № 210-ФЗ «Об организации предоставления государственных и муниципальных услуг».</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2.11.2. Для получения муниципальной услуги посредством РПГУ Заявитель авторизуется на РПГУ посредством подтвержденной учетной записи в ЕСИА, 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тем заполняет Заявление в электронном виде с использованием специальной и</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терактивной формы. При авторизации посредством подтвержденной учетной 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 xml:space="preserve">писи в ЕСИА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 xml:space="preserve">апрос считается подписанным простой ЭП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аявителя, представит</w:t>
      </w:r>
      <w:r w:rsidRPr="00BC45DB">
        <w:rPr>
          <w:rFonts w:ascii="Arial" w:eastAsia="Times New Roman" w:hAnsi="Arial" w:cs="Arial"/>
          <w:color w:val="000000"/>
          <w:sz w:val="24"/>
          <w:szCs w:val="24"/>
        </w:rPr>
        <w:t>е</w:t>
      </w:r>
      <w:r w:rsidR="00D668C7">
        <w:rPr>
          <w:rFonts w:ascii="Arial" w:eastAsia="Times New Roman" w:hAnsi="Arial" w:cs="Arial"/>
          <w:color w:val="000000"/>
          <w:sz w:val="24"/>
          <w:szCs w:val="24"/>
        </w:rPr>
        <w:t>ля з</w:t>
      </w:r>
      <w:r w:rsidRPr="00BC45DB">
        <w:rPr>
          <w:rFonts w:ascii="Arial" w:eastAsia="Times New Roman" w:hAnsi="Arial" w:cs="Arial"/>
          <w:color w:val="000000"/>
          <w:sz w:val="24"/>
          <w:szCs w:val="24"/>
        </w:rPr>
        <w:t xml:space="preserve">аявителя, уполномоченного на подписание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аявления.</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При заполнении заявителем интерактивной формы обеспечивается </w:t>
      </w:r>
      <w:proofErr w:type="spellStart"/>
      <w:r w:rsidRPr="00BC45DB">
        <w:rPr>
          <w:rFonts w:ascii="Arial" w:eastAsia="Times New Roman" w:hAnsi="Arial" w:cs="Arial"/>
          <w:color w:val="000000"/>
          <w:sz w:val="24"/>
          <w:szCs w:val="24"/>
        </w:rPr>
        <w:t>автоз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полнение</w:t>
      </w:r>
      <w:proofErr w:type="spellEnd"/>
      <w:r w:rsidRPr="00BC45DB">
        <w:rPr>
          <w:rFonts w:ascii="Arial" w:eastAsia="Times New Roman" w:hAnsi="Arial" w:cs="Arial"/>
          <w:color w:val="000000"/>
          <w:sz w:val="24"/>
          <w:szCs w:val="24"/>
        </w:rPr>
        <w:t xml:space="preserve"> формы из профиля гражданина ЕСИА, цифрового профиля посре</w:t>
      </w:r>
      <w:r w:rsidRPr="00BC45DB">
        <w:rPr>
          <w:rFonts w:ascii="Arial" w:eastAsia="Times New Roman" w:hAnsi="Arial" w:cs="Arial"/>
          <w:color w:val="000000"/>
          <w:sz w:val="24"/>
          <w:szCs w:val="24"/>
        </w:rPr>
        <w:t>д</w:t>
      </w:r>
      <w:r w:rsidRPr="00BC45DB">
        <w:rPr>
          <w:rFonts w:ascii="Arial" w:eastAsia="Times New Roman" w:hAnsi="Arial" w:cs="Arial"/>
          <w:color w:val="000000"/>
          <w:sz w:val="24"/>
          <w:szCs w:val="24"/>
        </w:rPr>
        <w:t>ством СМЭВ или витрин данных. В случае невозможности получения указанных сведений из цифрового профиля посредством СМЭВ или витрин данных заяв</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тель вносит необходимые сведения в интерактивную форму вручную.</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При этом интерактивная форма содержит опросную систему для определ</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индивидуального набора документов и сведений, обязательных для пред</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ставления Заявителем в целях получения муниципальной услуги.</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2.11.3. Заполненное Заявление отправляется Заявителем вместе с пр</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крепленными электронными образами документов, необходимых для предоста</w:t>
      </w:r>
      <w:r w:rsidRPr="00BC45DB">
        <w:rPr>
          <w:rFonts w:ascii="Arial" w:eastAsia="Times New Roman" w:hAnsi="Arial" w:cs="Arial"/>
          <w:color w:val="000000"/>
          <w:sz w:val="24"/>
          <w:szCs w:val="24"/>
        </w:rPr>
        <w:t>в</w:t>
      </w:r>
      <w:r w:rsidRPr="00BC45DB">
        <w:rPr>
          <w:rFonts w:ascii="Arial" w:eastAsia="Times New Roman" w:hAnsi="Arial" w:cs="Arial"/>
          <w:color w:val="000000"/>
          <w:sz w:val="24"/>
          <w:szCs w:val="24"/>
        </w:rPr>
        <w:t>ления муниципальной услуги в Администрацию.</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2.11.4. Заявитель уведомляется о получении Администрацией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аявления и документов, необходимых для предоставления муниципальной услуги, в день п</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 xml:space="preserve">дачи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 xml:space="preserve">аявления посредством изменения статуса заявления в Личном кабинете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явителя на РПГУ.</w:t>
      </w:r>
    </w:p>
    <w:p w:rsidR="00150196" w:rsidRPr="00BC45DB" w:rsidRDefault="00080E63" w:rsidP="00D668C7">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2.11.5. Предоставление </w:t>
      </w:r>
      <w:r w:rsidRPr="00750014">
        <w:rPr>
          <w:rFonts w:ascii="Arial" w:eastAsia="Times New Roman" w:hAnsi="Arial" w:cs="Arial"/>
          <w:color w:val="000000"/>
          <w:sz w:val="24"/>
          <w:szCs w:val="24"/>
        </w:rPr>
        <w:t>муниципальной услуги по экстерриториальному принципу</w:t>
      </w:r>
      <w:r w:rsidRPr="00BC45DB">
        <w:rPr>
          <w:rFonts w:ascii="Arial" w:eastAsia="Times New Roman" w:hAnsi="Arial" w:cs="Arial"/>
          <w:color w:val="000000"/>
          <w:sz w:val="24"/>
          <w:szCs w:val="24"/>
        </w:rPr>
        <w:t xml:space="preserve"> осуществляется в части обеспечения возможности подачи заявлений посредством ЕПГУ и получения результата муниципальной услуги в </w:t>
      </w:r>
      <w:r w:rsidR="0023442C">
        <w:rPr>
          <w:rFonts w:ascii="Arial" w:eastAsia="Times New Roman" w:hAnsi="Arial" w:cs="Arial"/>
          <w:color w:val="000000"/>
          <w:sz w:val="24"/>
          <w:szCs w:val="24"/>
        </w:rPr>
        <w:t>МФЦ</w:t>
      </w:r>
      <w:r w:rsidRPr="00BC45DB">
        <w:rPr>
          <w:rFonts w:ascii="Arial" w:eastAsia="Times New Roman" w:hAnsi="Arial" w:cs="Arial"/>
          <w:color w:val="000000"/>
          <w:sz w:val="24"/>
          <w:szCs w:val="24"/>
        </w:rPr>
        <w:t>.</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2.11.6. Заявителям обеспечивается возможность представления заявления и прилагаемых документов в форме электронных документов посредством ЕПГУ.</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В этом случае заявитель или его представитель авторизуется на ЕПГУ п</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Заполненное заявление о предоставлении муниципальной услуги отпра</w:t>
      </w:r>
      <w:r w:rsidRPr="00BC45DB">
        <w:rPr>
          <w:rFonts w:ascii="Arial" w:eastAsia="Times New Roman" w:hAnsi="Arial" w:cs="Arial"/>
          <w:color w:val="000000"/>
          <w:sz w:val="24"/>
          <w:szCs w:val="24"/>
        </w:rPr>
        <w:t>в</w:t>
      </w:r>
      <w:r w:rsidRPr="00BC45DB">
        <w:rPr>
          <w:rFonts w:ascii="Arial" w:eastAsia="Times New Roman" w:hAnsi="Arial" w:cs="Arial"/>
          <w:color w:val="000000"/>
          <w:sz w:val="24"/>
          <w:szCs w:val="24"/>
        </w:rPr>
        <w:t>ляется заявителем вместе с прикрепленными электронными образами докуме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 xml:space="preserve">тов, необходимыми для предоставления муниципальной услуги, в </w:t>
      </w:r>
      <w:r w:rsidR="00393CD1">
        <w:rPr>
          <w:rFonts w:ascii="Arial" w:eastAsia="Times New Roman" w:hAnsi="Arial" w:cs="Arial"/>
          <w:color w:val="000000"/>
          <w:sz w:val="24"/>
          <w:szCs w:val="24"/>
        </w:rPr>
        <w:t>администр</w:t>
      </w:r>
      <w:r w:rsidR="00393CD1">
        <w:rPr>
          <w:rFonts w:ascii="Arial" w:eastAsia="Times New Roman" w:hAnsi="Arial" w:cs="Arial"/>
          <w:color w:val="000000"/>
          <w:sz w:val="24"/>
          <w:szCs w:val="24"/>
        </w:rPr>
        <w:t>а</w:t>
      </w:r>
      <w:r w:rsidR="00393CD1">
        <w:rPr>
          <w:rFonts w:ascii="Arial" w:eastAsia="Times New Roman" w:hAnsi="Arial" w:cs="Arial"/>
          <w:color w:val="000000"/>
          <w:sz w:val="24"/>
          <w:szCs w:val="24"/>
        </w:rPr>
        <w:t>цию</w:t>
      </w:r>
      <w:r w:rsidRPr="00BC45DB">
        <w:rPr>
          <w:rFonts w:ascii="Arial" w:eastAsia="Times New Roman" w:hAnsi="Arial" w:cs="Arial"/>
          <w:color w:val="000000"/>
          <w:sz w:val="24"/>
          <w:szCs w:val="24"/>
        </w:rPr>
        <w:t>. При авторизации в ЕСИА заявление о предоставлении муниципальной  усл</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ги считается подписанным простой электронной подписью заявителя, представ</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теля, уполномоченного на подписание заявления.</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2.11.7. В случае направления заявления посредством ЕПГУ формиров</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2.11.8. В заявлении также указывается один из следующих способов </w:t>
      </w:r>
      <w:r w:rsidRPr="00BC45DB">
        <w:rPr>
          <w:rFonts w:ascii="Arial" w:eastAsia="Times New Roman" w:hAnsi="Arial" w:cs="Arial"/>
          <w:color w:val="000000"/>
          <w:sz w:val="24"/>
          <w:szCs w:val="24"/>
        </w:rPr>
        <w:lastRenderedPageBreak/>
        <w:t>направления результата предоставления муниципальной услуги:</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 в форме электронного документа в личном кабинете на ЕПГУ;</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 на бумажном носителе в виде распечатанного экземпляра электронного док</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 xml:space="preserve">мента в Администрации, </w:t>
      </w:r>
      <w:r w:rsidR="0023442C">
        <w:rPr>
          <w:rFonts w:ascii="Arial" w:eastAsia="Times New Roman" w:hAnsi="Arial" w:cs="Arial"/>
          <w:color w:val="000000"/>
          <w:sz w:val="24"/>
          <w:szCs w:val="24"/>
        </w:rPr>
        <w:t>МФЦ</w:t>
      </w:r>
      <w:r w:rsidRPr="00BC45DB">
        <w:rPr>
          <w:rFonts w:ascii="Arial" w:eastAsia="Times New Roman" w:hAnsi="Arial" w:cs="Arial"/>
          <w:color w:val="000000"/>
          <w:sz w:val="24"/>
          <w:szCs w:val="24"/>
        </w:rPr>
        <w:t>;</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 на бумажном носителе в Администрации, </w:t>
      </w:r>
      <w:r w:rsidR="0023442C">
        <w:rPr>
          <w:rFonts w:ascii="Arial" w:eastAsia="Times New Roman" w:hAnsi="Arial" w:cs="Arial"/>
          <w:color w:val="000000"/>
          <w:sz w:val="24"/>
          <w:szCs w:val="24"/>
        </w:rPr>
        <w:t>МФЦ</w:t>
      </w:r>
      <w:r w:rsidR="008A3A55" w:rsidRPr="00BC45DB">
        <w:rPr>
          <w:rFonts w:ascii="Arial" w:eastAsia="Times New Roman" w:hAnsi="Arial" w:cs="Arial"/>
          <w:color w:val="000000"/>
          <w:sz w:val="24"/>
          <w:szCs w:val="24"/>
        </w:rPr>
        <w:t>.</w:t>
      </w:r>
    </w:p>
    <w:p w:rsidR="00150196" w:rsidRPr="00BC45DB" w:rsidRDefault="00080E63" w:rsidP="00D668C7">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2.11.9. Документ, удостоверяющий личность Заявителя или представителя Заявителя (предоставляется в случае личного обращения в уполномоченный о</w:t>
      </w:r>
      <w:r w:rsidRPr="00BC45DB">
        <w:rPr>
          <w:rFonts w:ascii="Arial" w:eastAsia="Times New Roman" w:hAnsi="Arial" w:cs="Arial"/>
          <w:color w:val="000000"/>
          <w:sz w:val="24"/>
          <w:szCs w:val="24"/>
        </w:rPr>
        <w:t>р</w:t>
      </w:r>
      <w:r w:rsidRPr="00BC45DB">
        <w:rPr>
          <w:rFonts w:ascii="Arial" w:eastAsia="Times New Roman" w:hAnsi="Arial" w:cs="Arial"/>
          <w:color w:val="000000"/>
          <w:sz w:val="24"/>
          <w:szCs w:val="24"/>
        </w:rPr>
        <w:t>ган). В случае направления заявления посредством ЕПГУ сведения из документа, удостоверяющего личность заявителя, представителя формируются при подтве</w:t>
      </w:r>
      <w:r w:rsidRPr="00BC45DB">
        <w:rPr>
          <w:rFonts w:ascii="Arial" w:eastAsia="Times New Roman" w:hAnsi="Arial" w:cs="Arial"/>
          <w:color w:val="000000"/>
          <w:sz w:val="24"/>
          <w:szCs w:val="24"/>
        </w:rPr>
        <w:t>р</w:t>
      </w:r>
      <w:r w:rsidRPr="00BC45DB">
        <w:rPr>
          <w:rFonts w:ascii="Arial" w:eastAsia="Times New Roman" w:hAnsi="Arial" w:cs="Arial"/>
          <w:color w:val="000000"/>
          <w:sz w:val="24"/>
          <w:szCs w:val="24"/>
        </w:rPr>
        <w:t xml:space="preserve">ждении учетной записи в </w:t>
      </w:r>
      <w:r w:rsidR="008B2310">
        <w:rPr>
          <w:rFonts w:ascii="Arial" w:eastAsia="Times New Roman" w:hAnsi="Arial" w:cs="Arial"/>
          <w:color w:val="000000"/>
          <w:sz w:val="24"/>
          <w:szCs w:val="24"/>
        </w:rPr>
        <w:t>ЕСИА</w:t>
      </w:r>
      <w:r w:rsidRPr="00BC45DB">
        <w:rPr>
          <w:rFonts w:ascii="Arial" w:eastAsia="Times New Roman" w:hAnsi="Arial" w:cs="Arial"/>
          <w:color w:val="000000"/>
          <w:sz w:val="24"/>
          <w:szCs w:val="24"/>
        </w:rPr>
        <w:t xml:space="preserve"> из состава соответствующих данных указанной учетной записи и могут быть проверены путем направления запроса с использ</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ванием системы межведомственного электронного взаимодействия.</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2.11.10. Результаты предоставления муниципальной услуги, указанные в разделе 2.3. настоящего Административного регламента, направляются заявит</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явления посредством ЕПГУ.</w:t>
      </w:r>
    </w:p>
    <w:p w:rsidR="00150196" w:rsidRPr="00BC45DB" w:rsidRDefault="00080E63" w:rsidP="00D668C7">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2.11.11.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23F8B" w:rsidRPr="00323F8B">
        <w:rPr>
          <w:rFonts w:ascii="Arial" w:eastAsia="Times New Roman" w:hAnsi="Arial" w:cs="Arial"/>
          <w:color w:val="000000"/>
          <w:sz w:val="24"/>
          <w:szCs w:val="24"/>
        </w:rPr>
        <w:t>МФЦ</w:t>
      </w:r>
      <w:r w:rsidRPr="00BC45DB">
        <w:rPr>
          <w:rFonts w:ascii="Arial" w:eastAsia="Times New Roman" w:hAnsi="Arial" w:cs="Arial"/>
          <w:color w:val="000000"/>
          <w:sz w:val="24"/>
          <w:szCs w:val="24"/>
        </w:rPr>
        <w:t>, указанном в заявлении, в порядке, предусмотренным разделом 4.3 настоящего Административного регламента.</w:t>
      </w:r>
    </w:p>
    <w:p w:rsidR="00150196" w:rsidRPr="00BC45DB" w:rsidRDefault="00080E63" w:rsidP="00D668C7">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2.11.12.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дарственной власти, органов местного самоуправления и полученных Админ</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страцией посредством межведомственного электронного взаимодействия.</w:t>
      </w:r>
    </w:p>
    <w:p w:rsidR="00150196" w:rsidRPr="00BC45DB" w:rsidRDefault="00080E63" w:rsidP="00D668C7">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2.11.13. Прием документов, необходимых для предоставления муниципал</w:t>
      </w:r>
      <w:r w:rsidRPr="00BC45DB">
        <w:rPr>
          <w:rFonts w:ascii="Arial" w:eastAsia="Times New Roman" w:hAnsi="Arial" w:cs="Arial"/>
          <w:color w:val="000000"/>
          <w:sz w:val="24"/>
          <w:szCs w:val="24"/>
        </w:rPr>
        <w:t>ь</w:t>
      </w:r>
      <w:r w:rsidRPr="00BC45DB">
        <w:rPr>
          <w:rFonts w:ascii="Arial" w:eastAsia="Times New Roman" w:hAnsi="Arial" w:cs="Arial"/>
          <w:color w:val="000000"/>
          <w:sz w:val="24"/>
          <w:szCs w:val="24"/>
        </w:rPr>
        <w:t>ной услуги в иных формах в соответствии с Федеральным законом от 27</w:t>
      </w:r>
      <w:r w:rsidR="007129B9" w:rsidRPr="00BC45DB">
        <w:rPr>
          <w:rFonts w:ascii="Arial" w:eastAsia="Times New Roman" w:hAnsi="Arial" w:cs="Arial"/>
          <w:color w:val="000000"/>
          <w:sz w:val="24"/>
          <w:szCs w:val="24"/>
        </w:rPr>
        <w:t>.</w:t>
      </w:r>
      <w:r w:rsidRPr="00BC45DB">
        <w:rPr>
          <w:rFonts w:ascii="Arial" w:eastAsia="Times New Roman" w:hAnsi="Arial" w:cs="Arial"/>
          <w:color w:val="000000"/>
          <w:sz w:val="24"/>
          <w:szCs w:val="24"/>
        </w:rPr>
        <w:t>07.2010 № 210-ФЗ «Об организации предоставления государственных и муниципальных услуг» устанавливается организационно-распорядительным документом Админ</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страции, размещаемым на сайте Администрации.</w:t>
      </w:r>
    </w:p>
    <w:p w:rsidR="00150196" w:rsidRPr="00BC45DB" w:rsidRDefault="00080E63" w:rsidP="00D668C7">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2.11.14. Порядок предоставления документов, необходимых для пред</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ставления муниципальной услуги, в иных формах в соответствии с Федеральным законом от 27.07.2010 № 210-ФЗ «Об организации предоставления государстве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ных и муниципальных услуг», установлен организационно-распорядительным д</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кументом Администрации, который размещается на сайте Администрации.</w:t>
      </w:r>
    </w:p>
    <w:p w:rsidR="00580E51" w:rsidRDefault="00080E63" w:rsidP="00580E5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2.11.15. Выбор Заявителем способа подачи Заявления и документов, нео</w:t>
      </w:r>
      <w:r w:rsidRPr="00BC45DB">
        <w:rPr>
          <w:rFonts w:ascii="Arial" w:eastAsia="Times New Roman" w:hAnsi="Arial" w:cs="Arial"/>
          <w:color w:val="000000"/>
          <w:sz w:val="24"/>
          <w:szCs w:val="24"/>
        </w:rPr>
        <w:t>б</w:t>
      </w:r>
      <w:r w:rsidRPr="00BC45DB">
        <w:rPr>
          <w:rFonts w:ascii="Arial" w:eastAsia="Times New Roman" w:hAnsi="Arial" w:cs="Arial"/>
          <w:color w:val="000000"/>
          <w:sz w:val="24"/>
          <w:szCs w:val="24"/>
        </w:rPr>
        <w:t>ходимых</w:t>
      </w:r>
      <w:r w:rsidR="007129B9"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для получения муниципальной услуги, осуществляется в соотве</w:t>
      </w:r>
      <w:r w:rsidRPr="00BC45DB">
        <w:rPr>
          <w:rFonts w:ascii="Arial" w:eastAsia="Times New Roman" w:hAnsi="Arial" w:cs="Arial"/>
          <w:color w:val="000000"/>
          <w:sz w:val="24"/>
          <w:szCs w:val="24"/>
        </w:rPr>
        <w:t>т</w:t>
      </w:r>
      <w:r w:rsidRPr="00BC45DB">
        <w:rPr>
          <w:rFonts w:ascii="Arial" w:eastAsia="Times New Roman" w:hAnsi="Arial" w:cs="Arial"/>
          <w:color w:val="000000"/>
          <w:sz w:val="24"/>
          <w:szCs w:val="24"/>
        </w:rPr>
        <w:t>ствии с законодательством Российский Федерации.</w:t>
      </w:r>
      <w:r w:rsidR="00580E51">
        <w:rPr>
          <w:rFonts w:ascii="Arial" w:eastAsia="Times New Roman" w:hAnsi="Arial" w:cs="Arial"/>
          <w:color w:val="000000"/>
          <w:sz w:val="24"/>
          <w:szCs w:val="24"/>
        </w:rPr>
        <w:tab/>
      </w:r>
    </w:p>
    <w:p w:rsidR="00150196" w:rsidRPr="00580E51" w:rsidRDefault="00080E63" w:rsidP="00580E5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b/>
          <w:color w:val="1C1C1C"/>
          <w:sz w:val="24"/>
          <w:szCs w:val="24"/>
        </w:rPr>
        <w:t xml:space="preserve">2.12. </w:t>
      </w:r>
      <w:r w:rsidRPr="00BC45DB">
        <w:rPr>
          <w:rFonts w:ascii="Arial" w:hAnsi="Arial" w:cs="Arial"/>
          <w:b/>
          <w:color w:val="1C1C1C"/>
          <w:sz w:val="24"/>
          <w:szCs w:val="24"/>
        </w:rPr>
        <w:t>Способы получения Заявителем результатов предоставления муниц</w:t>
      </w:r>
      <w:r w:rsidRPr="00BC45DB">
        <w:rPr>
          <w:rFonts w:ascii="Arial" w:hAnsi="Arial" w:cs="Arial"/>
          <w:b/>
          <w:color w:val="1C1C1C"/>
          <w:sz w:val="24"/>
          <w:szCs w:val="24"/>
        </w:rPr>
        <w:t>и</w:t>
      </w:r>
      <w:r w:rsidRPr="00BC45DB">
        <w:rPr>
          <w:rFonts w:ascii="Arial" w:hAnsi="Arial" w:cs="Arial"/>
          <w:b/>
          <w:color w:val="1C1C1C"/>
          <w:sz w:val="24"/>
          <w:szCs w:val="24"/>
        </w:rPr>
        <w:t>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2.12.1. Заявитель уведомляется о ходе рассмотрения и готовности результата предоставления муниципальной услуги следующими способами: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2.12.1.1. Через Личный кабинет на ЕПГУ, РПГУ.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2.12.1.1.Заявитель может самостоятельно получить информацию о готовности результата предоставления муниципальной услуги посредством:</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а) сервиса ЕПГУ, РПГУ «Узнать статус заявления»;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б) по телефону Электронной приемной;</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2.12.2.</w:t>
      </w:r>
      <w:r w:rsidR="007129B9" w:rsidRPr="00BC45DB">
        <w:rPr>
          <w:rFonts w:ascii="Arial" w:hAnsi="Arial" w:cs="Arial"/>
          <w:color w:val="000000"/>
          <w:sz w:val="24"/>
          <w:szCs w:val="24"/>
        </w:rPr>
        <w:t xml:space="preserve"> </w:t>
      </w:r>
      <w:proofErr w:type="gramStart"/>
      <w:r w:rsidRPr="00BC45DB">
        <w:rPr>
          <w:rFonts w:ascii="Arial" w:hAnsi="Arial" w:cs="Arial"/>
          <w:color w:val="000000"/>
          <w:sz w:val="24"/>
          <w:szCs w:val="24"/>
        </w:rPr>
        <w:t xml:space="preserve">Способы получения результата муниципальной услуги </w:t>
      </w:r>
      <w:r w:rsidRPr="00BC45DB">
        <w:rPr>
          <w:rFonts w:ascii="Arial" w:eastAsia="Times New Roman" w:hAnsi="Arial" w:cs="Arial"/>
          <w:color w:val="000000"/>
          <w:sz w:val="24"/>
          <w:szCs w:val="24"/>
        </w:rPr>
        <w:t>направляются заявителю способом указанном в заявлении</w:t>
      </w:r>
      <w:r w:rsidRPr="00BC45DB">
        <w:rPr>
          <w:rFonts w:ascii="Arial" w:hAnsi="Arial" w:cs="Arial"/>
          <w:color w:val="000000"/>
          <w:sz w:val="24"/>
          <w:szCs w:val="24"/>
        </w:rPr>
        <w:t>:</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2.12.2.1. В форме электронного документа в Личный кабинет на ЕПГУ, </w:t>
      </w:r>
      <w:r w:rsidRPr="00BC45DB">
        <w:rPr>
          <w:rFonts w:ascii="Arial" w:hAnsi="Arial" w:cs="Arial"/>
          <w:color w:val="000000"/>
          <w:sz w:val="24"/>
          <w:szCs w:val="24"/>
        </w:rPr>
        <w:lastRenderedPageBreak/>
        <w:t>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2.12.2.2. Направляются заявителю </w:t>
      </w:r>
      <w:r w:rsidRPr="00BC45DB">
        <w:rPr>
          <w:rFonts w:ascii="Arial" w:eastAsia="Times New Roman" w:hAnsi="Arial" w:cs="Arial"/>
          <w:color w:val="000000"/>
          <w:sz w:val="24"/>
          <w:szCs w:val="24"/>
        </w:rPr>
        <w:t>почтовым отправлением по указанному в заявлении адресу.</w:t>
      </w:r>
    </w:p>
    <w:p w:rsidR="00150196" w:rsidRPr="00BC45DB" w:rsidRDefault="00080E63">
      <w:pPr>
        <w:jc w:val="both"/>
        <w:rPr>
          <w:rFonts w:ascii="Arial" w:hAnsi="Arial" w:cs="Arial"/>
          <w:sz w:val="24"/>
          <w:szCs w:val="24"/>
        </w:rPr>
      </w:pPr>
      <w:r w:rsidRPr="00BC45DB">
        <w:rPr>
          <w:rFonts w:ascii="Arial" w:eastAsia="Times New Roman" w:hAnsi="Arial" w:cs="Arial"/>
          <w:color w:val="000000"/>
          <w:sz w:val="24"/>
          <w:szCs w:val="24"/>
        </w:rPr>
        <w:tab/>
        <w:t>2.12.2.3.Выдается заявителю под подпись.</w:t>
      </w:r>
    </w:p>
    <w:p w:rsidR="00150196" w:rsidRPr="00BC45DB" w:rsidRDefault="00080E63">
      <w:pPr>
        <w:jc w:val="both"/>
        <w:rPr>
          <w:rFonts w:ascii="Arial" w:hAnsi="Arial" w:cs="Arial"/>
          <w:sz w:val="24"/>
          <w:szCs w:val="24"/>
        </w:rPr>
      </w:pPr>
      <w:r w:rsidRPr="00BC45DB">
        <w:rPr>
          <w:rFonts w:ascii="Arial" w:eastAsia="Times New Roman" w:hAnsi="Arial" w:cs="Arial"/>
          <w:color w:val="000000"/>
          <w:sz w:val="24"/>
          <w:szCs w:val="24"/>
        </w:rPr>
        <w:tab/>
        <w:t xml:space="preserve">2.12.2.4. </w:t>
      </w:r>
      <w:r w:rsidRPr="00BC45DB">
        <w:rPr>
          <w:rFonts w:ascii="Arial" w:hAnsi="Arial" w:cs="Arial"/>
          <w:color w:val="000000"/>
          <w:sz w:val="24"/>
          <w:szCs w:val="24"/>
        </w:rPr>
        <w:t>Передаются в МФЦ для выдачи заявителю в случае обращения заявителя за предоставлением муниципальной услуги через МФЦ.</w:t>
      </w:r>
    </w:p>
    <w:p w:rsidR="00150196" w:rsidRPr="00BC45DB" w:rsidRDefault="00080E63">
      <w:pPr>
        <w:jc w:val="both"/>
        <w:rPr>
          <w:rFonts w:ascii="Arial" w:hAnsi="Arial" w:cs="Arial"/>
          <w:color w:val="000000"/>
          <w:sz w:val="24"/>
          <w:szCs w:val="24"/>
        </w:rPr>
      </w:pPr>
      <w:r w:rsidRPr="00BC45DB">
        <w:rPr>
          <w:rFonts w:ascii="Arial" w:hAnsi="Arial" w:cs="Arial"/>
          <w:i/>
          <w:iCs/>
          <w:color w:val="000000"/>
          <w:sz w:val="24"/>
          <w:szCs w:val="24"/>
        </w:rPr>
        <w:tab/>
      </w:r>
      <w:r w:rsidRPr="00BC45DB">
        <w:rPr>
          <w:rFonts w:ascii="Arial" w:hAnsi="Arial" w:cs="Arial"/>
          <w:color w:val="000000"/>
          <w:sz w:val="24"/>
          <w:szCs w:val="24"/>
        </w:rPr>
        <w:t>2.12.3.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p>
    <w:p w:rsidR="00150196" w:rsidRPr="00BC45DB" w:rsidRDefault="00580E51" w:rsidP="00580E51">
      <w:pPr>
        <w:jc w:val="both"/>
        <w:rPr>
          <w:rFonts w:ascii="Arial" w:hAnsi="Arial" w:cs="Arial"/>
          <w:b/>
          <w:bCs/>
          <w:color w:val="000000"/>
          <w:sz w:val="24"/>
          <w:szCs w:val="24"/>
        </w:rPr>
      </w:pPr>
      <w:r>
        <w:rPr>
          <w:rFonts w:ascii="Arial" w:hAnsi="Arial" w:cs="Arial"/>
          <w:sz w:val="24"/>
          <w:szCs w:val="24"/>
        </w:rPr>
        <w:tab/>
      </w:r>
      <w:r w:rsidR="00080E63" w:rsidRPr="00BC45DB">
        <w:rPr>
          <w:rFonts w:ascii="Arial" w:eastAsia="Times New Roman" w:hAnsi="Arial" w:cs="Arial"/>
          <w:b/>
          <w:bCs/>
          <w:color w:val="000000"/>
          <w:sz w:val="24"/>
          <w:szCs w:val="24"/>
        </w:rPr>
        <w:t xml:space="preserve">2.13. Показатели доступности и качества </w:t>
      </w:r>
      <w:r w:rsidR="00080E63" w:rsidRPr="00BC45DB">
        <w:rPr>
          <w:rFonts w:ascii="Arial" w:hAnsi="Arial" w:cs="Arial"/>
          <w:b/>
          <w:bCs/>
          <w:color w:val="000000"/>
          <w:sz w:val="24"/>
          <w:szCs w:val="24"/>
        </w:rPr>
        <w:t>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2.13.1.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Pr="00BC45DB">
        <w:rPr>
          <w:rFonts w:ascii="Arial" w:hAnsi="Arial" w:cs="Arial"/>
          <w:i/>
          <w:color w:val="000000"/>
          <w:kern w:val="2"/>
          <w:sz w:val="24"/>
          <w:szCs w:val="24"/>
        </w:rPr>
        <w:t xml:space="preserve">% </w:t>
      </w:r>
      <w:r w:rsidRPr="00BC45DB">
        <w:rPr>
          <w:rFonts w:ascii="Arial" w:hAnsi="Arial" w:cs="Arial"/>
          <w:color w:val="000000"/>
          <w:kern w:val="2"/>
          <w:sz w:val="24"/>
          <w:szCs w:val="24"/>
        </w:rPr>
        <w:t>от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б) возможность выбора Заявителем форм предоставления  муниципальной услуги, в том числе с использованием ЕПГУ, РГТГУ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w:t>
      </w:r>
      <w:r w:rsidRPr="00BC45DB">
        <w:rPr>
          <w:rFonts w:ascii="Arial" w:hAnsi="Arial" w:cs="Arial"/>
          <w:i/>
          <w:color w:val="000000"/>
          <w:kern w:val="2"/>
          <w:sz w:val="24"/>
          <w:szCs w:val="24"/>
        </w:rPr>
        <w:t xml:space="preserve">% </w:t>
      </w:r>
      <w:r w:rsidRPr="00BC45DB">
        <w:rPr>
          <w:rFonts w:ascii="Arial" w:hAnsi="Arial" w:cs="Arial"/>
          <w:color w:val="000000"/>
          <w:kern w:val="2"/>
          <w:sz w:val="24"/>
          <w:szCs w:val="24"/>
        </w:rPr>
        <w:t>от</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в) возможность обращения за получением муниципальной услуги в электронной форме посредством ЕПГУ, РПГУ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w:t>
      </w:r>
      <w:r w:rsidRPr="00BC45DB">
        <w:rPr>
          <w:rFonts w:ascii="Arial" w:hAnsi="Arial" w:cs="Arial"/>
          <w:i/>
          <w:color w:val="000000"/>
          <w:kern w:val="2"/>
          <w:sz w:val="24"/>
          <w:szCs w:val="24"/>
        </w:rPr>
        <w:t xml:space="preserve">%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BC45DB">
        <w:rPr>
          <w:rFonts w:ascii="Arial" w:hAnsi="Arial" w:cs="Arial"/>
          <w:color w:val="000000"/>
          <w:kern w:val="2"/>
          <w:sz w:val="24"/>
          <w:szCs w:val="24"/>
        </w:rPr>
        <w:t>услуги</w:t>
      </w:r>
      <w:proofErr w:type="gramEnd"/>
      <w:r w:rsidRPr="00BC45DB">
        <w:rPr>
          <w:rFonts w:ascii="Arial" w:hAnsi="Arial" w:cs="Arial"/>
          <w:color w:val="000000"/>
          <w:kern w:val="2"/>
          <w:sz w:val="24"/>
          <w:szCs w:val="24"/>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е) доля получателей муниципальной услуги, удовлетворенных в целом условиями оказания услуги в Администрации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2.13.2. Итоговая оценка доступности и качества предоставления муниципальной услуги рассчитывается как среднее арифметическое итоговых </w:t>
      </w:r>
      <w:r w:rsidRPr="00BC45DB">
        <w:rPr>
          <w:rFonts w:ascii="Arial" w:hAnsi="Arial" w:cs="Arial"/>
          <w:color w:val="000000"/>
          <w:kern w:val="2"/>
          <w:sz w:val="24"/>
          <w:szCs w:val="24"/>
        </w:rPr>
        <w:lastRenderedPageBreak/>
        <w:t>значений всех показателей доступности и качества муниципальной услуги по результатам опроса получателей муниципальной услуги, указанных в пункте 2.13.1. настоящего регламента, и передается в автоматизированную информационную систему мониторинга качества государственных услуг.</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2.13.3.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0196" w:rsidRPr="00BC45DB" w:rsidRDefault="00080E63">
      <w:pPr>
        <w:jc w:val="both"/>
        <w:rPr>
          <w:rFonts w:ascii="Arial" w:hAnsi="Arial" w:cs="Arial"/>
          <w:color w:val="000000"/>
          <w:kern w:val="2"/>
          <w:sz w:val="24"/>
          <w:szCs w:val="24"/>
        </w:rPr>
      </w:pPr>
      <w:r w:rsidRPr="00BC45DB">
        <w:rPr>
          <w:rFonts w:ascii="Arial" w:hAnsi="Arial" w:cs="Arial"/>
          <w:color w:val="000000"/>
          <w:kern w:val="2"/>
          <w:sz w:val="24"/>
          <w:szCs w:val="24"/>
        </w:rPr>
        <w:tab/>
        <w:t>2.13.4. Предоставление муниципальной услуги осуществляется в электронной форме без взаимодействия Заявителя с должностными лицами Администрации.</w:t>
      </w:r>
    </w:p>
    <w:p w:rsidR="00150196" w:rsidRPr="00BC45DB" w:rsidRDefault="00080E63" w:rsidP="00580E51">
      <w:pPr>
        <w:ind w:firstLine="720"/>
        <w:jc w:val="both"/>
        <w:rPr>
          <w:rFonts w:ascii="Arial" w:hAnsi="Arial" w:cs="Arial"/>
          <w:b/>
          <w:color w:val="000000"/>
          <w:kern w:val="2"/>
          <w:sz w:val="24"/>
          <w:szCs w:val="24"/>
        </w:rPr>
      </w:pPr>
      <w:r w:rsidRPr="00BC45DB">
        <w:rPr>
          <w:rFonts w:ascii="Arial" w:hAnsi="Arial" w:cs="Arial"/>
          <w:b/>
          <w:color w:val="000000"/>
          <w:kern w:val="2"/>
          <w:sz w:val="24"/>
          <w:szCs w:val="24"/>
        </w:rPr>
        <w:t>2.14.</w:t>
      </w:r>
      <w:r w:rsidR="007129B9" w:rsidRPr="00BC45DB">
        <w:rPr>
          <w:rFonts w:ascii="Arial" w:hAnsi="Arial" w:cs="Arial"/>
          <w:b/>
          <w:color w:val="000000"/>
          <w:kern w:val="2"/>
          <w:sz w:val="24"/>
          <w:szCs w:val="24"/>
        </w:rPr>
        <w:t xml:space="preserve"> </w:t>
      </w:r>
      <w:r w:rsidRPr="00BC45DB">
        <w:rPr>
          <w:rFonts w:ascii="Arial" w:hAnsi="Arial" w:cs="Arial"/>
          <w:b/>
          <w:color w:val="000000"/>
          <w:kern w:val="2"/>
          <w:sz w:val="24"/>
          <w:szCs w:val="24"/>
        </w:rPr>
        <w:t>Требования к организации предоставления муниципальной услуги в электронной форме.</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2.14.1.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разделе 2.6. настоящего Административного регламента. При заполнении заявителем интерактивной формы обеспечивается </w:t>
      </w:r>
      <w:proofErr w:type="spellStart"/>
      <w:r w:rsidRPr="00BC45DB">
        <w:rPr>
          <w:rFonts w:ascii="Arial" w:hAnsi="Arial" w:cs="Arial"/>
          <w:color w:val="000000"/>
          <w:kern w:val="2"/>
          <w:sz w:val="24"/>
          <w:szCs w:val="24"/>
        </w:rPr>
        <w:t>автозаполнение</w:t>
      </w:r>
      <w:proofErr w:type="spellEnd"/>
      <w:r w:rsidRPr="00BC45DB">
        <w:rPr>
          <w:rFonts w:ascii="Arial" w:hAnsi="Arial" w:cs="Arial"/>
          <w:color w:val="000000"/>
          <w:kern w:val="2"/>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2.14.2. При предоставлении муниципальной услуги: в электронной форме осуществляются: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5) получение Заявителем уведомлений о ходе предоставления муниципальной услуги в личный кабинет на ЕПГУ, РПГУ;</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6) взаимодействие Администрации и иных органов, предоставляющих  муниципальные услуги, участвующих в предоставлении муниципальной услуги и указанных в разделе |3.4. настоящего Административного регламента посредством системы электронного межведомственного информационного взаимодействия;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8) получение Заявителем сведений о ходе предоставления муниципальной услуги </w:t>
      </w:r>
      <w:r w:rsidRPr="00BC45DB">
        <w:rPr>
          <w:rFonts w:ascii="Arial" w:hAnsi="Arial" w:cs="Arial"/>
          <w:color w:val="000000"/>
          <w:kern w:val="2"/>
          <w:sz w:val="24"/>
          <w:szCs w:val="24"/>
        </w:rPr>
        <w:lastRenderedPageBreak/>
        <w:t>посредством информационного сервиса «Узнать статус заявления»;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w:t>
      </w:r>
      <w:r w:rsidRPr="00BC45DB">
        <w:rPr>
          <w:rFonts w:ascii="Arial" w:hAnsi="Arial" w:cs="Arial"/>
          <w:color w:val="1C1C1C"/>
          <w:kern w:val="2"/>
          <w:sz w:val="24"/>
          <w:szCs w:val="24"/>
        </w:rPr>
        <w:t>валифицированной ЭП уполномоченного должностного лица Администрации;</w:t>
      </w:r>
    </w:p>
    <w:p w:rsidR="00150196" w:rsidRPr="00BC45DB" w:rsidRDefault="00080E63">
      <w:pPr>
        <w:jc w:val="both"/>
        <w:rPr>
          <w:rFonts w:ascii="Arial" w:hAnsi="Arial" w:cs="Arial"/>
          <w:color w:val="1C1C1C"/>
          <w:sz w:val="24"/>
          <w:szCs w:val="24"/>
        </w:rPr>
      </w:pPr>
      <w:r w:rsidRPr="00BC45DB">
        <w:rPr>
          <w:rFonts w:ascii="Arial" w:hAnsi="Arial" w:cs="Arial"/>
          <w:color w:val="1C1C1C"/>
          <w:kern w:val="2"/>
          <w:sz w:val="24"/>
          <w:szCs w:val="24"/>
        </w:rPr>
        <w:t>10) 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1C1C1C"/>
          <w:kern w:val="2"/>
          <w:sz w:val="24"/>
          <w:szCs w:val="24"/>
        </w:rPr>
        <w:tab/>
        <w:t>2.14.3.Требования к форматам Заявлений и иных документов, представляемых в форме электронных документов, необходимых</w:t>
      </w:r>
      <w:r w:rsidRPr="00BC45DB">
        <w:rPr>
          <w:rFonts w:ascii="Arial" w:hAnsi="Arial" w:cs="Arial"/>
          <w:color w:val="000000"/>
          <w:kern w:val="2"/>
          <w:sz w:val="24"/>
          <w:szCs w:val="24"/>
        </w:rPr>
        <w:t xml:space="preserve"> для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2.14.3.1. Электронные документы представляются в следующих форматах:</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а) </w:t>
      </w:r>
      <w:proofErr w:type="spellStart"/>
      <w:r w:rsidRPr="00BC45DB">
        <w:rPr>
          <w:rFonts w:ascii="Arial" w:hAnsi="Arial" w:cs="Arial"/>
          <w:color w:val="000000"/>
          <w:kern w:val="2"/>
          <w:sz w:val="24"/>
          <w:szCs w:val="24"/>
        </w:rPr>
        <w:t>xml</w:t>
      </w:r>
      <w:proofErr w:type="spellEnd"/>
      <w:r w:rsidRPr="00BC45DB">
        <w:rPr>
          <w:rFonts w:ascii="Arial" w:hAnsi="Arial" w:cs="Arial"/>
          <w:color w:val="000000"/>
          <w:kern w:val="2"/>
          <w:sz w:val="24"/>
          <w:szCs w:val="24"/>
        </w:rPr>
        <w:t xml:space="preserve"> - для формализованных документов;</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б) </w:t>
      </w:r>
      <w:proofErr w:type="spellStart"/>
      <w:r w:rsidRPr="00BC45DB">
        <w:rPr>
          <w:rFonts w:ascii="Arial" w:hAnsi="Arial" w:cs="Arial"/>
          <w:color w:val="000000"/>
          <w:kern w:val="2"/>
          <w:sz w:val="24"/>
          <w:szCs w:val="24"/>
        </w:rPr>
        <w:t>doc</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docx</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odt</w:t>
      </w:r>
      <w:proofErr w:type="spellEnd"/>
      <w:r w:rsidRPr="00BC45DB">
        <w:rPr>
          <w:rFonts w:ascii="Arial" w:hAnsi="Arial" w:cs="Arial"/>
          <w:color w:val="000000"/>
          <w:kern w:val="2"/>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в) </w:t>
      </w:r>
      <w:proofErr w:type="spellStart"/>
      <w:r w:rsidRPr="00BC45DB">
        <w:rPr>
          <w:rFonts w:ascii="Arial" w:hAnsi="Arial" w:cs="Arial"/>
          <w:color w:val="000000"/>
          <w:kern w:val="2"/>
          <w:sz w:val="24"/>
          <w:szCs w:val="24"/>
        </w:rPr>
        <w:t>xls</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xlsx</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ods</w:t>
      </w:r>
      <w:proofErr w:type="spellEnd"/>
      <w:r w:rsidRPr="00BC45DB">
        <w:rPr>
          <w:rFonts w:ascii="Arial" w:hAnsi="Arial" w:cs="Arial"/>
          <w:color w:val="000000"/>
          <w:kern w:val="2"/>
          <w:sz w:val="24"/>
          <w:szCs w:val="24"/>
        </w:rPr>
        <w:t xml:space="preserve"> - для документов, содержащих расчеты;</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г) </w:t>
      </w:r>
      <w:proofErr w:type="spellStart"/>
      <w:r w:rsidRPr="00BC45DB">
        <w:rPr>
          <w:rFonts w:ascii="Arial" w:hAnsi="Arial" w:cs="Arial"/>
          <w:color w:val="000000"/>
          <w:kern w:val="2"/>
          <w:sz w:val="24"/>
          <w:szCs w:val="24"/>
        </w:rPr>
        <w:t>pdf</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jpg</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jpeg</w:t>
      </w:r>
      <w:proofErr w:type="spellEnd"/>
      <w:r w:rsidRPr="00BC45DB">
        <w:rPr>
          <w:rFonts w:ascii="Arial" w:hAnsi="Arial" w:cs="Arial"/>
          <w:color w:val="000000"/>
          <w:kern w:val="2"/>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2.14.3.2.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C45DB">
        <w:rPr>
          <w:rFonts w:ascii="Arial" w:hAnsi="Arial" w:cs="Arial"/>
          <w:color w:val="000000"/>
          <w:kern w:val="2"/>
          <w:sz w:val="24"/>
          <w:szCs w:val="24"/>
        </w:rPr>
        <w:t>dpi</w:t>
      </w:r>
      <w:proofErr w:type="spellEnd"/>
      <w:r w:rsidRPr="00BC45DB">
        <w:rPr>
          <w:rFonts w:ascii="Arial" w:hAnsi="Arial" w:cs="Arial"/>
          <w:color w:val="000000"/>
          <w:kern w:val="2"/>
          <w:sz w:val="24"/>
          <w:szCs w:val="24"/>
        </w:rPr>
        <w:t xml:space="preserve"> (масштаб 1:1) с использованием следующих режимов:</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«черно-белый» (при отсутствии в документе графических изображений и (или) цветного текста);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«оттенки серого» (при наличии в документе графических изображений, отличных от цветного графического изображения);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«цветной» или «режим полной цветопередачи» (при наличии в документе цветных графических изображений либо цветного текста);</w:t>
      </w:r>
    </w:p>
    <w:p w:rsidR="00150196" w:rsidRPr="00BC45DB" w:rsidRDefault="00080E63">
      <w:pPr>
        <w:jc w:val="both"/>
        <w:rPr>
          <w:rFonts w:ascii="Arial" w:hAnsi="Arial" w:cs="Arial"/>
          <w:color w:val="000000"/>
          <w:sz w:val="24"/>
          <w:szCs w:val="24"/>
        </w:rPr>
      </w:pPr>
      <w:r w:rsidRPr="00BC45DB">
        <w:rPr>
          <w:rFonts w:ascii="Arial" w:hAnsi="Arial" w:cs="Arial"/>
          <w:color w:val="000000"/>
          <w:kern w:val="2"/>
          <w:sz w:val="24"/>
          <w:szCs w:val="24"/>
        </w:rPr>
        <w:t>- сохранением всех аутентичных признаков подлинности, а именно: графической подписи лица, печати, углового штампа бланка;</w:t>
      </w:r>
    </w:p>
    <w:p w:rsidR="00150196" w:rsidRPr="00BC45DB" w:rsidRDefault="00080E63">
      <w:pPr>
        <w:jc w:val="both"/>
        <w:rPr>
          <w:rFonts w:ascii="Arial" w:hAnsi="Arial" w:cs="Arial"/>
          <w:color w:val="000000"/>
          <w:sz w:val="24"/>
          <w:szCs w:val="24"/>
        </w:rPr>
      </w:pPr>
      <w:r w:rsidRPr="00BC45DB">
        <w:rPr>
          <w:rFonts w:ascii="Arial" w:hAnsi="Arial" w:cs="Arial"/>
          <w:color w:val="000000"/>
          <w:kern w:val="2"/>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150196" w:rsidRPr="00BC45DB" w:rsidRDefault="00080E63">
      <w:pPr>
        <w:jc w:val="both"/>
        <w:rPr>
          <w:rFonts w:ascii="Arial" w:hAnsi="Arial" w:cs="Arial"/>
          <w:color w:val="000000"/>
          <w:sz w:val="24"/>
          <w:szCs w:val="24"/>
        </w:rPr>
      </w:pPr>
      <w:r w:rsidRPr="00BC45DB">
        <w:rPr>
          <w:rFonts w:ascii="Arial" w:hAnsi="Arial" w:cs="Arial"/>
          <w:color w:val="000000"/>
          <w:kern w:val="2"/>
          <w:sz w:val="24"/>
          <w:szCs w:val="24"/>
        </w:rPr>
        <w:tab/>
        <w:t>2.14.3.3. Электронные документы должны обеспечивать:</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возможность идентифицировать документ и количество листов в документе;</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содержать оглавление, соответствующее их смыслу и содержанию;</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2.14.3.4.Документы, подлежащие представлению в форматах </w:t>
      </w:r>
      <w:proofErr w:type="spellStart"/>
      <w:r w:rsidRPr="00BC45DB">
        <w:rPr>
          <w:rFonts w:ascii="Arial" w:hAnsi="Arial" w:cs="Arial"/>
          <w:color w:val="000000"/>
          <w:kern w:val="2"/>
          <w:sz w:val="24"/>
          <w:szCs w:val="24"/>
        </w:rPr>
        <w:t>xls</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xlsx</w:t>
      </w:r>
      <w:proofErr w:type="spellEnd"/>
      <w:r w:rsidRPr="00BC45DB">
        <w:rPr>
          <w:rFonts w:ascii="Arial" w:hAnsi="Arial" w:cs="Arial"/>
          <w:color w:val="000000"/>
          <w:kern w:val="2"/>
          <w:sz w:val="24"/>
          <w:szCs w:val="24"/>
        </w:rPr>
        <w:t xml:space="preserve"> или </w:t>
      </w:r>
      <w:proofErr w:type="spellStart"/>
      <w:r w:rsidRPr="00BC45DB">
        <w:rPr>
          <w:rFonts w:ascii="Arial" w:hAnsi="Arial" w:cs="Arial"/>
          <w:color w:val="000000"/>
          <w:kern w:val="2"/>
          <w:sz w:val="24"/>
          <w:szCs w:val="24"/>
        </w:rPr>
        <w:t>ods</w:t>
      </w:r>
      <w:proofErr w:type="spellEnd"/>
      <w:r w:rsidRPr="00BC45DB">
        <w:rPr>
          <w:rFonts w:ascii="Arial" w:hAnsi="Arial" w:cs="Arial"/>
          <w:color w:val="000000"/>
          <w:kern w:val="2"/>
          <w:sz w:val="24"/>
          <w:szCs w:val="24"/>
        </w:rPr>
        <w:t>, формируются в виде отдельного электронного документа.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2.14.3.5.Максимально допустимый размер прикрепленного пакета </w:t>
      </w:r>
      <w:r w:rsidRPr="00BC45DB">
        <w:rPr>
          <w:rFonts w:ascii="Arial" w:eastAsia="Times New Roman" w:hAnsi="Arial" w:cs="Arial"/>
          <w:color w:val="000000"/>
          <w:kern w:val="2"/>
          <w:sz w:val="24"/>
          <w:szCs w:val="24"/>
        </w:rPr>
        <w:t>документов не должен превышать 10 ГБ.</w:t>
      </w:r>
    </w:p>
    <w:p w:rsidR="00150196" w:rsidRPr="00BC45DB" w:rsidRDefault="00580E51" w:rsidP="00580E51">
      <w:pPr>
        <w:jc w:val="both"/>
        <w:rPr>
          <w:rFonts w:ascii="Arial" w:eastAsia="Times New Roman" w:hAnsi="Arial" w:cs="Arial"/>
          <w:color w:val="000000"/>
          <w:sz w:val="24"/>
          <w:szCs w:val="24"/>
        </w:rPr>
      </w:pPr>
      <w:r>
        <w:rPr>
          <w:rFonts w:ascii="Arial" w:hAnsi="Arial" w:cs="Arial"/>
          <w:sz w:val="24"/>
          <w:szCs w:val="24"/>
        </w:rPr>
        <w:tab/>
      </w:r>
      <w:r w:rsidR="00080E63" w:rsidRPr="00BC45DB">
        <w:rPr>
          <w:rFonts w:ascii="Arial" w:eastAsia="Times New Roman" w:hAnsi="Arial" w:cs="Arial"/>
          <w:b/>
          <w:bCs/>
          <w:color w:val="000000"/>
          <w:sz w:val="24"/>
          <w:szCs w:val="24"/>
        </w:rPr>
        <w:t xml:space="preserve">2.15. </w:t>
      </w:r>
      <w:r w:rsidR="00080E63" w:rsidRPr="00BC45DB">
        <w:rPr>
          <w:rFonts w:ascii="Arial" w:eastAsia="Times New Roman" w:hAnsi="Arial" w:cs="Arial"/>
          <w:b/>
          <w:bCs/>
          <w:color w:val="000000"/>
          <w:kern w:val="2"/>
          <w:sz w:val="24"/>
          <w:szCs w:val="24"/>
        </w:rPr>
        <w:t>Тре</w:t>
      </w:r>
      <w:r w:rsidR="00080E63" w:rsidRPr="00BC45DB">
        <w:rPr>
          <w:rFonts w:ascii="Arial" w:eastAsia="Times New Roman" w:hAnsi="Arial" w:cs="Arial"/>
          <w:b/>
          <w:color w:val="000000"/>
          <w:kern w:val="2"/>
          <w:sz w:val="24"/>
          <w:szCs w:val="24"/>
        </w:rPr>
        <w:t>бования к помещениям, в которых предоставляется муниципальная услуга.</w:t>
      </w:r>
    </w:p>
    <w:p w:rsidR="00150196" w:rsidRPr="00BC45DB" w:rsidRDefault="00080E63" w:rsidP="00580E51">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kern w:val="2"/>
          <w:sz w:val="24"/>
          <w:szCs w:val="24"/>
        </w:rPr>
        <w:t>2.15.1.</w:t>
      </w:r>
      <w:r w:rsidR="007129B9" w:rsidRPr="00BC45DB">
        <w:rPr>
          <w:rFonts w:ascii="Arial" w:eastAsia="Times New Roman" w:hAnsi="Arial" w:cs="Arial"/>
          <w:color w:val="000000"/>
          <w:kern w:val="2"/>
          <w:sz w:val="24"/>
          <w:szCs w:val="24"/>
        </w:rPr>
        <w:t xml:space="preserve"> </w:t>
      </w:r>
      <w:r w:rsidRPr="00BC45DB">
        <w:rPr>
          <w:rFonts w:ascii="Arial" w:eastAsia="Times New Roman" w:hAnsi="Arial" w:cs="Arial"/>
          <w:color w:val="000000"/>
          <w:kern w:val="2"/>
          <w:sz w:val="24"/>
          <w:szCs w:val="24"/>
        </w:rPr>
        <w:t xml:space="preserve">Местоположение административных зданий, в которых </w:t>
      </w:r>
      <w:r w:rsidRPr="00BC45DB">
        <w:rPr>
          <w:rFonts w:ascii="Arial" w:hAnsi="Arial" w:cs="Arial"/>
          <w:color w:val="000000"/>
          <w:kern w:val="2"/>
          <w:sz w:val="24"/>
          <w:szCs w:val="24"/>
        </w:rPr>
        <w:t>осуществл</w:t>
      </w:r>
      <w:r w:rsidRPr="00BC45DB">
        <w:rPr>
          <w:rFonts w:ascii="Arial" w:hAnsi="Arial" w:cs="Arial"/>
          <w:color w:val="000000"/>
          <w:kern w:val="2"/>
          <w:sz w:val="24"/>
          <w:szCs w:val="24"/>
        </w:rPr>
        <w:t>я</w:t>
      </w:r>
      <w:r w:rsidRPr="00BC45DB">
        <w:rPr>
          <w:rFonts w:ascii="Arial" w:hAnsi="Arial" w:cs="Arial"/>
          <w:color w:val="000000"/>
          <w:kern w:val="2"/>
          <w:sz w:val="24"/>
          <w:szCs w:val="24"/>
        </w:rPr>
        <w:lastRenderedPageBreak/>
        <w:t>ется прием заявлений и документов, необходимых для предоставления муниц</w:t>
      </w:r>
      <w:r w:rsidRPr="00BC45DB">
        <w:rPr>
          <w:rFonts w:ascii="Arial" w:hAnsi="Arial" w:cs="Arial"/>
          <w:color w:val="000000"/>
          <w:kern w:val="2"/>
          <w:sz w:val="24"/>
          <w:szCs w:val="24"/>
        </w:rPr>
        <w:t>и</w:t>
      </w:r>
      <w:r w:rsidRPr="00BC45DB">
        <w:rPr>
          <w:rFonts w:ascii="Arial" w:hAnsi="Arial" w:cs="Arial"/>
          <w:color w:val="000000"/>
          <w:kern w:val="2"/>
          <w:sz w:val="24"/>
          <w:szCs w:val="24"/>
        </w:rPr>
        <w:t>пальной услуги, а также выдача результатов предоставления муниципальной усл</w:t>
      </w:r>
      <w:r w:rsidRPr="00BC45DB">
        <w:rPr>
          <w:rFonts w:ascii="Arial" w:hAnsi="Arial" w:cs="Arial"/>
          <w:color w:val="000000"/>
          <w:kern w:val="2"/>
          <w:sz w:val="24"/>
          <w:szCs w:val="24"/>
        </w:rPr>
        <w:t>у</w:t>
      </w:r>
      <w:r w:rsidRPr="00BC45DB">
        <w:rPr>
          <w:rFonts w:ascii="Arial" w:hAnsi="Arial" w:cs="Arial"/>
          <w:color w:val="000000"/>
          <w:kern w:val="2"/>
          <w:sz w:val="24"/>
          <w:szCs w:val="24"/>
        </w:rPr>
        <w:t>ги, должно обеспечивать удобство для граждан с точки зрения пешеходной д</w:t>
      </w:r>
      <w:r w:rsidRPr="00BC45DB">
        <w:rPr>
          <w:rFonts w:ascii="Arial" w:hAnsi="Arial" w:cs="Arial"/>
          <w:color w:val="000000"/>
          <w:kern w:val="2"/>
          <w:sz w:val="24"/>
          <w:szCs w:val="24"/>
        </w:rPr>
        <w:t>о</w:t>
      </w:r>
      <w:r w:rsidRPr="00BC45DB">
        <w:rPr>
          <w:rFonts w:ascii="Arial" w:hAnsi="Arial" w:cs="Arial"/>
          <w:color w:val="000000"/>
          <w:kern w:val="2"/>
          <w:sz w:val="24"/>
          <w:szCs w:val="24"/>
        </w:rPr>
        <w:t>ступности от остановок общественного транспорта.</w:t>
      </w:r>
    </w:p>
    <w:p w:rsidR="00150196" w:rsidRPr="00BC45DB" w:rsidRDefault="00080E63">
      <w:pPr>
        <w:jc w:val="both"/>
        <w:rPr>
          <w:rFonts w:ascii="Arial" w:hAnsi="Arial" w:cs="Arial"/>
          <w:sz w:val="24"/>
          <w:szCs w:val="24"/>
        </w:rPr>
      </w:pPr>
      <w:r w:rsidRPr="00BC45DB">
        <w:rPr>
          <w:rFonts w:ascii="Arial" w:eastAsia="Times New Roman" w:hAnsi="Arial" w:cs="Arial"/>
          <w:b/>
          <w:color w:val="000000"/>
          <w:kern w:val="2"/>
          <w:sz w:val="24"/>
          <w:szCs w:val="24"/>
        </w:rPr>
        <w:tab/>
      </w:r>
      <w:r w:rsidRPr="00BC45DB">
        <w:rPr>
          <w:rFonts w:ascii="Arial" w:eastAsia="Times New Roman" w:hAnsi="Arial" w:cs="Arial"/>
          <w:color w:val="000000"/>
          <w:kern w:val="2"/>
          <w:sz w:val="24"/>
          <w:szCs w:val="24"/>
        </w:rPr>
        <w:t>2.15.2.</w:t>
      </w:r>
      <w:r w:rsidR="007129B9" w:rsidRPr="00BC45D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В случае</w:t>
      </w:r>
      <w:proofErr w:type="gramStart"/>
      <w:r w:rsidRPr="00BC45DB">
        <w:rPr>
          <w:rFonts w:ascii="Arial" w:hAnsi="Arial" w:cs="Arial"/>
          <w:color w:val="000000"/>
          <w:kern w:val="2"/>
          <w:sz w:val="24"/>
          <w:szCs w:val="24"/>
        </w:rPr>
        <w:t>,</w:t>
      </w:r>
      <w:proofErr w:type="gramEnd"/>
      <w:r w:rsidRPr="00BC45DB">
        <w:rPr>
          <w:rFonts w:ascii="Arial" w:hAnsi="Arial" w:cs="Arial"/>
          <w:color w:val="000000"/>
          <w:kern w:val="2"/>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 xml:space="preserve">2.15.3. </w:t>
      </w:r>
      <w:r w:rsidRPr="00BC45DB">
        <w:rPr>
          <w:rFonts w:ascii="Arial" w:hAnsi="Arial" w:cs="Arial"/>
          <w:color w:val="000000"/>
          <w:kern w:val="2"/>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2.15.4.</w:t>
      </w:r>
      <w:r w:rsidRPr="00BC45DB">
        <w:rPr>
          <w:rFonts w:ascii="Arial" w:hAnsi="Arial" w:cs="Arial"/>
          <w:color w:val="000000"/>
          <w:kern w:val="2"/>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2.15.5.</w:t>
      </w:r>
      <w:r w:rsidRPr="00BC45DB">
        <w:rPr>
          <w:rFonts w:ascii="Arial" w:hAnsi="Arial" w:cs="Arial"/>
          <w:color w:val="000000"/>
          <w:kern w:val="2"/>
          <w:sz w:val="24"/>
          <w:szCs w:val="24"/>
        </w:rPr>
        <w:t xml:space="preserve"> Центральный вход в здание Администрации должен быть оборудован информационной табличкой (вывеской), содержащей информацию:</w:t>
      </w:r>
    </w:p>
    <w:p w:rsidR="00150196" w:rsidRPr="00BC45DB" w:rsidRDefault="00080E63">
      <w:pPr>
        <w:rPr>
          <w:rFonts w:ascii="Arial" w:hAnsi="Arial" w:cs="Arial"/>
          <w:sz w:val="24"/>
          <w:szCs w:val="24"/>
        </w:rPr>
      </w:pPr>
      <w:r w:rsidRPr="00BC45DB">
        <w:rPr>
          <w:rFonts w:ascii="Arial" w:hAnsi="Arial" w:cs="Arial"/>
          <w:color w:val="000000"/>
          <w:kern w:val="2"/>
          <w:sz w:val="24"/>
          <w:szCs w:val="24"/>
        </w:rPr>
        <w:t>-наименование;</w:t>
      </w:r>
    </w:p>
    <w:p w:rsidR="00150196" w:rsidRPr="00BC45DB" w:rsidRDefault="00080E63">
      <w:pPr>
        <w:rPr>
          <w:rFonts w:ascii="Arial" w:hAnsi="Arial" w:cs="Arial"/>
          <w:sz w:val="24"/>
          <w:szCs w:val="24"/>
        </w:rPr>
      </w:pPr>
      <w:r w:rsidRPr="00BC45DB">
        <w:rPr>
          <w:rFonts w:ascii="Arial" w:hAnsi="Arial" w:cs="Arial"/>
          <w:color w:val="000000"/>
          <w:kern w:val="2"/>
          <w:sz w:val="24"/>
          <w:szCs w:val="24"/>
        </w:rPr>
        <w:t>-местонахождение и юридический адрес;</w:t>
      </w:r>
    </w:p>
    <w:p w:rsidR="00150196" w:rsidRPr="00BC45DB" w:rsidRDefault="00080E63">
      <w:pPr>
        <w:rPr>
          <w:rFonts w:ascii="Arial" w:hAnsi="Arial" w:cs="Arial"/>
          <w:color w:val="000000"/>
          <w:kern w:val="2"/>
          <w:sz w:val="24"/>
          <w:szCs w:val="24"/>
        </w:rPr>
      </w:pPr>
      <w:r w:rsidRPr="00BC45DB">
        <w:rPr>
          <w:rFonts w:ascii="Arial" w:hAnsi="Arial" w:cs="Arial"/>
          <w:color w:val="000000"/>
          <w:kern w:val="2"/>
          <w:sz w:val="24"/>
          <w:szCs w:val="24"/>
        </w:rPr>
        <w:t>-режим работы;</w:t>
      </w:r>
    </w:p>
    <w:p w:rsidR="00150196" w:rsidRPr="00BC45DB" w:rsidRDefault="00080E63">
      <w:pPr>
        <w:rPr>
          <w:rFonts w:ascii="Arial" w:hAnsi="Arial" w:cs="Arial"/>
          <w:sz w:val="24"/>
          <w:szCs w:val="24"/>
        </w:rPr>
      </w:pPr>
      <w:r w:rsidRPr="00BC45DB">
        <w:rPr>
          <w:rFonts w:ascii="Arial" w:hAnsi="Arial" w:cs="Arial"/>
          <w:color w:val="000000"/>
          <w:kern w:val="2"/>
          <w:sz w:val="24"/>
          <w:szCs w:val="24"/>
        </w:rPr>
        <w:t>-график приема;</w:t>
      </w:r>
    </w:p>
    <w:p w:rsidR="00150196" w:rsidRPr="00BC45DB" w:rsidRDefault="00080E63">
      <w:pPr>
        <w:rPr>
          <w:rFonts w:ascii="Arial" w:hAnsi="Arial" w:cs="Arial"/>
          <w:sz w:val="24"/>
          <w:szCs w:val="24"/>
        </w:rPr>
      </w:pPr>
      <w:r w:rsidRPr="00BC45DB">
        <w:rPr>
          <w:rFonts w:ascii="Arial" w:hAnsi="Arial" w:cs="Arial"/>
          <w:color w:val="000000"/>
          <w:kern w:val="2"/>
          <w:sz w:val="24"/>
          <w:szCs w:val="24"/>
        </w:rPr>
        <w:t>-номера телефонов для справок.</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2.15.6.</w:t>
      </w:r>
      <w:r w:rsidR="00AD319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2.15.7.</w:t>
      </w:r>
      <w:r w:rsidRPr="00BC45DB">
        <w:rPr>
          <w:rFonts w:ascii="Arial" w:hAnsi="Arial" w:cs="Arial"/>
          <w:color w:val="000000"/>
          <w:kern w:val="2"/>
          <w:sz w:val="24"/>
          <w:szCs w:val="24"/>
        </w:rPr>
        <w:t xml:space="preserve"> Помещения, в которых предоставляется муниципальная услуга, оснащаются: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-противопожарной системой и средствами пожаротушения;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-системой оповещения о возникновении чрезвычайной ситуации;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-средствами оказания первой медицинской помощи;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-туалетными комнатами для посетителей.</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2.15.8.</w:t>
      </w:r>
      <w:r w:rsidRPr="00BC45DB">
        <w:rPr>
          <w:rFonts w:ascii="Arial" w:hAnsi="Arial" w:cs="Arial"/>
          <w:color w:val="000000"/>
          <w:kern w:val="2"/>
          <w:sz w:val="24"/>
          <w:szCs w:val="24"/>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2.15.9.</w:t>
      </w:r>
      <w:r w:rsidR="007129B9" w:rsidRPr="00BC45D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2.15.10.</w:t>
      </w:r>
      <w:r w:rsidR="007129B9" w:rsidRPr="00BC45D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Места для заполнения заявлений оборудуются стульями, столами (стойками), бланками заявлений, письменными принадлежностями.</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2.15.11.</w:t>
      </w:r>
      <w:r w:rsidRPr="00BC45DB">
        <w:rPr>
          <w:rFonts w:ascii="Arial" w:hAnsi="Arial" w:cs="Arial"/>
          <w:color w:val="000000"/>
          <w:kern w:val="2"/>
          <w:sz w:val="24"/>
          <w:szCs w:val="24"/>
        </w:rPr>
        <w:t xml:space="preserve"> Места приема Заявителей оборудуются информационными табличками (вывесками) с указанием:</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-номера кабинета и наименования отдела;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-фамилии, имени и отчества (последнее - при наличии), должности ответственного лица за прием документов;</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-графика приема Заявителей.</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lastRenderedPageBreak/>
        <w:tab/>
        <w:t>2.15.12.</w:t>
      </w:r>
      <w:r w:rsidRPr="00BC45DB">
        <w:rPr>
          <w:rFonts w:ascii="Arial" w:hAnsi="Arial" w:cs="Arial"/>
          <w:color w:val="000000"/>
          <w:kern w:val="2"/>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 xml:space="preserve">2.15.13. </w:t>
      </w:r>
      <w:r w:rsidRPr="00BC45DB">
        <w:rPr>
          <w:rFonts w:ascii="Arial" w:hAnsi="Arial" w:cs="Arial"/>
          <w:color w:val="000000"/>
          <w:kern w:val="2"/>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2.15.14.</w:t>
      </w:r>
      <w:r w:rsidR="007129B9" w:rsidRPr="00BC45D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При предоставлении муниципальной услуги инвалидам обеспечиваются: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а) возможность беспрепятственного доступа к объекту (зданию, помещению), в котором предоставляется муниципальная услуга;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в) сопровождение инвалидов, имеющих стойкие расстройства функции зрения и самостоятельного передвижения;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е) допуск </w:t>
      </w:r>
      <w:proofErr w:type="spellStart"/>
      <w:r w:rsidRPr="00BC45DB">
        <w:rPr>
          <w:rFonts w:ascii="Arial" w:hAnsi="Arial" w:cs="Arial"/>
          <w:color w:val="000000"/>
          <w:kern w:val="2"/>
          <w:sz w:val="24"/>
          <w:szCs w:val="24"/>
        </w:rPr>
        <w:t>сурдопереводчика</w:t>
      </w:r>
      <w:proofErr w:type="spellEnd"/>
      <w:r w:rsidRPr="00BC45DB">
        <w:rPr>
          <w:rFonts w:ascii="Arial" w:hAnsi="Arial" w:cs="Arial"/>
          <w:color w:val="000000"/>
          <w:kern w:val="2"/>
          <w:sz w:val="24"/>
          <w:szCs w:val="24"/>
        </w:rPr>
        <w:t xml:space="preserve"> и </w:t>
      </w:r>
      <w:proofErr w:type="spellStart"/>
      <w:r w:rsidRPr="00BC45DB">
        <w:rPr>
          <w:rFonts w:ascii="Arial" w:hAnsi="Arial" w:cs="Arial"/>
          <w:color w:val="000000"/>
          <w:kern w:val="2"/>
          <w:sz w:val="24"/>
          <w:szCs w:val="24"/>
        </w:rPr>
        <w:t>тифлосурдопереводчика</w:t>
      </w:r>
      <w:proofErr w:type="spellEnd"/>
      <w:r w:rsidRPr="00BC45DB">
        <w:rPr>
          <w:rFonts w:ascii="Arial" w:hAnsi="Arial" w:cs="Arial"/>
          <w:color w:val="000000"/>
          <w:kern w:val="2"/>
          <w:sz w:val="24"/>
          <w:szCs w:val="24"/>
        </w:rPr>
        <w:t>;</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з) оказание инвалидам помощи в преодолении барьеров, мешающих получению ими  муниципальных услуг наравне с другими </w:t>
      </w:r>
      <w:r w:rsidRPr="00BC45DB">
        <w:rPr>
          <w:rFonts w:ascii="Arial" w:eastAsia="Times New Roman" w:hAnsi="Arial" w:cs="Arial"/>
          <w:color w:val="000000"/>
          <w:kern w:val="2"/>
          <w:sz w:val="24"/>
          <w:szCs w:val="24"/>
        </w:rPr>
        <w:t>лицами.</w:t>
      </w:r>
    </w:p>
    <w:p w:rsidR="00150196" w:rsidRPr="00BC45DB" w:rsidRDefault="00150196">
      <w:pPr>
        <w:jc w:val="both"/>
        <w:rPr>
          <w:rFonts w:ascii="Arial" w:hAnsi="Arial" w:cs="Arial"/>
          <w:sz w:val="24"/>
          <w:szCs w:val="24"/>
        </w:rPr>
      </w:pPr>
    </w:p>
    <w:p w:rsidR="00323F8B" w:rsidRDefault="00080E63" w:rsidP="007129B9">
      <w:pPr>
        <w:shd w:val="clear" w:color="auto" w:fill="FFFFFF"/>
        <w:suppressAutoHyphens w:val="0"/>
        <w:ind w:firstLine="851"/>
        <w:jc w:val="center"/>
        <w:rPr>
          <w:rFonts w:ascii="Arial" w:eastAsia="Times New Roman" w:hAnsi="Arial" w:cs="Arial"/>
          <w:b/>
          <w:color w:val="000000"/>
          <w:sz w:val="24"/>
          <w:szCs w:val="24"/>
        </w:rPr>
      </w:pPr>
      <w:r w:rsidRPr="00BC45DB">
        <w:rPr>
          <w:rFonts w:ascii="Arial" w:eastAsia="Times New Roman" w:hAnsi="Arial" w:cs="Arial"/>
          <w:b/>
          <w:color w:val="000000"/>
          <w:sz w:val="24"/>
          <w:szCs w:val="24"/>
        </w:rPr>
        <w:t xml:space="preserve">III. Состав, последовательность и сроки выполнения </w:t>
      </w:r>
    </w:p>
    <w:p w:rsidR="00323F8B" w:rsidRDefault="00080E63" w:rsidP="007129B9">
      <w:pPr>
        <w:shd w:val="clear" w:color="auto" w:fill="FFFFFF"/>
        <w:suppressAutoHyphens w:val="0"/>
        <w:ind w:firstLine="851"/>
        <w:jc w:val="center"/>
        <w:rPr>
          <w:rFonts w:ascii="Arial" w:hAnsi="Arial" w:cs="Arial"/>
          <w:b/>
          <w:color w:val="000000"/>
          <w:sz w:val="24"/>
          <w:szCs w:val="24"/>
        </w:rPr>
      </w:pPr>
      <w:r w:rsidRPr="00BC45DB">
        <w:rPr>
          <w:rFonts w:ascii="Arial" w:hAnsi="Arial" w:cs="Arial"/>
          <w:b/>
          <w:color w:val="000000"/>
          <w:sz w:val="24"/>
          <w:szCs w:val="24"/>
        </w:rPr>
        <w:t xml:space="preserve">административных процедур (действий), требования к порядку их выполнения, в том числе особенности выполнения </w:t>
      </w:r>
    </w:p>
    <w:p w:rsidR="00150196" w:rsidRPr="00BC45DB" w:rsidRDefault="00080E63" w:rsidP="007129B9">
      <w:pPr>
        <w:shd w:val="clear" w:color="auto" w:fill="FFFFFF"/>
        <w:suppressAutoHyphens w:val="0"/>
        <w:ind w:firstLine="851"/>
        <w:jc w:val="center"/>
        <w:rPr>
          <w:rFonts w:ascii="Arial" w:hAnsi="Arial" w:cs="Arial"/>
          <w:sz w:val="24"/>
          <w:szCs w:val="24"/>
        </w:rPr>
      </w:pPr>
      <w:r w:rsidRPr="00BC45DB">
        <w:rPr>
          <w:rFonts w:ascii="Arial" w:hAnsi="Arial" w:cs="Arial"/>
          <w:b/>
          <w:color w:val="000000"/>
          <w:sz w:val="24"/>
          <w:szCs w:val="24"/>
        </w:rPr>
        <w:t>административных процедур в электронной форме.</w:t>
      </w:r>
    </w:p>
    <w:p w:rsidR="00150196" w:rsidRPr="00BC45DB" w:rsidRDefault="00080E63" w:rsidP="00580E51">
      <w:pPr>
        <w:suppressAutoHyphens w:val="0"/>
        <w:ind w:firstLine="720"/>
        <w:jc w:val="both"/>
        <w:rPr>
          <w:rFonts w:ascii="Arial" w:eastAsia="Arial" w:hAnsi="Arial" w:cs="Arial"/>
          <w:b/>
          <w:bCs/>
          <w:color w:val="000000"/>
          <w:sz w:val="24"/>
          <w:szCs w:val="24"/>
          <w:lang w:eastAsia="ar-SA"/>
        </w:rPr>
      </w:pPr>
      <w:r w:rsidRPr="00BC45DB">
        <w:rPr>
          <w:rFonts w:ascii="Arial" w:eastAsia="Arial" w:hAnsi="Arial" w:cs="Arial"/>
          <w:b/>
          <w:bCs/>
          <w:color w:val="000000"/>
          <w:sz w:val="24"/>
          <w:szCs w:val="24"/>
          <w:lang w:eastAsia="ar-SA"/>
        </w:rPr>
        <w:t>3.1. Перечень административных процедур при предоставлении мун</w:t>
      </w:r>
      <w:r w:rsidRPr="00BC45DB">
        <w:rPr>
          <w:rFonts w:ascii="Arial" w:eastAsia="Arial" w:hAnsi="Arial" w:cs="Arial"/>
          <w:b/>
          <w:bCs/>
          <w:color w:val="000000"/>
          <w:sz w:val="24"/>
          <w:szCs w:val="24"/>
          <w:lang w:eastAsia="ar-SA"/>
        </w:rPr>
        <w:t>и</w:t>
      </w:r>
      <w:r w:rsidRPr="00BC45DB">
        <w:rPr>
          <w:rFonts w:ascii="Arial" w:eastAsia="Arial" w:hAnsi="Arial" w:cs="Arial"/>
          <w:b/>
          <w:bCs/>
          <w:color w:val="000000"/>
          <w:sz w:val="24"/>
          <w:szCs w:val="24"/>
          <w:lang w:eastAsia="ar-SA"/>
        </w:rPr>
        <w:t>ципальной услуги.</w:t>
      </w:r>
    </w:p>
    <w:p w:rsidR="00150196" w:rsidRPr="00BC45DB" w:rsidRDefault="00080E63" w:rsidP="00580E51">
      <w:pPr>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3.1.1. Предоставление муниципальной услуги включает в себя следующие административные процедуры:</w:t>
      </w:r>
    </w:p>
    <w:p w:rsidR="00150196" w:rsidRPr="00BC45DB" w:rsidRDefault="00080E63" w:rsidP="00580E51">
      <w:pPr>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прием и регистрация заявления;</w:t>
      </w:r>
    </w:p>
    <w:p w:rsidR="00150196" w:rsidRPr="00BC45DB" w:rsidRDefault="00080E63" w:rsidP="00580E51">
      <w:pPr>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рассмотрение заявления</w:t>
      </w:r>
      <w:r w:rsidR="007129B9"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и приложенных к нему документов;</w:t>
      </w:r>
    </w:p>
    <w:p w:rsidR="00150196" w:rsidRPr="00BC45DB" w:rsidRDefault="00080E63" w:rsidP="00580E51">
      <w:pPr>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 подготовка и подписание разрешения на </w:t>
      </w:r>
      <w:proofErr w:type="gramStart"/>
      <w:r w:rsidRPr="00BC45DB">
        <w:rPr>
          <w:rFonts w:ascii="Arial" w:eastAsia="Times New Roman" w:hAnsi="Arial" w:cs="Arial"/>
          <w:color w:val="000000"/>
          <w:sz w:val="24"/>
          <w:szCs w:val="24"/>
        </w:rPr>
        <w:t>установку</w:t>
      </w:r>
      <w:proofErr w:type="gramEnd"/>
      <w:r w:rsidRPr="00BC45DB">
        <w:rPr>
          <w:rFonts w:ascii="Arial" w:eastAsia="Times New Roman" w:hAnsi="Arial" w:cs="Arial"/>
          <w:color w:val="000000"/>
          <w:sz w:val="24"/>
          <w:szCs w:val="24"/>
        </w:rPr>
        <w:t xml:space="preserve"> и эксплуатацию р</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кламной конструкции либо уведомление об отказе в выдаче разрешения на уст</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новку и эксплуатацию рекламной конструкции;</w:t>
      </w:r>
    </w:p>
    <w:p w:rsidR="00150196" w:rsidRPr="00BC45DB" w:rsidRDefault="00080E63" w:rsidP="00580E51">
      <w:pPr>
        <w:suppressAutoHyphens w:val="0"/>
        <w:ind w:firstLine="709"/>
        <w:jc w:val="both"/>
        <w:rPr>
          <w:rFonts w:ascii="Arial" w:hAnsi="Arial" w:cs="Arial"/>
          <w:sz w:val="24"/>
          <w:szCs w:val="24"/>
        </w:rPr>
      </w:pPr>
      <w:r w:rsidRPr="00BC45DB">
        <w:rPr>
          <w:rFonts w:ascii="Arial" w:eastAsia="Arial" w:hAnsi="Arial" w:cs="Arial"/>
          <w:color w:val="000000"/>
          <w:sz w:val="24"/>
          <w:szCs w:val="24"/>
          <w:lang w:eastAsia="ar-SA"/>
        </w:rPr>
        <w:t>- выдача или направление заявителю разрешения на установку</w:t>
      </w:r>
      <w:r w:rsidRPr="00BC45DB">
        <w:rPr>
          <w:rFonts w:ascii="Arial" w:eastAsia="Times New Roman" w:hAnsi="Arial" w:cs="Arial"/>
          <w:color w:val="000000"/>
          <w:sz w:val="24"/>
          <w:szCs w:val="24"/>
        </w:rPr>
        <w:t xml:space="preserve"> и эксплу</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тацию</w:t>
      </w:r>
      <w:r w:rsidRPr="00BC45DB">
        <w:rPr>
          <w:rFonts w:ascii="Arial" w:eastAsia="Arial" w:hAnsi="Arial" w:cs="Arial"/>
          <w:color w:val="000000"/>
          <w:sz w:val="24"/>
          <w:szCs w:val="24"/>
          <w:lang w:eastAsia="ar-SA"/>
        </w:rPr>
        <w:t xml:space="preserve"> рекламной конструкции либо отказ в выдаче разрешения на установку </w:t>
      </w:r>
      <w:r w:rsidRPr="00BC45DB">
        <w:rPr>
          <w:rFonts w:ascii="Arial" w:eastAsia="Times New Roman" w:hAnsi="Arial" w:cs="Arial"/>
          <w:color w:val="000000"/>
          <w:sz w:val="24"/>
          <w:szCs w:val="24"/>
        </w:rPr>
        <w:t xml:space="preserve">и эксплуатацию </w:t>
      </w:r>
      <w:r w:rsidRPr="00BC45DB">
        <w:rPr>
          <w:rFonts w:ascii="Arial" w:eastAsia="Arial" w:hAnsi="Arial" w:cs="Arial"/>
          <w:color w:val="000000"/>
          <w:sz w:val="24"/>
          <w:szCs w:val="24"/>
          <w:lang w:eastAsia="ar-SA"/>
        </w:rPr>
        <w:t>рекламной конструкции;</w:t>
      </w:r>
    </w:p>
    <w:p w:rsidR="00150196" w:rsidRPr="00BC45DB" w:rsidRDefault="00080E63" w:rsidP="00580E51">
      <w:pPr>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 xml:space="preserve">- подготовка и подписание </w:t>
      </w:r>
      <w:r w:rsidRPr="00BC45DB">
        <w:rPr>
          <w:rFonts w:ascii="Arial" w:hAnsi="Arial" w:cs="Arial"/>
          <w:color w:val="000000"/>
          <w:sz w:val="24"/>
          <w:szCs w:val="24"/>
        </w:rPr>
        <w:t>решения об аннулировании разрешения на уст</w:t>
      </w:r>
      <w:r w:rsidRPr="00BC45DB">
        <w:rPr>
          <w:rFonts w:ascii="Arial" w:hAnsi="Arial" w:cs="Arial"/>
          <w:color w:val="000000"/>
          <w:sz w:val="24"/>
          <w:szCs w:val="24"/>
        </w:rPr>
        <w:t>а</w:t>
      </w:r>
      <w:r w:rsidRPr="00BC45DB">
        <w:rPr>
          <w:rFonts w:ascii="Arial" w:hAnsi="Arial" w:cs="Arial"/>
          <w:color w:val="000000"/>
          <w:sz w:val="24"/>
          <w:szCs w:val="24"/>
        </w:rPr>
        <w:t>новку и эксплуатацию рекламных конструкций</w:t>
      </w:r>
      <w:r w:rsidR="00323F8B" w:rsidRPr="00323F8B">
        <w:t xml:space="preserve"> </w:t>
      </w:r>
      <w:r w:rsidR="00323F8B" w:rsidRPr="00323F8B">
        <w:rPr>
          <w:rFonts w:ascii="Arial" w:hAnsi="Arial" w:cs="Arial"/>
          <w:color w:val="000000"/>
          <w:sz w:val="24"/>
          <w:szCs w:val="24"/>
        </w:rPr>
        <w:t>либо отказ</w:t>
      </w:r>
      <w:r w:rsidR="00323F8B">
        <w:rPr>
          <w:rFonts w:ascii="Arial" w:hAnsi="Arial" w:cs="Arial"/>
          <w:color w:val="000000"/>
          <w:sz w:val="24"/>
          <w:szCs w:val="24"/>
        </w:rPr>
        <w:t>а</w:t>
      </w:r>
      <w:r w:rsidR="00323F8B" w:rsidRPr="00323F8B">
        <w:rPr>
          <w:rFonts w:ascii="Arial" w:hAnsi="Arial" w:cs="Arial"/>
          <w:color w:val="000000"/>
          <w:sz w:val="24"/>
          <w:szCs w:val="24"/>
        </w:rPr>
        <w:t xml:space="preserve"> в выдаче решения об аннулировании разрешения на установку и эксплуатацию рекламных констру</w:t>
      </w:r>
      <w:r w:rsidR="00323F8B" w:rsidRPr="00323F8B">
        <w:rPr>
          <w:rFonts w:ascii="Arial" w:hAnsi="Arial" w:cs="Arial"/>
          <w:color w:val="000000"/>
          <w:sz w:val="24"/>
          <w:szCs w:val="24"/>
        </w:rPr>
        <w:t>к</w:t>
      </w:r>
      <w:r w:rsidR="00323F8B" w:rsidRPr="00323F8B">
        <w:rPr>
          <w:rFonts w:ascii="Arial" w:hAnsi="Arial" w:cs="Arial"/>
          <w:color w:val="000000"/>
          <w:sz w:val="24"/>
          <w:szCs w:val="24"/>
        </w:rPr>
        <w:t>ций</w:t>
      </w:r>
      <w:r w:rsidRPr="00BC45DB">
        <w:rPr>
          <w:rFonts w:ascii="Arial" w:hAnsi="Arial" w:cs="Arial"/>
          <w:color w:val="000000"/>
          <w:sz w:val="24"/>
          <w:szCs w:val="24"/>
        </w:rPr>
        <w:t>;</w:t>
      </w:r>
    </w:p>
    <w:p w:rsidR="00580E51" w:rsidRDefault="00080E63" w:rsidP="00580E51">
      <w:pPr>
        <w:suppressAutoHyphens w:val="0"/>
        <w:ind w:firstLine="709"/>
        <w:jc w:val="both"/>
        <w:rPr>
          <w:rFonts w:ascii="Arial" w:eastAsia="Arial" w:hAnsi="Arial" w:cs="Arial"/>
          <w:color w:val="000000"/>
          <w:sz w:val="24"/>
          <w:szCs w:val="24"/>
          <w:lang w:eastAsia="ar-SA"/>
        </w:rPr>
      </w:pPr>
      <w:r w:rsidRPr="00BC45DB">
        <w:rPr>
          <w:rFonts w:ascii="Arial" w:eastAsia="Arial" w:hAnsi="Arial" w:cs="Arial"/>
          <w:color w:val="000000"/>
          <w:sz w:val="24"/>
          <w:szCs w:val="24"/>
          <w:lang w:eastAsia="ar-SA"/>
        </w:rPr>
        <w:t>- выдача или направление заявителю решени</w:t>
      </w:r>
      <w:r w:rsidR="00323F8B">
        <w:rPr>
          <w:rFonts w:ascii="Arial" w:eastAsia="Arial" w:hAnsi="Arial" w:cs="Arial"/>
          <w:color w:val="000000"/>
          <w:sz w:val="24"/>
          <w:szCs w:val="24"/>
          <w:lang w:eastAsia="ar-SA"/>
        </w:rPr>
        <w:t>я</w:t>
      </w:r>
      <w:r w:rsidRPr="00BC45DB">
        <w:rPr>
          <w:rFonts w:ascii="Arial" w:eastAsia="Arial" w:hAnsi="Arial" w:cs="Arial"/>
          <w:color w:val="000000"/>
          <w:sz w:val="24"/>
          <w:szCs w:val="24"/>
          <w:lang w:eastAsia="ar-SA"/>
        </w:rPr>
        <w:t xml:space="preserve"> об аннулировании разреш</w:t>
      </w:r>
      <w:r w:rsidRPr="00BC45DB">
        <w:rPr>
          <w:rFonts w:ascii="Arial" w:eastAsia="Arial" w:hAnsi="Arial" w:cs="Arial"/>
          <w:color w:val="000000"/>
          <w:sz w:val="24"/>
          <w:szCs w:val="24"/>
          <w:lang w:eastAsia="ar-SA"/>
        </w:rPr>
        <w:t>е</w:t>
      </w:r>
      <w:r w:rsidRPr="00BC45DB">
        <w:rPr>
          <w:rFonts w:ascii="Arial" w:eastAsia="Arial" w:hAnsi="Arial" w:cs="Arial"/>
          <w:color w:val="000000"/>
          <w:sz w:val="24"/>
          <w:szCs w:val="24"/>
          <w:lang w:eastAsia="ar-SA"/>
        </w:rPr>
        <w:t xml:space="preserve">ния на установку и эксплуатацию рекламных конструкций либо отказ в выдаче  </w:t>
      </w:r>
      <w:r w:rsidRPr="00BC45DB">
        <w:rPr>
          <w:rFonts w:ascii="Arial" w:eastAsia="Arial" w:hAnsi="Arial" w:cs="Arial"/>
          <w:color w:val="000000"/>
          <w:sz w:val="24"/>
          <w:szCs w:val="24"/>
          <w:lang w:eastAsia="ar-SA"/>
        </w:rPr>
        <w:lastRenderedPageBreak/>
        <w:t>решения об аннулировании разрешения на установку и эксплуатацию рекламных конструкций.</w:t>
      </w:r>
    </w:p>
    <w:p w:rsidR="00150196" w:rsidRPr="00580E51" w:rsidRDefault="00080E63" w:rsidP="00580E51">
      <w:pPr>
        <w:suppressAutoHyphens w:val="0"/>
        <w:ind w:firstLine="709"/>
        <w:jc w:val="both"/>
        <w:rPr>
          <w:rFonts w:ascii="Arial" w:eastAsia="Arial" w:hAnsi="Arial" w:cs="Arial"/>
          <w:color w:val="000000"/>
          <w:sz w:val="24"/>
          <w:szCs w:val="24"/>
          <w:lang w:eastAsia="ar-SA"/>
        </w:rPr>
      </w:pPr>
      <w:r w:rsidRPr="00BC45DB">
        <w:rPr>
          <w:rFonts w:ascii="Arial" w:hAnsi="Arial" w:cs="Arial"/>
          <w:b/>
          <w:bCs/>
          <w:sz w:val="24"/>
          <w:szCs w:val="24"/>
        </w:rPr>
        <w:t>3.2. Описание административных процедур при предоставлении мун</w:t>
      </w:r>
      <w:r w:rsidRPr="00BC45DB">
        <w:rPr>
          <w:rFonts w:ascii="Arial" w:hAnsi="Arial" w:cs="Arial"/>
          <w:b/>
          <w:bCs/>
          <w:sz w:val="24"/>
          <w:szCs w:val="24"/>
        </w:rPr>
        <w:t>и</w:t>
      </w:r>
      <w:r w:rsidRPr="00BC45DB">
        <w:rPr>
          <w:rFonts w:ascii="Arial" w:hAnsi="Arial" w:cs="Arial"/>
          <w:b/>
          <w:bCs/>
          <w:sz w:val="24"/>
          <w:szCs w:val="24"/>
        </w:rPr>
        <w:t xml:space="preserve">ципальных услуг: </w:t>
      </w:r>
    </w:p>
    <w:p w:rsidR="00150196" w:rsidRPr="00B60183" w:rsidRDefault="00080E63">
      <w:pPr>
        <w:ind w:firstLine="720"/>
        <w:jc w:val="both"/>
        <w:rPr>
          <w:rFonts w:ascii="Arial" w:hAnsi="Arial" w:cs="Arial"/>
          <w:bCs/>
          <w:iCs/>
          <w:sz w:val="24"/>
          <w:szCs w:val="24"/>
        </w:rPr>
      </w:pPr>
      <w:r w:rsidRPr="00B60183">
        <w:rPr>
          <w:rFonts w:ascii="Arial" w:hAnsi="Arial" w:cs="Arial"/>
          <w:bCs/>
          <w:iCs/>
          <w:sz w:val="24"/>
          <w:szCs w:val="24"/>
        </w:rPr>
        <w:t xml:space="preserve">3.2.1. Выдача </w:t>
      </w:r>
      <w:r w:rsidRPr="00B60183">
        <w:rPr>
          <w:rFonts w:ascii="Arial" w:eastAsia="Arial" w:hAnsi="Arial" w:cs="Arial"/>
          <w:bCs/>
          <w:iCs/>
          <w:color w:val="000000"/>
          <w:sz w:val="24"/>
          <w:szCs w:val="24"/>
          <w:lang w:eastAsia="ar-SA"/>
        </w:rPr>
        <w:t>разрешения на установку</w:t>
      </w:r>
      <w:r w:rsidRPr="00B60183">
        <w:rPr>
          <w:rFonts w:ascii="Arial" w:eastAsia="Times New Roman" w:hAnsi="Arial" w:cs="Arial"/>
          <w:bCs/>
          <w:iCs/>
          <w:color w:val="000000"/>
          <w:sz w:val="24"/>
          <w:szCs w:val="24"/>
        </w:rPr>
        <w:t xml:space="preserve"> и эксплуатацию</w:t>
      </w:r>
      <w:r w:rsidRPr="00B60183">
        <w:rPr>
          <w:rFonts w:ascii="Arial" w:eastAsia="Arial" w:hAnsi="Arial" w:cs="Arial"/>
          <w:bCs/>
          <w:iCs/>
          <w:color w:val="000000"/>
          <w:sz w:val="24"/>
          <w:szCs w:val="24"/>
          <w:lang w:eastAsia="ar-SA"/>
        </w:rPr>
        <w:t xml:space="preserve"> рекламной конструкции либо отказ в выдаче разрешения на установку </w:t>
      </w:r>
      <w:r w:rsidRPr="00B60183">
        <w:rPr>
          <w:rFonts w:ascii="Arial" w:eastAsia="Times New Roman" w:hAnsi="Arial" w:cs="Arial"/>
          <w:bCs/>
          <w:iCs/>
          <w:color w:val="000000"/>
          <w:sz w:val="24"/>
          <w:szCs w:val="24"/>
        </w:rPr>
        <w:t xml:space="preserve">и эксплуатацию </w:t>
      </w:r>
      <w:r w:rsidRPr="00B60183">
        <w:rPr>
          <w:rFonts w:ascii="Arial" w:eastAsia="Arial" w:hAnsi="Arial" w:cs="Arial"/>
          <w:bCs/>
          <w:iCs/>
          <w:color w:val="000000"/>
          <w:sz w:val="24"/>
          <w:szCs w:val="24"/>
          <w:lang w:eastAsia="ar-SA"/>
        </w:rPr>
        <w:t>рекламной конструкции.</w:t>
      </w:r>
    </w:p>
    <w:p w:rsidR="00150196" w:rsidRPr="00BC45DB" w:rsidRDefault="00080E63">
      <w:pPr>
        <w:ind w:firstLine="709"/>
        <w:jc w:val="both"/>
        <w:rPr>
          <w:rFonts w:ascii="Arial" w:hAnsi="Arial" w:cs="Arial"/>
          <w:sz w:val="24"/>
          <w:szCs w:val="24"/>
        </w:rPr>
      </w:pPr>
      <w:r w:rsidRPr="00BC45DB">
        <w:rPr>
          <w:rFonts w:ascii="Arial" w:eastAsia="Arial" w:hAnsi="Arial" w:cs="Arial"/>
          <w:color w:val="000000"/>
          <w:sz w:val="24"/>
          <w:szCs w:val="24"/>
          <w:lang w:eastAsia="ar-SA"/>
        </w:rPr>
        <w:t>Блок-схема последовательности административных процедур при предоставлении Услуги приведена в приложении 6 к настоящему Регламенту.</w:t>
      </w:r>
    </w:p>
    <w:p w:rsidR="00150196" w:rsidRPr="00BC45DB" w:rsidRDefault="00080E63">
      <w:pPr>
        <w:ind w:firstLine="720"/>
        <w:jc w:val="both"/>
        <w:rPr>
          <w:rFonts w:ascii="Arial" w:hAnsi="Arial" w:cs="Arial"/>
          <w:sz w:val="24"/>
          <w:szCs w:val="24"/>
        </w:rPr>
      </w:pPr>
      <w:r w:rsidRPr="00BC45DB">
        <w:rPr>
          <w:rFonts w:ascii="Arial" w:hAnsi="Arial" w:cs="Arial"/>
          <w:sz w:val="24"/>
          <w:szCs w:val="24"/>
        </w:rPr>
        <w:t>Административная процедура –</w:t>
      </w:r>
      <w:r w:rsidR="00AD319B">
        <w:rPr>
          <w:rFonts w:ascii="Arial" w:hAnsi="Arial" w:cs="Arial"/>
          <w:sz w:val="24"/>
          <w:szCs w:val="24"/>
        </w:rPr>
        <w:t xml:space="preserve"> прием и регистрация заявления </w:t>
      </w:r>
      <w:r w:rsidRPr="00BC45DB">
        <w:rPr>
          <w:rFonts w:ascii="Arial" w:hAnsi="Arial" w:cs="Arial"/>
          <w:sz w:val="24"/>
          <w:szCs w:val="24"/>
        </w:rPr>
        <w:t>и пакета документов.</w:t>
      </w:r>
    </w:p>
    <w:p w:rsidR="00150196" w:rsidRPr="00BC45DB" w:rsidRDefault="00080E63">
      <w:pPr>
        <w:ind w:firstLine="720"/>
        <w:jc w:val="both"/>
        <w:rPr>
          <w:rFonts w:ascii="Arial" w:hAnsi="Arial" w:cs="Arial"/>
          <w:sz w:val="24"/>
          <w:szCs w:val="24"/>
        </w:rPr>
      </w:pPr>
      <w:r w:rsidRPr="00BC45DB">
        <w:rPr>
          <w:rFonts w:ascii="Arial" w:hAnsi="Arial" w:cs="Arial"/>
          <w:sz w:val="24"/>
          <w:szCs w:val="24"/>
        </w:rPr>
        <w:t>Основанием для начала административной процедуры является обращение заявителя (представителя Заявителя) в Администрацию либо МФЦ с комплектом документов, указанных в пунктах 2.6.1.2.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sz w:val="24"/>
          <w:szCs w:val="24"/>
        </w:rPr>
        <w:tab/>
        <w:t xml:space="preserve">Прием, регистрация, учет запроса и пакета документов специалистами СП КГБУ МФЦ г. </w:t>
      </w:r>
      <w:r w:rsidR="007129B9" w:rsidRPr="00BC45DB">
        <w:rPr>
          <w:rFonts w:ascii="Arial" w:hAnsi="Arial" w:cs="Arial"/>
          <w:sz w:val="24"/>
          <w:szCs w:val="24"/>
        </w:rPr>
        <w:t>Бородино</w:t>
      </w:r>
      <w:r w:rsidRPr="00BC45DB">
        <w:rPr>
          <w:rFonts w:ascii="Arial" w:hAnsi="Arial" w:cs="Arial"/>
          <w:sz w:val="24"/>
          <w:szCs w:val="24"/>
        </w:rPr>
        <w:t>, а также передача документов в Администрацию осуществляются в соответствии с соглашениями о взаимодействии.</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3.2.1.1. </w:t>
      </w:r>
      <w:r w:rsidRPr="00BC45DB">
        <w:rPr>
          <w:rFonts w:ascii="Arial" w:hAnsi="Arial" w:cs="Arial"/>
          <w:color w:val="000000"/>
          <w:sz w:val="24"/>
          <w:szCs w:val="24"/>
        </w:rPr>
        <w:t>Прием и регистрация заявления:</w:t>
      </w:r>
    </w:p>
    <w:p w:rsidR="00150196" w:rsidRPr="00BC45DB" w:rsidRDefault="00080E63">
      <w:pPr>
        <w:ind w:firstLine="709"/>
        <w:jc w:val="both"/>
        <w:rPr>
          <w:rFonts w:ascii="Arial" w:hAnsi="Arial" w:cs="Arial"/>
          <w:color w:val="000000"/>
          <w:sz w:val="24"/>
          <w:szCs w:val="24"/>
        </w:rPr>
      </w:pPr>
      <w:r w:rsidRPr="00BC45DB">
        <w:rPr>
          <w:rFonts w:ascii="Arial" w:hAnsi="Arial" w:cs="Arial"/>
          <w:color w:val="000000"/>
          <w:sz w:val="24"/>
          <w:szCs w:val="24"/>
        </w:rPr>
        <w:t>1) основанием для начала административной процедуры является поступление заявления с приложенными документами в Администрацию</w:t>
      </w:r>
      <w:r w:rsidR="00B23EA3" w:rsidRPr="00BC45DB">
        <w:rPr>
          <w:rFonts w:ascii="Arial" w:hAnsi="Arial" w:cs="Arial"/>
          <w:color w:val="000000"/>
          <w:sz w:val="24"/>
          <w:szCs w:val="24"/>
        </w:rPr>
        <w:t>;</w:t>
      </w:r>
    </w:p>
    <w:p w:rsidR="00150196" w:rsidRPr="00BC45DB" w:rsidRDefault="00B23EA3">
      <w:pPr>
        <w:ind w:firstLine="709"/>
        <w:jc w:val="both"/>
        <w:rPr>
          <w:rFonts w:ascii="Arial" w:hAnsi="Arial" w:cs="Arial"/>
          <w:color w:val="000000"/>
          <w:sz w:val="24"/>
          <w:szCs w:val="24"/>
        </w:rPr>
      </w:pPr>
      <w:r w:rsidRPr="00BC45DB">
        <w:rPr>
          <w:rFonts w:ascii="Arial" w:hAnsi="Arial" w:cs="Arial"/>
          <w:color w:val="000000"/>
          <w:sz w:val="24"/>
          <w:szCs w:val="24"/>
        </w:rPr>
        <w:t>2) специалист</w:t>
      </w:r>
      <w:r w:rsidR="00080E63" w:rsidRPr="00BC45DB">
        <w:rPr>
          <w:rFonts w:ascii="Arial" w:hAnsi="Arial" w:cs="Arial"/>
          <w:color w:val="000000"/>
          <w:sz w:val="24"/>
          <w:szCs w:val="24"/>
        </w:rPr>
        <w:t>, осуществляющий прием заявления, устанавливает личность Заявителя, полн</w:t>
      </w:r>
      <w:r w:rsidRPr="00BC45DB">
        <w:rPr>
          <w:rFonts w:ascii="Arial" w:hAnsi="Arial" w:cs="Arial"/>
          <w:color w:val="000000"/>
          <w:sz w:val="24"/>
          <w:szCs w:val="24"/>
        </w:rPr>
        <w:t xml:space="preserve">омочия представителя Заявителя, и при отсутствии основания для отказа в приеме документов, предусмотренного разделом </w:t>
      </w:r>
      <w:r w:rsidRPr="00BC45DB">
        <w:rPr>
          <w:rFonts w:ascii="Arial" w:hAnsi="Arial" w:cs="Arial"/>
          <w:sz w:val="24"/>
          <w:szCs w:val="24"/>
        </w:rPr>
        <w:t>2.7.</w:t>
      </w:r>
      <w:r w:rsidRPr="00BC45DB">
        <w:rPr>
          <w:rFonts w:ascii="Arial" w:hAnsi="Arial" w:cs="Arial"/>
          <w:color w:val="000000"/>
          <w:sz w:val="24"/>
          <w:szCs w:val="24"/>
        </w:rPr>
        <w:t xml:space="preserve"> настоящего регламента, </w:t>
      </w:r>
      <w:r w:rsidR="00080E63" w:rsidRPr="00BC45DB">
        <w:rPr>
          <w:rFonts w:ascii="Arial" w:hAnsi="Arial" w:cs="Arial"/>
          <w:color w:val="000000"/>
          <w:sz w:val="24"/>
          <w:szCs w:val="24"/>
        </w:rPr>
        <w:t>регистрирует заявление с прилагаемыми к нему документами в системе электронного документооборота в день его</w:t>
      </w:r>
      <w:r w:rsidRPr="00BC45DB">
        <w:rPr>
          <w:rFonts w:ascii="Arial" w:hAnsi="Arial" w:cs="Arial"/>
          <w:color w:val="000000"/>
          <w:sz w:val="24"/>
          <w:szCs w:val="24"/>
        </w:rPr>
        <w:t xml:space="preserve"> поступления</w:t>
      </w:r>
      <w:r w:rsidR="005A7086">
        <w:rPr>
          <w:rFonts w:ascii="Arial" w:hAnsi="Arial" w:cs="Arial"/>
          <w:color w:val="000000"/>
          <w:sz w:val="24"/>
          <w:szCs w:val="24"/>
        </w:rPr>
        <w:t>;</w:t>
      </w:r>
    </w:p>
    <w:p w:rsidR="00150196" w:rsidRPr="00BC45DB" w:rsidRDefault="00B23EA3">
      <w:pPr>
        <w:ind w:firstLine="709"/>
        <w:jc w:val="both"/>
        <w:rPr>
          <w:rFonts w:ascii="Arial" w:hAnsi="Arial" w:cs="Arial"/>
          <w:iCs/>
          <w:sz w:val="24"/>
          <w:szCs w:val="24"/>
        </w:rPr>
      </w:pPr>
      <w:r w:rsidRPr="00BC45DB">
        <w:rPr>
          <w:rFonts w:ascii="Arial" w:hAnsi="Arial" w:cs="Arial"/>
          <w:iCs/>
          <w:color w:val="000000"/>
          <w:sz w:val="24"/>
          <w:szCs w:val="24"/>
        </w:rPr>
        <w:t>3</w:t>
      </w:r>
      <w:r w:rsidR="00080E63" w:rsidRPr="00BC45DB">
        <w:rPr>
          <w:rFonts w:ascii="Arial" w:hAnsi="Arial" w:cs="Arial"/>
          <w:iCs/>
          <w:color w:val="000000"/>
          <w:sz w:val="24"/>
          <w:szCs w:val="24"/>
        </w:rPr>
        <w:t>) срок выполнения административной процедуры составляет 1 (</w:t>
      </w:r>
      <w:r w:rsidR="00080E63" w:rsidRPr="00BC45DB">
        <w:rPr>
          <w:rFonts w:ascii="Arial" w:hAnsi="Arial" w:cs="Arial"/>
          <w:iCs/>
          <w:sz w:val="24"/>
          <w:szCs w:val="24"/>
        </w:rPr>
        <w:t xml:space="preserve">один) рабочий день </w:t>
      </w:r>
      <w:proofErr w:type="gramStart"/>
      <w:r w:rsidR="00080E63" w:rsidRPr="00BC45DB">
        <w:rPr>
          <w:rFonts w:ascii="Arial" w:hAnsi="Arial" w:cs="Arial"/>
          <w:iCs/>
          <w:sz w:val="24"/>
          <w:szCs w:val="24"/>
        </w:rPr>
        <w:t>с даты поступления</w:t>
      </w:r>
      <w:proofErr w:type="gramEnd"/>
      <w:r w:rsidR="00080E63" w:rsidRPr="00BC45DB">
        <w:rPr>
          <w:rFonts w:ascii="Arial" w:hAnsi="Arial" w:cs="Arial"/>
          <w:iCs/>
          <w:sz w:val="24"/>
          <w:szCs w:val="24"/>
        </w:rPr>
        <w:t xml:space="preserve"> заявления;</w:t>
      </w:r>
    </w:p>
    <w:p w:rsidR="00150196" w:rsidRPr="00BC45DB" w:rsidRDefault="00B23EA3">
      <w:pPr>
        <w:ind w:firstLine="709"/>
        <w:jc w:val="both"/>
        <w:rPr>
          <w:rFonts w:ascii="Arial" w:hAnsi="Arial" w:cs="Arial"/>
          <w:sz w:val="24"/>
          <w:szCs w:val="24"/>
        </w:rPr>
      </w:pPr>
      <w:r w:rsidRPr="00BC45DB">
        <w:rPr>
          <w:rFonts w:ascii="Arial" w:hAnsi="Arial" w:cs="Arial"/>
          <w:sz w:val="24"/>
          <w:szCs w:val="24"/>
        </w:rPr>
        <w:t>4</w:t>
      </w:r>
      <w:r w:rsidR="00080E63" w:rsidRPr="00BC45DB">
        <w:rPr>
          <w:rFonts w:ascii="Arial" w:hAnsi="Arial" w:cs="Arial"/>
          <w:sz w:val="24"/>
          <w:szCs w:val="24"/>
        </w:rPr>
        <w:t xml:space="preserve">)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w:t>
      </w:r>
      <w:r w:rsidRPr="00BC45DB">
        <w:rPr>
          <w:rFonts w:ascii="Arial" w:hAnsi="Arial" w:cs="Arial"/>
          <w:sz w:val="24"/>
          <w:szCs w:val="24"/>
        </w:rPr>
        <w:t xml:space="preserve">специалисту </w:t>
      </w:r>
      <w:r w:rsidR="00080E63" w:rsidRPr="00BC45DB">
        <w:rPr>
          <w:rFonts w:ascii="Arial" w:hAnsi="Arial" w:cs="Arial"/>
          <w:sz w:val="24"/>
          <w:szCs w:val="24"/>
        </w:rPr>
        <w:t>и направление Заявителю уведомления об отказе в приеме документов</w:t>
      </w:r>
      <w:r w:rsidR="00080E63" w:rsidRPr="00BC45DB">
        <w:rPr>
          <w:rFonts w:ascii="Arial" w:hAnsi="Arial" w:cs="Arial"/>
          <w:i/>
          <w:iCs/>
          <w:sz w:val="24"/>
          <w:szCs w:val="24"/>
        </w:rPr>
        <w:t xml:space="preserve"> </w:t>
      </w:r>
      <w:r w:rsidR="00080E63" w:rsidRPr="006C0DED">
        <w:rPr>
          <w:rFonts w:ascii="Arial" w:hAnsi="Arial" w:cs="Arial"/>
          <w:iCs/>
          <w:sz w:val="24"/>
          <w:szCs w:val="24"/>
        </w:rPr>
        <w:t>в течение 2 (двух)</w:t>
      </w:r>
      <w:r w:rsidR="00080E63" w:rsidRPr="006C0DED">
        <w:rPr>
          <w:rFonts w:ascii="Arial" w:hAnsi="Arial" w:cs="Arial"/>
          <w:sz w:val="24"/>
          <w:szCs w:val="24"/>
        </w:rPr>
        <w:t xml:space="preserve"> рабочих</w:t>
      </w:r>
      <w:r w:rsidR="00080E63" w:rsidRPr="00BC45DB">
        <w:rPr>
          <w:rFonts w:ascii="Arial" w:hAnsi="Arial" w:cs="Arial"/>
          <w:sz w:val="24"/>
          <w:szCs w:val="24"/>
        </w:rPr>
        <w:t xml:space="preserve"> дней.</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3.2.1.2. Административная процедура – рассмотрение Заявления и приложенных к нему документов, необходимых для предоставления муниципальной услуги.</w:t>
      </w:r>
    </w:p>
    <w:p w:rsidR="00150196" w:rsidRPr="00BC45DB" w:rsidRDefault="00080E63">
      <w:pPr>
        <w:ind w:firstLine="709"/>
        <w:jc w:val="both"/>
        <w:rPr>
          <w:rFonts w:ascii="Arial" w:hAnsi="Arial" w:cs="Arial"/>
          <w:color w:val="000000"/>
          <w:sz w:val="24"/>
          <w:szCs w:val="24"/>
        </w:rPr>
      </w:pPr>
      <w:r w:rsidRPr="00BC45DB">
        <w:rPr>
          <w:rFonts w:ascii="Arial" w:hAnsi="Arial" w:cs="Arial"/>
          <w:sz w:val="24"/>
          <w:szCs w:val="24"/>
        </w:rPr>
        <w:t xml:space="preserve">Основанием для начала административной процедуры является поступление </w:t>
      </w:r>
      <w:r w:rsidR="00B23EA3" w:rsidRPr="00BC45DB">
        <w:rPr>
          <w:rFonts w:ascii="Arial" w:hAnsi="Arial" w:cs="Arial"/>
          <w:sz w:val="24"/>
          <w:szCs w:val="24"/>
        </w:rPr>
        <w:t xml:space="preserve">специалисту </w:t>
      </w:r>
      <w:r w:rsidRPr="00BC45DB">
        <w:rPr>
          <w:rFonts w:ascii="Arial" w:hAnsi="Arial" w:cs="Arial"/>
          <w:sz w:val="24"/>
          <w:szCs w:val="24"/>
        </w:rPr>
        <w:t>заявления и пакета документов</w:t>
      </w:r>
      <w:r w:rsidR="00AD319B">
        <w:rPr>
          <w:rFonts w:ascii="Arial" w:hAnsi="Arial" w:cs="Arial"/>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Рассмотрение Заявления и приложенных к нему документов включает в себя проверку наличия либо отсутствия обстоятельств, предусмотренных подпунктом </w:t>
      </w:r>
      <w:r w:rsidRPr="00BC45DB">
        <w:rPr>
          <w:rFonts w:ascii="Arial" w:hAnsi="Arial" w:cs="Arial"/>
          <w:color w:val="000000"/>
          <w:sz w:val="24"/>
          <w:szCs w:val="24"/>
        </w:rPr>
        <w:t>2.8.2.11</w:t>
      </w:r>
      <w:r w:rsidR="00B23EA3" w:rsidRPr="00BC45DB">
        <w:rPr>
          <w:rFonts w:ascii="Arial" w:hAnsi="Arial" w:cs="Arial"/>
          <w:color w:val="000000"/>
          <w:sz w:val="24"/>
          <w:szCs w:val="24"/>
        </w:rPr>
        <w:t xml:space="preserve"> </w:t>
      </w:r>
      <w:r w:rsidRPr="00BC45DB">
        <w:rPr>
          <w:rFonts w:ascii="Arial" w:hAnsi="Arial" w:cs="Arial"/>
          <w:sz w:val="24"/>
          <w:szCs w:val="24"/>
        </w:rPr>
        <w:t xml:space="preserve">настоящего Регламента, а также проверку наличия полного пакета документов, предусмотренных </w:t>
      </w:r>
      <w:r w:rsidRPr="00BC45DB">
        <w:rPr>
          <w:rFonts w:ascii="Arial" w:hAnsi="Arial" w:cs="Arial"/>
          <w:color w:val="000000"/>
          <w:sz w:val="24"/>
          <w:szCs w:val="24"/>
        </w:rPr>
        <w:t>разделом</w:t>
      </w:r>
      <w:r w:rsidR="00B23EA3" w:rsidRPr="00BC45DB">
        <w:rPr>
          <w:rFonts w:ascii="Arial" w:hAnsi="Arial" w:cs="Arial"/>
          <w:sz w:val="24"/>
          <w:szCs w:val="24"/>
        </w:rPr>
        <w:t xml:space="preserve"> 2.6.1.2. настоящего Регламента.</w:t>
      </w:r>
    </w:p>
    <w:p w:rsidR="008337A7" w:rsidRDefault="00080E63">
      <w:pPr>
        <w:ind w:firstLine="709"/>
        <w:jc w:val="both"/>
      </w:pPr>
      <w:r w:rsidRPr="00BC45DB">
        <w:rPr>
          <w:rFonts w:ascii="Arial" w:hAnsi="Arial" w:cs="Arial"/>
          <w:sz w:val="24"/>
          <w:szCs w:val="24"/>
        </w:rPr>
        <w:t xml:space="preserve">При отсутствии документов, предусмотренных пунктом 2.6.1.2. Регламента, </w:t>
      </w:r>
      <w:r w:rsidR="00E86EAA" w:rsidRPr="00BC45DB">
        <w:rPr>
          <w:rFonts w:ascii="Arial" w:hAnsi="Arial" w:cs="Arial"/>
          <w:sz w:val="24"/>
          <w:szCs w:val="24"/>
        </w:rPr>
        <w:t xml:space="preserve"> </w:t>
      </w:r>
      <w:r w:rsidRPr="00BC45DB">
        <w:rPr>
          <w:rFonts w:ascii="Arial" w:hAnsi="Arial" w:cs="Arial"/>
          <w:sz w:val="24"/>
          <w:szCs w:val="24"/>
        </w:rPr>
        <w:t xml:space="preserve">специалист Администрации г. </w:t>
      </w:r>
      <w:r w:rsidR="00E86EAA" w:rsidRPr="00BC45DB">
        <w:rPr>
          <w:rFonts w:ascii="Arial" w:hAnsi="Arial" w:cs="Arial"/>
          <w:sz w:val="24"/>
          <w:szCs w:val="24"/>
        </w:rPr>
        <w:t>Бородино</w:t>
      </w:r>
      <w:r w:rsidRPr="00BC45DB">
        <w:rPr>
          <w:rFonts w:ascii="Arial" w:hAnsi="Arial" w:cs="Arial"/>
          <w:sz w:val="24"/>
          <w:szCs w:val="24"/>
        </w:rPr>
        <w:t xml:space="preserve"> в течение пяти дней со дня поступления зарегистрированного Заявления и приложенных к нему документов осуществляет формирование и направление межведомственных запросов.</w:t>
      </w:r>
      <w:r w:rsidR="008337A7" w:rsidRPr="008337A7">
        <w:t xml:space="preserve"> </w:t>
      </w:r>
    </w:p>
    <w:p w:rsidR="00150196" w:rsidRDefault="008337A7">
      <w:pPr>
        <w:ind w:firstLine="709"/>
        <w:jc w:val="both"/>
        <w:rPr>
          <w:rFonts w:ascii="Arial" w:hAnsi="Arial" w:cs="Arial"/>
          <w:sz w:val="24"/>
          <w:szCs w:val="24"/>
        </w:rPr>
      </w:pPr>
      <w:r w:rsidRPr="008337A7">
        <w:rPr>
          <w:rFonts w:ascii="Arial" w:hAnsi="Arial" w:cs="Arial"/>
          <w:sz w:val="24"/>
          <w:szCs w:val="24"/>
        </w:rPr>
        <w:t xml:space="preserve">Срок выполнения административной процедуры составляет 15 (пятнадцать) дней </w:t>
      </w:r>
      <w:proofErr w:type="gramStart"/>
      <w:r w:rsidRPr="008337A7">
        <w:rPr>
          <w:rFonts w:ascii="Arial" w:hAnsi="Arial" w:cs="Arial"/>
          <w:sz w:val="24"/>
          <w:szCs w:val="24"/>
        </w:rPr>
        <w:t>с даты поступления</w:t>
      </w:r>
      <w:proofErr w:type="gramEnd"/>
      <w:r w:rsidRPr="008337A7">
        <w:rPr>
          <w:rFonts w:ascii="Arial" w:hAnsi="Arial" w:cs="Arial"/>
          <w:sz w:val="24"/>
          <w:szCs w:val="24"/>
        </w:rPr>
        <w:t xml:space="preserve"> заявления.</w:t>
      </w:r>
    </w:p>
    <w:p w:rsidR="008337A7" w:rsidRPr="008337A7" w:rsidRDefault="008337A7" w:rsidP="008337A7">
      <w:pPr>
        <w:ind w:firstLine="709"/>
        <w:jc w:val="both"/>
        <w:rPr>
          <w:rFonts w:ascii="Arial" w:hAnsi="Arial" w:cs="Arial"/>
          <w:sz w:val="24"/>
          <w:szCs w:val="24"/>
        </w:rPr>
      </w:pPr>
      <w:proofErr w:type="gramStart"/>
      <w:r>
        <w:rPr>
          <w:rFonts w:ascii="Arial" w:hAnsi="Arial" w:cs="Arial"/>
          <w:sz w:val="24"/>
          <w:szCs w:val="24"/>
        </w:rPr>
        <w:t xml:space="preserve">3.2.1.2.1 </w:t>
      </w:r>
      <w:r w:rsidRPr="008337A7">
        <w:rPr>
          <w:rFonts w:ascii="Arial" w:hAnsi="Arial" w:cs="Arial"/>
          <w:sz w:val="24"/>
          <w:szCs w:val="24"/>
        </w:rPr>
        <w:t xml:space="preserve">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w:t>
      </w:r>
      <w:r w:rsidRPr="008337A7">
        <w:rPr>
          <w:rFonts w:ascii="Arial" w:hAnsi="Arial" w:cs="Arial"/>
          <w:sz w:val="24"/>
          <w:szCs w:val="24"/>
        </w:rPr>
        <w:lastRenderedPageBreak/>
        <w:t>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8337A7">
        <w:rPr>
          <w:rFonts w:ascii="Arial" w:hAnsi="Arial" w:cs="Arial"/>
          <w:sz w:val="24"/>
          <w:szCs w:val="24"/>
        </w:rPr>
        <w:t xml:space="preserve">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1) наименование органа или организации, направляющих межведомственный запрос;</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2) наименование органа или организации, в адрес которых направляется межведомственный запрос;</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337A7">
        <w:rPr>
          <w:rFonts w:ascii="Arial" w:hAnsi="Arial" w:cs="Arial"/>
          <w:sz w:val="24"/>
          <w:szCs w:val="24"/>
        </w:rPr>
        <w:t>необходимых</w:t>
      </w:r>
      <w:proofErr w:type="gramEnd"/>
      <w:r w:rsidRPr="008337A7">
        <w:rPr>
          <w:rFonts w:ascii="Arial" w:hAnsi="Arial" w:cs="Arial"/>
          <w:sz w:val="24"/>
          <w:szCs w:val="24"/>
        </w:rPr>
        <w:t xml:space="preserve"> для предоставления муниципальной услуги, и указание на реквизиты данного нормативного правового акта;</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8337A7">
        <w:rPr>
          <w:rFonts w:ascii="Arial" w:hAnsi="Arial" w:cs="Arial"/>
          <w:sz w:val="24"/>
          <w:szCs w:val="24"/>
        </w:rPr>
        <w:t>таких</w:t>
      </w:r>
      <w:proofErr w:type="gramEnd"/>
      <w:r w:rsidRPr="008337A7">
        <w:rPr>
          <w:rFonts w:ascii="Arial" w:hAnsi="Arial" w:cs="Arial"/>
          <w:sz w:val="24"/>
          <w:szCs w:val="24"/>
        </w:rPr>
        <w:t xml:space="preserve"> документа и (или) информации;</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6) контактная информация для направления ответа на межведомственный запрос;</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7) дата направления межведомственного запроса;</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37A7" w:rsidRPr="00BC45DB" w:rsidRDefault="008337A7" w:rsidP="008337A7">
      <w:pPr>
        <w:ind w:firstLine="709"/>
        <w:jc w:val="both"/>
        <w:rPr>
          <w:rFonts w:ascii="Arial" w:hAnsi="Arial" w:cs="Arial"/>
          <w:sz w:val="24"/>
          <w:szCs w:val="24"/>
        </w:rPr>
      </w:pPr>
      <w:r w:rsidRPr="008337A7">
        <w:rPr>
          <w:rFonts w:ascii="Arial" w:hAnsi="Arial" w:cs="Arial"/>
          <w:sz w:val="24"/>
          <w:szCs w:val="24"/>
        </w:rPr>
        <w:t>9) информация о факте получения согласия (при направлении межведомственного запроса в случае, предусмотренном частью 5 статьи 7 Федерального</w:t>
      </w:r>
      <w:r>
        <w:rPr>
          <w:rFonts w:ascii="Arial" w:hAnsi="Arial" w:cs="Arial"/>
          <w:sz w:val="24"/>
          <w:szCs w:val="24"/>
        </w:rPr>
        <w:t xml:space="preserve"> закона от 27.07.2010 № 210-ФЗ)</w:t>
      </w:r>
      <w:r w:rsidRPr="008337A7">
        <w:rPr>
          <w:rFonts w:ascii="Arial" w:hAnsi="Arial" w:cs="Arial"/>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3.2.1.3. </w:t>
      </w:r>
      <w:r w:rsidRPr="00BC45DB">
        <w:rPr>
          <w:rFonts w:ascii="Arial" w:eastAsia="Times New Roman" w:hAnsi="Arial" w:cs="Arial"/>
          <w:color w:val="000000"/>
          <w:sz w:val="24"/>
          <w:szCs w:val="24"/>
        </w:rPr>
        <w:t xml:space="preserve">Подготовка и подписание разрешения на </w:t>
      </w:r>
      <w:proofErr w:type="gramStart"/>
      <w:r w:rsidRPr="00BC45DB">
        <w:rPr>
          <w:rFonts w:ascii="Arial" w:eastAsia="Times New Roman" w:hAnsi="Arial" w:cs="Arial"/>
          <w:color w:val="000000"/>
          <w:sz w:val="24"/>
          <w:szCs w:val="24"/>
        </w:rPr>
        <w:t>установку</w:t>
      </w:r>
      <w:proofErr w:type="gramEnd"/>
      <w:r w:rsidRPr="00BC45DB">
        <w:rPr>
          <w:rFonts w:ascii="Arial" w:eastAsia="Times New Roman" w:hAnsi="Arial" w:cs="Arial"/>
          <w:color w:val="000000"/>
          <w:sz w:val="24"/>
          <w:szCs w:val="24"/>
        </w:rPr>
        <w:t xml:space="preserve"> и эксплуатацию рекламной конструкции либо уведомление об отказе в выдаче разрешения на установку и эксплуатацию рекламной конструкции.</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В случае отсутствия какого-либо из документов, определенных пунктом 2.6.1.2. настоящего Регламента, обязанность по представлению которых возложена на заявителя, либо на межведомственный запрос получен ответ об отсутствии запрашиваемой информации, а также при установлении обстоятельств, </w:t>
      </w:r>
      <w:r w:rsidRPr="001F5C84">
        <w:rPr>
          <w:rFonts w:ascii="Arial" w:hAnsi="Arial" w:cs="Arial"/>
          <w:sz w:val="24"/>
          <w:szCs w:val="24"/>
        </w:rPr>
        <w:t xml:space="preserve">предусмотренных подпунктом </w:t>
      </w:r>
      <w:r w:rsidRPr="001F5C84">
        <w:rPr>
          <w:rFonts w:ascii="Arial" w:hAnsi="Arial" w:cs="Arial"/>
          <w:color w:val="000000"/>
          <w:sz w:val="24"/>
          <w:szCs w:val="24"/>
        </w:rPr>
        <w:t>2.8.2.11</w:t>
      </w:r>
      <w:r w:rsidR="00E86EAA" w:rsidRPr="001F5C84">
        <w:rPr>
          <w:rFonts w:ascii="Arial" w:hAnsi="Arial" w:cs="Arial"/>
          <w:color w:val="000000"/>
          <w:sz w:val="24"/>
          <w:szCs w:val="24"/>
        </w:rPr>
        <w:t xml:space="preserve"> </w:t>
      </w:r>
      <w:r w:rsidRPr="001F5C84">
        <w:rPr>
          <w:rFonts w:ascii="Arial" w:hAnsi="Arial" w:cs="Arial"/>
          <w:sz w:val="24"/>
          <w:szCs w:val="24"/>
        </w:rPr>
        <w:t xml:space="preserve">настоящего Регламента, специалист </w:t>
      </w:r>
      <w:r w:rsidR="001F7210" w:rsidRPr="001F5C84">
        <w:rPr>
          <w:rFonts w:ascii="Arial" w:hAnsi="Arial" w:cs="Arial"/>
          <w:sz w:val="24"/>
          <w:szCs w:val="24"/>
        </w:rPr>
        <w:t xml:space="preserve">Администрации </w:t>
      </w:r>
      <w:r w:rsidRPr="001F5C84">
        <w:rPr>
          <w:rFonts w:ascii="Arial" w:hAnsi="Arial" w:cs="Arial"/>
          <w:sz w:val="24"/>
          <w:szCs w:val="24"/>
        </w:rPr>
        <w:t xml:space="preserve">готовит уведомление об отказе в </w:t>
      </w:r>
      <w:r w:rsidRPr="001F5C84">
        <w:rPr>
          <w:rFonts w:ascii="Arial" w:hAnsi="Arial" w:cs="Arial"/>
          <w:color w:val="000000"/>
          <w:sz w:val="24"/>
          <w:szCs w:val="24"/>
        </w:rPr>
        <w:t>выдаче разрешения на установку и эксплуатацию рекламной  конструкции</w:t>
      </w:r>
      <w:r w:rsidRPr="001F5C84">
        <w:rPr>
          <w:rFonts w:ascii="Arial" w:hAnsi="Arial" w:cs="Arial"/>
          <w:sz w:val="24"/>
          <w:szCs w:val="24"/>
        </w:rPr>
        <w:t xml:space="preserve"> с указанием причин отказа.</w:t>
      </w:r>
      <w:proofErr w:type="gramStart"/>
      <w:r w:rsidRPr="001F5C84">
        <w:rPr>
          <w:rFonts w:ascii="Arial" w:hAnsi="Arial" w:cs="Arial"/>
          <w:sz w:val="24"/>
          <w:szCs w:val="24"/>
        </w:rPr>
        <w:t xml:space="preserve"> </w:t>
      </w:r>
      <w:r w:rsidR="001F5C84" w:rsidRPr="001F5C84">
        <w:rPr>
          <w:rFonts w:ascii="Arial" w:hAnsi="Arial" w:cs="Arial"/>
          <w:sz w:val="24"/>
          <w:szCs w:val="24"/>
        </w:rPr>
        <w:t>.</w:t>
      </w:r>
      <w:proofErr w:type="gramEnd"/>
      <w:r w:rsidRPr="00BC45DB">
        <w:rPr>
          <w:rFonts w:ascii="Arial" w:hAnsi="Arial" w:cs="Arial"/>
          <w:sz w:val="24"/>
          <w:szCs w:val="24"/>
        </w:rPr>
        <w:t xml:space="preserve"> </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В случае поступления Заявления, соответствующего требован</w:t>
      </w:r>
      <w:r w:rsidR="001F7210" w:rsidRPr="00BC45DB">
        <w:rPr>
          <w:rFonts w:ascii="Arial" w:hAnsi="Arial" w:cs="Arial"/>
          <w:sz w:val="24"/>
          <w:szCs w:val="24"/>
        </w:rPr>
        <w:t>иям пункта 2.6.1.2. настоящего р</w:t>
      </w:r>
      <w:r w:rsidRPr="00BC45DB">
        <w:rPr>
          <w:rFonts w:ascii="Arial" w:hAnsi="Arial" w:cs="Arial"/>
          <w:sz w:val="24"/>
          <w:szCs w:val="24"/>
        </w:rPr>
        <w:t>егламента:</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от лица, выигравшего торги в целях заключения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w:t>
      </w:r>
    </w:p>
    <w:p w:rsidR="00150196" w:rsidRPr="00BC45DB" w:rsidRDefault="00080E63">
      <w:pPr>
        <w:ind w:firstLine="709"/>
        <w:jc w:val="both"/>
        <w:rPr>
          <w:rFonts w:ascii="Arial" w:hAnsi="Arial" w:cs="Arial"/>
          <w:sz w:val="24"/>
          <w:szCs w:val="24"/>
        </w:rPr>
      </w:pPr>
      <w:proofErr w:type="gramStart"/>
      <w:r w:rsidRPr="00BC45DB">
        <w:rPr>
          <w:rFonts w:ascii="Arial" w:hAnsi="Arial" w:cs="Arial"/>
          <w:sz w:val="24"/>
          <w:szCs w:val="24"/>
        </w:rPr>
        <w:t xml:space="preserve">- на установку и эксплуатацию рекламной конструкции на земельном участке, находящемся в частной собственности, при условии, что рекламное место включено в утвержденную схему размещения рекламных конструкций, специалист Администрации в течение 20 дней с даты поступления </w:t>
      </w:r>
      <w:r w:rsidR="006C0DED">
        <w:rPr>
          <w:rFonts w:ascii="Arial" w:hAnsi="Arial" w:cs="Arial"/>
          <w:sz w:val="24"/>
          <w:szCs w:val="24"/>
        </w:rPr>
        <w:t>з</w:t>
      </w:r>
      <w:r w:rsidRPr="00BC45DB">
        <w:rPr>
          <w:rFonts w:ascii="Arial" w:hAnsi="Arial" w:cs="Arial"/>
          <w:sz w:val="24"/>
          <w:szCs w:val="24"/>
        </w:rPr>
        <w:t xml:space="preserve">аявления или </w:t>
      </w:r>
      <w:r w:rsidRPr="00BC45DB">
        <w:rPr>
          <w:rFonts w:ascii="Arial" w:hAnsi="Arial" w:cs="Arial"/>
          <w:sz w:val="24"/>
          <w:szCs w:val="24"/>
        </w:rPr>
        <w:lastRenderedPageBreak/>
        <w:t>ответа на межведомственные запросы подготавливает проект решения о выдаче разрешения на установку и эксплуатацию рекламной конструкции.</w:t>
      </w:r>
      <w:proofErr w:type="gramEnd"/>
    </w:p>
    <w:p w:rsidR="00150196" w:rsidRPr="00BC45DB" w:rsidRDefault="00080E63">
      <w:pPr>
        <w:ind w:firstLine="709"/>
        <w:jc w:val="both"/>
        <w:rPr>
          <w:rFonts w:ascii="Arial" w:hAnsi="Arial" w:cs="Arial"/>
          <w:sz w:val="24"/>
          <w:szCs w:val="24"/>
        </w:rPr>
      </w:pPr>
      <w:r w:rsidRPr="00BC45DB">
        <w:rPr>
          <w:rFonts w:ascii="Arial" w:hAnsi="Arial" w:cs="Arial"/>
          <w:sz w:val="24"/>
          <w:szCs w:val="24"/>
        </w:rPr>
        <w:t>Согласованный проект решения о выдаче разрешения на установку и эксплуатацию рекламной конструкции, бланк разрешения на установку и эксплуатацию рекламной конструкции передается на</w:t>
      </w:r>
      <w:r w:rsidR="002B5278">
        <w:rPr>
          <w:rFonts w:ascii="Arial" w:hAnsi="Arial" w:cs="Arial"/>
          <w:sz w:val="24"/>
          <w:szCs w:val="24"/>
        </w:rPr>
        <w:t xml:space="preserve"> подпись</w:t>
      </w:r>
      <w:r w:rsidRPr="00BC45DB">
        <w:rPr>
          <w:rFonts w:ascii="Arial" w:hAnsi="Arial" w:cs="Arial"/>
          <w:sz w:val="24"/>
          <w:szCs w:val="24"/>
        </w:rPr>
        <w:t xml:space="preserve">. </w:t>
      </w:r>
      <w:r w:rsidR="001F7210" w:rsidRPr="00BC45DB">
        <w:rPr>
          <w:rFonts w:ascii="Arial" w:hAnsi="Arial" w:cs="Arial"/>
          <w:sz w:val="24"/>
          <w:szCs w:val="24"/>
        </w:rPr>
        <w:t xml:space="preserve">Подписанное </w:t>
      </w:r>
      <w:r w:rsidR="005A7086">
        <w:rPr>
          <w:rFonts w:ascii="Arial" w:hAnsi="Arial" w:cs="Arial"/>
          <w:sz w:val="24"/>
          <w:szCs w:val="24"/>
        </w:rPr>
        <w:t xml:space="preserve">и заверенное гербовой печатью </w:t>
      </w:r>
      <w:r w:rsidR="001F7210" w:rsidRPr="00BC45DB">
        <w:rPr>
          <w:rFonts w:ascii="Arial" w:hAnsi="Arial" w:cs="Arial"/>
          <w:sz w:val="24"/>
          <w:szCs w:val="24"/>
        </w:rPr>
        <w:t>разрешение передается на выдачу</w:t>
      </w:r>
      <w:r w:rsidRPr="00BC45DB">
        <w:rPr>
          <w:rFonts w:ascii="Arial" w:hAnsi="Arial" w:cs="Arial"/>
          <w:sz w:val="24"/>
          <w:szCs w:val="24"/>
        </w:rPr>
        <w:t>.</w:t>
      </w:r>
    </w:p>
    <w:p w:rsidR="00150196" w:rsidRPr="00BC45DB" w:rsidRDefault="00080E63">
      <w:pPr>
        <w:ind w:firstLine="709"/>
        <w:jc w:val="both"/>
        <w:rPr>
          <w:rFonts w:ascii="Arial" w:eastAsia="Times New Roman" w:hAnsi="Arial" w:cs="Arial"/>
          <w:color w:val="000000"/>
          <w:sz w:val="24"/>
          <w:szCs w:val="24"/>
        </w:rPr>
      </w:pPr>
      <w:r w:rsidRPr="00BC45DB">
        <w:rPr>
          <w:rFonts w:ascii="Arial" w:hAnsi="Arial" w:cs="Arial"/>
          <w:sz w:val="24"/>
          <w:szCs w:val="24"/>
        </w:rPr>
        <w:t xml:space="preserve">Результатом административной процедуры является </w:t>
      </w:r>
      <w:r w:rsidRPr="00BC45DB">
        <w:rPr>
          <w:rFonts w:ascii="Arial" w:eastAsia="Times New Roman" w:hAnsi="Arial" w:cs="Arial"/>
          <w:color w:val="000000"/>
          <w:sz w:val="24"/>
          <w:szCs w:val="24"/>
        </w:rPr>
        <w:t>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rsidR="00150196" w:rsidRPr="006C0DED" w:rsidRDefault="00080E63">
      <w:pPr>
        <w:ind w:firstLine="709"/>
        <w:jc w:val="both"/>
        <w:rPr>
          <w:rFonts w:ascii="Arial" w:hAnsi="Arial" w:cs="Arial"/>
          <w:iCs/>
          <w:sz w:val="24"/>
          <w:szCs w:val="24"/>
        </w:rPr>
      </w:pPr>
      <w:r w:rsidRPr="006C0DED">
        <w:rPr>
          <w:rFonts w:ascii="Arial" w:hAnsi="Arial" w:cs="Arial"/>
          <w:bCs/>
          <w:iCs/>
          <w:color w:val="000000"/>
          <w:sz w:val="24"/>
          <w:szCs w:val="24"/>
        </w:rPr>
        <w:t>Срок выполнения административной процедуры составляет 36 (</w:t>
      </w:r>
      <w:r w:rsidRPr="006C0DED">
        <w:rPr>
          <w:rFonts w:ascii="Arial" w:hAnsi="Arial" w:cs="Arial"/>
          <w:bCs/>
          <w:iCs/>
          <w:sz w:val="24"/>
          <w:szCs w:val="24"/>
        </w:rPr>
        <w:t>тридцать шесть) дней</w:t>
      </w:r>
      <w:r w:rsidRPr="006C0DED">
        <w:rPr>
          <w:rFonts w:ascii="Arial" w:hAnsi="Arial" w:cs="Arial"/>
          <w:b/>
          <w:iCs/>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3.2.1.4. </w:t>
      </w:r>
      <w:r w:rsidRPr="00BC45DB">
        <w:rPr>
          <w:rFonts w:ascii="Arial" w:eastAsia="Arial" w:hAnsi="Arial" w:cs="Arial"/>
          <w:color w:val="000000"/>
          <w:sz w:val="24"/>
          <w:szCs w:val="24"/>
          <w:lang w:eastAsia="ar-SA"/>
        </w:rPr>
        <w:t>Выдача или направление заявителю разрешения на установку</w:t>
      </w:r>
      <w:r w:rsidRPr="00BC45DB">
        <w:rPr>
          <w:rFonts w:ascii="Arial" w:eastAsia="Times New Roman" w:hAnsi="Arial" w:cs="Arial"/>
          <w:color w:val="000000"/>
          <w:sz w:val="24"/>
          <w:szCs w:val="24"/>
        </w:rPr>
        <w:t xml:space="preserve"> и эксплуатацию</w:t>
      </w:r>
      <w:r w:rsidRPr="00BC45DB">
        <w:rPr>
          <w:rFonts w:ascii="Arial" w:eastAsia="Arial" w:hAnsi="Arial" w:cs="Arial"/>
          <w:color w:val="000000"/>
          <w:sz w:val="24"/>
          <w:szCs w:val="24"/>
          <w:lang w:eastAsia="ar-SA"/>
        </w:rPr>
        <w:t xml:space="preserve"> рекламной конструкции либо отказ в выдаче разрешения на установку </w:t>
      </w:r>
      <w:r w:rsidRPr="00BC45DB">
        <w:rPr>
          <w:rFonts w:ascii="Arial" w:eastAsia="Times New Roman" w:hAnsi="Arial" w:cs="Arial"/>
          <w:color w:val="000000"/>
          <w:sz w:val="24"/>
          <w:szCs w:val="24"/>
        </w:rPr>
        <w:t xml:space="preserve">и эксплуатацию </w:t>
      </w:r>
      <w:r w:rsidRPr="00BC45DB">
        <w:rPr>
          <w:rFonts w:ascii="Arial" w:eastAsia="Arial" w:hAnsi="Arial" w:cs="Arial"/>
          <w:color w:val="000000"/>
          <w:sz w:val="24"/>
          <w:szCs w:val="24"/>
          <w:lang w:eastAsia="ar-SA"/>
        </w:rPr>
        <w:t>рекламной конструкции.</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В течение пяти дней со дня подписания разрешения на установку и эксплуатацию рекламной конструкции или уведомление об отказе в </w:t>
      </w:r>
      <w:r w:rsidRPr="00BC45DB">
        <w:rPr>
          <w:rFonts w:ascii="Arial" w:hAnsi="Arial" w:cs="Arial"/>
          <w:color w:val="000000"/>
          <w:sz w:val="24"/>
          <w:szCs w:val="24"/>
        </w:rPr>
        <w:t xml:space="preserve">выдаче разрешения на установку и эксплуатацию рекламной конструкции, </w:t>
      </w:r>
      <w:r w:rsidRPr="00BC45DB">
        <w:rPr>
          <w:rFonts w:ascii="Arial" w:hAnsi="Arial" w:cs="Arial"/>
          <w:sz w:val="24"/>
          <w:szCs w:val="24"/>
        </w:rPr>
        <w:t>указанные документы направляются заявителю способом указанн</w:t>
      </w:r>
      <w:r w:rsidRPr="00BC45DB">
        <w:rPr>
          <w:rFonts w:ascii="Arial" w:hAnsi="Arial" w:cs="Arial"/>
          <w:color w:val="000000"/>
          <w:sz w:val="24"/>
          <w:szCs w:val="24"/>
        </w:rPr>
        <w:t>о</w:t>
      </w:r>
      <w:r w:rsidRPr="00BC45DB">
        <w:rPr>
          <w:rFonts w:ascii="Arial" w:hAnsi="Arial" w:cs="Arial"/>
          <w:sz w:val="24"/>
          <w:szCs w:val="24"/>
        </w:rPr>
        <w:t>м в заявлении.</w:t>
      </w:r>
    </w:p>
    <w:p w:rsidR="00150196" w:rsidRPr="00BC45DB" w:rsidRDefault="00080E63">
      <w:pPr>
        <w:ind w:firstLine="709"/>
        <w:jc w:val="both"/>
        <w:rPr>
          <w:rFonts w:ascii="Arial" w:eastAsia="Arial" w:hAnsi="Arial" w:cs="Arial"/>
          <w:color w:val="000000"/>
          <w:sz w:val="24"/>
          <w:szCs w:val="24"/>
          <w:lang w:eastAsia="ar-SA"/>
        </w:rPr>
      </w:pPr>
      <w:r w:rsidRPr="00BC45DB">
        <w:rPr>
          <w:rFonts w:ascii="Arial" w:hAnsi="Arial" w:cs="Arial"/>
          <w:bCs/>
          <w:sz w:val="24"/>
          <w:szCs w:val="24"/>
        </w:rPr>
        <w:t xml:space="preserve">Результатом административной процедуры является </w:t>
      </w:r>
      <w:r w:rsidRPr="00BC45DB">
        <w:rPr>
          <w:rFonts w:ascii="Arial" w:eastAsia="Arial" w:hAnsi="Arial" w:cs="Arial"/>
          <w:bCs/>
          <w:color w:val="000000"/>
          <w:sz w:val="24"/>
          <w:szCs w:val="24"/>
          <w:lang w:eastAsia="ar-SA"/>
        </w:rPr>
        <w:t xml:space="preserve">выдача </w:t>
      </w:r>
      <w:r w:rsidRPr="00BC45DB">
        <w:rPr>
          <w:rFonts w:ascii="Arial" w:eastAsia="Arial" w:hAnsi="Arial" w:cs="Arial"/>
          <w:color w:val="000000"/>
          <w:sz w:val="24"/>
          <w:szCs w:val="24"/>
          <w:lang w:eastAsia="ar-SA"/>
        </w:rPr>
        <w:t>или направление заявителю разрешения на установку</w:t>
      </w:r>
      <w:r w:rsidRPr="00BC45DB">
        <w:rPr>
          <w:rFonts w:ascii="Arial" w:eastAsia="Times New Roman" w:hAnsi="Arial" w:cs="Arial"/>
          <w:color w:val="000000"/>
          <w:sz w:val="24"/>
          <w:szCs w:val="24"/>
        </w:rPr>
        <w:t xml:space="preserve"> и эксплуатацию</w:t>
      </w:r>
      <w:r w:rsidRPr="00BC45DB">
        <w:rPr>
          <w:rFonts w:ascii="Arial" w:eastAsia="Arial" w:hAnsi="Arial" w:cs="Arial"/>
          <w:color w:val="000000"/>
          <w:sz w:val="24"/>
          <w:szCs w:val="24"/>
          <w:lang w:eastAsia="ar-SA"/>
        </w:rPr>
        <w:t xml:space="preserve"> рекламной конструкции либо отказ в выдаче разрешения на установку </w:t>
      </w:r>
      <w:r w:rsidRPr="00BC45DB">
        <w:rPr>
          <w:rFonts w:ascii="Arial" w:eastAsia="Times New Roman" w:hAnsi="Arial" w:cs="Arial"/>
          <w:color w:val="000000"/>
          <w:sz w:val="24"/>
          <w:szCs w:val="24"/>
        </w:rPr>
        <w:t xml:space="preserve">и эксплуатацию </w:t>
      </w:r>
      <w:r w:rsidRPr="00BC45DB">
        <w:rPr>
          <w:rFonts w:ascii="Arial" w:eastAsia="Arial" w:hAnsi="Arial" w:cs="Arial"/>
          <w:color w:val="000000"/>
          <w:sz w:val="24"/>
          <w:szCs w:val="24"/>
          <w:lang w:eastAsia="ar-SA"/>
        </w:rPr>
        <w:t>рекламной конструкции.</w:t>
      </w:r>
    </w:p>
    <w:p w:rsidR="00150196" w:rsidRDefault="00080E63">
      <w:pPr>
        <w:shd w:val="clear" w:color="auto" w:fill="FFFFFF"/>
        <w:suppressAutoHyphens w:val="0"/>
        <w:ind w:firstLine="709"/>
        <w:jc w:val="both"/>
        <w:rPr>
          <w:rFonts w:ascii="Arial" w:hAnsi="Arial" w:cs="Arial"/>
          <w:iCs/>
          <w:sz w:val="24"/>
          <w:szCs w:val="24"/>
        </w:rPr>
      </w:pPr>
      <w:r w:rsidRPr="006C0DED">
        <w:rPr>
          <w:rFonts w:ascii="Arial" w:hAnsi="Arial" w:cs="Arial"/>
          <w:iCs/>
          <w:color w:val="000000"/>
          <w:sz w:val="24"/>
          <w:szCs w:val="24"/>
        </w:rPr>
        <w:t>Срок выполнения административной процедуры составляет 5 (</w:t>
      </w:r>
      <w:r w:rsidRPr="006C0DED">
        <w:rPr>
          <w:rFonts w:ascii="Arial" w:hAnsi="Arial" w:cs="Arial"/>
          <w:iCs/>
          <w:sz w:val="24"/>
          <w:szCs w:val="24"/>
        </w:rPr>
        <w:t>пять) дней.</w:t>
      </w:r>
    </w:p>
    <w:p w:rsidR="00150196" w:rsidRPr="006C0DED" w:rsidRDefault="00080E63">
      <w:pPr>
        <w:ind w:firstLine="720"/>
        <w:jc w:val="both"/>
        <w:rPr>
          <w:rFonts w:ascii="Arial" w:hAnsi="Arial" w:cs="Arial"/>
          <w:bCs/>
          <w:iCs/>
          <w:sz w:val="24"/>
          <w:szCs w:val="24"/>
        </w:rPr>
      </w:pPr>
      <w:r w:rsidRPr="006C0DED">
        <w:rPr>
          <w:rFonts w:ascii="Arial" w:hAnsi="Arial" w:cs="Arial"/>
          <w:bCs/>
          <w:iCs/>
          <w:sz w:val="24"/>
          <w:szCs w:val="24"/>
        </w:rPr>
        <w:t>3.2.2. Выдача</w:t>
      </w:r>
      <w:r w:rsidRPr="006C0DED">
        <w:rPr>
          <w:rFonts w:ascii="Arial" w:eastAsia="Arial" w:hAnsi="Arial" w:cs="Arial"/>
          <w:bCs/>
          <w:iCs/>
          <w:color w:val="000000"/>
          <w:sz w:val="24"/>
          <w:szCs w:val="24"/>
          <w:lang w:eastAsia="ar-SA"/>
        </w:rPr>
        <w:t xml:space="preserve">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rsidR="00150196" w:rsidRPr="00BC45DB" w:rsidRDefault="00080E63">
      <w:pPr>
        <w:ind w:firstLine="709"/>
        <w:jc w:val="both"/>
        <w:rPr>
          <w:rFonts w:ascii="Arial" w:hAnsi="Arial" w:cs="Arial"/>
          <w:sz w:val="24"/>
          <w:szCs w:val="24"/>
        </w:rPr>
      </w:pPr>
      <w:r w:rsidRPr="00BC45DB">
        <w:rPr>
          <w:rFonts w:ascii="Arial" w:eastAsia="Arial" w:hAnsi="Arial" w:cs="Arial"/>
          <w:color w:val="000000"/>
          <w:sz w:val="24"/>
          <w:szCs w:val="24"/>
          <w:lang w:eastAsia="ar-SA"/>
        </w:rPr>
        <w:t>Блок-схема последовательности административных процедур при предоставлении Услуги приведена в приложении 7 к настоящему Регламенту.</w:t>
      </w:r>
    </w:p>
    <w:p w:rsidR="00150196" w:rsidRPr="00BC45DB" w:rsidRDefault="00080E63">
      <w:pPr>
        <w:ind w:firstLine="720"/>
        <w:jc w:val="both"/>
        <w:rPr>
          <w:rFonts w:ascii="Arial" w:hAnsi="Arial" w:cs="Arial"/>
          <w:sz w:val="24"/>
          <w:szCs w:val="24"/>
        </w:rPr>
      </w:pPr>
      <w:r w:rsidRPr="00BC45DB">
        <w:rPr>
          <w:rFonts w:ascii="Arial" w:hAnsi="Arial" w:cs="Arial"/>
          <w:sz w:val="24"/>
          <w:szCs w:val="24"/>
        </w:rPr>
        <w:t>Административная процедура – прием и регистрация заявления и пакета документов.</w:t>
      </w:r>
    </w:p>
    <w:p w:rsidR="00150196" w:rsidRPr="00BC45DB" w:rsidRDefault="00080E63">
      <w:pPr>
        <w:ind w:firstLine="720"/>
        <w:jc w:val="both"/>
        <w:rPr>
          <w:rFonts w:ascii="Arial" w:hAnsi="Arial" w:cs="Arial"/>
          <w:sz w:val="24"/>
          <w:szCs w:val="24"/>
        </w:rPr>
      </w:pPr>
      <w:r w:rsidRPr="00BC45DB">
        <w:rPr>
          <w:rFonts w:ascii="Arial" w:hAnsi="Arial" w:cs="Arial"/>
          <w:sz w:val="24"/>
          <w:szCs w:val="24"/>
        </w:rPr>
        <w:t>Основанием для начала административной процедуры является обращение заявителя (представителя Заявителя) в Администрацию либо МФЦ с комплектом документов, указанных в пунктах 2.6.1.3.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sz w:val="24"/>
          <w:szCs w:val="24"/>
        </w:rPr>
        <w:tab/>
        <w:t xml:space="preserve">Прием, регистрация, учет запроса и пакета документов специалистами СП КГБУ МФЦ г. </w:t>
      </w:r>
      <w:r w:rsidR="00B27CAC" w:rsidRPr="00BC45DB">
        <w:rPr>
          <w:rFonts w:ascii="Arial" w:hAnsi="Arial" w:cs="Arial"/>
          <w:sz w:val="24"/>
          <w:szCs w:val="24"/>
        </w:rPr>
        <w:t>Бородино</w:t>
      </w:r>
      <w:r w:rsidRPr="00BC45DB">
        <w:rPr>
          <w:rFonts w:ascii="Arial" w:hAnsi="Arial" w:cs="Arial"/>
          <w:sz w:val="24"/>
          <w:szCs w:val="24"/>
        </w:rPr>
        <w:t>, а также передача документов в Администрацию осуществляются в соответствии с соглашениями о взаимодействии.</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3.2.2.1. </w:t>
      </w:r>
      <w:r w:rsidRPr="00BC45DB">
        <w:rPr>
          <w:rFonts w:ascii="Arial" w:hAnsi="Arial" w:cs="Arial"/>
          <w:color w:val="000000"/>
          <w:sz w:val="24"/>
          <w:szCs w:val="24"/>
        </w:rPr>
        <w:t>Прием и регистрация заявления:</w:t>
      </w:r>
    </w:p>
    <w:p w:rsidR="00150196" w:rsidRPr="00BC45DB" w:rsidRDefault="00080E63">
      <w:pPr>
        <w:ind w:firstLine="709"/>
        <w:jc w:val="both"/>
        <w:rPr>
          <w:rFonts w:ascii="Arial" w:hAnsi="Arial" w:cs="Arial"/>
          <w:color w:val="000000"/>
          <w:sz w:val="24"/>
          <w:szCs w:val="24"/>
        </w:rPr>
      </w:pPr>
      <w:r w:rsidRPr="00BC45DB">
        <w:rPr>
          <w:rFonts w:ascii="Arial" w:hAnsi="Arial" w:cs="Arial"/>
          <w:color w:val="000000"/>
          <w:sz w:val="24"/>
          <w:szCs w:val="24"/>
        </w:rPr>
        <w:t>1) основанием для начала административной процедуры является поступление заявления с приложенными документами</w:t>
      </w:r>
      <w:r w:rsidR="00B27CAC" w:rsidRPr="00BC45DB">
        <w:rPr>
          <w:rFonts w:ascii="Arial" w:hAnsi="Arial" w:cs="Arial"/>
          <w:color w:val="000000"/>
          <w:sz w:val="24"/>
          <w:szCs w:val="24"/>
        </w:rPr>
        <w:t xml:space="preserve"> в Администрацию</w:t>
      </w:r>
      <w:r w:rsidRPr="00BC45DB">
        <w:rPr>
          <w:rFonts w:ascii="Arial" w:hAnsi="Arial" w:cs="Arial"/>
          <w:color w:val="000000"/>
          <w:sz w:val="24"/>
          <w:szCs w:val="24"/>
        </w:rPr>
        <w:t>.</w:t>
      </w:r>
    </w:p>
    <w:p w:rsidR="005A7086" w:rsidRDefault="00080E63" w:rsidP="005A7086">
      <w:pPr>
        <w:pStyle w:val="ConsPlusNormal0"/>
        <w:ind w:firstLine="709"/>
        <w:jc w:val="both"/>
        <w:rPr>
          <w:color w:val="000000"/>
          <w:sz w:val="24"/>
          <w:szCs w:val="24"/>
        </w:rPr>
      </w:pPr>
      <w:r w:rsidRPr="00BC45DB">
        <w:rPr>
          <w:color w:val="000000"/>
          <w:sz w:val="24"/>
          <w:szCs w:val="24"/>
        </w:rPr>
        <w:t xml:space="preserve">2) </w:t>
      </w:r>
      <w:r w:rsidR="005A7086" w:rsidRPr="005A7086">
        <w:rPr>
          <w:color w:val="000000"/>
          <w:sz w:val="24"/>
          <w:szCs w:val="24"/>
        </w:rPr>
        <w:t>специалист, осуществляющий прием заявления, устанавливает личность Заявителя, полномочия представителя Заявителя, и при отсутствии основания для отказа в приеме документов, предусмотренного разделом 2.7. настоящего регламента, регистрирует заявление с прилагаемыми к нему документами в системе электронного документооборота в день его поступления.</w:t>
      </w:r>
    </w:p>
    <w:p w:rsidR="00150196" w:rsidRPr="006C0DED" w:rsidRDefault="005A7086">
      <w:pPr>
        <w:ind w:firstLine="709"/>
        <w:jc w:val="both"/>
        <w:rPr>
          <w:rFonts w:ascii="Arial" w:hAnsi="Arial" w:cs="Arial"/>
          <w:iCs/>
          <w:sz w:val="24"/>
          <w:szCs w:val="24"/>
        </w:rPr>
      </w:pPr>
      <w:r>
        <w:rPr>
          <w:rFonts w:ascii="Arial" w:hAnsi="Arial" w:cs="Arial"/>
          <w:iCs/>
          <w:color w:val="000000"/>
          <w:sz w:val="24"/>
          <w:szCs w:val="24"/>
        </w:rPr>
        <w:t>3</w:t>
      </w:r>
      <w:r w:rsidR="00080E63" w:rsidRPr="006C0DED">
        <w:rPr>
          <w:rFonts w:ascii="Arial" w:hAnsi="Arial" w:cs="Arial"/>
          <w:iCs/>
          <w:color w:val="000000"/>
          <w:sz w:val="24"/>
          <w:szCs w:val="24"/>
        </w:rPr>
        <w:t>) срок выполнения административной процедуры составляет 1 (</w:t>
      </w:r>
      <w:r w:rsidR="00080E63" w:rsidRPr="006C0DED">
        <w:rPr>
          <w:rFonts w:ascii="Arial" w:hAnsi="Arial" w:cs="Arial"/>
          <w:iCs/>
          <w:sz w:val="24"/>
          <w:szCs w:val="24"/>
        </w:rPr>
        <w:t xml:space="preserve">один) рабочий день </w:t>
      </w:r>
      <w:proofErr w:type="gramStart"/>
      <w:r w:rsidR="00080E63" w:rsidRPr="006C0DED">
        <w:rPr>
          <w:rFonts w:ascii="Arial" w:hAnsi="Arial" w:cs="Arial"/>
          <w:iCs/>
          <w:sz w:val="24"/>
          <w:szCs w:val="24"/>
        </w:rPr>
        <w:t>с даты поступления</w:t>
      </w:r>
      <w:proofErr w:type="gramEnd"/>
      <w:r w:rsidR="00080E63" w:rsidRPr="006C0DED">
        <w:rPr>
          <w:rFonts w:ascii="Arial" w:hAnsi="Arial" w:cs="Arial"/>
          <w:iCs/>
          <w:sz w:val="24"/>
          <w:szCs w:val="24"/>
        </w:rPr>
        <w:t xml:space="preserve"> заявления;</w:t>
      </w:r>
    </w:p>
    <w:p w:rsidR="00150196" w:rsidRPr="006C0DED" w:rsidRDefault="005A7086">
      <w:pPr>
        <w:ind w:firstLine="709"/>
        <w:jc w:val="both"/>
        <w:rPr>
          <w:rFonts w:ascii="Arial" w:hAnsi="Arial" w:cs="Arial"/>
          <w:sz w:val="24"/>
          <w:szCs w:val="24"/>
        </w:rPr>
      </w:pPr>
      <w:r>
        <w:rPr>
          <w:rFonts w:ascii="Arial" w:hAnsi="Arial" w:cs="Arial"/>
          <w:sz w:val="24"/>
          <w:szCs w:val="24"/>
        </w:rPr>
        <w:t>4</w:t>
      </w:r>
      <w:r w:rsidR="00080E63" w:rsidRPr="00BC45DB">
        <w:rPr>
          <w:rFonts w:ascii="Arial" w:hAnsi="Arial" w:cs="Arial"/>
          <w:sz w:val="24"/>
          <w:szCs w:val="24"/>
        </w:rPr>
        <w:t xml:space="preserve">)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w:t>
      </w:r>
      <w:r w:rsidR="00B27CAC" w:rsidRPr="00BC45DB">
        <w:rPr>
          <w:rFonts w:ascii="Arial" w:hAnsi="Arial" w:cs="Arial"/>
          <w:sz w:val="24"/>
          <w:szCs w:val="24"/>
        </w:rPr>
        <w:t>специалисту</w:t>
      </w:r>
      <w:r w:rsidR="00080E63" w:rsidRPr="00BC45DB">
        <w:rPr>
          <w:rFonts w:ascii="Arial" w:hAnsi="Arial" w:cs="Arial"/>
          <w:sz w:val="24"/>
          <w:szCs w:val="24"/>
        </w:rPr>
        <w:t xml:space="preserve"> Администрации или подготовка и направление Заявителю уведомления об отказе в приеме </w:t>
      </w:r>
      <w:r w:rsidR="00080E63" w:rsidRPr="00BC45DB">
        <w:rPr>
          <w:rFonts w:ascii="Arial" w:hAnsi="Arial" w:cs="Arial"/>
          <w:sz w:val="24"/>
          <w:szCs w:val="24"/>
        </w:rPr>
        <w:lastRenderedPageBreak/>
        <w:t>документов</w:t>
      </w:r>
      <w:r w:rsidR="00080E63" w:rsidRPr="00BC45DB">
        <w:rPr>
          <w:rFonts w:ascii="Arial" w:hAnsi="Arial" w:cs="Arial"/>
          <w:i/>
          <w:iCs/>
          <w:sz w:val="24"/>
          <w:szCs w:val="24"/>
        </w:rPr>
        <w:t xml:space="preserve"> </w:t>
      </w:r>
      <w:r w:rsidR="00080E63" w:rsidRPr="006C0DED">
        <w:rPr>
          <w:rFonts w:ascii="Arial" w:hAnsi="Arial" w:cs="Arial"/>
          <w:iCs/>
          <w:sz w:val="24"/>
          <w:szCs w:val="24"/>
        </w:rPr>
        <w:t>в течение 2 (двух) рабочих дней.</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3.2.2.2. Административная процедура – рассмотрение Заявления и приложенных к нему документов, необходимых для предоставления муниципальной услуги.</w:t>
      </w:r>
    </w:p>
    <w:p w:rsidR="00150196" w:rsidRPr="00BC45DB" w:rsidRDefault="00080E63">
      <w:pPr>
        <w:ind w:firstLine="709"/>
        <w:jc w:val="both"/>
        <w:rPr>
          <w:rFonts w:ascii="Arial" w:hAnsi="Arial" w:cs="Arial"/>
          <w:color w:val="000000"/>
          <w:sz w:val="24"/>
          <w:szCs w:val="24"/>
        </w:rPr>
      </w:pPr>
      <w:r w:rsidRPr="00BC45DB">
        <w:rPr>
          <w:rFonts w:ascii="Arial" w:hAnsi="Arial" w:cs="Arial"/>
          <w:sz w:val="24"/>
          <w:szCs w:val="24"/>
        </w:rPr>
        <w:t>Основанием для начала административной процедуры является поступление в Администраци</w:t>
      </w:r>
      <w:r w:rsidR="00B27CAC" w:rsidRPr="00BC45DB">
        <w:rPr>
          <w:rFonts w:ascii="Arial" w:hAnsi="Arial" w:cs="Arial"/>
          <w:sz w:val="24"/>
          <w:szCs w:val="24"/>
        </w:rPr>
        <w:t>ю</w:t>
      </w:r>
      <w:r w:rsidRPr="00BC45DB">
        <w:rPr>
          <w:rFonts w:ascii="Arial" w:hAnsi="Arial" w:cs="Arial"/>
          <w:sz w:val="24"/>
          <w:szCs w:val="24"/>
        </w:rPr>
        <w:t xml:space="preserve"> заявления и пакета документов, указанных в </w:t>
      </w:r>
      <w:r w:rsidRPr="00BC45DB">
        <w:rPr>
          <w:rFonts w:ascii="Arial" w:hAnsi="Arial" w:cs="Arial"/>
          <w:color w:val="000000"/>
          <w:sz w:val="24"/>
          <w:szCs w:val="24"/>
        </w:rPr>
        <w:t>пункте</w:t>
      </w:r>
      <w:r w:rsidRPr="00BC45DB">
        <w:rPr>
          <w:rFonts w:ascii="Arial" w:hAnsi="Arial" w:cs="Arial"/>
          <w:sz w:val="24"/>
          <w:szCs w:val="24"/>
        </w:rPr>
        <w:t xml:space="preserve"> 2.6.1.3. </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Рассмотрение Заявления и приложенных к нему документов включает в себя проверку наличия полного пакета документов, предусмотренных </w:t>
      </w:r>
      <w:r w:rsidRPr="00BC45DB">
        <w:rPr>
          <w:rFonts w:ascii="Arial" w:hAnsi="Arial" w:cs="Arial"/>
          <w:color w:val="000000"/>
          <w:sz w:val="24"/>
          <w:szCs w:val="24"/>
        </w:rPr>
        <w:t xml:space="preserve">пунктом </w:t>
      </w:r>
      <w:r w:rsidRPr="00BC45DB">
        <w:rPr>
          <w:rFonts w:ascii="Arial" w:hAnsi="Arial" w:cs="Arial"/>
          <w:sz w:val="24"/>
          <w:szCs w:val="24"/>
        </w:rPr>
        <w:t>2.6.1.3. настоящего Регламента.</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При отсутствии документов, предусмотренных пунктом 2.6.1.3. Регламента, специалист Администрации в течение пяти дней со дня поступления зарегистрированного Заявления и приложенных к нему документов осуществляет формирование и направление межведомственных запросов.</w:t>
      </w:r>
    </w:p>
    <w:p w:rsidR="00150196" w:rsidRPr="002B5278" w:rsidRDefault="00080E63">
      <w:pPr>
        <w:ind w:firstLine="709"/>
        <w:jc w:val="both"/>
        <w:rPr>
          <w:rFonts w:ascii="Arial" w:hAnsi="Arial" w:cs="Arial"/>
          <w:iCs/>
          <w:sz w:val="24"/>
          <w:szCs w:val="24"/>
        </w:rPr>
      </w:pPr>
      <w:r w:rsidRPr="002B5278">
        <w:rPr>
          <w:rFonts w:ascii="Arial" w:hAnsi="Arial" w:cs="Arial"/>
          <w:iCs/>
          <w:color w:val="000000"/>
          <w:sz w:val="24"/>
          <w:szCs w:val="24"/>
        </w:rPr>
        <w:t>Срок выполнения административной процедуры составляет 10 (</w:t>
      </w:r>
      <w:r w:rsidRPr="002B5278">
        <w:rPr>
          <w:rFonts w:ascii="Arial" w:hAnsi="Arial" w:cs="Arial"/>
          <w:iCs/>
          <w:sz w:val="24"/>
          <w:szCs w:val="24"/>
        </w:rPr>
        <w:t xml:space="preserve">десять) дней </w:t>
      </w:r>
      <w:proofErr w:type="gramStart"/>
      <w:r w:rsidRPr="002B5278">
        <w:rPr>
          <w:rFonts w:ascii="Arial" w:hAnsi="Arial" w:cs="Arial"/>
          <w:iCs/>
          <w:sz w:val="24"/>
          <w:szCs w:val="24"/>
        </w:rPr>
        <w:t>с даты поступления</w:t>
      </w:r>
      <w:proofErr w:type="gramEnd"/>
      <w:r w:rsidRPr="002B5278">
        <w:rPr>
          <w:rFonts w:ascii="Arial" w:hAnsi="Arial" w:cs="Arial"/>
          <w:iCs/>
          <w:sz w:val="24"/>
          <w:szCs w:val="24"/>
        </w:rPr>
        <w:t xml:space="preserve"> заявления.</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3.2.2.3. </w:t>
      </w:r>
      <w:r w:rsidRPr="00BC45DB">
        <w:rPr>
          <w:rFonts w:ascii="Arial" w:eastAsia="Times New Roman" w:hAnsi="Arial" w:cs="Arial"/>
          <w:color w:val="000000"/>
          <w:sz w:val="24"/>
          <w:szCs w:val="24"/>
        </w:rPr>
        <w:t xml:space="preserve">Подготовка и подписание </w:t>
      </w:r>
      <w:r w:rsidRPr="00BC45DB">
        <w:rPr>
          <w:rFonts w:ascii="Arial" w:eastAsia="Arial" w:hAnsi="Arial" w:cs="Arial"/>
          <w:color w:val="000000"/>
          <w:sz w:val="24"/>
          <w:szCs w:val="24"/>
          <w:lang w:eastAsia="ar-SA"/>
        </w:rPr>
        <w:t>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rsidR="00150196" w:rsidRPr="00BC45DB" w:rsidRDefault="00080E63">
      <w:pPr>
        <w:ind w:firstLine="709"/>
        <w:jc w:val="both"/>
        <w:rPr>
          <w:rFonts w:ascii="Arial" w:hAnsi="Arial" w:cs="Arial"/>
          <w:sz w:val="24"/>
          <w:szCs w:val="24"/>
        </w:rPr>
      </w:pPr>
      <w:proofErr w:type="gramStart"/>
      <w:r w:rsidRPr="00BC45DB">
        <w:rPr>
          <w:rFonts w:ascii="Arial" w:hAnsi="Arial" w:cs="Arial"/>
          <w:sz w:val="24"/>
          <w:szCs w:val="24"/>
        </w:rPr>
        <w:t>В случае отсутствия какого-либо из документов, определенных пунктом 2.6.1.3. настоящего Регламента, обязанность по представлению которых возложена на заявителя, либо на межведомственный запрос получен ответ об отсутствии запрашивае</w:t>
      </w:r>
      <w:r w:rsidR="00434FBC" w:rsidRPr="00BC45DB">
        <w:rPr>
          <w:rFonts w:ascii="Arial" w:hAnsi="Arial" w:cs="Arial"/>
          <w:sz w:val="24"/>
          <w:szCs w:val="24"/>
        </w:rPr>
        <w:t xml:space="preserve">мой информации, специалист Администрации </w:t>
      </w:r>
      <w:r w:rsidR="002B5278">
        <w:rPr>
          <w:rFonts w:ascii="Arial" w:hAnsi="Arial" w:cs="Arial"/>
          <w:sz w:val="24"/>
          <w:szCs w:val="24"/>
        </w:rPr>
        <w:t xml:space="preserve">готовит </w:t>
      </w:r>
      <w:r w:rsidRPr="00BC45DB">
        <w:rPr>
          <w:rFonts w:ascii="Arial" w:hAnsi="Arial" w:cs="Arial"/>
          <w:sz w:val="24"/>
          <w:szCs w:val="24"/>
        </w:rPr>
        <w:t xml:space="preserve">уведомление об отказе в </w:t>
      </w:r>
      <w:r w:rsidRPr="00BC45DB">
        <w:rPr>
          <w:rFonts w:ascii="Arial" w:hAnsi="Arial" w:cs="Arial"/>
          <w:color w:val="000000"/>
          <w:sz w:val="24"/>
          <w:szCs w:val="24"/>
        </w:rPr>
        <w:t>выдаче</w:t>
      </w:r>
      <w:r w:rsidRPr="00BC45DB">
        <w:rPr>
          <w:rFonts w:ascii="Arial" w:eastAsia="Arial" w:hAnsi="Arial" w:cs="Arial"/>
          <w:color w:val="000000"/>
          <w:sz w:val="24"/>
          <w:szCs w:val="24"/>
          <w:lang w:eastAsia="ar-SA"/>
        </w:rPr>
        <w:t xml:space="preserve"> решения об аннулировании разрешения на установку и эксплуатацию рекламных конструкций</w:t>
      </w:r>
      <w:r w:rsidRPr="00BC45DB">
        <w:rPr>
          <w:rFonts w:ascii="Arial" w:hAnsi="Arial" w:cs="Arial"/>
          <w:sz w:val="24"/>
          <w:szCs w:val="24"/>
        </w:rPr>
        <w:t xml:space="preserve"> с указанием причин отказа. </w:t>
      </w:r>
      <w:proofErr w:type="gramEnd"/>
    </w:p>
    <w:p w:rsidR="00150196" w:rsidRPr="00BC45DB" w:rsidRDefault="00080E63">
      <w:pPr>
        <w:ind w:firstLine="709"/>
        <w:jc w:val="both"/>
        <w:rPr>
          <w:rFonts w:ascii="Arial" w:hAnsi="Arial" w:cs="Arial"/>
          <w:sz w:val="24"/>
          <w:szCs w:val="24"/>
        </w:rPr>
      </w:pPr>
      <w:proofErr w:type="gramStart"/>
      <w:r w:rsidRPr="00BC45DB">
        <w:rPr>
          <w:rFonts w:ascii="Arial" w:hAnsi="Arial" w:cs="Arial"/>
          <w:sz w:val="24"/>
          <w:szCs w:val="24"/>
        </w:rPr>
        <w:t>В случае отсутствия оснований для отказа в выдаче</w:t>
      </w:r>
      <w:r w:rsidRPr="00BC45DB">
        <w:rPr>
          <w:rFonts w:ascii="Arial" w:eastAsia="Arial" w:hAnsi="Arial" w:cs="Arial"/>
          <w:color w:val="000000"/>
          <w:sz w:val="24"/>
          <w:szCs w:val="24"/>
          <w:lang w:eastAsia="ar-SA"/>
        </w:rPr>
        <w:t xml:space="preserve"> решения об аннулировании разрешения на установку</w:t>
      </w:r>
      <w:proofErr w:type="gramEnd"/>
      <w:r w:rsidRPr="00BC45DB">
        <w:rPr>
          <w:rFonts w:ascii="Arial" w:eastAsia="Arial" w:hAnsi="Arial" w:cs="Arial"/>
          <w:color w:val="000000"/>
          <w:sz w:val="24"/>
          <w:szCs w:val="24"/>
          <w:lang w:eastAsia="ar-SA"/>
        </w:rPr>
        <w:t xml:space="preserve"> и эксплуатацию рекламных конструкций </w:t>
      </w:r>
      <w:r w:rsidRPr="00BC45DB">
        <w:rPr>
          <w:rFonts w:ascii="Arial" w:hAnsi="Arial" w:cs="Arial"/>
          <w:sz w:val="24"/>
          <w:szCs w:val="24"/>
        </w:rPr>
        <w:t>специалист Администрации подготавливает проект решения о выдаче</w:t>
      </w:r>
      <w:r w:rsidRPr="00BC45DB">
        <w:rPr>
          <w:rFonts w:ascii="Arial" w:eastAsia="Arial" w:hAnsi="Arial" w:cs="Arial"/>
          <w:color w:val="000000"/>
          <w:sz w:val="24"/>
          <w:szCs w:val="24"/>
          <w:lang w:eastAsia="ar-SA"/>
        </w:rPr>
        <w:t xml:space="preserve"> решения об аннулировании разрешения на установку и эксплуатацию рекламных конструкций</w:t>
      </w:r>
      <w:r w:rsidRPr="00BC45DB">
        <w:rPr>
          <w:rFonts w:ascii="Arial" w:hAnsi="Arial" w:cs="Arial"/>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Согласованный проект решения о выдаче</w:t>
      </w:r>
      <w:r w:rsidRPr="00BC45DB">
        <w:rPr>
          <w:rFonts w:ascii="Arial" w:eastAsia="Arial" w:hAnsi="Arial" w:cs="Arial"/>
          <w:color w:val="000000"/>
          <w:sz w:val="24"/>
          <w:szCs w:val="24"/>
          <w:lang w:eastAsia="ar-SA"/>
        </w:rPr>
        <w:t xml:space="preserve"> решения об аннулировании разрешения на установку и эксплуатацию рекламных конструкций</w:t>
      </w:r>
      <w:r w:rsidRPr="00BC45DB">
        <w:rPr>
          <w:rFonts w:ascii="Arial" w:hAnsi="Arial" w:cs="Arial"/>
          <w:sz w:val="24"/>
          <w:szCs w:val="24"/>
        </w:rPr>
        <w:t xml:space="preserve">, бланк </w:t>
      </w:r>
      <w:r w:rsidRPr="00BC45DB">
        <w:rPr>
          <w:rFonts w:ascii="Arial" w:eastAsia="Arial" w:hAnsi="Arial" w:cs="Arial"/>
          <w:color w:val="000000"/>
          <w:sz w:val="24"/>
          <w:szCs w:val="24"/>
          <w:lang w:eastAsia="ar-SA"/>
        </w:rPr>
        <w:t>решения об аннулировании разрешения на установку и эксплуатацию рекламных конструкций</w:t>
      </w:r>
      <w:r w:rsidRPr="00BC45DB">
        <w:rPr>
          <w:rFonts w:ascii="Arial" w:hAnsi="Arial" w:cs="Arial"/>
          <w:sz w:val="24"/>
          <w:szCs w:val="24"/>
        </w:rPr>
        <w:t xml:space="preserve"> передается на подпись</w:t>
      </w:r>
      <w:r w:rsidR="005A7086">
        <w:rPr>
          <w:rFonts w:ascii="Arial" w:hAnsi="Arial" w:cs="Arial"/>
          <w:sz w:val="24"/>
          <w:szCs w:val="24"/>
        </w:rPr>
        <w:t>,</w:t>
      </w:r>
      <w:r w:rsidRPr="00BC45DB">
        <w:rPr>
          <w:rFonts w:ascii="Arial" w:hAnsi="Arial" w:cs="Arial"/>
          <w:sz w:val="24"/>
          <w:szCs w:val="24"/>
        </w:rPr>
        <w:t xml:space="preserve"> заверяет</w:t>
      </w:r>
      <w:r w:rsidR="005A7086">
        <w:rPr>
          <w:rFonts w:ascii="Arial" w:hAnsi="Arial" w:cs="Arial"/>
          <w:sz w:val="24"/>
          <w:szCs w:val="24"/>
        </w:rPr>
        <w:t>ся</w:t>
      </w:r>
      <w:r w:rsidRPr="00BC45DB">
        <w:rPr>
          <w:rFonts w:ascii="Arial" w:hAnsi="Arial" w:cs="Arial"/>
          <w:sz w:val="24"/>
          <w:szCs w:val="24"/>
        </w:rPr>
        <w:t xml:space="preserve"> гербовой печатью и передает</w:t>
      </w:r>
      <w:r w:rsidR="005A7086">
        <w:rPr>
          <w:rFonts w:ascii="Arial" w:hAnsi="Arial" w:cs="Arial"/>
          <w:sz w:val="24"/>
          <w:szCs w:val="24"/>
        </w:rPr>
        <w:t>ся</w:t>
      </w:r>
      <w:r w:rsidRPr="00BC45DB">
        <w:rPr>
          <w:rFonts w:ascii="Arial" w:hAnsi="Arial" w:cs="Arial"/>
          <w:sz w:val="24"/>
          <w:szCs w:val="24"/>
        </w:rPr>
        <w:t xml:space="preserve"> специалисту Администрации </w:t>
      </w:r>
      <w:r w:rsidR="00434FBC" w:rsidRPr="00BC45DB">
        <w:rPr>
          <w:rFonts w:ascii="Arial" w:hAnsi="Arial" w:cs="Arial"/>
          <w:sz w:val="24"/>
          <w:szCs w:val="24"/>
        </w:rPr>
        <w:t>для последующей выдачи</w:t>
      </w:r>
      <w:r w:rsidRPr="00BC45DB">
        <w:rPr>
          <w:rFonts w:ascii="Arial" w:hAnsi="Arial" w:cs="Arial"/>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Результатом административной процедуры является </w:t>
      </w:r>
      <w:r w:rsidRPr="00BC45DB">
        <w:rPr>
          <w:rFonts w:ascii="Arial" w:eastAsia="Times New Roman" w:hAnsi="Arial" w:cs="Arial"/>
          <w:color w:val="000000"/>
          <w:sz w:val="24"/>
          <w:szCs w:val="24"/>
        </w:rPr>
        <w:t>подписание</w:t>
      </w:r>
      <w:r w:rsidRPr="00BC45DB">
        <w:rPr>
          <w:rFonts w:ascii="Arial" w:eastAsia="Arial" w:hAnsi="Arial" w:cs="Arial"/>
          <w:color w:val="000000"/>
          <w:sz w:val="24"/>
          <w:szCs w:val="24"/>
          <w:lang w:eastAsia="ar-SA"/>
        </w:rPr>
        <w:t xml:space="preserve"> решения об аннулировании разрешения на установку и эксплуатацию рекламных конструкций либо уведомлени</w:t>
      </w:r>
      <w:r w:rsidR="009619B4">
        <w:rPr>
          <w:rFonts w:ascii="Arial" w:eastAsia="Arial" w:hAnsi="Arial" w:cs="Arial"/>
          <w:color w:val="000000"/>
          <w:sz w:val="24"/>
          <w:szCs w:val="24"/>
          <w:lang w:eastAsia="ar-SA"/>
        </w:rPr>
        <w:t>я</w:t>
      </w:r>
      <w:r w:rsidRPr="00BC45DB">
        <w:rPr>
          <w:rFonts w:ascii="Arial" w:eastAsia="Arial" w:hAnsi="Arial" w:cs="Arial"/>
          <w:color w:val="000000"/>
          <w:sz w:val="24"/>
          <w:szCs w:val="24"/>
          <w:lang w:eastAsia="ar-SA"/>
        </w:rPr>
        <w:t xml:space="preserve"> об отказе в выдаче решения об аннулировании разрешения на установку и эксплуатацию рекламных конструкций. </w:t>
      </w:r>
    </w:p>
    <w:p w:rsidR="00150196" w:rsidRPr="006C0DED" w:rsidRDefault="00080E63">
      <w:pPr>
        <w:ind w:firstLine="709"/>
        <w:jc w:val="both"/>
        <w:rPr>
          <w:rFonts w:ascii="Arial" w:hAnsi="Arial" w:cs="Arial"/>
          <w:iCs/>
          <w:sz w:val="24"/>
          <w:szCs w:val="24"/>
        </w:rPr>
      </w:pPr>
      <w:r w:rsidRPr="006C0DED">
        <w:rPr>
          <w:rFonts w:ascii="Arial" w:hAnsi="Arial" w:cs="Arial"/>
          <w:bCs/>
          <w:iCs/>
          <w:color w:val="000000"/>
          <w:sz w:val="24"/>
          <w:szCs w:val="24"/>
        </w:rPr>
        <w:t>Срок</w:t>
      </w:r>
      <w:r w:rsidR="009619B4" w:rsidRPr="006C0DED">
        <w:rPr>
          <w:rFonts w:ascii="Arial" w:hAnsi="Arial" w:cs="Arial"/>
          <w:bCs/>
          <w:iCs/>
          <w:color w:val="000000"/>
          <w:sz w:val="24"/>
          <w:szCs w:val="24"/>
        </w:rPr>
        <w:t xml:space="preserve"> </w:t>
      </w:r>
      <w:r w:rsidRPr="006C0DED">
        <w:rPr>
          <w:rFonts w:ascii="Arial" w:hAnsi="Arial" w:cs="Arial"/>
          <w:bCs/>
          <w:iCs/>
          <w:color w:val="000000"/>
          <w:sz w:val="24"/>
          <w:szCs w:val="24"/>
        </w:rPr>
        <w:t>выполнения административной процедуры составляет 13 (</w:t>
      </w:r>
      <w:r w:rsidRPr="006C0DED">
        <w:rPr>
          <w:rFonts w:ascii="Arial" w:hAnsi="Arial" w:cs="Arial"/>
          <w:bCs/>
          <w:iCs/>
          <w:sz w:val="24"/>
          <w:szCs w:val="24"/>
        </w:rPr>
        <w:t>тринадцать) дней</w:t>
      </w:r>
      <w:r w:rsidRPr="006C0DED">
        <w:rPr>
          <w:rFonts w:ascii="Arial" w:hAnsi="Arial" w:cs="Arial"/>
          <w:b/>
          <w:iCs/>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3.2.2.4. </w:t>
      </w:r>
      <w:r w:rsidRPr="00BC45DB">
        <w:rPr>
          <w:rFonts w:ascii="Arial" w:eastAsia="Arial" w:hAnsi="Arial" w:cs="Arial"/>
          <w:color w:val="000000"/>
          <w:sz w:val="24"/>
          <w:szCs w:val="24"/>
          <w:lang w:eastAsia="ar-SA"/>
        </w:rPr>
        <w:t xml:space="preserve">Выдача или направление заявителю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 </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В течение пяти дней со дня подписания </w:t>
      </w:r>
      <w:r w:rsidRPr="00BC45DB">
        <w:rPr>
          <w:rFonts w:ascii="Arial" w:eastAsia="Arial" w:hAnsi="Arial" w:cs="Arial"/>
          <w:color w:val="000000"/>
          <w:sz w:val="24"/>
          <w:szCs w:val="24"/>
          <w:lang w:eastAsia="ar-SA"/>
        </w:rPr>
        <w:t>решения об аннулировании разрешения на установку и эксплуатацию рекламных конструкций</w:t>
      </w:r>
      <w:r w:rsidRPr="00BC45DB">
        <w:rPr>
          <w:rFonts w:ascii="Arial" w:hAnsi="Arial" w:cs="Arial"/>
          <w:sz w:val="24"/>
          <w:szCs w:val="24"/>
        </w:rPr>
        <w:t xml:space="preserve"> или уведомление об отказе в </w:t>
      </w:r>
      <w:r w:rsidRPr="00BC45DB">
        <w:rPr>
          <w:rFonts w:ascii="Arial" w:hAnsi="Arial" w:cs="Arial"/>
          <w:color w:val="000000"/>
          <w:sz w:val="24"/>
          <w:szCs w:val="24"/>
        </w:rPr>
        <w:t xml:space="preserve">выдаче </w:t>
      </w:r>
      <w:r w:rsidRPr="00BC45DB">
        <w:rPr>
          <w:rFonts w:ascii="Arial" w:eastAsia="Arial" w:hAnsi="Arial" w:cs="Arial"/>
          <w:color w:val="000000"/>
          <w:sz w:val="24"/>
          <w:szCs w:val="24"/>
          <w:lang w:eastAsia="ar-SA"/>
        </w:rPr>
        <w:t>решения об аннулировании разрешения на установку и эксплуатацию рекламных конструкций</w:t>
      </w:r>
      <w:r w:rsidRPr="00BC45DB">
        <w:rPr>
          <w:rFonts w:ascii="Arial" w:hAnsi="Arial" w:cs="Arial"/>
          <w:color w:val="000000"/>
          <w:sz w:val="24"/>
          <w:szCs w:val="24"/>
        </w:rPr>
        <w:t xml:space="preserve">, </w:t>
      </w:r>
      <w:r w:rsidRPr="00BC45DB">
        <w:rPr>
          <w:rFonts w:ascii="Arial" w:hAnsi="Arial" w:cs="Arial"/>
          <w:sz w:val="24"/>
          <w:szCs w:val="24"/>
        </w:rPr>
        <w:t>документы направляются заявителю способом указанн</w:t>
      </w:r>
      <w:r w:rsidRPr="00BC45DB">
        <w:rPr>
          <w:rFonts w:ascii="Arial" w:hAnsi="Arial" w:cs="Arial"/>
          <w:color w:val="000000"/>
          <w:sz w:val="24"/>
          <w:szCs w:val="24"/>
        </w:rPr>
        <w:t>о</w:t>
      </w:r>
      <w:r w:rsidRPr="00BC45DB">
        <w:rPr>
          <w:rFonts w:ascii="Arial" w:hAnsi="Arial" w:cs="Arial"/>
          <w:sz w:val="24"/>
          <w:szCs w:val="24"/>
        </w:rPr>
        <w:t>м в заявлении.</w:t>
      </w:r>
    </w:p>
    <w:p w:rsidR="00150196" w:rsidRPr="00BC45DB" w:rsidRDefault="00080E63">
      <w:pPr>
        <w:ind w:firstLine="709"/>
        <w:jc w:val="both"/>
        <w:rPr>
          <w:rFonts w:ascii="Arial" w:eastAsia="Arial" w:hAnsi="Arial" w:cs="Arial"/>
          <w:color w:val="000000"/>
          <w:sz w:val="24"/>
          <w:szCs w:val="24"/>
          <w:lang w:eastAsia="ar-SA"/>
        </w:rPr>
      </w:pPr>
      <w:r w:rsidRPr="00BC45DB">
        <w:rPr>
          <w:rFonts w:ascii="Arial" w:hAnsi="Arial" w:cs="Arial"/>
          <w:bCs/>
          <w:sz w:val="24"/>
          <w:szCs w:val="24"/>
        </w:rPr>
        <w:t xml:space="preserve">Результатом административной процедуры является </w:t>
      </w:r>
      <w:r w:rsidRPr="00BC45DB">
        <w:rPr>
          <w:rFonts w:ascii="Arial" w:eastAsia="Arial" w:hAnsi="Arial" w:cs="Arial"/>
          <w:bCs/>
          <w:color w:val="000000"/>
          <w:sz w:val="24"/>
          <w:szCs w:val="24"/>
          <w:lang w:eastAsia="ar-SA"/>
        </w:rPr>
        <w:t xml:space="preserve">выдача </w:t>
      </w:r>
      <w:r w:rsidRPr="00BC45DB">
        <w:rPr>
          <w:rFonts w:ascii="Arial" w:eastAsia="Arial" w:hAnsi="Arial" w:cs="Arial"/>
          <w:color w:val="000000"/>
          <w:sz w:val="24"/>
          <w:szCs w:val="24"/>
          <w:lang w:eastAsia="ar-SA"/>
        </w:rPr>
        <w:t xml:space="preserve">или направление заявителю решения об аннулировании разрешения на установку и </w:t>
      </w:r>
      <w:r w:rsidRPr="00BC45DB">
        <w:rPr>
          <w:rFonts w:ascii="Arial" w:eastAsia="Arial" w:hAnsi="Arial" w:cs="Arial"/>
          <w:color w:val="000000"/>
          <w:sz w:val="24"/>
          <w:szCs w:val="24"/>
          <w:lang w:eastAsia="ar-SA"/>
        </w:rPr>
        <w:lastRenderedPageBreak/>
        <w:t>эксплуатацию рекламных конструкций либо отказ в выдаче решения об аннулировании разрешения на установку и эксплуатацию рекламных конструкций.</w:t>
      </w:r>
    </w:p>
    <w:p w:rsidR="00150196" w:rsidRPr="006C0DED" w:rsidRDefault="00080E63">
      <w:pPr>
        <w:shd w:val="clear" w:color="auto" w:fill="FFFFFF"/>
        <w:suppressAutoHyphens w:val="0"/>
        <w:ind w:firstLine="709"/>
        <w:jc w:val="both"/>
        <w:rPr>
          <w:rFonts w:ascii="Arial" w:hAnsi="Arial" w:cs="Arial"/>
          <w:iCs/>
          <w:sz w:val="24"/>
          <w:szCs w:val="24"/>
        </w:rPr>
      </w:pPr>
      <w:r w:rsidRPr="006C0DED">
        <w:rPr>
          <w:rFonts w:ascii="Arial" w:hAnsi="Arial" w:cs="Arial"/>
          <w:iCs/>
          <w:color w:val="000000"/>
          <w:sz w:val="24"/>
          <w:szCs w:val="24"/>
        </w:rPr>
        <w:t>Срок выполнения административной процедуры составляет 5 (</w:t>
      </w:r>
      <w:r w:rsidRPr="006C0DED">
        <w:rPr>
          <w:rFonts w:ascii="Arial" w:hAnsi="Arial" w:cs="Arial"/>
          <w:iCs/>
          <w:sz w:val="24"/>
          <w:szCs w:val="24"/>
        </w:rPr>
        <w:t>пять) дней.</w:t>
      </w:r>
    </w:p>
    <w:p w:rsidR="00150196" w:rsidRPr="00BC45DB" w:rsidRDefault="00580E51" w:rsidP="00FF746A">
      <w:pPr>
        <w:shd w:val="clear" w:color="auto" w:fill="FFFFFF"/>
        <w:suppressAutoHyphens w:val="0"/>
        <w:jc w:val="both"/>
        <w:rPr>
          <w:rFonts w:ascii="Arial" w:hAnsi="Arial" w:cs="Arial"/>
          <w:b/>
          <w:color w:val="000000"/>
          <w:sz w:val="24"/>
          <w:szCs w:val="24"/>
        </w:rPr>
      </w:pPr>
      <w:r>
        <w:rPr>
          <w:rFonts w:ascii="Arial" w:eastAsia="Times New Roman" w:hAnsi="Arial" w:cs="Arial"/>
          <w:b/>
          <w:color w:val="000000"/>
          <w:sz w:val="24"/>
          <w:szCs w:val="24"/>
        </w:rPr>
        <w:tab/>
      </w:r>
      <w:r w:rsidR="00080E63" w:rsidRPr="00BC45DB">
        <w:rPr>
          <w:rFonts w:ascii="Arial" w:eastAsia="Times New Roman" w:hAnsi="Arial" w:cs="Arial"/>
          <w:b/>
          <w:color w:val="000000"/>
          <w:sz w:val="24"/>
          <w:szCs w:val="24"/>
        </w:rPr>
        <w:t xml:space="preserve">3.3. Описание административных процедур (действий) при </w:t>
      </w:r>
      <w:r w:rsidR="00080E63" w:rsidRPr="00BC45DB">
        <w:rPr>
          <w:rFonts w:ascii="Arial" w:hAnsi="Arial" w:cs="Arial"/>
          <w:b/>
          <w:color w:val="000000"/>
          <w:sz w:val="24"/>
          <w:szCs w:val="24"/>
        </w:rPr>
        <w:t>предоста</w:t>
      </w:r>
      <w:r w:rsidR="00080E63" w:rsidRPr="00BC45DB">
        <w:rPr>
          <w:rFonts w:ascii="Arial" w:hAnsi="Arial" w:cs="Arial"/>
          <w:b/>
          <w:color w:val="000000"/>
          <w:sz w:val="24"/>
          <w:szCs w:val="24"/>
        </w:rPr>
        <w:t>в</w:t>
      </w:r>
      <w:r w:rsidR="00080E63" w:rsidRPr="00BC45DB">
        <w:rPr>
          <w:rFonts w:ascii="Arial" w:hAnsi="Arial" w:cs="Arial"/>
          <w:b/>
          <w:color w:val="000000"/>
          <w:sz w:val="24"/>
          <w:szCs w:val="24"/>
        </w:rPr>
        <w:t>лении муниципальной услуги в электронной форме.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3.3.1. Описание административных процедур и административных действий </w:t>
      </w:r>
      <w:proofErr w:type="spellStart"/>
      <w:r w:rsidRPr="00BC45DB">
        <w:rPr>
          <w:rFonts w:ascii="Arial" w:hAnsi="Arial" w:cs="Arial"/>
          <w:color w:val="000000"/>
          <w:sz w:val="24"/>
          <w:szCs w:val="24"/>
        </w:rPr>
        <w:t>подуслуги</w:t>
      </w:r>
      <w:proofErr w:type="spellEnd"/>
      <w:r w:rsidRPr="00BC45DB">
        <w:rPr>
          <w:rFonts w:ascii="Arial" w:hAnsi="Arial" w:cs="Arial"/>
          <w:color w:val="000000"/>
          <w:sz w:val="24"/>
          <w:szCs w:val="24"/>
        </w:rPr>
        <w:t xml:space="preserve"> «Выдача разрешения на установку и эксплуатацию рекламной конструкции»:</w:t>
      </w:r>
    </w:p>
    <w:p w:rsidR="00150196" w:rsidRPr="00BC45DB" w:rsidRDefault="00080E63">
      <w:pPr>
        <w:rPr>
          <w:rFonts w:ascii="Arial" w:hAnsi="Arial" w:cs="Arial"/>
          <w:sz w:val="24"/>
          <w:szCs w:val="24"/>
        </w:rPr>
      </w:pPr>
      <w:r w:rsidRPr="00BC45DB">
        <w:rPr>
          <w:rFonts w:ascii="Arial" w:hAnsi="Arial" w:cs="Arial"/>
          <w:color w:val="000000"/>
          <w:sz w:val="24"/>
          <w:szCs w:val="24"/>
        </w:rPr>
        <w:t>- проверка документов и регистрация заявления, формирование начисления для оплаты госпошлины;</w:t>
      </w:r>
    </w:p>
    <w:p w:rsidR="00150196" w:rsidRPr="00BC45DB" w:rsidRDefault="00080E63">
      <w:pPr>
        <w:rPr>
          <w:rFonts w:ascii="Arial" w:hAnsi="Arial" w:cs="Arial"/>
          <w:sz w:val="24"/>
          <w:szCs w:val="24"/>
        </w:rPr>
      </w:pPr>
      <w:r w:rsidRPr="00BC45DB">
        <w:rPr>
          <w:rFonts w:ascii="Arial" w:hAnsi="Arial" w:cs="Arial"/>
          <w:color w:val="000000"/>
          <w:sz w:val="24"/>
          <w:szCs w:val="24"/>
        </w:rPr>
        <w:t>- проверка сведений об оплате в ГИС ГМП;</w:t>
      </w:r>
    </w:p>
    <w:p w:rsidR="00150196" w:rsidRPr="00BC45DB" w:rsidRDefault="00080E63">
      <w:pPr>
        <w:rPr>
          <w:rFonts w:ascii="Arial" w:hAnsi="Arial" w:cs="Arial"/>
          <w:sz w:val="24"/>
          <w:szCs w:val="24"/>
        </w:rPr>
      </w:pPr>
      <w:r w:rsidRPr="00BC45DB">
        <w:rPr>
          <w:rFonts w:ascii="Arial" w:hAnsi="Arial" w:cs="Arial"/>
          <w:color w:val="000000"/>
          <w:sz w:val="24"/>
          <w:szCs w:val="24"/>
        </w:rPr>
        <w:t>- получение сведений посредством СМЭВ;</w:t>
      </w:r>
    </w:p>
    <w:p w:rsidR="00150196" w:rsidRPr="00BC45DB" w:rsidRDefault="00080E63">
      <w:pPr>
        <w:rPr>
          <w:rFonts w:ascii="Arial" w:hAnsi="Arial" w:cs="Arial"/>
          <w:sz w:val="24"/>
          <w:szCs w:val="24"/>
        </w:rPr>
      </w:pPr>
      <w:r w:rsidRPr="00BC45DB">
        <w:rPr>
          <w:rFonts w:ascii="Arial" w:hAnsi="Arial" w:cs="Arial"/>
          <w:color w:val="000000"/>
          <w:sz w:val="24"/>
          <w:szCs w:val="24"/>
        </w:rPr>
        <w:t>- рассмотрение документов и сведений;</w:t>
      </w:r>
    </w:p>
    <w:p w:rsidR="00150196" w:rsidRPr="00BC45DB" w:rsidRDefault="00080E63">
      <w:pPr>
        <w:rPr>
          <w:rFonts w:ascii="Arial" w:hAnsi="Arial" w:cs="Arial"/>
          <w:sz w:val="24"/>
          <w:szCs w:val="24"/>
        </w:rPr>
      </w:pPr>
      <w:r w:rsidRPr="00BC45DB">
        <w:rPr>
          <w:rFonts w:ascii="Arial" w:hAnsi="Arial" w:cs="Arial"/>
          <w:color w:val="000000"/>
          <w:sz w:val="24"/>
          <w:szCs w:val="24"/>
        </w:rPr>
        <w:t>- принятие решения о предоставлении услуги;</w:t>
      </w:r>
    </w:p>
    <w:p w:rsidR="00150196" w:rsidRPr="00BC45DB" w:rsidRDefault="00080E63">
      <w:pPr>
        <w:rPr>
          <w:rFonts w:ascii="Arial" w:hAnsi="Arial" w:cs="Arial"/>
          <w:sz w:val="24"/>
          <w:szCs w:val="24"/>
        </w:rPr>
      </w:pPr>
      <w:r w:rsidRPr="00BC45DB">
        <w:rPr>
          <w:rFonts w:ascii="Arial" w:hAnsi="Arial" w:cs="Arial"/>
          <w:color w:val="000000"/>
          <w:sz w:val="24"/>
          <w:szCs w:val="24"/>
        </w:rPr>
        <w:t>- выдача результата (независимости от выбора заявителя).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3.3.2. Описание административных процедур и административных действий </w:t>
      </w:r>
      <w:proofErr w:type="spellStart"/>
      <w:r w:rsidRPr="00BC45DB">
        <w:rPr>
          <w:rFonts w:ascii="Arial" w:hAnsi="Arial" w:cs="Arial"/>
          <w:color w:val="000000"/>
          <w:sz w:val="24"/>
          <w:szCs w:val="24"/>
        </w:rPr>
        <w:t>подуслуги</w:t>
      </w:r>
      <w:proofErr w:type="spellEnd"/>
      <w:r w:rsidRPr="00BC45DB">
        <w:rPr>
          <w:rFonts w:ascii="Arial" w:hAnsi="Arial" w:cs="Arial"/>
          <w:color w:val="000000"/>
          <w:sz w:val="24"/>
          <w:szCs w:val="24"/>
        </w:rPr>
        <w:t xml:space="preserve"> «Аннулирование разрешения на установку и эксплуатацию рекламной конструкции»:</w:t>
      </w:r>
    </w:p>
    <w:p w:rsidR="00150196" w:rsidRPr="00BC45DB" w:rsidRDefault="00080E63">
      <w:pPr>
        <w:rPr>
          <w:rFonts w:ascii="Arial" w:hAnsi="Arial" w:cs="Arial"/>
          <w:sz w:val="24"/>
          <w:szCs w:val="24"/>
        </w:rPr>
      </w:pPr>
      <w:r w:rsidRPr="00BC45DB">
        <w:rPr>
          <w:rFonts w:ascii="Arial" w:hAnsi="Arial" w:cs="Arial"/>
          <w:color w:val="000000"/>
          <w:sz w:val="24"/>
          <w:szCs w:val="24"/>
        </w:rPr>
        <w:t>- проверка документов и регистрация заявления;</w:t>
      </w:r>
    </w:p>
    <w:p w:rsidR="00150196" w:rsidRPr="00BC45DB" w:rsidRDefault="00080E63">
      <w:pPr>
        <w:rPr>
          <w:rFonts w:ascii="Arial" w:hAnsi="Arial" w:cs="Arial"/>
          <w:sz w:val="24"/>
          <w:szCs w:val="24"/>
        </w:rPr>
      </w:pPr>
      <w:r w:rsidRPr="00BC45DB">
        <w:rPr>
          <w:rFonts w:ascii="Arial" w:hAnsi="Arial" w:cs="Arial"/>
          <w:color w:val="000000"/>
          <w:sz w:val="24"/>
          <w:szCs w:val="24"/>
        </w:rPr>
        <w:t>- получение сведений посредством СМЭВ;</w:t>
      </w:r>
    </w:p>
    <w:p w:rsidR="00150196" w:rsidRPr="00BC45DB" w:rsidRDefault="00080E63">
      <w:pPr>
        <w:rPr>
          <w:rFonts w:ascii="Arial" w:hAnsi="Arial" w:cs="Arial"/>
          <w:sz w:val="24"/>
          <w:szCs w:val="24"/>
        </w:rPr>
      </w:pPr>
      <w:r w:rsidRPr="00BC45DB">
        <w:rPr>
          <w:rFonts w:ascii="Arial" w:hAnsi="Arial" w:cs="Arial"/>
          <w:color w:val="000000"/>
          <w:sz w:val="24"/>
          <w:szCs w:val="24"/>
        </w:rPr>
        <w:t>- рассмотрение документов и сведений;</w:t>
      </w:r>
    </w:p>
    <w:p w:rsidR="00150196" w:rsidRPr="00BC45DB" w:rsidRDefault="00080E63">
      <w:pPr>
        <w:rPr>
          <w:rFonts w:ascii="Arial" w:hAnsi="Arial" w:cs="Arial"/>
          <w:sz w:val="24"/>
          <w:szCs w:val="24"/>
        </w:rPr>
      </w:pPr>
      <w:r w:rsidRPr="00BC45DB">
        <w:rPr>
          <w:rFonts w:ascii="Arial" w:hAnsi="Arial" w:cs="Arial"/>
          <w:color w:val="000000"/>
          <w:sz w:val="24"/>
          <w:szCs w:val="24"/>
        </w:rPr>
        <w:t>- принятие решения;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 выдача результата (независимо от выбора заявителя).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Описание административных процедур представлено в приложении № 8 к типовому Административному регламенту.</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 При предоставлении муниципальной услуги в электронной форме заявителю обеспечиваются:</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3.3.3.1. получение информации о порядке и сроках предоставления муниципальной услуги; формирование заявления;</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 xml:space="preserve">3.3.3.2. прием и регистрация </w:t>
      </w:r>
      <w:r w:rsidRPr="00BC45DB">
        <w:rPr>
          <w:rFonts w:ascii="Arial" w:eastAsia="Times New Roman" w:hAnsi="Arial" w:cs="Arial"/>
          <w:color w:val="000000"/>
          <w:sz w:val="24"/>
          <w:szCs w:val="24"/>
        </w:rPr>
        <w:t>общим отделом Администрации</w:t>
      </w:r>
      <w:r w:rsidRPr="00BC45DB">
        <w:rPr>
          <w:rFonts w:ascii="Arial" w:hAnsi="Arial" w:cs="Arial"/>
          <w:color w:val="000000"/>
          <w:sz w:val="24"/>
          <w:szCs w:val="24"/>
        </w:rPr>
        <w:t xml:space="preserve"> заявления и иных  документов, необходимых для предоставления муниципальной услуги;</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3.3.3.3. получение результата предоставления муниципальной услуги;</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3.3.3.4. получение сведений о ходе рассмотрения заявления;</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3.3.3.5. осуществление оценки качества предоставления муниципальной услуги;</w:t>
      </w:r>
    </w:p>
    <w:p w:rsidR="00150196" w:rsidRPr="00BC45DB" w:rsidRDefault="00080E63" w:rsidP="00434FBC">
      <w:pPr>
        <w:ind w:firstLine="709"/>
        <w:jc w:val="both"/>
        <w:rPr>
          <w:rFonts w:ascii="Arial" w:hAnsi="Arial" w:cs="Arial"/>
          <w:sz w:val="24"/>
          <w:szCs w:val="24"/>
        </w:rPr>
      </w:pPr>
      <w:r w:rsidRPr="00BC45DB">
        <w:rPr>
          <w:rFonts w:ascii="Arial" w:hAnsi="Arial" w:cs="Arial"/>
          <w:color w:val="000000"/>
          <w:sz w:val="24"/>
          <w:szCs w:val="24"/>
        </w:rPr>
        <w:t xml:space="preserve">3.3.3.6.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w:t>
      </w:r>
      <w:r w:rsidRPr="00BC45DB">
        <w:rPr>
          <w:rFonts w:ascii="Arial" w:eastAsia="Times New Roman" w:hAnsi="Arial" w:cs="Arial"/>
          <w:color w:val="000000"/>
          <w:sz w:val="24"/>
          <w:szCs w:val="24"/>
        </w:rPr>
        <w:t>муниципальную услугу, либо муниципального служащего.</w:t>
      </w:r>
    </w:p>
    <w:p w:rsidR="00150196" w:rsidRPr="00BC45DB" w:rsidRDefault="00580E51" w:rsidP="00FF746A">
      <w:pPr>
        <w:shd w:val="clear" w:color="auto" w:fill="FFFFFF"/>
        <w:suppressAutoHyphens w:val="0"/>
        <w:jc w:val="both"/>
        <w:rPr>
          <w:rFonts w:ascii="Arial" w:hAnsi="Arial" w:cs="Arial"/>
          <w:sz w:val="24"/>
          <w:szCs w:val="24"/>
        </w:rPr>
      </w:pPr>
      <w:r>
        <w:rPr>
          <w:rFonts w:ascii="Arial" w:eastAsia="Times New Roman" w:hAnsi="Arial" w:cs="Arial"/>
          <w:color w:val="000000"/>
          <w:sz w:val="24"/>
          <w:szCs w:val="24"/>
        </w:rPr>
        <w:tab/>
      </w:r>
      <w:r w:rsidR="00080E63" w:rsidRPr="00BC45DB">
        <w:rPr>
          <w:rFonts w:ascii="Arial" w:eastAsia="Times New Roman" w:hAnsi="Arial" w:cs="Arial"/>
          <w:b/>
          <w:color w:val="000000"/>
          <w:sz w:val="24"/>
          <w:szCs w:val="24"/>
        </w:rPr>
        <w:t xml:space="preserve">3.4. Порядок осуществления административных процедур (действий) в </w:t>
      </w:r>
      <w:r w:rsidR="00080E63" w:rsidRPr="00BC45DB">
        <w:rPr>
          <w:rFonts w:ascii="Arial" w:hAnsi="Arial" w:cs="Arial"/>
          <w:b/>
          <w:color w:val="000000"/>
          <w:sz w:val="24"/>
          <w:szCs w:val="24"/>
        </w:rPr>
        <w:t>эле</w:t>
      </w:r>
      <w:r w:rsidR="00080E63" w:rsidRPr="00BC45DB">
        <w:rPr>
          <w:rFonts w:ascii="Arial" w:hAnsi="Arial" w:cs="Arial"/>
          <w:b/>
          <w:color w:val="000000"/>
          <w:sz w:val="24"/>
          <w:szCs w:val="24"/>
        </w:rPr>
        <w:t>к</w:t>
      </w:r>
      <w:r w:rsidR="00080E63" w:rsidRPr="00BC45DB">
        <w:rPr>
          <w:rFonts w:ascii="Arial" w:hAnsi="Arial" w:cs="Arial"/>
          <w:b/>
          <w:color w:val="000000"/>
          <w:sz w:val="24"/>
          <w:szCs w:val="24"/>
        </w:rPr>
        <w:t>тронной форме.</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3.4.1. Формирование заявления.</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3.4.1.1. Формирование заявления осуществляется посредством заполнения</w:t>
      </w:r>
      <w:r w:rsidR="00434FBC" w:rsidRPr="00BC45DB">
        <w:rPr>
          <w:rFonts w:ascii="Arial" w:hAnsi="Arial" w:cs="Arial"/>
          <w:color w:val="000000"/>
          <w:sz w:val="24"/>
          <w:szCs w:val="24"/>
        </w:rPr>
        <w:t xml:space="preserve"> </w:t>
      </w:r>
      <w:r w:rsidRPr="00BC45DB">
        <w:rPr>
          <w:rFonts w:ascii="Arial" w:hAnsi="Arial" w:cs="Arial"/>
          <w:color w:val="000000"/>
          <w:sz w:val="24"/>
          <w:szCs w:val="24"/>
        </w:rPr>
        <w:t>электронной формы заявления на ЕПГУ без необходимости дополнительной</w:t>
      </w:r>
      <w:r w:rsidR="00434FBC" w:rsidRPr="00BC45DB">
        <w:rPr>
          <w:rFonts w:ascii="Arial" w:hAnsi="Arial" w:cs="Arial"/>
          <w:color w:val="000000"/>
          <w:sz w:val="24"/>
          <w:szCs w:val="24"/>
        </w:rPr>
        <w:t xml:space="preserve"> </w:t>
      </w:r>
      <w:r w:rsidRPr="00BC45DB">
        <w:rPr>
          <w:rFonts w:ascii="Arial" w:hAnsi="Arial" w:cs="Arial"/>
          <w:color w:val="000000"/>
          <w:sz w:val="24"/>
          <w:szCs w:val="24"/>
        </w:rPr>
        <w:t>подачи заявления в какой-либо иной форме.</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w:t>
      </w:r>
      <w:r w:rsidR="00434FBC" w:rsidRPr="00BC45DB">
        <w:rPr>
          <w:rFonts w:ascii="Arial" w:hAnsi="Arial" w:cs="Arial"/>
          <w:color w:val="000000"/>
          <w:sz w:val="24"/>
          <w:szCs w:val="24"/>
        </w:rPr>
        <w:t xml:space="preserve"> </w:t>
      </w:r>
      <w:r w:rsidRPr="00BC45DB">
        <w:rPr>
          <w:rFonts w:ascii="Arial" w:hAnsi="Arial" w:cs="Arial"/>
          <w:color w:val="000000"/>
          <w:sz w:val="24"/>
          <w:szCs w:val="24"/>
        </w:rPr>
        <w:t>формы заявления заявитель уведомляется о характере выявленной ошибки и</w:t>
      </w:r>
      <w:r w:rsidR="00434FBC" w:rsidRPr="00BC45DB">
        <w:rPr>
          <w:rFonts w:ascii="Arial" w:hAnsi="Arial" w:cs="Arial"/>
          <w:color w:val="000000"/>
          <w:sz w:val="24"/>
          <w:szCs w:val="24"/>
        </w:rPr>
        <w:t xml:space="preserve"> </w:t>
      </w:r>
      <w:r w:rsidRPr="00BC45DB">
        <w:rPr>
          <w:rFonts w:ascii="Arial" w:hAnsi="Arial" w:cs="Arial"/>
          <w:color w:val="000000"/>
          <w:sz w:val="24"/>
          <w:szCs w:val="24"/>
        </w:rPr>
        <w:t>порядке ее устранения посредством информационного сообщения</w:t>
      </w:r>
      <w:r w:rsidR="00434FBC" w:rsidRPr="00BC45DB">
        <w:rPr>
          <w:rFonts w:ascii="Arial" w:hAnsi="Arial" w:cs="Arial"/>
          <w:color w:val="000000"/>
          <w:sz w:val="24"/>
          <w:szCs w:val="24"/>
        </w:rPr>
        <w:t xml:space="preserve"> </w:t>
      </w:r>
      <w:r w:rsidRPr="00BC45DB">
        <w:rPr>
          <w:rFonts w:ascii="Arial" w:hAnsi="Arial" w:cs="Arial"/>
          <w:color w:val="000000"/>
          <w:sz w:val="24"/>
          <w:szCs w:val="24"/>
        </w:rPr>
        <w:t>непосредственно в электронной форме заявления.</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3.4.1.3. При формировании заявления заявителю обеспечивается: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lastRenderedPageBreak/>
        <w:t>а) возмож</w:t>
      </w:r>
      <w:r w:rsidRPr="00BC45DB">
        <w:rPr>
          <w:rFonts w:ascii="Arial" w:hAnsi="Arial" w:cs="Arial"/>
          <w:color w:val="1C1C1C"/>
          <w:sz w:val="24"/>
          <w:szCs w:val="24"/>
        </w:rPr>
        <w:t>ность копирования и сохранения заявления и иных документов, указанных в разделе 2.6. Административного регламента, необходимых для предоставления муниципальной услуг</w:t>
      </w:r>
      <w:r w:rsidRPr="00BC45DB">
        <w:rPr>
          <w:rFonts w:ascii="Arial" w:hAnsi="Arial" w:cs="Arial"/>
          <w:color w:val="000000"/>
          <w:sz w:val="24"/>
          <w:szCs w:val="24"/>
        </w:rPr>
        <w:t>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б) возможность печати на бумажном носителе копии электронной формы</w:t>
      </w:r>
      <w:r w:rsidR="00434FBC" w:rsidRPr="00BC45DB">
        <w:rPr>
          <w:rFonts w:ascii="Arial" w:hAnsi="Arial" w:cs="Arial"/>
          <w:color w:val="000000"/>
          <w:sz w:val="24"/>
          <w:szCs w:val="24"/>
        </w:rPr>
        <w:t xml:space="preserve"> </w:t>
      </w:r>
      <w:r w:rsidRPr="00BC45DB">
        <w:rPr>
          <w:rFonts w:ascii="Arial" w:hAnsi="Arial" w:cs="Arial"/>
          <w:color w:val="000000"/>
          <w:sz w:val="24"/>
          <w:szCs w:val="24"/>
        </w:rPr>
        <w:t>заявления;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в) сохранение ранее введенных в электронную форму заявления значений в</w:t>
      </w:r>
      <w:r w:rsidR="00434FBC" w:rsidRPr="00BC45DB">
        <w:rPr>
          <w:rFonts w:ascii="Arial" w:hAnsi="Arial" w:cs="Arial"/>
          <w:color w:val="000000"/>
          <w:sz w:val="24"/>
          <w:szCs w:val="24"/>
        </w:rPr>
        <w:t xml:space="preserve"> </w:t>
      </w:r>
      <w:r w:rsidRPr="00BC45DB">
        <w:rPr>
          <w:rFonts w:ascii="Arial" w:hAnsi="Arial" w:cs="Arial"/>
          <w:color w:val="000000"/>
          <w:sz w:val="24"/>
          <w:szCs w:val="24"/>
        </w:rPr>
        <w:t>любой момент по желанию пользователя, в том числе при возникновении ошибок</w:t>
      </w:r>
      <w:r w:rsidR="00434FBC" w:rsidRPr="00BC45DB">
        <w:rPr>
          <w:rFonts w:ascii="Arial" w:hAnsi="Arial" w:cs="Arial"/>
          <w:color w:val="000000"/>
          <w:sz w:val="24"/>
          <w:szCs w:val="24"/>
        </w:rPr>
        <w:t xml:space="preserve"> </w:t>
      </w:r>
      <w:r w:rsidRPr="00BC45DB">
        <w:rPr>
          <w:rFonts w:ascii="Arial" w:hAnsi="Arial" w:cs="Arial"/>
          <w:color w:val="000000"/>
          <w:sz w:val="24"/>
          <w:szCs w:val="24"/>
        </w:rPr>
        <w:t>ввода и возврате для повторного ввода значений в электронную форму заявления;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г) заполнение полей электронной формы заявления до начала ввода</w:t>
      </w:r>
      <w:r w:rsidR="00434FBC" w:rsidRPr="00BC45DB">
        <w:rPr>
          <w:rFonts w:ascii="Arial" w:hAnsi="Arial" w:cs="Arial"/>
          <w:color w:val="000000"/>
          <w:sz w:val="24"/>
          <w:szCs w:val="24"/>
        </w:rPr>
        <w:t xml:space="preserve"> </w:t>
      </w:r>
      <w:r w:rsidRPr="00BC45DB">
        <w:rPr>
          <w:rFonts w:ascii="Arial" w:hAnsi="Arial" w:cs="Arial"/>
          <w:color w:val="000000"/>
          <w:sz w:val="24"/>
          <w:szCs w:val="24"/>
        </w:rPr>
        <w:t>сведений заявителем с использованием сведений, размещенных в ЕСИА, и</w:t>
      </w:r>
      <w:r w:rsidR="002D47B6" w:rsidRPr="00BC45DB">
        <w:rPr>
          <w:rFonts w:ascii="Arial" w:hAnsi="Arial" w:cs="Arial"/>
          <w:color w:val="000000"/>
          <w:sz w:val="24"/>
          <w:szCs w:val="24"/>
        </w:rPr>
        <w:t xml:space="preserve"> </w:t>
      </w:r>
      <w:r w:rsidRPr="00BC45DB">
        <w:rPr>
          <w:rFonts w:ascii="Arial" w:hAnsi="Arial" w:cs="Arial"/>
          <w:color w:val="000000"/>
          <w:sz w:val="24"/>
          <w:szCs w:val="24"/>
        </w:rPr>
        <w:t>сведений, опубликованных на ЕПГУ, в части, касающейся сведений,</w:t>
      </w:r>
      <w:r w:rsidR="002D47B6" w:rsidRPr="00BC45DB">
        <w:rPr>
          <w:rFonts w:ascii="Arial" w:hAnsi="Arial" w:cs="Arial"/>
          <w:color w:val="000000"/>
          <w:sz w:val="24"/>
          <w:szCs w:val="24"/>
        </w:rPr>
        <w:t xml:space="preserve"> </w:t>
      </w:r>
      <w:r w:rsidRPr="00BC45DB">
        <w:rPr>
          <w:rFonts w:ascii="Arial" w:hAnsi="Arial" w:cs="Arial"/>
          <w:color w:val="000000"/>
          <w:sz w:val="24"/>
          <w:szCs w:val="24"/>
        </w:rPr>
        <w:t>отсутствующих в ЕСИА;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д) возможность вернуться на любой из этапов заполнения электронной</w:t>
      </w:r>
      <w:r w:rsidR="002D47B6" w:rsidRPr="00BC45DB">
        <w:rPr>
          <w:rFonts w:ascii="Arial" w:hAnsi="Arial" w:cs="Arial"/>
          <w:color w:val="000000"/>
          <w:sz w:val="24"/>
          <w:szCs w:val="24"/>
        </w:rPr>
        <w:t xml:space="preserve"> </w:t>
      </w:r>
      <w:r w:rsidRPr="00BC45DB">
        <w:rPr>
          <w:rFonts w:ascii="Arial" w:hAnsi="Arial" w:cs="Arial"/>
          <w:color w:val="000000"/>
          <w:sz w:val="24"/>
          <w:szCs w:val="24"/>
        </w:rPr>
        <w:t xml:space="preserve">формы заявления без </w:t>
      </w:r>
      <w:proofErr w:type="gramStart"/>
      <w:r w:rsidRPr="00BC45DB">
        <w:rPr>
          <w:rFonts w:ascii="Arial" w:hAnsi="Arial" w:cs="Arial"/>
          <w:color w:val="000000"/>
          <w:sz w:val="24"/>
          <w:szCs w:val="24"/>
        </w:rPr>
        <w:t>потери</w:t>
      </w:r>
      <w:proofErr w:type="gramEnd"/>
      <w:r w:rsidRPr="00BC45DB">
        <w:rPr>
          <w:rFonts w:ascii="Arial" w:hAnsi="Arial" w:cs="Arial"/>
          <w:color w:val="000000"/>
          <w:sz w:val="24"/>
          <w:szCs w:val="24"/>
        </w:rPr>
        <w:t xml:space="preserve"> ранее введенной информации;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е) возможность доступа заявителя на ЕПГУ к ранее поданным им</w:t>
      </w:r>
      <w:r w:rsidR="002D47B6" w:rsidRPr="00BC45DB">
        <w:rPr>
          <w:rFonts w:ascii="Arial" w:hAnsi="Arial" w:cs="Arial"/>
          <w:color w:val="000000"/>
          <w:sz w:val="24"/>
          <w:szCs w:val="24"/>
        </w:rPr>
        <w:t xml:space="preserve"> </w:t>
      </w:r>
      <w:r w:rsidRPr="00BC45DB">
        <w:rPr>
          <w:rFonts w:ascii="Arial" w:hAnsi="Arial" w:cs="Arial"/>
          <w:color w:val="000000"/>
          <w:sz w:val="24"/>
          <w:szCs w:val="24"/>
        </w:rPr>
        <w:t>заявлениям в течение не менее одного года, а также частично сформированных</w:t>
      </w:r>
      <w:r w:rsidR="002D47B6" w:rsidRPr="00BC45DB">
        <w:rPr>
          <w:rFonts w:ascii="Arial" w:hAnsi="Arial" w:cs="Arial"/>
          <w:color w:val="000000"/>
          <w:sz w:val="24"/>
          <w:szCs w:val="24"/>
        </w:rPr>
        <w:t xml:space="preserve"> </w:t>
      </w:r>
      <w:r w:rsidRPr="00BC45DB">
        <w:rPr>
          <w:rFonts w:ascii="Arial" w:hAnsi="Arial" w:cs="Arial"/>
          <w:color w:val="000000"/>
          <w:sz w:val="24"/>
          <w:szCs w:val="24"/>
        </w:rPr>
        <w:t>заявлений - в течение не менее 3 месяцев.</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 xml:space="preserve">3.4.2. Сформированное и подписанное </w:t>
      </w:r>
      <w:proofErr w:type="gramStart"/>
      <w:r w:rsidRPr="00BC45DB">
        <w:rPr>
          <w:rFonts w:ascii="Arial" w:hAnsi="Arial" w:cs="Arial"/>
          <w:color w:val="000000"/>
          <w:sz w:val="24"/>
          <w:szCs w:val="24"/>
        </w:rPr>
        <w:t>заявление</w:t>
      </w:r>
      <w:proofErr w:type="gramEnd"/>
      <w:r w:rsidRPr="00BC45DB">
        <w:rPr>
          <w:rFonts w:ascii="Arial" w:hAnsi="Arial" w:cs="Arial"/>
          <w:color w:val="000000"/>
          <w:sz w:val="24"/>
          <w:szCs w:val="24"/>
        </w:rPr>
        <w:t xml:space="preserve"> и иные документы,</w:t>
      </w:r>
      <w:r w:rsidR="002D47B6" w:rsidRPr="00BC45DB">
        <w:rPr>
          <w:rFonts w:ascii="Arial" w:hAnsi="Arial" w:cs="Arial"/>
          <w:color w:val="000000"/>
          <w:sz w:val="24"/>
          <w:szCs w:val="24"/>
        </w:rPr>
        <w:t xml:space="preserve"> </w:t>
      </w:r>
      <w:r w:rsidRPr="00BC45DB">
        <w:rPr>
          <w:rFonts w:ascii="Arial" w:hAnsi="Arial" w:cs="Arial"/>
          <w:color w:val="000000"/>
          <w:sz w:val="24"/>
          <w:szCs w:val="24"/>
        </w:rPr>
        <w:t>необходимые для предоставления муниципальной услуги,</w:t>
      </w:r>
      <w:r w:rsidR="002D47B6" w:rsidRPr="00BC45DB">
        <w:rPr>
          <w:rFonts w:ascii="Arial" w:hAnsi="Arial" w:cs="Arial"/>
          <w:color w:val="000000"/>
          <w:sz w:val="24"/>
          <w:szCs w:val="24"/>
        </w:rPr>
        <w:t xml:space="preserve"> </w:t>
      </w:r>
      <w:r w:rsidRPr="00BC45DB">
        <w:rPr>
          <w:rFonts w:ascii="Arial" w:hAnsi="Arial" w:cs="Arial"/>
          <w:color w:val="000000"/>
          <w:sz w:val="24"/>
          <w:szCs w:val="24"/>
        </w:rPr>
        <w:t xml:space="preserve">направляются в </w:t>
      </w:r>
      <w:r w:rsidR="00A46BB6">
        <w:rPr>
          <w:rFonts w:ascii="Arial" w:hAnsi="Arial" w:cs="Arial"/>
          <w:color w:val="000000"/>
          <w:sz w:val="24"/>
          <w:szCs w:val="24"/>
        </w:rPr>
        <w:t>администрацию</w:t>
      </w:r>
      <w:r w:rsidRPr="00BC45DB">
        <w:rPr>
          <w:rFonts w:ascii="Arial" w:hAnsi="Arial" w:cs="Arial"/>
          <w:color w:val="000000"/>
          <w:sz w:val="24"/>
          <w:szCs w:val="24"/>
        </w:rPr>
        <w:t xml:space="preserve"> посредством ЕПГУ.</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 xml:space="preserve">3.4.3. </w:t>
      </w:r>
      <w:r w:rsidR="00A46BB6">
        <w:rPr>
          <w:rFonts w:ascii="Arial" w:hAnsi="Arial" w:cs="Arial"/>
          <w:color w:val="000000"/>
          <w:sz w:val="24"/>
          <w:szCs w:val="24"/>
        </w:rPr>
        <w:t>Администрация</w:t>
      </w:r>
      <w:r w:rsidRPr="00BC45DB">
        <w:rPr>
          <w:rFonts w:ascii="Arial" w:hAnsi="Arial" w:cs="Arial"/>
          <w:color w:val="000000"/>
          <w:sz w:val="24"/>
          <w:szCs w:val="24"/>
        </w:rPr>
        <w:t xml:space="preserve"> обеспечивает в срок не позднее 1 рабочего дня</w:t>
      </w:r>
      <w:r w:rsidR="002D47B6" w:rsidRPr="00BC45DB">
        <w:rPr>
          <w:rFonts w:ascii="Arial" w:hAnsi="Arial" w:cs="Arial"/>
          <w:color w:val="000000"/>
          <w:sz w:val="24"/>
          <w:szCs w:val="24"/>
        </w:rPr>
        <w:t xml:space="preserve"> </w:t>
      </w:r>
      <w:r w:rsidRPr="00BC45DB">
        <w:rPr>
          <w:rFonts w:ascii="Arial" w:hAnsi="Arial" w:cs="Arial"/>
          <w:color w:val="000000"/>
          <w:sz w:val="24"/>
          <w:szCs w:val="24"/>
        </w:rPr>
        <w:t>с момента подачи заявления на ЕПГУ, а в случае его поступления в нерабочий или</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праздничный день - в следующий за ним первый рабочий день:</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б) регистрацию заявления и направление заявителю уведомления о</w:t>
      </w:r>
      <w:r w:rsidR="002D47B6" w:rsidRPr="00BC45DB">
        <w:rPr>
          <w:rFonts w:ascii="Arial" w:hAnsi="Arial" w:cs="Arial"/>
          <w:color w:val="000000"/>
          <w:sz w:val="24"/>
          <w:szCs w:val="24"/>
        </w:rPr>
        <w:t xml:space="preserve"> </w:t>
      </w:r>
      <w:r w:rsidRPr="00BC45DB">
        <w:rPr>
          <w:rFonts w:ascii="Arial" w:hAnsi="Arial" w:cs="Arial"/>
          <w:color w:val="000000"/>
          <w:sz w:val="24"/>
          <w:szCs w:val="24"/>
        </w:rPr>
        <w:t>регистрации заявления либо об отказе в приеме документов, необходимых для</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w:t>
      </w:r>
    </w:p>
    <w:p w:rsidR="00150196" w:rsidRPr="00BC45DB" w:rsidRDefault="00080E63" w:rsidP="002D47B6">
      <w:pPr>
        <w:ind w:firstLine="720"/>
        <w:jc w:val="both"/>
        <w:rPr>
          <w:rFonts w:ascii="Arial" w:hAnsi="Arial" w:cs="Arial"/>
          <w:sz w:val="24"/>
          <w:szCs w:val="24"/>
        </w:rPr>
      </w:pPr>
      <w:r w:rsidRPr="00BC45DB">
        <w:rPr>
          <w:rFonts w:ascii="Arial" w:hAnsi="Arial" w:cs="Arial"/>
          <w:color w:val="000000"/>
          <w:sz w:val="24"/>
          <w:szCs w:val="24"/>
        </w:rPr>
        <w:t>3.4.4. Электронное заявление становится доступным для должностного лица</w:t>
      </w:r>
      <w:r w:rsidR="002D47B6" w:rsidRPr="00BC45DB">
        <w:rPr>
          <w:rFonts w:ascii="Arial" w:hAnsi="Arial" w:cs="Arial"/>
          <w:color w:val="000000"/>
          <w:sz w:val="24"/>
          <w:szCs w:val="24"/>
        </w:rPr>
        <w:t xml:space="preserve"> </w:t>
      </w:r>
      <w:r w:rsidRPr="00BC45DB">
        <w:rPr>
          <w:rFonts w:ascii="Arial" w:hAnsi="Arial" w:cs="Arial"/>
          <w:color w:val="000000"/>
          <w:sz w:val="24"/>
          <w:szCs w:val="24"/>
        </w:rPr>
        <w:t>Администрации, ответственного за прием и регистрацию заявления, в государственной информационной</w:t>
      </w:r>
      <w:r w:rsidR="002D47B6" w:rsidRPr="00BC45DB">
        <w:rPr>
          <w:rFonts w:ascii="Arial" w:hAnsi="Arial" w:cs="Arial"/>
          <w:color w:val="000000"/>
          <w:sz w:val="24"/>
          <w:szCs w:val="24"/>
        </w:rPr>
        <w:t xml:space="preserve"> </w:t>
      </w:r>
      <w:r w:rsidRPr="00BC45DB">
        <w:rPr>
          <w:rFonts w:ascii="Arial" w:hAnsi="Arial" w:cs="Arial"/>
          <w:color w:val="000000"/>
          <w:sz w:val="24"/>
          <w:szCs w:val="24"/>
        </w:rPr>
        <w:t>системе, используемой Администрацией для предоставления</w:t>
      </w:r>
      <w:r w:rsidR="002D47B6" w:rsidRPr="00BC45DB">
        <w:rPr>
          <w:rFonts w:ascii="Arial" w:hAnsi="Arial" w:cs="Arial"/>
          <w:color w:val="000000"/>
          <w:sz w:val="24"/>
          <w:szCs w:val="24"/>
        </w:rPr>
        <w:t xml:space="preserve"> </w:t>
      </w:r>
      <w:r w:rsidRPr="00BC45DB">
        <w:rPr>
          <w:rFonts w:ascii="Arial" w:hAnsi="Arial" w:cs="Arial"/>
          <w:color w:val="000000"/>
          <w:sz w:val="24"/>
          <w:szCs w:val="24"/>
        </w:rPr>
        <w:t>муниципальной услуги (далее - ГИС).</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3.4.5. Ответственное должностное лицо:</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3.4.5.1. проверяет наличие электронных заявлений, поступивших с ЕПГУ, с</w:t>
      </w:r>
      <w:r w:rsidR="002D47B6" w:rsidRPr="00BC45DB">
        <w:rPr>
          <w:rFonts w:ascii="Arial" w:hAnsi="Arial" w:cs="Arial"/>
          <w:color w:val="000000"/>
          <w:sz w:val="24"/>
          <w:szCs w:val="24"/>
        </w:rPr>
        <w:t xml:space="preserve"> </w:t>
      </w:r>
      <w:r w:rsidRPr="00BC45DB">
        <w:rPr>
          <w:rFonts w:ascii="Arial" w:hAnsi="Arial" w:cs="Arial"/>
          <w:color w:val="000000"/>
          <w:sz w:val="24"/>
          <w:szCs w:val="24"/>
        </w:rPr>
        <w:t>периодом не реже 2 раз в день;</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3.4.5.2. рассматривает поступившие заявления и приложенные образы</w:t>
      </w:r>
      <w:r w:rsidR="002D47B6" w:rsidRPr="00BC45DB">
        <w:rPr>
          <w:rFonts w:ascii="Arial" w:hAnsi="Arial" w:cs="Arial"/>
          <w:color w:val="000000"/>
          <w:sz w:val="24"/>
          <w:szCs w:val="24"/>
        </w:rPr>
        <w:t xml:space="preserve"> </w:t>
      </w:r>
      <w:r w:rsidRPr="00BC45DB">
        <w:rPr>
          <w:rFonts w:ascii="Arial" w:hAnsi="Arial" w:cs="Arial"/>
          <w:color w:val="000000"/>
          <w:sz w:val="24"/>
          <w:szCs w:val="24"/>
        </w:rPr>
        <w:t>документов (документы);</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3.4.5.3. производит действия в соответствии с</w:t>
      </w:r>
      <w:r w:rsidRPr="00BC45DB">
        <w:rPr>
          <w:rFonts w:ascii="Arial" w:hAnsi="Arial" w:cs="Arial"/>
          <w:color w:val="1C1C1C"/>
          <w:sz w:val="24"/>
          <w:szCs w:val="24"/>
        </w:rPr>
        <w:t xml:space="preserve"> пунктом 1.3.4 Административного регламента.</w:t>
      </w:r>
    </w:p>
    <w:p w:rsidR="00150196" w:rsidRPr="00BC45DB" w:rsidRDefault="00080E63">
      <w:pPr>
        <w:ind w:firstLine="720"/>
        <w:jc w:val="both"/>
        <w:rPr>
          <w:rFonts w:ascii="Arial" w:hAnsi="Arial" w:cs="Arial"/>
          <w:color w:val="000000"/>
          <w:sz w:val="24"/>
          <w:szCs w:val="24"/>
        </w:rPr>
      </w:pPr>
      <w:r w:rsidRPr="00BC45DB">
        <w:rPr>
          <w:rFonts w:ascii="Arial" w:hAnsi="Arial" w:cs="Arial"/>
          <w:color w:val="000000"/>
          <w:sz w:val="24"/>
          <w:szCs w:val="24"/>
        </w:rPr>
        <w:t>3.4.6. Заявителю в качестве результата предоставления муниципальной услуги обеспечивается возможность получения документа:</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3.4.6.1. в форме электронного документа, подписанного усиленной</w:t>
      </w:r>
      <w:r w:rsidR="002D47B6" w:rsidRPr="00BC45DB">
        <w:rPr>
          <w:rFonts w:ascii="Arial" w:hAnsi="Arial" w:cs="Arial"/>
          <w:color w:val="000000"/>
          <w:sz w:val="24"/>
          <w:szCs w:val="24"/>
        </w:rPr>
        <w:t xml:space="preserve"> </w:t>
      </w:r>
      <w:r w:rsidRPr="00BC45DB">
        <w:rPr>
          <w:rFonts w:ascii="Arial" w:hAnsi="Arial" w:cs="Arial"/>
          <w:color w:val="000000"/>
          <w:sz w:val="24"/>
          <w:szCs w:val="24"/>
        </w:rPr>
        <w:t>квалифицированной электронной подписью уполномоченного должностного лица</w:t>
      </w:r>
      <w:r w:rsidR="002D47B6" w:rsidRPr="00BC45DB">
        <w:rPr>
          <w:rFonts w:ascii="Arial" w:hAnsi="Arial" w:cs="Arial"/>
          <w:color w:val="000000"/>
          <w:sz w:val="24"/>
          <w:szCs w:val="24"/>
        </w:rPr>
        <w:t xml:space="preserve"> </w:t>
      </w:r>
      <w:r w:rsidRPr="00BC45DB">
        <w:rPr>
          <w:rFonts w:ascii="Arial" w:hAnsi="Arial" w:cs="Arial"/>
          <w:color w:val="000000"/>
          <w:sz w:val="24"/>
          <w:szCs w:val="24"/>
        </w:rPr>
        <w:t>Администрации, направленного заявителю в личный кабинет на ЕПГУ;</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3.4.6.2. в виде бумажного документа, подтверждающего содержание</w:t>
      </w:r>
      <w:r w:rsidR="002D47B6" w:rsidRPr="00BC45DB">
        <w:rPr>
          <w:rFonts w:ascii="Arial" w:hAnsi="Arial" w:cs="Arial"/>
          <w:color w:val="000000"/>
          <w:sz w:val="24"/>
          <w:szCs w:val="24"/>
        </w:rPr>
        <w:t xml:space="preserve"> </w:t>
      </w:r>
      <w:r w:rsidRPr="00BC45DB">
        <w:rPr>
          <w:rFonts w:ascii="Arial" w:hAnsi="Arial" w:cs="Arial"/>
          <w:color w:val="000000"/>
          <w:sz w:val="24"/>
          <w:szCs w:val="24"/>
        </w:rPr>
        <w:t>электронного документа.</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3.4.7. Получение информации о ходе рассмотрения заявления и о результате</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 производится в личном</w:t>
      </w:r>
      <w:r w:rsidR="002D47B6" w:rsidRPr="00BC45DB">
        <w:rPr>
          <w:rFonts w:ascii="Arial" w:hAnsi="Arial" w:cs="Arial"/>
          <w:color w:val="000000"/>
          <w:sz w:val="24"/>
          <w:szCs w:val="24"/>
        </w:rPr>
        <w:t xml:space="preserve"> </w:t>
      </w:r>
      <w:r w:rsidRPr="00BC45DB">
        <w:rPr>
          <w:rFonts w:ascii="Arial" w:hAnsi="Arial" w:cs="Arial"/>
          <w:color w:val="000000"/>
          <w:sz w:val="24"/>
          <w:szCs w:val="24"/>
        </w:rPr>
        <w:t>кабинете на ЕПГУ, при условии авторизации. Заявитель имеет возможность</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просматривать статус электронного заявления, а также информацию о</w:t>
      </w:r>
      <w:r w:rsidR="002D47B6" w:rsidRPr="00BC45DB">
        <w:rPr>
          <w:rFonts w:ascii="Arial" w:hAnsi="Arial" w:cs="Arial"/>
          <w:color w:val="000000"/>
          <w:sz w:val="24"/>
          <w:szCs w:val="24"/>
        </w:rPr>
        <w:t xml:space="preserve"> </w:t>
      </w:r>
      <w:r w:rsidRPr="00BC45DB">
        <w:rPr>
          <w:rFonts w:ascii="Arial" w:hAnsi="Arial" w:cs="Arial"/>
          <w:color w:val="000000"/>
          <w:sz w:val="24"/>
          <w:szCs w:val="24"/>
        </w:rPr>
        <w:t>дальнейших действиях в личном кабинете по собственной инициативе, в любое</w:t>
      </w:r>
      <w:r w:rsidR="002D47B6" w:rsidRPr="00BC45DB">
        <w:rPr>
          <w:rFonts w:ascii="Arial" w:hAnsi="Arial" w:cs="Arial"/>
          <w:color w:val="000000"/>
          <w:sz w:val="24"/>
          <w:szCs w:val="24"/>
        </w:rPr>
        <w:t xml:space="preserve"> </w:t>
      </w:r>
      <w:r w:rsidRPr="00BC45DB">
        <w:rPr>
          <w:rFonts w:ascii="Arial" w:hAnsi="Arial" w:cs="Arial"/>
          <w:color w:val="000000"/>
          <w:sz w:val="24"/>
          <w:szCs w:val="24"/>
        </w:rPr>
        <w:t>время.</w:t>
      </w:r>
    </w:p>
    <w:p w:rsidR="00150196" w:rsidRPr="00BC45DB" w:rsidRDefault="00080E63">
      <w:pPr>
        <w:ind w:firstLine="720"/>
        <w:jc w:val="both"/>
        <w:rPr>
          <w:rFonts w:ascii="Arial" w:hAnsi="Arial" w:cs="Arial"/>
          <w:color w:val="000000"/>
          <w:sz w:val="24"/>
          <w:szCs w:val="24"/>
        </w:rPr>
      </w:pPr>
      <w:r w:rsidRPr="00BC45DB">
        <w:rPr>
          <w:rFonts w:ascii="Arial" w:hAnsi="Arial" w:cs="Arial"/>
          <w:color w:val="000000"/>
          <w:sz w:val="24"/>
          <w:szCs w:val="24"/>
        </w:rPr>
        <w:lastRenderedPageBreak/>
        <w:t>3.4.8. При предоставлении муниципальной услуги в</w:t>
      </w:r>
      <w:r w:rsidR="002D47B6" w:rsidRPr="00BC45DB">
        <w:rPr>
          <w:rFonts w:ascii="Arial" w:hAnsi="Arial" w:cs="Arial"/>
          <w:color w:val="000000"/>
          <w:sz w:val="24"/>
          <w:szCs w:val="24"/>
        </w:rPr>
        <w:t xml:space="preserve"> </w:t>
      </w:r>
      <w:r w:rsidRPr="00BC45DB">
        <w:rPr>
          <w:rFonts w:ascii="Arial" w:hAnsi="Arial" w:cs="Arial"/>
          <w:color w:val="000000"/>
          <w:sz w:val="24"/>
          <w:szCs w:val="24"/>
        </w:rPr>
        <w:t>электронной форме заявителю направляется:</w:t>
      </w:r>
    </w:p>
    <w:p w:rsidR="00150196" w:rsidRPr="00BC45DB" w:rsidRDefault="00080E63">
      <w:pPr>
        <w:jc w:val="both"/>
        <w:rPr>
          <w:rFonts w:ascii="Arial" w:hAnsi="Arial" w:cs="Arial"/>
          <w:sz w:val="24"/>
          <w:szCs w:val="24"/>
        </w:rPr>
      </w:pPr>
      <w:proofErr w:type="gramStart"/>
      <w:r w:rsidRPr="00BC45DB">
        <w:rPr>
          <w:rFonts w:ascii="Arial" w:hAnsi="Arial" w:cs="Arial"/>
          <w:color w:val="000000"/>
          <w:sz w:val="24"/>
          <w:szCs w:val="24"/>
        </w:rPr>
        <w:t>а) уведомление о приеме и регистрации заявления и иных документов,</w:t>
      </w:r>
      <w:r w:rsidR="002D47B6" w:rsidRPr="00BC45DB">
        <w:rPr>
          <w:rFonts w:ascii="Arial" w:hAnsi="Arial" w:cs="Arial"/>
          <w:color w:val="000000"/>
          <w:sz w:val="24"/>
          <w:szCs w:val="24"/>
        </w:rPr>
        <w:t xml:space="preserve"> </w:t>
      </w:r>
      <w:r w:rsidRPr="00BC45DB">
        <w:rPr>
          <w:rFonts w:ascii="Arial" w:hAnsi="Arial" w:cs="Arial"/>
          <w:color w:val="000000"/>
          <w:sz w:val="24"/>
          <w:szCs w:val="24"/>
        </w:rPr>
        <w:t>необходимых для предоставления муниципальной услуги,</w:t>
      </w:r>
      <w:r w:rsidR="002D47B6" w:rsidRPr="00BC45DB">
        <w:rPr>
          <w:rFonts w:ascii="Arial" w:hAnsi="Arial" w:cs="Arial"/>
          <w:color w:val="000000"/>
          <w:sz w:val="24"/>
          <w:szCs w:val="24"/>
        </w:rPr>
        <w:t xml:space="preserve"> </w:t>
      </w:r>
      <w:r w:rsidRPr="00BC45DB">
        <w:rPr>
          <w:rFonts w:ascii="Arial" w:hAnsi="Arial" w:cs="Arial"/>
          <w:color w:val="000000"/>
          <w:sz w:val="24"/>
          <w:szCs w:val="24"/>
        </w:rPr>
        <w:t>содержащее сведения о факте приема заявления и документов, необходимых для</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 и начале процедуры</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 а также сведения о</w:t>
      </w:r>
      <w:r w:rsidR="002D47B6" w:rsidRPr="00BC45DB">
        <w:rPr>
          <w:rFonts w:ascii="Arial" w:hAnsi="Arial" w:cs="Arial"/>
          <w:color w:val="000000"/>
          <w:sz w:val="24"/>
          <w:szCs w:val="24"/>
        </w:rPr>
        <w:t xml:space="preserve"> </w:t>
      </w:r>
      <w:r w:rsidRPr="00BC45DB">
        <w:rPr>
          <w:rFonts w:ascii="Arial" w:hAnsi="Arial" w:cs="Arial"/>
          <w:color w:val="000000"/>
          <w:sz w:val="24"/>
          <w:szCs w:val="24"/>
        </w:rPr>
        <w:t>дате и времени окончания предоставления муниципальной</w:t>
      </w:r>
      <w:r w:rsidR="002D47B6" w:rsidRPr="00BC45DB">
        <w:rPr>
          <w:rFonts w:ascii="Arial" w:hAnsi="Arial" w:cs="Arial"/>
          <w:color w:val="000000"/>
          <w:sz w:val="24"/>
          <w:szCs w:val="24"/>
        </w:rPr>
        <w:t xml:space="preserve"> </w:t>
      </w:r>
      <w:r w:rsidRPr="00BC45DB">
        <w:rPr>
          <w:rFonts w:ascii="Arial" w:hAnsi="Arial" w:cs="Arial"/>
          <w:color w:val="000000"/>
          <w:sz w:val="24"/>
          <w:szCs w:val="24"/>
        </w:rPr>
        <w:t>услуги либо мотивированный отказ в приеме документов, необходимых для</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б) уведомление о результатах рассмотрения документов, необходимых для</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 содержащее сведения о</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принятии положительного решения о предоставлении муниципальной услуги и возможности получить результат предоставления</w:t>
      </w:r>
      <w:r w:rsidR="002D47B6" w:rsidRPr="00BC45DB">
        <w:rPr>
          <w:rFonts w:ascii="Arial" w:hAnsi="Arial" w:cs="Arial"/>
          <w:color w:val="000000"/>
          <w:sz w:val="24"/>
          <w:szCs w:val="24"/>
        </w:rPr>
        <w:t xml:space="preserve"> </w:t>
      </w:r>
      <w:r w:rsidRPr="00BC45DB">
        <w:rPr>
          <w:rFonts w:ascii="Arial" w:hAnsi="Arial" w:cs="Arial"/>
          <w:color w:val="000000"/>
          <w:sz w:val="24"/>
          <w:szCs w:val="24"/>
        </w:rPr>
        <w:t>муниципальной услуги либо мотивированный отказ в</w:t>
      </w:r>
      <w:r w:rsidR="002D47B6" w:rsidRPr="00BC45DB">
        <w:rPr>
          <w:rFonts w:ascii="Arial" w:hAnsi="Arial" w:cs="Arial"/>
          <w:color w:val="000000"/>
          <w:sz w:val="24"/>
          <w:szCs w:val="24"/>
        </w:rPr>
        <w:t xml:space="preserve"> </w:t>
      </w:r>
      <w:r w:rsidRPr="00BC45DB">
        <w:rPr>
          <w:rFonts w:ascii="Arial" w:eastAsia="Times New Roman" w:hAnsi="Arial" w:cs="Arial"/>
          <w:color w:val="000000"/>
          <w:sz w:val="24"/>
          <w:szCs w:val="24"/>
        </w:rPr>
        <w:t>предоставлении муниципальной услуги.</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ab/>
        <w:t>3.4.9. Оценка качества предоставления муниципальной услуги.</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ab/>
        <w:t xml:space="preserve">3.4.9.1. </w:t>
      </w:r>
      <w:proofErr w:type="gramStart"/>
      <w:r w:rsidRPr="00BC45DB">
        <w:rPr>
          <w:rFonts w:ascii="Arial" w:eastAsia="Times New Roman" w:hAnsi="Arial" w:cs="Arial"/>
          <w:color w:val="000000"/>
          <w:sz w:val="24"/>
          <w:szCs w:val="24"/>
        </w:rPr>
        <w:t>Оценка качества предоставления муниципальной услуги осущест</w:t>
      </w:r>
      <w:r w:rsidRPr="00BC45DB">
        <w:rPr>
          <w:rFonts w:ascii="Arial" w:eastAsia="Times New Roman" w:hAnsi="Arial" w:cs="Arial"/>
          <w:color w:val="000000"/>
          <w:sz w:val="24"/>
          <w:szCs w:val="24"/>
        </w:rPr>
        <w:t>в</w:t>
      </w:r>
      <w:r w:rsidRPr="00BC45DB">
        <w:rPr>
          <w:rFonts w:ascii="Arial" w:eastAsia="Times New Roman" w:hAnsi="Arial" w:cs="Arial"/>
          <w:color w:val="000000"/>
          <w:sz w:val="24"/>
          <w:szCs w:val="24"/>
        </w:rPr>
        <w:t>ляется в соответствии с Правилами, утвержденными постановлением Правител</w:t>
      </w:r>
      <w:r w:rsidRPr="00BC45DB">
        <w:rPr>
          <w:rFonts w:ascii="Arial" w:eastAsia="Times New Roman" w:hAnsi="Arial" w:cs="Arial"/>
          <w:color w:val="000000"/>
          <w:sz w:val="24"/>
          <w:szCs w:val="24"/>
        </w:rPr>
        <w:t>ь</w:t>
      </w:r>
      <w:r w:rsidRPr="00BC45DB">
        <w:rPr>
          <w:rFonts w:ascii="Arial" w:eastAsia="Times New Roman" w:hAnsi="Arial" w:cs="Arial"/>
          <w:color w:val="000000"/>
          <w:sz w:val="24"/>
          <w:szCs w:val="24"/>
        </w:rPr>
        <w:t>ства Российской Федерации от 12 декабря 2012 года № 1284 «Об оценке гражд</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нами эффективности деятельности руководителей территориальных органов ф</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деральных органов исполнительной власти (их структурных подразделений) и территориальных органов государственных внебюджетных фондов (их регионал</w:t>
      </w:r>
      <w:r w:rsidRPr="00BC45DB">
        <w:rPr>
          <w:rFonts w:ascii="Arial" w:eastAsia="Times New Roman" w:hAnsi="Arial" w:cs="Arial"/>
          <w:color w:val="000000"/>
          <w:sz w:val="24"/>
          <w:szCs w:val="24"/>
        </w:rPr>
        <w:t>ь</w:t>
      </w:r>
      <w:r w:rsidRPr="00BC45DB">
        <w:rPr>
          <w:rFonts w:ascii="Arial" w:eastAsia="Times New Roman" w:hAnsi="Arial" w:cs="Arial"/>
          <w:color w:val="000000"/>
          <w:sz w:val="24"/>
          <w:szCs w:val="24"/>
        </w:rPr>
        <w:t>ных отделений) с учетом качества предоставления государственных услуг, рук</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водителей многофункциональных центров предоставления государственных и муниципальных услуг с</w:t>
      </w:r>
      <w:proofErr w:type="gramEnd"/>
      <w:r w:rsidRPr="00BC45DB">
        <w:rPr>
          <w:rFonts w:ascii="Arial" w:eastAsia="Times New Roman" w:hAnsi="Arial" w:cs="Arial"/>
          <w:color w:val="000000"/>
          <w:sz w:val="24"/>
          <w:szCs w:val="24"/>
        </w:rPr>
        <w:t xml:space="preserve"> учетом качества организации предоставления госуда</w:t>
      </w:r>
      <w:r w:rsidRPr="00BC45DB">
        <w:rPr>
          <w:rFonts w:ascii="Arial" w:eastAsia="Times New Roman" w:hAnsi="Arial" w:cs="Arial"/>
          <w:color w:val="000000"/>
          <w:sz w:val="24"/>
          <w:szCs w:val="24"/>
        </w:rPr>
        <w:t>р</w:t>
      </w:r>
      <w:r w:rsidRPr="00BC45DB">
        <w:rPr>
          <w:rFonts w:ascii="Arial" w:eastAsia="Times New Roman" w:hAnsi="Arial" w:cs="Arial"/>
          <w:color w:val="000000"/>
          <w:sz w:val="24"/>
          <w:szCs w:val="24"/>
        </w:rPr>
        <w:t>ственных и муниципальных услуг, а также о применении результатов указанной оценки как основания для принятия решений о досрочном прекращении исполн</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соответствующими руководителями своих должностных обязанностей».</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ab/>
        <w:t xml:space="preserve">3.4.9.2. </w:t>
      </w:r>
      <w:proofErr w:type="gramStart"/>
      <w:r w:rsidRPr="00BC45DB">
        <w:rPr>
          <w:rFonts w:ascii="Arial" w:eastAsia="Times New Roman" w:hAnsi="Arial" w:cs="Arial"/>
          <w:color w:val="000000"/>
          <w:sz w:val="24"/>
          <w:szCs w:val="24"/>
        </w:rPr>
        <w:t>Заявителю обеспечивается возможность направления жалобы на решения, действия или бездействие Администрации,</w:t>
      </w:r>
      <w:r w:rsidR="002D47B6"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должностного лица Админ</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страции либо муниципального служащего в соответствии со статьей 11.2 Фед</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рального закона «Об организации предоставления государственных и муниц</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пальных услуг» № 210-ФЗ от 27 июля 2010 года и в порядке, установленном п</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становлением Правительства Российской Федерации «О федеральной госуда</w:t>
      </w:r>
      <w:r w:rsidRPr="00BC45DB">
        <w:rPr>
          <w:rFonts w:ascii="Arial" w:eastAsia="Times New Roman" w:hAnsi="Arial" w:cs="Arial"/>
          <w:color w:val="000000"/>
          <w:sz w:val="24"/>
          <w:szCs w:val="24"/>
        </w:rPr>
        <w:t>р</w:t>
      </w:r>
      <w:r w:rsidRPr="00BC45DB">
        <w:rPr>
          <w:rFonts w:ascii="Arial" w:eastAsia="Times New Roman" w:hAnsi="Arial" w:cs="Arial"/>
          <w:color w:val="000000"/>
          <w:sz w:val="24"/>
          <w:szCs w:val="24"/>
        </w:rPr>
        <w:t>ственной информационной системе, обеспечивающей процесс досудебного, (вн</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судебного) обжалования решений и действий (бездействия), совершенных</w:t>
      </w:r>
      <w:proofErr w:type="gramEnd"/>
      <w:r w:rsidRPr="00BC45DB">
        <w:rPr>
          <w:rFonts w:ascii="Arial" w:eastAsia="Times New Roman" w:hAnsi="Arial" w:cs="Arial"/>
          <w:color w:val="000000"/>
          <w:sz w:val="24"/>
          <w:szCs w:val="24"/>
        </w:rPr>
        <w:t xml:space="preserve"> при предоставлении государственных и муниципальных услуг» № 1198 от 20 ноября 2012 года.</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ab/>
        <w:t>3.4.10. Порядок исправления допущенных опечаток и ошибок в выданных в результате предоставления муниципальной услуги документах.</w:t>
      </w:r>
    </w:p>
    <w:p w:rsidR="00150196" w:rsidRPr="00BC45DB" w:rsidRDefault="00080E63" w:rsidP="00393CD1">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3.4.10.1. В случае выявления опечаток и ошибок заявитель вправе обр</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титься в Администра</w:t>
      </w:r>
      <w:r w:rsidR="002D47B6" w:rsidRPr="00BC45DB">
        <w:rPr>
          <w:rFonts w:ascii="Arial" w:eastAsia="Times New Roman" w:hAnsi="Arial" w:cs="Arial"/>
          <w:color w:val="000000"/>
          <w:sz w:val="24"/>
          <w:szCs w:val="24"/>
        </w:rPr>
        <w:t xml:space="preserve">цию </w:t>
      </w:r>
      <w:r w:rsidRPr="00BC45DB">
        <w:rPr>
          <w:rFonts w:ascii="Arial" w:eastAsia="Times New Roman" w:hAnsi="Arial" w:cs="Arial"/>
          <w:color w:val="000000"/>
          <w:sz w:val="24"/>
          <w:szCs w:val="24"/>
        </w:rPr>
        <w:t>с заявлением с приложением документов, указанных в раздел</w:t>
      </w:r>
      <w:r w:rsidRPr="00BC45DB">
        <w:rPr>
          <w:rFonts w:ascii="Arial" w:eastAsia="Times New Roman" w:hAnsi="Arial" w:cs="Arial"/>
          <w:color w:val="1C1C1C"/>
          <w:sz w:val="24"/>
          <w:szCs w:val="24"/>
        </w:rPr>
        <w:t>е 2.6. Ад</w:t>
      </w:r>
      <w:r w:rsidRPr="00BC45DB">
        <w:rPr>
          <w:rFonts w:ascii="Arial" w:eastAsia="Times New Roman" w:hAnsi="Arial" w:cs="Arial"/>
          <w:color w:val="000000"/>
          <w:sz w:val="24"/>
          <w:szCs w:val="24"/>
        </w:rPr>
        <w:t>министративного регламента.</w:t>
      </w:r>
    </w:p>
    <w:p w:rsidR="00150196" w:rsidRPr="00BC45DB" w:rsidRDefault="00080E63" w:rsidP="00393CD1">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3.4.10.2. Основания отказа в приеме заявления об исправлении опечаток и ошибок указаны в разделе 2.7. настоящего Административного регламента.</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3.4.10.3. Исправление допущенных опечаток и ошибок в выданных в р</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зультате предоставления муниципальной услуги документах осуществляется в следующем порядке:</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3.4.10.3.1. Заявитель при обнаружении опечаток и ошибок в документах, выданных в результате предоставления муниципальной услуги, обращается ли</w:t>
      </w:r>
      <w:r w:rsidRPr="00BC45DB">
        <w:rPr>
          <w:rFonts w:ascii="Arial" w:eastAsia="Times New Roman" w:hAnsi="Arial" w:cs="Arial"/>
          <w:color w:val="000000"/>
          <w:sz w:val="24"/>
          <w:szCs w:val="24"/>
        </w:rPr>
        <w:t>ч</w:t>
      </w:r>
      <w:r w:rsidRPr="00BC45DB">
        <w:rPr>
          <w:rFonts w:ascii="Arial" w:eastAsia="Times New Roman" w:hAnsi="Arial" w:cs="Arial"/>
          <w:color w:val="000000"/>
          <w:sz w:val="24"/>
          <w:szCs w:val="24"/>
        </w:rPr>
        <w:t xml:space="preserve">но в Администрацию города </w:t>
      </w:r>
      <w:r w:rsidR="002D47B6" w:rsidRPr="00BC45DB">
        <w:rPr>
          <w:rFonts w:ascii="Arial" w:eastAsia="Times New Roman" w:hAnsi="Arial" w:cs="Arial"/>
          <w:color w:val="000000"/>
          <w:sz w:val="24"/>
          <w:szCs w:val="24"/>
        </w:rPr>
        <w:t>Бородино</w:t>
      </w:r>
      <w:r w:rsidRPr="00BC45DB">
        <w:rPr>
          <w:rFonts w:ascii="Arial" w:eastAsia="Times New Roman" w:hAnsi="Arial" w:cs="Arial"/>
          <w:color w:val="000000"/>
          <w:sz w:val="24"/>
          <w:szCs w:val="24"/>
        </w:rPr>
        <w:t xml:space="preserve"> с заявлением о необходимости исправл</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опечаток и ошибок, в котором содержится указание на их описание.</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3.4.10.3.2. Администрация при получении заявления, указанного в подпун</w:t>
      </w:r>
      <w:r w:rsidRPr="00BC45DB">
        <w:rPr>
          <w:rFonts w:ascii="Arial" w:eastAsia="Times New Roman" w:hAnsi="Arial" w:cs="Arial"/>
          <w:color w:val="000000"/>
          <w:sz w:val="24"/>
          <w:szCs w:val="24"/>
        </w:rPr>
        <w:t>к</w:t>
      </w:r>
      <w:r w:rsidRPr="00BC45DB">
        <w:rPr>
          <w:rFonts w:ascii="Arial" w:eastAsia="Times New Roman" w:hAnsi="Arial" w:cs="Arial"/>
          <w:color w:val="000000"/>
          <w:sz w:val="24"/>
          <w:szCs w:val="24"/>
        </w:rPr>
        <w:lastRenderedPageBreak/>
        <w:t>те 3.4.10.3.1, рассматривает необходимость внесения соответствующих измен</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ний в документы, являющиеся результатом предоставления муниципальной усл</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ги.</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3.4.10.3.3. Администрация обеспечивает устранение опечаток и ошибок в документах, являющихся результатом предоставления муниципальной услуги.</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3.4.10.4. Срок устранения опечаток и ошибок не должен превышать 3 (трех) рабочих дней </w:t>
      </w:r>
      <w:proofErr w:type="gramStart"/>
      <w:r w:rsidRPr="00BC45DB">
        <w:rPr>
          <w:rFonts w:ascii="Arial" w:eastAsia="Times New Roman" w:hAnsi="Arial" w:cs="Arial"/>
          <w:color w:val="000000"/>
          <w:sz w:val="24"/>
          <w:szCs w:val="24"/>
        </w:rPr>
        <w:t>с даты регистрации</w:t>
      </w:r>
      <w:proofErr w:type="gramEnd"/>
      <w:r w:rsidRPr="00BC45DB">
        <w:rPr>
          <w:rFonts w:ascii="Arial" w:eastAsia="Times New Roman" w:hAnsi="Arial" w:cs="Arial"/>
          <w:color w:val="000000"/>
          <w:sz w:val="24"/>
          <w:szCs w:val="24"/>
        </w:rPr>
        <w:t xml:space="preserve"> заявления.</w:t>
      </w:r>
    </w:p>
    <w:p w:rsidR="00150196" w:rsidRPr="00BC45DB" w:rsidRDefault="00150196">
      <w:pPr>
        <w:jc w:val="both"/>
        <w:rPr>
          <w:rFonts w:ascii="Arial" w:hAnsi="Arial" w:cs="Arial"/>
          <w:color w:val="000000"/>
          <w:kern w:val="2"/>
          <w:sz w:val="24"/>
          <w:szCs w:val="24"/>
        </w:rPr>
      </w:pPr>
    </w:p>
    <w:p w:rsidR="00150196" w:rsidRPr="00BC45DB" w:rsidRDefault="00A46BB6" w:rsidP="002D47B6">
      <w:pPr>
        <w:jc w:val="center"/>
        <w:rPr>
          <w:rFonts w:ascii="Arial" w:hAnsi="Arial" w:cs="Arial"/>
          <w:b/>
          <w:color w:val="000000"/>
          <w:kern w:val="2"/>
          <w:sz w:val="24"/>
          <w:szCs w:val="24"/>
        </w:rPr>
      </w:pPr>
      <w:r>
        <w:rPr>
          <w:rFonts w:ascii="Arial" w:hAnsi="Arial" w:cs="Arial"/>
          <w:b/>
          <w:color w:val="000000"/>
          <w:kern w:val="2"/>
          <w:sz w:val="24"/>
          <w:szCs w:val="24"/>
          <w:lang w:val="en-US"/>
        </w:rPr>
        <w:t>I</w:t>
      </w:r>
      <w:r w:rsidR="00080E63" w:rsidRPr="00BC45DB">
        <w:rPr>
          <w:rFonts w:ascii="Arial" w:hAnsi="Arial" w:cs="Arial"/>
          <w:b/>
          <w:color w:val="000000"/>
          <w:kern w:val="2"/>
          <w:sz w:val="24"/>
          <w:szCs w:val="24"/>
        </w:rPr>
        <w:t>V. Порядок и формы контроля за исполнением регламента.</w:t>
      </w:r>
    </w:p>
    <w:p w:rsidR="00150196" w:rsidRPr="00BC45DB" w:rsidRDefault="00A46BB6" w:rsidP="00580E51">
      <w:pPr>
        <w:ind w:firstLine="720"/>
        <w:jc w:val="both"/>
        <w:rPr>
          <w:rFonts w:ascii="Arial" w:hAnsi="Arial" w:cs="Arial"/>
          <w:sz w:val="24"/>
          <w:szCs w:val="24"/>
        </w:rPr>
      </w:pPr>
      <w:r w:rsidRPr="00C962FB">
        <w:rPr>
          <w:rFonts w:ascii="Arial" w:hAnsi="Arial" w:cs="Arial"/>
          <w:b/>
          <w:bCs/>
          <w:color w:val="000000"/>
          <w:kern w:val="2"/>
          <w:sz w:val="24"/>
          <w:szCs w:val="24"/>
        </w:rPr>
        <w:t>4</w:t>
      </w:r>
      <w:r w:rsidR="00080E63" w:rsidRPr="00BC45DB">
        <w:rPr>
          <w:rFonts w:ascii="Arial" w:hAnsi="Arial" w:cs="Arial"/>
          <w:b/>
          <w:bCs/>
          <w:color w:val="000000"/>
          <w:kern w:val="2"/>
          <w:sz w:val="24"/>
          <w:szCs w:val="24"/>
        </w:rPr>
        <w:t xml:space="preserve">.1.  Порядок осуществления текущего </w:t>
      </w:r>
      <w:proofErr w:type="gramStart"/>
      <w:r w:rsidR="00080E63" w:rsidRPr="00BC45DB">
        <w:rPr>
          <w:rFonts w:ascii="Arial" w:hAnsi="Arial" w:cs="Arial"/>
          <w:b/>
          <w:bCs/>
          <w:color w:val="000000"/>
          <w:kern w:val="2"/>
          <w:sz w:val="24"/>
          <w:szCs w:val="24"/>
        </w:rPr>
        <w:t>контроля за</w:t>
      </w:r>
      <w:proofErr w:type="gramEnd"/>
      <w:r w:rsidR="00080E63" w:rsidRPr="00BC45DB">
        <w:rPr>
          <w:rFonts w:ascii="Arial" w:hAnsi="Arial" w:cs="Arial"/>
          <w:b/>
          <w:bCs/>
          <w:color w:val="000000"/>
          <w:kern w:val="2"/>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50196" w:rsidRPr="00BC45DB" w:rsidRDefault="00080E63">
      <w:pPr>
        <w:jc w:val="both"/>
        <w:rPr>
          <w:rFonts w:ascii="Arial" w:eastAsia="Times New Roman" w:hAnsi="Arial" w:cs="Arial"/>
          <w:color w:val="000000"/>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.1.1.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.1.2. Требованиями к порядку и формам текущего контроля за предоставлением муниципальной услуги являются: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независимость;</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тщательность.</w:t>
      </w:r>
    </w:p>
    <w:p w:rsidR="00150196" w:rsidRPr="00BC45DB" w:rsidRDefault="00080E63">
      <w:pPr>
        <w:jc w:val="both"/>
        <w:rPr>
          <w:rFonts w:ascii="Arial" w:eastAsia="Times New Roman" w:hAnsi="Arial" w:cs="Arial"/>
          <w:color w:val="000000"/>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.1.3.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50196" w:rsidRPr="00BC45DB" w:rsidRDefault="00080E63">
      <w:pPr>
        <w:jc w:val="both"/>
        <w:rPr>
          <w:rFonts w:ascii="Arial" w:eastAsia="Times New Roman" w:hAnsi="Arial" w:cs="Arial"/>
          <w:color w:val="000000"/>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.1.4.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0196" w:rsidRPr="00BC45DB" w:rsidRDefault="00080E63">
      <w:pPr>
        <w:jc w:val="both"/>
        <w:rPr>
          <w:rFonts w:ascii="Arial" w:hAnsi="Arial" w:cs="Arial"/>
          <w:color w:val="000000"/>
          <w:kern w:val="2"/>
          <w:sz w:val="24"/>
          <w:szCs w:val="24"/>
        </w:rPr>
      </w:pPr>
      <w:r w:rsidRPr="00BC45DB">
        <w:rPr>
          <w:rFonts w:ascii="Arial" w:hAnsi="Arial" w:cs="Arial"/>
          <w:color w:val="000000"/>
          <w:kern w:val="2"/>
          <w:sz w:val="24"/>
          <w:szCs w:val="24"/>
        </w:rPr>
        <w:tab/>
      </w:r>
      <w:r w:rsidR="001F44AA" w:rsidRPr="00393CD1">
        <w:rPr>
          <w:rFonts w:ascii="Arial" w:hAnsi="Arial" w:cs="Arial"/>
          <w:color w:val="000000"/>
          <w:kern w:val="2"/>
          <w:sz w:val="24"/>
          <w:szCs w:val="24"/>
        </w:rPr>
        <w:t>4</w:t>
      </w:r>
      <w:r w:rsidRPr="00BC45DB">
        <w:rPr>
          <w:rFonts w:ascii="Arial" w:hAnsi="Arial" w:cs="Arial"/>
          <w:color w:val="000000"/>
          <w:kern w:val="2"/>
          <w:sz w:val="24"/>
          <w:szCs w:val="24"/>
        </w:rPr>
        <w:t xml:space="preserve">.1.5. Тщательность осуществления текущего </w:t>
      </w:r>
      <w:proofErr w:type="gramStart"/>
      <w:r w:rsidRPr="00BC45DB">
        <w:rPr>
          <w:rFonts w:ascii="Arial" w:hAnsi="Arial" w:cs="Arial"/>
          <w:color w:val="000000"/>
          <w:kern w:val="2"/>
          <w:sz w:val="24"/>
          <w:szCs w:val="24"/>
        </w:rPr>
        <w:t>контроля за</w:t>
      </w:r>
      <w:proofErr w:type="gramEnd"/>
      <w:r w:rsidRPr="00BC45DB">
        <w:rPr>
          <w:rFonts w:ascii="Arial" w:hAnsi="Arial" w:cs="Arial"/>
          <w:color w:val="000000"/>
          <w:kern w:val="2"/>
          <w:sz w:val="24"/>
          <w:szCs w:val="24"/>
        </w:rPr>
        <w:t xml:space="preserve"> предоставлением муниципальной услуги состоит в исполнении</w:t>
      </w:r>
      <w:r w:rsidR="00393CD1">
        <w:rPr>
          <w:rFonts w:ascii="Arial" w:hAnsi="Arial" w:cs="Arial"/>
          <w:color w:val="000000"/>
          <w:kern w:val="2"/>
          <w:sz w:val="24"/>
          <w:szCs w:val="24"/>
        </w:rPr>
        <w:t xml:space="preserve"> </w:t>
      </w:r>
      <w:r w:rsidRPr="00BC45DB">
        <w:rPr>
          <w:rFonts w:ascii="Arial" w:hAnsi="Arial" w:cs="Arial"/>
          <w:color w:val="000000"/>
          <w:kern w:val="2"/>
          <w:sz w:val="24"/>
          <w:szCs w:val="24"/>
        </w:rPr>
        <w:t>уполномоченными лицами Администрации обязанностей, предусмотренных настоящим подразделом.</w:t>
      </w:r>
    </w:p>
    <w:p w:rsidR="00150196" w:rsidRPr="00BC45DB" w:rsidRDefault="00580E51">
      <w:pPr>
        <w:jc w:val="both"/>
        <w:rPr>
          <w:rFonts w:ascii="Arial" w:hAnsi="Arial" w:cs="Arial"/>
          <w:sz w:val="24"/>
          <w:szCs w:val="24"/>
        </w:rPr>
      </w:pPr>
      <w:r>
        <w:rPr>
          <w:rFonts w:ascii="Arial" w:eastAsia="Times New Roman" w:hAnsi="Arial" w:cs="Arial"/>
          <w:color w:val="000000"/>
          <w:sz w:val="24"/>
          <w:szCs w:val="24"/>
        </w:rPr>
        <w:tab/>
      </w:r>
      <w:r w:rsidR="001F44AA" w:rsidRPr="001F44AA">
        <w:rPr>
          <w:rFonts w:ascii="Arial" w:hAnsi="Arial" w:cs="Arial"/>
          <w:b/>
          <w:bCs/>
          <w:color w:val="000000"/>
          <w:kern w:val="2"/>
          <w:sz w:val="24"/>
          <w:szCs w:val="24"/>
        </w:rPr>
        <w:t>4</w:t>
      </w:r>
      <w:r w:rsidR="00080E63" w:rsidRPr="00BC45DB">
        <w:rPr>
          <w:rFonts w:ascii="Arial" w:hAnsi="Arial" w:cs="Arial"/>
          <w:b/>
          <w:bCs/>
          <w:color w:val="000000"/>
          <w:kern w:val="2"/>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.2.1.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150196" w:rsidRPr="00BC45DB" w:rsidRDefault="00080E63">
      <w:pPr>
        <w:jc w:val="both"/>
        <w:rPr>
          <w:rFonts w:ascii="Arial" w:hAnsi="Arial" w:cs="Arial"/>
          <w:color w:val="000000"/>
          <w:kern w:val="2"/>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.2.2.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150196" w:rsidRPr="00BC45DB" w:rsidRDefault="001F44AA" w:rsidP="00580E51">
      <w:pPr>
        <w:ind w:firstLine="720"/>
        <w:jc w:val="both"/>
        <w:rPr>
          <w:rFonts w:ascii="Arial" w:hAnsi="Arial" w:cs="Arial"/>
          <w:sz w:val="24"/>
          <w:szCs w:val="24"/>
        </w:rPr>
      </w:pPr>
      <w:r w:rsidRPr="001F44AA">
        <w:rPr>
          <w:rFonts w:ascii="Arial" w:hAnsi="Arial" w:cs="Arial"/>
          <w:b/>
          <w:bCs/>
          <w:color w:val="000000"/>
          <w:kern w:val="2"/>
          <w:sz w:val="24"/>
          <w:szCs w:val="24"/>
        </w:rPr>
        <w:lastRenderedPageBreak/>
        <w:t>4</w:t>
      </w:r>
      <w:r w:rsidR="00080E63" w:rsidRPr="00BC45DB">
        <w:rPr>
          <w:rFonts w:ascii="Arial" w:hAnsi="Arial" w:cs="Arial"/>
          <w:b/>
          <w:bCs/>
          <w:color w:val="000000"/>
          <w:kern w:val="2"/>
          <w:sz w:val="24"/>
          <w:szCs w:val="24"/>
        </w:rPr>
        <w:t>.3.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.3.1.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150196" w:rsidRPr="00BC45DB" w:rsidRDefault="00080E63">
      <w:pPr>
        <w:jc w:val="both"/>
        <w:rPr>
          <w:rFonts w:ascii="Arial" w:eastAsia="Times New Roman" w:hAnsi="Arial" w:cs="Arial"/>
          <w:color w:val="000000"/>
          <w:kern w:val="2"/>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 xml:space="preserve">.3.2.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w:t>
      </w:r>
      <w:r w:rsidRPr="00BC45DB">
        <w:rPr>
          <w:rFonts w:ascii="Arial" w:eastAsia="Times New Roman" w:hAnsi="Arial" w:cs="Arial"/>
          <w:color w:val="000000"/>
          <w:kern w:val="2"/>
          <w:sz w:val="24"/>
          <w:szCs w:val="24"/>
        </w:rPr>
        <w:t>законодательством Российской Федерации.</w:t>
      </w:r>
    </w:p>
    <w:p w:rsidR="00150196" w:rsidRPr="00BC45DB" w:rsidRDefault="00580E51">
      <w:pPr>
        <w:jc w:val="both"/>
        <w:rPr>
          <w:rFonts w:ascii="Arial" w:hAnsi="Arial" w:cs="Arial"/>
          <w:sz w:val="24"/>
          <w:szCs w:val="24"/>
        </w:rPr>
      </w:pPr>
      <w:r>
        <w:rPr>
          <w:rFonts w:ascii="Arial" w:hAnsi="Arial" w:cs="Arial"/>
          <w:sz w:val="24"/>
          <w:szCs w:val="24"/>
        </w:rPr>
        <w:tab/>
      </w:r>
      <w:r w:rsidR="001F44AA" w:rsidRPr="001F44AA">
        <w:rPr>
          <w:rFonts w:ascii="Arial" w:eastAsia="Times New Roman" w:hAnsi="Arial" w:cs="Arial"/>
          <w:b/>
          <w:bCs/>
          <w:color w:val="000000"/>
          <w:kern w:val="2"/>
          <w:sz w:val="24"/>
          <w:szCs w:val="24"/>
        </w:rPr>
        <w:t>4</w:t>
      </w:r>
      <w:r w:rsidR="00080E63" w:rsidRPr="00BC45DB">
        <w:rPr>
          <w:rFonts w:ascii="Arial" w:eastAsia="Times New Roman" w:hAnsi="Arial" w:cs="Arial"/>
          <w:b/>
          <w:bCs/>
          <w:color w:val="000000"/>
          <w:kern w:val="2"/>
          <w:sz w:val="24"/>
          <w:szCs w:val="24"/>
        </w:rPr>
        <w:t xml:space="preserve">.4. Положения, характеризующие требования к порядку и формам </w:t>
      </w:r>
      <w:proofErr w:type="gramStart"/>
      <w:r w:rsidR="00080E63" w:rsidRPr="00BC45DB">
        <w:rPr>
          <w:rFonts w:ascii="Arial" w:hAnsi="Arial" w:cs="Arial"/>
          <w:b/>
          <w:bCs/>
          <w:color w:val="000000"/>
          <w:sz w:val="24"/>
          <w:szCs w:val="24"/>
        </w:rPr>
        <w:t>контроля за</w:t>
      </w:r>
      <w:proofErr w:type="gramEnd"/>
      <w:r w:rsidR="00080E63" w:rsidRPr="00BC45DB">
        <w:rPr>
          <w:rFonts w:ascii="Arial" w:hAnsi="Arial" w:cs="Arial"/>
          <w:b/>
          <w:bCs/>
          <w:color w:val="000000"/>
          <w:sz w:val="24"/>
          <w:szCs w:val="24"/>
        </w:rPr>
        <w:t xml:space="preserve"> предоставлением муниципальной услуги, в том </w:t>
      </w:r>
      <w:r w:rsidR="00080E63" w:rsidRPr="00BC45DB">
        <w:rPr>
          <w:rFonts w:ascii="Arial" w:eastAsia="Times New Roman" w:hAnsi="Arial" w:cs="Arial"/>
          <w:b/>
          <w:bCs/>
          <w:color w:val="000000"/>
          <w:kern w:val="2"/>
          <w:sz w:val="24"/>
          <w:szCs w:val="24"/>
        </w:rPr>
        <w:t>числе со стороны граждан, их объединений и организаций.</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r>
      <w:r w:rsidR="001F44AA" w:rsidRPr="001F44AA">
        <w:rPr>
          <w:rFonts w:ascii="Arial" w:eastAsia="Times New Roman" w:hAnsi="Arial" w:cs="Arial"/>
          <w:color w:val="000000"/>
          <w:kern w:val="2"/>
          <w:sz w:val="24"/>
          <w:szCs w:val="24"/>
        </w:rPr>
        <w:t>4</w:t>
      </w:r>
      <w:r w:rsidRPr="00BC45DB">
        <w:rPr>
          <w:rFonts w:ascii="Arial" w:eastAsia="Times New Roman" w:hAnsi="Arial" w:cs="Arial"/>
          <w:color w:val="000000"/>
          <w:kern w:val="2"/>
          <w:sz w:val="24"/>
          <w:szCs w:val="24"/>
        </w:rPr>
        <w:t>.4.</w:t>
      </w:r>
      <w:r w:rsidRPr="00BC45DB">
        <w:rPr>
          <w:rFonts w:ascii="Arial" w:hAnsi="Arial" w:cs="Arial"/>
          <w:color w:val="000000"/>
          <w:sz w:val="24"/>
          <w:szCs w:val="24"/>
        </w:rPr>
        <w:t xml:space="preserve">1. </w:t>
      </w:r>
      <w:proofErr w:type="gramStart"/>
      <w:r w:rsidRPr="00BC45DB">
        <w:rPr>
          <w:rFonts w:ascii="Arial" w:hAnsi="Arial" w:cs="Arial"/>
          <w:color w:val="000000"/>
          <w:sz w:val="24"/>
          <w:szCs w:val="24"/>
        </w:rPr>
        <w:t>Контроль за</w:t>
      </w:r>
      <w:proofErr w:type="gramEnd"/>
      <w:r w:rsidRPr="00BC45DB">
        <w:rPr>
          <w:rFonts w:ascii="Arial" w:hAnsi="Arial" w:cs="Arial"/>
          <w:color w:val="000000"/>
          <w:sz w:val="24"/>
          <w:szCs w:val="24"/>
        </w:rPr>
        <w:t xml:space="preserve"> предоставлением муниципальной услуги осуществляется в порядке и формах, предусмотренными подразделами </w:t>
      </w:r>
      <w:r w:rsidR="001F44AA" w:rsidRPr="001F44AA">
        <w:rPr>
          <w:rFonts w:ascii="Arial" w:hAnsi="Arial" w:cs="Arial"/>
          <w:color w:val="000000"/>
          <w:sz w:val="24"/>
          <w:szCs w:val="24"/>
        </w:rPr>
        <w:t>4</w:t>
      </w:r>
      <w:r w:rsidRPr="00BC45DB">
        <w:rPr>
          <w:rFonts w:ascii="Arial" w:hAnsi="Arial" w:cs="Arial"/>
          <w:color w:val="000000"/>
          <w:sz w:val="24"/>
          <w:szCs w:val="24"/>
        </w:rPr>
        <w:t xml:space="preserve">.1. и </w:t>
      </w:r>
      <w:r w:rsidR="001F44AA" w:rsidRPr="001F44AA">
        <w:rPr>
          <w:rFonts w:ascii="Arial" w:hAnsi="Arial" w:cs="Arial"/>
          <w:color w:val="000000"/>
          <w:sz w:val="24"/>
          <w:szCs w:val="24"/>
        </w:rPr>
        <w:t>4</w:t>
      </w:r>
      <w:r w:rsidRPr="00BC45DB">
        <w:rPr>
          <w:rFonts w:ascii="Arial" w:hAnsi="Arial" w:cs="Arial"/>
          <w:color w:val="000000"/>
          <w:sz w:val="24"/>
          <w:szCs w:val="24"/>
        </w:rPr>
        <w:t>.2. настоящего Административного регламента.</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r>
      <w:r w:rsidR="001F44AA" w:rsidRPr="00C962FB">
        <w:rPr>
          <w:rFonts w:ascii="Arial" w:eastAsia="Times New Roman" w:hAnsi="Arial" w:cs="Arial"/>
          <w:color w:val="000000"/>
          <w:kern w:val="2"/>
          <w:sz w:val="24"/>
          <w:szCs w:val="24"/>
        </w:rPr>
        <w:t>4</w:t>
      </w:r>
      <w:r w:rsidRPr="00BC45DB">
        <w:rPr>
          <w:rFonts w:ascii="Arial" w:eastAsia="Times New Roman" w:hAnsi="Arial" w:cs="Arial"/>
          <w:color w:val="000000"/>
          <w:kern w:val="2"/>
          <w:sz w:val="24"/>
          <w:szCs w:val="24"/>
        </w:rPr>
        <w:t>.4.</w:t>
      </w:r>
      <w:r w:rsidRPr="00BC45DB">
        <w:rPr>
          <w:rFonts w:ascii="Arial" w:hAnsi="Arial" w:cs="Arial"/>
          <w:color w:val="000000"/>
          <w:sz w:val="24"/>
          <w:szCs w:val="24"/>
        </w:rPr>
        <w:t>2. По результатам контроля уполномоченные должностные лица Администрации принимают меры по предупреждению, выявлению и пресечению нарушений контроля требований при предоставлении  муниципальной услуги.</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r>
      <w:r w:rsidR="001F44AA" w:rsidRPr="00C962FB">
        <w:rPr>
          <w:rFonts w:ascii="Arial" w:eastAsia="Times New Roman" w:hAnsi="Arial" w:cs="Arial"/>
          <w:color w:val="000000"/>
          <w:kern w:val="2"/>
          <w:sz w:val="24"/>
          <w:szCs w:val="24"/>
        </w:rPr>
        <w:t>4</w:t>
      </w:r>
      <w:r w:rsidRPr="00BC45DB">
        <w:rPr>
          <w:rFonts w:ascii="Arial" w:eastAsia="Times New Roman" w:hAnsi="Arial" w:cs="Arial"/>
          <w:color w:val="000000"/>
          <w:kern w:val="2"/>
          <w:sz w:val="24"/>
          <w:szCs w:val="24"/>
        </w:rPr>
        <w:t>.4</w:t>
      </w:r>
      <w:r w:rsidRPr="00BC45DB">
        <w:rPr>
          <w:rFonts w:ascii="Arial" w:hAnsi="Arial" w:cs="Arial"/>
          <w:color w:val="000000"/>
          <w:sz w:val="24"/>
          <w:szCs w:val="24"/>
        </w:rPr>
        <w:t>.3.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50196" w:rsidRPr="00BC45DB" w:rsidRDefault="001F44AA" w:rsidP="00C4664A">
      <w:pPr>
        <w:ind w:firstLine="709"/>
        <w:jc w:val="both"/>
        <w:rPr>
          <w:rFonts w:ascii="Arial" w:hAnsi="Arial" w:cs="Arial"/>
          <w:sz w:val="24"/>
          <w:szCs w:val="24"/>
        </w:rPr>
      </w:pPr>
      <w:r w:rsidRPr="00C962FB">
        <w:rPr>
          <w:rFonts w:ascii="Arial" w:eastAsia="Times New Roman" w:hAnsi="Arial" w:cs="Arial"/>
          <w:color w:val="000000"/>
          <w:kern w:val="2"/>
          <w:sz w:val="24"/>
          <w:szCs w:val="24"/>
        </w:rPr>
        <w:t>4</w:t>
      </w:r>
      <w:r w:rsidR="00080E63" w:rsidRPr="00BC45DB">
        <w:rPr>
          <w:rFonts w:ascii="Arial" w:eastAsia="Times New Roman" w:hAnsi="Arial" w:cs="Arial"/>
          <w:color w:val="000000"/>
          <w:kern w:val="2"/>
          <w:sz w:val="24"/>
          <w:szCs w:val="24"/>
        </w:rPr>
        <w:t>.4.</w:t>
      </w:r>
      <w:r w:rsidR="00080E63" w:rsidRPr="00BC45DB">
        <w:rPr>
          <w:rFonts w:ascii="Arial" w:hAnsi="Arial" w:cs="Arial"/>
          <w:color w:val="000000"/>
          <w:sz w:val="24"/>
          <w:szCs w:val="24"/>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0196" w:rsidRPr="00BC45DB" w:rsidRDefault="00150196">
      <w:pPr>
        <w:jc w:val="both"/>
        <w:rPr>
          <w:rFonts w:ascii="Arial" w:hAnsi="Arial" w:cs="Arial"/>
          <w:color w:val="000000"/>
          <w:sz w:val="24"/>
          <w:szCs w:val="24"/>
        </w:rPr>
      </w:pPr>
    </w:p>
    <w:p w:rsidR="00150196" w:rsidRPr="00BC45DB" w:rsidRDefault="00080E63">
      <w:pPr>
        <w:jc w:val="center"/>
        <w:rPr>
          <w:rFonts w:ascii="Arial" w:hAnsi="Arial" w:cs="Arial"/>
          <w:sz w:val="24"/>
          <w:szCs w:val="24"/>
        </w:rPr>
      </w:pPr>
      <w:r w:rsidRPr="00BC45DB">
        <w:rPr>
          <w:rFonts w:ascii="Arial" w:hAnsi="Arial" w:cs="Arial"/>
          <w:b/>
          <w:color w:val="000000"/>
          <w:sz w:val="24"/>
          <w:szCs w:val="24"/>
        </w:rPr>
        <w:t>V. Досудебный (внесудебный) порядок обжалования решений</w:t>
      </w:r>
    </w:p>
    <w:p w:rsidR="00150196" w:rsidRPr="00BC45DB" w:rsidRDefault="00080E63">
      <w:pPr>
        <w:jc w:val="center"/>
        <w:rPr>
          <w:rFonts w:ascii="Arial" w:hAnsi="Arial" w:cs="Arial"/>
          <w:sz w:val="24"/>
          <w:szCs w:val="24"/>
        </w:rPr>
      </w:pPr>
      <w:r w:rsidRPr="00BC45DB">
        <w:rPr>
          <w:rFonts w:ascii="Arial" w:hAnsi="Arial" w:cs="Arial"/>
          <w:b/>
          <w:color w:val="000000"/>
          <w:sz w:val="24"/>
          <w:szCs w:val="24"/>
        </w:rPr>
        <w:t xml:space="preserve"> и действий (бездействия) Администрации,</w:t>
      </w:r>
    </w:p>
    <w:p w:rsidR="00150196" w:rsidRPr="00BC45DB" w:rsidRDefault="00080E63">
      <w:pPr>
        <w:jc w:val="center"/>
        <w:rPr>
          <w:rFonts w:ascii="Arial" w:hAnsi="Arial" w:cs="Arial"/>
          <w:sz w:val="24"/>
          <w:szCs w:val="24"/>
        </w:rPr>
      </w:pPr>
      <w:r w:rsidRPr="00BC45DB">
        <w:rPr>
          <w:rFonts w:ascii="Arial" w:hAnsi="Arial" w:cs="Arial"/>
          <w:b/>
          <w:color w:val="000000"/>
          <w:sz w:val="24"/>
          <w:szCs w:val="24"/>
        </w:rPr>
        <w:t>должностных лиц Администрации.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b/>
          <w:bCs/>
          <w:color w:val="000000"/>
          <w:sz w:val="24"/>
          <w:szCs w:val="24"/>
        </w:rPr>
        <w:t xml:space="preserve">.1. </w:t>
      </w:r>
      <w:proofErr w:type="gramStart"/>
      <w:r w:rsidRPr="00BC45DB">
        <w:rPr>
          <w:rFonts w:ascii="Arial" w:hAnsi="Arial" w:cs="Arial"/>
          <w:b/>
          <w:bCs/>
          <w:color w:val="00000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50196" w:rsidRPr="00BC45DB" w:rsidRDefault="001F44AA">
      <w:pPr>
        <w:jc w:val="both"/>
        <w:rPr>
          <w:rFonts w:ascii="Arial" w:hAnsi="Arial" w:cs="Arial"/>
          <w:sz w:val="24"/>
          <w:szCs w:val="24"/>
        </w:rPr>
      </w:pPr>
      <w:r>
        <w:rPr>
          <w:rFonts w:ascii="Arial" w:hAnsi="Arial" w:cs="Arial"/>
          <w:color w:val="000000"/>
          <w:sz w:val="24"/>
          <w:szCs w:val="24"/>
        </w:rPr>
        <w:tab/>
      </w:r>
      <w:r w:rsidRPr="00C962FB">
        <w:rPr>
          <w:rFonts w:ascii="Arial" w:hAnsi="Arial" w:cs="Arial"/>
          <w:color w:val="000000"/>
          <w:sz w:val="24"/>
          <w:szCs w:val="24"/>
        </w:rPr>
        <w:t>5</w:t>
      </w:r>
      <w:r w:rsidR="00080E63" w:rsidRPr="00BC45DB">
        <w:rPr>
          <w:rFonts w:ascii="Arial" w:hAnsi="Arial" w:cs="Arial"/>
          <w:color w:val="000000"/>
          <w:sz w:val="24"/>
          <w:szCs w:val="24"/>
        </w:rPr>
        <w:t>.1.1.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C962FB">
        <w:rPr>
          <w:rFonts w:ascii="Arial" w:hAnsi="Arial" w:cs="Arial"/>
          <w:color w:val="000000"/>
          <w:sz w:val="24"/>
          <w:szCs w:val="24"/>
        </w:rPr>
        <w:t>5</w:t>
      </w:r>
      <w:r w:rsidRPr="00BC45DB">
        <w:rPr>
          <w:rFonts w:ascii="Arial" w:hAnsi="Arial" w:cs="Arial"/>
          <w:color w:val="000000"/>
          <w:sz w:val="24"/>
          <w:szCs w:val="24"/>
        </w:rPr>
        <w:t>.1.2.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.1.2.1. оформленная в соответствии с законодательством Российской Федерации доверенность (для физических лиц);</w:t>
      </w:r>
    </w:p>
    <w:p w:rsidR="00150196" w:rsidRPr="00BC45DB" w:rsidRDefault="001F44AA">
      <w:pPr>
        <w:jc w:val="both"/>
        <w:rPr>
          <w:rFonts w:ascii="Arial" w:hAnsi="Arial" w:cs="Arial"/>
          <w:sz w:val="24"/>
          <w:szCs w:val="24"/>
        </w:rPr>
      </w:pPr>
      <w:r>
        <w:rPr>
          <w:rFonts w:ascii="Arial" w:hAnsi="Arial" w:cs="Arial"/>
          <w:color w:val="000000"/>
          <w:sz w:val="24"/>
          <w:szCs w:val="24"/>
        </w:rPr>
        <w:tab/>
      </w:r>
      <w:r w:rsidRPr="001F44AA">
        <w:rPr>
          <w:rFonts w:ascii="Arial" w:hAnsi="Arial" w:cs="Arial"/>
          <w:color w:val="000000"/>
          <w:sz w:val="24"/>
          <w:szCs w:val="24"/>
        </w:rPr>
        <w:t>5</w:t>
      </w:r>
      <w:r w:rsidR="00080E63" w:rsidRPr="00BC45DB">
        <w:rPr>
          <w:rFonts w:ascii="Arial" w:hAnsi="Arial" w:cs="Arial"/>
          <w:color w:val="000000"/>
          <w:sz w:val="24"/>
          <w:szCs w:val="24"/>
        </w:rPr>
        <w:t xml:space="preserve">.1.2.2. оформленная в соответствии с законодательством Российской Федерации доверенность, заверенная печатью Заявителя и подписанная </w:t>
      </w:r>
      <w:r w:rsidR="00080E63" w:rsidRPr="00BC45DB">
        <w:rPr>
          <w:rFonts w:ascii="Arial" w:hAnsi="Arial" w:cs="Arial"/>
          <w:color w:val="000000"/>
          <w:sz w:val="24"/>
          <w:szCs w:val="24"/>
        </w:rPr>
        <w:lastRenderedPageBreak/>
        <w:t>руководителем Заявителя или уполномоченным этим руководителем лицом (для юридических лиц);</w:t>
      </w:r>
    </w:p>
    <w:p w:rsidR="00150196" w:rsidRPr="00BC45DB" w:rsidRDefault="001F44AA">
      <w:pPr>
        <w:jc w:val="both"/>
        <w:rPr>
          <w:rFonts w:ascii="Arial" w:hAnsi="Arial" w:cs="Arial"/>
          <w:sz w:val="24"/>
          <w:szCs w:val="24"/>
        </w:rPr>
      </w:pPr>
      <w:r>
        <w:rPr>
          <w:rFonts w:ascii="Arial" w:hAnsi="Arial" w:cs="Arial"/>
          <w:color w:val="000000"/>
          <w:sz w:val="24"/>
          <w:szCs w:val="24"/>
        </w:rPr>
        <w:tab/>
      </w:r>
      <w:r w:rsidRPr="001F44AA">
        <w:rPr>
          <w:rFonts w:ascii="Arial" w:hAnsi="Arial" w:cs="Arial"/>
          <w:color w:val="000000"/>
          <w:sz w:val="24"/>
          <w:szCs w:val="24"/>
        </w:rPr>
        <w:t>5</w:t>
      </w:r>
      <w:r w:rsidR="00080E63" w:rsidRPr="00BC45DB">
        <w:rPr>
          <w:rFonts w:ascii="Arial" w:hAnsi="Arial" w:cs="Arial"/>
          <w:color w:val="000000"/>
          <w:sz w:val="24"/>
          <w:szCs w:val="24"/>
        </w:rPr>
        <w:t>.1.2.3.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150196" w:rsidRPr="00BC45DB" w:rsidRDefault="001F44AA">
      <w:pPr>
        <w:jc w:val="both"/>
        <w:rPr>
          <w:rFonts w:ascii="Arial" w:hAnsi="Arial" w:cs="Arial"/>
          <w:sz w:val="24"/>
          <w:szCs w:val="24"/>
        </w:rPr>
      </w:pPr>
      <w:r>
        <w:rPr>
          <w:rFonts w:ascii="Arial" w:hAnsi="Arial" w:cs="Arial"/>
          <w:color w:val="000000"/>
          <w:sz w:val="24"/>
          <w:szCs w:val="24"/>
        </w:rPr>
        <w:tab/>
      </w:r>
      <w:r w:rsidRPr="00C962FB">
        <w:rPr>
          <w:rFonts w:ascii="Arial" w:hAnsi="Arial" w:cs="Arial"/>
          <w:color w:val="000000"/>
          <w:sz w:val="24"/>
          <w:szCs w:val="24"/>
        </w:rPr>
        <w:t>5</w:t>
      </w:r>
      <w:r w:rsidR="00080E63" w:rsidRPr="00BC45DB">
        <w:rPr>
          <w:rFonts w:ascii="Arial" w:hAnsi="Arial" w:cs="Arial"/>
          <w:color w:val="000000"/>
          <w:sz w:val="24"/>
          <w:szCs w:val="24"/>
        </w:rPr>
        <w:t>.1.3. Заявитель может обратиться с жалобой, в том числе в следующих случаях:</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.1.3.2. нарушение срока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.1.3.5. отказа в предоставлении муниципальной услуги, если основания отказа не предусмотрены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.1.3.6. требования с Заявителя при предоставлении муниципальной услуги платы, не предусмотренной законодательством Российской Федерации;</w:t>
      </w:r>
    </w:p>
    <w:p w:rsidR="00150196" w:rsidRPr="00BC45DB" w:rsidRDefault="001F44AA">
      <w:pPr>
        <w:jc w:val="both"/>
        <w:rPr>
          <w:rFonts w:ascii="Arial" w:hAnsi="Arial" w:cs="Arial"/>
          <w:sz w:val="24"/>
          <w:szCs w:val="24"/>
        </w:rPr>
      </w:pPr>
      <w:r>
        <w:rPr>
          <w:rFonts w:ascii="Arial" w:hAnsi="Arial" w:cs="Arial"/>
          <w:color w:val="000000"/>
          <w:sz w:val="24"/>
          <w:szCs w:val="24"/>
        </w:rPr>
        <w:tab/>
      </w:r>
      <w:proofErr w:type="gramStart"/>
      <w:r>
        <w:rPr>
          <w:rFonts w:ascii="Arial" w:hAnsi="Arial" w:cs="Arial"/>
          <w:color w:val="000000"/>
          <w:sz w:val="24"/>
          <w:szCs w:val="24"/>
        </w:rPr>
        <w:t>5.1.3.7.</w:t>
      </w:r>
      <w:r w:rsidRPr="001F44AA">
        <w:rPr>
          <w:rFonts w:ascii="Arial" w:hAnsi="Arial" w:cs="Arial"/>
          <w:color w:val="000000"/>
          <w:sz w:val="24"/>
          <w:szCs w:val="24"/>
        </w:rPr>
        <w:t xml:space="preserve"> </w:t>
      </w:r>
      <w:r>
        <w:rPr>
          <w:rFonts w:ascii="Arial" w:hAnsi="Arial" w:cs="Arial"/>
          <w:color w:val="000000"/>
          <w:sz w:val="24"/>
          <w:szCs w:val="24"/>
        </w:rPr>
        <w:t>о</w:t>
      </w:r>
      <w:r w:rsidR="00080E63" w:rsidRPr="00BC45DB">
        <w:rPr>
          <w:rFonts w:ascii="Arial" w:hAnsi="Arial" w:cs="Arial"/>
          <w:color w:val="000000"/>
          <w:sz w:val="24"/>
          <w:szCs w:val="24"/>
        </w:rPr>
        <w:t>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.1.3.8. нарушение срока или порядка выдачи документов по результатам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150196" w:rsidRPr="00BC45DB" w:rsidRDefault="001F44AA">
      <w:pPr>
        <w:jc w:val="both"/>
        <w:rPr>
          <w:rFonts w:ascii="Arial" w:hAnsi="Arial" w:cs="Arial"/>
          <w:sz w:val="24"/>
          <w:szCs w:val="24"/>
        </w:rPr>
      </w:pPr>
      <w:r>
        <w:rPr>
          <w:rFonts w:ascii="Arial" w:hAnsi="Arial" w:cs="Arial"/>
          <w:color w:val="000000"/>
          <w:sz w:val="24"/>
          <w:szCs w:val="24"/>
        </w:rPr>
        <w:tab/>
        <w:t>5</w:t>
      </w:r>
      <w:r w:rsidR="00080E63" w:rsidRPr="00BC45DB">
        <w:rPr>
          <w:rFonts w:ascii="Arial" w:hAnsi="Arial" w:cs="Arial"/>
          <w:color w:val="000000"/>
          <w:sz w:val="24"/>
          <w:szCs w:val="24"/>
        </w:rPr>
        <w:t>.1.3.10.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.1.4. Жалоба должна содержать:</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proofErr w:type="gramStart"/>
      <w:r w:rsidR="001F44AA">
        <w:rPr>
          <w:rFonts w:ascii="Arial" w:hAnsi="Arial" w:cs="Arial"/>
          <w:color w:val="000000"/>
          <w:sz w:val="24"/>
          <w:szCs w:val="24"/>
        </w:rPr>
        <w:t>5</w:t>
      </w:r>
      <w:r w:rsidRPr="00BC45DB">
        <w:rPr>
          <w:rFonts w:ascii="Arial" w:hAnsi="Arial" w:cs="Arial"/>
          <w:color w:val="000000"/>
          <w:sz w:val="24"/>
          <w:szCs w:val="24"/>
        </w:rPr>
        <w:t>.1.4.2.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.1.4.3. сведения об обжалуемых решениях и действиях (бездействии) Администрации, должностного лица Администрации;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lastRenderedPageBreak/>
        <w:tab/>
      </w:r>
      <w:r w:rsidR="001F44AA">
        <w:rPr>
          <w:rFonts w:ascii="Arial" w:hAnsi="Arial" w:cs="Arial"/>
          <w:color w:val="000000"/>
          <w:sz w:val="24"/>
          <w:szCs w:val="24"/>
        </w:rPr>
        <w:t>5</w:t>
      </w:r>
      <w:r w:rsidRPr="00BC45DB">
        <w:rPr>
          <w:rFonts w:ascii="Arial" w:hAnsi="Arial" w:cs="Arial"/>
          <w:color w:val="000000"/>
          <w:sz w:val="24"/>
          <w:szCs w:val="24"/>
        </w:rPr>
        <w:t>.1.5. Жалоба подается в письменной форме на бумажном носителе, в том числе на личном приеме Заявителя, по почте, либо в электронной форме.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При подаче жалобы в электронном виде документы, указанные в пункте </w:t>
      </w:r>
      <w:r w:rsidR="001F44AA">
        <w:rPr>
          <w:rFonts w:ascii="Arial" w:hAnsi="Arial" w:cs="Arial"/>
          <w:color w:val="000000"/>
          <w:sz w:val="24"/>
          <w:szCs w:val="24"/>
        </w:rPr>
        <w:t>5</w:t>
      </w:r>
      <w:r w:rsidRPr="00BC45DB">
        <w:rPr>
          <w:rFonts w:ascii="Arial" w:hAnsi="Arial" w:cs="Arial"/>
          <w:color w:val="000000"/>
          <w:sz w:val="24"/>
          <w:szCs w:val="24"/>
        </w:rPr>
        <w:t>.1.2.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 В электронной форме жалоба может быть подана Заявителем посредством:</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.1.6.1. официального сайта Администрации в сети Интернет;</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.1.6.2. ЕПГУ;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.1.6.3. РПГУ;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 xml:space="preserve">.1.7. В Администрации определяются уполномоченные должностные лица и (или) работники Администрации города </w:t>
      </w:r>
      <w:r w:rsidR="00FC2943" w:rsidRPr="00BC45DB">
        <w:rPr>
          <w:rFonts w:ascii="Arial" w:hAnsi="Arial" w:cs="Arial"/>
          <w:color w:val="000000"/>
          <w:sz w:val="24"/>
          <w:szCs w:val="24"/>
        </w:rPr>
        <w:t>Бородино</w:t>
      </w:r>
      <w:r w:rsidRPr="00BC45DB">
        <w:rPr>
          <w:rFonts w:ascii="Arial" w:hAnsi="Arial" w:cs="Arial"/>
          <w:color w:val="000000"/>
          <w:sz w:val="24"/>
          <w:szCs w:val="24"/>
        </w:rPr>
        <w:t>, которые обеспечивают:</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.1.7.1. Прием и регистрацию жалоб;</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 xml:space="preserve">.1.7.2. Направление жалоб в уполномоченные на их рассмотрение Администрацию в соответствии с подпунктом </w:t>
      </w:r>
      <w:r w:rsidR="001F44AA">
        <w:rPr>
          <w:rFonts w:ascii="Arial" w:hAnsi="Arial" w:cs="Arial"/>
          <w:color w:val="000000"/>
          <w:sz w:val="24"/>
          <w:szCs w:val="24"/>
        </w:rPr>
        <w:t>5</w:t>
      </w:r>
      <w:r w:rsidRPr="00BC45DB">
        <w:rPr>
          <w:rFonts w:ascii="Arial" w:hAnsi="Arial" w:cs="Arial"/>
          <w:color w:val="000000"/>
          <w:sz w:val="24"/>
          <w:szCs w:val="24"/>
        </w:rPr>
        <w:t>.2.1. настоящего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.1.7.3.Рассмотрение жалоб в соответствии с требованиями законодательства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.1.8. По результатам рассмотрения жалобы Администрация принимает одно из следующих решений:</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proofErr w:type="gramStart"/>
      <w:r w:rsidR="001F44AA">
        <w:rPr>
          <w:rFonts w:ascii="Arial" w:hAnsi="Arial" w:cs="Arial"/>
          <w:color w:val="000000"/>
          <w:sz w:val="24"/>
          <w:szCs w:val="24"/>
        </w:rPr>
        <w:t>5</w:t>
      </w:r>
      <w:r w:rsidRPr="00BC45DB">
        <w:rPr>
          <w:rFonts w:ascii="Arial" w:hAnsi="Arial" w:cs="Arial"/>
          <w:color w:val="000000"/>
          <w:sz w:val="24"/>
          <w:szCs w:val="24"/>
        </w:rPr>
        <w:t>.1.8.1.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 xml:space="preserve">.1.8.2. в удовлетворении жалобы отказывается по основаниям, предусмотренным подпунктом </w:t>
      </w:r>
      <w:r w:rsidR="001F44AA">
        <w:rPr>
          <w:rFonts w:ascii="Arial" w:hAnsi="Arial" w:cs="Arial"/>
          <w:color w:val="000000"/>
          <w:sz w:val="24"/>
          <w:szCs w:val="24"/>
        </w:rPr>
        <w:t>5</w:t>
      </w:r>
      <w:r w:rsidRPr="00BC45DB">
        <w:rPr>
          <w:rFonts w:ascii="Arial" w:hAnsi="Arial" w:cs="Arial"/>
          <w:color w:val="000000"/>
          <w:sz w:val="24"/>
          <w:szCs w:val="24"/>
        </w:rPr>
        <w:t>.1.12. настоящего Административного регламента.</w:t>
      </w:r>
    </w:p>
    <w:p w:rsidR="00150196" w:rsidRPr="00BC45DB" w:rsidRDefault="00D13B06">
      <w:pPr>
        <w:jc w:val="both"/>
        <w:rPr>
          <w:rFonts w:ascii="Arial" w:hAnsi="Arial" w:cs="Arial"/>
          <w:sz w:val="24"/>
          <w:szCs w:val="24"/>
        </w:rPr>
      </w:pPr>
      <w:r>
        <w:rPr>
          <w:rFonts w:ascii="Arial" w:hAnsi="Arial" w:cs="Arial"/>
          <w:color w:val="000000"/>
          <w:sz w:val="24"/>
          <w:szCs w:val="24"/>
        </w:rPr>
        <w:tab/>
        <w:t>5</w:t>
      </w:r>
      <w:r w:rsidR="00080E63" w:rsidRPr="00BC45DB">
        <w:rPr>
          <w:rFonts w:ascii="Arial" w:hAnsi="Arial" w:cs="Arial"/>
          <w:color w:val="000000"/>
          <w:sz w:val="24"/>
          <w:szCs w:val="24"/>
        </w:rPr>
        <w:t>.1.9.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.1.10. Не позднее дня, следующего за днем принятия решения, указанного в пункте </w:t>
      </w:r>
      <w:r w:rsidR="00D13B06">
        <w:rPr>
          <w:rFonts w:ascii="Arial" w:hAnsi="Arial" w:cs="Arial"/>
          <w:color w:val="000000"/>
          <w:sz w:val="24"/>
          <w:szCs w:val="24"/>
        </w:rPr>
        <w:t>5</w:t>
      </w:r>
      <w:r w:rsidRPr="00BC45DB">
        <w:rPr>
          <w:rFonts w:ascii="Arial" w:hAnsi="Arial" w:cs="Arial"/>
          <w:color w:val="000000"/>
          <w:sz w:val="24"/>
          <w:szCs w:val="24"/>
        </w:rPr>
        <w:t xml:space="preserve">.1.9.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BC45DB">
        <w:rPr>
          <w:rFonts w:ascii="Arial" w:hAnsi="Arial" w:cs="Arial"/>
          <w:color w:val="000000"/>
          <w:sz w:val="24"/>
          <w:szCs w:val="24"/>
        </w:rPr>
        <w:tab/>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В случае признания жалобы подлежащей удовлетворению в ответе Заявителю дается информация о действиях, осуществляемых Администрацией, в </w:t>
      </w:r>
      <w:r w:rsidRPr="00BC45DB">
        <w:rPr>
          <w:rFonts w:ascii="Arial" w:hAnsi="Arial" w:cs="Arial"/>
          <w:color w:val="000000"/>
          <w:sz w:val="24"/>
          <w:szCs w:val="24"/>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5DB">
        <w:rPr>
          <w:rFonts w:ascii="Arial" w:hAnsi="Arial" w:cs="Arial"/>
          <w:color w:val="000000"/>
          <w:sz w:val="24"/>
          <w:szCs w:val="24"/>
        </w:rPr>
        <w:t>неудобства</w:t>
      </w:r>
      <w:proofErr w:type="gramEnd"/>
      <w:r w:rsidRPr="00BC45DB">
        <w:rPr>
          <w:rFonts w:ascii="Arial" w:hAnsi="Arial" w:cs="Arial"/>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 В ответе по результатам рассмотрения жалобы указываются:</w:t>
      </w:r>
    </w:p>
    <w:p w:rsidR="00150196" w:rsidRPr="00BC45DB" w:rsidRDefault="00D13B06">
      <w:pPr>
        <w:jc w:val="both"/>
        <w:rPr>
          <w:rFonts w:ascii="Arial" w:hAnsi="Arial" w:cs="Arial"/>
          <w:sz w:val="24"/>
          <w:szCs w:val="24"/>
        </w:rPr>
      </w:pPr>
      <w:r>
        <w:rPr>
          <w:rFonts w:ascii="Arial" w:hAnsi="Arial" w:cs="Arial"/>
          <w:color w:val="000000"/>
          <w:sz w:val="24"/>
          <w:szCs w:val="24"/>
        </w:rPr>
        <w:tab/>
      </w:r>
      <w:proofErr w:type="gramStart"/>
      <w:r>
        <w:rPr>
          <w:rFonts w:ascii="Arial" w:hAnsi="Arial" w:cs="Arial"/>
          <w:color w:val="000000"/>
          <w:sz w:val="24"/>
          <w:szCs w:val="24"/>
        </w:rPr>
        <w:t>5</w:t>
      </w:r>
      <w:r w:rsidR="00080E63" w:rsidRPr="00BC45DB">
        <w:rPr>
          <w:rFonts w:ascii="Arial" w:hAnsi="Arial" w:cs="Arial"/>
          <w:color w:val="000000"/>
          <w:sz w:val="24"/>
          <w:szCs w:val="24"/>
        </w:rPr>
        <w:t>.1.11.1.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.1.11.2. номер, дата, место принятия решения, включая сведения о должностном лице, работнике, решение или действие (бездействие) которого обжалуется;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.1.11.3. фамилия, имя, отчество (при наличии) или наименование Заявителя;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.1.11.4. основания для принятия решения по жалобе;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.1.11.5. принятое по жалобе решение;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.1.11.6.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sidR="00D13B06">
        <w:rPr>
          <w:rFonts w:ascii="Arial" w:hAnsi="Arial" w:cs="Arial"/>
          <w:color w:val="000000"/>
          <w:sz w:val="24"/>
          <w:szCs w:val="24"/>
        </w:rPr>
        <w:t>5</w:t>
      </w:r>
      <w:r w:rsidRPr="00BC45DB">
        <w:rPr>
          <w:rFonts w:ascii="Arial" w:hAnsi="Arial" w:cs="Arial"/>
          <w:color w:val="000000"/>
          <w:sz w:val="24"/>
          <w:szCs w:val="24"/>
        </w:rPr>
        <w:t>.1.10. настоящего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.1.11.7. информация о порядке обжалования принятого по жалобе решения.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.1.12. Администрация отказывает в удовлетворении жалобы в следующих случаях:</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.1.12.1. наличия вступившего в законную силу решения суда, арбитражного суда по жалобе о том же предмете и по тем же основаниям;</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.1.12.2. подачи жалобы лицом, полномочия которого не подтверждены в порядке, установленном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.1.13. Администрация вправе оставить жалобу без ответа в следующих случаях:</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.1.14. Администрация сообщает Заявителю об оставлении жалобы без ответа в течение 3 (трех) рабочих дней со дня регистрации жалобы.</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.1.15. Заявитель вправе обжаловать принятое по жалобе решение в судебном порядке в соответствии с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.1.17. Администрация обеспечивают:</w:t>
      </w:r>
    </w:p>
    <w:p w:rsidR="00150196" w:rsidRPr="00BC45DB" w:rsidRDefault="00080E63">
      <w:pPr>
        <w:jc w:val="both"/>
        <w:rPr>
          <w:rFonts w:ascii="Arial" w:hAnsi="Arial" w:cs="Arial"/>
          <w:sz w:val="24"/>
          <w:szCs w:val="24"/>
        </w:rPr>
      </w:pPr>
      <w:r w:rsidRPr="00BC45DB">
        <w:rPr>
          <w:rFonts w:ascii="Arial" w:hAnsi="Arial" w:cs="Arial"/>
          <w:color w:val="000000"/>
          <w:sz w:val="24"/>
          <w:szCs w:val="24"/>
        </w:rPr>
        <w:lastRenderedPageBreak/>
        <w:tab/>
      </w:r>
      <w:r w:rsidR="00D13B06">
        <w:rPr>
          <w:rFonts w:ascii="Arial" w:hAnsi="Arial" w:cs="Arial"/>
          <w:color w:val="000000"/>
          <w:sz w:val="24"/>
          <w:szCs w:val="24"/>
        </w:rPr>
        <w:t>5</w:t>
      </w:r>
      <w:r w:rsidRPr="00BC45DB">
        <w:rPr>
          <w:rFonts w:ascii="Arial" w:hAnsi="Arial" w:cs="Arial"/>
          <w:color w:val="000000"/>
          <w:sz w:val="24"/>
          <w:szCs w:val="24"/>
        </w:rPr>
        <w:t>.1.17.1. оснащение мест приема жалоб;</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.1.17.4. формирование и представление отчетности.</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.1.18. </w:t>
      </w:r>
      <w:proofErr w:type="gramStart"/>
      <w:r w:rsidRPr="00BC45DB">
        <w:rPr>
          <w:rFonts w:ascii="Arial" w:hAnsi="Arial" w:cs="Arial"/>
          <w:color w:val="000000"/>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w:t>
      </w:r>
      <w:proofErr w:type="gramEnd"/>
      <w:r w:rsidRPr="00BC45DB">
        <w:rPr>
          <w:rFonts w:ascii="Arial" w:hAnsi="Arial" w:cs="Arial"/>
          <w:color w:val="000000"/>
          <w:sz w:val="24"/>
          <w:szCs w:val="24"/>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324D" w:rsidRPr="00B0324D" w:rsidRDefault="00580E51">
      <w:pPr>
        <w:jc w:val="both"/>
        <w:rPr>
          <w:rFonts w:ascii="Arial" w:hAnsi="Arial" w:cs="Arial"/>
          <w:b/>
          <w:bCs/>
          <w:color w:val="000000"/>
          <w:sz w:val="24"/>
          <w:szCs w:val="24"/>
        </w:rPr>
      </w:pPr>
      <w:r>
        <w:rPr>
          <w:rFonts w:ascii="Arial" w:hAnsi="Arial" w:cs="Arial"/>
          <w:sz w:val="24"/>
          <w:szCs w:val="24"/>
        </w:rPr>
        <w:tab/>
      </w:r>
      <w:r w:rsidR="00D13B06">
        <w:rPr>
          <w:rFonts w:ascii="Arial" w:hAnsi="Arial" w:cs="Arial"/>
          <w:b/>
          <w:bCs/>
          <w:color w:val="000000"/>
          <w:sz w:val="24"/>
          <w:szCs w:val="24"/>
        </w:rPr>
        <w:t>5</w:t>
      </w:r>
      <w:r w:rsidR="00080E63" w:rsidRPr="00BC45DB">
        <w:rPr>
          <w:rFonts w:ascii="Arial" w:hAnsi="Arial" w:cs="Arial"/>
          <w:b/>
          <w:bCs/>
          <w:color w:val="000000"/>
          <w:sz w:val="24"/>
          <w:szCs w:val="24"/>
        </w:rPr>
        <w:t>.2.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.2.1.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.2.2. Жалобу на решения и действия (бездействие) Администрации можно подать главе города </w:t>
      </w:r>
      <w:r w:rsidR="00FC2943" w:rsidRPr="00BC45DB">
        <w:rPr>
          <w:rFonts w:ascii="Arial" w:hAnsi="Arial" w:cs="Arial"/>
          <w:color w:val="000000"/>
          <w:sz w:val="24"/>
          <w:szCs w:val="24"/>
        </w:rPr>
        <w:t>Бородино</w:t>
      </w:r>
      <w:r w:rsidRPr="00BC45DB">
        <w:rPr>
          <w:rFonts w:ascii="Arial" w:hAnsi="Arial" w:cs="Arial"/>
          <w:color w:val="000000"/>
          <w:sz w:val="24"/>
          <w:szCs w:val="24"/>
        </w:rPr>
        <w:t>.</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.2.3.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.2.4. Жалоба, поступившая в Администрацию, подлежит регистрации не позднее следующего рабочего дня со дня ее поступления.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.2.5.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50196" w:rsidRPr="00BC45DB" w:rsidRDefault="00580E51">
      <w:pPr>
        <w:jc w:val="both"/>
        <w:rPr>
          <w:rFonts w:ascii="Arial" w:hAnsi="Arial" w:cs="Arial"/>
          <w:sz w:val="24"/>
          <w:szCs w:val="24"/>
        </w:rPr>
      </w:pPr>
      <w:r>
        <w:rPr>
          <w:rFonts w:ascii="Arial" w:hAnsi="Arial" w:cs="Arial"/>
          <w:sz w:val="24"/>
          <w:szCs w:val="24"/>
        </w:rPr>
        <w:tab/>
      </w:r>
      <w:r w:rsidR="00D13B06">
        <w:rPr>
          <w:rFonts w:ascii="Arial" w:hAnsi="Arial" w:cs="Arial"/>
          <w:b/>
          <w:bCs/>
          <w:color w:val="000000"/>
          <w:sz w:val="24"/>
          <w:szCs w:val="24"/>
        </w:rPr>
        <w:t>5</w:t>
      </w:r>
      <w:r w:rsidR="00080E63" w:rsidRPr="00BC45DB">
        <w:rPr>
          <w:rFonts w:ascii="Arial" w:hAnsi="Arial" w:cs="Arial"/>
          <w:b/>
          <w:bCs/>
          <w:color w:val="000000"/>
          <w:sz w:val="24"/>
          <w:szCs w:val="24"/>
        </w:rPr>
        <w:t>.3. Способы информирования Заявителей о порядке подачи и рассмотрения жалобы, в том числе с использованием ЕПГУ, РПГУ.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.3.1.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.3.2. Информация, указанная в разделе V настоящего Административного </w:t>
      </w:r>
      <w:r w:rsidRPr="00BC45DB">
        <w:rPr>
          <w:rFonts w:ascii="Arial" w:hAnsi="Arial" w:cs="Arial"/>
          <w:color w:val="000000"/>
          <w:sz w:val="24"/>
          <w:szCs w:val="24"/>
        </w:rPr>
        <w:lastRenderedPageBreak/>
        <w:t>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150196" w:rsidRPr="00BC45DB" w:rsidRDefault="00580E51">
      <w:pPr>
        <w:jc w:val="both"/>
        <w:rPr>
          <w:rFonts w:ascii="Arial" w:hAnsi="Arial" w:cs="Arial"/>
          <w:sz w:val="24"/>
          <w:szCs w:val="24"/>
        </w:rPr>
      </w:pPr>
      <w:r>
        <w:rPr>
          <w:rFonts w:ascii="Arial" w:hAnsi="Arial" w:cs="Arial"/>
          <w:sz w:val="24"/>
          <w:szCs w:val="24"/>
        </w:rPr>
        <w:tab/>
      </w:r>
      <w:r w:rsidR="00D13B06">
        <w:rPr>
          <w:rFonts w:ascii="Arial" w:hAnsi="Arial" w:cs="Arial"/>
          <w:b/>
          <w:bCs/>
          <w:color w:val="000000"/>
          <w:sz w:val="24"/>
          <w:szCs w:val="24"/>
        </w:rPr>
        <w:t>5</w:t>
      </w:r>
      <w:r w:rsidR="00080E63" w:rsidRPr="00BC45DB">
        <w:rPr>
          <w:rFonts w:ascii="Arial" w:hAnsi="Arial" w:cs="Arial"/>
          <w:b/>
          <w:bCs/>
          <w:color w:val="000000"/>
          <w:sz w:val="24"/>
          <w:szCs w:val="24"/>
        </w:rPr>
        <w:t>.4.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Pr="00BC45DB">
        <w:rPr>
          <w:rFonts w:ascii="Arial" w:hAnsi="Arial" w:cs="Arial"/>
          <w:color w:val="000000"/>
          <w:kern w:val="2"/>
          <w:sz w:val="24"/>
          <w:szCs w:val="24"/>
        </w:rP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150196" w:rsidRPr="00B517AE" w:rsidRDefault="00580E51">
      <w:pPr>
        <w:jc w:val="both"/>
        <w:rPr>
          <w:sz w:val="24"/>
          <w:szCs w:val="24"/>
        </w:rPr>
      </w:pPr>
      <w:r>
        <w:rPr>
          <w:rFonts w:ascii="Arial" w:eastAsia="Times New Roman" w:hAnsi="Arial" w:cs="Arial"/>
          <w:kern w:val="2"/>
          <w:sz w:val="24"/>
          <w:szCs w:val="24"/>
        </w:rPr>
        <w:tab/>
      </w:r>
    </w:p>
    <w:p w:rsidR="00A46BB6" w:rsidRPr="00BC45DB" w:rsidRDefault="00A46BB6" w:rsidP="00A46BB6">
      <w:pPr>
        <w:shd w:val="clear" w:color="auto" w:fill="FFFFFF"/>
        <w:suppressAutoHyphens w:val="0"/>
        <w:ind w:firstLine="851"/>
        <w:jc w:val="center"/>
        <w:rPr>
          <w:rFonts w:ascii="Arial" w:eastAsia="Times New Roman" w:hAnsi="Arial" w:cs="Arial"/>
          <w:b/>
          <w:color w:val="000000"/>
          <w:kern w:val="2"/>
          <w:sz w:val="24"/>
          <w:szCs w:val="24"/>
        </w:rPr>
      </w:pPr>
      <w:r w:rsidRPr="00BC45DB">
        <w:rPr>
          <w:rFonts w:ascii="Arial" w:eastAsia="Times New Roman" w:hAnsi="Arial" w:cs="Arial"/>
          <w:b/>
          <w:color w:val="000000"/>
          <w:kern w:val="2"/>
          <w:sz w:val="24"/>
          <w:szCs w:val="24"/>
        </w:rPr>
        <w:t>V</w:t>
      </w:r>
      <w:r w:rsidR="00D13B06" w:rsidRPr="00BC45DB">
        <w:rPr>
          <w:rFonts w:ascii="Arial" w:eastAsia="Times New Roman" w:hAnsi="Arial" w:cs="Arial"/>
          <w:b/>
          <w:color w:val="000000"/>
          <w:kern w:val="2"/>
          <w:sz w:val="24"/>
          <w:szCs w:val="24"/>
        </w:rPr>
        <w:t>I</w:t>
      </w:r>
      <w:r w:rsidRPr="00BC45DB">
        <w:rPr>
          <w:rFonts w:ascii="Arial" w:eastAsia="Times New Roman" w:hAnsi="Arial" w:cs="Arial"/>
          <w:b/>
          <w:color w:val="000000"/>
          <w:kern w:val="2"/>
          <w:sz w:val="24"/>
          <w:szCs w:val="24"/>
        </w:rPr>
        <w:t>. Особенности выполнения административных процедур (действий) в многофункциональных центрах предоставления муниципальных услуг.</w:t>
      </w:r>
    </w:p>
    <w:p w:rsidR="00A46BB6" w:rsidRPr="00BC45DB" w:rsidRDefault="00D13B06" w:rsidP="00580E51">
      <w:pPr>
        <w:ind w:firstLine="720"/>
        <w:jc w:val="both"/>
        <w:rPr>
          <w:rFonts w:ascii="Arial" w:hAnsi="Arial" w:cs="Arial"/>
          <w:b/>
          <w:bCs/>
          <w:color w:val="000000"/>
          <w:kern w:val="2"/>
          <w:sz w:val="24"/>
          <w:szCs w:val="24"/>
        </w:rPr>
      </w:pPr>
      <w:r>
        <w:rPr>
          <w:rFonts w:ascii="Arial" w:hAnsi="Arial" w:cs="Arial"/>
          <w:b/>
          <w:bCs/>
          <w:color w:val="000000"/>
          <w:kern w:val="2"/>
          <w:sz w:val="24"/>
          <w:szCs w:val="24"/>
        </w:rPr>
        <w:t>6</w:t>
      </w:r>
      <w:r w:rsidR="00A46BB6" w:rsidRPr="00BC45DB">
        <w:rPr>
          <w:rFonts w:ascii="Arial" w:hAnsi="Arial" w:cs="Arial"/>
          <w:b/>
          <w:bCs/>
          <w:color w:val="000000"/>
          <w:kern w:val="2"/>
          <w:sz w:val="24"/>
          <w:szCs w:val="24"/>
        </w:rPr>
        <w:t xml:space="preserve">.1. Исчерпывающий перечень административных процедур (действий) при предоставлении муниципальной услуги, выполняемых </w:t>
      </w:r>
      <w:r w:rsidR="00A46BB6">
        <w:rPr>
          <w:rFonts w:ascii="Arial" w:hAnsi="Arial" w:cs="Arial"/>
          <w:b/>
          <w:bCs/>
          <w:color w:val="000000"/>
          <w:kern w:val="2"/>
          <w:sz w:val="24"/>
          <w:szCs w:val="24"/>
        </w:rPr>
        <w:t>МФЦ</w:t>
      </w:r>
      <w:r w:rsidR="00A46BB6" w:rsidRPr="00BC45DB">
        <w:rPr>
          <w:rFonts w:ascii="Arial" w:hAnsi="Arial" w:cs="Arial"/>
          <w:b/>
          <w:bCs/>
          <w:color w:val="000000"/>
          <w:kern w:val="2"/>
          <w:sz w:val="24"/>
          <w:szCs w:val="24"/>
        </w:rPr>
        <w:t>.</w:t>
      </w:r>
    </w:p>
    <w:p w:rsidR="00A46BB6" w:rsidRPr="00BC45DB" w:rsidRDefault="00A46BB6" w:rsidP="00A46BB6">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kern w:val="2"/>
          <w:sz w:val="24"/>
          <w:szCs w:val="24"/>
        </w:rPr>
        <w:tab/>
      </w:r>
      <w:r w:rsidR="00D13B06">
        <w:rPr>
          <w:rFonts w:ascii="Arial" w:eastAsia="Times New Roman" w:hAnsi="Arial" w:cs="Arial"/>
          <w:color w:val="000000"/>
          <w:kern w:val="2"/>
          <w:sz w:val="24"/>
          <w:szCs w:val="24"/>
        </w:rPr>
        <w:t>6</w:t>
      </w:r>
      <w:r w:rsidRPr="00BC45DB">
        <w:rPr>
          <w:rFonts w:ascii="Arial" w:eastAsia="Times New Roman" w:hAnsi="Arial" w:cs="Arial"/>
          <w:color w:val="000000"/>
          <w:kern w:val="2"/>
          <w:sz w:val="24"/>
          <w:szCs w:val="24"/>
        </w:rPr>
        <w:t xml:space="preserve">.1.1. </w:t>
      </w:r>
      <w:r>
        <w:rPr>
          <w:rFonts w:ascii="Arial" w:eastAsia="Times New Roman" w:hAnsi="Arial" w:cs="Arial"/>
          <w:color w:val="000000"/>
          <w:kern w:val="2"/>
          <w:sz w:val="24"/>
          <w:szCs w:val="24"/>
        </w:rPr>
        <w:t xml:space="preserve">МФЦ </w:t>
      </w:r>
      <w:r w:rsidRPr="00BC45DB">
        <w:rPr>
          <w:rFonts w:ascii="Arial" w:eastAsia="Times New Roman" w:hAnsi="Arial" w:cs="Arial"/>
          <w:color w:val="000000"/>
          <w:kern w:val="2"/>
          <w:sz w:val="24"/>
          <w:szCs w:val="24"/>
        </w:rPr>
        <w:t xml:space="preserve"> осуществляет:</w:t>
      </w:r>
    </w:p>
    <w:p w:rsidR="00A46BB6" w:rsidRPr="00BC45DB" w:rsidRDefault="00D13B06" w:rsidP="00A46BB6">
      <w:pPr>
        <w:jc w:val="both"/>
        <w:rPr>
          <w:rFonts w:ascii="Arial" w:hAnsi="Arial" w:cs="Arial"/>
          <w:sz w:val="24"/>
          <w:szCs w:val="24"/>
        </w:rPr>
      </w:pPr>
      <w:r>
        <w:rPr>
          <w:rFonts w:ascii="Arial" w:hAnsi="Arial" w:cs="Arial"/>
          <w:color w:val="000000"/>
          <w:kern w:val="2"/>
          <w:sz w:val="24"/>
          <w:szCs w:val="24"/>
        </w:rPr>
        <w:tab/>
        <w:t>6</w:t>
      </w:r>
      <w:r w:rsidR="00A46BB6" w:rsidRPr="00BC45DB">
        <w:rPr>
          <w:rFonts w:ascii="Arial" w:hAnsi="Arial" w:cs="Arial"/>
          <w:color w:val="000000"/>
          <w:kern w:val="2"/>
          <w:sz w:val="24"/>
          <w:szCs w:val="24"/>
        </w:rPr>
        <w:t xml:space="preserve">.1.1.1. информирование заявителей о порядке предоставления муниципальной услуги в </w:t>
      </w:r>
      <w:r w:rsidR="00A46BB6">
        <w:rPr>
          <w:rFonts w:ascii="Arial" w:hAnsi="Arial" w:cs="Arial"/>
          <w:color w:val="000000"/>
          <w:kern w:val="2"/>
          <w:sz w:val="24"/>
          <w:szCs w:val="24"/>
        </w:rPr>
        <w:t>МФЦ</w:t>
      </w:r>
      <w:r w:rsidR="00A46BB6" w:rsidRPr="00BC45DB">
        <w:rPr>
          <w:rFonts w:ascii="Arial" w:hAnsi="Arial" w:cs="Arial"/>
          <w:color w:val="000000"/>
          <w:kern w:val="2"/>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A46BB6">
        <w:rPr>
          <w:rFonts w:ascii="Arial" w:hAnsi="Arial" w:cs="Arial"/>
          <w:color w:val="000000"/>
          <w:kern w:val="2"/>
          <w:sz w:val="24"/>
          <w:szCs w:val="24"/>
        </w:rPr>
        <w:t>МФЦ</w:t>
      </w:r>
      <w:r w:rsidR="00A46BB6" w:rsidRPr="00BC45DB">
        <w:rPr>
          <w:rFonts w:ascii="Arial" w:hAnsi="Arial" w:cs="Arial"/>
          <w:color w:val="000000"/>
          <w:kern w:val="2"/>
          <w:sz w:val="24"/>
          <w:szCs w:val="24"/>
        </w:rPr>
        <w:t>;</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.1.1.2. выдачу заявителю результата предоставления муниципальной </w:t>
      </w:r>
      <w:r w:rsidRPr="00BC45DB">
        <w:rPr>
          <w:rFonts w:ascii="Arial" w:eastAsia="Times New Roman" w:hAnsi="Arial" w:cs="Arial"/>
          <w:color w:val="000000"/>
          <w:kern w:val="2"/>
          <w:sz w:val="24"/>
          <w:szCs w:val="24"/>
        </w:rPr>
        <w:t xml:space="preserve">услуги, на бумажном носителе, подтверждающих содержание электронных </w:t>
      </w:r>
      <w:r w:rsidRPr="00BC45DB">
        <w:rPr>
          <w:rFonts w:ascii="Arial" w:eastAsia="Times New Roman" w:hAnsi="Arial" w:cs="Arial"/>
          <w:color w:val="000000"/>
          <w:sz w:val="24"/>
          <w:szCs w:val="24"/>
        </w:rPr>
        <w:t xml:space="preserve">документов, направленных в </w:t>
      </w:r>
      <w:r>
        <w:rPr>
          <w:rFonts w:ascii="Arial" w:eastAsia="Times New Roman" w:hAnsi="Arial" w:cs="Arial"/>
          <w:color w:val="000000"/>
          <w:sz w:val="24"/>
          <w:szCs w:val="24"/>
        </w:rPr>
        <w:t>МФЦ</w:t>
      </w:r>
      <w:r w:rsidRPr="00BC45DB">
        <w:rPr>
          <w:rFonts w:ascii="Arial" w:eastAsia="Times New Roman" w:hAnsi="Arial" w:cs="Arial"/>
          <w:color w:val="000000"/>
          <w:sz w:val="24"/>
          <w:szCs w:val="24"/>
        </w:rPr>
        <w:t xml:space="preserve"> по результатам </w:t>
      </w:r>
      <w:r w:rsidRPr="00BC45DB">
        <w:rPr>
          <w:rFonts w:ascii="Arial" w:hAnsi="Arial" w:cs="Arial"/>
          <w:color w:val="000000"/>
          <w:sz w:val="24"/>
          <w:szCs w:val="24"/>
        </w:rPr>
        <w:t xml:space="preserve">предоставления муниципальной услуги, а также выдача документов, включая составление на бумажном носителе и </w:t>
      </w:r>
      <w:proofErr w:type="gramStart"/>
      <w:r w:rsidRPr="00BC45DB">
        <w:rPr>
          <w:rFonts w:ascii="Arial" w:hAnsi="Arial" w:cs="Arial"/>
          <w:color w:val="000000"/>
          <w:sz w:val="24"/>
          <w:szCs w:val="24"/>
        </w:rPr>
        <w:t>заверение выписок</w:t>
      </w:r>
      <w:proofErr w:type="gramEnd"/>
      <w:r w:rsidRPr="00BC45DB">
        <w:rPr>
          <w:rFonts w:ascii="Arial" w:hAnsi="Arial" w:cs="Arial"/>
          <w:color w:val="000000"/>
          <w:sz w:val="24"/>
          <w:szCs w:val="24"/>
        </w:rPr>
        <w:t xml:space="preserve"> из информационных систем органов, предоставляющих муниципальные услуги;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.1.1.3.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 </w:t>
      </w:r>
    </w:p>
    <w:p w:rsidR="00A46BB6" w:rsidRPr="00BC45DB" w:rsidRDefault="00D13B06" w:rsidP="00A46BB6">
      <w:pPr>
        <w:jc w:val="both"/>
        <w:rPr>
          <w:rFonts w:ascii="Arial" w:hAnsi="Arial" w:cs="Arial"/>
          <w:color w:val="000000"/>
          <w:kern w:val="2"/>
          <w:sz w:val="24"/>
          <w:szCs w:val="24"/>
        </w:rPr>
      </w:pPr>
      <w:r>
        <w:rPr>
          <w:rFonts w:ascii="Arial" w:hAnsi="Arial" w:cs="Arial"/>
          <w:color w:val="000000"/>
          <w:kern w:val="2"/>
          <w:sz w:val="24"/>
          <w:szCs w:val="24"/>
        </w:rPr>
        <w:tab/>
        <w:t>6</w:t>
      </w:r>
      <w:r w:rsidR="00A46BB6" w:rsidRPr="00BC45DB">
        <w:rPr>
          <w:rFonts w:ascii="Arial" w:hAnsi="Arial" w:cs="Arial"/>
          <w:color w:val="000000"/>
          <w:kern w:val="2"/>
          <w:sz w:val="24"/>
          <w:szCs w:val="24"/>
        </w:rPr>
        <w:t>.1.2.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A46BB6" w:rsidRPr="00BC45DB" w:rsidRDefault="00580E51" w:rsidP="00580E51">
      <w:pPr>
        <w:jc w:val="both"/>
        <w:rPr>
          <w:rFonts w:ascii="Arial" w:hAnsi="Arial" w:cs="Arial"/>
          <w:b/>
          <w:bCs/>
          <w:sz w:val="24"/>
          <w:szCs w:val="24"/>
        </w:rPr>
      </w:pPr>
      <w:r>
        <w:rPr>
          <w:rFonts w:ascii="Arial" w:hAnsi="Arial" w:cs="Arial"/>
          <w:sz w:val="24"/>
          <w:szCs w:val="24"/>
        </w:rPr>
        <w:tab/>
      </w:r>
      <w:r w:rsidR="00D13B06">
        <w:rPr>
          <w:rFonts w:ascii="Arial" w:hAnsi="Arial" w:cs="Arial"/>
          <w:b/>
          <w:bCs/>
          <w:color w:val="000000"/>
          <w:kern w:val="2"/>
          <w:sz w:val="24"/>
          <w:szCs w:val="24"/>
        </w:rPr>
        <w:t>6</w:t>
      </w:r>
      <w:r w:rsidR="00A46BB6" w:rsidRPr="00BC45DB">
        <w:rPr>
          <w:rFonts w:ascii="Arial" w:hAnsi="Arial" w:cs="Arial"/>
          <w:b/>
          <w:bCs/>
          <w:color w:val="000000"/>
          <w:kern w:val="2"/>
          <w:sz w:val="24"/>
          <w:szCs w:val="24"/>
        </w:rPr>
        <w:t>.2. Информирование заявителей.</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.2.1. Информирование заявителя </w:t>
      </w:r>
      <w:r>
        <w:rPr>
          <w:rFonts w:ascii="Arial" w:hAnsi="Arial" w:cs="Arial"/>
          <w:color w:val="000000"/>
          <w:kern w:val="2"/>
          <w:sz w:val="24"/>
          <w:szCs w:val="24"/>
        </w:rPr>
        <w:t>в МФЦ</w:t>
      </w:r>
      <w:r w:rsidRPr="00BC45DB">
        <w:rPr>
          <w:rFonts w:ascii="Arial" w:hAnsi="Arial" w:cs="Arial"/>
          <w:color w:val="000000"/>
          <w:kern w:val="2"/>
          <w:sz w:val="24"/>
          <w:szCs w:val="24"/>
        </w:rPr>
        <w:t xml:space="preserve"> осуществляется следующими способами: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Pr>
          <w:rFonts w:ascii="Arial" w:hAnsi="Arial" w:cs="Arial"/>
          <w:color w:val="000000"/>
          <w:kern w:val="2"/>
          <w:sz w:val="24"/>
          <w:szCs w:val="24"/>
        </w:rPr>
        <w:t>МФЦ</w:t>
      </w:r>
      <w:r w:rsidRPr="00BC45DB">
        <w:rPr>
          <w:rFonts w:ascii="Arial" w:hAnsi="Arial" w:cs="Arial"/>
          <w:color w:val="000000"/>
          <w:kern w:val="2"/>
          <w:sz w:val="24"/>
          <w:szCs w:val="24"/>
        </w:rPr>
        <w:t>;</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 xml:space="preserve">б) при обращении заявителя в </w:t>
      </w:r>
      <w:r>
        <w:rPr>
          <w:rFonts w:ascii="Arial" w:hAnsi="Arial" w:cs="Arial"/>
          <w:color w:val="000000"/>
          <w:kern w:val="2"/>
          <w:sz w:val="24"/>
          <w:szCs w:val="24"/>
        </w:rPr>
        <w:t>МФЦ</w:t>
      </w:r>
      <w:r w:rsidRPr="00BC45DB">
        <w:rPr>
          <w:rFonts w:ascii="Arial" w:hAnsi="Arial" w:cs="Arial"/>
          <w:color w:val="000000"/>
          <w:kern w:val="2"/>
          <w:sz w:val="24"/>
          <w:szCs w:val="24"/>
        </w:rPr>
        <w:t xml:space="preserve"> лично, по телефону, посредством почтовых отправлений, либо по электронной почте.</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.2.2. При личном обращении работник </w:t>
      </w:r>
      <w:r>
        <w:rPr>
          <w:rFonts w:ascii="Arial" w:hAnsi="Arial" w:cs="Arial"/>
          <w:color w:val="000000"/>
          <w:kern w:val="2"/>
          <w:sz w:val="24"/>
          <w:szCs w:val="24"/>
        </w:rPr>
        <w:t>МФЦ</w:t>
      </w:r>
      <w:r w:rsidRPr="00BC45DB">
        <w:rPr>
          <w:rFonts w:ascii="Arial" w:hAnsi="Arial" w:cs="Arial"/>
          <w:color w:val="000000"/>
          <w:kern w:val="2"/>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.2.3. Ответ на телефонный звонок должен начинаться с информации о наименовании организации, фамилии, имени, отчестве и должности работника</w:t>
      </w:r>
      <w:r>
        <w:rPr>
          <w:rFonts w:ascii="Arial" w:hAnsi="Arial" w:cs="Arial"/>
          <w:color w:val="000000"/>
          <w:kern w:val="2"/>
          <w:sz w:val="24"/>
          <w:szCs w:val="24"/>
        </w:rPr>
        <w:t xml:space="preserve"> МФЦ</w:t>
      </w:r>
      <w:r w:rsidRPr="00BC45DB">
        <w:rPr>
          <w:rFonts w:ascii="Arial" w:hAnsi="Arial" w:cs="Arial"/>
          <w:color w:val="000000"/>
          <w:kern w:val="2"/>
          <w:sz w:val="24"/>
          <w:szCs w:val="24"/>
        </w:rPr>
        <w:t xml:space="preserve">, принявшего телефонный звонок. Индивидуальное устное консультирование </w:t>
      </w:r>
      <w:r w:rsidRPr="00BC45DB">
        <w:rPr>
          <w:rFonts w:ascii="Arial" w:hAnsi="Arial" w:cs="Arial"/>
          <w:color w:val="000000"/>
          <w:kern w:val="2"/>
          <w:sz w:val="24"/>
          <w:szCs w:val="24"/>
        </w:rPr>
        <w:lastRenderedPageBreak/>
        <w:t xml:space="preserve">при обращении заявителя по телефону работник </w:t>
      </w:r>
      <w:r>
        <w:rPr>
          <w:rFonts w:ascii="Arial" w:hAnsi="Arial" w:cs="Arial"/>
          <w:color w:val="000000"/>
          <w:kern w:val="2"/>
          <w:sz w:val="24"/>
          <w:szCs w:val="24"/>
        </w:rPr>
        <w:t>МФЦ</w:t>
      </w:r>
      <w:r w:rsidRPr="00BC45DB">
        <w:rPr>
          <w:rFonts w:ascii="Arial" w:hAnsi="Arial" w:cs="Arial"/>
          <w:color w:val="000000"/>
          <w:kern w:val="2"/>
          <w:sz w:val="24"/>
          <w:szCs w:val="24"/>
        </w:rPr>
        <w:t xml:space="preserve"> осуществляет не более 10 минут.</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.2.4. В случае если для подготовки ответа требуется более продолжительное время, работник </w:t>
      </w:r>
      <w:r w:rsidRPr="00B0324D">
        <w:rPr>
          <w:rFonts w:ascii="Arial" w:hAnsi="Arial" w:cs="Arial"/>
          <w:color w:val="000000"/>
          <w:kern w:val="2"/>
          <w:sz w:val="24"/>
          <w:szCs w:val="24"/>
        </w:rPr>
        <w:t>МФЦ</w:t>
      </w:r>
      <w:r w:rsidRPr="00BC45DB">
        <w:rPr>
          <w:rFonts w:ascii="Arial" w:hAnsi="Arial" w:cs="Arial"/>
          <w:color w:val="000000"/>
          <w:kern w:val="2"/>
          <w:sz w:val="24"/>
          <w:szCs w:val="24"/>
        </w:rPr>
        <w:t>,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A46BB6" w:rsidRPr="00BC45DB" w:rsidRDefault="00A46BB6" w:rsidP="00A46BB6">
      <w:pPr>
        <w:jc w:val="both"/>
        <w:rPr>
          <w:rFonts w:ascii="Arial" w:hAnsi="Arial" w:cs="Arial"/>
          <w:color w:val="000000"/>
          <w:kern w:val="2"/>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.2.5. </w:t>
      </w:r>
      <w:proofErr w:type="gramStart"/>
      <w:r w:rsidRPr="00BC45DB">
        <w:rPr>
          <w:rFonts w:ascii="Arial" w:hAnsi="Arial" w:cs="Arial"/>
          <w:color w:val="000000"/>
          <w:kern w:val="2"/>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в форме электронного документа, и в письменной форме по почтовому адресу, указанному в обращении, поступившем в </w:t>
      </w:r>
      <w:r w:rsidRPr="00B0324D">
        <w:rPr>
          <w:rFonts w:ascii="Arial" w:hAnsi="Arial" w:cs="Arial"/>
          <w:color w:val="000000"/>
          <w:kern w:val="2"/>
          <w:sz w:val="24"/>
          <w:szCs w:val="24"/>
        </w:rPr>
        <w:t xml:space="preserve">МФЦ </w:t>
      </w:r>
      <w:r w:rsidRPr="00BC45DB">
        <w:rPr>
          <w:rFonts w:ascii="Arial" w:hAnsi="Arial" w:cs="Arial"/>
          <w:color w:val="000000"/>
          <w:kern w:val="2"/>
          <w:sz w:val="24"/>
          <w:szCs w:val="24"/>
        </w:rPr>
        <w:t>в письменной форме.</w:t>
      </w:r>
      <w:proofErr w:type="gramEnd"/>
    </w:p>
    <w:p w:rsidR="00A46BB6" w:rsidRPr="00BC45DB" w:rsidRDefault="00580E51" w:rsidP="00A46BB6">
      <w:pPr>
        <w:jc w:val="both"/>
        <w:rPr>
          <w:rFonts w:ascii="Arial" w:hAnsi="Arial" w:cs="Arial"/>
          <w:sz w:val="24"/>
          <w:szCs w:val="24"/>
        </w:rPr>
      </w:pPr>
      <w:r>
        <w:rPr>
          <w:rFonts w:ascii="Arial" w:hAnsi="Arial" w:cs="Arial"/>
          <w:sz w:val="24"/>
          <w:szCs w:val="24"/>
        </w:rPr>
        <w:tab/>
      </w:r>
      <w:r w:rsidR="00D13B06">
        <w:rPr>
          <w:rFonts w:ascii="Arial" w:hAnsi="Arial" w:cs="Arial"/>
          <w:color w:val="000000"/>
          <w:kern w:val="2"/>
          <w:sz w:val="24"/>
          <w:szCs w:val="24"/>
        </w:rPr>
        <w:t>6</w:t>
      </w:r>
      <w:r w:rsidR="00A46BB6" w:rsidRPr="00BC45DB">
        <w:rPr>
          <w:rFonts w:ascii="Arial" w:hAnsi="Arial" w:cs="Arial"/>
          <w:b/>
          <w:bCs/>
          <w:color w:val="000000"/>
          <w:kern w:val="2"/>
          <w:sz w:val="24"/>
          <w:szCs w:val="24"/>
        </w:rPr>
        <w:t>.3. Выдача заявителю результата предоставления муниципальной услуги.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.3.1. При наличии в заявлении о предоставлении муниципальной услуги указания о выдаче результатов оказания услуги через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Администрация передает документы в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для последующей выдачи заявителю (представителю) способом, согласно соглашению о взаимодействии, заключенным между Администрацией города  Бородино и </w:t>
      </w:r>
      <w:r w:rsidRPr="00B0324D">
        <w:rPr>
          <w:rFonts w:ascii="Arial" w:hAnsi="Arial" w:cs="Arial"/>
          <w:color w:val="000000"/>
          <w:kern w:val="2"/>
          <w:sz w:val="24"/>
          <w:szCs w:val="24"/>
        </w:rPr>
        <w:t>МФЦ</w:t>
      </w:r>
      <w:r w:rsidRPr="00BC45DB">
        <w:rPr>
          <w:rFonts w:ascii="Arial" w:hAnsi="Arial" w:cs="Arial"/>
          <w:color w:val="000000"/>
          <w:kern w:val="2"/>
          <w:sz w:val="24"/>
          <w:szCs w:val="24"/>
        </w:rPr>
        <w:t>.</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.3.2. Порядок и сроки передачи Администрацией города Бородино  таких документов в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определяются соглашением о взаимодействии, заключенным ими.</w:t>
      </w:r>
    </w:p>
    <w:p w:rsidR="00A46BB6" w:rsidRDefault="00A46BB6" w:rsidP="00A46BB6">
      <w:pPr>
        <w:jc w:val="both"/>
        <w:rPr>
          <w:rFonts w:ascii="Arial" w:hAnsi="Arial" w:cs="Arial"/>
          <w:color w:val="000000"/>
          <w:kern w:val="2"/>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.3.3.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6BB6" w:rsidRPr="00BC45DB" w:rsidRDefault="00580E51" w:rsidP="00A46BB6">
      <w:pPr>
        <w:jc w:val="both"/>
        <w:rPr>
          <w:rFonts w:ascii="Arial" w:hAnsi="Arial" w:cs="Arial"/>
          <w:sz w:val="24"/>
          <w:szCs w:val="24"/>
        </w:rPr>
      </w:pPr>
      <w:r>
        <w:rPr>
          <w:rFonts w:ascii="Arial" w:hAnsi="Arial" w:cs="Arial"/>
          <w:sz w:val="24"/>
          <w:szCs w:val="24"/>
        </w:rPr>
        <w:tab/>
      </w:r>
      <w:r w:rsidR="00D13B06">
        <w:rPr>
          <w:rFonts w:ascii="Arial" w:hAnsi="Arial" w:cs="Arial"/>
          <w:color w:val="000000"/>
          <w:kern w:val="2"/>
          <w:sz w:val="24"/>
          <w:szCs w:val="24"/>
        </w:rPr>
        <w:t>6</w:t>
      </w:r>
      <w:r w:rsidR="00A46BB6" w:rsidRPr="00BC45DB">
        <w:rPr>
          <w:rFonts w:ascii="Arial" w:hAnsi="Arial" w:cs="Arial"/>
          <w:b/>
          <w:bCs/>
          <w:color w:val="000000"/>
          <w:kern w:val="2"/>
          <w:sz w:val="24"/>
          <w:szCs w:val="24"/>
        </w:rPr>
        <w:t>.4. Работник</w:t>
      </w:r>
      <w:r w:rsidR="00A46BB6" w:rsidRPr="00B0324D">
        <w:t xml:space="preserve"> </w:t>
      </w:r>
      <w:r w:rsidR="00A46BB6" w:rsidRPr="00B0324D">
        <w:rPr>
          <w:rFonts w:ascii="Arial" w:hAnsi="Arial" w:cs="Arial"/>
          <w:b/>
          <w:bCs/>
          <w:color w:val="000000"/>
          <w:kern w:val="2"/>
          <w:sz w:val="24"/>
          <w:szCs w:val="24"/>
        </w:rPr>
        <w:t>МФЦ</w:t>
      </w:r>
      <w:r w:rsidR="00A46BB6" w:rsidRPr="00BC45DB">
        <w:rPr>
          <w:rFonts w:ascii="Arial" w:hAnsi="Arial" w:cs="Arial"/>
          <w:b/>
          <w:bCs/>
          <w:color w:val="000000"/>
          <w:kern w:val="2"/>
          <w:sz w:val="24"/>
          <w:szCs w:val="24"/>
        </w:rPr>
        <w:t xml:space="preserve"> осуществляет следующие действия:</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.4.1.</w:t>
      </w:r>
      <w:r w:rsidR="00D13B06">
        <w:rPr>
          <w:rFonts w:ascii="Arial" w:hAnsi="Arial" w:cs="Arial"/>
          <w:color w:val="000000"/>
          <w:kern w:val="2"/>
          <w:sz w:val="24"/>
          <w:szCs w:val="24"/>
        </w:rPr>
        <w:t xml:space="preserve"> </w:t>
      </w:r>
      <w:r w:rsidRPr="00BC45DB">
        <w:rPr>
          <w:rFonts w:ascii="Arial" w:hAnsi="Arial" w:cs="Arial"/>
          <w:color w:val="000000"/>
          <w:kern w:val="2"/>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.4.2. проверяет полномочия представителя заявителя (в случае обращения представителя заявителя);</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.4.3. определяет статус исполнения заявления заявителя в ГИС;</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proofErr w:type="gramStart"/>
      <w:r w:rsidR="00D13B06">
        <w:rPr>
          <w:rFonts w:ascii="Arial" w:hAnsi="Arial" w:cs="Arial"/>
          <w:color w:val="000000"/>
          <w:kern w:val="2"/>
          <w:sz w:val="24"/>
          <w:szCs w:val="24"/>
        </w:rPr>
        <w:t>6</w:t>
      </w:r>
      <w:r w:rsidRPr="00BC45DB">
        <w:rPr>
          <w:rFonts w:ascii="Arial" w:hAnsi="Arial" w:cs="Arial"/>
          <w:color w:val="000000"/>
          <w:kern w:val="2"/>
          <w:sz w:val="24"/>
          <w:szCs w:val="24"/>
        </w:rPr>
        <w:t xml:space="preserve">.4.4.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.4.5. заверяет экземпляр электронного документа на бумажном носителе с использованием печати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.4.6. выдает документы заявителю, при необходимости запрашивает у заявителя подписи за каждый выданный документ;</w:t>
      </w:r>
    </w:p>
    <w:p w:rsidR="00A46BB6" w:rsidRPr="00BC45DB" w:rsidRDefault="00D13B06" w:rsidP="00A46BB6">
      <w:pPr>
        <w:ind w:firstLine="709"/>
        <w:jc w:val="both"/>
        <w:rPr>
          <w:rFonts w:ascii="Arial" w:hAnsi="Arial" w:cs="Arial"/>
          <w:sz w:val="24"/>
          <w:szCs w:val="24"/>
        </w:rPr>
      </w:pPr>
      <w:r>
        <w:rPr>
          <w:rFonts w:ascii="Arial" w:hAnsi="Arial" w:cs="Arial"/>
          <w:color w:val="000000"/>
          <w:kern w:val="2"/>
          <w:sz w:val="24"/>
          <w:szCs w:val="24"/>
        </w:rPr>
        <w:t>6</w:t>
      </w:r>
      <w:r w:rsidR="00A46BB6" w:rsidRPr="00BC45DB">
        <w:rPr>
          <w:rFonts w:ascii="Arial" w:hAnsi="Arial" w:cs="Arial"/>
          <w:color w:val="000000"/>
          <w:kern w:val="2"/>
          <w:sz w:val="24"/>
          <w:szCs w:val="24"/>
        </w:rPr>
        <w:t xml:space="preserve">.4.7. запрашивает согласие заявителя на участие в смс-опросе для оценки качества предоставленных услуг </w:t>
      </w:r>
      <w:r w:rsidR="00A46BB6" w:rsidRPr="00B0324D">
        <w:rPr>
          <w:rFonts w:ascii="Arial" w:hAnsi="Arial" w:cs="Arial"/>
          <w:color w:val="000000"/>
          <w:kern w:val="2"/>
          <w:sz w:val="24"/>
          <w:szCs w:val="24"/>
        </w:rPr>
        <w:t>МФЦ</w:t>
      </w:r>
      <w:r w:rsidR="00A46BB6" w:rsidRPr="00BC45DB">
        <w:rPr>
          <w:rFonts w:ascii="Arial" w:hAnsi="Arial" w:cs="Arial"/>
          <w:color w:val="000000"/>
          <w:kern w:val="2"/>
          <w:sz w:val="24"/>
          <w:szCs w:val="24"/>
        </w:rPr>
        <w:t>.</w:t>
      </w:r>
    </w:p>
    <w:p w:rsidR="00150196" w:rsidRPr="00B517AE" w:rsidRDefault="00150196">
      <w:pPr>
        <w:jc w:val="both"/>
        <w:rPr>
          <w:rFonts w:eastAsia="Times New Roman"/>
          <w:kern w:val="2"/>
          <w:sz w:val="24"/>
          <w:szCs w:val="24"/>
        </w:rPr>
      </w:pPr>
    </w:p>
    <w:p w:rsidR="00150196" w:rsidRPr="00B517AE" w:rsidRDefault="00150196">
      <w:pPr>
        <w:jc w:val="both"/>
        <w:rPr>
          <w:rFonts w:eastAsia="Times New Roman"/>
          <w:kern w:val="2"/>
          <w:sz w:val="24"/>
          <w:szCs w:val="24"/>
        </w:rPr>
      </w:pPr>
    </w:p>
    <w:p w:rsidR="00150196" w:rsidRPr="00B517AE" w:rsidRDefault="00150196">
      <w:pPr>
        <w:jc w:val="both"/>
        <w:rPr>
          <w:rFonts w:eastAsia="Times New Roman"/>
          <w:kern w:val="2"/>
          <w:sz w:val="24"/>
          <w:szCs w:val="24"/>
        </w:rPr>
      </w:pPr>
    </w:p>
    <w:p w:rsidR="00150196" w:rsidRPr="00B517AE" w:rsidRDefault="00150196">
      <w:pPr>
        <w:jc w:val="both"/>
        <w:rPr>
          <w:rFonts w:eastAsia="Times New Roman"/>
          <w:kern w:val="2"/>
          <w:sz w:val="24"/>
          <w:szCs w:val="24"/>
        </w:rPr>
      </w:pPr>
    </w:p>
    <w:p w:rsidR="00C4664A" w:rsidRPr="00B517AE" w:rsidRDefault="00C4664A">
      <w:pPr>
        <w:jc w:val="both"/>
        <w:rPr>
          <w:rFonts w:eastAsia="Times New Roman"/>
          <w:kern w:val="2"/>
          <w:sz w:val="24"/>
          <w:szCs w:val="24"/>
        </w:rPr>
      </w:pPr>
    </w:p>
    <w:p w:rsidR="00D13B06" w:rsidRDefault="00D13B06" w:rsidP="00C4664A">
      <w:pPr>
        <w:spacing w:line="192" w:lineRule="auto"/>
        <w:ind w:firstLine="4820"/>
        <w:jc w:val="right"/>
        <w:rPr>
          <w:color w:val="000000"/>
          <w:lang w:eastAsia="en-US"/>
        </w:rPr>
      </w:pPr>
    </w:p>
    <w:p w:rsidR="00150196" w:rsidRPr="00C4664A" w:rsidRDefault="00080E63" w:rsidP="00C4664A">
      <w:pPr>
        <w:spacing w:line="192" w:lineRule="auto"/>
        <w:ind w:firstLine="4820"/>
        <w:jc w:val="right"/>
      </w:pPr>
      <w:r w:rsidRPr="00C4664A">
        <w:rPr>
          <w:color w:val="000000"/>
          <w:lang w:eastAsia="en-US"/>
        </w:rPr>
        <w:lastRenderedPageBreak/>
        <w:t xml:space="preserve">Приложение 1  </w:t>
      </w:r>
    </w:p>
    <w:p w:rsidR="00150196" w:rsidRPr="00C4664A" w:rsidRDefault="00080E63" w:rsidP="00C4664A">
      <w:pPr>
        <w:spacing w:line="192" w:lineRule="auto"/>
        <w:ind w:firstLine="4820"/>
        <w:jc w:val="right"/>
      </w:pPr>
      <w:r w:rsidRPr="00C4664A">
        <w:rPr>
          <w:color w:val="000000"/>
          <w:lang w:eastAsia="en-US"/>
        </w:rPr>
        <w:t xml:space="preserve">к Административному </w:t>
      </w:r>
    </w:p>
    <w:p w:rsidR="00150196" w:rsidRPr="00C4664A" w:rsidRDefault="00080E63" w:rsidP="00C4664A">
      <w:pPr>
        <w:spacing w:line="192" w:lineRule="auto"/>
        <w:ind w:firstLine="4820"/>
        <w:jc w:val="right"/>
      </w:pPr>
      <w:r w:rsidRPr="00C4664A">
        <w:rPr>
          <w:color w:val="000000"/>
          <w:lang w:eastAsia="en-US"/>
        </w:rPr>
        <w:t xml:space="preserve">регламенту предоставления </w:t>
      </w:r>
    </w:p>
    <w:p w:rsidR="00150196" w:rsidRPr="00C4664A" w:rsidRDefault="00080E63" w:rsidP="00C4664A">
      <w:pPr>
        <w:spacing w:line="192" w:lineRule="auto"/>
        <w:ind w:firstLine="4820"/>
        <w:jc w:val="right"/>
      </w:pPr>
      <w:r w:rsidRPr="00C4664A">
        <w:rPr>
          <w:color w:val="000000"/>
          <w:lang w:eastAsia="en-US"/>
        </w:rPr>
        <w:t>муниципальной услуги «</w:t>
      </w:r>
      <w:r w:rsidRPr="00C4664A">
        <w:rPr>
          <w:color w:val="000000" w:themeColor="text1"/>
          <w:lang w:eastAsia="en-US"/>
        </w:rPr>
        <w:t xml:space="preserve">Выдача                  </w:t>
      </w:r>
    </w:p>
    <w:p w:rsidR="00150196" w:rsidRPr="00C4664A" w:rsidRDefault="00080E63" w:rsidP="00C4664A">
      <w:pPr>
        <w:spacing w:line="192" w:lineRule="auto"/>
        <w:ind w:firstLine="4820"/>
        <w:jc w:val="right"/>
      </w:pPr>
      <w:r w:rsidRPr="00C4664A">
        <w:rPr>
          <w:color w:val="000000" w:themeColor="text1"/>
          <w:lang w:eastAsia="en-US"/>
        </w:rPr>
        <w:t>разрешени</w:t>
      </w:r>
      <w:r w:rsidRPr="00C4664A">
        <w:rPr>
          <w:color w:val="000000"/>
          <w:lang w:eastAsia="en-US"/>
        </w:rPr>
        <w:t>я</w:t>
      </w:r>
      <w:r w:rsidRPr="00C4664A">
        <w:rPr>
          <w:color w:val="000000" w:themeColor="text1"/>
          <w:lang w:eastAsia="en-US"/>
        </w:rPr>
        <w:t xml:space="preserve"> на установку и эксплуатацию</w:t>
      </w:r>
    </w:p>
    <w:p w:rsidR="00150196" w:rsidRPr="00C4664A" w:rsidRDefault="00080E63" w:rsidP="00C4664A">
      <w:pPr>
        <w:spacing w:line="192" w:lineRule="auto"/>
        <w:ind w:firstLine="4820"/>
        <w:jc w:val="right"/>
      </w:pPr>
      <w:r w:rsidRPr="00C4664A">
        <w:rPr>
          <w:color w:val="000000" w:themeColor="text1"/>
          <w:lang w:eastAsia="en-US"/>
        </w:rPr>
        <w:t>рекламных конструкций, аннулирование</w:t>
      </w:r>
    </w:p>
    <w:p w:rsidR="00150196" w:rsidRPr="00C4664A" w:rsidRDefault="00080E63" w:rsidP="00C4664A">
      <w:pPr>
        <w:spacing w:line="192" w:lineRule="auto"/>
        <w:ind w:firstLine="4820"/>
        <w:jc w:val="right"/>
      </w:pPr>
      <w:r w:rsidRPr="00C4664A">
        <w:rPr>
          <w:color w:val="000000"/>
          <w:lang w:eastAsia="en-US"/>
        </w:rPr>
        <w:t>такого</w:t>
      </w:r>
      <w:r w:rsidRPr="00C4664A">
        <w:rPr>
          <w:color w:val="000000" w:themeColor="text1"/>
          <w:lang w:eastAsia="en-US"/>
        </w:rPr>
        <w:t xml:space="preserve"> разрешени</w:t>
      </w:r>
      <w:r w:rsidRPr="00C4664A">
        <w:rPr>
          <w:color w:val="000000"/>
          <w:lang w:eastAsia="en-US"/>
        </w:rPr>
        <w:t>я</w:t>
      </w:r>
      <w:r w:rsidRPr="00C4664A">
        <w:rPr>
          <w:color w:val="000000" w:themeColor="text1"/>
          <w:lang w:eastAsia="en-US"/>
        </w:rPr>
        <w:t xml:space="preserve"> на территории </w:t>
      </w:r>
    </w:p>
    <w:p w:rsidR="00150196" w:rsidRPr="00C4664A" w:rsidRDefault="00080E63" w:rsidP="00C4664A">
      <w:pPr>
        <w:spacing w:line="192" w:lineRule="auto"/>
        <w:ind w:firstLine="4820"/>
        <w:jc w:val="right"/>
      </w:pPr>
      <w:r w:rsidRPr="00C4664A">
        <w:rPr>
          <w:color w:val="000000" w:themeColor="text1"/>
          <w:lang w:eastAsia="en-US"/>
        </w:rPr>
        <w:t xml:space="preserve">городского округа город </w:t>
      </w:r>
      <w:r w:rsidR="00C4664A" w:rsidRPr="00C4664A">
        <w:rPr>
          <w:color w:val="000000" w:themeColor="text1"/>
          <w:lang w:eastAsia="en-US"/>
        </w:rPr>
        <w:t>Бородино</w:t>
      </w:r>
    </w:p>
    <w:p w:rsidR="00150196" w:rsidRPr="00C4664A" w:rsidRDefault="00080E63" w:rsidP="00C4664A">
      <w:pPr>
        <w:spacing w:line="192" w:lineRule="auto"/>
        <w:ind w:firstLine="4820"/>
        <w:jc w:val="right"/>
      </w:pPr>
      <w:r w:rsidRPr="00C4664A">
        <w:rPr>
          <w:color w:val="000000" w:themeColor="text1"/>
          <w:lang w:eastAsia="en-US"/>
        </w:rPr>
        <w:t>Красноярского края</w:t>
      </w:r>
      <w:r w:rsidRPr="00C4664A">
        <w:rPr>
          <w:color w:val="000000"/>
          <w:lang w:eastAsia="en-US"/>
        </w:rPr>
        <w:t>»</w:t>
      </w:r>
    </w:p>
    <w:p w:rsidR="00150196" w:rsidRPr="00C4664A" w:rsidRDefault="00150196" w:rsidP="00C4664A">
      <w:pPr>
        <w:spacing w:line="192" w:lineRule="auto"/>
        <w:ind w:left="5163"/>
        <w:jc w:val="right"/>
        <w:rPr>
          <w:color w:val="000000"/>
        </w:rPr>
      </w:pPr>
    </w:p>
    <w:p w:rsidR="00150196" w:rsidRDefault="00150196">
      <w:pPr>
        <w:ind w:left="5670"/>
      </w:pPr>
    </w:p>
    <w:p w:rsidR="00150196" w:rsidRDefault="00080E63">
      <w:pPr>
        <w:ind w:left="5670"/>
      </w:pPr>
      <w:r>
        <w:rPr>
          <w:sz w:val="24"/>
          <w:szCs w:val="24"/>
        </w:rPr>
        <w:t xml:space="preserve">Главе города </w:t>
      </w:r>
      <w:r w:rsidR="00C4664A">
        <w:rPr>
          <w:sz w:val="24"/>
          <w:szCs w:val="24"/>
        </w:rPr>
        <w:t>Бородино</w:t>
      </w:r>
    </w:p>
    <w:p w:rsidR="00150196" w:rsidRDefault="00080E63">
      <w:pPr>
        <w:ind w:left="5670"/>
      </w:pPr>
      <w:r>
        <w:rPr>
          <w:sz w:val="24"/>
          <w:szCs w:val="24"/>
        </w:rPr>
        <w:t>От кого</w:t>
      </w:r>
    </w:p>
    <w:p w:rsidR="00150196" w:rsidRDefault="00150196">
      <w:pPr>
        <w:ind w:left="5670" w:firstLine="72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080E63">
      <w:pPr>
        <w:ind w:left="5670"/>
      </w:pPr>
      <w:r>
        <w:rPr>
          <w:sz w:val="24"/>
          <w:szCs w:val="24"/>
        </w:rPr>
        <w:t xml:space="preserve">Почтовый адрес: </w:t>
      </w: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080E63">
      <w:pPr>
        <w:ind w:left="5670"/>
      </w:pPr>
      <w:r>
        <w:rPr>
          <w:sz w:val="24"/>
          <w:szCs w:val="24"/>
        </w:rPr>
        <w:t xml:space="preserve">Адрес электронной почты </w:t>
      </w:r>
      <w:r>
        <w:rPr>
          <w:sz w:val="24"/>
          <w:szCs w:val="24"/>
        </w:rPr>
        <w:br/>
        <w:t xml:space="preserve">(при наличии): </w:t>
      </w:r>
    </w:p>
    <w:p w:rsidR="00150196" w:rsidRDefault="00080E63">
      <w:pPr>
        <w:pBdr>
          <w:top w:val="single" w:sz="4" w:space="1" w:color="000000"/>
        </w:pBdr>
        <w:ind w:left="5670"/>
        <w:rPr>
          <w:sz w:val="24"/>
          <w:szCs w:val="24"/>
        </w:rPr>
      </w:pPr>
      <w:r>
        <w:rPr>
          <w:sz w:val="24"/>
          <w:szCs w:val="24"/>
        </w:rPr>
        <w:t>Тел:_________________________</w:t>
      </w:r>
    </w:p>
    <w:p w:rsidR="00150196" w:rsidRDefault="00150196">
      <w:pPr>
        <w:suppressAutoHyphens w:val="0"/>
        <w:jc w:val="right"/>
        <w:rPr>
          <w:sz w:val="24"/>
          <w:szCs w:val="24"/>
          <w:u w:val="single"/>
        </w:rPr>
      </w:pPr>
    </w:p>
    <w:p w:rsidR="00150196" w:rsidRDefault="00080E63">
      <w:pPr>
        <w:jc w:val="center"/>
      </w:pPr>
      <w:r>
        <w:rPr>
          <w:sz w:val="26"/>
          <w:szCs w:val="26"/>
        </w:rPr>
        <w:t>ЗАЯВЛЕНИЕ</w:t>
      </w:r>
    </w:p>
    <w:p w:rsidR="005D16E0" w:rsidRDefault="005D16E0" w:rsidP="005D16E0">
      <w:pPr>
        <w:jc w:val="center"/>
      </w:pPr>
      <w:r>
        <w:rPr>
          <w:color w:val="000000" w:themeColor="text1"/>
          <w:sz w:val="24"/>
          <w:szCs w:val="24"/>
          <w:lang w:eastAsia="en-US"/>
        </w:rPr>
        <w:t xml:space="preserve">на выдачу </w:t>
      </w:r>
      <w:proofErr w:type="gramStart"/>
      <w:r>
        <w:rPr>
          <w:color w:val="000000" w:themeColor="text1"/>
          <w:sz w:val="24"/>
          <w:szCs w:val="24"/>
          <w:lang w:eastAsia="en-US"/>
        </w:rPr>
        <w:t>разрешени</w:t>
      </w:r>
      <w:r>
        <w:rPr>
          <w:color w:val="000000"/>
          <w:sz w:val="24"/>
          <w:szCs w:val="24"/>
          <w:lang w:eastAsia="en-US"/>
        </w:rPr>
        <w:t>я</w:t>
      </w:r>
      <w:proofErr w:type="gramEnd"/>
      <w:r>
        <w:rPr>
          <w:color w:val="000000" w:themeColor="text1"/>
          <w:sz w:val="24"/>
          <w:szCs w:val="24"/>
          <w:lang w:eastAsia="en-US"/>
        </w:rPr>
        <w:t xml:space="preserve"> на установку и эксплуатацию рекламных конструкций</w:t>
      </w:r>
    </w:p>
    <w:p w:rsidR="00150196" w:rsidRDefault="00150196">
      <w:pPr>
        <w:jc w:val="both"/>
        <w:rPr>
          <w:sz w:val="26"/>
          <w:szCs w:val="26"/>
        </w:rPr>
      </w:pPr>
    </w:p>
    <w:p w:rsidR="00150196" w:rsidRPr="00C4664A" w:rsidRDefault="00080E63">
      <w:pPr>
        <w:ind w:firstLine="709"/>
        <w:jc w:val="both"/>
        <w:rPr>
          <w:sz w:val="24"/>
          <w:szCs w:val="24"/>
        </w:rPr>
      </w:pPr>
      <w:r w:rsidRPr="00C4664A">
        <w:rPr>
          <w:sz w:val="24"/>
          <w:szCs w:val="24"/>
        </w:rPr>
        <w:t>Прошу выдать разрешение на установку и эксплуатацию рекламной конструкции</w:t>
      </w:r>
    </w:p>
    <w:p w:rsidR="00150196" w:rsidRPr="00C4664A" w:rsidRDefault="00080E63">
      <w:pPr>
        <w:jc w:val="both"/>
        <w:rPr>
          <w:sz w:val="24"/>
          <w:szCs w:val="24"/>
        </w:rPr>
      </w:pPr>
      <w:r w:rsidRPr="00C4664A">
        <w:rPr>
          <w:sz w:val="24"/>
          <w:szCs w:val="24"/>
        </w:rPr>
        <w:t>______________________________________________________________________________________________________________</w:t>
      </w:r>
      <w:r w:rsidR="00C4664A">
        <w:rPr>
          <w:sz w:val="24"/>
          <w:szCs w:val="24"/>
        </w:rPr>
        <w:t>___________</w:t>
      </w:r>
      <w:r w:rsidRPr="00C4664A">
        <w:rPr>
          <w:sz w:val="24"/>
          <w:szCs w:val="24"/>
        </w:rPr>
        <w:t>______________________________</w:t>
      </w:r>
    </w:p>
    <w:p w:rsidR="00150196" w:rsidRPr="00C4664A" w:rsidRDefault="00080E63">
      <w:pPr>
        <w:jc w:val="center"/>
        <w:rPr>
          <w:sz w:val="24"/>
          <w:szCs w:val="24"/>
        </w:rPr>
      </w:pPr>
      <w:r w:rsidRPr="00C4664A">
        <w:rPr>
          <w:sz w:val="24"/>
          <w:szCs w:val="24"/>
        </w:rPr>
        <w:t>(тип, конструктивные размеры, технические параметры рекламной конструкции)</w:t>
      </w:r>
    </w:p>
    <w:p w:rsidR="00150196" w:rsidRPr="00C4664A" w:rsidRDefault="00150196">
      <w:pPr>
        <w:jc w:val="both"/>
        <w:rPr>
          <w:sz w:val="24"/>
          <w:szCs w:val="24"/>
        </w:rPr>
      </w:pPr>
    </w:p>
    <w:p w:rsidR="00150196" w:rsidRPr="00C4664A" w:rsidRDefault="00080E63">
      <w:pPr>
        <w:jc w:val="both"/>
        <w:rPr>
          <w:sz w:val="24"/>
          <w:szCs w:val="24"/>
        </w:rPr>
      </w:pPr>
      <w:r w:rsidRPr="00C4664A">
        <w:rPr>
          <w:sz w:val="24"/>
          <w:szCs w:val="24"/>
        </w:rPr>
        <w:t xml:space="preserve">на срок действия договора </w:t>
      </w:r>
      <w:proofErr w:type="gramStart"/>
      <w:r w:rsidRPr="00C4664A">
        <w:rPr>
          <w:sz w:val="24"/>
          <w:szCs w:val="24"/>
        </w:rPr>
        <w:t>от</w:t>
      </w:r>
      <w:proofErr w:type="gramEnd"/>
      <w:r w:rsidRPr="00C4664A">
        <w:rPr>
          <w:sz w:val="24"/>
          <w:szCs w:val="24"/>
        </w:rPr>
        <w:t xml:space="preserve"> ____________ № ____________ </w:t>
      </w:r>
      <w:proofErr w:type="gramStart"/>
      <w:r w:rsidRPr="00C4664A">
        <w:rPr>
          <w:sz w:val="24"/>
          <w:szCs w:val="24"/>
        </w:rPr>
        <w:t>на</w:t>
      </w:r>
      <w:proofErr w:type="gramEnd"/>
      <w:r w:rsidRPr="00C4664A">
        <w:rPr>
          <w:sz w:val="24"/>
          <w:szCs w:val="24"/>
        </w:rPr>
        <w:t xml:space="preserve"> установку и эксплуатацию рекламной конструкции.</w:t>
      </w:r>
    </w:p>
    <w:p w:rsidR="00150196" w:rsidRPr="00C4664A" w:rsidRDefault="00080E63">
      <w:pPr>
        <w:ind w:firstLine="709"/>
        <w:jc w:val="both"/>
        <w:rPr>
          <w:sz w:val="24"/>
          <w:szCs w:val="24"/>
        </w:rPr>
      </w:pPr>
      <w:r w:rsidRPr="00C4664A">
        <w:rPr>
          <w:sz w:val="24"/>
          <w:szCs w:val="24"/>
        </w:rPr>
        <w:t>Адрес и место размещения рекламной конструкции:</w:t>
      </w:r>
    </w:p>
    <w:p w:rsidR="00150196" w:rsidRPr="00C4664A" w:rsidRDefault="00080E63">
      <w:pPr>
        <w:jc w:val="both"/>
        <w:rPr>
          <w:sz w:val="24"/>
          <w:szCs w:val="24"/>
        </w:rPr>
      </w:pPr>
      <w:r w:rsidRPr="00C4664A">
        <w:rPr>
          <w:sz w:val="24"/>
          <w:szCs w:val="24"/>
        </w:rPr>
        <w:t>_________________________________________________________________________</w:t>
      </w:r>
    </w:p>
    <w:p w:rsidR="00150196" w:rsidRPr="00C4664A" w:rsidRDefault="00080E63">
      <w:pPr>
        <w:ind w:firstLine="709"/>
        <w:jc w:val="both"/>
        <w:rPr>
          <w:sz w:val="24"/>
          <w:szCs w:val="24"/>
        </w:rPr>
      </w:pPr>
      <w:r w:rsidRPr="00C4664A">
        <w:rPr>
          <w:sz w:val="24"/>
          <w:szCs w:val="24"/>
        </w:rPr>
        <w:t>Размер фундаментного основания (указывается для наземных рекламных конструкций) _________.</w:t>
      </w:r>
    </w:p>
    <w:p w:rsidR="00150196" w:rsidRPr="00C4664A" w:rsidRDefault="00080E63">
      <w:pPr>
        <w:ind w:firstLine="709"/>
        <w:jc w:val="both"/>
        <w:rPr>
          <w:sz w:val="24"/>
          <w:szCs w:val="24"/>
        </w:rPr>
      </w:pPr>
      <w:r w:rsidRPr="00C4664A">
        <w:rPr>
          <w:sz w:val="24"/>
          <w:szCs w:val="24"/>
        </w:rPr>
        <w:t>Приложения:</w:t>
      </w:r>
    </w:p>
    <w:p w:rsidR="00150196" w:rsidRPr="00C4664A" w:rsidRDefault="00080E63">
      <w:pPr>
        <w:ind w:firstLine="709"/>
        <w:jc w:val="both"/>
        <w:rPr>
          <w:sz w:val="24"/>
          <w:szCs w:val="24"/>
        </w:rPr>
      </w:pPr>
      <w:r w:rsidRPr="00C4664A">
        <w:rPr>
          <w:sz w:val="24"/>
          <w:szCs w:val="24"/>
        </w:rPr>
        <w:t>1) данные о заявителе – физическом лице на ___ л. в 1 экз.;</w:t>
      </w:r>
    </w:p>
    <w:p w:rsidR="00150196" w:rsidRPr="00C4664A" w:rsidRDefault="00080E63">
      <w:pPr>
        <w:ind w:firstLine="709"/>
        <w:jc w:val="both"/>
        <w:rPr>
          <w:sz w:val="24"/>
          <w:szCs w:val="24"/>
        </w:rPr>
      </w:pPr>
      <w:r w:rsidRPr="00C4664A">
        <w:rPr>
          <w:sz w:val="24"/>
          <w:szCs w:val="24"/>
        </w:rPr>
        <w:t>2) подтверждение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на ___ л. в 1 экз.</w:t>
      </w:r>
      <w:r w:rsidRPr="00C4664A">
        <w:rPr>
          <w:sz w:val="24"/>
          <w:szCs w:val="24"/>
          <w:vertAlign w:val="superscript"/>
        </w:rPr>
        <w:t>1</w:t>
      </w:r>
      <w:r w:rsidRPr="00C4664A">
        <w:rPr>
          <w:sz w:val="24"/>
          <w:szCs w:val="24"/>
        </w:rPr>
        <w:t>;</w:t>
      </w:r>
    </w:p>
    <w:p w:rsidR="00150196" w:rsidRPr="00C4664A" w:rsidRDefault="00080E63">
      <w:pPr>
        <w:ind w:firstLine="709"/>
        <w:jc w:val="both"/>
        <w:rPr>
          <w:sz w:val="24"/>
          <w:szCs w:val="24"/>
        </w:rPr>
      </w:pPr>
      <w:r w:rsidRPr="00C4664A">
        <w:rPr>
          <w:sz w:val="24"/>
          <w:szCs w:val="24"/>
        </w:rPr>
        <w:t>3) данные о расположении рекламной конструкции, фотомонтаж рекламной конструкции на предполагаемом рекламном месте, выполненный в цвете на листе формата А</w:t>
      </w:r>
      <w:proofErr w:type="gramStart"/>
      <w:r w:rsidRPr="00C4664A">
        <w:rPr>
          <w:sz w:val="24"/>
          <w:szCs w:val="24"/>
        </w:rPr>
        <w:t>4</w:t>
      </w:r>
      <w:proofErr w:type="gramEnd"/>
      <w:r w:rsidRPr="00C4664A">
        <w:rPr>
          <w:sz w:val="24"/>
          <w:szCs w:val="24"/>
        </w:rPr>
        <w:t xml:space="preserve">, фотоизображение всего фасада (при размещении на фасадах зданий, строений и сооружений) </w:t>
      </w:r>
      <w:r w:rsidRPr="00C4664A">
        <w:rPr>
          <w:bCs/>
          <w:sz w:val="24"/>
          <w:szCs w:val="24"/>
        </w:rPr>
        <w:t>выполненное в цвете</w:t>
      </w:r>
      <w:r w:rsidRPr="00C4664A">
        <w:rPr>
          <w:sz w:val="24"/>
          <w:szCs w:val="24"/>
        </w:rPr>
        <w:t xml:space="preserve"> на ___ л. в 1 экз.;</w:t>
      </w:r>
    </w:p>
    <w:p w:rsidR="00150196" w:rsidRPr="00C4664A" w:rsidRDefault="00080E63">
      <w:pPr>
        <w:ind w:firstLine="709"/>
        <w:jc w:val="both"/>
        <w:rPr>
          <w:sz w:val="24"/>
          <w:szCs w:val="24"/>
        </w:rPr>
      </w:pPr>
      <w:r w:rsidRPr="00C4664A">
        <w:rPr>
          <w:sz w:val="24"/>
          <w:szCs w:val="24"/>
        </w:rPr>
        <w:t>4) проектная документация размещения рекламной конструкции  (</w:t>
      </w:r>
      <w:r w:rsidRPr="00C4664A">
        <w:rPr>
          <w:bCs/>
          <w:sz w:val="24"/>
          <w:szCs w:val="24"/>
        </w:rPr>
        <w:t>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w:t>
      </w:r>
      <w:proofErr w:type="gramStart"/>
      <w:r w:rsidRPr="00C4664A">
        <w:rPr>
          <w:bCs/>
          <w:sz w:val="24"/>
          <w:szCs w:val="24"/>
        </w:rPr>
        <w:t>)</w:t>
      </w:r>
      <w:r w:rsidRPr="00C4664A">
        <w:rPr>
          <w:sz w:val="24"/>
          <w:szCs w:val="24"/>
        </w:rPr>
        <w:t>н</w:t>
      </w:r>
      <w:proofErr w:type="gramEnd"/>
      <w:r w:rsidRPr="00C4664A">
        <w:rPr>
          <w:sz w:val="24"/>
          <w:szCs w:val="24"/>
        </w:rPr>
        <w:t>а ___ л. в 1 экз.:</w:t>
      </w:r>
    </w:p>
    <w:p w:rsidR="00150196" w:rsidRPr="00C4664A" w:rsidRDefault="00080E63">
      <w:pPr>
        <w:ind w:firstLine="709"/>
        <w:jc w:val="both"/>
        <w:rPr>
          <w:sz w:val="24"/>
          <w:szCs w:val="24"/>
        </w:rPr>
      </w:pPr>
      <w:r w:rsidRPr="00C4664A">
        <w:rPr>
          <w:sz w:val="24"/>
          <w:szCs w:val="24"/>
        </w:rPr>
        <w:t>- эскиз рекламной конструкции;</w:t>
      </w:r>
    </w:p>
    <w:p w:rsidR="00150196" w:rsidRPr="00C4664A" w:rsidRDefault="00080E63">
      <w:pPr>
        <w:ind w:firstLine="709"/>
        <w:jc w:val="both"/>
        <w:rPr>
          <w:sz w:val="24"/>
          <w:szCs w:val="24"/>
        </w:rPr>
      </w:pPr>
      <w:r w:rsidRPr="00C4664A">
        <w:rPr>
          <w:sz w:val="24"/>
          <w:szCs w:val="24"/>
        </w:rPr>
        <w:t xml:space="preserve">- конструктивные чертежи рекламной конструкции и способов ее крепления, подтвержденные расчетами конструкции и расчетами основания фундамента по несущей </w:t>
      </w:r>
      <w:r w:rsidRPr="00C4664A">
        <w:rPr>
          <w:sz w:val="24"/>
          <w:szCs w:val="24"/>
        </w:rPr>
        <w:lastRenderedPageBreak/>
        <w:t>способности и деформациям;</w:t>
      </w:r>
    </w:p>
    <w:p w:rsidR="00150196" w:rsidRPr="00C4664A" w:rsidRDefault="00080E63">
      <w:pPr>
        <w:ind w:firstLine="709"/>
        <w:jc w:val="both"/>
        <w:rPr>
          <w:sz w:val="24"/>
          <w:szCs w:val="24"/>
        </w:rPr>
      </w:pPr>
      <w:r w:rsidRPr="00C4664A">
        <w:rPr>
          <w:sz w:val="24"/>
          <w:szCs w:val="24"/>
        </w:rPr>
        <w:t xml:space="preserve">- проект электроустановки рекламной конструкции (за исключением </w:t>
      </w:r>
      <w:proofErr w:type="gramStart"/>
      <w:r w:rsidRPr="00C4664A">
        <w:rPr>
          <w:sz w:val="24"/>
          <w:szCs w:val="24"/>
        </w:rPr>
        <w:t>случаев отсутствия возможности подключения рекламной конструкции</w:t>
      </w:r>
      <w:proofErr w:type="gramEnd"/>
      <w:r w:rsidRPr="00C4664A">
        <w:rPr>
          <w:sz w:val="24"/>
          <w:szCs w:val="24"/>
        </w:rPr>
        <w:t xml:space="preserve"> к источнику энергоснабжения);</w:t>
      </w:r>
    </w:p>
    <w:p w:rsidR="00150196" w:rsidRPr="00C4664A" w:rsidRDefault="00080E63">
      <w:pPr>
        <w:ind w:firstLine="709"/>
        <w:jc w:val="both"/>
        <w:rPr>
          <w:sz w:val="24"/>
          <w:szCs w:val="24"/>
        </w:rPr>
      </w:pPr>
      <w:r w:rsidRPr="00C4664A">
        <w:rPr>
          <w:sz w:val="24"/>
          <w:szCs w:val="24"/>
        </w:rPr>
        <w:t>- заключение о техническом состоянии и несущей способности кровли здания, сооружения, павильона (для крышных установок)</w:t>
      </w:r>
      <w:proofErr w:type="gramStart"/>
      <w:r w:rsidRPr="00C4664A">
        <w:rPr>
          <w:sz w:val="24"/>
          <w:szCs w:val="24"/>
        </w:rPr>
        <w:t xml:space="preserve"> </w:t>
      </w:r>
      <w:r w:rsidRPr="00C4664A">
        <w:rPr>
          <w:bCs/>
          <w:sz w:val="24"/>
          <w:szCs w:val="24"/>
        </w:rPr>
        <w:t>;</w:t>
      </w:r>
      <w:proofErr w:type="gramEnd"/>
    </w:p>
    <w:p w:rsidR="00150196" w:rsidRPr="00C4664A" w:rsidRDefault="00080E63">
      <w:pPr>
        <w:ind w:firstLine="709"/>
        <w:jc w:val="both"/>
        <w:rPr>
          <w:sz w:val="24"/>
          <w:szCs w:val="24"/>
        </w:rPr>
      </w:pPr>
      <w:r w:rsidRPr="00C4664A">
        <w:rPr>
          <w:bCs/>
          <w:sz w:val="24"/>
          <w:szCs w:val="24"/>
        </w:rPr>
        <w:t>-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 (по усмотрению заявителя).</w:t>
      </w:r>
    </w:p>
    <w:p w:rsidR="00150196" w:rsidRPr="00C4664A" w:rsidRDefault="00150196">
      <w:pPr>
        <w:jc w:val="both"/>
        <w:rPr>
          <w:sz w:val="24"/>
          <w:szCs w:val="24"/>
        </w:rPr>
      </w:pPr>
    </w:p>
    <w:p w:rsidR="00150196" w:rsidRPr="00C4664A" w:rsidRDefault="00150196">
      <w:pPr>
        <w:jc w:val="both"/>
        <w:rPr>
          <w:sz w:val="24"/>
          <w:szCs w:val="24"/>
        </w:rPr>
      </w:pPr>
    </w:p>
    <w:p w:rsidR="00150196" w:rsidRPr="00C4664A" w:rsidRDefault="00080E63">
      <w:pPr>
        <w:jc w:val="both"/>
        <w:rPr>
          <w:sz w:val="24"/>
          <w:szCs w:val="24"/>
        </w:rPr>
      </w:pPr>
      <w:r w:rsidRPr="00C4664A">
        <w:rPr>
          <w:sz w:val="24"/>
          <w:szCs w:val="24"/>
        </w:rPr>
        <w:t>Всего приложений на _____ листах.</w:t>
      </w:r>
    </w:p>
    <w:p w:rsidR="00150196" w:rsidRPr="00C4664A" w:rsidRDefault="00080E63">
      <w:pPr>
        <w:ind w:firstLine="709"/>
        <w:jc w:val="both"/>
        <w:rPr>
          <w:sz w:val="24"/>
          <w:szCs w:val="24"/>
        </w:rPr>
      </w:pPr>
      <w:r w:rsidRPr="00C4664A">
        <w:rPr>
          <w:sz w:val="24"/>
          <w:szCs w:val="24"/>
        </w:rPr>
        <w:t>Результат предоставления муниципальной услуги прошу:</w:t>
      </w:r>
    </w:p>
    <w:p w:rsidR="00150196" w:rsidRPr="00C4664A" w:rsidRDefault="00080E63">
      <w:pPr>
        <w:jc w:val="both"/>
        <w:rPr>
          <w:sz w:val="24"/>
          <w:szCs w:val="24"/>
        </w:rPr>
      </w:pPr>
      <w:r w:rsidRPr="00C4664A">
        <w:rPr>
          <w:noProof/>
          <w:sz w:val="24"/>
          <w:szCs w:val="24"/>
        </w:rPr>
        <mc:AlternateContent>
          <mc:Choice Requires="wps">
            <w:drawing>
              <wp:anchor distT="0" distB="0" distL="114300" distR="114300" simplePos="0" relativeHeight="2" behindDoc="0" locked="0" layoutInCell="0" allowOverlap="1" wp14:anchorId="296C0B32" wp14:editId="30F65129">
                <wp:simplePos x="0" y="0"/>
                <wp:positionH relativeFrom="column">
                  <wp:posOffset>4445</wp:posOffset>
                </wp:positionH>
                <wp:positionV relativeFrom="paragraph">
                  <wp:posOffset>130810</wp:posOffset>
                </wp:positionV>
                <wp:extent cx="273685" cy="264795"/>
                <wp:effectExtent l="0" t="0" r="0" b="0"/>
                <wp:wrapSquare wrapText="bothSides"/>
                <wp:docPr id="1" name="Прямоугольник 2"/>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2" fillcolor="white" stroked="t" style="position:absolute;margin-left:0.35pt;margin-top:10.3pt;width:21.45pt;height:20.75pt;mso-wrap-style:none;v-text-anchor:middle">
                <v:fill o:detectmouseclick="t" type="solid" color2="black"/>
                <v:stroke color="black" weight="6480" joinstyle="round" endcap="flat"/>
                <w10:wrap type="square"/>
              </v:rect>
            </w:pict>
          </mc:Fallback>
        </mc:AlternateContent>
      </w:r>
    </w:p>
    <w:p w:rsidR="00150196" w:rsidRPr="00C4664A" w:rsidRDefault="00080E63">
      <w:pPr>
        <w:jc w:val="both"/>
        <w:rPr>
          <w:sz w:val="24"/>
          <w:szCs w:val="24"/>
        </w:rPr>
      </w:pPr>
      <w:r w:rsidRPr="00C4664A">
        <w:rPr>
          <w:sz w:val="24"/>
          <w:szCs w:val="24"/>
        </w:rPr>
        <w:t>– выдать на руки;</w:t>
      </w:r>
    </w:p>
    <w:p w:rsidR="00150196" w:rsidRPr="00C4664A" w:rsidRDefault="00150196">
      <w:pPr>
        <w:jc w:val="both"/>
        <w:rPr>
          <w:sz w:val="24"/>
          <w:szCs w:val="24"/>
        </w:rPr>
      </w:pPr>
    </w:p>
    <w:p w:rsidR="00150196" w:rsidRPr="00C4664A" w:rsidRDefault="00080E63">
      <w:pPr>
        <w:tabs>
          <w:tab w:val="left" w:pos="0"/>
        </w:tabs>
        <w:jc w:val="both"/>
        <w:rPr>
          <w:sz w:val="24"/>
          <w:szCs w:val="24"/>
        </w:rPr>
      </w:pPr>
      <w:r w:rsidRPr="00C4664A">
        <w:rPr>
          <w:noProof/>
          <w:sz w:val="24"/>
          <w:szCs w:val="24"/>
        </w:rPr>
        <mc:AlternateContent>
          <mc:Choice Requires="wps">
            <w:drawing>
              <wp:anchor distT="0" distB="0" distL="114300" distR="114300" simplePos="0" relativeHeight="3" behindDoc="0" locked="0" layoutInCell="0" allowOverlap="1" wp14:anchorId="74945D1F" wp14:editId="7AC5562F">
                <wp:simplePos x="0" y="0"/>
                <wp:positionH relativeFrom="column">
                  <wp:posOffset>4445</wp:posOffset>
                </wp:positionH>
                <wp:positionV relativeFrom="paragraph">
                  <wp:posOffset>54610</wp:posOffset>
                </wp:positionV>
                <wp:extent cx="273685" cy="264795"/>
                <wp:effectExtent l="0" t="0" r="0" b="0"/>
                <wp:wrapSquare wrapText="bothSides"/>
                <wp:docPr id="2" name="Прямоугольник 7"/>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7" fillcolor="white" stroked="t" style="position:absolute;margin-left:0.35pt;margin-top:4.3pt;width:21.45pt;height:20.75pt;mso-wrap-style:none;v-text-anchor:middle">
                <v:fill o:detectmouseclick="t" type="solid" color2="black"/>
                <v:stroke color="black" weight="6480" joinstyle="round" endcap="flat"/>
                <w10:wrap type="square"/>
              </v:rect>
            </w:pict>
          </mc:Fallback>
        </mc:AlternateContent>
      </w:r>
      <w:r w:rsidRPr="00C4664A">
        <w:rPr>
          <w:sz w:val="24"/>
          <w:szCs w:val="24"/>
        </w:rPr>
        <w:t>– предоставить в электронной форме (в случае подачи заявления в электронной форме) адрес электронной почты_______________________________________;</w:t>
      </w:r>
    </w:p>
    <w:p w:rsidR="00150196" w:rsidRPr="00C4664A" w:rsidRDefault="00150196">
      <w:pPr>
        <w:tabs>
          <w:tab w:val="left" w:pos="0"/>
        </w:tabs>
        <w:jc w:val="both"/>
        <w:rPr>
          <w:sz w:val="24"/>
          <w:szCs w:val="24"/>
        </w:rPr>
      </w:pPr>
    </w:p>
    <w:p w:rsidR="00150196" w:rsidRPr="00C4664A" w:rsidRDefault="00080E63">
      <w:pPr>
        <w:tabs>
          <w:tab w:val="left" w:pos="0"/>
        </w:tabs>
        <w:jc w:val="both"/>
        <w:rPr>
          <w:sz w:val="24"/>
          <w:szCs w:val="24"/>
        </w:rPr>
      </w:pPr>
      <w:r w:rsidRPr="00C4664A">
        <w:rPr>
          <w:noProof/>
          <w:sz w:val="24"/>
          <w:szCs w:val="24"/>
        </w:rPr>
        <mc:AlternateContent>
          <mc:Choice Requires="wps">
            <w:drawing>
              <wp:anchor distT="0" distB="0" distL="114300" distR="114300" simplePos="0" relativeHeight="4" behindDoc="0" locked="0" layoutInCell="0" allowOverlap="1" wp14:anchorId="7F8846E0" wp14:editId="2A13FEAE">
                <wp:simplePos x="0" y="0"/>
                <wp:positionH relativeFrom="column">
                  <wp:posOffset>-1270</wp:posOffset>
                </wp:positionH>
                <wp:positionV relativeFrom="paragraph">
                  <wp:posOffset>20955</wp:posOffset>
                </wp:positionV>
                <wp:extent cx="270510" cy="264795"/>
                <wp:effectExtent l="0" t="0" r="0" b="0"/>
                <wp:wrapSquare wrapText="bothSides"/>
                <wp:docPr id="3" name="Прямоугольник 8"/>
                <wp:cNvGraphicFramePr/>
                <a:graphic xmlns:a="http://schemas.openxmlformats.org/drawingml/2006/main">
                  <a:graphicData uri="http://schemas.microsoft.com/office/word/2010/wordprocessingShape">
                    <wps:wsp>
                      <wps:cNvSpPr/>
                      <wps:spPr>
                        <a:xfrm>
                          <a:off x="0" y="0"/>
                          <a:ext cx="27000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8" fillcolor="white" stroked="t" style="position:absolute;margin-left:-0.1pt;margin-top:1.65pt;width:21.2pt;height:20.75pt;mso-wrap-style:none;v-text-anchor:middle">
                <v:fill o:detectmouseclick="t" type="solid" color2="black"/>
                <v:stroke color="black" weight="6480" joinstyle="round" endcap="flat"/>
                <w10:wrap type="square"/>
              </v:rect>
            </w:pict>
          </mc:Fallback>
        </mc:AlternateContent>
      </w:r>
      <w:r w:rsidRPr="00C4664A">
        <w:rPr>
          <w:sz w:val="24"/>
          <w:szCs w:val="24"/>
        </w:rPr>
        <w:t>– направить почтовым отправлением по адресу: __________________________</w:t>
      </w:r>
    </w:p>
    <w:p w:rsidR="00150196" w:rsidRPr="00C4664A" w:rsidRDefault="00080E63">
      <w:pPr>
        <w:jc w:val="both"/>
        <w:rPr>
          <w:sz w:val="24"/>
          <w:szCs w:val="24"/>
        </w:rPr>
      </w:pPr>
      <w:r w:rsidRPr="00C4664A">
        <w:rPr>
          <w:sz w:val="24"/>
          <w:szCs w:val="24"/>
        </w:rPr>
        <w:t>___________________________________________________________________;</w:t>
      </w:r>
    </w:p>
    <w:p w:rsidR="00150196" w:rsidRPr="00C4664A" w:rsidRDefault="00150196">
      <w:pPr>
        <w:jc w:val="both"/>
        <w:rPr>
          <w:sz w:val="24"/>
          <w:szCs w:val="24"/>
        </w:rPr>
      </w:pPr>
    </w:p>
    <w:p w:rsidR="00150196" w:rsidRPr="00C4664A" w:rsidRDefault="00080E63">
      <w:pPr>
        <w:tabs>
          <w:tab w:val="left" w:pos="0"/>
        </w:tabs>
        <w:jc w:val="both"/>
        <w:rPr>
          <w:sz w:val="24"/>
          <w:szCs w:val="24"/>
        </w:rPr>
      </w:pPr>
      <w:r w:rsidRPr="00C4664A">
        <w:rPr>
          <w:noProof/>
          <w:sz w:val="24"/>
          <w:szCs w:val="24"/>
        </w:rPr>
        <mc:AlternateContent>
          <mc:Choice Requires="wps">
            <w:drawing>
              <wp:anchor distT="0" distB="0" distL="114300" distR="114300" simplePos="0" relativeHeight="5" behindDoc="0" locked="0" layoutInCell="0" allowOverlap="1" wp14:anchorId="5C1E2410" wp14:editId="0B5A6543">
                <wp:simplePos x="0" y="0"/>
                <wp:positionH relativeFrom="column">
                  <wp:posOffset>5715</wp:posOffset>
                </wp:positionH>
                <wp:positionV relativeFrom="paragraph">
                  <wp:posOffset>56515</wp:posOffset>
                </wp:positionV>
                <wp:extent cx="273685" cy="264795"/>
                <wp:effectExtent l="0" t="0" r="0" b="0"/>
                <wp:wrapSquare wrapText="bothSides"/>
                <wp:docPr id="4" name="Прямоугольник 9"/>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9" fillcolor="white" stroked="t" style="position:absolute;margin-left:0.45pt;margin-top:4.45pt;width:21.45pt;height:20.75pt;mso-wrap-style:none;v-text-anchor:middle">
                <v:fill o:detectmouseclick="t" type="solid" color2="black"/>
                <v:stroke color="black" weight="6480" joinstyle="round" endcap="flat"/>
                <w10:wrap type="square"/>
              </v:rect>
            </w:pict>
          </mc:Fallback>
        </mc:AlternateContent>
      </w:r>
      <w:r w:rsidRPr="00C4664A">
        <w:rPr>
          <w:sz w:val="24"/>
          <w:szCs w:val="24"/>
        </w:rPr>
        <w:t>– выдать через МФЦ (в случае подачи заявления в МФЦ) по адресу</w:t>
      </w:r>
      <w:proofErr w:type="gramStart"/>
      <w:r w:rsidRPr="00C4664A">
        <w:rPr>
          <w:sz w:val="24"/>
          <w:szCs w:val="24"/>
        </w:rPr>
        <w:t>:________________________________________________________________;</w:t>
      </w:r>
      <w:proofErr w:type="gramEnd"/>
    </w:p>
    <w:p w:rsidR="00150196" w:rsidRPr="00C4664A" w:rsidRDefault="00150196">
      <w:pPr>
        <w:tabs>
          <w:tab w:val="left" w:pos="0"/>
        </w:tabs>
        <w:jc w:val="both"/>
        <w:rPr>
          <w:sz w:val="24"/>
          <w:szCs w:val="24"/>
        </w:rPr>
      </w:pPr>
    </w:p>
    <w:p w:rsidR="00150196" w:rsidRPr="00C4664A" w:rsidRDefault="00080E63">
      <w:pPr>
        <w:tabs>
          <w:tab w:val="left" w:pos="0"/>
        </w:tabs>
        <w:jc w:val="both"/>
        <w:rPr>
          <w:sz w:val="24"/>
          <w:szCs w:val="24"/>
        </w:rPr>
      </w:pPr>
      <w:r w:rsidRPr="00C4664A">
        <w:rPr>
          <w:noProof/>
          <w:sz w:val="24"/>
          <w:szCs w:val="24"/>
        </w:rPr>
        <mc:AlternateContent>
          <mc:Choice Requires="wps">
            <w:drawing>
              <wp:anchor distT="0" distB="0" distL="114300" distR="114300" simplePos="0" relativeHeight="6" behindDoc="0" locked="0" layoutInCell="0" allowOverlap="1" wp14:anchorId="25EB80F3" wp14:editId="56BEBA4D">
                <wp:simplePos x="0" y="0"/>
                <wp:positionH relativeFrom="column">
                  <wp:posOffset>-1270</wp:posOffset>
                </wp:positionH>
                <wp:positionV relativeFrom="paragraph">
                  <wp:posOffset>20955</wp:posOffset>
                </wp:positionV>
                <wp:extent cx="270510" cy="264795"/>
                <wp:effectExtent l="0" t="0" r="0" b="0"/>
                <wp:wrapSquare wrapText="bothSides"/>
                <wp:docPr id="5" name="Прямоугольник 8_0"/>
                <wp:cNvGraphicFramePr/>
                <a:graphic xmlns:a="http://schemas.openxmlformats.org/drawingml/2006/main">
                  <a:graphicData uri="http://schemas.microsoft.com/office/word/2010/wordprocessingShape">
                    <wps:wsp>
                      <wps:cNvSpPr/>
                      <wps:spPr>
                        <a:xfrm>
                          <a:off x="0" y="0"/>
                          <a:ext cx="27000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8_0" fillcolor="white" stroked="t" style="position:absolute;margin-left:-0.1pt;margin-top:1.65pt;width:21.2pt;height:20.75pt;mso-wrap-style:none;v-text-anchor:middle">
                <v:fill o:detectmouseclick="t" type="solid" color2="black"/>
                <v:stroke color="black" weight="6480" joinstyle="round" endcap="flat"/>
                <w10:wrap type="square"/>
              </v:rect>
            </w:pict>
          </mc:Fallback>
        </mc:AlternateContent>
      </w:r>
      <w:r w:rsidRPr="00C4664A">
        <w:rPr>
          <w:sz w:val="24"/>
          <w:szCs w:val="24"/>
        </w:rPr>
        <w:t xml:space="preserve">– в форме электронного документа в личном кабинете на ЕПГУ. </w:t>
      </w:r>
    </w:p>
    <w:p w:rsidR="00150196" w:rsidRPr="00C4664A" w:rsidRDefault="00150196">
      <w:pPr>
        <w:tabs>
          <w:tab w:val="left" w:pos="0"/>
        </w:tabs>
        <w:jc w:val="both"/>
        <w:rPr>
          <w:sz w:val="24"/>
          <w:szCs w:val="24"/>
        </w:rPr>
      </w:pPr>
    </w:p>
    <w:p w:rsidR="00150196" w:rsidRPr="00C4664A" w:rsidRDefault="00150196">
      <w:pPr>
        <w:tabs>
          <w:tab w:val="left" w:pos="0"/>
        </w:tabs>
        <w:jc w:val="both"/>
        <w:rPr>
          <w:sz w:val="24"/>
          <w:szCs w:val="24"/>
        </w:rPr>
      </w:pPr>
    </w:p>
    <w:p w:rsidR="00150196" w:rsidRPr="00C4664A" w:rsidRDefault="00080E63">
      <w:pPr>
        <w:tabs>
          <w:tab w:val="left" w:pos="0"/>
        </w:tabs>
        <w:jc w:val="both"/>
      </w:pPr>
      <w:r w:rsidRPr="00C4664A">
        <w:t>___________________________                                           ____________________/_____________________</w:t>
      </w:r>
    </w:p>
    <w:p w:rsidR="00150196" w:rsidRPr="00C4664A" w:rsidRDefault="00080E63">
      <w:pPr>
        <w:jc w:val="both"/>
      </w:pPr>
      <w:r w:rsidRPr="00C4664A">
        <w:t xml:space="preserve">       (дата подачи заявления)                                                  (подпись заявителя)     (расшифровка подписи)</w:t>
      </w:r>
    </w:p>
    <w:p w:rsidR="00150196" w:rsidRPr="00C4664A" w:rsidRDefault="00150196">
      <w:pPr>
        <w:spacing w:line="192" w:lineRule="auto"/>
        <w:jc w:val="both"/>
        <w:rPr>
          <w:color w:val="000000"/>
          <w:sz w:val="24"/>
          <w:szCs w:val="24"/>
          <w:lang w:eastAsia="en-US"/>
        </w:rPr>
      </w:pPr>
    </w:p>
    <w:p w:rsidR="00150196" w:rsidRPr="00C4664A" w:rsidRDefault="00150196">
      <w:pPr>
        <w:spacing w:line="192" w:lineRule="auto"/>
        <w:jc w:val="both"/>
        <w:rPr>
          <w:color w:val="000000"/>
          <w:sz w:val="24"/>
          <w:szCs w:val="24"/>
          <w:lang w:eastAsia="en-US"/>
        </w:rPr>
      </w:pPr>
    </w:p>
    <w:p w:rsidR="00150196" w:rsidRPr="00C4664A" w:rsidRDefault="00150196">
      <w:pPr>
        <w:spacing w:line="192" w:lineRule="auto"/>
        <w:jc w:val="both"/>
        <w:rPr>
          <w:color w:val="000000"/>
          <w:sz w:val="24"/>
          <w:szCs w:val="24"/>
          <w:lang w:eastAsia="en-US"/>
        </w:rPr>
      </w:pPr>
    </w:p>
    <w:p w:rsidR="00150196" w:rsidRDefault="00150196">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Pr="00C4664A" w:rsidRDefault="00C4664A">
      <w:pPr>
        <w:spacing w:line="192" w:lineRule="auto"/>
        <w:jc w:val="both"/>
        <w:rPr>
          <w:color w:val="000000"/>
          <w:sz w:val="24"/>
          <w:szCs w:val="24"/>
          <w:lang w:eastAsia="en-US"/>
        </w:rPr>
      </w:pPr>
    </w:p>
    <w:p w:rsidR="00150196" w:rsidRPr="00C4664A" w:rsidRDefault="00150196">
      <w:pPr>
        <w:spacing w:line="192" w:lineRule="auto"/>
        <w:jc w:val="both"/>
        <w:rPr>
          <w:color w:val="000000"/>
          <w:sz w:val="24"/>
          <w:szCs w:val="24"/>
          <w:lang w:eastAsia="en-US"/>
        </w:rPr>
      </w:pPr>
    </w:p>
    <w:p w:rsidR="00150196" w:rsidRPr="00C4664A" w:rsidRDefault="00150196">
      <w:pPr>
        <w:spacing w:line="192" w:lineRule="auto"/>
        <w:jc w:val="both"/>
        <w:rPr>
          <w:color w:val="000000"/>
          <w:sz w:val="24"/>
          <w:szCs w:val="24"/>
          <w:lang w:eastAsia="en-US"/>
        </w:rPr>
      </w:pPr>
    </w:p>
    <w:p w:rsidR="00150196" w:rsidRPr="00C4664A" w:rsidRDefault="00080E63">
      <w:pPr>
        <w:jc w:val="both"/>
        <w:rPr>
          <w:sz w:val="24"/>
          <w:szCs w:val="24"/>
        </w:rPr>
      </w:pPr>
      <w:r w:rsidRPr="00C4664A">
        <w:rPr>
          <w:sz w:val="24"/>
          <w:szCs w:val="24"/>
        </w:rPr>
        <w:t>–––––––––––––––––––––––––</w:t>
      </w:r>
    </w:p>
    <w:p w:rsidR="00150196" w:rsidRPr="00C4664A" w:rsidRDefault="00080E63">
      <w:pPr>
        <w:spacing w:line="192" w:lineRule="auto"/>
        <w:ind w:firstLine="540"/>
        <w:jc w:val="both"/>
        <w:rPr>
          <w:sz w:val="24"/>
          <w:szCs w:val="24"/>
        </w:rPr>
      </w:pPr>
      <w:r w:rsidRPr="00C4664A">
        <w:rPr>
          <w:color w:val="000000"/>
          <w:sz w:val="24"/>
          <w:szCs w:val="24"/>
          <w:vertAlign w:val="superscript"/>
          <w:lang w:eastAsia="en-US"/>
        </w:rPr>
        <w:t>1</w:t>
      </w:r>
      <w:r w:rsidRPr="00C4664A">
        <w:rPr>
          <w:color w:val="000000"/>
          <w:sz w:val="24"/>
          <w:szCs w:val="24"/>
          <w:lang w:eastAsia="en-US"/>
        </w:rPr>
        <w:t xml:space="preserve">В </w:t>
      </w:r>
      <w:proofErr w:type="gramStart"/>
      <w:r w:rsidRPr="00C4664A">
        <w:rPr>
          <w:color w:val="000000"/>
          <w:sz w:val="24"/>
          <w:szCs w:val="24"/>
          <w:lang w:eastAsia="en-US"/>
        </w:rPr>
        <w:t>случае</w:t>
      </w:r>
      <w:proofErr w:type="gramEnd"/>
      <w:r w:rsidRPr="00C4664A">
        <w:rPr>
          <w:color w:val="000000"/>
          <w:sz w:val="24"/>
          <w:szCs w:val="24"/>
          <w:lang w:eastAsia="en-US"/>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собственников, является протокол общего собрания собственников помещений в многоквартирном доме.</w:t>
      </w:r>
    </w:p>
    <w:p w:rsidR="00150196" w:rsidRPr="00C4664A" w:rsidRDefault="00080E63" w:rsidP="00C4664A">
      <w:pPr>
        <w:spacing w:line="192" w:lineRule="auto"/>
        <w:ind w:firstLine="5103"/>
        <w:jc w:val="right"/>
      </w:pPr>
      <w:r w:rsidRPr="00C4664A">
        <w:rPr>
          <w:color w:val="000000"/>
          <w:lang w:eastAsia="en-US"/>
        </w:rPr>
        <w:lastRenderedPageBreak/>
        <w:t xml:space="preserve">Приложение 2  </w:t>
      </w:r>
    </w:p>
    <w:p w:rsidR="00150196" w:rsidRPr="00C4664A" w:rsidRDefault="00080E63" w:rsidP="00C4664A">
      <w:pPr>
        <w:spacing w:line="192" w:lineRule="auto"/>
        <w:ind w:firstLine="5103"/>
        <w:jc w:val="right"/>
      </w:pPr>
      <w:r w:rsidRPr="00C4664A">
        <w:rPr>
          <w:color w:val="000000"/>
          <w:lang w:eastAsia="en-US"/>
        </w:rPr>
        <w:t xml:space="preserve">к Административному </w:t>
      </w:r>
    </w:p>
    <w:p w:rsidR="00150196" w:rsidRPr="00C4664A" w:rsidRDefault="00080E63" w:rsidP="00C4664A">
      <w:pPr>
        <w:spacing w:line="192" w:lineRule="auto"/>
        <w:ind w:firstLine="5103"/>
        <w:jc w:val="right"/>
      </w:pPr>
      <w:r w:rsidRPr="00C4664A">
        <w:rPr>
          <w:color w:val="000000"/>
          <w:lang w:eastAsia="en-US"/>
        </w:rPr>
        <w:t xml:space="preserve">регламенту предоставления </w:t>
      </w:r>
    </w:p>
    <w:p w:rsidR="00150196" w:rsidRPr="00C4664A" w:rsidRDefault="00080E63" w:rsidP="00C4664A">
      <w:pPr>
        <w:spacing w:line="192" w:lineRule="auto"/>
        <w:ind w:firstLine="5103"/>
        <w:jc w:val="right"/>
      </w:pPr>
      <w:r w:rsidRPr="00C4664A">
        <w:rPr>
          <w:color w:val="000000"/>
          <w:lang w:eastAsia="en-US"/>
        </w:rPr>
        <w:t>муниципальной услуги «</w:t>
      </w:r>
      <w:r w:rsidRPr="00C4664A">
        <w:rPr>
          <w:color w:val="000000" w:themeColor="text1"/>
          <w:lang w:eastAsia="en-US"/>
        </w:rPr>
        <w:t xml:space="preserve">Выдача                  </w:t>
      </w:r>
    </w:p>
    <w:p w:rsidR="00150196" w:rsidRPr="00C4664A" w:rsidRDefault="00080E63" w:rsidP="00C4664A">
      <w:pPr>
        <w:spacing w:line="192" w:lineRule="auto"/>
        <w:ind w:firstLine="5103"/>
        <w:jc w:val="right"/>
      </w:pPr>
      <w:r w:rsidRPr="00C4664A">
        <w:rPr>
          <w:color w:val="000000" w:themeColor="text1"/>
          <w:lang w:eastAsia="en-US"/>
        </w:rPr>
        <w:t>разрешени</w:t>
      </w:r>
      <w:r w:rsidRPr="00C4664A">
        <w:rPr>
          <w:color w:val="000000"/>
          <w:lang w:eastAsia="en-US"/>
        </w:rPr>
        <w:t>я</w:t>
      </w:r>
      <w:r w:rsidRPr="00C4664A">
        <w:rPr>
          <w:color w:val="000000" w:themeColor="text1"/>
          <w:lang w:eastAsia="en-US"/>
        </w:rPr>
        <w:t xml:space="preserve"> на установку и эксплуатацию</w:t>
      </w:r>
    </w:p>
    <w:p w:rsidR="00150196" w:rsidRPr="00C4664A" w:rsidRDefault="00080E63" w:rsidP="00C4664A">
      <w:pPr>
        <w:spacing w:line="192" w:lineRule="auto"/>
        <w:ind w:firstLine="5103"/>
        <w:jc w:val="right"/>
      </w:pPr>
      <w:r w:rsidRPr="00C4664A">
        <w:rPr>
          <w:color w:val="000000" w:themeColor="text1"/>
          <w:lang w:eastAsia="en-US"/>
        </w:rPr>
        <w:t>рекламных конструкций, аннулирование</w:t>
      </w:r>
    </w:p>
    <w:p w:rsidR="00150196" w:rsidRPr="00C4664A" w:rsidRDefault="00080E63" w:rsidP="00C4664A">
      <w:pPr>
        <w:spacing w:line="192" w:lineRule="auto"/>
        <w:ind w:firstLine="5103"/>
        <w:jc w:val="right"/>
      </w:pPr>
      <w:r w:rsidRPr="00C4664A">
        <w:rPr>
          <w:color w:val="000000"/>
          <w:lang w:eastAsia="en-US"/>
        </w:rPr>
        <w:t>такого</w:t>
      </w:r>
      <w:r w:rsidRPr="00C4664A">
        <w:rPr>
          <w:color w:val="000000" w:themeColor="text1"/>
          <w:lang w:eastAsia="en-US"/>
        </w:rPr>
        <w:t xml:space="preserve"> разрешени</w:t>
      </w:r>
      <w:r w:rsidRPr="00C4664A">
        <w:rPr>
          <w:color w:val="000000"/>
          <w:lang w:eastAsia="en-US"/>
        </w:rPr>
        <w:t>я</w:t>
      </w:r>
      <w:r w:rsidRPr="00C4664A">
        <w:rPr>
          <w:color w:val="000000" w:themeColor="text1"/>
          <w:lang w:eastAsia="en-US"/>
        </w:rPr>
        <w:t xml:space="preserve"> на территории </w:t>
      </w:r>
    </w:p>
    <w:p w:rsidR="00150196" w:rsidRPr="00C4664A" w:rsidRDefault="00080E63" w:rsidP="00C4664A">
      <w:pPr>
        <w:spacing w:line="192" w:lineRule="auto"/>
        <w:ind w:firstLine="5103"/>
        <w:jc w:val="right"/>
      </w:pPr>
      <w:r w:rsidRPr="00C4664A">
        <w:rPr>
          <w:color w:val="000000" w:themeColor="text1"/>
          <w:lang w:eastAsia="en-US"/>
        </w:rPr>
        <w:t xml:space="preserve">городского округа город </w:t>
      </w:r>
      <w:r w:rsidR="00C4664A">
        <w:rPr>
          <w:color w:val="000000" w:themeColor="text1"/>
          <w:lang w:eastAsia="en-US"/>
        </w:rPr>
        <w:t>Бородино</w:t>
      </w:r>
    </w:p>
    <w:p w:rsidR="00150196" w:rsidRPr="00C4664A" w:rsidRDefault="00080E63" w:rsidP="00C4664A">
      <w:pPr>
        <w:spacing w:line="192" w:lineRule="auto"/>
        <w:ind w:firstLine="5103"/>
        <w:jc w:val="right"/>
      </w:pPr>
      <w:r w:rsidRPr="00C4664A">
        <w:rPr>
          <w:color w:val="000000" w:themeColor="text1"/>
          <w:lang w:eastAsia="en-US"/>
        </w:rPr>
        <w:t>Красноярского края</w:t>
      </w:r>
      <w:r w:rsidRPr="00C4664A">
        <w:rPr>
          <w:color w:val="000000"/>
          <w:lang w:eastAsia="en-US"/>
        </w:rPr>
        <w:t>»</w:t>
      </w:r>
    </w:p>
    <w:p w:rsidR="00150196" w:rsidRDefault="00150196">
      <w:pPr>
        <w:spacing w:line="192" w:lineRule="auto"/>
        <w:ind w:left="5163"/>
        <w:jc w:val="both"/>
        <w:rPr>
          <w:color w:val="000000"/>
        </w:rPr>
      </w:pPr>
    </w:p>
    <w:p w:rsidR="00150196" w:rsidRDefault="00080E63" w:rsidP="00FC2943">
      <w:pPr>
        <w:spacing w:line="192" w:lineRule="auto"/>
        <w:jc w:val="center"/>
      </w:pPr>
      <w:r w:rsidRPr="00F658FD">
        <w:rPr>
          <w:b/>
          <w:color w:val="000000"/>
          <w:sz w:val="24"/>
          <w:szCs w:val="24"/>
        </w:rPr>
        <w:t xml:space="preserve">Уведомления на предоставление </w:t>
      </w:r>
      <w:r w:rsidRPr="00F658FD">
        <w:rPr>
          <w:b/>
          <w:color w:val="000000"/>
          <w:sz w:val="24"/>
        </w:rPr>
        <w:t>муниципальной услуги</w:t>
      </w:r>
    </w:p>
    <w:p w:rsidR="00150196" w:rsidRDefault="00080E63">
      <w:pPr>
        <w:jc w:val="center"/>
      </w:pPr>
      <w:r>
        <w:rPr>
          <w:color w:val="000000"/>
          <w:sz w:val="24"/>
        </w:rPr>
        <w:t>«</w:t>
      </w:r>
      <w:r>
        <w:rPr>
          <w:color w:val="000000" w:themeColor="text1"/>
          <w:sz w:val="24"/>
          <w:szCs w:val="24"/>
          <w:lang w:eastAsia="en-US"/>
        </w:rPr>
        <w:t xml:space="preserve">Выдача решения </w:t>
      </w:r>
      <w:r>
        <w:rPr>
          <w:sz w:val="24"/>
          <w:szCs w:val="24"/>
        </w:rPr>
        <w:t>об аннулировании разрешения на установку и эксплуатацию</w:t>
      </w:r>
    </w:p>
    <w:p w:rsidR="00150196" w:rsidRDefault="00080E63">
      <w:pPr>
        <w:jc w:val="center"/>
      </w:pPr>
      <w:r>
        <w:rPr>
          <w:color w:val="000000" w:themeColor="text1"/>
          <w:sz w:val="24"/>
          <w:szCs w:val="24"/>
          <w:lang w:eastAsia="en-US"/>
        </w:rPr>
        <w:t>рекламных конструкций</w:t>
      </w:r>
      <w:r>
        <w:rPr>
          <w:color w:val="000000"/>
          <w:sz w:val="24"/>
          <w:szCs w:val="24"/>
        </w:rPr>
        <w:t>»</w:t>
      </w:r>
    </w:p>
    <w:p w:rsidR="00150196" w:rsidRDefault="00150196">
      <w:pPr>
        <w:ind w:left="5670"/>
      </w:pPr>
    </w:p>
    <w:p w:rsidR="00150196" w:rsidRDefault="00080E63">
      <w:pPr>
        <w:ind w:left="5670"/>
      </w:pPr>
      <w:r>
        <w:rPr>
          <w:sz w:val="24"/>
          <w:szCs w:val="24"/>
        </w:rPr>
        <w:t xml:space="preserve">Главе города </w:t>
      </w:r>
      <w:r w:rsidR="00A07D83">
        <w:rPr>
          <w:sz w:val="24"/>
          <w:szCs w:val="24"/>
        </w:rPr>
        <w:t>Бородино</w:t>
      </w:r>
    </w:p>
    <w:p w:rsidR="00150196" w:rsidRDefault="00080E63">
      <w:pPr>
        <w:ind w:left="5670"/>
      </w:pPr>
      <w:r>
        <w:rPr>
          <w:sz w:val="24"/>
          <w:szCs w:val="24"/>
        </w:rPr>
        <w:t>От кого</w:t>
      </w:r>
    </w:p>
    <w:p w:rsidR="00150196" w:rsidRDefault="00150196">
      <w:pPr>
        <w:ind w:left="5670" w:firstLine="72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080E63">
      <w:pPr>
        <w:ind w:left="5670"/>
      </w:pPr>
      <w:r>
        <w:rPr>
          <w:sz w:val="24"/>
          <w:szCs w:val="24"/>
        </w:rPr>
        <w:t xml:space="preserve">Почтовый адрес: </w:t>
      </w: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080E63">
      <w:pPr>
        <w:ind w:left="5670"/>
      </w:pPr>
      <w:r>
        <w:rPr>
          <w:sz w:val="24"/>
          <w:szCs w:val="24"/>
        </w:rPr>
        <w:t xml:space="preserve">Адрес электронной почты </w:t>
      </w:r>
      <w:r>
        <w:rPr>
          <w:sz w:val="24"/>
          <w:szCs w:val="24"/>
        </w:rPr>
        <w:br/>
        <w:t xml:space="preserve">(при наличии): </w:t>
      </w:r>
    </w:p>
    <w:p w:rsidR="00150196" w:rsidRDefault="00080E63">
      <w:pPr>
        <w:pBdr>
          <w:top w:val="single" w:sz="4" w:space="1" w:color="000000"/>
        </w:pBdr>
        <w:ind w:left="5670"/>
        <w:rPr>
          <w:sz w:val="24"/>
          <w:szCs w:val="24"/>
        </w:rPr>
      </w:pPr>
      <w:r>
        <w:rPr>
          <w:sz w:val="24"/>
          <w:szCs w:val="24"/>
        </w:rPr>
        <w:t>Тел:_________________________</w:t>
      </w:r>
    </w:p>
    <w:p w:rsidR="00150196" w:rsidRDefault="00150196">
      <w:pPr>
        <w:suppressAutoHyphens w:val="0"/>
        <w:jc w:val="right"/>
        <w:rPr>
          <w:sz w:val="24"/>
          <w:szCs w:val="24"/>
          <w:u w:val="single"/>
        </w:rPr>
      </w:pPr>
    </w:p>
    <w:p w:rsidR="00150196" w:rsidRDefault="00080E63">
      <w:pPr>
        <w:spacing w:line="192" w:lineRule="auto"/>
        <w:jc w:val="center"/>
        <w:rPr>
          <w:sz w:val="24"/>
          <w:szCs w:val="24"/>
        </w:rPr>
      </w:pPr>
      <w:r>
        <w:rPr>
          <w:sz w:val="24"/>
          <w:szCs w:val="24"/>
        </w:rPr>
        <w:t>УВЕДОМЛЕНИЕ</w:t>
      </w:r>
    </w:p>
    <w:p w:rsidR="00150196" w:rsidRDefault="00150196">
      <w:pPr>
        <w:spacing w:line="192" w:lineRule="auto"/>
        <w:jc w:val="center"/>
        <w:rPr>
          <w:sz w:val="24"/>
          <w:szCs w:val="24"/>
        </w:rPr>
      </w:pPr>
    </w:p>
    <w:p w:rsidR="00150196" w:rsidRDefault="00150196">
      <w:pPr>
        <w:spacing w:line="192" w:lineRule="auto"/>
        <w:jc w:val="center"/>
        <w:rPr>
          <w:sz w:val="24"/>
          <w:szCs w:val="24"/>
        </w:rPr>
      </w:pPr>
    </w:p>
    <w:p w:rsidR="00150196" w:rsidRDefault="00080E63">
      <w:pPr>
        <w:spacing w:line="192" w:lineRule="auto"/>
        <w:jc w:val="both"/>
        <w:rPr>
          <w:sz w:val="24"/>
          <w:szCs w:val="24"/>
        </w:rPr>
      </w:pPr>
      <w:r>
        <w:rPr>
          <w:sz w:val="24"/>
          <w:szCs w:val="24"/>
        </w:rPr>
        <w:tab/>
        <w:t xml:space="preserve">В соответствии со статьей 19 Федерального закона от 13.03.2006 № 38 Ф3 «О  рекламе» прошу Вас  аннулировать разрешение на установку и эксплуатацию </w:t>
      </w:r>
      <w:r>
        <w:rPr>
          <w:color w:val="000000" w:themeColor="text1"/>
          <w:sz w:val="24"/>
          <w:szCs w:val="24"/>
          <w:lang w:eastAsia="en-US"/>
        </w:rPr>
        <w:t>рекламной конструкции ___________________________________________________</w:t>
      </w:r>
    </w:p>
    <w:p w:rsidR="00150196" w:rsidRDefault="00080E63">
      <w:pPr>
        <w:spacing w:line="192" w:lineRule="auto"/>
        <w:jc w:val="both"/>
        <w:rPr>
          <w:sz w:val="24"/>
          <w:szCs w:val="24"/>
        </w:rPr>
      </w:pPr>
      <w:r>
        <w:rPr>
          <w:color w:val="000000" w:themeColor="text1"/>
          <w:sz w:val="24"/>
          <w:szCs w:val="24"/>
          <w:lang w:eastAsia="en-US"/>
        </w:rPr>
        <w:t xml:space="preserve">                                                             (дата и № разрешения)</w:t>
      </w:r>
    </w:p>
    <w:p w:rsidR="00150196" w:rsidRDefault="00080E63">
      <w:pPr>
        <w:spacing w:line="192" w:lineRule="auto"/>
        <w:ind w:firstLine="709"/>
        <w:jc w:val="both"/>
        <w:rPr>
          <w:sz w:val="24"/>
          <w:szCs w:val="24"/>
        </w:rPr>
      </w:pPr>
      <w:r>
        <w:rPr>
          <w:sz w:val="24"/>
          <w:szCs w:val="24"/>
        </w:rPr>
        <w:t>Приложения:</w:t>
      </w:r>
    </w:p>
    <w:p w:rsidR="00150196" w:rsidRDefault="00080E63">
      <w:pPr>
        <w:spacing w:line="192" w:lineRule="auto"/>
        <w:jc w:val="both"/>
        <w:rPr>
          <w:sz w:val="24"/>
          <w:szCs w:val="24"/>
        </w:rPr>
      </w:pPr>
      <w:r>
        <w:rPr>
          <w:sz w:val="24"/>
          <w:szCs w:val="24"/>
        </w:rPr>
        <w:t xml:space="preserve">1. </w:t>
      </w:r>
      <w:r>
        <w:rPr>
          <w:color w:val="000000"/>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50196" w:rsidRDefault="00080E63">
      <w:pPr>
        <w:jc w:val="both"/>
        <w:rPr>
          <w:sz w:val="24"/>
          <w:szCs w:val="24"/>
        </w:rPr>
      </w:pPr>
      <w:r>
        <w:rPr>
          <w:sz w:val="24"/>
          <w:szCs w:val="24"/>
        </w:rPr>
        <w:t>Всего приложений на _____ листах.</w:t>
      </w:r>
    </w:p>
    <w:p w:rsidR="00150196" w:rsidRDefault="00080E63">
      <w:pPr>
        <w:ind w:firstLine="709"/>
        <w:jc w:val="both"/>
        <w:rPr>
          <w:sz w:val="24"/>
          <w:szCs w:val="24"/>
        </w:rPr>
      </w:pPr>
      <w:r>
        <w:rPr>
          <w:sz w:val="24"/>
          <w:szCs w:val="24"/>
        </w:rPr>
        <w:t>Результат предоставления муниципальной услуги прошу:</w:t>
      </w:r>
    </w:p>
    <w:p w:rsidR="00150196" w:rsidRDefault="00080E63">
      <w:pPr>
        <w:jc w:val="both"/>
        <w:rPr>
          <w:sz w:val="24"/>
          <w:szCs w:val="24"/>
        </w:rPr>
      </w:pPr>
      <w:r>
        <w:rPr>
          <w:noProof/>
          <w:sz w:val="24"/>
          <w:szCs w:val="24"/>
        </w:rPr>
        <mc:AlternateContent>
          <mc:Choice Requires="wps">
            <w:drawing>
              <wp:anchor distT="0" distB="0" distL="114300" distR="114300" simplePos="0" relativeHeight="7" behindDoc="0" locked="0" layoutInCell="0" allowOverlap="1">
                <wp:simplePos x="0" y="0"/>
                <wp:positionH relativeFrom="column">
                  <wp:posOffset>4445</wp:posOffset>
                </wp:positionH>
                <wp:positionV relativeFrom="paragraph">
                  <wp:posOffset>130810</wp:posOffset>
                </wp:positionV>
                <wp:extent cx="273685" cy="264795"/>
                <wp:effectExtent l="0" t="0" r="0" b="0"/>
                <wp:wrapSquare wrapText="bothSides"/>
                <wp:docPr id="6" name="Прямоугольник 2_0"/>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2_0" fillcolor="white" stroked="t" style="position:absolute;margin-left:0.35pt;margin-top:10.3pt;width:21.45pt;height:20.75pt;mso-wrap-style:none;v-text-anchor:middle">
                <v:fill o:detectmouseclick="t" type="solid" color2="black"/>
                <v:stroke color="black" weight="6480" joinstyle="round" endcap="flat"/>
                <w10:wrap type="square"/>
              </v:rect>
            </w:pict>
          </mc:Fallback>
        </mc:AlternateContent>
      </w:r>
    </w:p>
    <w:p w:rsidR="00150196" w:rsidRDefault="00080E63">
      <w:pPr>
        <w:jc w:val="both"/>
        <w:rPr>
          <w:sz w:val="24"/>
          <w:szCs w:val="24"/>
        </w:rPr>
      </w:pPr>
      <w:r>
        <w:rPr>
          <w:sz w:val="24"/>
          <w:szCs w:val="24"/>
        </w:rPr>
        <w:t>– выдать на руки;</w:t>
      </w:r>
    </w:p>
    <w:p w:rsidR="00150196" w:rsidRDefault="00150196">
      <w:pPr>
        <w:jc w:val="both"/>
        <w:rPr>
          <w:sz w:val="24"/>
          <w:szCs w:val="24"/>
        </w:rPr>
      </w:pPr>
    </w:p>
    <w:p w:rsidR="00150196" w:rsidRDefault="00080E63">
      <w:pPr>
        <w:tabs>
          <w:tab w:val="left" w:pos="0"/>
        </w:tabs>
        <w:jc w:val="both"/>
        <w:rPr>
          <w:sz w:val="24"/>
          <w:szCs w:val="24"/>
        </w:rPr>
      </w:pPr>
      <w:r>
        <w:rPr>
          <w:noProof/>
        </w:rPr>
        <mc:AlternateContent>
          <mc:Choice Requires="wps">
            <w:drawing>
              <wp:anchor distT="0" distB="0" distL="114300" distR="114300" simplePos="0" relativeHeight="8" behindDoc="0" locked="0" layoutInCell="0" allowOverlap="1">
                <wp:simplePos x="0" y="0"/>
                <wp:positionH relativeFrom="column">
                  <wp:posOffset>4445</wp:posOffset>
                </wp:positionH>
                <wp:positionV relativeFrom="paragraph">
                  <wp:posOffset>54610</wp:posOffset>
                </wp:positionV>
                <wp:extent cx="273685" cy="264795"/>
                <wp:effectExtent l="0" t="0" r="0" b="0"/>
                <wp:wrapSquare wrapText="bothSides"/>
                <wp:docPr id="7" name="Прямоугольник 7_0"/>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7_0" fillcolor="white" stroked="t" style="position:absolute;margin-left:0.35pt;margin-top:4.3pt;width:21.45pt;height:20.75pt;mso-wrap-style:none;v-text-anchor:middle">
                <v:fill o:detectmouseclick="t" type="solid" color2="black"/>
                <v:stroke color="black" weight="6480" joinstyle="round" endcap="flat"/>
                <w10:wrap type="square"/>
              </v:rect>
            </w:pict>
          </mc:Fallback>
        </mc:AlternateContent>
      </w:r>
      <w:r>
        <w:rPr>
          <w:sz w:val="24"/>
          <w:szCs w:val="24"/>
        </w:rPr>
        <w:t>– предоставить в электронной форме (в случае подачи заявления в электронной форме) адрес электронной почты_______________________________________;</w:t>
      </w:r>
    </w:p>
    <w:p w:rsidR="00150196" w:rsidRDefault="00150196">
      <w:pPr>
        <w:tabs>
          <w:tab w:val="left" w:pos="0"/>
        </w:tabs>
        <w:jc w:val="both"/>
        <w:rPr>
          <w:sz w:val="24"/>
          <w:szCs w:val="24"/>
        </w:rPr>
      </w:pPr>
    </w:p>
    <w:p w:rsidR="00150196" w:rsidRDefault="00080E63">
      <w:pPr>
        <w:tabs>
          <w:tab w:val="left" w:pos="0"/>
        </w:tabs>
        <w:jc w:val="both"/>
        <w:rPr>
          <w:sz w:val="24"/>
          <w:szCs w:val="24"/>
        </w:rPr>
      </w:pPr>
      <w:r>
        <w:rPr>
          <w:noProof/>
        </w:rPr>
        <mc:AlternateContent>
          <mc:Choice Requires="wps">
            <w:drawing>
              <wp:anchor distT="0" distB="0" distL="114300" distR="114300" simplePos="0" relativeHeight="9" behindDoc="0" locked="0" layoutInCell="0" allowOverlap="1">
                <wp:simplePos x="0" y="0"/>
                <wp:positionH relativeFrom="column">
                  <wp:posOffset>-1270</wp:posOffset>
                </wp:positionH>
                <wp:positionV relativeFrom="paragraph">
                  <wp:posOffset>20955</wp:posOffset>
                </wp:positionV>
                <wp:extent cx="270510" cy="264795"/>
                <wp:effectExtent l="0" t="0" r="0" b="0"/>
                <wp:wrapSquare wrapText="bothSides"/>
                <wp:docPr id="8" name="Прямоугольник 8_1"/>
                <wp:cNvGraphicFramePr/>
                <a:graphic xmlns:a="http://schemas.openxmlformats.org/drawingml/2006/main">
                  <a:graphicData uri="http://schemas.microsoft.com/office/word/2010/wordprocessingShape">
                    <wps:wsp>
                      <wps:cNvSpPr/>
                      <wps:spPr>
                        <a:xfrm>
                          <a:off x="0" y="0"/>
                          <a:ext cx="27000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8_1" fillcolor="white" stroked="t" style="position:absolute;margin-left:-0.1pt;margin-top:1.65pt;width:21.2pt;height:20.75pt;mso-wrap-style:none;v-text-anchor:middle">
                <v:fill o:detectmouseclick="t" type="solid" color2="black"/>
                <v:stroke color="black" weight="6480" joinstyle="round" endcap="flat"/>
                <w10:wrap type="square"/>
              </v:rect>
            </w:pict>
          </mc:Fallback>
        </mc:AlternateContent>
      </w:r>
      <w:r>
        <w:rPr>
          <w:sz w:val="24"/>
          <w:szCs w:val="24"/>
        </w:rPr>
        <w:t>– направить почтовым отправлением по адресу: __________________________</w:t>
      </w:r>
    </w:p>
    <w:p w:rsidR="00150196" w:rsidRDefault="00080E63">
      <w:pPr>
        <w:jc w:val="both"/>
        <w:rPr>
          <w:sz w:val="24"/>
          <w:szCs w:val="24"/>
        </w:rPr>
      </w:pPr>
      <w:r>
        <w:rPr>
          <w:sz w:val="24"/>
          <w:szCs w:val="24"/>
        </w:rPr>
        <w:t>___________________________________________________________________;</w:t>
      </w:r>
    </w:p>
    <w:p w:rsidR="00150196" w:rsidRDefault="00080E63">
      <w:pPr>
        <w:tabs>
          <w:tab w:val="left" w:pos="0"/>
        </w:tabs>
        <w:jc w:val="both"/>
        <w:rPr>
          <w:sz w:val="24"/>
          <w:szCs w:val="24"/>
        </w:rPr>
      </w:pPr>
      <w:r>
        <w:rPr>
          <w:noProof/>
        </w:rPr>
        <mc:AlternateContent>
          <mc:Choice Requires="wps">
            <w:drawing>
              <wp:anchor distT="0" distB="0" distL="114300" distR="114300" simplePos="0" relativeHeight="10" behindDoc="0" locked="0" layoutInCell="0" allowOverlap="1">
                <wp:simplePos x="0" y="0"/>
                <wp:positionH relativeFrom="column">
                  <wp:posOffset>5715</wp:posOffset>
                </wp:positionH>
                <wp:positionV relativeFrom="paragraph">
                  <wp:posOffset>56515</wp:posOffset>
                </wp:positionV>
                <wp:extent cx="273685" cy="264795"/>
                <wp:effectExtent l="0" t="0" r="0" b="0"/>
                <wp:wrapSquare wrapText="bothSides"/>
                <wp:docPr id="9" name="Прямоугольник 9_0"/>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9_0" fillcolor="white" stroked="t" style="position:absolute;margin-left:0.45pt;margin-top:4.45pt;width:21.45pt;height:20.75pt;mso-wrap-style:none;v-text-anchor:middle">
                <v:fill o:detectmouseclick="t" type="solid" color2="black"/>
                <v:stroke color="black" weight="6480" joinstyle="round" endcap="flat"/>
                <w10:wrap type="square"/>
              </v:rect>
            </w:pict>
          </mc:Fallback>
        </mc:AlternateContent>
      </w:r>
      <w:r>
        <w:rPr>
          <w:sz w:val="24"/>
          <w:szCs w:val="24"/>
        </w:rPr>
        <w:t>– выдать через МФЦ (в случае подачи заявления в МФЦ) по адресу</w:t>
      </w:r>
      <w:proofErr w:type="gramStart"/>
      <w:r>
        <w:rPr>
          <w:sz w:val="24"/>
          <w:szCs w:val="24"/>
        </w:rPr>
        <w:t>:_________________________________________________________________;</w:t>
      </w:r>
      <w:proofErr w:type="gramEnd"/>
    </w:p>
    <w:p w:rsidR="00150196" w:rsidRDefault="00150196">
      <w:pPr>
        <w:tabs>
          <w:tab w:val="left" w:pos="0"/>
        </w:tabs>
        <w:jc w:val="both"/>
        <w:rPr>
          <w:sz w:val="24"/>
          <w:szCs w:val="24"/>
        </w:rPr>
      </w:pPr>
    </w:p>
    <w:p w:rsidR="00150196" w:rsidRDefault="00080E63">
      <w:pPr>
        <w:tabs>
          <w:tab w:val="left" w:pos="0"/>
        </w:tabs>
        <w:jc w:val="both"/>
        <w:rPr>
          <w:sz w:val="24"/>
          <w:szCs w:val="24"/>
        </w:rPr>
      </w:pPr>
      <w:r>
        <w:rPr>
          <w:noProof/>
        </w:rPr>
        <mc:AlternateContent>
          <mc:Choice Requires="wps">
            <w:drawing>
              <wp:anchor distT="0" distB="0" distL="114300" distR="114300" simplePos="0" relativeHeight="11" behindDoc="0" locked="0" layoutInCell="0" allowOverlap="1">
                <wp:simplePos x="0" y="0"/>
                <wp:positionH relativeFrom="column">
                  <wp:posOffset>-1270</wp:posOffset>
                </wp:positionH>
                <wp:positionV relativeFrom="paragraph">
                  <wp:posOffset>20955</wp:posOffset>
                </wp:positionV>
                <wp:extent cx="270510" cy="264795"/>
                <wp:effectExtent l="0" t="0" r="0" b="0"/>
                <wp:wrapSquare wrapText="bothSides"/>
                <wp:docPr id="10" name="Прямоугольник 8_2"/>
                <wp:cNvGraphicFramePr/>
                <a:graphic xmlns:a="http://schemas.openxmlformats.org/drawingml/2006/main">
                  <a:graphicData uri="http://schemas.microsoft.com/office/word/2010/wordprocessingShape">
                    <wps:wsp>
                      <wps:cNvSpPr/>
                      <wps:spPr>
                        <a:xfrm>
                          <a:off x="0" y="0"/>
                          <a:ext cx="27000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8_2" fillcolor="white" stroked="t" style="position:absolute;margin-left:-0.1pt;margin-top:1.65pt;width:21.2pt;height:20.75pt;mso-wrap-style:none;v-text-anchor:middle">
                <v:fill o:detectmouseclick="t" type="solid" color2="black"/>
                <v:stroke color="black" weight="6480" joinstyle="round" endcap="flat"/>
                <w10:wrap type="square"/>
              </v:rect>
            </w:pict>
          </mc:Fallback>
        </mc:AlternateContent>
      </w:r>
      <w:r>
        <w:rPr>
          <w:sz w:val="24"/>
          <w:szCs w:val="24"/>
        </w:rPr>
        <w:t xml:space="preserve">– в форме электронного документа в личном кабинете на ЕПГУ. </w:t>
      </w:r>
    </w:p>
    <w:p w:rsidR="00150196" w:rsidRDefault="00150196">
      <w:pPr>
        <w:tabs>
          <w:tab w:val="left" w:pos="0"/>
        </w:tabs>
        <w:jc w:val="both"/>
        <w:rPr>
          <w:sz w:val="24"/>
          <w:szCs w:val="24"/>
        </w:rPr>
      </w:pPr>
    </w:p>
    <w:p w:rsidR="00150196" w:rsidRDefault="00150196">
      <w:pPr>
        <w:tabs>
          <w:tab w:val="left" w:pos="0"/>
        </w:tabs>
        <w:jc w:val="both"/>
        <w:rPr>
          <w:sz w:val="26"/>
          <w:szCs w:val="26"/>
        </w:rPr>
      </w:pPr>
    </w:p>
    <w:p w:rsidR="00150196" w:rsidRDefault="00080E63">
      <w:pPr>
        <w:tabs>
          <w:tab w:val="left" w:pos="0"/>
        </w:tabs>
        <w:jc w:val="both"/>
      </w:pPr>
      <w:r>
        <w:t>___________________________                                           ____________________/_____________________</w:t>
      </w:r>
    </w:p>
    <w:p w:rsidR="00150196" w:rsidRDefault="00080E63">
      <w:pPr>
        <w:jc w:val="both"/>
      </w:pPr>
      <w:r>
        <w:t xml:space="preserve">       (дата подачи заявления)                                                  (подпись заявителя)     (расшифровка подписи)</w:t>
      </w:r>
      <w:r>
        <w:br w:type="page"/>
      </w:r>
    </w:p>
    <w:p w:rsidR="00150196" w:rsidRPr="00D13B06" w:rsidRDefault="00080E63" w:rsidP="00A07D83">
      <w:pPr>
        <w:spacing w:line="192" w:lineRule="auto"/>
        <w:ind w:firstLine="5103"/>
        <w:jc w:val="right"/>
      </w:pPr>
      <w:r w:rsidRPr="00D13B06">
        <w:rPr>
          <w:color w:val="000000"/>
          <w:lang w:eastAsia="en-US"/>
        </w:rPr>
        <w:lastRenderedPageBreak/>
        <w:t xml:space="preserve">Приложение 3  </w:t>
      </w:r>
    </w:p>
    <w:p w:rsidR="00150196" w:rsidRPr="00D13B06" w:rsidRDefault="00080E63" w:rsidP="00A07D83">
      <w:pPr>
        <w:spacing w:line="192" w:lineRule="auto"/>
        <w:ind w:firstLine="5103"/>
        <w:jc w:val="right"/>
      </w:pPr>
      <w:r w:rsidRPr="00D13B06">
        <w:rPr>
          <w:color w:val="000000"/>
          <w:lang w:eastAsia="en-US"/>
        </w:rPr>
        <w:t xml:space="preserve">к Административному </w:t>
      </w:r>
    </w:p>
    <w:p w:rsidR="00150196" w:rsidRPr="00D13B06" w:rsidRDefault="00080E63" w:rsidP="00A07D83">
      <w:pPr>
        <w:spacing w:line="192" w:lineRule="auto"/>
        <w:ind w:firstLine="5103"/>
        <w:jc w:val="right"/>
      </w:pPr>
      <w:r w:rsidRPr="00D13B06">
        <w:rPr>
          <w:color w:val="000000"/>
          <w:lang w:eastAsia="en-US"/>
        </w:rPr>
        <w:t xml:space="preserve">регламенту предоставления </w:t>
      </w:r>
    </w:p>
    <w:p w:rsidR="00150196" w:rsidRPr="00D13B06" w:rsidRDefault="00080E63" w:rsidP="00A07D83">
      <w:pPr>
        <w:spacing w:line="192" w:lineRule="auto"/>
        <w:ind w:firstLine="5103"/>
        <w:jc w:val="right"/>
      </w:pPr>
      <w:r w:rsidRPr="00D13B06">
        <w:rPr>
          <w:color w:val="000000"/>
          <w:lang w:eastAsia="en-US"/>
        </w:rPr>
        <w:t>муниципальной услуги «</w:t>
      </w:r>
      <w:r w:rsidRPr="00D13B06">
        <w:rPr>
          <w:color w:val="000000" w:themeColor="text1"/>
          <w:lang w:eastAsia="en-US"/>
        </w:rPr>
        <w:t xml:space="preserve">Выдача                  </w:t>
      </w:r>
    </w:p>
    <w:p w:rsidR="00150196" w:rsidRPr="00D13B06" w:rsidRDefault="00080E63" w:rsidP="00A07D83">
      <w:pPr>
        <w:spacing w:line="192" w:lineRule="auto"/>
        <w:ind w:firstLine="5103"/>
        <w:jc w:val="right"/>
      </w:pPr>
      <w:r w:rsidRPr="00D13B06">
        <w:rPr>
          <w:color w:val="000000" w:themeColor="text1"/>
          <w:lang w:eastAsia="en-US"/>
        </w:rPr>
        <w:t>разрешени</w:t>
      </w:r>
      <w:r w:rsidRPr="00D13B06">
        <w:rPr>
          <w:color w:val="000000"/>
          <w:lang w:eastAsia="en-US"/>
        </w:rPr>
        <w:t>я</w:t>
      </w:r>
      <w:r w:rsidRPr="00D13B06">
        <w:rPr>
          <w:color w:val="000000" w:themeColor="text1"/>
          <w:lang w:eastAsia="en-US"/>
        </w:rPr>
        <w:t xml:space="preserve"> на установку и эксплуатацию</w:t>
      </w:r>
    </w:p>
    <w:p w:rsidR="00150196" w:rsidRPr="00D13B06" w:rsidRDefault="00080E63" w:rsidP="00A07D83">
      <w:pPr>
        <w:spacing w:line="192" w:lineRule="auto"/>
        <w:ind w:firstLine="5103"/>
        <w:jc w:val="right"/>
      </w:pPr>
      <w:r w:rsidRPr="00D13B06">
        <w:rPr>
          <w:color w:val="000000" w:themeColor="text1"/>
          <w:lang w:eastAsia="en-US"/>
        </w:rPr>
        <w:t>рекламных конструкций, аннулирование</w:t>
      </w:r>
    </w:p>
    <w:p w:rsidR="00150196" w:rsidRPr="00D13B06" w:rsidRDefault="00080E63" w:rsidP="00A07D83">
      <w:pPr>
        <w:spacing w:line="192" w:lineRule="auto"/>
        <w:ind w:firstLine="5103"/>
        <w:jc w:val="right"/>
      </w:pPr>
      <w:r w:rsidRPr="00D13B06">
        <w:rPr>
          <w:color w:val="000000"/>
          <w:lang w:eastAsia="en-US"/>
        </w:rPr>
        <w:t>такого</w:t>
      </w:r>
      <w:r w:rsidRPr="00D13B06">
        <w:rPr>
          <w:color w:val="000000" w:themeColor="text1"/>
          <w:lang w:eastAsia="en-US"/>
        </w:rPr>
        <w:t xml:space="preserve"> разрешени</w:t>
      </w:r>
      <w:r w:rsidRPr="00D13B06">
        <w:rPr>
          <w:color w:val="000000"/>
          <w:lang w:eastAsia="en-US"/>
        </w:rPr>
        <w:t>я</w:t>
      </w:r>
      <w:r w:rsidRPr="00D13B06">
        <w:rPr>
          <w:color w:val="000000" w:themeColor="text1"/>
          <w:lang w:eastAsia="en-US"/>
        </w:rPr>
        <w:t xml:space="preserve"> на территории </w:t>
      </w:r>
    </w:p>
    <w:p w:rsidR="00150196" w:rsidRPr="00D13B06" w:rsidRDefault="00080E63" w:rsidP="00A07D83">
      <w:pPr>
        <w:spacing w:line="192" w:lineRule="auto"/>
        <w:ind w:firstLine="5103"/>
        <w:jc w:val="right"/>
      </w:pPr>
      <w:r w:rsidRPr="00D13B06">
        <w:rPr>
          <w:color w:val="000000" w:themeColor="text1"/>
          <w:lang w:eastAsia="en-US"/>
        </w:rPr>
        <w:t xml:space="preserve">городского округа город </w:t>
      </w:r>
      <w:r w:rsidR="00A07D83" w:rsidRPr="00D13B06">
        <w:rPr>
          <w:color w:val="000000" w:themeColor="text1"/>
          <w:lang w:eastAsia="en-US"/>
        </w:rPr>
        <w:t>Бородино</w:t>
      </w:r>
    </w:p>
    <w:p w:rsidR="00150196" w:rsidRDefault="00080E63" w:rsidP="00A07D83">
      <w:pPr>
        <w:spacing w:line="192" w:lineRule="auto"/>
        <w:ind w:firstLine="5103"/>
        <w:jc w:val="right"/>
        <w:rPr>
          <w:color w:val="000000"/>
          <w:sz w:val="24"/>
          <w:szCs w:val="24"/>
        </w:rPr>
      </w:pPr>
      <w:r w:rsidRPr="00D13B06">
        <w:rPr>
          <w:color w:val="000000" w:themeColor="text1"/>
          <w:lang w:eastAsia="en-US"/>
        </w:rPr>
        <w:t>Красноярского края</w:t>
      </w:r>
      <w:r w:rsidRPr="00D13B06">
        <w:rPr>
          <w:color w:val="000000"/>
          <w:lang w:eastAsia="en-US"/>
        </w:rPr>
        <w:t>»</w:t>
      </w:r>
    </w:p>
    <w:p w:rsidR="00150196" w:rsidRDefault="00150196">
      <w:pPr>
        <w:spacing w:line="192" w:lineRule="auto"/>
        <w:ind w:firstLine="5103"/>
        <w:jc w:val="both"/>
        <w:rPr>
          <w:lang w:eastAsia="en-US"/>
        </w:rPr>
      </w:pPr>
    </w:p>
    <w:p w:rsidR="00A07D83" w:rsidRDefault="00A07D83">
      <w:pPr>
        <w:spacing w:line="192" w:lineRule="auto"/>
        <w:ind w:firstLine="5103"/>
        <w:jc w:val="both"/>
        <w:rPr>
          <w:lang w:eastAsia="en-US"/>
        </w:rPr>
      </w:pPr>
    </w:p>
    <w:p w:rsidR="00A07D83" w:rsidRDefault="00A07D83">
      <w:pPr>
        <w:spacing w:line="276" w:lineRule="auto"/>
        <w:jc w:val="center"/>
        <w:rPr>
          <w:b/>
          <w:color w:val="000000"/>
          <w:sz w:val="24"/>
          <w:szCs w:val="24"/>
        </w:rPr>
      </w:pPr>
      <w:r>
        <w:rPr>
          <w:b/>
          <w:color w:val="000000"/>
          <w:sz w:val="24"/>
          <w:szCs w:val="24"/>
        </w:rPr>
        <w:t>Р</w:t>
      </w:r>
      <w:r w:rsidR="00080E63">
        <w:rPr>
          <w:b/>
          <w:color w:val="000000"/>
          <w:sz w:val="24"/>
          <w:szCs w:val="24"/>
        </w:rPr>
        <w:t>азрешени</w:t>
      </w:r>
      <w:r>
        <w:rPr>
          <w:b/>
          <w:color w:val="000000"/>
          <w:sz w:val="24"/>
          <w:szCs w:val="24"/>
        </w:rPr>
        <w:t>е</w:t>
      </w:r>
      <w:r w:rsidR="00080E63">
        <w:rPr>
          <w:b/>
          <w:color w:val="000000"/>
          <w:sz w:val="24"/>
          <w:szCs w:val="24"/>
        </w:rPr>
        <w:t xml:space="preserve"> на установку и эксплуатацию рекламной конструкции</w:t>
      </w:r>
      <w:r>
        <w:rPr>
          <w:b/>
          <w:color w:val="000000"/>
          <w:sz w:val="24"/>
          <w:szCs w:val="24"/>
        </w:rPr>
        <w:t xml:space="preserve"> </w:t>
      </w:r>
    </w:p>
    <w:p w:rsidR="00150196" w:rsidRDefault="00A07D83">
      <w:pPr>
        <w:spacing w:line="276" w:lineRule="auto"/>
        <w:jc w:val="center"/>
      </w:pPr>
      <w:r>
        <w:rPr>
          <w:b/>
          <w:color w:val="000000"/>
          <w:sz w:val="24"/>
          <w:szCs w:val="24"/>
        </w:rPr>
        <w:t>на территории города Бородино</w:t>
      </w:r>
    </w:p>
    <w:p w:rsidR="00150196" w:rsidRDefault="00150196">
      <w:pPr>
        <w:spacing w:line="276" w:lineRule="auto"/>
        <w:jc w:val="center"/>
        <w:rPr>
          <w:color w:val="000000" w:themeColor="text1"/>
          <w:lang w:eastAsia="en-US"/>
        </w:rPr>
      </w:pPr>
    </w:p>
    <w:p w:rsidR="00150196" w:rsidRDefault="00080E63">
      <w:pPr>
        <w:spacing w:line="276" w:lineRule="auto"/>
        <w:jc w:val="center"/>
        <w:rPr>
          <w:color w:val="000000"/>
          <w:sz w:val="24"/>
          <w:szCs w:val="24"/>
        </w:rPr>
      </w:pPr>
      <w:r>
        <w:rPr>
          <w:color w:val="000000"/>
          <w:sz w:val="24"/>
          <w:szCs w:val="24"/>
        </w:rPr>
        <w:t>№ ________________ от ________________</w:t>
      </w:r>
    </w:p>
    <w:p w:rsidR="00A07D83" w:rsidRDefault="00A07D83">
      <w:pPr>
        <w:spacing w:line="276" w:lineRule="auto"/>
        <w:jc w:val="center"/>
      </w:pPr>
    </w:p>
    <w:p w:rsidR="00150196" w:rsidRDefault="00080E63">
      <w:pPr>
        <w:spacing w:line="276" w:lineRule="auto"/>
        <w:jc w:val="both"/>
      </w:pPr>
      <w:r>
        <w:rPr>
          <w:color w:val="000000"/>
          <w:sz w:val="24"/>
          <w:szCs w:val="24"/>
        </w:rPr>
        <w:tab/>
        <w:t>В соответствии со статьей 19 Федерального закона от 13.03.2006 № 38-Ф3 «О рекламе», по результатам рассмотрения заявления, зарегистрированного от ____________ № __________</w:t>
      </w:r>
      <w:proofErr w:type="gramStart"/>
      <w:r>
        <w:rPr>
          <w:color w:val="000000"/>
          <w:sz w:val="24"/>
          <w:szCs w:val="24"/>
        </w:rPr>
        <w:t xml:space="preserve"> ,</w:t>
      </w:r>
      <w:proofErr w:type="gramEnd"/>
      <w:r>
        <w:rPr>
          <w:color w:val="000000"/>
          <w:sz w:val="24"/>
          <w:szCs w:val="24"/>
        </w:rPr>
        <w:t xml:space="preserve"> принято решение о предоставлении разрешения на установку и эксплуатацию рекламной конструкции по адресу:</w:t>
      </w:r>
      <w:r>
        <w:rPr>
          <w:b/>
          <w:bCs/>
          <w:color w:val="000000"/>
          <w:sz w:val="24"/>
          <w:szCs w:val="24"/>
        </w:rPr>
        <w:t xml:space="preserve"> __________________________________</w:t>
      </w:r>
      <w:r w:rsidR="00A07D83">
        <w:rPr>
          <w:b/>
          <w:bCs/>
          <w:color w:val="000000"/>
          <w:sz w:val="24"/>
          <w:szCs w:val="24"/>
        </w:rPr>
        <w:t>________________________________________</w:t>
      </w:r>
      <w:r>
        <w:rPr>
          <w:b/>
          <w:bCs/>
          <w:color w:val="000000"/>
          <w:sz w:val="24"/>
          <w:szCs w:val="24"/>
        </w:rPr>
        <w:t>_</w:t>
      </w:r>
    </w:p>
    <w:p w:rsidR="00150196" w:rsidRDefault="00080E63">
      <w:pPr>
        <w:spacing w:line="276" w:lineRule="auto"/>
        <w:jc w:val="both"/>
      </w:pPr>
      <w:r>
        <w:rPr>
          <w:rFonts w:eastAsia="MS Mincho;ＭＳ 明朝"/>
          <w:b/>
          <w:bCs/>
          <w:color w:val="000000"/>
          <w:sz w:val="24"/>
          <w:szCs w:val="24"/>
          <w:lang w:eastAsia="ja-JP"/>
        </w:rPr>
        <w:t xml:space="preserve">____________________________________________________________ </w:t>
      </w:r>
      <w:r>
        <w:rPr>
          <w:color w:val="000000"/>
          <w:sz w:val="24"/>
          <w:szCs w:val="24"/>
        </w:rPr>
        <w:t>(номер на схеме</w:t>
      </w:r>
      <w:proofErr w:type="gramStart"/>
      <w:r>
        <w:rPr>
          <w:color w:val="000000"/>
          <w:sz w:val="24"/>
          <w:szCs w:val="24"/>
        </w:rPr>
        <w:t xml:space="preserve"> )</w:t>
      </w:r>
      <w:proofErr w:type="gramEnd"/>
      <w:r>
        <w:rPr>
          <w:color w:val="000000"/>
          <w:sz w:val="24"/>
          <w:szCs w:val="24"/>
        </w:rPr>
        <w:t>.</w:t>
      </w:r>
    </w:p>
    <w:p w:rsidR="00150196" w:rsidRDefault="00080E63">
      <w:pPr>
        <w:spacing w:line="276" w:lineRule="auto"/>
        <w:jc w:val="both"/>
      </w:pPr>
      <w:r>
        <w:rPr>
          <w:color w:val="000000"/>
          <w:sz w:val="24"/>
          <w:szCs w:val="24"/>
        </w:rPr>
        <w:t>Настоящее разрешение выдано:</w:t>
      </w:r>
    </w:p>
    <w:p w:rsidR="00150196" w:rsidRDefault="00080E63">
      <w:pPr>
        <w:jc w:val="both"/>
      </w:pPr>
      <w:r>
        <w:rPr>
          <w:color w:val="000000"/>
          <w:sz w:val="24"/>
          <w:szCs w:val="24"/>
        </w:rPr>
        <w:t xml:space="preserve">Владелец рекламной конструкции: </w:t>
      </w:r>
      <w:r>
        <w:rPr>
          <w:b/>
          <w:color w:val="000000"/>
          <w:sz w:val="24"/>
          <w:szCs w:val="24"/>
        </w:rPr>
        <w:t>_____________________________________</w:t>
      </w:r>
    </w:p>
    <w:p w:rsidR="00150196" w:rsidRDefault="00080E63">
      <w:pPr>
        <w:jc w:val="both"/>
      </w:pPr>
      <w:r>
        <w:rPr>
          <w:color w:val="000000"/>
          <w:sz w:val="24"/>
          <w:szCs w:val="24"/>
        </w:rPr>
        <w:t xml:space="preserve">Адрес владельца: </w:t>
      </w:r>
      <w:r>
        <w:rPr>
          <w:b/>
          <w:color w:val="000000"/>
          <w:sz w:val="24"/>
          <w:szCs w:val="24"/>
        </w:rPr>
        <w:t>____________________________________________________</w:t>
      </w:r>
    </w:p>
    <w:p w:rsidR="00150196" w:rsidRDefault="00080E63">
      <w:pPr>
        <w:spacing w:line="276" w:lineRule="auto"/>
      </w:pPr>
      <w:r>
        <w:rPr>
          <w:color w:val="000000"/>
          <w:sz w:val="24"/>
          <w:szCs w:val="24"/>
        </w:rPr>
        <w:t>Вид (тип) рекламной конструкции:_____________________________________</w:t>
      </w:r>
    </w:p>
    <w:p w:rsidR="00150196" w:rsidRDefault="00080E63">
      <w:pPr>
        <w:spacing w:line="276" w:lineRule="auto"/>
      </w:pPr>
      <w:r>
        <w:rPr>
          <w:color w:val="000000"/>
          <w:sz w:val="24"/>
          <w:szCs w:val="24"/>
        </w:rPr>
        <w:t>Общая площадь информационных полей:________________________________</w:t>
      </w:r>
    </w:p>
    <w:p w:rsidR="00150196" w:rsidRDefault="00080E63">
      <w:pPr>
        <w:spacing w:line="276" w:lineRule="auto"/>
      </w:pPr>
      <w:r>
        <w:rPr>
          <w:color w:val="000000"/>
          <w:sz w:val="24"/>
          <w:szCs w:val="24"/>
        </w:rPr>
        <w:t>Место установки:____________________________________________________</w:t>
      </w:r>
    </w:p>
    <w:p w:rsidR="00150196" w:rsidRDefault="00080E63">
      <w:pPr>
        <w:spacing w:line="276" w:lineRule="auto"/>
      </w:pPr>
      <w:r>
        <w:rPr>
          <w:color w:val="000000"/>
          <w:sz w:val="24"/>
          <w:szCs w:val="24"/>
        </w:rPr>
        <w:t>Собственник имущества, к которому присоединяется рекламная конструкция:____________</w:t>
      </w:r>
    </w:p>
    <w:p w:rsidR="00150196" w:rsidRDefault="00080E63">
      <w:pPr>
        <w:spacing w:line="276" w:lineRule="auto"/>
        <w:jc w:val="both"/>
      </w:pPr>
      <w:r>
        <w:rPr>
          <w:color w:val="000000"/>
          <w:sz w:val="24"/>
          <w:szCs w:val="24"/>
        </w:rPr>
        <w:t xml:space="preserve">Срок действия настоящего разрешения </w:t>
      </w:r>
      <w:proofErr w:type="gramStart"/>
      <w:r>
        <w:rPr>
          <w:color w:val="000000"/>
          <w:sz w:val="24"/>
          <w:szCs w:val="24"/>
        </w:rPr>
        <w:t>до</w:t>
      </w:r>
      <w:proofErr w:type="gramEnd"/>
      <w:r>
        <w:rPr>
          <w:color w:val="000000"/>
          <w:sz w:val="24"/>
          <w:szCs w:val="24"/>
        </w:rPr>
        <w:t xml:space="preserve"> ________________________________________</w:t>
      </w:r>
    </w:p>
    <w:p w:rsidR="00150196" w:rsidRDefault="00080E63">
      <w:pPr>
        <w:spacing w:line="276" w:lineRule="auto"/>
        <w:jc w:val="both"/>
      </w:pPr>
      <w:r>
        <w:rPr>
          <w:color w:val="000000"/>
          <w:sz w:val="24"/>
          <w:szCs w:val="24"/>
        </w:rPr>
        <w:tab/>
      </w:r>
    </w:p>
    <w:p w:rsidR="00150196" w:rsidRDefault="00150196">
      <w:pPr>
        <w:spacing w:line="276" w:lineRule="auto"/>
        <w:rPr>
          <w:sz w:val="24"/>
          <w:szCs w:val="24"/>
        </w:rPr>
      </w:pPr>
    </w:p>
    <w:p w:rsidR="00F658FD" w:rsidRDefault="00F658FD">
      <w:pPr>
        <w:spacing w:line="276" w:lineRule="auto"/>
        <w:rPr>
          <w:sz w:val="24"/>
          <w:szCs w:val="24"/>
        </w:rPr>
      </w:pPr>
    </w:p>
    <w:p w:rsidR="00150196" w:rsidRDefault="00150196">
      <w:pPr>
        <w:spacing w:line="276" w:lineRule="auto"/>
        <w:rPr>
          <w:sz w:val="24"/>
          <w:szCs w:val="24"/>
        </w:rPr>
      </w:pPr>
    </w:p>
    <w:tbl>
      <w:tblPr>
        <w:tblStyle w:val="afb"/>
        <w:tblW w:w="9712" w:type="dxa"/>
        <w:tblLayout w:type="fixed"/>
        <w:tblLook w:val="04A0" w:firstRow="1" w:lastRow="0" w:firstColumn="1" w:lastColumn="0" w:noHBand="0" w:noVBand="1"/>
      </w:tblPr>
      <w:tblGrid>
        <w:gridCol w:w="3369"/>
        <w:gridCol w:w="3402"/>
        <w:gridCol w:w="2941"/>
      </w:tblGrid>
      <w:tr w:rsidR="00150196">
        <w:trPr>
          <w:trHeight w:val="1026"/>
        </w:trPr>
        <w:tc>
          <w:tcPr>
            <w:tcW w:w="3369" w:type="dxa"/>
            <w:tcBorders>
              <w:top w:val="nil"/>
              <w:left w:val="nil"/>
              <w:bottom w:val="nil"/>
              <w:right w:val="nil"/>
            </w:tcBorders>
          </w:tcPr>
          <w:p w:rsidR="00150196" w:rsidRDefault="00080E63" w:rsidP="00A07D83">
            <w:pPr>
              <w:spacing w:line="276" w:lineRule="auto"/>
              <w:jc w:val="both"/>
              <w:rPr>
                <w:sz w:val="24"/>
                <w:szCs w:val="24"/>
              </w:rPr>
            </w:pPr>
            <w:r>
              <w:rPr>
                <w:sz w:val="24"/>
                <w:szCs w:val="24"/>
              </w:rPr>
              <w:t xml:space="preserve">Глава города </w:t>
            </w:r>
            <w:r w:rsidR="00A07D83">
              <w:rPr>
                <w:sz w:val="24"/>
                <w:szCs w:val="24"/>
              </w:rPr>
              <w:t>Бородино</w:t>
            </w:r>
          </w:p>
        </w:tc>
        <w:tc>
          <w:tcPr>
            <w:tcW w:w="3402" w:type="dxa"/>
            <w:tcBorders>
              <w:top w:val="nil"/>
              <w:left w:val="nil"/>
              <w:bottom w:val="nil"/>
              <w:right w:val="nil"/>
            </w:tcBorders>
          </w:tcPr>
          <w:tbl>
            <w:tblPr>
              <w:tblStyle w:val="afb"/>
              <w:tblW w:w="3006" w:type="dxa"/>
              <w:tblLayout w:type="fixed"/>
              <w:tblLook w:val="04A0" w:firstRow="1" w:lastRow="0" w:firstColumn="1" w:lastColumn="0" w:noHBand="0" w:noVBand="1"/>
            </w:tblPr>
            <w:tblGrid>
              <w:gridCol w:w="3006"/>
            </w:tblGrid>
            <w:tr w:rsidR="00150196">
              <w:trPr>
                <w:trHeight w:val="1026"/>
              </w:trPr>
              <w:tc>
                <w:tcPr>
                  <w:tcW w:w="3006" w:type="dxa"/>
                </w:tcPr>
                <w:p w:rsidR="00150196" w:rsidRDefault="00080E63">
                  <w:pPr>
                    <w:spacing w:line="276" w:lineRule="auto"/>
                    <w:jc w:val="both"/>
                    <w:rPr>
                      <w:sz w:val="24"/>
                      <w:szCs w:val="24"/>
                    </w:rPr>
                  </w:pPr>
                  <w:r>
                    <w:rPr>
                      <w:sz w:val="24"/>
                      <w:szCs w:val="24"/>
                    </w:rPr>
                    <w:t>Сведения о сертификате</w:t>
                  </w:r>
                </w:p>
                <w:p w:rsidR="00150196" w:rsidRDefault="00080E63">
                  <w:pPr>
                    <w:spacing w:line="276" w:lineRule="auto"/>
                    <w:jc w:val="both"/>
                    <w:rPr>
                      <w:sz w:val="24"/>
                      <w:szCs w:val="24"/>
                    </w:rPr>
                  </w:pPr>
                  <w:r>
                    <w:rPr>
                      <w:sz w:val="24"/>
                      <w:szCs w:val="24"/>
                    </w:rPr>
                    <w:t>электронной подписи</w:t>
                  </w:r>
                </w:p>
              </w:tc>
            </w:tr>
          </w:tbl>
          <w:p w:rsidR="00150196" w:rsidRDefault="00150196">
            <w:pPr>
              <w:spacing w:line="276" w:lineRule="auto"/>
              <w:jc w:val="both"/>
              <w:rPr>
                <w:sz w:val="24"/>
                <w:szCs w:val="24"/>
              </w:rPr>
            </w:pPr>
          </w:p>
        </w:tc>
        <w:tc>
          <w:tcPr>
            <w:tcW w:w="2941" w:type="dxa"/>
            <w:tcBorders>
              <w:top w:val="nil"/>
              <w:left w:val="nil"/>
              <w:bottom w:val="nil"/>
              <w:right w:val="nil"/>
            </w:tcBorders>
          </w:tcPr>
          <w:p w:rsidR="00150196" w:rsidRDefault="00080E63">
            <w:pPr>
              <w:spacing w:line="276" w:lineRule="auto"/>
              <w:jc w:val="both"/>
              <w:rPr>
                <w:sz w:val="24"/>
                <w:szCs w:val="24"/>
              </w:rPr>
            </w:pPr>
            <w:r>
              <w:rPr>
                <w:sz w:val="24"/>
                <w:szCs w:val="24"/>
              </w:rPr>
              <w:t>(расшифровка подписи)</w:t>
            </w:r>
          </w:p>
        </w:tc>
      </w:tr>
    </w:tbl>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D13B06" w:rsidRDefault="00D13B06" w:rsidP="00A07D83">
      <w:pPr>
        <w:spacing w:line="192" w:lineRule="auto"/>
        <w:ind w:firstLine="5103"/>
        <w:jc w:val="right"/>
        <w:rPr>
          <w:color w:val="000000"/>
          <w:lang w:eastAsia="en-US"/>
        </w:rPr>
      </w:pPr>
    </w:p>
    <w:p w:rsidR="00580E51" w:rsidRDefault="00580E51" w:rsidP="00A07D83">
      <w:pPr>
        <w:spacing w:line="192" w:lineRule="auto"/>
        <w:ind w:firstLine="5103"/>
        <w:jc w:val="right"/>
        <w:rPr>
          <w:color w:val="000000"/>
          <w:lang w:eastAsia="en-US"/>
        </w:rPr>
      </w:pPr>
    </w:p>
    <w:p w:rsidR="00D13B06" w:rsidRDefault="00D13B06" w:rsidP="00A07D83">
      <w:pPr>
        <w:spacing w:line="192" w:lineRule="auto"/>
        <w:ind w:firstLine="5103"/>
        <w:jc w:val="right"/>
        <w:rPr>
          <w:color w:val="000000"/>
          <w:lang w:eastAsia="en-US"/>
        </w:rPr>
      </w:pPr>
    </w:p>
    <w:p w:rsidR="00D13B06" w:rsidRDefault="00D13B06" w:rsidP="00A07D83">
      <w:pPr>
        <w:spacing w:line="192" w:lineRule="auto"/>
        <w:ind w:firstLine="5103"/>
        <w:jc w:val="right"/>
        <w:rPr>
          <w:color w:val="000000"/>
          <w:lang w:eastAsia="en-US"/>
        </w:rPr>
      </w:pPr>
    </w:p>
    <w:p w:rsidR="00150196" w:rsidRPr="00A07D83" w:rsidRDefault="00080E63" w:rsidP="00A07D83">
      <w:pPr>
        <w:spacing w:line="192" w:lineRule="auto"/>
        <w:ind w:firstLine="5103"/>
        <w:jc w:val="right"/>
      </w:pPr>
      <w:r w:rsidRPr="00A07D83">
        <w:rPr>
          <w:color w:val="000000"/>
          <w:lang w:eastAsia="en-US"/>
        </w:rPr>
        <w:lastRenderedPageBreak/>
        <w:t xml:space="preserve">Приложение 4 </w:t>
      </w:r>
    </w:p>
    <w:p w:rsidR="00150196" w:rsidRPr="00A07D83" w:rsidRDefault="00080E63" w:rsidP="00A07D83">
      <w:pPr>
        <w:spacing w:line="192" w:lineRule="auto"/>
        <w:ind w:firstLine="5103"/>
        <w:jc w:val="right"/>
      </w:pPr>
      <w:r w:rsidRPr="00A07D83">
        <w:rPr>
          <w:color w:val="000000"/>
          <w:lang w:eastAsia="en-US"/>
        </w:rPr>
        <w:t xml:space="preserve">к Административному </w:t>
      </w:r>
    </w:p>
    <w:p w:rsidR="00150196" w:rsidRPr="00A07D83" w:rsidRDefault="00080E63" w:rsidP="00A07D83">
      <w:pPr>
        <w:spacing w:line="192" w:lineRule="auto"/>
        <w:ind w:firstLine="5103"/>
        <w:jc w:val="right"/>
      </w:pPr>
      <w:r w:rsidRPr="00A07D83">
        <w:rPr>
          <w:color w:val="000000"/>
          <w:lang w:eastAsia="en-US"/>
        </w:rPr>
        <w:t xml:space="preserve">регламенту предоставления </w:t>
      </w:r>
    </w:p>
    <w:p w:rsidR="00150196" w:rsidRPr="00A07D83" w:rsidRDefault="00080E63" w:rsidP="00A07D83">
      <w:pPr>
        <w:spacing w:line="192" w:lineRule="auto"/>
        <w:ind w:firstLine="5103"/>
        <w:jc w:val="right"/>
      </w:pPr>
      <w:r w:rsidRPr="00A07D83">
        <w:rPr>
          <w:color w:val="000000"/>
          <w:lang w:eastAsia="en-US"/>
        </w:rPr>
        <w:t>муниципальной услуги «</w:t>
      </w:r>
      <w:r w:rsidRPr="00A07D83">
        <w:rPr>
          <w:color w:val="000000" w:themeColor="text1"/>
          <w:lang w:eastAsia="en-US"/>
        </w:rPr>
        <w:t xml:space="preserve">Выдача                  </w:t>
      </w:r>
    </w:p>
    <w:p w:rsidR="00150196" w:rsidRPr="00A07D83" w:rsidRDefault="00080E63" w:rsidP="00A07D83">
      <w:pPr>
        <w:spacing w:line="192" w:lineRule="auto"/>
        <w:ind w:firstLine="5103"/>
        <w:jc w:val="right"/>
      </w:pPr>
      <w:r w:rsidRPr="00A07D83">
        <w:rPr>
          <w:color w:val="000000" w:themeColor="text1"/>
          <w:lang w:eastAsia="en-US"/>
        </w:rPr>
        <w:t>разрешени</w:t>
      </w:r>
      <w:r w:rsidRPr="00A07D83">
        <w:rPr>
          <w:color w:val="000000"/>
          <w:lang w:eastAsia="en-US"/>
        </w:rPr>
        <w:t>я</w:t>
      </w:r>
      <w:r w:rsidRPr="00A07D83">
        <w:rPr>
          <w:color w:val="000000" w:themeColor="text1"/>
          <w:lang w:eastAsia="en-US"/>
        </w:rPr>
        <w:t xml:space="preserve"> на установку и эксплуатацию</w:t>
      </w:r>
    </w:p>
    <w:p w:rsidR="00150196" w:rsidRPr="00A07D83" w:rsidRDefault="00080E63" w:rsidP="00A07D83">
      <w:pPr>
        <w:spacing w:line="192" w:lineRule="auto"/>
        <w:ind w:firstLine="5103"/>
        <w:jc w:val="right"/>
      </w:pPr>
      <w:r w:rsidRPr="00A07D83">
        <w:rPr>
          <w:color w:val="000000" w:themeColor="text1"/>
          <w:lang w:eastAsia="en-US"/>
        </w:rPr>
        <w:t>рекламных конструкций, аннулирование</w:t>
      </w:r>
    </w:p>
    <w:p w:rsidR="00150196" w:rsidRPr="00A07D83" w:rsidRDefault="00080E63" w:rsidP="00A07D83">
      <w:pPr>
        <w:spacing w:line="192" w:lineRule="auto"/>
        <w:ind w:firstLine="5103"/>
        <w:jc w:val="right"/>
      </w:pPr>
      <w:r w:rsidRPr="00A07D83">
        <w:rPr>
          <w:color w:val="000000"/>
          <w:lang w:eastAsia="en-US"/>
        </w:rPr>
        <w:t>такого</w:t>
      </w:r>
      <w:r w:rsidRPr="00A07D83">
        <w:rPr>
          <w:color w:val="000000" w:themeColor="text1"/>
          <w:lang w:eastAsia="en-US"/>
        </w:rPr>
        <w:t xml:space="preserve"> разрешени</w:t>
      </w:r>
      <w:r w:rsidRPr="00A07D83">
        <w:rPr>
          <w:color w:val="000000"/>
          <w:lang w:eastAsia="en-US"/>
        </w:rPr>
        <w:t>я</w:t>
      </w:r>
      <w:r w:rsidRPr="00A07D83">
        <w:rPr>
          <w:color w:val="000000" w:themeColor="text1"/>
          <w:lang w:eastAsia="en-US"/>
        </w:rPr>
        <w:t xml:space="preserve"> на территории </w:t>
      </w:r>
    </w:p>
    <w:p w:rsidR="00150196" w:rsidRPr="00A07D83" w:rsidRDefault="00080E63" w:rsidP="00A07D83">
      <w:pPr>
        <w:spacing w:line="192" w:lineRule="auto"/>
        <w:ind w:firstLine="5103"/>
        <w:jc w:val="right"/>
      </w:pPr>
      <w:r w:rsidRPr="00A07D83">
        <w:rPr>
          <w:color w:val="000000" w:themeColor="text1"/>
          <w:lang w:eastAsia="en-US"/>
        </w:rPr>
        <w:t xml:space="preserve">городского округа город </w:t>
      </w:r>
      <w:r w:rsidR="00A07D83">
        <w:rPr>
          <w:color w:val="000000" w:themeColor="text1"/>
          <w:lang w:eastAsia="en-US"/>
        </w:rPr>
        <w:t>Бородино</w:t>
      </w:r>
    </w:p>
    <w:p w:rsidR="00150196" w:rsidRPr="00A07D83" w:rsidRDefault="00080E63" w:rsidP="00A07D83">
      <w:pPr>
        <w:widowControl/>
        <w:suppressAutoHyphens w:val="0"/>
        <w:spacing w:line="192" w:lineRule="auto"/>
        <w:ind w:firstLine="5103"/>
        <w:jc w:val="right"/>
        <w:rPr>
          <w:color w:val="000000"/>
        </w:rPr>
      </w:pPr>
      <w:r w:rsidRPr="00A07D83">
        <w:rPr>
          <w:color w:val="000000" w:themeColor="text1"/>
          <w:lang w:eastAsia="en-US"/>
        </w:rPr>
        <w:t>Красноярского края</w:t>
      </w:r>
      <w:r w:rsidRPr="00A07D83">
        <w:rPr>
          <w:color w:val="000000"/>
          <w:lang w:eastAsia="en-US"/>
        </w:rPr>
        <w:t>»</w:t>
      </w:r>
    </w:p>
    <w:p w:rsidR="00150196" w:rsidRDefault="00150196">
      <w:pPr>
        <w:widowControl/>
        <w:suppressAutoHyphens w:val="0"/>
        <w:jc w:val="right"/>
        <w:rPr>
          <w:sz w:val="24"/>
          <w:szCs w:val="24"/>
        </w:rPr>
      </w:pPr>
    </w:p>
    <w:p w:rsidR="00F658FD" w:rsidRDefault="00A07D83">
      <w:pPr>
        <w:widowControl/>
        <w:suppressAutoHyphens w:val="0"/>
        <w:jc w:val="center"/>
        <w:rPr>
          <w:b/>
          <w:sz w:val="24"/>
          <w:szCs w:val="24"/>
        </w:rPr>
      </w:pPr>
      <w:r>
        <w:rPr>
          <w:b/>
          <w:sz w:val="24"/>
          <w:szCs w:val="24"/>
        </w:rPr>
        <w:t>Р</w:t>
      </w:r>
      <w:r w:rsidR="00080E63">
        <w:rPr>
          <w:b/>
          <w:sz w:val="24"/>
          <w:szCs w:val="24"/>
        </w:rPr>
        <w:t>ешени</w:t>
      </w:r>
      <w:r>
        <w:rPr>
          <w:b/>
          <w:sz w:val="24"/>
          <w:szCs w:val="24"/>
        </w:rPr>
        <w:t>е</w:t>
      </w:r>
      <w:r w:rsidR="00080E63">
        <w:rPr>
          <w:b/>
          <w:sz w:val="24"/>
          <w:szCs w:val="24"/>
        </w:rPr>
        <w:t xml:space="preserve"> об аннулировании разрешения на установку </w:t>
      </w:r>
    </w:p>
    <w:p w:rsidR="00150196" w:rsidRDefault="00F658FD">
      <w:pPr>
        <w:widowControl/>
        <w:suppressAutoHyphens w:val="0"/>
        <w:jc w:val="center"/>
      </w:pPr>
      <w:r>
        <w:rPr>
          <w:b/>
          <w:sz w:val="24"/>
          <w:szCs w:val="24"/>
        </w:rPr>
        <w:t xml:space="preserve">и </w:t>
      </w:r>
      <w:r w:rsidR="00080E63">
        <w:rPr>
          <w:b/>
          <w:sz w:val="24"/>
          <w:szCs w:val="24"/>
        </w:rPr>
        <w:t>эксплуатацию рекламных конструкций</w:t>
      </w:r>
      <w:r w:rsidR="00A07D83">
        <w:rPr>
          <w:b/>
          <w:sz w:val="24"/>
          <w:szCs w:val="24"/>
        </w:rPr>
        <w:t xml:space="preserve"> на территории города Бородино</w:t>
      </w:r>
    </w:p>
    <w:p w:rsidR="00150196" w:rsidRPr="001E33B5" w:rsidRDefault="00150196">
      <w:pPr>
        <w:widowControl/>
        <w:suppressAutoHyphens w:val="0"/>
        <w:jc w:val="center"/>
        <w:rPr>
          <w:b/>
          <w:sz w:val="24"/>
          <w:szCs w:val="24"/>
        </w:rPr>
      </w:pPr>
    </w:p>
    <w:p w:rsidR="00150196" w:rsidRDefault="00150196">
      <w:pPr>
        <w:widowControl/>
        <w:suppressAutoHyphens w:val="0"/>
        <w:jc w:val="right"/>
        <w:rPr>
          <w:sz w:val="24"/>
          <w:szCs w:val="24"/>
        </w:rPr>
      </w:pPr>
    </w:p>
    <w:p w:rsidR="00150196" w:rsidRDefault="00080E63">
      <w:pPr>
        <w:ind w:left="5670"/>
        <w:rPr>
          <w:sz w:val="24"/>
          <w:szCs w:val="24"/>
        </w:rPr>
      </w:pPr>
      <w:r>
        <w:rPr>
          <w:sz w:val="24"/>
          <w:szCs w:val="24"/>
        </w:rPr>
        <w:t>Кому</w:t>
      </w:r>
    </w:p>
    <w:p w:rsidR="00150196" w:rsidRDefault="00150196">
      <w:pPr>
        <w:ind w:left="5670" w:firstLine="720"/>
        <w:rPr>
          <w:sz w:val="24"/>
          <w:szCs w:val="24"/>
        </w:rPr>
      </w:pPr>
    </w:p>
    <w:p w:rsidR="00150196" w:rsidRDefault="00150196">
      <w:pPr>
        <w:pBdr>
          <w:top w:val="single" w:sz="4" w:space="1" w:color="000000"/>
        </w:pBdr>
        <w:ind w:left="5670"/>
        <w:rPr>
          <w:sz w:val="2"/>
          <w:szCs w:val="2"/>
        </w:rPr>
      </w:pPr>
    </w:p>
    <w:p w:rsidR="00150196" w:rsidRDefault="00150196">
      <w:pPr>
        <w:ind w:left="5670"/>
        <w:rPr>
          <w:sz w:val="2"/>
          <w:szCs w:val="2"/>
        </w:rPr>
      </w:pPr>
    </w:p>
    <w:p w:rsidR="00150196" w:rsidRDefault="00080E63">
      <w:pPr>
        <w:ind w:left="5670"/>
      </w:pPr>
      <w:r>
        <w:rPr>
          <w:sz w:val="24"/>
          <w:szCs w:val="24"/>
        </w:rPr>
        <w:t xml:space="preserve">Почтовый адрес: </w:t>
      </w:r>
    </w:p>
    <w:p w:rsidR="00150196" w:rsidRDefault="00150196">
      <w:pPr>
        <w:pBdr>
          <w:top w:val="single" w:sz="4" w:space="1" w:color="000000"/>
        </w:pBdr>
        <w:ind w:left="5670"/>
        <w:rPr>
          <w:sz w:val="2"/>
          <w:szCs w:val="2"/>
        </w:rPr>
      </w:pPr>
    </w:p>
    <w:p w:rsidR="00150196" w:rsidRDefault="00150196">
      <w:pPr>
        <w:ind w:left="5670"/>
        <w:rPr>
          <w:sz w:val="2"/>
          <w:szCs w:val="2"/>
        </w:rPr>
      </w:pPr>
    </w:p>
    <w:p w:rsidR="00150196" w:rsidRDefault="00080E63">
      <w:pPr>
        <w:ind w:left="5670"/>
      </w:pPr>
      <w:r>
        <w:rPr>
          <w:sz w:val="24"/>
          <w:szCs w:val="24"/>
        </w:rPr>
        <w:t xml:space="preserve">Адрес электронной почты </w:t>
      </w:r>
      <w:r>
        <w:rPr>
          <w:sz w:val="24"/>
          <w:szCs w:val="24"/>
        </w:rPr>
        <w:br/>
        <w:t xml:space="preserve">(при наличии): </w:t>
      </w:r>
    </w:p>
    <w:p w:rsidR="00150196" w:rsidRDefault="00080E63" w:rsidP="00A07D83">
      <w:pPr>
        <w:widowControl/>
        <w:pBdr>
          <w:top w:val="single" w:sz="4" w:space="1" w:color="000000"/>
        </w:pBdr>
        <w:suppressAutoHyphens w:val="0"/>
        <w:ind w:left="5670"/>
        <w:jc w:val="center"/>
        <w:rPr>
          <w:sz w:val="24"/>
          <w:szCs w:val="24"/>
        </w:rPr>
      </w:pPr>
      <w:r>
        <w:rPr>
          <w:sz w:val="24"/>
          <w:szCs w:val="24"/>
        </w:rPr>
        <w:t>Тел:_________________________</w:t>
      </w:r>
    </w:p>
    <w:p w:rsidR="00150196" w:rsidRDefault="00150196">
      <w:pPr>
        <w:widowControl/>
        <w:suppressAutoHyphens w:val="0"/>
        <w:jc w:val="right"/>
        <w:rPr>
          <w:sz w:val="24"/>
          <w:szCs w:val="24"/>
        </w:rPr>
      </w:pPr>
    </w:p>
    <w:p w:rsidR="00150196" w:rsidRPr="001E33B5" w:rsidRDefault="00150196">
      <w:pPr>
        <w:widowControl/>
        <w:suppressAutoHyphens w:val="0"/>
        <w:jc w:val="center"/>
        <w:rPr>
          <w:b/>
          <w:sz w:val="24"/>
          <w:szCs w:val="24"/>
        </w:rPr>
      </w:pPr>
    </w:p>
    <w:p w:rsidR="00150196" w:rsidRDefault="00080E63">
      <w:pPr>
        <w:widowControl/>
        <w:suppressAutoHyphens w:val="0"/>
        <w:jc w:val="center"/>
      </w:pPr>
      <w:r>
        <w:rPr>
          <w:sz w:val="24"/>
          <w:szCs w:val="24"/>
        </w:rPr>
        <w:t>от _________________ №  ________________</w:t>
      </w: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080E63">
      <w:pPr>
        <w:widowControl/>
        <w:suppressAutoHyphens w:val="0"/>
      </w:pPr>
      <w:r w:rsidRPr="001E33B5">
        <w:rPr>
          <w:sz w:val="24"/>
          <w:szCs w:val="24"/>
        </w:rPr>
        <w:tab/>
      </w:r>
      <w:r>
        <w:rPr>
          <w:sz w:val="24"/>
          <w:szCs w:val="24"/>
        </w:rPr>
        <w:t>На основании  уведомления  от  _____________  №  _______________и  в  соотве</w:t>
      </w:r>
      <w:r>
        <w:rPr>
          <w:sz w:val="24"/>
          <w:szCs w:val="24"/>
        </w:rPr>
        <w:t>т</w:t>
      </w:r>
      <w:r>
        <w:rPr>
          <w:sz w:val="24"/>
          <w:szCs w:val="24"/>
        </w:rPr>
        <w:t>ствии со статьей 19 Федерального закона от 13.03.2006 № 38 Ф3 «О  рекламе» принято решение об аннулировании Разрешения на установку и эксплуатацию рекламной ко</w:t>
      </w:r>
      <w:r>
        <w:rPr>
          <w:sz w:val="24"/>
          <w:szCs w:val="24"/>
        </w:rPr>
        <w:t>н</w:t>
      </w:r>
      <w:r>
        <w:rPr>
          <w:sz w:val="24"/>
          <w:szCs w:val="24"/>
        </w:rPr>
        <w:t xml:space="preserve">струкции </w:t>
      </w:r>
      <w:proofErr w:type="gramStart"/>
      <w:r>
        <w:rPr>
          <w:sz w:val="24"/>
          <w:szCs w:val="24"/>
        </w:rPr>
        <w:t>от</w:t>
      </w:r>
      <w:proofErr w:type="gramEnd"/>
      <w:r>
        <w:rPr>
          <w:sz w:val="24"/>
          <w:szCs w:val="24"/>
        </w:rPr>
        <w:t>_______________ № ______________________</w:t>
      </w:r>
    </w:p>
    <w:p w:rsidR="00150196" w:rsidRPr="001E33B5" w:rsidRDefault="00150196">
      <w:pPr>
        <w:widowControl/>
        <w:suppressAutoHyphens w:val="0"/>
        <w:jc w:val="right"/>
        <w:rPr>
          <w:sz w:val="24"/>
          <w:szCs w:val="24"/>
        </w:rPr>
      </w:pPr>
    </w:p>
    <w:p w:rsidR="00150196" w:rsidRPr="001E33B5" w:rsidRDefault="00150196">
      <w:pPr>
        <w:widowControl/>
        <w:suppressAutoHyphens w:val="0"/>
        <w:jc w:val="right"/>
        <w:rPr>
          <w:sz w:val="24"/>
          <w:szCs w:val="24"/>
        </w:rPr>
      </w:pPr>
    </w:p>
    <w:p w:rsidR="00150196" w:rsidRPr="001E33B5" w:rsidRDefault="00150196">
      <w:pPr>
        <w:widowControl/>
        <w:suppressAutoHyphens w:val="0"/>
        <w:jc w:val="right"/>
        <w:rPr>
          <w:sz w:val="24"/>
          <w:szCs w:val="24"/>
        </w:rPr>
      </w:pPr>
    </w:p>
    <w:p w:rsidR="00150196" w:rsidRPr="001E33B5" w:rsidRDefault="00150196">
      <w:pPr>
        <w:widowControl/>
        <w:suppressAutoHyphens w:val="0"/>
        <w:jc w:val="right"/>
        <w:rPr>
          <w:sz w:val="24"/>
          <w:szCs w:val="24"/>
        </w:rPr>
      </w:pPr>
    </w:p>
    <w:p w:rsidR="00150196" w:rsidRPr="001E33B5"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tbl>
      <w:tblPr>
        <w:tblStyle w:val="afb"/>
        <w:tblW w:w="9712" w:type="dxa"/>
        <w:tblLayout w:type="fixed"/>
        <w:tblLook w:val="04A0" w:firstRow="1" w:lastRow="0" w:firstColumn="1" w:lastColumn="0" w:noHBand="0" w:noVBand="1"/>
      </w:tblPr>
      <w:tblGrid>
        <w:gridCol w:w="3237"/>
        <w:gridCol w:w="3237"/>
        <w:gridCol w:w="3238"/>
      </w:tblGrid>
      <w:tr w:rsidR="00150196">
        <w:trPr>
          <w:trHeight w:val="1026"/>
        </w:trPr>
        <w:tc>
          <w:tcPr>
            <w:tcW w:w="3237" w:type="dxa"/>
            <w:tcBorders>
              <w:top w:val="nil"/>
              <w:left w:val="nil"/>
              <w:bottom w:val="nil"/>
              <w:right w:val="nil"/>
            </w:tcBorders>
          </w:tcPr>
          <w:p w:rsidR="00150196" w:rsidRDefault="00080E63" w:rsidP="00EC6408">
            <w:pPr>
              <w:spacing w:line="276" w:lineRule="auto"/>
              <w:jc w:val="both"/>
              <w:rPr>
                <w:sz w:val="24"/>
                <w:szCs w:val="24"/>
              </w:rPr>
            </w:pPr>
            <w:r>
              <w:rPr>
                <w:sz w:val="24"/>
                <w:szCs w:val="24"/>
              </w:rPr>
              <w:t xml:space="preserve">Глава города </w:t>
            </w:r>
            <w:r w:rsidR="00EC6408">
              <w:rPr>
                <w:sz w:val="24"/>
                <w:szCs w:val="24"/>
              </w:rPr>
              <w:t>Бородино</w:t>
            </w:r>
          </w:p>
        </w:tc>
        <w:tc>
          <w:tcPr>
            <w:tcW w:w="3237" w:type="dxa"/>
            <w:tcBorders>
              <w:top w:val="nil"/>
              <w:left w:val="nil"/>
              <w:bottom w:val="nil"/>
              <w:right w:val="nil"/>
            </w:tcBorders>
          </w:tcPr>
          <w:tbl>
            <w:tblPr>
              <w:tblStyle w:val="afb"/>
              <w:tblW w:w="3006" w:type="dxa"/>
              <w:tblLayout w:type="fixed"/>
              <w:tblLook w:val="04A0" w:firstRow="1" w:lastRow="0" w:firstColumn="1" w:lastColumn="0" w:noHBand="0" w:noVBand="1"/>
            </w:tblPr>
            <w:tblGrid>
              <w:gridCol w:w="3006"/>
            </w:tblGrid>
            <w:tr w:rsidR="00150196">
              <w:trPr>
                <w:trHeight w:val="1026"/>
              </w:trPr>
              <w:tc>
                <w:tcPr>
                  <w:tcW w:w="3006" w:type="dxa"/>
                </w:tcPr>
                <w:p w:rsidR="00150196" w:rsidRDefault="00080E63">
                  <w:pPr>
                    <w:spacing w:line="276" w:lineRule="auto"/>
                    <w:jc w:val="both"/>
                    <w:rPr>
                      <w:sz w:val="24"/>
                      <w:szCs w:val="24"/>
                    </w:rPr>
                  </w:pPr>
                  <w:r>
                    <w:rPr>
                      <w:sz w:val="24"/>
                      <w:szCs w:val="24"/>
                    </w:rPr>
                    <w:t>Сведения о сертификате</w:t>
                  </w:r>
                </w:p>
                <w:p w:rsidR="00150196" w:rsidRDefault="00080E63">
                  <w:pPr>
                    <w:spacing w:line="276" w:lineRule="auto"/>
                    <w:jc w:val="both"/>
                    <w:rPr>
                      <w:sz w:val="24"/>
                      <w:szCs w:val="24"/>
                    </w:rPr>
                  </w:pPr>
                  <w:r>
                    <w:rPr>
                      <w:sz w:val="24"/>
                      <w:szCs w:val="24"/>
                    </w:rPr>
                    <w:t>электронной подписи</w:t>
                  </w:r>
                </w:p>
              </w:tc>
            </w:tr>
          </w:tbl>
          <w:p w:rsidR="00150196" w:rsidRDefault="00150196">
            <w:pPr>
              <w:spacing w:line="276" w:lineRule="auto"/>
              <w:jc w:val="both"/>
              <w:rPr>
                <w:sz w:val="24"/>
                <w:szCs w:val="24"/>
              </w:rPr>
            </w:pPr>
          </w:p>
        </w:tc>
        <w:tc>
          <w:tcPr>
            <w:tcW w:w="3238" w:type="dxa"/>
            <w:tcBorders>
              <w:top w:val="nil"/>
              <w:left w:val="nil"/>
              <w:bottom w:val="nil"/>
              <w:right w:val="nil"/>
            </w:tcBorders>
          </w:tcPr>
          <w:p w:rsidR="00150196" w:rsidRDefault="00080E63">
            <w:pPr>
              <w:spacing w:line="276" w:lineRule="auto"/>
              <w:jc w:val="both"/>
              <w:rPr>
                <w:sz w:val="24"/>
                <w:szCs w:val="24"/>
              </w:rPr>
            </w:pPr>
            <w:r>
              <w:rPr>
                <w:sz w:val="24"/>
                <w:szCs w:val="24"/>
              </w:rPr>
              <w:t>(расшифровка подписи)</w:t>
            </w:r>
          </w:p>
        </w:tc>
      </w:tr>
    </w:tbl>
    <w:p w:rsidR="00150196" w:rsidRDefault="00080E63">
      <w:pPr>
        <w:widowControl/>
        <w:suppressAutoHyphens w:val="0"/>
        <w:rPr>
          <w:sz w:val="24"/>
          <w:szCs w:val="24"/>
        </w:rPr>
      </w:pPr>
      <w:r>
        <w:br w:type="page"/>
      </w:r>
    </w:p>
    <w:p w:rsidR="00150196" w:rsidRPr="00EC6408" w:rsidRDefault="00080E63" w:rsidP="00EC6408">
      <w:pPr>
        <w:spacing w:line="192" w:lineRule="auto"/>
        <w:ind w:firstLine="5103"/>
        <w:jc w:val="right"/>
      </w:pPr>
      <w:r w:rsidRPr="00EC6408">
        <w:rPr>
          <w:color w:val="000000"/>
          <w:lang w:eastAsia="en-US"/>
        </w:rPr>
        <w:lastRenderedPageBreak/>
        <w:t xml:space="preserve">Приложение 5 </w:t>
      </w:r>
    </w:p>
    <w:p w:rsidR="00150196" w:rsidRPr="00EC6408" w:rsidRDefault="00080E63" w:rsidP="00EC6408">
      <w:pPr>
        <w:spacing w:line="192" w:lineRule="auto"/>
        <w:ind w:firstLine="5103"/>
        <w:jc w:val="right"/>
      </w:pPr>
      <w:r w:rsidRPr="00EC6408">
        <w:rPr>
          <w:color w:val="000000"/>
          <w:lang w:eastAsia="en-US"/>
        </w:rPr>
        <w:t xml:space="preserve">к Административному </w:t>
      </w:r>
    </w:p>
    <w:p w:rsidR="00150196" w:rsidRPr="00EC6408" w:rsidRDefault="00080E63" w:rsidP="00EC6408">
      <w:pPr>
        <w:spacing w:line="192" w:lineRule="auto"/>
        <w:ind w:firstLine="5103"/>
        <w:jc w:val="right"/>
      </w:pPr>
      <w:r w:rsidRPr="00EC6408">
        <w:rPr>
          <w:color w:val="000000"/>
          <w:lang w:eastAsia="en-US"/>
        </w:rPr>
        <w:t xml:space="preserve">регламенту предоставления </w:t>
      </w:r>
    </w:p>
    <w:p w:rsidR="00150196" w:rsidRPr="00EC6408" w:rsidRDefault="00080E63" w:rsidP="00EC6408">
      <w:pPr>
        <w:spacing w:line="192" w:lineRule="auto"/>
        <w:ind w:firstLine="5103"/>
        <w:jc w:val="right"/>
      </w:pPr>
      <w:r w:rsidRPr="00EC6408">
        <w:rPr>
          <w:color w:val="000000"/>
          <w:lang w:eastAsia="en-US"/>
        </w:rPr>
        <w:t>муниципальной услуги «</w:t>
      </w:r>
      <w:r w:rsidRPr="00EC6408">
        <w:rPr>
          <w:color w:val="000000" w:themeColor="text1"/>
          <w:lang w:eastAsia="en-US"/>
        </w:rPr>
        <w:t xml:space="preserve">Выдача                  </w:t>
      </w:r>
    </w:p>
    <w:p w:rsidR="00150196" w:rsidRPr="00EC6408" w:rsidRDefault="00080E63" w:rsidP="00EC6408">
      <w:pPr>
        <w:spacing w:line="192" w:lineRule="auto"/>
        <w:ind w:firstLine="5103"/>
        <w:jc w:val="right"/>
      </w:pPr>
      <w:r w:rsidRPr="00EC6408">
        <w:rPr>
          <w:color w:val="000000" w:themeColor="text1"/>
          <w:lang w:eastAsia="en-US"/>
        </w:rPr>
        <w:t>разрешени</w:t>
      </w:r>
      <w:r w:rsidRPr="00EC6408">
        <w:rPr>
          <w:color w:val="000000"/>
          <w:lang w:eastAsia="en-US"/>
        </w:rPr>
        <w:t>я</w:t>
      </w:r>
      <w:r w:rsidRPr="00EC6408">
        <w:rPr>
          <w:color w:val="000000" w:themeColor="text1"/>
          <w:lang w:eastAsia="en-US"/>
        </w:rPr>
        <w:t xml:space="preserve"> на установку и эксплуатацию</w:t>
      </w:r>
    </w:p>
    <w:p w:rsidR="00150196" w:rsidRPr="00EC6408" w:rsidRDefault="00080E63" w:rsidP="00EC6408">
      <w:pPr>
        <w:spacing w:line="192" w:lineRule="auto"/>
        <w:ind w:firstLine="5103"/>
        <w:jc w:val="right"/>
      </w:pPr>
      <w:r w:rsidRPr="00EC6408">
        <w:rPr>
          <w:color w:val="000000" w:themeColor="text1"/>
          <w:lang w:eastAsia="en-US"/>
        </w:rPr>
        <w:t>рекламных конструкций, аннулирование</w:t>
      </w:r>
    </w:p>
    <w:p w:rsidR="00150196" w:rsidRPr="00EC6408" w:rsidRDefault="00080E63" w:rsidP="00EC6408">
      <w:pPr>
        <w:spacing w:line="192" w:lineRule="auto"/>
        <w:ind w:firstLine="5103"/>
        <w:jc w:val="right"/>
      </w:pPr>
      <w:r w:rsidRPr="00EC6408">
        <w:rPr>
          <w:color w:val="000000"/>
          <w:lang w:eastAsia="en-US"/>
        </w:rPr>
        <w:t>такого</w:t>
      </w:r>
      <w:r w:rsidRPr="00EC6408">
        <w:rPr>
          <w:color w:val="000000" w:themeColor="text1"/>
          <w:lang w:eastAsia="en-US"/>
        </w:rPr>
        <w:t xml:space="preserve"> разрешени</w:t>
      </w:r>
      <w:r w:rsidRPr="00EC6408">
        <w:rPr>
          <w:color w:val="000000"/>
          <w:lang w:eastAsia="en-US"/>
        </w:rPr>
        <w:t>я</w:t>
      </w:r>
      <w:r w:rsidRPr="00EC6408">
        <w:rPr>
          <w:color w:val="000000" w:themeColor="text1"/>
          <w:lang w:eastAsia="en-US"/>
        </w:rPr>
        <w:t xml:space="preserve"> на территории </w:t>
      </w:r>
    </w:p>
    <w:p w:rsidR="00150196" w:rsidRPr="00EC6408" w:rsidRDefault="00080E63" w:rsidP="00EC6408">
      <w:pPr>
        <w:spacing w:line="192" w:lineRule="auto"/>
        <w:ind w:firstLine="5103"/>
        <w:jc w:val="right"/>
      </w:pPr>
      <w:r w:rsidRPr="00EC6408">
        <w:rPr>
          <w:color w:val="000000" w:themeColor="text1"/>
          <w:lang w:eastAsia="en-US"/>
        </w:rPr>
        <w:t xml:space="preserve">городского округа город </w:t>
      </w:r>
      <w:r w:rsidR="00EC6408">
        <w:rPr>
          <w:color w:val="000000" w:themeColor="text1"/>
          <w:lang w:eastAsia="en-US"/>
        </w:rPr>
        <w:t>Бородино</w:t>
      </w:r>
    </w:p>
    <w:p w:rsidR="00150196" w:rsidRPr="00EC6408" w:rsidRDefault="00080E63" w:rsidP="00EC6408">
      <w:pPr>
        <w:widowControl/>
        <w:suppressAutoHyphens w:val="0"/>
        <w:spacing w:line="192" w:lineRule="auto"/>
        <w:ind w:firstLine="5103"/>
        <w:jc w:val="right"/>
        <w:rPr>
          <w:color w:val="000000"/>
        </w:rPr>
      </w:pPr>
      <w:r w:rsidRPr="00EC6408">
        <w:rPr>
          <w:color w:val="000000" w:themeColor="text1"/>
          <w:lang w:eastAsia="en-US"/>
        </w:rPr>
        <w:t>Красноярского края</w:t>
      </w:r>
      <w:r w:rsidRPr="00EC6408">
        <w:rPr>
          <w:color w:val="000000"/>
          <w:lang w:eastAsia="en-US"/>
        </w:rPr>
        <w:t>»</w:t>
      </w:r>
    </w:p>
    <w:p w:rsidR="00150196" w:rsidRDefault="00150196">
      <w:pPr>
        <w:widowControl/>
        <w:suppressAutoHyphens w:val="0"/>
        <w:spacing w:line="192" w:lineRule="auto"/>
        <w:ind w:firstLine="5103"/>
        <w:jc w:val="both"/>
        <w:rPr>
          <w:lang w:eastAsia="en-US"/>
        </w:rPr>
      </w:pPr>
    </w:p>
    <w:p w:rsidR="00EC6408" w:rsidRDefault="00EC6408">
      <w:pPr>
        <w:ind w:left="5670"/>
        <w:rPr>
          <w:sz w:val="24"/>
          <w:szCs w:val="24"/>
        </w:rPr>
      </w:pPr>
    </w:p>
    <w:p w:rsidR="00150196" w:rsidRDefault="00080E63">
      <w:pPr>
        <w:ind w:left="5670"/>
        <w:rPr>
          <w:sz w:val="24"/>
          <w:szCs w:val="24"/>
        </w:rPr>
      </w:pPr>
      <w:r>
        <w:rPr>
          <w:sz w:val="24"/>
          <w:szCs w:val="24"/>
        </w:rPr>
        <w:t>Кому</w:t>
      </w:r>
    </w:p>
    <w:p w:rsidR="00150196" w:rsidRDefault="00150196">
      <w:pPr>
        <w:ind w:left="5670" w:firstLine="720"/>
        <w:rPr>
          <w:sz w:val="24"/>
          <w:szCs w:val="24"/>
        </w:rPr>
      </w:pPr>
    </w:p>
    <w:p w:rsidR="00150196" w:rsidRDefault="00150196">
      <w:pPr>
        <w:pBdr>
          <w:top w:val="single" w:sz="4" w:space="1" w:color="000000"/>
        </w:pBdr>
        <w:ind w:left="5670"/>
        <w:rPr>
          <w:sz w:val="2"/>
          <w:szCs w:val="2"/>
        </w:rPr>
      </w:pPr>
    </w:p>
    <w:p w:rsidR="00150196" w:rsidRDefault="00150196">
      <w:pPr>
        <w:ind w:left="5670"/>
        <w:rPr>
          <w:sz w:val="2"/>
          <w:szCs w:val="2"/>
        </w:rPr>
      </w:pPr>
    </w:p>
    <w:p w:rsidR="00150196" w:rsidRDefault="00080E63">
      <w:pPr>
        <w:ind w:left="5670"/>
      </w:pPr>
      <w:r>
        <w:rPr>
          <w:sz w:val="24"/>
          <w:szCs w:val="24"/>
        </w:rPr>
        <w:t xml:space="preserve">Почтовый адрес: </w:t>
      </w:r>
    </w:p>
    <w:p w:rsidR="00150196" w:rsidRDefault="00150196">
      <w:pPr>
        <w:pBdr>
          <w:top w:val="single" w:sz="4" w:space="1" w:color="000000"/>
        </w:pBdr>
        <w:ind w:left="5670"/>
        <w:rPr>
          <w:sz w:val="2"/>
          <w:szCs w:val="2"/>
        </w:rPr>
      </w:pPr>
    </w:p>
    <w:p w:rsidR="00150196" w:rsidRDefault="00150196">
      <w:pPr>
        <w:ind w:left="5670"/>
        <w:rPr>
          <w:sz w:val="2"/>
          <w:szCs w:val="2"/>
        </w:rPr>
      </w:pPr>
    </w:p>
    <w:p w:rsidR="00150196" w:rsidRDefault="00080E63">
      <w:pPr>
        <w:ind w:left="5670"/>
      </w:pPr>
      <w:r>
        <w:rPr>
          <w:sz w:val="24"/>
          <w:szCs w:val="24"/>
        </w:rPr>
        <w:t xml:space="preserve">Адрес электронной почты </w:t>
      </w:r>
      <w:r>
        <w:rPr>
          <w:sz w:val="24"/>
          <w:szCs w:val="24"/>
        </w:rPr>
        <w:br/>
        <w:t xml:space="preserve">(при наличии): </w:t>
      </w:r>
    </w:p>
    <w:p w:rsidR="00150196" w:rsidRDefault="00080E63">
      <w:pPr>
        <w:widowControl/>
        <w:pBdr>
          <w:top w:val="single" w:sz="4" w:space="1" w:color="000000"/>
        </w:pBdr>
        <w:suppressAutoHyphens w:val="0"/>
        <w:spacing w:line="276" w:lineRule="auto"/>
        <w:ind w:left="5670"/>
        <w:jc w:val="right"/>
        <w:rPr>
          <w:sz w:val="24"/>
          <w:szCs w:val="24"/>
        </w:rPr>
      </w:pPr>
      <w:r>
        <w:rPr>
          <w:sz w:val="24"/>
          <w:szCs w:val="24"/>
        </w:rPr>
        <w:t>Тел:____________________________</w:t>
      </w:r>
    </w:p>
    <w:p w:rsidR="00150196" w:rsidRDefault="00150196">
      <w:pPr>
        <w:spacing w:line="276" w:lineRule="auto"/>
        <w:rPr>
          <w:sz w:val="16"/>
          <w:szCs w:val="16"/>
        </w:rPr>
      </w:pPr>
    </w:p>
    <w:p w:rsidR="00150196" w:rsidRDefault="00080E63">
      <w:pPr>
        <w:spacing w:line="276" w:lineRule="auto"/>
        <w:jc w:val="center"/>
      </w:pPr>
      <w:r>
        <w:rPr>
          <w:b/>
          <w:sz w:val="24"/>
          <w:szCs w:val="24"/>
        </w:rPr>
        <w:t>РЕШЕНИЕ</w:t>
      </w:r>
    </w:p>
    <w:p w:rsidR="00150196" w:rsidRDefault="00150196">
      <w:pPr>
        <w:spacing w:line="276" w:lineRule="auto"/>
        <w:rPr>
          <w:sz w:val="16"/>
          <w:szCs w:val="16"/>
        </w:rPr>
      </w:pPr>
    </w:p>
    <w:p w:rsidR="00150196" w:rsidRDefault="00080E63">
      <w:pPr>
        <w:spacing w:line="276" w:lineRule="auto"/>
        <w:jc w:val="center"/>
      </w:pPr>
      <w:r>
        <w:rPr>
          <w:sz w:val="24"/>
          <w:szCs w:val="24"/>
        </w:rPr>
        <w:t>об отказе в приеме документов/об отказе в предоставлении услуги</w:t>
      </w:r>
    </w:p>
    <w:p w:rsidR="00150196" w:rsidRDefault="00150196">
      <w:pPr>
        <w:spacing w:line="276" w:lineRule="auto"/>
        <w:rPr>
          <w:sz w:val="16"/>
          <w:szCs w:val="16"/>
        </w:rPr>
      </w:pPr>
    </w:p>
    <w:p w:rsidR="00150196" w:rsidRDefault="00080E63">
      <w:pPr>
        <w:spacing w:line="276" w:lineRule="auto"/>
        <w:jc w:val="center"/>
      </w:pPr>
      <w:r>
        <w:rPr>
          <w:sz w:val="24"/>
          <w:szCs w:val="24"/>
        </w:rPr>
        <w:t>№_______________________ от ___________________</w:t>
      </w:r>
    </w:p>
    <w:p w:rsidR="00150196" w:rsidRDefault="00150196">
      <w:pPr>
        <w:spacing w:line="276" w:lineRule="auto"/>
        <w:rPr>
          <w:sz w:val="16"/>
          <w:szCs w:val="16"/>
        </w:rPr>
      </w:pPr>
    </w:p>
    <w:p w:rsidR="00150196" w:rsidRDefault="00080E63">
      <w:pPr>
        <w:spacing w:line="276" w:lineRule="auto"/>
        <w:jc w:val="both"/>
      </w:pPr>
      <w:r>
        <w:rPr>
          <w:sz w:val="24"/>
          <w:szCs w:val="24"/>
        </w:rPr>
        <w:tab/>
        <w:t>На основании поступившего заявления/запроса, зарегистрированного _____________ № _______________</w:t>
      </w:r>
      <w:proofErr w:type="gramStart"/>
      <w:r>
        <w:rPr>
          <w:sz w:val="24"/>
          <w:szCs w:val="24"/>
        </w:rPr>
        <w:t xml:space="preserve"> ,</w:t>
      </w:r>
      <w:proofErr w:type="gramEnd"/>
      <w:r>
        <w:rPr>
          <w:sz w:val="24"/>
          <w:szCs w:val="24"/>
        </w:rPr>
        <w:t xml:space="preserve"> принято решение об отказе в приеме документов/об отказе в предоставлении услуги по следующим основаниям:__________________________________________________________________________________________________________________________________________________________________________________________________________________________</w:t>
      </w:r>
    </w:p>
    <w:p w:rsidR="00150196" w:rsidRDefault="00080E63">
      <w:pPr>
        <w:spacing w:line="276" w:lineRule="auto"/>
      </w:pPr>
      <w:r>
        <w:rPr>
          <w:sz w:val="24"/>
          <w:szCs w:val="24"/>
        </w:rPr>
        <w:t>Разъяснение причин отказа: ________________________________________________________________________________________________________________________________________________________</w:t>
      </w:r>
    </w:p>
    <w:p w:rsidR="00150196" w:rsidRDefault="00080E63">
      <w:pPr>
        <w:spacing w:line="276" w:lineRule="auto"/>
        <w:jc w:val="both"/>
      </w:pPr>
      <w:r>
        <w:rPr>
          <w:sz w:val="24"/>
          <w:szCs w:val="24"/>
        </w:rPr>
        <w:tab/>
        <w:t xml:space="preserve">Вы вправе повторно обратиться в Администрацию города </w:t>
      </w:r>
      <w:r w:rsidR="00EC6408">
        <w:rPr>
          <w:sz w:val="24"/>
          <w:szCs w:val="24"/>
        </w:rPr>
        <w:t>Бородино</w:t>
      </w:r>
      <w:r>
        <w:rPr>
          <w:sz w:val="24"/>
          <w:szCs w:val="24"/>
        </w:rPr>
        <w:t xml:space="preserve"> с заявлением о предоставлении услуги после устранения указанных нарушений.</w:t>
      </w:r>
    </w:p>
    <w:p w:rsidR="00150196" w:rsidRDefault="00080E63">
      <w:pPr>
        <w:spacing w:line="276" w:lineRule="auto"/>
        <w:jc w:val="both"/>
      </w:pPr>
      <w:r>
        <w:rPr>
          <w:sz w:val="24"/>
          <w:szCs w:val="24"/>
        </w:rPr>
        <w:tab/>
        <w:t xml:space="preserve">Данный отказ может быть обжалован в досудебном порядке путем направления жалобы в Администрацию города </w:t>
      </w:r>
      <w:r w:rsidR="00EC6408">
        <w:rPr>
          <w:sz w:val="24"/>
          <w:szCs w:val="24"/>
        </w:rPr>
        <w:t>Бородино</w:t>
      </w:r>
      <w:r>
        <w:rPr>
          <w:sz w:val="24"/>
          <w:szCs w:val="24"/>
        </w:rPr>
        <w:t>, а также в судебном порядке.</w:t>
      </w:r>
    </w:p>
    <w:p w:rsidR="00150196" w:rsidRDefault="00150196">
      <w:pPr>
        <w:spacing w:line="276" w:lineRule="auto"/>
        <w:jc w:val="both"/>
        <w:rPr>
          <w:sz w:val="24"/>
          <w:szCs w:val="24"/>
        </w:rPr>
      </w:pPr>
    </w:p>
    <w:p w:rsidR="00EC6408" w:rsidRDefault="00EC6408">
      <w:pPr>
        <w:spacing w:line="276" w:lineRule="auto"/>
        <w:jc w:val="both"/>
        <w:rPr>
          <w:sz w:val="24"/>
          <w:szCs w:val="24"/>
        </w:rPr>
      </w:pPr>
    </w:p>
    <w:tbl>
      <w:tblPr>
        <w:tblStyle w:val="afb"/>
        <w:tblW w:w="9712" w:type="dxa"/>
        <w:tblLayout w:type="fixed"/>
        <w:tblLook w:val="04A0" w:firstRow="1" w:lastRow="0" w:firstColumn="1" w:lastColumn="0" w:noHBand="0" w:noVBand="1"/>
      </w:tblPr>
      <w:tblGrid>
        <w:gridCol w:w="3237"/>
        <w:gridCol w:w="3237"/>
        <w:gridCol w:w="3238"/>
      </w:tblGrid>
      <w:tr w:rsidR="00150196">
        <w:trPr>
          <w:trHeight w:val="1026"/>
        </w:trPr>
        <w:tc>
          <w:tcPr>
            <w:tcW w:w="3237" w:type="dxa"/>
            <w:tcBorders>
              <w:top w:val="nil"/>
              <w:left w:val="nil"/>
              <w:bottom w:val="nil"/>
              <w:right w:val="nil"/>
            </w:tcBorders>
          </w:tcPr>
          <w:p w:rsidR="00150196" w:rsidRDefault="00080E63" w:rsidP="00EC6408">
            <w:pPr>
              <w:spacing w:line="276" w:lineRule="auto"/>
              <w:jc w:val="both"/>
              <w:rPr>
                <w:sz w:val="24"/>
                <w:szCs w:val="24"/>
              </w:rPr>
            </w:pPr>
            <w:r>
              <w:rPr>
                <w:sz w:val="24"/>
                <w:szCs w:val="24"/>
              </w:rPr>
              <w:t xml:space="preserve">Глава города </w:t>
            </w:r>
            <w:r w:rsidR="00EC6408">
              <w:rPr>
                <w:sz w:val="24"/>
                <w:szCs w:val="24"/>
              </w:rPr>
              <w:t>Бородино</w:t>
            </w:r>
          </w:p>
        </w:tc>
        <w:tc>
          <w:tcPr>
            <w:tcW w:w="3237" w:type="dxa"/>
            <w:tcBorders>
              <w:top w:val="nil"/>
              <w:left w:val="nil"/>
              <w:bottom w:val="nil"/>
              <w:right w:val="nil"/>
            </w:tcBorders>
          </w:tcPr>
          <w:tbl>
            <w:tblPr>
              <w:tblStyle w:val="afb"/>
              <w:tblW w:w="3006" w:type="dxa"/>
              <w:tblLayout w:type="fixed"/>
              <w:tblLook w:val="04A0" w:firstRow="1" w:lastRow="0" w:firstColumn="1" w:lastColumn="0" w:noHBand="0" w:noVBand="1"/>
            </w:tblPr>
            <w:tblGrid>
              <w:gridCol w:w="3006"/>
            </w:tblGrid>
            <w:tr w:rsidR="00150196">
              <w:trPr>
                <w:trHeight w:val="1026"/>
              </w:trPr>
              <w:tc>
                <w:tcPr>
                  <w:tcW w:w="3006" w:type="dxa"/>
                </w:tcPr>
                <w:p w:rsidR="00150196" w:rsidRDefault="00080E63">
                  <w:pPr>
                    <w:spacing w:line="276" w:lineRule="auto"/>
                    <w:jc w:val="both"/>
                    <w:rPr>
                      <w:sz w:val="24"/>
                      <w:szCs w:val="24"/>
                    </w:rPr>
                  </w:pPr>
                  <w:r>
                    <w:rPr>
                      <w:sz w:val="24"/>
                      <w:szCs w:val="24"/>
                    </w:rPr>
                    <w:t>Сведения о сертификате</w:t>
                  </w:r>
                </w:p>
                <w:p w:rsidR="00150196" w:rsidRDefault="00080E63">
                  <w:pPr>
                    <w:spacing w:line="276" w:lineRule="auto"/>
                    <w:jc w:val="both"/>
                    <w:rPr>
                      <w:sz w:val="24"/>
                      <w:szCs w:val="24"/>
                    </w:rPr>
                  </w:pPr>
                  <w:r>
                    <w:rPr>
                      <w:sz w:val="24"/>
                      <w:szCs w:val="24"/>
                    </w:rPr>
                    <w:t>электронной подписи</w:t>
                  </w:r>
                </w:p>
              </w:tc>
            </w:tr>
          </w:tbl>
          <w:p w:rsidR="00150196" w:rsidRDefault="00150196">
            <w:pPr>
              <w:spacing w:line="276" w:lineRule="auto"/>
              <w:jc w:val="both"/>
              <w:rPr>
                <w:sz w:val="24"/>
                <w:szCs w:val="24"/>
              </w:rPr>
            </w:pPr>
          </w:p>
        </w:tc>
        <w:tc>
          <w:tcPr>
            <w:tcW w:w="3238" w:type="dxa"/>
            <w:tcBorders>
              <w:top w:val="nil"/>
              <w:left w:val="nil"/>
              <w:bottom w:val="nil"/>
              <w:right w:val="nil"/>
            </w:tcBorders>
          </w:tcPr>
          <w:p w:rsidR="00150196" w:rsidRDefault="00080E63">
            <w:pPr>
              <w:spacing w:line="276" w:lineRule="auto"/>
              <w:jc w:val="both"/>
              <w:rPr>
                <w:sz w:val="24"/>
                <w:szCs w:val="24"/>
              </w:rPr>
            </w:pPr>
            <w:r>
              <w:rPr>
                <w:sz w:val="24"/>
                <w:szCs w:val="24"/>
              </w:rPr>
              <w:t>(расшифровка подписи)</w:t>
            </w:r>
          </w:p>
        </w:tc>
      </w:tr>
    </w:tbl>
    <w:p w:rsidR="00150196" w:rsidRDefault="00150196"/>
    <w:p w:rsidR="00150196" w:rsidRDefault="00080E63">
      <w:r>
        <w:br w:type="page"/>
      </w:r>
    </w:p>
    <w:p w:rsidR="00150196" w:rsidRPr="00EC6408" w:rsidRDefault="00080E63" w:rsidP="00EC6408">
      <w:pPr>
        <w:spacing w:line="192" w:lineRule="auto"/>
        <w:ind w:firstLine="5103"/>
        <w:jc w:val="right"/>
      </w:pPr>
      <w:r w:rsidRPr="00EC6408">
        <w:rPr>
          <w:color w:val="000000"/>
          <w:lang w:eastAsia="en-US"/>
        </w:rPr>
        <w:lastRenderedPageBreak/>
        <w:t>Приложение 6</w:t>
      </w:r>
    </w:p>
    <w:p w:rsidR="00150196" w:rsidRPr="00EC6408" w:rsidRDefault="00080E63" w:rsidP="00EC6408">
      <w:pPr>
        <w:spacing w:line="192" w:lineRule="auto"/>
        <w:ind w:firstLine="5103"/>
        <w:jc w:val="right"/>
      </w:pPr>
      <w:r w:rsidRPr="00EC6408">
        <w:rPr>
          <w:color w:val="000000"/>
          <w:lang w:eastAsia="en-US"/>
        </w:rPr>
        <w:t xml:space="preserve">к Административному </w:t>
      </w:r>
    </w:p>
    <w:p w:rsidR="00150196" w:rsidRPr="00EC6408" w:rsidRDefault="00080E63" w:rsidP="00EC6408">
      <w:pPr>
        <w:spacing w:line="192" w:lineRule="auto"/>
        <w:ind w:firstLine="5103"/>
        <w:jc w:val="right"/>
      </w:pPr>
      <w:r w:rsidRPr="00EC6408">
        <w:rPr>
          <w:color w:val="000000"/>
          <w:lang w:eastAsia="en-US"/>
        </w:rPr>
        <w:t xml:space="preserve">регламенту предоставления </w:t>
      </w:r>
    </w:p>
    <w:p w:rsidR="00150196" w:rsidRPr="00EC6408" w:rsidRDefault="00080E63" w:rsidP="00EC6408">
      <w:pPr>
        <w:spacing w:line="192" w:lineRule="auto"/>
        <w:ind w:firstLine="5103"/>
        <w:jc w:val="right"/>
      </w:pPr>
      <w:r w:rsidRPr="00EC6408">
        <w:rPr>
          <w:color w:val="000000"/>
          <w:lang w:eastAsia="en-US"/>
        </w:rPr>
        <w:t>муниципальной услуги «</w:t>
      </w:r>
      <w:r w:rsidRPr="00EC6408">
        <w:rPr>
          <w:color w:val="000000" w:themeColor="text1"/>
          <w:lang w:eastAsia="en-US"/>
        </w:rPr>
        <w:t xml:space="preserve">Выдача                  </w:t>
      </w:r>
    </w:p>
    <w:p w:rsidR="00150196" w:rsidRPr="00EC6408" w:rsidRDefault="00080E63" w:rsidP="00EC6408">
      <w:pPr>
        <w:spacing w:line="192" w:lineRule="auto"/>
        <w:ind w:firstLine="5103"/>
        <w:jc w:val="right"/>
      </w:pPr>
      <w:r w:rsidRPr="00EC6408">
        <w:rPr>
          <w:color w:val="000000" w:themeColor="text1"/>
          <w:lang w:eastAsia="en-US"/>
        </w:rPr>
        <w:t>разрешени</w:t>
      </w:r>
      <w:r w:rsidRPr="00EC6408">
        <w:rPr>
          <w:color w:val="000000"/>
          <w:lang w:eastAsia="en-US"/>
        </w:rPr>
        <w:t>я</w:t>
      </w:r>
      <w:r w:rsidRPr="00EC6408">
        <w:rPr>
          <w:color w:val="000000" w:themeColor="text1"/>
          <w:lang w:eastAsia="en-US"/>
        </w:rPr>
        <w:t xml:space="preserve"> на установку и эксплуатацию</w:t>
      </w:r>
    </w:p>
    <w:p w:rsidR="00150196" w:rsidRPr="00EC6408" w:rsidRDefault="00080E63" w:rsidP="00EC6408">
      <w:pPr>
        <w:spacing w:line="192" w:lineRule="auto"/>
        <w:ind w:firstLine="5103"/>
        <w:jc w:val="right"/>
      </w:pPr>
      <w:r w:rsidRPr="00EC6408">
        <w:rPr>
          <w:color w:val="000000" w:themeColor="text1"/>
          <w:lang w:eastAsia="en-US"/>
        </w:rPr>
        <w:t>рекламных конструкций, аннулирование</w:t>
      </w:r>
    </w:p>
    <w:p w:rsidR="00150196" w:rsidRPr="00EC6408" w:rsidRDefault="00080E63" w:rsidP="00EC6408">
      <w:pPr>
        <w:spacing w:line="192" w:lineRule="auto"/>
        <w:ind w:firstLine="5103"/>
        <w:jc w:val="right"/>
      </w:pPr>
      <w:r w:rsidRPr="00EC6408">
        <w:rPr>
          <w:color w:val="000000"/>
          <w:lang w:eastAsia="en-US"/>
        </w:rPr>
        <w:t>такого</w:t>
      </w:r>
      <w:r w:rsidRPr="00EC6408">
        <w:rPr>
          <w:color w:val="000000" w:themeColor="text1"/>
          <w:lang w:eastAsia="en-US"/>
        </w:rPr>
        <w:t xml:space="preserve"> разрешени</w:t>
      </w:r>
      <w:r w:rsidRPr="00EC6408">
        <w:rPr>
          <w:color w:val="000000"/>
          <w:lang w:eastAsia="en-US"/>
        </w:rPr>
        <w:t>я</w:t>
      </w:r>
      <w:r w:rsidRPr="00EC6408">
        <w:rPr>
          <w:color w:val="000000" w:themeColor="text1"/>
          <w:lang w:eastAsia="en-US"/>
        </w:rPr>
        <w:t xml:space="preserve"> на территории </w:t>
      </w:r>
    </w:p>
    <w:p w:rsidR="00150196" w:rsidRPr="00EC6408" w:rsidRDefault="00080E63" w:rsidP="00EC6408">
      <w:pPr>
        <w:spacing w:line="192" w:lineRule="auto"/>
        <w:ind w:firstLine="5103"/>
        <w:jc w:val="right"/>
      </w:pPr>
      <w:r w:rsidRPr="00EC6408">
        <w:rPr>
          <w:color w:val="000000" w:themeColor="text1"/>
          <w:lang w:eastAsia="en-US"/>
        </w:rPr>
        <w:t xml:space="preserve">городского округа город </w:t>
      </w:r>
      <w:r w:rsidR="00EC6408">
        <w:rPr>
          <w:color w:val="000000" w:themeColor="text1"/>
          <w:lang w:eastAsia="en-US"/>
        </w:rPr>
        <w:t>Бородино</w:t>
      </w:r>
    </w:p>
    <w:p w:rsidR="00150196" w:rsidRPr="00EC6408" w:rsidRDefault="00080E63" w:rsidP="00EC6408">
      <w:pPr>
        <w:widowControl/>
        <w:suppressAutoHyphens w:val="0"/>
        <w:spacing w:line="192" w:lineRule="auto"/>
        <w:ind w:firstLine="5103"/>
        <w:jc w:val="right"/>
        <w:rPr>
          <w:color w:val="000000"/>
        </w:rPr>
      </w:pPr>
      <w:r w:rsidRPr="00EC6408">
        <w:rPr>
          <w:color w:val="000000" w:themeColor="text1"/>
          <w:lang w:eastAsia="en-US"/>
        </w:rPr>
        <w:t>Красноярского края</w:t>
      </w:r>
      <w:r w:rsidRPr="00EC6408">
        <w:rPr>
          <w:color w:val="000000"/>
          <w:lang w:eastAsia="en-US"/>
        </w:rPr>
        <w:t>»</w:t>
      </w:r>
    </w:p>
    <w:p w:rsidR="00150196" w:rsidRDefault="00150196">
      <w:pPr>
        <w:jc w:val="center"/>
        <w:rPr>
          <w:sz w:val="30"/>
          <w:szCs w:val="30"/>
        </w:rPr>
      </w:pPr>
    </w:p>
    <w:p w:rsidR="00150196" w:rsidRDefault="00150196">
      <w:pPr>
        <w:jc w:val="center"/>
        <w:rPr>
          <w:sz w:val="30"/>
          <w:szCs w:val="30"/>
        </w:rPr>
      </w:pPr>
    </w:p>
    <w:p w:rsidR="00150196" w:rsidRDefault="00080E63">
      <w:pPr>
        <w:jc w:val="center"/>
        <w:rPr>
          <w:sz w:val="30"/>
          <w:szCs w:val="30"/>
        </w:rPr>
      </w:pPr>
      <w:r>
        <w:rPr>
          <w:sz w:val="30"/>
          <w:szCs w:val="30"/>
        </w:rPr>
        <w:t>БЛОК-СХЕМА</w:t>
      </w:r>
    </w:p>
    <w:p w:rsidR="00150196" w:rsidRDefault="00080E63">
      <w:pPr>
        <w:ind w:firstLine="720"/>
        <w:jc w:val="both"/>
        <w:rPr>
          <w:sz w:val="28"/>
          <w:szCs w:val="28"/>
        </w:rPr>
      </w:pPr>
      <w:r>
        <w:rPr>
          <w:color w:val="000000" w:themeColor="text1"/>
          <w:sz w:val="28"/>
          <w:szCs w:val="28"/>
          <w:lang w:eastAsia="en-US"/>
        </w:rPr>
        <w:t xml:space="preserve">Выдача </w:t>
      </w:r>
      <w:r>
        <w:rPr>
          <w:rFonts w:eastAsia="Arial"/>
          <w:color w:val="000000"/>
          <w:sz w:val="28"/>
          <w:szCs w:val="28"/>
          <w:lang w:eastAsia="ar-SA"/>
        </w:rPr>
        <w:t>разрешения на установку</w:t>
      </w:r>
      <w:r>
        <w:rPr>
          <w:rFonts w:eastAsia="Times New Roman"/>
          <w:color w:val="000000"/>
          <w:sz w:val="28"/>
          <w:szCs w:val="28"/>
          <w:lang w:eastAsia="en-US"/>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lang w:eastAsia="en-US"/>
        </w:rPr>
        <w:t xml:space="preserve">и эксплуатацию </w:t>
      </w:r>
      <w:r>
        <w:rPr>
          <w:rFonts w:eastAsia="Arial"/>
          <w:color w:val="000000"/>
          <w:sz w:val="28"/>
          <w:szCs w:val="28"/>
          <w:lang w:eastAsia="ar-SA"/>
        </w:rPr>
        <w:t>рекламной конструкции.</w:t>
      </w:r>
    </w:p>
    <w:p w:rsidR="00150196" w:rsidRDefault="00080E63">
      <w:pPr>
        <w:jc w:val="center"/>
        <w:rPr>
          <w:sz w:val="30"/>
          <w:szCs w:val="30"/>
        </w:rPr>
      </w:pPr>
      <w:r>
        <w:rPr>
          <w:noProof/>
          <w:sz w:val="30"/>
          <w:szCs w:val="30"/>
        </w:rPr>
        <mc:AlternateContent>
          <mc:Choice Requires="wps">
            <w:drawing>
              <wp:anchor distT="0" distB="0" distL="0" distR="0" simplePos="0" relativeHeight="12" behindDoc="0" locked="0" layoutInCell="0" allowOverlap="1">
                <wp:simplePos x="0" y="0"/>
                <wp:positionH relativeFrom="column">
                  <wp:posOffset>787400</wp:posOffset>
                </wp:positionH>
                <wp:positionV relativeFrom="paragraph">
                  <wp:posOffset>157480</wp:posOffset>
                </wp:positionV>
                <wp:extent cx="4955540" cy="497840"/>
                <wp:effectExtent l="0" t="0" r="0" b="0"/>
                <wp:wrapNone/>
                <wp:docPr id="11" name="Врезка1"/>
                <wp:cNvGraphicFramePr/>
                <a:graphic xmlns:a="http://schemas.openxmlformats.org/drawingml/2006/main">
                  <a:graphicData uri="http://schemas.microsoft.com/office/word/2010/wordprocessingShape">
                    <wps:wsp>
                      <wps:cNvSpPr/>
                      <wps:spPr>
                        <a:xfrm>
                          <a:off x="0" y="0"/>
                          <a:ext cx="4955040" cy="4971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Прием и регистрация заявления, </w:t>
                            </w:r>
                          </w:p>
                          <w:p w:rsidR="00FA09B2" w:rsidRDefault="00FA09B2">
                            <w:pPr>
                              <w:pStyle w:val="af8"/>
                              <w:contextualSpacing/>
                              <w:jc w:val="center"/>
                              <w:rPr>
                                <w:sz w:val="28"/>
                                <w:szCs w:val="28"/>
                              </w:rPr>
                            </w:pPr>
                            <w:r>
                              <w:rPr>
                                <w:color w:val="000000"/>
                                <w:sz w:val="28"/>
                                <w:szCs w:val="28"/>
                              </w:rPr>
                              <w:t>(1 день)</w:t>
                            </w:r>
                          </w:p>
                          <w:p w:rsidR="00FA09B2" w:rsidRDefault="00FA09B2">
                            <w:pPr>
                              <w:pStyle w:val="af8"/>
                              <w:jc w:val="center"/>
                              <w:rPr>
                                <w:color w:val="000000"/>
                              </w:rPr>
                            </w:pPr>
                          </w:p>
                        </w:txbxContent>
                      </wps:txbx>
                      <wps:bodyPr>
                        <a:noAutofit/>
                      </wps:bodyPr>
                    </wps:wsp>
                  </a:graphicData>
                </a:graphic>
              </wp:anchor>
            </w:drawing>
          </mc:Choice>
          <mc:Fallback>
            <w:pict>
              <v:rect id="Врезка1" o:spid="_x0000_s1026" style="position:absolute;left:0;text-align:left;margin-left:62pt;margin-top:12.4pt;width:390.2pt;height:39.2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Прием и регистрация заявления, </w:t>
                      </w:r>
                    </w:p>
                    <w:p w:rsidR="00B517AE" w:rsidRDefault="00B517AE">
                      <w:pPr>
                        <w:pStyle w:val="af8"/>
                        <w:contextualSpacing/>
                        <w:jc w:val="center"/>
                        <w:rPr>
                          <w:sz w:val="28"/>
                          <w:szCs w:val="28"/>
                        </w:rPr>
                      </w:pPr>
                      <w:r>
                        <w:rPr>
                          <w:color w:val="000000"/>
                          <w:sz w:val="28"/>
                          <w:szCs w:val="28"/>
                        </w:rPr>
                        <w:t>(1 день)</w:t>
                      </w:r>
                    </w:p>
                    <w:p w:rsidR="00B517AE" w:rsidRDefault="00B517AE">
                      <w:pPr>
                        <w:pStyle w:val="af8"/>
                        <w:jc w:val="center"/>
                        <w:rPr>
                          <w:color w:val="000000"/>
                        </w:rPr>
                      </w:pPr>
                    </w:p>
                  </w:txbxContent>
                </v:textbox>
              </v:rect>
            </w:pict>
          </mc:Fallback>
        </mc:AlternateContent>
      </w:r>
    </w:p>
    <w:p w:rsidR="00150196" w:rsidRDefault="00080E63">
      <w:pPr>
        <w:tabs>
          <w:tab w:val="center" w:pos="4535"/>
          <w:tab w:val="right" w:pos="9070"/>
        </w:tabs>
        <w:spacing w:after="200" w:line="276" w:lineRule="auto"/>
        <w:ind w:firstLine="709"/>
        <w:rPr>
          <w:rFonts w:ascii="Calibri" w:hAnsi="Calibri"/>
          <w:sz w:val="30"/>
          <w:szCs w:val="30"/>
        </w:rPr>
      </w:pPr>
      <w:r>
        <w:rPr>
          <w:noProof/>
        </w:rPr>
        <mc:AlternateContent>
          <mc:Choice Requires="wps">
            <w:drawing>
              <wp:anchor distT="0" distB="0" distL="0" distR="0" simplePos="0" relativeHeight="13" behindDoc="0" locked="0" layoutInCell="0" allowOverlap="1">
                <wp:simplePos x="0" y="0"/>
                <wp:positionH relativeFrom="column">
                  <wp:posOffset>-2138045</wp:posOffset>
                </wp:positionH>
                <wp:positionV relativeFrom="paragraph">
                  <wp:posOffset>2519045</wp:posOffset>
                </wp:positionV>
                <wp:extent cx="4693285" cy="4445"/>
                <wp:effectExtent l="0" t="0" r="0" b="0"/>
                <wp:wrapNone/>
                <wp:docPr id="13" name="Прямая со стрелкой 24"/>
                <wp:cNvGraphicFramePr/>
                <a:graphic xmlns:a="http://schemas.openxmlformats.org/drawingml/2006/main">
                  <a:graphicData uri="http://schemas.microsoft.com/office/word/2010/wordprocessingShape">
                    <wps:wsp>
                      <wps:cNvCnPr/>
                      <wps:spPr>
                        <a:xfrm rot="5400000">
                          <a:off x="0" y="0"/>
                          <a:ext cx="4692600" cy="3960"/>
                        </a:xfrm>
                        <a:prstGeom prst="bentConnector3">
                          <a:avLst>
                            <a:gd name="adj1" fmla="val 10800"/>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Прямая со стрелкой 24" stroked="t" style="position:absolute;margin-left:-168.35pt;margin-top:198.35pt;width:369.45pt;height:0.25pt;mso-wrap-style:none;v-text-anchor:middle;rotation:90" type="shapetype_34">
                <v:fill o:detectmouseclick="t" on="false"/>
                <v:stroke color="black" joinstyle="round" endcap="flat"/>
                <w10:wrap type="none"/>
              </v:shape>
            </w:pict>
          </mc:Fallback>
        </mc:AlternateContent>
      </w:r>
      <w:r>
        <w:rPr>
          <w:rFonts w:ascii="Calibri" w:hAnsi="Calibri"/>
          <w:sz w:val="30"/>
          <w:szCs w:val="30"/>
        </w:rPr>
        <w:tab/>
      </w:r>
      <w:r>
        <w:rPr>
          <w:rFonts w:ascii="Calibri" w:hAnsi="Calibri"/>
          <w:sz w:val="30"/>
          <w:szCs w:val="30"/>
        </w:rPr>
        <w:tab/>
      </w:r>
    </w:p>
    <w:p w:rsidR="00150196" w:rsidRDefault="00F658FD">
      <w:pPr>
        <w:ind w:firstLine="709"/>
        <w:jc w:val="both"/>
        <w:rPr>
          <w:sz w:val="30"/>
          <w:szCs w:val="30"/>
        </w:rPr>
      </w:pPr>
      <w:r>
        <w:rPr>
          <w:noProof/>
          <w:sz w:val="30"/>
          <w:szCs w:val="30"/>
        </w:rPr>
        <mc:AlternateContent>
          <mc:Choice Requires="wps">
            <w:drawing>
              <wp:anchor distT="0" distB="0" distL="0" distR="0" simplePos="0" relativeHeight="251673600" behindDoc="0" locked="0" layoutInCell="0" allowOverlap="1" wp14:anchorId="4A075202" wp14:editId="15E1F7B0">
                <wp:simplePos x="0" y="0"/>
                <wp:positionH relativeFrom="column">
                  <wp:posOffset>3928110</wp:posOffset>
                </wp:positionH>
                <wp:positionV relativeFrom="paragraph">
                  <wp:posOffset>185420</wp:posOffset>
                </wp:positionV>
                <wp:extent cx="294640" cy="3810"/>
                <wp:effectExtent l="31115" t="6985" r="79375" b="41275"/>
                <wp:wrapNone/>
                <wp:docPr id="30" name="Прямая со стрелкой 26"/>
                <wp:cNvGraphicFramePr/>
                <a:graphic xmlns:a="http://schemas.openxmlformats.org/drawingml/2006/main">
                  <a:graphicData uri="http://schemas.microsoft.com/office/word/2010/wordprocessingShape">
                    <wps:wsp>
                      <wps:cNvCnPr/>
                      <wps:spPr>
                        <a:xfrm rot="16200000" flipH="1">
                          <a:off x="0" y="0"/>
                          <a:ext cx="294640" cy="3810"/>
                        </a:xfrm>
                        <a:prstGeom prst="bentConnector3">
                          <a:avLst>
                            <a:gd name="adj1" fmla="val 20692"/>
                          </a:avLst>
                        </a:prstGeom>
                        <a:noFill/>
                        <a:ln w="0">
                          <a:solidFill>
                            <a:srgbClr val="000000"/>
                          </a:solidFill>
                          <a:tailEnd type="triangle" w="med" len="med"/>
                        </a:ln>
                        <a:effectLst/>
                      </wps:spPr>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6" o:spid="_x0000_s1026" type="#_x0000_t34" style="position:absolute;margin-left:309.3pt;margin-top:14.6pt;width:23.2pt;height:.3pt;rotation:90;flip:x;z-index:25167360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" o:allowincell="f" adj="4469" strokeweight="0">
                <v:stroke endarrow="block"/>
              </v:shape>
            </w:pict>
          </mc:Fallback>
        </mc:AlternateContent>
      </w:r>
      <w:r>
        <w:rPr>
          <w:noProof/>
          <w:sz w:val="30"/>
          <w:szCs w:val="30"/>
        </w:rPr>
        <mc:AlternateContent>
          <mc:Choice Requires="wps">
            <w:drawing>
              <wp:anchor distT="0" distB="0" distL="0" distR="0" simplePos="0" relativeHeight="251671552" behindDoc="0" locked="0" layoutInCell="0" allowOverlap="1" wp14:anchorId="7E66AA88" wp14:editId="43A91E97">
                <wp:simplePos x="0" y="0"/>
                <wp:positionH relativeFrom="column">
                  <wp:posOffset>784067</wp:posOffset>
                </wp:positionH>
                <wp:positionV relativeFrom="paragraph">
                  <wp:posOffset>187863</wp:posOffset>
                </wp:positionV>
                <wp:extent cx="295076" cy="4443"/>
                <wp:effectExtent l="31115" t="6985" r="79375" b="41275"/>
                <wp:wrapNone/>
                <wp:docPr id="28" name="Прямая со стрелкой 26"/>
                <wp:cNvGraphicFramePr/>
                <a:graphic xmlns:a="http://schemas.openxmlformats.org/drawingml/2006/main">
                  <a:graphicData uri="http://schemas.microsoft.com/office/word/2010/wordprocessingShape">
                    <wps:wsp>
                      <wps:cNvCnPr/>
                      <wps:spPr>
                        <a:xfrm rot="16200000" flipH="1">
                          <a:off x="0" y="0"/>
                          <a:ext cx="295076" cy="4443"/>
                        </a:xfrm>
                        <a:prstGeom prst="bentConnector3">
                          <a:avLst>
                            <a:gd name="adj1" fmla="val 50000"/>
                          </a:avLst>
                        </a:prstGeom>
                        <a:noFill/>
                        <a:ln w="0">
                          <a:solidFill>
                            <a:srgbClr val="000000"/>
                          </a:solidFill>
                          <a:tailEnd type="triangle" w="med" len="med"/>
                        </a:ln>
                        <a:effectLst/>
                      </wps:spPr>
                      <wps:bodyPr/>
                    </wps:wsp>
                  </a:graphicData>
                </a:graphic>
                <wp14:sizeRelH relativeFrom="margin">
                  <wp14:pctWidth>0</wp14:pctWidth>
                </wp14:sizeRelH>
              </wp:anchor>
            </w:drawing>
          </mc:Choice>
          <mc:Fallback>
            <w:pict>
              <v:shape id="Прямая со стрелкой 26" o:spid="_x0000_s1026" type="#_x0000_t34" style="position:absolute;margin-left:61.75pt;margin-top:14.8pt;width:23.25pt;height:.35pt;rotation:90;flip:x;z-index:25167155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" o:allowincell="f" strokeweight="0">
                <v:stroke endarrow="block"/>
              </v:shape>
            </w:pict>
          </mc:Fallback>
        </mc:AlternateContent>
      </w:r>
    </w:p>
    <w:p w:rsidR="00150196" w:rsidRDefault="00080E63">
      <w:pPr>
        <w:ind w:firstLine="709"/>
        <w:jc w:val="both"/>
        <w:rPr>
          <w:rFonts w:ascii="Calibri" w:hAnsi="Calibri"/>
          <w:sz w:val="30"/>
          <w:szCs w:val="30"/>
        </w:rPr>
      </w:pPr>
      <w:r>
        <w:rPr>
          <w:rFonts w:ascii="Calibri" w:hAnsi="Calibri"/>
          <w:noProof/>
          <w:sz w:val="30"/>
          <w:szCs w:val="30"/>
        </w:rPr>
        <mc:AlternateContent>
          <mc:Choice Requires="wps">
            <w:drawing>
              <wp:anchor distT="0" distB="0" distL="0" distR="0" simplePos="0" relativeHeight="14" behindDoc="0" locked="0" layoutInCell="0" allowOverlap="1">
                <wp:simplePos x="0" y="0"/>
                <wp:positionH relativeFrom="column">
                  <wp:posOffset>1797182</wp:posOffset>
                </wp:positionH>
                <wp:positionV relativeFrom="paragraph">
                  <wp:posOffset>119260</wp:posOffset>
                </wp:positionV>
                <wp:extent cx="4088921" cy="956160"/>
                <wp:effectExtent l="0" t="0" r="26035" b="15875"/>
                <wp:wrapNone/>
                <wp:docPr id="14" name="Врезка2"/>
                <wp:cNvGraphicFramePr/>
                <a:graphic xmlns:a="http://schemas.openxmlformats.org/drawingml/2006/main">
                  <a:graphicData uri="http://schemas.microsoft.com/office/word/2010/wordprocessingShape">
                    <wps:wsp>
                      <wps:cNvSpPr/>
                      <wps:spPr>
                        <a:xfrm>
                          <a:off x="0" y="0"/>
                          <a:ext cx="4088921" cy="9561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p w:rsidR="00FA09B2" w:rsidRDefault="00FA09B2">
                            <w:pPr>
                              <w:pStyle w:val="af8"/>
                              <w:jc w:val="center"/>
                              <w:rPr>
                                <w:szCs w:val="28"/>
                              </w:rPr>
                            </w:pPr>
                            <w:r>
                              <w:rPr>
                                <w:color w:val="000000"/>
                                <w:sz w:val="28"/>
                                <w:szCs w:val="28"/>
                              </w:rPr>
                              <w:t>(10 дней)</w:t>
                            </w:r>
                          </w:p>
                        </w:txbxContent>
                      </wps:txbx>
                      <wps:bodyPr wrap="square">
                        <a:noAutofit/>
                      </wps:bodyPr>
                    </wps:wsp>
                  </a:graphicData>
                </a:graphic>
                <wp14:sizeRelH relativeFrom="margin">
                  <wp14:pctWidth>0</wp14:pctWidth>
                </wp14:sizeRelH>
              </wp:anchor>
            </w:drawing>
          </mc:Choice>
          <mc:Fallback>
            <w:pict>
              <v:rect id="Врезка2" o:spid="_x0000_s1027" style="position:absolute;left:0;text-align:left;margin-left:141.5pt;margin-top:9.4pt;width:321.95pt;height:75.3pt;z-index:1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" o:allowincell="f" strokeweight=".05pt">
                <v:stroke joinstyle="round"/>
                <v:textbox>
                  <w:txbxContent>
                    <w:p w:rsidR="00B517AE" w:rsidRDefault="00B517AE">
                      <w:pPr>
                        <w:pStyle w:val="af8"/>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p w:rsidR="00B517AE" w:rsidRDefault="00B517AE">
                      <w:pPr>
                        <w:pStyle w:val="af8"/>
                        <w:jc w:val="center"/>
                        <w:rPr>
                          <w:szCs w:val="28"/>
                        </w:rPr>
                      </w:pPr>
                      <w:r>
                        <w:rPr>
                          <w:color w:val="000000"/>
                          <w:sz w:val="28"/>
                          <w:szCs w:val="28"/>
                        </w:rPr>
                        <w:t>(10 дней)</w:t>
                      </w:r>
                    </w:p>
                  </w:txbxContent>
                </v:textbox>
              </v:rect>
            </w:pict>
          </mc:Fallback>
        </mc:AlternateContent>
      </w:r>
      <w:r>
        <w:rPr>
          <w:rFonts w:ascii="Calibri" w:hAnsi="Calibri"/>
          <w:noProof/>
          <w:sz w:val="30"/>
          <w:szCs w:val="30"/>
        </w:rPr>
        <mc:AlternateContent>
          <mc:Choice Requires="wps">
            <w:drawing>
              <wp:anchor distT="0" distB="0" distL="0" distR="0" simplePos="0" relativeHeight="15" behindDoc="0" locked="0" layoutInCell="0" allowOverlap="1">
                <wp:simplePos x="0" y="0"/>
                <wp:positionH relativeFrom="column">
                  <wp:posOffset>210185</wp:posOffset>
                </wp:positionH>
                <wp:positionV relativeFrom="paragraph">
                  <wp:posOffset>117475</wp:posOffset>
                </wp:positionV>
                <wp:extent cx="1491615" cy="1590675"/>
                <wp:effectExtent l="0" t="0" r="0" b="0"/>
                <wp:wrapNone/>
                <wp:docPr id="16" name="Врезка3"/>
                <wp:cNvGraphicFramePr/>
                <a:graphic xmlns:a="http://schemas.openxmlformats.org/drawingml/2006/main">
                  <a:graphicData uri="http://schemas.microsoft.com/office/word/2010/wordprocessingShape">
                    <wps:wsp>
                      <wps:cNvSpPr/>
                      <wps:spPr>
                        <a:xfrm>
                          <a:off x="0" y="0"/>
                          <a:ext cx="1491120" cy="159012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Подготовка и направление </w:t>
                            </w:r>
                          </w:p>
                          <w:p w:rsidR="00FA09B2" w:rsidRDefault="00FA09B2">
                            <w:pPr>
                              <w:pStyle w:val="af8"/>
                              <w:contextualSpacing/>
                              <w:jc w:val="center"/>
                              <w:rPr>
                                <w:sz w:val="28"/>
                                <w:szCs w:val="28"/>
                              </w:rPr>
                            </w:pPr>
                            <w:r>
                              <w:rPr>
                                <w:color w:val="000000"/>
                                <w:sz w:val="28"/>
                                <w:szCs w:val="28"/>
                              </w:rPr>
                              <w:t xml:space="preserve">уведомления </w:t>
                            </w:r>
                          </w:p>
                          <w:p w:rsidR="00FA09B2" w:rsidRDefault="00FA09B2">
                            <w:pPr>
                              <w:pStyle w:val="af8"/>
                              <w:contextualSpacing/>
                              <w:jc w:val="center"/>
                              <w:rPr>
                                <w:sz w:val="28"/>
                                <w:szCs w:val="28"/>
                              </w:rPr>
                            </w:pPr>
                            <w:r>
                              <w:rPr>
                                <w:color w:val="000000"/>
                                <w:sz w:val="28"/>
                                <w:szCs w:val="28"/>
                              </w:rPr>
                              <w:t xml:space="preserve">об отказе </w:t>
                            </w:r>
                            <w:proofErr w:type="gramStart"/>
                            <w:r>
                              <w:rPr>
                                <w:color w:val="000000"/>
                                <w:sz w:val="28"/>
                                <w:szCs w:val="28"/>
                              </w:rPr>
                              <w:t>в</w:t>
                            </w:r>
                            <w:proofErr w:type="gramEnd"/>
                            <w:r>
                              <w:rPr>
                                <w:color w:val="000000"/>
                                <w:sz w:val="28"/>
                                <w:szCs w:val="28"/>
                              </w:rPr>
                              <w:t xml:space="preserve"> </w:t>
                            </w:r>
                          </w:p>
                          <w:p w:rsidR="00FA09B2" w:rsidRDefault="00FA09B2">
                            <w:pPr>
                              <w:pStyle w:val="af8"/>
                              <w:contextualSpacing/>
                              <w:jc w:val="center"/>
                              <w:rPr>
                                <w:sz w:val="28"/>
                                <w:szCs w:val="28"/>
                              </w:rPr>
                            </w:pPr>
                            <w:proofErr w:type="gramStart"/>
                            <w:r>
                              <w:rPr>
                                <w:color w:val="000000"/>
                                <w:sz w:val="28"/>
                                <w:szCs w:val="28"/>
                              </w:rPr>
                              <w:t>приеме</w:t>
                            </w:r>
                            <w:proofErr w:type="gramEnd"/>
                            <w:r>
                              <w:rPr>
                                <w:color w:val="000000"/>
                                <w:sz w:val="28"/>
                                <w:szCs w:val="28"/>
                              </w:rPr>
                              <w:t xml:space="preserve"> </w:t>
                            </w:r>
                          </w:p>
                          <w:p w:rsidR="00FA09B2" w:rsidRDefault="00FA09B2">
                            <w:pPr>
                              <w:pStyle w:val="af8"/>
                              <w:contextualSpacing/>
                              <w:jc w:val="center"/>
                              <w:rPr>
                                <w:sz w:val="28"/>
                                <w:szCs w:val="28"/>
                              </w:rPr>
                            </w:pPr>
                            <w:r>
                              <w:rPr>
                                <w:color w:val="000000"/>
                                <w:sz w:val="28"/>
                                <w:szCs w:val="28"/>
                              </w:rPr>
                              <w:t xml:space="preserve">документов </w:t>
                            </w:r>
                          </w:p>
                          <w:p w:rsidR="00FA09B2" w:rsidRDefault="00FA09B2">
                            <w:pPr>
                              <w:pStyle w:val="af8"/>
                              <w:contextualSpacing/>
                              <w:jc w:val="center"/>
                              <w:rPr>
                                <w:sz w:val="28"/>
                                <w:szCs w:val="28"/>
                              </w:rPr>
                            </w:pPr>
                            <w:r>
                              <w:rPr>
                                <w:color w:val="000000"/>
                                <w:sz w:val="28"/>
                                <w:szCs w:val="28"/>
                              </w:rPr>
                              <w:t>(2дня)</w:t>
                            </w:r>
                          </w:p>
                          <w:p w:rsidR="00FA09B2" w:rsidRDefault="00FA09B2">
                            <w:pPr>
                              <w:pStyle w:val="af8"/>
                              <w:contextualSpacing/>
                              <w:jc w:val="center"/>
                              <w:rPr>
                                <w:sz w:val="28"/>
                                <w:szCs w:val="28"/>
                              </w:rPr>
                            </w:pPr>
                          </w:p>
                        </w:txbxContent>
                      </wps:txbx>
                      <wps:bodyPr>
                        <a:noAutofit/>
                      </wps:bodyPr>
                    </wps:wsp>
                  </a:graphicData>
                </a:graphic>
              </wp:anchor>
            </w:drawing>
          </mc:Choice>
          <mc:Fallback>
            <w:pict>
              <v:rect id="Врезка3" o:spid="_x0000_s1028" style="position:absolute;left:0;text-align:left;margin-left:16.55pt;margin-top:9.25pt;width:117.45pt;height:125.25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Подготовка и направление </w:t>
                      </w:r>
                    </w:p>
                    <w:p w:rsidR="00B517AE" w:rsidRDefault="00B517AE">
                      <w:pPr>
                        <w:pStyle w:val="af8"/>
                        <w:contextualSpacing/>
                        <w:jc w:val="center"/>
                        <w:rPr>
                          <w:sz w:val="28"/>
                          <w:szCs w:val="28"/>
                        </w:rPr>
                      </w:pPr>
                      <w:r>
                        <w:rPr>
                          <w:color w:val="000000"/>
                          <w:sz w:val="28"/>
                          <w:szCs w:val="28"/>
                        </w:rPr>
                        <w:t xml:space="preserve">уведомления </w:t>
                      </w:r>
                    </w:p>
                    <w:p w:rsidR="00B517AE" w:rsidRDefault="00B517AE">
                      <w:pPr>
                        <w:pStyle w:val="af8"/>
                        <w:contextualSpacing/>
                        <w:jc w:val="center"/>
                        <w:rPr>
                          <w:sz w:val="28"/>
                          <w:szCs w:val="28"/>
                        </w:rPr>
                      </w:pPr>
                      <w:r>
                        <w:rPr>
                          <w:color w:val="000000"/>
                          <w:sz w:val="28"/>
                          <w:szCs w:val="28"/>
                        </w:rPr>
                        <w:t xml:space="preserve">об отказе </w:t>
                      </w:r>
                      <w:proofErr w:type="gramStart"/>
                      <w:r>
                        <w:rPr>
                          <w:color w:val="000000"/>
                          <w:sz w:val="28"/>
                          <w:szCs w:val="28"/>
                        </w:rPr>
                        <w:t>в</w:t>
                      </w:r>
                      <w:proofErr w:type="gramEnd"/>
                      <w:r>
                        <w:rPr>
                          <w:color w:val="000000"/>
                          <w:sz w:val="28"/>
                          <w:szCs w:val="28"/>
                        </w:rPr>
                        <w:t xml:space="preserve"> </w:t>
                      </w:r>
                    </w:p>
                    <w:p w:rsidR="00B517AE" w:rsidRDefault="00B517AE">
                      <w:pPr>
                        <w:pStyle w:val="af8"/>
                        <w:contextualSpacing/>
                        <w:jc w:val="center"/>
                        <w:rPr>
                          <w:sz w:val="28"/>
                          <w:szCs w:val="28"/>
                        </w:rPr>
                      </w:pPr>
                      <w:proofErr w:type="gramStart"/>
                      <w:r>
                        <w:rPr>
                          <w:color w:val="000000"/>
                          <w:sz w:val="28"/>
                          <w:szCs w:val="28"/>
                        </w:rPr>
                        <w:t>приеме</w:t>
                      </w:r>
                      <w:proofErr w:type="gramEnd"/>
                      <w:r>
                        <w:rPr>
                          <w:color w:val="000000"/>
                          <w:sz w:val="28"/>
                          <w:szCs w:val="28"/>
                        </w:rPr>
                        <w:t xml:space="preserve"> </w:t>
                      </w:r>
                    </w:p>
                    <w:p w:rsidR="00B517AE" w:rsidRDefault="00B517AE">
                      <w:pPr>
                        <w:pStyle w:val="af8"/>
                        <w:contextualSpacing/>
                        <w:jc w:val="center"/>
                        <w:rPr>
                          <w:sz w:val="28"/>
                          <w:szCs w:val="28"/>
                        </w:rPr>
                      </w:pPr>
                      <w:r>
                        <w:rPr>
                          <w:color w:val="000000"/>
                          <w:sz w:val="28"/>
                          <w:szCs w:val="28"/>
                        </w:rPr>
                        <w:t xml:space="preserve">документов </w:t>
                      </w:r>
                    </w:p>
                    <w:p w:rsidR="00B517AE" w:rsidRDefault="00B517AE">
                      <w:pPr>
                        <w:pStyle w:val="af8"/>
                        <w:contextualSpacing/>
                        <w:jc w:val="center"/>
                        <w:rPr>
                          <w:sz w:val="28"/>
                          <w:szCs w:val="28"/>
                        </w:rPr>
                      </w:pPr>
                      <w:r>
                        <w:rPr>
                          <w:color w:val="000000"/>
                          <w:sz w:val="28"/>
                          <w:szCs w:val="28"/>
                        </w:rPr>
                        <w:t>(2дня)</w:t>
                      </w:r>
                    </w:p>
                    <w:p w:rsidR="00B517AE" w:rsidRDefault="00B517AE">
                      <w:pPr>
                        <w:pStyle w:val="af8"/>
                        <w:contextualSpacing/>
                        <w:jc w:val="center"/>
                        <w:rPr>
                          <w:sz w:val="28"/>
                          <w:szCs w:val="28"/>
                        </w:rPr>
                      </w:pPr>
                    </w:p>
                  </w:txbxContent>
                </v:textbox>
              </v:rect>
            </w:pict>
          </mc:Fallback>
        </mc:AlternateContent>
      </w:r>
    </w:p>
    <w:p w:rsidR="00150196" w:rsidRDefault="00150196">
      <w:pPr>
        <w:ind w:firstLine="709"/>
        <w:jc w:val="both"/>
        <w:rPr>
          <w:rFonts w:ascii="Calibri" w:hAnsi="Calibri"/>
          <w:sz w:val="30"/>
          <w:szCs w:val="30"/>
        </w:rPr>
      </w:pPr>
    </w:p>
    <w:p w:rsidR="00150196" w:rsidRDefault="00150196">
      <w:pPr>
        <w:ind w:firstLine="709"/>
        <w:jc w:val="both"/>
        <w:rPr>
          <w:rFonts w:ascii="Calibri" w:hAnsi="Calibri"/>
          <w:sz w:val="30"/>
          <w:szCs w:val="30"/>
        </w:rPr>
      </w:pPr>
    </w:p>
    <w:p w:rsidR="00150196" w:rsidRDefault="00150196">
      <w:pPr>
        <w:rPr>
          <w:sz w:val="30"/>
          <w:szCs w:val="30"/>
        </w:rPr>
      </w:pPr>
    </w:p>
    <w:p w:rsidR="00150196" w:rsidRDefault="00080E63">
      <w:pPr>
        <w:rPr>
          <w:sz w:val="30"/>
          <w:szCs w:val="30"/>
        </w:rPr>
      </w:pPr>
      <w:r>
        <w:rPr>
          <w:noProof/>
          <w:sz w:val="30"/>
          <w:szCs w:val="30"/>
        </w:rPr>
        <mc:AlternateContent>
          <mc:Choice Requires="wps">
            <w:drawing>
              <wp:anchor distT="0" distB="0" distL="0" distR="0" simplePos="0" relativeHeight="16" behindDoc="0" locked="0" layoutInCell="0" allowOverlap="1">
                <wp:simplePos x="0" y="0"/>
                <wp:positionH relativeFrom="column">
                  <wp:posOffset>-224790</wp:posOffset>
                </wp:positionH>
                <wp:positionV relativeFrom="paragraph">
                  <wp:posOffset>155575</wp:posOffset>
                </wp:positionV>
                <wp:extent cx="326390" cy="2652395"/>
                <wp:effectExtent l="0" t="0" r="0" b="0"/>
                <wp:wrapNone/>
                <wp:docPr id="18" name="Врезка4"/>
                <wp:cNvGraphicFramePr/>
                <a:graphic xmlns:a="http://schemas.openxmlformats.org/drawingml/2006/main">
                  <a:graphicData uri="http://schemas.microsoft.com/office/word/2010/wordprocessingShape">
                    <wps:wsp>
                      <wps:cNvSpPr/>
                      <wps:spPr>
                        <a:xfrm>
                          <a:off x="0" y="0"/>
                          <a:ext cx="325800" cy="2651760"/>
                        </a:xfrm>
                        <a:prstGeom prst="rect">
                          <a:avLst/>
                        </a:prstGeom>
                        <a:noFill/>
                        <a:ln w="0">
                          <a:noFill/>
                        </a:ln>
                      </wps:spPr>
                      <wps:style>
                        <a:lnRef idx="0">
                          <a:scrgbClr r="0" g="0" b="0"/>
                        </a:lnRef>
                        <a:fillRef idx="0">
                          <a:scrgbClr r="0" g="0" b="0"/>
                        </a:fillRef>
                        <a:effectRef idx="0">
                          <a:scrgbClr r="0" g="0" b="0"/>
                        </a:effectRef>
                        <a:fontRef idx="minor"/>
                      </wps:style>
                      <wps:txbx>
                        <w:txbxContent>
                          <w:p w:rsidR="00FA09B2" w:rsidRDefault="00FA09B2">
                            <w:pPr>
                              <w:pStyle w:val="af8"/>
                              <w:spacing w:line="192" w:lineRule="auto"/>
                              <w:jc w:val="center"/>
                              <w:rPr>
                                <w:sz w:val="30"/>
                                <w:szCs w:val="30"/>
                              </w:rPr>
                            </w:pPr>
                            <w:r>
                              <w:rPr>
                                <w:color w:val="000000"/>
                                <w:sz w:val="30"/>
                                <w:szCs w:val="30"/>
                              </w:rPr>
                              <w:t>Не более 2 месяцев</w:t>
                            </w:r>
                          </w:p>
                        </w:txbxContent>
                      </wps:txbx>
                      <wps:bodyPr rot="16200000" vert="vert270">
                        <a:noAutofit/>
                      </wps:bodyPr>
                    </wps:wsp>
                  </a:graphicData>
                </a:graphic>
              </wp:anchor>
            </w:drawing>
          </mc:Choice>
          <mc:Fallback>
            <w:pict>
              <v:rect id="Врезка4" o:spid="_x0000_s1029" style="position:absolute;margin-left:-17.7pt;margin-top:12.25pt;width:25.7pt;height:208.8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" o:allowincell="f" filled="f" stroked="f" strokeweight="0">
                <v:textbox style="layout-flow:vertical;mso-layout-flow-alt:bottom-to-top;mso-rotate:270">
                  <w:txbxContent>
                    <w:p w:rsidR="00B517AE" w:rsidRDefault="00B517AE">
                      <w:pPr>
                        <w:pStyle w:val="af8"/>
                        <w:spacing w:line="192" w:lineRule="auto"/>
                        <w:jc w:val="center"/>
                        <w:rPr>
                          <w:sz w:val="30"/>
                          <w:szCs w:val="30"/>
                        </w:rPr>
                      </w:pPr>
                      <w:r>
                        <w:rPr>
                          <w:color w:val="000000"/>
                          <w:sz w:val="30"/>
                          <w:szCs w:val="30"/>
                        </w:rPr>
                        <w:t>Не более 2 месяцев</w:t>
                      </w:r>
                    </w:p>
                  </w:txbxContent>
                </v:textbox>
              </v:rect>
            </w:pict>
          </mc:Fallback>
        </mc:AlternateContent>
      </w:r>
      <w:r>
        <w:rPr>
          <w:noProof/>
          <w:sz w:val="30"/>
          <w:szCs w:val="30"/>
        </w:rPr>
        <mc:AlternateContent>
          <mc:Choice Requires="wps">
            <w:drawing>
              <wp:anchor distT="0" distB="0" distL="0" distR="0" simplePos="0" relativeHeight="17" behindDoc="0" locked="0" layoutInCell="0" allowOverlap="1">
                <wp:simplePos x="0" y="0"/>
                <wp:positionH relativeFrom="column">
                  <wp:posOffset>2914015</wp:posOffset>
                </wp:positionH>
                <wp:positionV relativeFrom="paragraph">
                  <wp:posOffset>354965</wp:posOffset>
                </wp:positionV>
                <wp:extent cx="425450" cy="4445"/>
                <wp:effectExtent l="0" t="0" r="0" b="0"/>
                <wp:wrapNone/>
                <wp:docPr id="20" name="Прямая со стрелкой 26"/>
                <wp:cNvGraphicFramePr/>
                <a:graphic xmlns:a="http://schemas.openxmlformats.org/drawingml/2006/main">
                  <a:graphicData uri="http://schemas.microsoft.com/office/word/2010/wordprocessingShape">
                    <wps:wsp>
                      <wps:cNvCnPr/>
                      <wps:spPr>
                        <a:xfrm rot="16200000" flipH="1">
                          <a:off x="0" y="0"/>
                          <a:ext cx="424800" cy="3960"/>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ая со стрелкой 26" stroked="t" style="position:absolute;margin-left:229.5pt;margin-top:27.95pt;width:33.4pt;height:0.25pt;flip:x;mso-wrap-style:none;v-text-anchor:middle;rotation:90" type="shapetype_34">
                <v:fill o:detectmouseclick="t" on="false"/>
                <v:stroke color="black" endarrow="block" endarrowwidth="medium" endarrowlength="medium" joinstyle="round" endcap="flat"/>
                <w10:wrap type="none"/>
              </v:shape>
            </w:pict>
          </mc:Fallback>
        </mc:AlternateContent>
      </w:r>
    </w:p>
    <w:p w:rsidR="00150196" w:rsidRDefault="00080E63">
      <w:pPr>
        <w:rPr>
          <w:sz w:val="30"/>
          <w:szCs w:val="30"/>
        </w:rPr>
      </w:pPr>
      <w:r>
        <w:rPr>
          <w:noProof/>
          <w:sz w:val="30"/>
          <w:szCs w:val="30"/>
        </w:rPr>
        <mc:AlternateContent>
          <mc:Choice Requires="wps">
            <w:drawing>
              <wp:anchor distT="0" distB="0" distL="0" distR="0" simplePos="0" relativeHeight="18" behindDoc="0" locked="0" layoutInCell="0" allowOverlap="1">
                <wp:simplePos x="0" y="0"/>
                <wp:positionH relativeFrom="column">
                  <wp:posOffset>3756660</wp:posOffset>
                </wp:positionH>
                <wp:positionV relativeFrom="paragraph">
                  <wp:posOffset>1217295</wp:posOffset>
                </wp:positionV>
                <wp:extent cx="2417445" cy="4445"/>
                <wp:effectExtent l="0" t="0" r="0" b="0"/>
                <wp:wrapNone/>
                <wp:docPr id="21" name="Прямая со стрелкой 27"/>
                <wp:cNvGraphicFramePr/>
                <a:graphic xmlns:a="http://schemas.openxmlformats.org/drawingml/2006/main">
                  <a:graphicData uri="http://schemas.microsoft.com/office/word/2010/wordprocessingShape">
                    <wps:wsp>
                      <wps:cNvCnPr/>
                      <wps:spPr>
                        <a:xfrm rot="5400000">
                          <a:off x="0" y="0"/>
                          <a:ext cx="2416680" cy="3960"/>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ая со стрелкой 27" stroked="t" style="position:absolute;margin-left:295.85pt;margin-top:95.85pt;width:190.25pt;height:0.25pt;mso-wrap-style:none;v-text-anchor:middle;rotation:90" type="shapetype_34">
                <v:fill o:detectmouseclick="t" on="false"/>
                <v:stroke color="black" endarrow="block" endarrowwidth="medium" endarrowlength="medium" joinstyle="round" endcap="flat"/>
                <w10:wrap type="none"/>
              </v:shape>
            </w:pict>
          </mc:Fallback>
        </mc:AlternateContent>
      </w:r>
    </w:p>
    <w:p w:rsidR="00150196" w:rsidRDefault="00080E63">
      <w:pPr>
        <w:rPr>
          <w:sz w:val="30"/>
          <w:szCs w:val="30"/>
        </w:rPr>
      </w:pPr>
      <w:r>
        <w:rPr>
          <w:noProof/>
          <w:sz w:val="30"/>
          <w:szCs w:val="30"/>
        </w:rPr>
        <mc:AlternateContent>
          <mc:Choice Requires="wps">
            <w:drawing>
              <wp:anchor distT="0" distB="0" distL="0" distR="0" simplePos="0" relativeHeight="19" behindDoc="0" locked="0" layoutInCell="0" allowOverlap="1">
                <wp:simplePos x="0" y="0"/>
                <wp:positionH relativeFrom="column">
                  <wp:posOffset>2280261</wp:posOffset>
                </wp:positionH>
                <wp:positionV relativeFrom="paragraph">
                  <wp:posOffset>136405</wp:posOffset>
                </wp:positionV>
                <wp:extent cx="1708030" cy="1552755"/>
                <wp:effectExtent l="0" t="0" r="26035" b="28575"/>
                <wp:wrapNone/>
                <wp:docPr id="22" name="Врезка5"/>
                <wp:cNvGraphicFramePr/>
                <a:graphic xmlns:a="http://schemas.openxmlformats.org/drawingml/2006/main">
                  <a:graphicData uri="http://schemas.microsoft.com/office/word/2010/wordprocessingShape">
                    <wps:wsp>
                      <wps:cNvSpPr/>
                      <wps:spPr>
                        <a:xfrm>
                          <a:off x="0" y="0"/>
                          <a:ext cx="1708030" cy="155275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Подготовка запросов  в порядке </w:t>
                            </w:r>
                          </w:p>
                          <w:p w:rsidR="00FA09B2" w:rsidRDefault="00FA09B2">
                            <w:pPr>
                              <w:pStyle w:val="af8"/>
                              <w:contextualSpacing/>
                              <w:jc w:val="center"/>
                              <w:rPr>
                                <w:sz w:val="28"/>
                                <w:szCs w:val="28"/>
                              </w:rPr>
                            </w:pPr>
                            <w:r>
                              <w:rPr>
                                <w:color w:val="000000"/>
                                <w:sz w:val="28"/>
                                <w:szCs w:val="28"/>
                              </w:rPr>
                              <w:t xml:space="preserve">межведомственного взаимодействия </w:t>
                            </w:r>
                          </w:p>
                          <w:p w:rsidR="00FA09B2" w:rsidRDefault="00FA09B2">
                            <w:pPr>
                              <w:pStyle w:val="af8"/>
                              <w:contextualSpacing/>
                              <w:jc w:val="center"/>
                              <w:rPr>
                                <w:sz w:val="28"/>
                                <w:szCs w:val="28"/>
                              </w:rPr>
                            </w:pPr>
                            <w:r>
                              <w:rPr>
                                <w:color w:val="000000"/>
                                <w:sz w:val="28"/>
                                <w:szCs w:val="28"/>
                              </w:rPr>
                              <w:t>(5 дней)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Врезка5" o:spid="_x0000_s1030" style="position:absolute;margin-left:179.55pt;margin-top:10.75pt;width:134.5pt;height:122.2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Подготовка запросов  в порядке </w:t>
                      </w:r>
                    </w:p>
                    <w:p w:rsidR="00B517AE" w:rsidRDefault="00B517AE">
                      <w:pPr>
                        <w:pStyle w:val="af8"/>
                        <w:contextualSpacing/>
                        <w:jc w:val="center"/>
                        <w:rPr>
                          <w:sz w:val="28"/>
                          <w:szCs w:val="28"/>
                        </w:rPr>
                      </w:pPr>
                      <w:r>
                        <w:rPr>
                          <w:color w:val="000000"/>
                          <w:sz w:val="28"/>
                          <w:szCs w:val="28"/>
                        </w:rPr>
                        <w:t xml:space="preserve">межведомственного взаимодействия </w:t>
                      </w:r>
                    </w:p>
                    <w:p w:rsidR="00B517AE" w:rsidRDefault="00B517AE">
                      <w:pPr>
                        <w:pStyle w:val="af8"/>
                        <w:contextualSpacing/>
                        <w:jc w:val="center"/>
                        <w:rPr>
                          <w:sz w:val="28"/>
                          <w:szCs w:val="28"/>
                        </w:rPr>
                      </w:pPr>
                      <w:r>
                        <w:rPr>
                          <w:color w:val="000000"/>
                          <w:sz w:val="28"/>
                          <w:szCs w:val="28"/>
                        </w:rPr>
                        <w:t>(5 дней)</w:t>
                      </w:r>
                    </w:p>
                  </w:txbxContent>
                </v:textbox>
              </v:rect>
            </w:pict>
          </mc:Fallback>
        </mc:AlternateContent>
      </w: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080E63">
      <w:pPr>
        <w:rPr>
          <w:sz w:val="30"/>
          <w:szCs w:val="30"/>
        </w:rPr>
      </w:pPr>
      <w:r>
        <w:rPr>
          <w:noProof/>
          <w:sz w:val="30"/>
          <w:szCs w:val="30"/>
        </w:rPr>
        <mc:AlternateContent>
          <mc:Choice Requires="wps">
            <w:drawing>
              <wp:anchor distT="0" distB="0" distL="0" distR="0" simplePos="0" relativeHeight="20" behindDoc="0" locked="0" layoutInCell="0" allowOverlap="1">
                <wp:simplePos x="0" y="0"/>
                <wp:positionH relativeFrom="column">
                  <wp:posOffset>2931435</wp:posOffset>
                </wp:positionH>
                <wp:positionV relativeFrom="paragraph">
                  <wp:posOffset>120830</wp:posOffset>
                </wp:positionV>
                <wp:extent cx="365125" cy="4445"/>
                <wp:effectExtent l="66040" t="0" r="62865" b="62865"/>
                <wp:wrapNone/>
                <wp:docPr id="24" name="Прямая со стрелкой 8"/>
                <wp:cNvGraphicFramePr/>
                <a:graphic xmlns:a="http://schemas.openxmlformats.org/drawingml/2006/main">
                  <a:graphicData uri="http://schemas.microsoft.com/office/word/2010/wordprocessingShape">
                    <wps:wsp>
                      <wps:cNvCnPr/>
                      <wps:spPr>
                        <a:xfrm rot="16200000" flipH="1">
                          <a:off x="0" y="0"/>
                          <a:ext cx="365125" cy="4445"/>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8" o:spid="_x0000_s1026" type="#_x0000_t34" style="position:absolute;margin-left:230.8pt;margin-top:9.5pt;width:28.75pt;height:.35pt;rotation:90;flip:x;z-index: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" o:allowincell="f" adj="2333" strokeweight="0">
                <v:stroke endarrow="block"/>
              </v:shape>
            </w:pict>
          </mc:Fallback>
        </mc:AlternateContent>
      </w:r>
    </w:p>
    <w:p w:rsidR="00150196" w:rsidRDefault="00EC6408">
      <w:pPr>
        <w:rPr>
          <w:sz w:val="30"/>
          <w:szCs w:val="30"/>
        </w:rPr>
      </w:pPr>
      <w:r>
        <w:rPr>
          <w:noProof/>
          <w:sz w:val="30"/>
          <w:szCs w:val="30"/>
        </w:rPr>
        <mc:AlternateContent>
          <mc:Choice Requires="wps">
            <w:drawing>
              <wp:anchor distT="0" distB="0" distL="0" distR="0" simplePos="0" relativeHeight="21" behindDoc="0" locked="0" layoutInCell="0" allowOverlap="1" wp14:anchorId="64E92E13" wp14:editId="609983A4">
                <wp:simplePos x="0" y="0"/>
                <wp:positionH relativeFrom="column">
                  <wp:posOffset>683260</wp:posOffset>
                </wp:positionH>
                <wp:positionV relativeFrom="paragraph">
                  <wp:posOffset>94615</wp:posOffset>
                </wp:positionV>
                <wp:extent cx="4926965" cy="1161415"/>
                <wp:effectExtent l="0" t="0" r="26035" b="19685"/>
                <wp:wrapNone/>
                <wp:docPr id="25" name="Врезка6"/>
                <wp:cNvGraphicFramePr/>
                <a:graphic xmlns:a="http://schemas.openxmlformats.org/drawingml/2006/main">
                  <a:graphicData uri="http://schemas.microsoft.com/office/word/2010/wordprocessingShape">
                    <wps:wsp>
                      <wps:cNvSpPr/>
                      <wps:spPr>
                        <a:xfrm>
                          <a:off x="0" y="0"/>
                          <a:ext cx="4926965" cy="116141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jc w:val="center"/>
                              <w:rPr>
                                <w:rFonts w:eastAsia="Times New Roman"/>
                                <w:color w:val="000000"/>
                                <w:sz w:val="28"/>
                                <w:szCs w:val="28"/>
                              </w:rPr>
                            </w:pPr>
                            <w:r>
                              <w:rPr>
                                <w:rFonts w:eastAsia="Times New Roman"/>
                                <w:color w:val="000000"/>
                                <w:sz w:val="28"/>
                                <w:szCs w:val="28"/>
                              </w:rPr>
                              <w:t xml:space="preserve">Подготовка и подписание разрешения на </w:t>
                            </w:r>
                            <w:proofErr w:type="gramStart"/>
                            <w:r>
                              <w:rPr>
                                <w:rFonts w:eastAsia="Times New Roman"/>
                                <w:color w:val="000000"/>
                                <w:sz w:val="28"/>
                                <w:szCs w:val="28"/>
                              </w:rPr>
                              <w:t>установку</w:t>
                            </w:r>
                            <w:proofErr w:type="gramEnd"/>
                            <w:r>
                              <w:rPr>
                                <w:rFonts w:eastAsia="Times New Roman"/>
                                <w:color w:val="000000"/>
                                <w:sz w:val="28"/>
                                <w:szCs w:val="28"/>
                              </w:rPr>
                              <w:t xml:space="preserve"> и эксплуатацию рекламной конструкции либо уведомление об отказе в выдаче разрешения на установку и эксплуатацию рекламной конструкции</w:t>
                            </w:r>
                          </w:p>
                          <w:p w:rsidR="00FA09B2" w:rsidRDefault="00FA09B2">
                            <w:pPr>
                              <w:pStyle w:val="af8"/>
                              <w:jc w:val="center"/>
                              <w:rPr>
                                <w:szCs w:val="28"/>
                              </w:rPr>
                            </w:pPr>
                            <w:r>
                              <w:rPr>
                                <w:sz w:val="28"/>
                                <w:szCs w:val="28"/>
                              </w:rPr>
                              <w:t>(36 дней)</w:t>
                            </w:r>
                          </w:p>
                          <w:p w:rsidR="00FA09B2" w:rsidRDefault="00FA09B2">
                            <w:pPr>
                              <w:pStyle w:val="af8"/>
                              <w:jc w:val="center"/>
                              <w:rPr>
                                <w:rFonts w:eastAsia="Times New Roman"/>
                                <w:color w:val="000000"/>
                                <w:sz w:val="28"/>
                                <w:szCs w:val="28"/>
                              </w:rPr>
                            </w:pPr>
                          </w:p>
                          <w:p w:rsidR="00FA09B2" w:rsidRDefault="00FA09B2">
                            <w:pPr>
                              <w:pStyle w:val="af8"/>
                              <w:rPr>
                                <w:rFonts w:eastAsia="Times New Roman"/>
                                <w:color w:val="000000"/>
                                <w:sz w:val="28"/>
                                <w:szCs w:val="28"/>
                              </w:rPr>
                            </w:pPr>
                          </w:p>
                          <w:p w:rsidR="00FA09B2" w:rsidRDefault="00FA09B2">
                            <w:pPr>
                              <w:pStyle w:val="af8"/>
                              <w:rPr>
                                <w:rFonts w:eastAsia="Times New Roman"/>
                                <w:color w:val="000000"/>
                                <w:sz w:val="28"/>
                                <w:szCs w:val="28"/>
                              </w:rPr>
                            </w:pPr>
                          </w:p>
                          <w:p w:rsidR="00FA09B2" w:rsidRDefault="00FA09B2">
                            <w:pPr>
                              <w:pStyle w:val="af8"/>
                              <w:rPr>
                                <w:szCs w:val="28"/>
                              </w:rPr>
                            </w:pPr>
                          </w:p>
                        </w:txbxContent>
                      </wps:txbx>
                      <wps:bodyPr>
                        <a:noAutofit/>
                      </wps:bodyPr>
                    </wps:wsp>
                  </a:graphicData>
                </a:graphic>
              </wp:anchor>
            </w:drawing>
          </mc:Choice>
          <mc:Fallback>
            <w:pict>
              <v:rect id="Врезка6" o:spid="_x0000_s1031" style="position:absolute;margin-left:53.8pt;margin-top:7.45pt;width:387.95pt;height:91.45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" o:allowincell="f" strokeweight=".05pt">
                <v:stroke joinstyle="round"/>
                <v:textbox>
                  <w:txbxContent>
                    <w:p w:rsidR="00B517AE" w:rsidRDefault="00B517AE">
                      <w:pPr>
                        <w:pStyle w:val="af8"/>
                        <w:jc w:val="center"/>
                        <w:rPr>
                          <w:rFonts w:eastAsia="Times New Roman"/>
                          <w:color w:val="000000"/>
                          <w:sz w:val="28"/>
                          <w:szCs w:val="28"/>
                        </w:rPr>
                      </w:pPr>
                      <w:r>
                        <w:rPr>
                          <w:rFonts w:eastAsia="Times New Roman"/>
                          <w:color w:val="000000"/>
                          <w:sz w:val="28"/>
                          <w:szCs w:val="28"/>
                        </w:rPr>
                        <w:t xml:space="preserve">Подготовка и подписание разрешения на </w:t>
                      </w:r>
                      <w:proofErr w:type="gramStart"/>
                      <w:r>
                        <w:rPr>
                          <w:rFonts w:eastAsia="Times New Roman"/>
                          <w:color w:val="000000"/>
                          <w:sz w:val="28"/>
                          <w:szCs w:val="28"/>
                        </w:rPr>
                        <w:t>установку</w:t>
                      </w:r>
                      <w:proofErr w:type="gramEnd"/>
                      <w:r>
                        <w:rPr>
                          <w:rFonts w:eastAsia="Times New Roman"/>
                          <w:color w:val="000000"/>
                          <w:sz w:val="28"/>
                          <w:szCs w:val="28"/>
                        </w:rPr>
                        <w:t xml:space="preserve"> и эксплуатацию рекламной конструкции либо уведомление об отказе в выдаче разрешения на установку и эксплуатацию рекламной конструкции</w:t>
                      </w:r>
                    </w:p>
                    <w:p w:rsidR="00B517AE" w:rsidRDefault="00B517AE">
                      <w:pPr>
                        <w:pStyle w:val="af8"/>
                        <w:jc w:val="center"/>
                        <w:rPr>
                          <w:szCs w:val="28"/>
                        </w:rPr>
                      </w:pPr>
                      <w:r>
                        <w:rPr>
                          <w:sz w:val="28"/>
                          <w:szCs w:val="28"/>
                        </w:rPr>
                        <w:t>(36 дней)</w:t>
                      </w:r>
                    </w:p>
                    <w:p w:rsidR="00B517AE" w:rsidRDefault="00B517AE">
                      <w:pPr>
                        <w:pStyle w:val="af8"/>
                        <w:jc w:val="center"/>
                        <w:rPr>
                          <w:rFonts w:eastAsia="Times New Roman"/>
                          <w:color w:val="000000"/>
                          <w:sz w:val="28"/>
                          <w:szCs w:val="28"/>
                        </w:rPr>
                      </w:pPr>
                    </w:p>
                    <w:p w:rsidR="00B517AE" w:rsidRDefault="00B517AE">
                      <w:pPr>
                        <w:pStyle w:val="af8"/>
                        <w:rPr>
                          <w:rFonts w:eastAsia="Times New Roman"/>
                          <w:color w:val="000000"/>
                          <w:sz w:val="28"/>
                          <w:szCs w:val="28"/>
                        </w:rPr>
                      </w:pPr>
                    </w:p>
                    <w:p w:rsidR="00B517AE" w:rsidRDefault="00B517AE">
                      <w:pPr>
                        <w:pStyle w:val="af8"/>
                        <w:rPr>
                          <w:rFonts w:eastAsia="Times New Roman"/>
                          <w:color w:val="000000"/>
                          <w:sz w:val="28"/>
                          <w:szCs w:val="28"/>
                        </w:rPr>
                      </w:pPr>
                    </w:p>
                    <w:p w:rsidR="00B517AE" w:rsidRDefault="00B517AE">
                      <w:pPr>
                        <w:pStyle w:val="af8"/>
                        <w:rPr>
                          <w:szCs w:val="28"/>
                        </w:rPr>
                      </w:pPr>
                    </w:p>
                  </w:txbxContent>
                </v:textbox>
              </v:rect>
            </w:pict>
          </mc:Fallback>
        </mc:AlternateContent>
      </w: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EC6408">
      <w:pPr>
        <w:rPr>
          <w:sz w:val="28"/>
          <w:szCs w:val="28"/>
        </w:rPr>
      </w:pPr>
      <w:r>
        <w:rPr>
          <w:noProof/>
          <w:sz w:val="30"/>
          <w:szCs w:val="30"/>
        </w:rPr>
        <mc:AlternateContent>
          <mc:Choice Requires="wps">
            <w:drawing>
              <wp:anchor distT="0" distB="0" distL="0" distR="0" simplePos="0" relativeHeight="251661312" behindDoc="0" locked="0" layoutInCell="0" allowOverlap="1" wp14:anchorId="31DB59A8" wp14:editId="470B501B">
                <wp:simplePos x="0" y="0"/>
                <wp:positionH relativeFrom="column">
                  <wp:posOffset>4147185</wp:posOffset>
                </wp:positionH>
                <wp:positionV relativeFrom="paragraph">
                  <wp:posOffset>116205</wp:posOffset>
                </wp:positionV>
                <wp:extent cx="365125" cy="4445"/>
                <wp:effectExtent l="66040" t="0" r="62865" b="62865"/>
                <wp:wrapNone/>
                <wp:docPr id="15" name="Прямая со стрелкой 8"/>
                <wp:cNvGraphicFramePr/>
                <a:graphic xmlns:a="http://schemas.openxmlformats.org/drawingml/2006/main">
                  <a:graphicData uri="http://schemas.microsoft.com/office/word/2010/wordprocessingShape">
                    <wps:wsp>
                      <wps:cNvCnPr/>
                      <wps:spPr>
                        <a:xfrm rot="16200000" flipH="1">
                          <a:off x="0" y="0"/>
                          <a:ext cx="365125" cy="4445"/>
                        </a:xfrm>
                        <a:prstGeom prst="bentConnector3">
                          <a:avLst>
                            <a:gd name="adj1" fmla="val 10800"/>
                          </a:avLst>
                        </a:prstGeom>
                        <a:noFill/>
                        <a:ln w="0">
                          <a:solidFill>
                            <a:srgbClr val="000000"/>
                          </a:solidFill>
                          <a:tailEnd type="triangle" w="med" len="med"/>
                        </a:ln>
                        <a:effectLst/>
                      </wps:spPr>
                      <wps:bodyPr/>
                    </wps:wsp>
                  </a:graphicData>
                </a:graphic>
              </wp:anchor>
            </w:drawing>
          </mc:Choice>
          <mc:Fallback>
            <w:pict>
              <v:shape id="Прямая со стрелкой 8" o:spid="_x0000_s1026" type="#_x0000_t34" style="position:absolute;margin-left:326.55pt;margin-top:9.15pt;width:28.75pt;height:.35pt;rotation:90;flip:x;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" o:allowincell="f" adj="2333" strokeweight="0">
                <v:stroke endarrow="block"/>
              </v:shape>
            </w:pict>
          </mc:Fallback>
        </mc:AlternateContent>
      </w:r>
      <w:r>
        <w:rPr>
          <w:noProof/>
          <w:sz w:val="30"/>
          <w:szCs w:val="30"/>
        </w:rPr>
        <mc:AlternateContent>
          <mc:Choice Requires="wps">
            <w:drawing>
              <wp:anchor distT="0" distB="0" distL="0" distR="0" simplePos="0" relativeHeight="251659264" behindDoc="0" locked="0" layoutInCell="0" allowOverlap="1" wp14:anchorId="57880F9B" wp14:editId="19CB9337">
                <wp:simplePos x="0" y="0"/>
                <wp:positionH relativeFrom="column">
                  <wp:posOffset>1395730</wp:posOffset>
                </wp:positionH>
                <wp:positionV relativeFrom="paragraph">
                  <wp:posOffset>116840</wp:posOffset>
                </wp:positionV>
                <wp:extent cx="365125" cy="4445"/>
                <wp:effectExtent l="66040" t="0" r="62865" b="62865"/>
                <wp:wrapNone/>
                <wp:docPr id="12" name="Прямая со стрелкой 8"/>
                <wp:cNvGraphicFramePr/>
                <a:graphic xmlns:a="http://schemas.openxmlformats.org/drawingml/2006/main">
                  <a:graphicData uri="http://schemas.microsoft.com/office/word/2010/wordprocessingShape">
                    <wps:wsp>
                      <wps:cNvCnPr/>
                      <wps:spPr>
                        <a:xfrm rot="16200000" flipH="1">
                          <a:off x="0" y="0"/>
                          <a:ext cx="365125" cy="4445"/>
                        </a:xfrm>
                        <a:prstGeom prst="bentConnector3">
                          <a:avLst>
                            <a:gd name="adj1" fmla="val 10800"/>
                          </a:avLst>
                        </a:prstGeom>
                        <a:noFill/>
                        <a:ln w="0">
                          <a:solidFill>
                            <a:srgbClr val="000000"/>
                          </a:solidFill>
                          <a:tailEnd type="triangle" w="med" len="med"/>
                        </a:ln>
                        <a:effectLst/>
                      </wps:spPr>
                      <wps:bodyPr/>
                    </wps:wsp>
                  </a:graphicData>
                </a:graphic>
              </wp:anchor>
            </w:drawing>
          </mc:Choice>
          <mc:Fallback>
            <w:pict>
              <v:shape id="Прямая со стрелкой 8" o:spid="_x0000_s1026" type="#_x0000_t34" style="position:absolute;margin-left:109.9pt;margin-top:9.2pt;width:28.75pt;height:.35pt;rotation:90;flip:x;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" o:allowincell="f" adj="2333" strokeweight="0">
                <v:stroke endarrow="block"/>
              </v:shape>
            </w:pict>
          </mc:Fallback>
        </mc:AlternateContent>
      </w:r>
    </w:p>
    <w:p w:rsidR="00150196" w:rsidRDefault="00150196">
      <w:pPr>
        <w:pStyle w:val="ConsPlusNormal0"/>
        <w:rPr>
          <w:rFonts w:ascii="Times New Roman" w:eastAsia="BatangChe" w:hAnsi="Times New Roman" w:cs="Times New Roman"/>
          <w:sz w:val="2"/>
          <w:szCs w:val="2"/>
        </w:rPr>
      </w:pPr>
    </w:p>
    <w:p w:rsidR="00150196" w:rsidRDefault="00EC6408">
      <w:pPr>
        <w:spacing w:line="192" w:lineRule="auto"/>
        <w:ind w:firstLine="4820"/>
        <w:jc w:val="both"/>
        <w:rPr>
          <w:sz w:val="30"/>
          <w:szCs w:val="30"/>
        </w:rPr>
      </w:pPr>
      <w:r>
        <w:rPr>
          <w:noProof/>
          <w:sz w:val="30"/>
          <w:szCs w:val="30"/>
        </w:rPr>
        <mc:AlternateContent>
          <mc:Choice Requires="wps">
            <w:drawing>
              <wp:anchor distT="0" distB="0" distL="0" distR="0" simplePos="0" relativeHeight="23" behindDoc="0" locked="0" layoutInCell="0" allowOverlap="1" wp14:anchorId="68EEBFB9" wp14:editId="2A3E0FE6">
                <wp:simplePos x="0" y="0"/>
                <wp:positionH relativeFrom="column">
                  <wp:posOffset>3121025</wp:posOffset>
                </wp:positionH>
                <wp:positionV relativeFrom="paragraph">
                  <wp:posOffset>131445</wp:posOffset>
                </wp:positionV>
                <wp:extent cx="2492375" cy="1133475"/>
                <wp:effectExtent l="0" t="0" r="22225" b="28575"/>
                <wp:wrapNone/>
                <wp:docPr id="29" name="Врезка8"/>
                <wp:cNvGraphicFramePr/>
                <a:graphic xmlns:a="http://schemas.openxmlformats.org/drawingml/2006/main">
                  <a:graphicData uri="http://schemas.microsoft.com/office/word/2010/wordprocessingShape">
                    <wps:wsp>
                      <wps:cNvSpPr/>
                      <wps:spPr>
                        <a:xfrm>
                          <a:off x="0" y="0"/>
                          <a:ext cx="2492375" cy="113347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sz w:val="28"/>
                                <w:szCs w:val="28"/>
                              </w:rPr>
                              <w:t xml:space="preserve">Направление </w:t>
                            </w:r>
                            <w:r>
                              <w:rPr>
                                <w:rFonts w:eastAsia="Arial"/>
                                <w:color w:val="000000"/>
                                <w:sz w:val="28"/>
                                <w:szCs w:val="28"/>
                                <w:lang w:eastAsia="ar-SA"/>
                              </w:rPr>
                              <w:t xml:space="preserve">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r>
                              <w:rPr>
                                <w:sz w:val="28"/>
                                <w:szCs w:val="28"/>
                              </w:rPr>
                              <w:t xml:space="preserve"> заявителю</w:t>
                            </w:r>
                          </w:p>
                          <w:p w:rsidR="00FA09B2" w:rsidRDefault="00FA09B2">
                            <w:pPr>
                              <w:pStyle w:val="af8"/>
                              <w:contextualSpacing/>
                              <w:jc w:val="center"/>
                              <w:rPr>
                                <w:sz w:val="28"/>
                                <w:szCs w:val="28"/>
                              </w:rPr>
                            </w:pPr>
                            <w:r>
                              <w:rPr>
                                <w:sz w:val="28"/>
                                <w:szCs w:val="28"/>
                              </w:rPr>
                              <w:t>( 5 дней)</w:t>
                            </w:r>
                          </w:p>
                        </w:txbxContent>
                      </wps:txbx>
                      <wps:bodyPr>
                        <a:noAutofit/>
                      </wps:bodyPr>
                    </wps:wsp>
                  </a:graphicData>
                </a:graphic>
              </wp:anchor>
            </w:drawing>
          </mc:Choice>
          <mc:Fallback>
            <w:pict>
              <v:rect id="Врезка8" o:spid="_x0000_s1032" style="position:absolute;left:0;text-align:left;margin-left:245.75pt;margin-top:10.35pt;width:196.25pt;height:89.25pt;z-index:2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" o:allowincell="f" strokeweight=".05pt">
                <v:stroke joinstyle="round"/>
                <v:textbox>
                  <w:txbxContent>
                    <w:p w:rsidR="00B517AE" w:rsidRDefault="00B517AE">
                      <w:pPr>
                        <w:pStyle w:val="af8"/>
                        <w:contextualSpacing/>
                        <w:jc w:val="center"/>
                        <w:rPr>
                          <w:sz w:val="28"/>
                          <w:szCs w:val="28"/>
                        </w:rPr>
                      </w:pPr>
                      <w:r>
                        <w:rPr>
                          <w:sz w:val="28"/>
                          <w:szCs w:val="28"/>
                        </w:rPr>
                        <w:t xml:space="preserve">Направление </w:t>
                      </w:r>
                      <w:r>
                        <w:rPr>
                          <w:rFonts w:eastAsia="Arial"/>
                          <w:color w:val="000000"/>
                          <w:sz w:val="28"/>
                          <w:szCs w:val="28"/>
                          <w:lang w:eastAsia="ar-SA"/>
                        </w:rPr>
                        <w:t xml:space="preserve">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r>
                        <w:rPr>
                          <w:sz w:val="28"/>
                          <w:szCs w:val="28"/>
                        </w:rPr>
                        <w:t xml:space="preserve"> заявителю</w:t>
                      </w:r>
                    </w:p>
                    <w:p w:rsidR="00B517AE" w:rsidRDefault="00B517AE">
                      <w:pPr>
                        <w:pStyle w:val="af8"/>
                        <w:contextualSpacing/>
                        <w:jc w:val="center"/>
                        <w:rPr>
                          <w:sz w:val="28"/>
                          <w:szCs w:val="28"/>
                        </w:rPr>
                      </w:pPr>
                      <w:r>
                        <w:rPr>
                          <w:sz w:val="28"/>
                          <w:szCs w:val="28"/>
                        </w:rPr>
                        <w:t>( 5 дней)</w:t>
                      </w:r>
                    </w:p>
                  </w:txbxContent>
                </v:textbox>
              </v:rect>
            </w:pict>
          </mc:Fallback>
        </mc:AlternateContent>
      </w:r>
      <w:r>
        <w:rPr>
          <w:noProof/>
          <w:sz w:val="30"/>
          <w:szCs w:val="30"/>
        </w:rPr>
        <mc:AlternateContent>
          <mc:Choice Requires="wps">
            <w:drawing>
              <wp:anchor distT="0" distB="0" distL="0" distR="0" simplePos="0" relativeHeight="22" behindDoc="0" locked="0" layoutInCell="0" allowOverlap="1" wp14:anchorId="29BC5F7F" wp14:editId="3AA8631A">
                <wp:simplePos x="0" y="0"/>
                <wp:positionH relativeFrom="column">
                  <wp:posOffset>613410</wp:posOffset>
                </wp:positionH>
                <wp:positionV relativeFrom="paragraph">
                  <wp:posOffset>131445</wp:posOffset>
                </wp:positionV>
                <wp:extent cx="2371725" cy="1133475"/>
                <wp:effectExtent l="0" t="0" r="28575" b="28575"/>
                <wp:wrapNone/>
                <wp:docPr id="27" name="Врезка7"/>
                <wp:cNvGraphicFramePr/>
                <a:graphic xmlns:a="http://schemas.openxmlformats.org/drawingml/2006/main">
                  <a:graphicData uri="http://schemas.microsoft.com/office/word/2010/wordprocessingShape">
                    <wps:wsp>
                      <wps:cNvSpPr/>
                      <wps:spPr>
                        <a:xfrm>
                          <a:off x="0" y="0"/>
                          <a:ext cx="2371725" cy="113347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sz w:val="28"/>
                                <w:szCs w:val="28"/>
                              </w:rPr>
                              <w:t xml:space="preserve">Направление </w:t>
                            </w:r>
                            <w:r>
                              <w:rPr>
                                <w:rFonts w:eastAsia="Arial"/>
                                <w:color w:val="000000"/>
                                <w:sz w:val="28"/>
                                <w:szCs w:val="28"/>
                                <w:lang w:eastAsia="ar-SA"/>
                              </w:rPr>
                              <w:t>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w:t>
                            </w:r>
                            <w:r>
                              <w:rPr>
                                <w:sz w:val="28"/>
                                <w:szCs w:val="28"/>
                              </w:rPr>
                              <w:t>заявителю</w:t>
                            </w:r>
                          </w:p>
                          <w:p w:rsidR="00FA09B2" w:rsidRDefault="00FA09B2">
                            <w:pPr>
                              <w:pStyle w:val="af8"/>
                              <w:contextualSpacing/>
                              <w:jc w:val="center"/>
                              <w:rPr>
                                <w:sz w:val="28"/>
                                <w:szCs w:val="28"/>
                              </w:rPr>
                            </w:pPr>
                            <w:r>
                              <w:rPr>
                                <w:sz w:val="28"/>
                                <w:szCs w:val="28"/>
                              </w:rPr>
                              <w:t>(5 дней)</w:t>
                            </w:r>
                          </w:p>
                          <w:p w:rsidR="00FA09B2" w:rsidRDefault="00FA09B2">
                            <w:pPr>
                              <w:pStyle w:val="af8"/>
                              <w:rPr>
                                <w:sz w:val="28"/>
                                <w:szCs w:val="28"/>
                              </w:rPr>
                            </w:pPr>
                          </w:p>
                        </w:txbxContent>
                      </wps:txbx>
                      <wps:bodyPr>
                        <a:noAutofit/>
                      </wps:bodyPr>
                    </wps:wsp>
                  </a:graphicData>
                </a:graphic>
              </wp:anchor>
            </w:drawing>
          </mc:Choice>
          <mc:Fallback>
            <w:pict>
              <v:rect id="Врезка7" o:spid="_x0000_s1033" style="position:absolute;left:0;text-align:left;margin-left:48.3pt;margin-top:10.35pt;width:186.75pt;height:89.25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" o:allowincell="f" strokeweight=".05pt">
                <v:stroke joinstyle="round"/>
                <v:textbox>
                  <w:txbxContent>
                    <w:p w:rsidR="00B517AE" w:rsidRDefault="00B517AE">
                      <w:pPr>
                        <w:pStyle w:val="af8"/>
                        <w:contextualSpacing/>
                        <w:jc w:val="center"/>
                        <w:rPr>
                          <w:sz w:val="28"/>
                          <w:szCs w:val="28"/>
                        </w:rPr>
                      </w:pPr>
                      <w:r>
                        <w:rPr>
                          <w:sz w:val="28"/>
                          <w:szCs w:val="28"/>
                        </w:rPr>
                        <w:t xml:space="preserve">Направление </w:t>
                      </w:r>
                      <w:r>
                        <w:rPr>
                          <w:rFonts w:eastAsia="Arial"/>
                          <w:color w:val="000000"/>
                          <w:sz w:val="28"/>
                          <w:szCs w:val="28"/>
                          <w:lang w:eastAsia="ar-SA"/>
                        </w:rPr>
                        <w:t>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w:t>
                      </w:r>
                      <w:r>
                        <w:rPr>
                          <w:sz w:val="28"/>
                          <w:szCs w:val="28"/>
                        </w:rPr>
                        <w:t>заявителю</w:t>
                      </w:r>
                    </w:p>
                    <w:p w:rsidR="00B517AE" w:rsidRDefault="00B517AE">
                      <w:pPr>
                        <w:pStyle w:val="af8"/>
                        <w:contextualSpacing/>
                        <w:jc w:val="center"/>
                        <w:rPr>
                          <w:sz w:val="28"/>
                          <w:szCs w:val="28"/>
                        </w:rPr>
                      </w:pPr>
                      <w:r>
                        <w:rPr>
                          <w:sz w:val="28"/>
                          <w:szCs w:val="28"/>
                        </w:rPr>
                        <w:t>(5 дней)</w:t>
                      </w:r>
                    </w:p>
                    <w:p w:rsidR="00B517AE" w:rsidRDefault="00B517AE">
                      <w:pPr>
                        <w:pStyle w:val="af8"/>
                        <w:rPr>
                          <w:sz w:val="28"/>
                          <w:szCs w:val="28"/>
                        </w:rPr>
                      </w:pPr>
                    </w:p>
                  </w:txbxContent>
                </v:textbox>
              </v:rect>
            </w:pict>
          </mc:Fallback>
        </mc:AlternateContent>
      </w:r>
    </w:p>
    <w:p w:rsidR="00150196" w:rsidRDefault="00080E63">
      <w:pPr>
        <w:tabs>
          <w:tab w:val="left" w:pos="1534"/>
        </w:tabs>
        <w:rPr>
          <w:sz w:val="30"/>
          <w:szCs w:val="30"/>
        </w:rPr>
      </w:pPr>
      <w:r>
        <w:rPr>
          <w:sz w:val="30"/>
          <w:szCs w:val="30"/>
        </w:rPr>
        <w:tab/>
      </w:r>
      <w:r w:rsidR="00EC6408">
        <w:rPr>
          <w:sz w:val="30"/>
          <w:szCs w:val="30"/>
        </w:rPr>
        <w:t xml:space="preserve">              </w:t>
      </w:r>
    </w:p>
    <w:p w:rsidR="00150196" w:rsidRDefault="00150196">
      <w:pPr>
        <w:tabs>
          <w:tab w:val="left" w:pos="1534"/>
        </w:tabs>
        <w:rPr>
          <w:sz w:val="30"/>
          <w:szCs w:val="30"/>
        </w:rPr>
      </w:pPr>
    </w:p>
    <w:p w:rsidR="00150196" w:rsidRDefault="00150196">
      <w:pPr>
        <w:jc w:val="center"/>
        <w:rPr>
          <w:sz w:val="24"/>
          <w:szCs w:val="24"/>
          <w:lang w:eastAsia="en-US"/>
        </w:rPr>
      </w:pPr>
    </w:p>
    <w:p w:rsidR="00150196" w:rsidRDefault="00080E63">
      <w:pPr>
        <w:jc w:val="center"/>
        <w:rPr>
          <w:sz w:val="30"/>
          <w:szCs w:val="30"/>
        </w:rPr>
      </w:pPr>
      <w:r>
        <w:br w:type="page"/>
      </w:r>
    </w:p>
    <w:p w:rsidR="00150196" w:rsidRPr="00EC6408" w:rsidRDefault="00080E63" w:rsidP="00EC6408">
      <w:pPr>
        <w:spacing w:line="192" w:lineRule="auto"/>
        <w:ind w:firstLine="5103"/>
        <w:jc w:val="right"/>
      </w:pPr>
      <w:r w:rsidRPr="00EC6408">
        <w:rPr>
          <w:color w:val="000000"/>
          <w:lang w:eastAsia="en-US"/>
        </w:rPr>
        <w:lastRenderedPageBreak/>
        <w:t>Приложение 7</w:t>
      </w:r>
    </w:p>
    <w:p w:rsidR="00150196" w:rsidRPr="00EC6408" w:rsidRDefault="00080E63" w:rsidP="00EC6408">
      <w:pPr>
        <w:spacing w:line="192" w:lineRule="auto"/>
        <w:ind w:firstLine="5103"/>
        <w:jc w:val="right"/>
      </w:pPr>
      <w:r w:rsidRPr="00EC6408">
        <w:rPr>
          <w:color w:val="000000"/>
          <w:lang w:eastAsia="en-US"/>
        </w:rPr>
        <w:t xml:space="preserve">к Административному </w:t>
      </w:r>
    </w:p>
    <w:p w:rsidR="00150196" w:rsidRPr="00EC6408" w:rsidRDefault="00080E63" w:rsidP="00EC6408">
      <w:pPr>
        <w:spacing w:line="192" w:lineRule="auto"/>
        <w:ind w:firstLine="5103"/>
        <w:jc w:val="right"/>
      </w:pPr>
      <w:r w:rsidRPr="00EC6408">
        <w:rPr>
          <w:color w:val="000000"/>
          <w:lang w:eastAsia="en-US"/>
        </w:rPr>
        <w:t xml:space="preserve">регламенту предоставления </w:t>
      </w:r>
    </w:p>
    <w:p w:rsidR="00150196" w:rsidRPr="00EC6408" w:rsidRDefault="00080E63" w:rsidP="00EC6408">
      <w:pPr>
        <w:spacing w:line="192" w:lineRule="auto"/>
        <w:ind w:firstLine="5103"/>
        <w:jc w:val="right"/>
      </w:pPr>
      <w:r w:rsidRPr="00EC6408">
        <w:rPr>
          <w:color w:val="000000"/>
          <w:lang w:eastAsia="en-US"/>
        </w:rPr>
        <w:t>муниципальной услуги «</w:t>
      </w:r>
      <w:r w:rsidRPr="00EC6408">
        <w:rPr>
          <w:color w:val="000000" w:themeColor="text1"/>
          <w:lang w:eastAsia="en-US"/>
        </w:rPr>
        <w:t xml:space="preserve">Выдача                  </w:t>
      </w:r>
    </w:p>
    <w:p w:rsidR="00150196" w:rsidRPr="00EC6408" w:rsidRDefault="00080E63" w:rsidP="00EC6408">
      <w:pPr>
        <w:spacing w:line="192" w:lineRule="auto"/>
        <w:ind w:firstLine="5103"/>
        <w:jc w:val="right"/>
      </w:pPr>
      <w:r w:rsidRPr="00EC6408">
        <w:rPr>
          <w:color w:val="000000" w:themeColor="text1"/>
          <w:lang w:eastAsia="en-US"/>
        </w:rPr>
        <w:t>разрешени</w:t>
      </w:r>
      <w:r w:rsidRPr="00EC6408">
        <w:rPr>
          <w:color w:val="000000"/>
          <w:lang w:eastAsia="en-US"/>
        </w:rPr>
        <w:t>я</w:t>
      </w:r>
      <w:r w:rsidRPr="00EC6408">
        <w:rPr>
          <w:color w:val="000000" w:themeColor="text1"/>
          <w:lang w:eastAsia="en-US"/>
        </w:rPr>
        <w:t xml:space="preserve"> на установку и эксплуатацию</w:t>
      </w:r>
    </w:p>
    <w:p w:rsidR="00150196" w:rsidRPr="00EC6408" w:rsidRDefault="00080E63" w:rsidP="00EC6408">
      <w:pPr>
        <w:spacing w:line="192" w:lineRule="auto"/>
        <w:ind w:firstLine="5103"/>
        <w:jc w:val="right"/>
      </w:pPr>
      <w:r w:rsidRPr="00EC6408">
        <w:rPr>
          <w:color w:val="000000" w:themeColor="text1"/>
          <w:lang w:eastAsia="en-US"/>
        </w:rPr>
        <w:t>рекламных конструкций, аннулирование</w:t>
      </w:r>
    </w:p>
    <w:p w:rsidR="00150196" w:rsidRPr="00EC6408" w:rsidRDefault="00080E63" w:rsidP="00EC6408">
      <w:pPr>
        <w:spacing w:line="192" w:lineRule="auto"/>
        <w:ind w:firstLine="5103"/>
        <w:jc w:val="right"/>
      </w:pPr>
      <w:r w:rsidRPr="00EC6408">
        <w:rPr>
          <w:color w:val="000000"/>
          <w:lang w:eastAsia="en-US"/>
        </w:rPr>
        <w:t>такого</w:t>
      </w:r>
      <w:r w:rsidRPr="00EC6408">
        <w:rPr>
          <w:color w:val="000000" w:themeColor="text1"/>
          <w:lang w:eastAsia="en-US"/>
        </w:rPr>
        <w:t xml:space="preserve"> разрешени</w:t>
      </w:r>
      <w:r w:rsidRPr="00EC6408">
        <w:rPr>
          <w:color w:val="000000"/>
          <w:lang w:eastAsia="en-US"/>
        </w:rPr>
        <w:t>я</w:t>
      </w:r>
      <w:r w:rsidRPr="00EC6408">
        <w:rPr>
          <w:color w:val="000000" w:themeColor="text1"/>
          <w:lang w:eastAsia="en-US"/>
        </w:rPr>
        <w:t xml:space="preserve"> на территории </w:t>
      </w:r>
    </w:p>
    <w:p w:rsidR="00150196" w:rsidRPr="00EC6408" w:rsidRDefault="00080E63" w:rsidP="00EC6408">
      <w:pPr>
        <w:spacing w:line="192" w:lineRule="auto"/>
        <w:ind w:firstLine="5103"/>
        <w:jc w:val="right"/>
      </w:pPr>
      <w:r w:rsidRPr="00EC6408">
        <w:rPr>
          <w:color w:val="000000" w:themeColor="text1"/>
          <w:lang w:eastAsia="en-US"/>
        </w:rPr>
        <w:t xml:space="preserve">городского округа город </w:t>
      </w:r>
      <w:r w:rsidR="00EC6408">
        <w:rPr>
          <w:color w:val="000000" w:themeColor="text1"/>
          <w:lang w:eastAsia="en-US"/>
        </w:rPr>
        <w:t>Бородино</w:t>
      </w:r>
    </w:p>
    <w:p w:rsidR="00150196" w:rsidRPr="00EC6408" w:rsidRDefault="00080E63" w:rsidP="00EC6408">
      <w:pPr>
        <w:widowControl/>
        <w:suppressAutoHyphens w:val="0"/>
        <w:spacing w:line="192" w:lineRule="auto"/>
        <w:ind w:firstLine="5103"/>
        <w:jc w:val="right"/>
      </w:pPr>
      <w:r w:rsidRPr="00EC6408">
        <w:rPr>
          <w:color w:val="000000" w:themeColor="text1"/>
          <w:lang w:eastAsia="en-US"/>
        </w:rPr>
        <w:t>Красноярского края</w:t>
      </w:r>
      <w:r w:rsidRPr="00EC6408">
        <w:rPr>
          <w:color w:val="000000"/>
          <w:lang w:eastAsia="en-US"/>
        </w:rPr>
        <w:t>»</w:t>
      </w:r>
    </w:p>
    <w:p w:rsidR="00150196" w:rsidRDefault="00150196">
      <w:pPr>
        <w:widowControl/>
        <w:suppressAutoHyphens w:val="0"/>
        <w:spacing w:line="192" w:lineRule="auto"/>
        <w:ind w:firstLine="5103"/>
        <w:jc w:val="both"/>
        <w:rPr>
          <w:sz w:val="30"/>
          <w:szCs w:val="30"/>
        </w:rPr>
      </w:pPr>
    </w:p>
    <w:p w:rsidR="00150196" w:rsidRDefault="00080E63">
      <w:pPr>
        <w:jc w:val="center"/>
        <w:rPr>
          <w:sz w:val="30"/>
          <w:szCs w:val="30"/>
        </w:rPr>
      </w:pPr>
      <w:r>
        <w:rPr>
          <w:sz w:val="30"/>
          <w:szCs w:val="30"/>
        </w:rPr>
        <w:t>БЛОК-СХЕМА</w:t>
      </w:r>
    </w:p>
    <w:p w:rsidR="00150196" w:rsidRDefault="00080E63">
      <w:pPr>
        <w:ind w:firstLine="720"/>
        <w:jc w:val="both"/>
        <w:rPr>
          <w:sz w:val="28"/>
          <w:szCs w:val="28"/>
        </w:rPr>
      </w:pPr>
      <w:r>
        <w:rPr>
          <w:color w:val="000000" w:themeColor="text1"/>
          <w:sz w:val="28"/>
          <w:szCs w:val="28"/>
          <w:lang w:eastAsia="en-US"/>
        </w:rPr>
        <w:t>Выдача</w:t>
      </w:r>
      <w:r w:rsidR="00FF746A">
        <w:rPr>
          <w:color w:val="000000" w:themeColor="text1"/>
          <w:sz w:val="28"/>
          <w:szCs w:val="28"/>
          <w:lang w:eastAsia="en-US"/>
        </w:rPr>
        <w:t xml:space="preserve"> решения об аннулировании </w:t>
      </w:r>
      <w:r>
        <w:rPr>
          <w:rFonts w:eastAsia="Arial"/>
          <w:color w:val="000000"/>
          <w:sz w:val="28"/>
          <w:szCs w:val="28"/>
          <w:lang w:eastAsia="ar-SA"/>
        </w:rPr>
        <w:t>разрешения на установку</w:t>
      </w:r>
      <w:r>
        <w:rPr>
          <w:rFonts w:eastAsia="Times New Roman"/>
          <w:color w:val="000000"/>
          <w:sz w:val="28"/>
          <w:szCs w:val="28"/>
          <w:lang w:eastAsia="en-US"/>
        </w:rPr>
        <w:t xml:space="preserve"> и эксплуатацию</w:t>
      </w:r>
      <w:r>
        <w:rPr>
          <w:rFonts w:eastAsia="Arial"/>
          <w:color w:val="000000"/>
          <w:sz w:val="28"/>
          <w:szCs w:val="28"/>
          <w:lang w:eastAsia="ar-SA"/>
        </w:rPr>
        <w:t xml:space="preserve"> рекламной конструкции либо отказ в выдаче </w:t>
      </w:r>
      <w:r w:rsidR="00FF746A">
        <w:rPr>
          <w:rFonts w:eastAsia="Arial"/>
          <w:color w:val="000000"/>
          <w:sz w:val="28"/>
          <w:szCs w:val="28"/>
          <w:lang w:eastAsia="ar-SA"/>
        </w:rPr>
        <w:t xml:space="preserve">решения на аннулировании </w:t>
      </w:r>
      <w:r>
        <w:rPr>
          <w:rFonts w:eastAsia="Arial"/>
          <w:color w:val="000000"/>
          <w:sz w:val="28"/>
          <w:szCs w:val="28"/>
          <w:lang w:eastAsia="ar-SA"/>
        </w:rPr>
        <w:t xml:space="preserve">разрешения на установку </w:t>
      </w:r>
      <w:r>
        <w:rPr>
          <w:rFonts w:eastAsia="Times New Roman"/>
          <w:color w:val="000000"/>
          <w:sz w:val="28"/>
          <w:szCs w:val="28"/>
          <w:lang w:eastAsia="en-US"/>
        </w:rPr>
        <w:t xml:space="preserve">и эксплуатацию </w:t>
      </w:r>
      <w:r>
        <w:rPr>
          <w:rFonts w:eastAsia="Arial"/>
          <w:color w:val="000000"/>
          <w:sz w:val="28"/>
          <w:szCs w:val="28"/>
          <w:lang w:eastAsia="ar-SA"/>
        </w:rPr>
        <w:t>рекламной конструкции.</w:t>
      </w:r>
    </w:p>
    <w:p w:rsidR="00150196" w:rsidRDefault="00080E63">
      <w:pPr>
        <w:jc w:val="center"/>
        <w:rPr>
          <w:sz w:val="30"/>
          <w:szCs w:val="30"/>
        </w:rPr>
      </w:pPr>
      <w:r>
        <w:rPr>
          <w:noProof/>
          <w:sz w:val="30"/>
          <w:szCs w:val="30"/>
        </w:rPr>
        <mc:AlternateContent>
          <mc:Choice Requires="wps">
            <w:drawing>
              <wp:anchor distT="0" distB="0" distL="0" distR="0" simplePos="0" relativeHeight="24" behindDoc="0" locked="0" layoutInCell="0" allowOverlap="1">
                <wp:simplePos x="0" y="0"/>
                <wp:positionH relativeFrom="column">
                  <wp:posOffset>365197</wp:posOffset>
                </wp:positionH>
                <wp:positionV relativeFrom="paragraph">
                  <wp:posOffset>153586</wp:posOffset>
                </wp:positionV>
                <wp:extent cx="5378234" cy="497160"/>
                <wp:effectExtent l="0" t="0" r="13335" b="17780"/>
                <wp:wrapNone/>
                <wp:docPr id="31" name="Врезка1_0"/>
                <wp:cNvGraphicFramePr/>
                <a:graphic xmlns:a="http://schemas.openxmlformats.org/drawingml/2006/main">
                  <a:graphicData uri="http://schemas.microsoft.com/office/word/2010/wordprocessingShape">
                    <wps:wsp>
                      <wps:cNvSpPr/>
                      <wps:spPr>
                        <a:xfrm>
                          <a:off x="0" y="0"/>
                          <a:ext cx="5378234" cy="4971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Прием и регистрация заявления, </w:t>
                            </w:r>
                          </w:p>
                          <w:p w:rsidR="00FA09B2" w:rsidRDefault="00FA09B2">
                            <w:pPr>
                              <w:pStyle w:val="af8"/>
                              <w:contextualSpacing/>
                              <w:jc w:val="center"/>
                              <w:rPr>
                                <w:sz w:val="28"/>
                                <w:szCs w:val="28"/>
                              </w:rPr>
                            </w:pPr>
                            <w:r>
                              <w:rPr>
                                <w:color w:val="000000"/>
                                <w:sz w:val="28"/>
                                <w:szCs w:val="28"/>
                              </w:rPr>
                              <w:t>(1 день)</w:t>
                            </w:r>
                          </w:p>
                          <w:p w:rsidR="00FA09B2" w:rsidRDefault="00FA09B2">
                            <w:pPr>
                              <w:pStyle w:val="af8"/>
                              <w:jc w:val="center"/>
                              <w:rPr>
                                <w:color w:val="000000"/>
                              </w:rPr>
                            </w:pPr>
                          </w:p>
                        </w:txbxContent>
                      </wps:txbx>
                      <wps:bodyPr wrap="square">
                        <a:noAutofit/>
                      </wps:bodyPr>
                    </wps:wsp>
                  </a:graphicData>
                </a:graphic>
                <wp14:sizeRelH relativeFrom="margin">
                  <wp14:pctWidth>0</wp14:pctWidth>
                </wp14:sizeRelH>
              </wp:anchor>
            </w:drawing>
          </mc:Choice>
          <mc:Fallback>
            <w:pict>
              <v:rect id="Врезка1_0" o:spid="_x0000_s1034" style="position:absolute;left:0;text-align:left;margin-left:28.75pt;margin-top:12.1pt;width:423.5pt;height:39.15pt;z-index: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Прием и регистрация заявления, </w:t>
                      </w:r>
                    </w:p>
                    <w:p w:rsidR="00B517AE" w:rsidRDefault="00B517AE">
                      <w:pPr>
                        <w:pStyle w:val="af8"/>
                        <w:contextualSpacing/>
                        <w:jc w:val="center"/>
                        <w:rPr>
                          <w:sz w:val="28"/>
                          <w:szCs w:val="28"/>
                        </w:rPr>
                      </w:pPr>
                      <w:r>
                        <w:rPr>
                          <w:color w:val="000000"/>
                          <w:sz w:val="28"/>
                          <w:szCs w:val="28"/>
                        </w:rPr>
                        <w:t>(1 день)</w:t>
                      </w:r>
                    </w:p>
                    <w:p w:rsidR="00B517AE" w:rsidRDefault="00B517AE">
                      <w:pPr>
                        <w:pStyle w:val="af8"/>
                        <w:jc w:val="center"/>
                        <w:rPr>
                          <w:color w:val="000000"/>
                        </w:rPr>
                      </w:pPr>
                    </w:p>
                  </w:txbxContent>
                </v:textbox>
              </v:rect>
            </w:pict>
          </mc:Fallback>
        </mc:AlternateContent>
      </w:r>
    </w:p>
    <w:p w:rsidR="00150196" w:rsidRDefault="00080E63">
      <w:pPr>
        <w:tabs>
          <w:tab w:val="center" w:pos="4535"/>
          <w:tab w:val="right" w:pos="9070"/>
        </w:tabs>
        <w:spacing w:after="200" w:line="276" w:lineRule="auto"/>
        <w:ind w:firstLine="709"/>
        <w:rPr>
          <w:rFonts w:ascii="Calibri" w:hAnsi="Calibri"/>
          <w:sz w:val="30"/>
          <w:szCs w:val="30"/>
        </w:rPr>
      </w:pPr>
      <w:r>
        <w:rPr>
          <w:noProof/>
        </w:rPr>
        <mc:AlternateContent>
          <mc:Choice Requires="wps">
            <w:drawing>
              <wp:anchor distT="0" distB="0" distL="0" distR="0" simplePos="0" relativeHeight="25" behindDoc="0" locked="0" layoutInCell="0" allowOverlap="1">
                <wp:simplePos x="0" y="0"/>
                <wp:positionH relativeFrom="column">
                  <wp:posOffset>-2138045</wp:posOffset>
                </wp:positionH>
                <wp:positionV relativeFrom="paragraph">
                  <wp:posOffset>2519045</wp:posOffset>
                </wp:positionV>
                <wp:extent cx="4693285" cy="4445"/>
                <wp:effectExtent l="0" t="0" r="0" b="0"/>
                <wp:wrapNone/>
                <wp:docPr id="33" name="Прямая со стрелкой 24_0"/>
                <wp:cNvGraphicFramePr/>
                <a:graphic xmlns:a="http://schemas.openxmlformats.org/drawingml/2006/main">
                  <a:graphicData uri="http://schemas.microsoft.com/office/word/2010/wordprocessingShape">
                    <wps:wsp>
                      <wps:cNvCnPr/>
                      <wps:spPr>
                        <a:xfrm rot="5400000">
                          <a:off x="0" y="0"/>
                          <a:ext cx="4692600" cy="3960"/>
                        </a:xfrm>
                        <a:prstGeom prst="bentConnector3">
                          <a:avLst>
                            <a:gd name="adj1" fmla="val 10800"/>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ая со стрелкой 24_0" stroked="t" style="position:absolute;margin-left:-168.35pt;margin-top:198.35pt;width:369.45pt;height:0.25pt;mso-wrap-style:none;v-text-anchor:middle;rotation:90" type="shapetype_34">
                <v:fill o:detectmouseclick="t" on="false"/>
                <v:stroke color="black" joinstyle="round" endcap="flat"/>
                <w10:wrap type="none"/>
              </v:shape>
            </w:pict>
          </mc:Fallback>
        </mc:AlternateContent>
      </w:r>
      <w:r>
        <w:rPr>
          <w:rFonts w:ascii="Calibri" w:hAnsi="Calibri"/>
          <w:sz w:val="30"/>
          <w:szCs w:val="30"/>
        </w:rPr>
        <w:tab/>
      </w:r>
      <w:r>
        <w:rPr>
          <w:rFonts w:ascii="Calibri" w:hAnsi="Calibri"/>
          <w:sz w:val="30"/>
          <w:szCs w:val="30"/>
        </w:rPr>
        <w:tab/>
      </w:r>
    </w:p>
    <w:p w:rsidR="00150196" w:rsidRDefault="00EC6408">
      <w:pPr>
        <w:ind w:firstLine="709"/>
        <w:jc w:val="both"/>
        <w:rPr>
          <w:sz w:val="30"/>
          <w:szCs w:val="30"/>
        </w:rPr>
      </w:pPr>
      <w:r>
        <w:rPr>
          <w:noProof/>
          <w:sz w:val="30"/>
          <w:szCs w:val="30"/>
        </w:rPr>
        <mc:AlternateContent>
          <mc:Choice Requires="wps">
            <w:drawing>
              <wp:anchor distT="0" distB="0" distL="0" distR="0" simplePos="0" relativeHeight="251665408" behindDoc="0" locked="0" layoutInCell="0" allowOverlap="1" wp14:anchorId="0A262186" wp14:editId="73E0C59A">
                <wp:simplePos x="0" y="0"/>
                <wp:positionH relativeFrom="column">
                  <wp:posOffset>3566641</wp:posOffset>
                </wp:positionH>
                <wp:positionV relativeFrom="paragraph">
                  <wp:posOffset>188201</wp:posOffset>
                </wp:positionV>
                <wp:extent cx="319846" cy="4443"/>
                <wp:effectExtent l="43498" t="0" r="86042" b="66993"/>
                <wp:wrapNone/>
                <wp:docPr id="19" name="Прямая со стрелкой 26_0"/>
                <wp:cNvGraphicFramePr/>
                <a:graphic xmlns:a="http://schemas.openxmlformats.org/drawingml/2006/main">
                  <a:graphicData uri="http://schemas.microsoft.com/office/word/2010/wordprocessingShape">
                    <wps:wsp>
                      <wps:cNvCnPr/>
                      <wps:spPr>
                        <a:xfrm rot="16200000" flipH="1">
                          <a:off x="0" y="0"/>
                          <a:ext cx="319846" cy="4443"/>
                        </a:xfrm>
                        <a:prstGeom prst="bentConnector3">
                          <a:avLst>
                            <a:gd name="adj1" fmla="val 50000"/>
                          </a:avLst>
                        </a:prstGeom>
                        <a:noFill/>
                        <a:ln w="0">
                          <a:solidFill>
                            <a:srgbClr val="000000"/>
                          </a:solidFill>
                          <a:tailEnd type="triangle" w="med" len="med"/>
                        </a:ln>
                        <a:effectLst/>
                      </wps:spPr>
                      <wps:bodyPr/>
                    </wps:wsp>
                  </a:graphicData>
                </a:graphic>
                <wp14:sizeRelH relativeFrom="margin">
                  <wp14:pctWidth>0</wp14:pctWidth>
                </wp14:sizeRelH>
              </wp:anchor>
            </w:drawing>
          </mc:Choice>
          <mc:Fallback>
            <w:pict>
              <v:shape id="Прямая со стрелкой 26_0" o:spid="_x0000_s1026" type="#_x0000_t34" style="position:absolute;margin-left:280.85pt;margin-top:14.8pt;width:25.2pt;height:.35pt;rotation:90;flip:x;z-index:25166540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" o:allowincell="f" strokeweight="0">
                <v:stroke endarrow="block"/>
              </v:shape>
            </w:pict>
          </mc:Fallback>
        </mc:AlternateContent>
      </w:r>
      <w:r>
        <w:rPr>
          <w:noProof/>
          <w:sz w:val="30"/>
          <w:szCs w:val="30"/>
        </w:rPr>
        <mc:AlternateContent>
          <mc:Choice Requires="wps">
            <w:drawing>
              <wp:anchor distT="0" distB="0" distL="0" distR="0" simplePos="0" relativeHeight="251663360" behindDoc="0" locked="0" layoutInCell="0" allowOverlap="1" wp14:anchorId="21F55559" wp14:editId="5BD80AE0">
                <wp:simplePos x="0" y="0"/>
                <wp:positionH relativeFrom="column">
                  <wp:posOffset>807221</wp:posOffset>
                </wp:positionH>
                <wp:positionV relativeFrom="paragraph">
                  <wp:posOffset>197860</wp:posOffset>
                </wp:positionV>
                <wp:extent cx="322226" cy="3"/>
                <wp:effectExtent l="65723" t="0" r="86677" b="67628"/>
                <wp:wrapNone/>
                <wp:docPr id="17" name="Прямая со стрелкой 26_0"/>
                <wp:cNvGraphicFramePr/>
                <a:graphic xmlns:a="http://schemas.openxmlformats.org/drawingml/2006/main">
                  <a:graphicData uri="http://schemas.microsoft.com/office/word/2010/wordprocessingShape">
                    <wps:wsp>
                      <wps:cNvCnPr/>
                      <wps:spPr>
                        <a:xfrm rot="5400000">
                          <a:off x="0" y="0"/>
                          <a:ext cx="322226" cy="3"/>
                        </a:xfrm>
                        <a:prstGeom prst="bentConnector3">
                          <a:avLst>
                            <a:gd name="adj1" fmla="val 50000"/>
                          </a:avLst>
                        </a:prstGeom>
                        <a:noFill/>
                        <a:ln w="0">
                          <a:solidFill>
                            <a:srgbClr val="000000"/>
                          </a:solidFill>
                          <a:tailEnd type="triangle" w="med" len="med"/>
                        </a:ln>
                        <a:effectLst/>
                      </wps:spPr>
                      <wps:bodyPr/>
                    </wps:wsp>
                  </a:graphicData>
                </a:graphic>
                <wp14:sizeRelH relativeFrom="margin">
                  <wp14:pctWidth>0</wp14:pctWidth>
                </wp14:sizeRelH>
              </wp:anchor>
            </w:drawing>
          </mc:Choice>
          <mc:Fallback>
            <w:pict>
              <v:shape id="Прямая со стрелкой 26_0" o:spid="_x0000_s1026" type="#_x0000_t34" style="position:absolute;margin-left:63.55pt;margin-top:15.6pt;width:25.35pt;height:0;rotation:90;z-index:2516633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" o:allowincell="f" strokeweight="0">
                <v:stroke endarrow="block"/>
              </v:shape>
            </w:pict>
          </mc:Fallback>
        </mc:AlternateContent>
      </w:r>
    </w:p>
    <w:p w:rsidR="00150196" w:rsidRDefault="00080E63">
      <w:pPr>
        <w:ind w:firstLine="709"/>
        <w:jc w:val="both"/>
        <w:rPr>
          <w:rFonts w:ascii="Calibri" w:hAnsi="Calibri"/>
          <w:sz w:val="30"/>
          <w:szCs w:val="30"/>
        </w:rPr>
      </w:pPr>
      <w:r>
        <w:rPr>
          <w:rFonts w:ascii="Calibri" w:hAnsi="Calibri"/>
          <w:noProof/>
          <w:sz w:val="30"/>
          <w:szCs w:val="30"/>
        </w:rPr>
        <mc:AlternateContent>
          <mc:Choice Requires="wps">
            <w:drawing>
              <wp:anchor distT="0" distB="0" distL="0" distR="0" simplePos="0" relativeHeight="26" behindDoc="0" locked="0" layoutInCell="0" allowOverlap="1" wp14:anchorId="28A0B3C8" wp14:editId="381DC2CB">
                <wp:simplePos x="0" y="0"/>
                <wp:positionH relativeFrom="column">
                  <wp:posOffset>1797183</wp:posOffset>
                </wp:positionH>
                <wp:positionV relativeFrom="paragraph">
                  <wp:posOffset>114731</wp:posOffset>
                </wp:positionV>
                <wp:extent cx="3994030" cy="956160"/>
                <wp:effectExtent l="0" t="0" r="26035" b="15875"/>
                <wp:wrapNone/>
                <wp:docPr id="34" name="Врезка2_0"/>
                <wp:cNvGraphicFramePr/>
                <a:graphic xmlns:a="http://schemas.openxmlformats.org/drawingml/2006/main">
                  <a:graphicData uri="http://schemas.microsoft.com/office/word/2010/wordprocessingShape">
                    <wps:wsp>
                      <wps:cNvSpPr/>
                      <wps:spPr>
                        <a:xfrm>
                          <a:off x="0" y="0"/>
                          <a:ext cx="3994030" cy="9561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p w:rsidR="00FA09B2" w:rsidRDefault="00FA09B2">
                            <w:pPr>
                              <w:pStyle w:val="af8"/>
                              <w:jc w:val="center"/>
                              <w:rPr>
                                <w:szCs w:val="28"/>
                              </w:rPr>
                            </w:pPr>
                            <w:r>
                              <w:rPr>
                                <w:color w:val="000000"/>
                                <w:sz w:val="28"/>
                                <w:szCs w:val="28"/>
                              </w:rPr>
                              <w:t>(5дней)</w:t>
                            </w:r>
                          </w:p>
                        </w:txbxContent>
                      </wps:txbx>
                      <wps:bodyPr wrap="square">
                        <a:noAutofit/>
                      </wps:bodyPr>
                    </wps:wsp>
                  </a:graphicData>
                </a:graphic>
                <wp14:sizeRelH relativeFrom="margin">
                  <wp14:pctWidth>0</wp14:pctWidth>
                </wp14:sizeRelH>
              </wp:anchor>
            </w:drawing>
          </mc:Choice>
          <mc:Fallback>
            <w:pict>
              <v:rect id="Врезка2_0" o:spid="_x0000_s1035" style="position:absolute;left:0;text-align:left;margin-left:141.5pt;margin-top:9.05pt;width:314.5pt;height:75.3pt;z-index:2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" o:allowincell="f" strokeweight=".05pt">
                <v:stroke joinstyle="round"/>
                <v:textbox>
                  <w:txbxContent>
                    <w:p w:rsidR="00B517AE" w:rsidRDefault="00B517AE">
                      <w:pPr>
                        <w:pStyle w:val="af8"/>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p w:rsidR="00B517AE" w:rsidRDefault="00B517AE">
                      <w:pPr>
                        <w:pStyle w:val="af8"/>
                        <w:jc w:val="center"/>
                        <w:rPr>
                          <w:szCs w:val="28"/>
                        </w:rPr>
                      </w:pPr>
                      <w:r>
                        <w:rPr>
                          <w:color w:val="000000"/>
                          <w:sz w:val="28"/>
                          <w:szCs w:val="28"/>
                        </w:rPr>
                        <w:t>(5дней)</w:t>
                      </w:r>
                    </w:p>
                  </w:txbxContent>
                </v:textbox>
              </v:rect>
            </w:pict>
          </mc:Fallback>
        </mc:AlternateContent>
      </w:r>
      <w:r>
        <w:rPr>
          <w:rFonts w:ascii="Calibri" w:hAnsi="Calibri"/>
          <w:noProof/>
          <w:sz w:val="30"/>
          <w:szCs w:val="30"/>
        </w:rPr>
        <mc:AlternateContent>
          <mc:Choice Requires="wps">
            <w:drawing>
              <wp:anchor distT="0" distB="0" distL="0" distR="0" simplePos="0" relativeHeight="27" behindDoc="0" locked="0" layoutInCell="0" allowOverlap="1" wp14:anchorId="68C6B5FE" wp14:editId="2A40BFB8">
                <wp:simplePos x="0" y="0"/>
                <wp:positionH relativeFrom="column">
                  <wp:posOffset>210185</wp:posOffset>
                </wp:positionH>
                <wp:positionV relativeFrom="paragraph">
                  <wp:posOffset>117475</wp:posOffset>
                </wp:positionV>
                <wp:extent cx="1491615" cy="1590675"/>
                <wp:effectExtent l="0" t="0" r="0" b="0"/>
                <wp:wrapNone/>
                <wp:docPr id="36" name="Врезка3_0"/>
                <wp:cNvGraphicFramePr/>
                <a:graphic xmlns:a="http://schemas.openxmlformats.org/drawingml/2006/main">
                  <a:graphicData uri="http://schemas.microsoft.com/office/word/2010/wordprocessingShape">
                    <wps:wsp>
                      <wps:cNvSpPr/>
                      <wps:spPr>
                        <a:xfrm>
                          <a:off x="0" y="0"/>
                          <a:ext cx="1491120" cy="159012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Подготовка и направление </w:t>
                            </w:r>
                          </w:p>
                          <w:p w:rsidR="00FA09B2" w:rsidRDefault="00FA09B2">
                            <w:pPr>
                              <w:pStyle w:val="af8"/>
                              <w:contextualSpacing/>
                              <w:jc w:val="center"/>
                              <w:rPr>
                                <w:sz w:val="28"/>
                                <w:szCs w:val="28"/>
                              </w:rPr>
                            </w:pPr>
                            <w:r>
                              <w:rPr>
                                <w:color w:val="000000"/>
                                <w:sz w:val="28"/>
                                <w:szCs w:val="28"/>
                              </w:rPr>
                              <w:t xml:space="preserve">уведомления </w:t>
                            </w:r>
                          </w:p>
                          <w:p w:rsidR="00FA09B2" w:rsidRDefault="00FA09B2">
                            <w:pPr>
                              <w:pStyle w:val="af8"/>
                              <w:contextualSpacing/>
                              <w:jc w:val="center"/>
                              <w:rPr>
                                <w:sz w:val="28"/>
                                <w:szCs w:val="28"/>
                              </w:rPr>
                            </w:pPr>
                            <w:r>
                              <w:rPr>
                                <w:color w:val="000000"/>
                                <w:sz w:val="28"/>
                                <w:szCs w:val="28"/>
                              </w:rPr>
                              <w:t xml:space="preserve">об отказе </w:t>
                            </w:r>
                            <w:proofErr w:type="gramStart"/>
                            <w:r>
                              <w:rPr>
                                <w:color w:val="000000"/>
                                <w:sz w:val="28"/>
                                <w:szCs w:val="28"/>
                              </w:rPr>
                              <w:t>в</w:t>
                            </w:r>
                            <w:proofErr w:type="gramEnd"/>
                            <w:r>
                              <w:rPr>
                                <w:color w:val="000000"/>
                                <w:sz w:val="28"/>
                                <w:szCs w:val="28"/>
                              </w:rPr>
                              <w:t xml:space="preserve"> </w:t>
                            </w:r>
                          </w:p>
                          <w:p w:rsidR="00FA09B2" w:rsidRDefault="00FA09B2">
                            <w:pPr>
                              <w:pStyle w:val="af8"/>
                              <w:contextualSpacing/>
                              <w:jc w:val="center"/>
                              <w:rPr>
                                <w:sz w:val="28"/>
                                <w:szCs w:val="28"/>
                              </w:rPr>
                            </w:pPr>
                            <w:proofErr w:type="gramStart"/>
                            <w:r>
                              <w:rPr>
                                <w:color w:val="000000"/>
                                <w:sz w:val="28"/>
                                <w:szCs w:val="28"/>
                              </w:rPr>
                              <w:t>приеме</w:t>
                            </w:r>
                            <w:proofErr w:type="gramEnd"/>
                            <w:r>
                              <w:rPr>
                                <w:color w:val="000000"/>
                                <w:sz w:val="28"/>
                                <w:szCs w:val="28"/>
                              </w:rPr>
                              <w:t xml:space="preserve"> </w:t>
                            </w:r>
                          </w:p>
                          <w:p w:rsidR="00FA09B2" w:rsidRDefault="00FA09B2">
                            <w:pPr>
                              <w:pStyle w:val="af8"/>
                              <w:contextualSpacing/>
                              <w:jc w:val="center"/>
                              <w:rPr>
                                <w:sz w:val="28"/>
                                <w:szCs w:val="28"/>
                              </w:rPr>
                            </w:pPr>
                            <w:r>
                              <w:rPr>
                                <w:color w:val="000000"/>
                                <w:sz w:val="28"/>
                                <w:szCs w:val="28"/>
                              </w:rPr>
                              <w:t xml:space="preserve">документов </w:t>
                            </w:r>
                          </w:p>
                          <w:p w:rsidR="00FA09B2" w:rsidRDefault="00FA09B2">
                            <w:pPr>
                              <w:pStyle w:val="af8"/>
                              <w:contextualSpacing/>
                              <w:jc w:val="center"/>
                              <w:rPr>
                                <w:sz w:val="28"/>
                                <w:szCs w:val="28"/>
                              </w:rPr>
                            </w:pPr>
                            <w:r>
                              <w:rPr>
                                <w:color w:val="000000"/>
                                <w:sz w:val="28"/>
                                <w:szCs w:val="28"/>
                              </w:rPr>
                              <w:t>(2дня)</w:t>
                            </w:r>
                          </w:p>
                          <w:p w:rsidR="00FA09B2" w:rsidRDefault="00FA09B2">
                            <w:pPr>
                              <w:pStyle w:val="af8"/>
                              <w:contextualSpacing/>
                              <w:jc w:val="center"/>
                              <w:rPr>
                                <w:sz w:val="28"/>
                                <w:szCs w:val="28"/>
                              </w:rPr>
                            </w:pPr>
                          </w:p>
                        </w:txbxContent>
                      </wps:txbx>
                      <wps:bodyPr>
                        <a:noAutofit/>
                      </wps:bodyPr>
                    </wps:wsp>
                  </a:graphicData>
                </a:graphic>
              </wp:anchor>
            </w:drawing>
          </mc:Choice>
          <mc:Fallback>
            <w:pict>
              <v:rect id="Врезка3_0" o:spid="_x0000_s1036" style="position:absolute;left:0;text-align:left;margin-left:16.55pt;margin-top:9.25pt;width:117.45pt;height:125.25pt;z-index:2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Подготовка и направление </w:t>
                      </w:r>
                    </w:p>
                    <w:p w:rsidR="00B517AE" w:rsidRDefault="00B517AE">
                      <w:pPr>
                        <w:pStyle w:val="af8"/>
                        <w:contextualSpacing/>
                        <w:jc w:val="center"/>
                        <w:rPr>
                          <w:sz w:val="28"/>
                          <w:szCs w:val="28"/>
                        </w:rPr>
                      </w:pPr>
                      <w:r>
                        <w:rPr>
                          <w:color w:val="000000"/>
                          <w:sz w:val="28"/>
                          <w:szCs w:val="28"/>
                        </w:rPr>
                        <w:t xml:space="preserve">уведомления </w:t>
                      </w:r>
                    </w:p>
                    <w:p w:rsidR="00B517AE" w:rsidRDefault="00B517AE">
                      <w:pPr>
                        <w:pStyle w:val="af8"/>
                        <w:contextualSpacing/>
                        <w:jc w:val="center"/>
                        <w:rPr>
                          <w:sz w:val="28"/>
                          <w:szCs w:val="28"/>
                        </w:rPr>
                      </w:pPr>
                      <w:r>
                        <w:rPr>
                          <w:color w:val="000000"/>
                          <w:sz w:val="28"/>
                          <w:szCs w:val="28"/>
                        </w:rPr>
                        <w:t xml:space="preserve">об отказе </w:t>
                      </w:r>
                      <w:proofErr w:type="gramStart"/>
                      <w:r>
                        <w:rPr>
                          <w:color w:val="000000"/>
                          <w:sz w:val="28"/>
                          <w:szCs w:val="28"/>
                        </w:rPr>
                        <w:t>в</w:t>
                      </w:r>
                      <w:proofErr w:type="gramEnd"/>
                      <w:r>
                        <w:rPr>
                          <w:color w:val="000000"/>
                          <w:sz w:val="28"/>
                          <w:szCs w:val="28"/>
                        </w:rPr>
                        <w:t xml:space="preserve"> </w:t>
                      </w:r>
                    </w:p>
                    <w:p w:rsidR="00B517AE" w:rsidRDefault="00B517AE">
                      <w:pPr>
                        <w:pStyle w:val="af8"/>
                        <w:contextualSpacing/>
                        <w:jc w:val="center"/>
                        <w:rPr>
                          <w:sz w:val="28"/>
                          <w:szCs w:val="28"/>
                        </w:rPr>
                      </w:pPr>
                      <w:proofErr w:type="gramStart"/>
                      <w:r>
                        <w:rPr>
                          <w:color w:val="000000"/>
                          <w:sz w:val="28"/>
                          <w:szCs w:val="28"/>
                        </w:rPr>
                        <w:t>приеме</w:t>
                      </w:r>
                      <w:proofErr w:type="gramEnd"/>
                      <w:r>
                        <w:rPr>
                          <w:color w:val="000000"/>
                          <w:sz w:val="28"/>
                          <w:szCs w:val="28"/>
                        </w:rPr>
                        <w:t xml:space="preserve"> </w:t>
                      </w:r>
                    </w:p>
                    <w:p w:rsidR="00B517AE" w:rsidRDefault="00B517AE">
                      <w:pPr>
                        <w:pStyle w:val="af8"/>
                        <w:contextualSpacing/>
                        <w:jc w:val="center"/>
                        <w:rPr>
                          <w:sz w:val="28"/>
                          <w:szCs w:val="28"/>
                        </w:rPr>
                      </w:pPr>
                      <w:r>
                        <w:rPr>
                          <w:color w:val="000000"/>
                          <w:sz w:val="28"/>
                          <w:szCs w:val="28"/>
                        </w:rPr>
                        <w:t xml:space="preserve">документов </w:t>
                      </w:r>
                    </w:p>
                    <w:p w:rsidR="00B517AE" w:rsidRDefault="00B517AE">
                      <w:pPr>
                        <w:pStyle w:val="af8"/>
                        <w:contextualSpacing/>
                        <w:jc w:val="center"/>
                        <w:rPr>
                          <w:sz w:val="28"/>
                          <w:szCs w:val="28"/>
                        </w:rPr>
                      </w:pPr>
                      <w:r>
                        <w:rPr>
                          <w:color w:val="000000"/>
                          <w:sz w:val="28"/>
                          <w:szCs w:val="28"/>
                        </w:rPr>
                        <w:t>(2дня)</w:t>
                      </w:r>
                    </w:p>
                    <w:p w:rsidR="00B517AE" w:rsidRDefault="00B517AE">
                      <w:pPr>
                        <w:pStyle w:val="af8"/>
                        <w:contextualSpacing/>
                        <w:jc w:val="center"/>
                        <w:rPr>
                          <w:sz w:val="28"/>
                          <w:szCs w:val="28"/>
                        </w:rPr>
                      </w:pPr>
                    </w:p>
                  </w:txbxContent>
                </v:textbox>
              </v:rect>
            </w:pict>
          </mc:Fallback>
        </mc:AlternateContent>
      </w:r>
    </w:p>
    <w:p w:rsidR="00150196" w:rsidRDefault="00150196">
      <w:pPr>
        <w:ind w:firstLine="709"/>
        <w:jc w:val="both"/>
        <w:rPr>
          <w:rFonts w:ascii="Calibri" w:hAnsi="Calibri"/>
          <w:sz w:val="30"/>
          <w:szCs w:val="30"/>
        </w:rPr>
      </w:pPr>
    </w:p>
    <w:p w:rsidR="00150196" w:rsidRDefault="00150196">
      <w:pPr>
        <w:ind w:firstLine="709"/>
        <w:jc w:val="both"/>
        <w:rPr>
          <w:rFonts w:ascii="Calibri" w:hAnsi="Calibri"/>
          <w:sz w:val="30"/>
          <w:szCs w:val="30"/>
        </w:rPr>
      </w:pPr>
    </w:p>
    <w:p w:rsidR="00150196" w:rsidRDefault="00150196">
      <w:pPr>
        <w:rPr>
          <w:sz w:val="30"/>
          <w:szCs w:val="30"/>
        </w:rPr>
      </w:pPr>
    </w:p>
    <w:p w:rsidR="00150196" w:rsidRDefault="00080E63">
      <w:pPr>
        <w:rPr>
          <w:sz w:val="30"/>
          <w:szCs w:val="30"/>
        </w:rPr>
      </w:pPr>
      <w:r>
        <w:rPr>
          <w:noProof/>
          <w:sz w:val="30"/>
          <w:szCs w:val="30"/>
        </w:rPr>
        <mc:AlternateContent>
          <mc:Choice Requires="wps">
            <w:drawing>
              <wp:anchor distT="0" distB="0" distL="0" distR="0" simplePos="0" relativeHeight="28" behindDoc="0" locked="0" layoutInCell="0" allowOverlap="1" wp14:anchorId="1107C5A5" wp14:editId="72360F93">
                <wp:simplePos x="0" y="0"/>
                <wp:positionH relativeFrom="column">
                  <wp:posOffset>-224790</wp:posOffset>
                </wp:positionH>
                <wp:positionV relativeFrom="paragraph">
                  <wp:posOffset>155575</wp:posOffset>
                </wp:positionV>
                <wp:extent cx="326390" cy="2652395"/>
                <wp:effectExtent l="0" t="0" r="0" b="0"/>
                <wp:wrapNone/>
                <wp:docPr id="38" name="Врезка4_0"/>
                <wp:cNvGraphicFramePr/>
                <a:graphic xmlns:a="http://schemas.openxmlformats.org/drawingml/2006/main">
                  <a:graphicData uri="http://schemas.microsoft.com/office/word/2010/wordprocessingShape">
                    <wps:wsp>
                      <wps:cNvSpPr/>
                      <wps:spPr>
                        <a:xfrm>
                          <a:off x="0" y="0"/>
                          <a:ext cx="325800" cy="2651760"/>
                        </a:xfrm>
                        <a:prstGeom prst="rect">
                          <a:avLst/>
                        </a:prstGeom>
                        <a:noFill/>
                        <a:ln w="0">
                          <a:noFill/>
                        </a:ln>
                      </wps:spPr>
                      <wps:style>
                        <a:lnRef idx="0">
                          <a:scrgbClr r="0" g="0" b="0"/>
                        </a:lnRef>
                        <a:fillRef idx="0">
                          <a:scrgbClr r="0" g="0" b="0"/>
                        </a:fillRef>
                        <a:effectRef idx="0">
                          <a:scrgbClr r="0" g="0" b="0"/>
                        </a:effectRef>
                        <a:fontRef idx="minor"/>
                      </wps:style>
                      <wps:txbx>
                        <w:txbxContent>
                          <w:p w:rsidR="00FA09B2" w:rsidRDefault="00FA09B2">
                            <w:pPr>
                              <w:pStyle w:val="af8"/>
                              <w:spacing w:line="192" w:lineRule="auto"/>
                              <w:jc w:val="center"/>
                              <w:rPr>
                                <w:sz w:val="30"/>
                                <w:szCs w:val="30"/>
                              </w:rPr>
                            </w:pPr>
                          </w:p>
                        </w:txbxContent>
                      </wps:txbx>
                      <wps:bodyPr rot="16200000" vert="vert270">
                        <a:noAutofit/>
                      </wps:bodyPr>
                    </wps:wsp>
                  </a:graphicData>
                </a:graphic>
              </wp:anchor>
            </w:drawing>
          </mc:Choice>
          <mc:Fallback>
            <w:pict>
              <v:rect id="Врезка4_0" o:spid="_x0000_s1037" style="position:absolute;margin-left:-17.7pt;margin-top:12.25pt;width:25.7pt;height:208.85pt;z-index: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" o:allowincell="f" filled="f" stroked="f" strokeweight="0">
                <v:textbox style="layout-flow:vertical;mso-layout-flow-alt:bottom-to-top;mso-rotate:270">
                  <w:txbxContent>
                    <w:p w:rsidR="00B517AE" w:rsidRDefault="00B517AE">
                      <w:pPr>
                        <w:pStyle w:val="af8"/>
                        <w:spacing w:line="192" w:lineRule="auto"/>
                        <w:jc w:val="center"/>
                        <w:rPr>
                          <w:sz w:val="30"/>
                          <w:szCs w:val="30"/>
                        </w:rPr>
                      </w:pPr>
                    </w:p>
                  </w:txbxContent>
                </v:textbox>
              </v:rect>
            </w:pict>
          </mc:Fallback>
        </mc:AlternateContent>
      </w:r>
      <w:r>
        <w:rPr>
          <w:noProof/>
          <w:sz w:val="30"/>
          <w:szCs w:val="30"/>
        </w:rPr>
        <mc:AlternateContent>
          <mc:Choice Requires="wps">
            <w:drawing>
              <wp:anchor distT="0" distB="0" distL="0" distR="0" simplePos="0" relativeHeight="29" behindDoc="0" locked="0" layoutInCell="0" allowOverlap="1" wp14:anchorId="1F0062EE" wp14:editId="6CE006EB">
                <wp:simplePos x="0" y="0"/>
                <wp:positionH relativeFrom="column">
                  <wp:posOffset>2914015</wp:posOffset>
                </wp:positionH>
                <wp:positionV relativeFrom="paragraph">
                  <wp:posOffset>354965</wp:posOffset>
                </wp:positionV>
                <wp:extent cx="425450" cy="4445"/>
                <wp:effectExtent l="0" t="0" r="0" b="0"/>
                <wp:wrapNone/>
                <wp:docPr id="40" name="Прямая со стрелкой 26_0"/>
                <wp:cNvGraphicFramePr/>
                <a:graphic xmlns:a="http://schemas.openxmlformats.org/drawingml/2006/main">
                  <a:graphicData uri="http://schemas.microsoft.com/office/word/2010/wordprocessingShape">
                    <wps:wsp>
                      <wps:cNvCnPr/>
                      <wps:spPr>
                        <a:xfrm rot="16200000" flipH="1">
                          <a:off x="0" y="0"/>
                          <a:ext cx="424800" cy="3960"/>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ая со стрелкой 26_0" stroked="t" style="position:absolute;margin-left:229.5pt;margin-top:27.95pt;width:33.4pt;height:0.25pt;flip:x;mso-wrap-style:none;v-text-anchor:middle;rotation:90" type="shapetype_34">
                <v:fill o:detectmouseclick="t" on="false"/>
                <v:stroke color="black" endarrow="block" endarrowwidth="medium" endarrowlength="medium" joinstyle="round" endcap="flat"/>
                <w10:wrap type="none"/>
              </v:shape>
            </w:pict>
          </mc:Fallback>
        </mc:AlternateContent>
      </w:r>
    </w:p>
    <w:p w:rsidR="00150196" w:rsidRDefault="00150196">
      <w:pPr>
        <w:rPr>
          <w:sz w:val="30"/>
          <w:szCs w:val="30"/>
        </w:rPr>
      </w:pPr>
    </w:p>
    <w:p w:rsidR="00150196" w:rsidRDefault="00080E63">
      <w:pPr>
        <w:rPr>
          <w:sz w:val="30"/>
          <w:szCs w:val="30"/>
        </w:rPr>
      </w:pPr>
      <w:r>
        <w:rPr>
          <w:noProof/>
          <w:sz w:val="30"/>
          <w:szCs w:val="30"/>
        </w:rPr>
        <mc:AlternateContent>
          <mc:Choice Requires="wps">
            <w:drawing>
              <wp:anchor distT="0" distB="0" distL="0" distR="0" simplePos="0" relativeHeight="31" behindDoc="0" locked="0" layoutInCell="0" allowOverlap="1" wp14:anchorId="6EDCB4AD" wp14:editId="240C3B79">
                <wp:simplePos x="0" y="0"/>
                <wp:positionH relativeFrom="column">
                  <wp:posOffset>2280261</wp:posOffset>
                </wp:positionH>
                <wp:positionV relativeFrom="paragraph">
                  <wp:posOffset>143067</wp:posOffset>
                </wp:positionV>
                <wp:extent cx="1759789" cy="1242203"/>
                <wp:effectExtent l="0" t="0" r="12065" b="15240"/>
                <wp:wrapNone/>
                <wp:docPr id="42" name="Врезка5_0"/>
                <wp:cNvGraphicFramePr/>
                <a:graphic xmlns:a="http://schemas.openxmlformats.org/drawingml/2006/main">
                  <a:graphicData uri="http://schemas.microsoft.com/office/word/2010/wordprocessingShape">
                    <wps:wsp>
                      <wps:cNvSpPr/>
                      <wps:spPr>
                        <a:xfrm>
                          <a:off x="0" y="0"/>
                          <a:ext cx="1759789" cy="1242203"/>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Подготовка запросов  в порядке </w:t>
                            </w:r>
                          </w:p>
                          <w:p w:rsidR="00FA09B2" w:rsidRDefault="00FA09B2">
                            <w:pPr>
                              <w:pStyle w:val="af8"/>
                              <w:contextualSpacing/>
                              <w:jc w:val="center"/>
                              <w:rPr>
                                <w:sz w:val="28"/>
                                <w:szCs w:val="28"/>
                              </w:rPr>
                            </w:pPr>
                            <w:r>
                              <w:rPr>
                                <w:color w:val="000000"/>
                                <w:sz w:val="28"/>
                                <w:szCs w:val="28"/>
                              </w:rPr>
                              <w:t xml:space="preserve">межведомственного взаимодействия </w:t>
                            </w:r>
                          </w:p>
                          <w:p w:rsidR="00FA09B2" w:rsidRDefault="00FA09B2">
                            <w:pPr>
                              <w:pStyle w:val="af8"/>
                              <w:contextualSpacing/>
                              <w:jc w:val="center"/>
                              <w:rPr>
                                <w:sz w:val="28"/>
                                <w:szCs w:val="28"/>
                              </w:rPr>
                            </w:pPr>
                            <w:r>
                              <w:rPr>
                                <w:color w:val="000000"/>
                                <w:sz w:val="28"/>
                                <w:szCs w:val="28"/>
                              </w:rPr>
                              <w:t>(5 дней)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Врезка5_0" o:spid="_x0000_s1038" style="position:absolute;margin-left:179.55pt;margin-top:11.25pt;width:138.55pt;height:97.8pt;z-index:3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Подготовка запросов  в порядке </w:t>
                      </w:r>
                    </w:p>
                    <w:p w:rsidR="00B517AE" w:rsidRDefault="00B517AE">
                      <w:pPr>
                        <w:pStyle w:val="af8"/>
                        <w:contextualSpacing/>
                        <w:jc w:val="center"/>
                        <w:rPr>
                          <w:sz w:val="28"/>
                          <w:szCs w:val="28"/>
                        </w:rPr>
                      </w:pPr>
                      <w:r>
                        <w:rPr>
                          <w:color w:val="000000"/>
                          <w:sz w:val="28"/>
                          <w:szCs w:val="28"/>
                        </w:rPr>
                        <w:t xml:space="preserve">межведомственного взаимодействия </w:t>
                      </w:r>
                    </w:p>
                    <w:p w:rsidR="00B517AE" w:rsidRDefault="00B517AE">
                      <w:pPr>
                        <w:pStyle w:val="af8"/>
                        <w:contextualSpacing/>
                        <w:jc w:val="center"/>
                        <w:rPr>
                          <w:sz w:val="28"/>
                          <w:szCs w:val="28"/>
                        </w:rPr>
                      </w:pPr>
                      <w:r>
                        <w:rPr>
                          <w:color w:val="000000"/>
                          <w:sz w:val="28"/>
                          <w:szCs w:val="28"/>
                        </w:rPr>
                        <w:t>(5 дней)</w:t>
                      </w:r>
                    </w:p>
                  </w:txbxContent>
                </v:textbox>
              </v:rect>
            </w:pict>
          </mc:Fallback>
        </mc:AlternateContent>
      </w:r>
    </w:p>
    <w:p w:rsidR="00150196" w:rsidRDefault="00150196">
      <w:pPr>
        <w:rPr>
          <w:sz w:val="30"/>
          <w:szCs w:val="30"/>
        </w:rPr>
      </w:pPr>
    </w:p>
    <w:p w:rsidR="00150196" w:rsidRDefault="00150196">
      <w:pPr>
        <w:rPr>
          <w:sz w:val="30"/>
          <w:szCs w:val="30"/>
        </w:rPr>
      </w:pPr>
    </w:p>
    <w:p w:rsidR="00150196" w:rsidRDefault="00FF746A">
      <w:pPr>
        <w:rPr>
          <w:sz w:val="30"/>
          <w:szCs w:val="30"/>
        </w:rPr>
      </w:pPr>
      <w:r>
        <w:rPr>
          <w:noProof/>
          <w:sz w:val="30"/>
          <w:szCs w:val="30"/>
        </w:rPr>
        <mc:AlternateContent>
          <mc:Choice Requires="wps">
            <w:drawing>
              <wp:anchor distT="0" distB="0" distL="0" distR="0" simplePos="0" relativeHeight="30" behindDoc="0" locked="0" layoutInCell="0" allowOverlap="1" wp14:anchorId="01D64A39" wp14:editId="14EA19D1">
                <wp:simplePos x="0" y="0"/>
                <wp:positionH relativeFrom="column">
                  <wp:posOffset>3945890</wp:posOffset>
                </wp:positionH>
                <wp:positionV relativeFrom="paragraph">
                  <wp:posOffset>88265</wp:posOffset>
                </wp:positionV>
                <wp:extent cx="2036445" cy="0"/>
                <wp:effectExtent l="46673" t="0" r="48577" b="67628"/>
                <wp:wrapNone/>
                <wp:docPr id="41" name="Прямая со стрелкой 27_0"/>
                <wp:cNvGraphicFramePr/>
                <a:graphic xmlns:a="http://schemas.openxmlformats.org/drawingml/2006/main">
                  <a:graphicData uri="http://schemas.microsoft.com/office/word/2010/wordprocessingShape">
                    <wps:wsp>
                      <wps:cNvCnPr/>
                      <wps:spPr>
                        <a:xfrm rot="16200000" flipH="1">
                          <a:off x="0" y="0"/>
                          <a:ext cx="2036445" cy="0"/>
                        </a:xfrm>
                        <a:prstGeom prst="bentConnector3">
                          <a:avLst>
                            <a:gd name="adj1" fmla="val 500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shape id="Прямая со стрелкой 27_0" o:spid="_x0000_s1026" type="#_x0000_t34" style="position:absolute;margin-left:310.7pt;margin-top:6.95pt;width:160.35pt;height:0;rotation:90;flip:x;z-index:3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" o:allowincell="f" strokeweight="0">
                <v:stroke endarrow="block"/>
              </v:shape>
            </w:pict>
          </mc:Fallback>
        </mc:AlternateContent>
      </w: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FF746A">
      <w:pPr>
        <w:rPr>
          <w:sz w:val="30"/>
          <w:szCs w:val="30"/>
        </w:rPr>
      </w:pPr>
      <w:r>
        <w:rPr>
          <w:noProof/>
          <w:sz w:val="30"/>
          <w:szCs w:val="30"/>
        </w:rPr>
        <mc:AlternateContent>
          <mc:Choice Requires="wps">
            <w:drawing>
              <wp:anchor distT="0" distB="0" distL="0" distR="0" simplePos="0" relativeHeight="32" behindDoc="0" locked="0" layoutInCell="0" allowOverlap="1" wp14:anchorId="4E038A12" wp14:editId="78D4B591">
                <wp:simplePos x="0" y="0"/>
                <wp:positionH relativeFrom="column">
                  <wp:posOffset>2926080</wp:posOffset>
                </wp:positionH>
                <wp:positionV relativeFrom="paragraph">
                  <wp:posOffset>37465</wp:posOffset>
                </wp:positionV>
                <wp:extent cx="365125" cy="4445"/>
                <wp:effectExtent l="66040" t="0" r="62865" b="62865"/>
                <wp:wrapNone/>
                <wp:docPr id="44" name="Прямая со стрелкой 8_0"/>
                <wp:cNvGraphicFramePr/>
                <a:graphic xmlns:a="http://schemas.openxmlformats.org/drawingml/2006/main">
                  <a:graphicData uri="http://schemas.microsoft.com/office/word/2010/wordprocessingShape">
                    <wps:wsp>
                      <wps:cNvCnPr/>
                      <wps:spPr>
                        <a:xfrm rot="16200000" flipH="1">
                          <a:off x="0" y="0"/>
                          <a:ext cx="365125" cy="4445"/>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8_0" o:spid="_x0000_s1026" type="#_x0000_t34" style="position:absolute;margin-left:230.4pt;margin-top:2.95pt;width:28.75pt;height:.35pt;rotation:90;flip:x;z-index: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" o:allowincell="f" adj="2333" strokeweight="0">
                <v:stroke endarrow="block"/>
              </v:shape>
            </w:pict>
          </mc:Fallback>
        </mc:AlternateContent>
      </w:r>
    </w:p>
    <w:p w:rsidR="00150196" w:rsidRDefault="00FF746A">
      <w:pPr>
        <w:rPr>
          <w:sz w:val="30"/>
          <w:szCs w:val="30"/>
        </w:rPr>
      </w:pPr>
      <w:r>
        <w:rPr>
          <w:noProof/>
          <w:sz w:val="30"/>
          <w:szCs w:val="30"/>
        </w:rPr>
        <mc:AlternateContent>
          <mc:Choice Requires="wps">
            <w:drawing>
              <wp:anchor distT="0" distB="0" distL="0" distR="0" simplePos="0" relativeHeight="33" behindDoc="0" locked="0" layoutInCell="0" allowOverlap="1" wp14:anchorId="4F91AE77" wp14:editId="22DEF1D0">
                <wp:simplePos x="0" y="0"/>
                <wp:positionH relativeFrom="column">
                  <wp:posOffset>530860</wp:posOffset>
                </wp:positionH>
                <wp:positionV relativeFrom="paragraph">
                  <wp:posOffset>36830</wp:posOffset>
                </wp:positionV>
                <wp:extent cx="4926965" cy="1161415"/>
                <wp:effectExtent l="0" t="0" r="26035" b="19685"/>
                <wp:wrapNone/>
                <wp:docPr id="45" name="Врезка6_0"/>
                <wp:cNvGraphicFramePr/>
                <a:graphic xmlns:a="http://schemas.openxmlformats.org/drawingml/2006/main">
                  <a:graphicData uri="http://schemas.microsoft.com/office/word/2010/wordprocessingShape">
                    <wps:wsp>
                      <wps:cNvSpPr/>
                      <wps:spPr>
                        <a:xfrm>
                          <a:off x="0" y="0"/>
                          <a:ext cx="4926965" cy="116141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jc w:val="center"/>
                              <w:rPr>
                                <w:rFonts w:eastAsia="Times New Roman"/>
                                <w:color w:val="000000"/>
                                <w:sz w:val="28"/>
                                <w:szCs w:val="28"/>
                              </w:rPr>
                            </w:pPr>
                            <w:r>
                              <w:rPr>
                                <w:rFonts w:eastAsia="Times New Roman"/>
                                <w:color w:val="000000"/>
                                <w:sz w:val="28"/>
                                <w:szCs w:val="28"/>
                              </w:rPr>
                              <w:t xml:space="preserve">Подготовка и подписание решения об аннулировании разрешения на установку и эксплуатацию рекламной конструкции либо </w:t>
                            </w:r>
                          </w:p>
                          <w:p w:rsidR="00FA09B2" w:rsidRDefault="00FA09B2">
                            <w:pPr>
                              <w:pStyle w:val="af8"/>
                              <w:rPr>
                                <w:rFonts w:eastAsia="Times New Roman"/>
                                <w:color w:val="000000"/>
                                <w:sz w:val="28"/>
                                <w:szCs w:val="28"/>
                              </w:rPr>
                            </w:pPr>
                          </w:p>
                          <w:p w:rsidR="00FA09B2" w:rsidRDefault="00FA09B2">
                            <w:pPr>
                              <w:pStyle w:val="af8"/>
                              <w:rPr>
                                <w:rFonts w:eastAsia="Times New Roman"/>
                                <w:color w:val="000000"/>
                                <w:sz w:val="28"/>
                                <w:szCs w:val="28"/>
                              </w:rPr>
                            </w:pPr>
                          </w:p>
                          <w:p w:rsidR="00FA09B2" w:rsidRDefault="00FA09B2">
                            <w:pPr>
                              <w:pStyle w:val="af8"/>
                              <w:rPr>
                                <w:szCs w:val="28"/>
                              </w:rPr>
                            </w:pPr>
                          </w:p>
                        </w:txbxContent>
                      </wps:txbx>
                      <wps:bodyPr>
                        <a:noAutofit/>
                      </wps:bodyPr>
                    </wps:wsp>
                  </a:graphicData>
                </a:graphic>
              </wp:anchor>
            </w:drawing>
          </mc:Choice>
          <mc:Fallback>
            <w:pict>
              <v:rect id="Врезка6_0" o:spid="_x0000_s1039" style="position:absolute;margin-left:41.8pt;margin-top:2.9pt;width:387.95pt;height:91.45pt;z-index:3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" o:allowincell="f" strokeweight=".05pt">
                <v:stroke joinstyle="round"/>
                <v:textbox>
                  <w:txbxContent>
                    <w:p w:rsidR="00B517AE" w:rsidRDefault="00B517AE">
                      <w:pPr>
                        <w:pStyle w:val="af8"/>
                        <w:jc w:val="center"/>
                        <w:rPr>
                          <w:rFonts w:eastAsia="Times New Roman"/>
                          <w:color w:val="000000"/>
                          <w:sz w:val="28"/>
                          <w:szCs w:val="28"/>
                        </w:rPr>
                      </w:pPr>
                      <w:r>
                        <w:rPr>
                          <w:rFonts w:eastAsia="Times New Roman"/>
                          <w:color w:val="000000"/>
                          <w:sz w:val="28"/>
                          <w:szCs w:val="28"/>
                        </w:rPr>
                        <w:t xml:space="preserve">Подготовка и подписание решения об аннулировании разрешения на установку и эксплуатацию рекламной конструкции либо </w:t>
                      </w:r>
                    </w:p>
                    <w:p w:rsidR="00B517AE" w:rsidRDefault="00B517AE">
                      <w:pPr>
                        <w:pStyle w:val="af8"/>
                        <w:rPr>
                          <w:rFonts w:eastAsia="Times New Roman"/>
                          <w:color w:val="000000"/>
                          <w:sz w:val="28"/>
                          <w:szCs w:val="28"/>
                        </w:rPr>
                      </w:pPr>
                    </w:p>
                    <w:p w:rsidR="00B517AE" w:rsidRDefault="00B517AE">
                      <w:pPr>
                        <w:pStyle w:val="af8"/>
                        <w:rPr>
                          <w:rFonts w:eastAsia="Times New Roman"/>
                          <w:color w:val="000000"/>
                          <w:sz w:val="28"/>
                          <w:szCs w:val="28"/>
                        </w:rPr>
                      </w:pPr>
                    </w:p>
                    <w:p w:rsidR="00B517AE" w:rsidRDefault="00B517AE">
                      <w:pPr>
                        <w:pStyle w:val="af8"/>
                        <w:rPr>
                          <w:szCs w:val="28"/>
                        </w:rPr>
                      </w:pPr>
                    </w:p>
                  </w:txbxContent>
                </v:textbox>
              </v:rect>
            </w:pict>
          </mc:Fallback>
        </mc:AlternateContent>
      </w: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FF746A">
      <w:pPr>
        <w:rPr>
          <w:sz w:val="30"/>
          <w:szCs w:val="30"/>
        </w:rPr>
      </w:pPr>
      <w:r>
        <w:rPr>
          <w:noProof/>
          <w:sz w:val="30"/>
          <w:szCs w:val="30"/>
        </w:rPr>
        <mc:AlternateContent>
          <mc:Choice Requires="wps">
            <w:drawing>
              <wp:anchor distT="0" distB="0" distL="0" distR="0" simplePos="0" relativeHeight="251669504" behindDoc="0" locked="0" layoutInCell="0" allowOverlap="1" wp14:anchorId="7A944B01" wp14:editId="260E5396">
                <wp:simplePos x="0" y="0"/>
                <wp:positionH relativeFrom="column">
                  <wp:posOffset>4079240</wp:posOffset>
                </wp:positionH>
                <wp:positionV relativeFrom="paragraph">
                  <wp:posOffset>84455</wp:posOffset>
                </wp:positionV>
                <wp:extent cx="425450" cy="4445"/>
                <wp:effectExtent l="39052" t="0" r="70803" b="51752"/>
                <wp:wrapNone/>
                <wp:docPr id="26" name="Прямая со стрелкой 26_0"/>
                <wp:cNvGraphicFramePr/>
                <a:graphic xmlns:a="http://schemas.openxmlformats.org/drawingml/2006/main">
                  <a:graphicData uri="http://schemas.microsoft.com/office/word/2010/wordprocessingShape">
                    <wps:wsp>
                      <wps:cNvCnPr/>
                      <wps:spPr>
                        <a:xfrm rot="16200000" flipH="1">
                          <a:off x="0" y="0"/>
                          <a:ext cx="425450" cy="4445"/>
                        </a:xfrm>
                        <a:prstGeom prst="bentConnector3">
                          <a:avLst>
                            <a:gd name="adj1" fmla="val 10800"/>
                          </a:avLst>
                        </a:prstGeom>
                        <a:noFill/>
                        <a:ln w="0">
                          <a:solidFill>
                            <a:srgbClr val="000000"/>
                          </a:solidFill>
                          <a:tailEnd type="triangle" w="med" len="med"/>
                        </a:ln>
                        <a:effectLst/>
                      </wps:spPr>
                      <wps:bodyPr/>
                    </wps:wsp>
                  </a:graphicData>
                </a:graphic>
              </wp:anchor>
            </w:drawing>
          </mc:Choice>
          <mc:Fallback>
            <w:pict>
              <v:shape id="Прямая со стрелкой 26_0" o:spid="_x0000_s1026" type="#_x0000_t34" style="position:absolute;margin-left:321.2pt;margin-top:6.65pt;width:33.5pt;height:.35pt;rotation:90;flip:x;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" o:allowincell="f" adj="2333" strokeweight="0">
                <v:stroke endarrow="block"/>
              </v:shape>
            </w:pict>
          </mc:Fallback>
        </mc:AlternateContent>
      </w:r>
      <w:r>
        <w:rPr>
          <w:noProof/>
          <w:sz w:val="30"/>
          <w:szCs w:val="30"/>
        </w:rPr>
        <mc:AlternateContent>
          <mc:Choice Requires="wps">
            <w:drawing>
              <wp:anchor distT="0" distB="0" distL="0" distR="0" simplePos="0" relativeHeight="251667456" behindDoc="0" locked="0" layoutInCell="0" allowOverlap="1" wp14:anchorId="464E3DD0" wp14:editId="42A622DD">
                <wp:simplePos x="0" y="0"/>
                <wp:positionH relativeFrom="column">
                  <wp:posOffset>1413510</wp:posOffset>
                </wp:positionH>
                <wp:positionV relativeFrom="paragraph">
                  <wp:posOffset>95885</wp:posOffset>
                </wp:positionV>
                <wp:extent cx="425450" cy="4445"/>
                <wp:effectExtent l="39052" t="0" r="70803" b="51752"/>
                <wp:wrapNone/>
                <wp:docPr id="23" name="Прямая со стрелкой 26_0"/>
                <wp:cNvGraphicFramePr/>
                <a:graphic xmlns:a="http://schemas.openxmlformats.org/drawingml/2006/main">
                  <a:graphicData uri="http://schemas.microsoft.com/office/word/2010/wordprocessingShape">
                    <wps:wsp>
                      <wps:cNvCnPr/>
                      <wps:spPr>
                        <a:xfrm rot="16200000" flipH="1">
                          <a:off x="0" y="0"/>
                          <a:ext cx="425450" cy="4445"/>
                        </a:xfrm>
                        <a:prstGeom prst="bentConnector3">
                          <a:avLst>
                            <a:gd name="adj1" fmla="val 10800"/>
                          </a:avLst>
                        </a:prstGeom>
                        <a:noFill/>
                        <a:ln w="0">
                          <a:solidFill>
                            <a:srgbClr val="000000"/>
                          </a:solidFill>
                          <a:tailEnd type="triangle" w="med" len="med"/>
                        </a:ln>
                        <a:effectLst/>
                      </wps:spPr>
                      <wps:bodyPr/>
                    </wps:wsp>
                  </a:graphicData>
                </a:graphic>
              </wp:anchor>
            </w:drawing>
          </mc:Choice>
          <mc:Fallback>
            <w:pict>
              <v:shape id="Прямая со стрелкой 26_0" o:spid="_x0000_s1026" type="#_x0000_t34" style="position:absolute;margin-left:111.3pt;margin-top:7.55pt;width:33.5pt;height:.35pt;rotation:90;flip:x;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" o:allowincell="f" adj="2333" strokeweight="0">
                <v:stroke endarrow="block"/>
              </v:shape>
            </w:pict>
          </mc:Fallback>
        </mc:AlternateContent>
      </w:r>
    </w:p>
    <w:p w:rsidR="00150196" w:rsidRDefault="00FF746A">
      <w:pPr>
        <w:rPr>
          <w:sz w:val="28"/>
          <w:szCs w:val="28"/>
        </w:rPr>
      </w:pPr>
      <w:r>
        <w:rPr>
          <w:noProof/>
          <w:sz w:val="30"/>
          <w:szCs w:val="30"/>
        </w:rPr>
        <mc:AlternateContent>
          <mc:Choice Requires="wps">
            <w:drawing>
              <wp:anchor distT="0" distB="0" distL="0" distR="0" simplePos="0" relativeHeight="35" behindDoc="0" locked="0" layoutInCell="0" allowOverlap="1" wp14:anchorId="007CF040" wp14:editId="541981D8">
                <wp:simplePos x="0" y="0"/>
                <wp:positionH relativeFrom="column">
                  <wp:posOffset>3116580</wp:posOffset>
                </wp:positionH>
                <wp:positionV relativeFrom="paragraph">
                  <wp:posOffset>91440</wp:posOffset>
                </wp:positionV>
                <wp:extent cx="2492375" cy="1564640"/>
                <wp:effectExtent l="0" t="0" r="22225" b="16510"/>
                <wp:wrapNone/>
                <wp:docPr id="49" name="Врезка8_0"/>
                <wp:cNvGraphicFramePr/>
                <a:graphic xmlns:a="http://schemas.openxmlformats.org/drawingml/2006/main">
                  <a:graphicData uri="http://schemas.microsoft.com/office/word/2010/wordprocessingShape">
                    <wps:wsp>
                      <wps:cNvSpPr/>
                      <wps:spPr>
                        <a:xfrm>
                          <a:off x="0" y="0"/>
                          <a:ext cx="2492375" cy="156464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sz w:val="28"/>
                                <w:szCs w:val="28"/>
                              </w:rPr>
                              <w:t xml:space="preserve">Направление </w:t>
                            </w:r>
                            <w:r>
                              <w:rPr>
                                <w:rFonts w:eastAsia="Times New Roman"/>
                                <w:color w:val="000000"/>
                                <w:sz w:val="28"/>
                                <w:szCs w:val="28"/>
                              </w:rPr>
                              <w:t xml:space="preserve">уведомления об отказе в выдаче </w:t>
                            </w:r>
                            <w:r w:rsidRPr="00FF746A">
                              <w:rPr>
                                <w:rFonts w:eastAsia="Times New Roman"/>
                                <w:color w:val="000000"/>
                                <w:sz w:val="28"/>
                                <w:szCs w:val="28"/>
                              </w:rPr>
                              <w:t>решения об аннулировании разрешения на установку и эксплуатацию рекламной конструкции</w:t>
                            </w:r>
                            <w:r>
                              <w:rPr>
                                <w:rFonts w:eastAsia="Arial"/>
                                <w:color w:val="000000"/>
                                <w:sz w:val="28"/>
                                <w:szCs w:val="28"/>
                                <w:lang w:eastAsia="ar-SA"/>
                              </w:rPr>
                              <w:t xml:space="preserve"> </w:t>
                            </w:r>
                            <w:r>
                              <w:rPr>
                                <w:sz w:val="28"/>
                                <w:szCs w:val="28"/>
                              </w:rPr>
                              <w:t>заявителю</w:t>
                            </w:r>
                          </w:p>
                          <w:p w:rsidR="00FA09B2" w:rsidRDefault="00FA09B2">
                            <w:pPr>
                              <w:pStyle w:val="af8"/>
                              <w:contextualSpacing/>
                              <w:jc w:val="center"/>
                              <w:rPr>
                                <w:sz w:val="28"/>
                                <w:szCs w:val="28"/>
                              </w:rPr>
                            </w:pPr>
                            <w:r>
                              <w:rPr>
                                <w:sz w:val="28"/>
                                <w:szCs w:val="28"/>
                              </w:rPr>
                              <w:t>( 5 дней)</w:t>
                            </w:r>
                          </w:p>
                        </w:txbxContent>
                      </wps:txbx>
                      <wps:bodyPr>
                        <a:noAutofit/>
                      </wps:bodyPr>
                    </wps:wsp>
                  </a:graphicData>
                </a:graphic>
                <wp14:sizeRelV relativeFrom="margin">
                  <wp14:pctHeight>0</wp14:pctHeight>
                </wp14:sizeRelV>
              </wp:anchor>
            </w:drawing>
          </mc:Choice>
          <mc:Fallback>
            <w:pict>
              <v:rect id="Врезка8_0" o:spid="_x0000_s1040" style="position:absolute;margin-left:245.4pt;margin-top:7.2pt;width:196.25pt;height:123.2pt;z-index:3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" o:allowincell="f" strokeweight=".05pt">
                <v:stroke joinstyle="round"/>
                <v:textbox>
                  <w:txbxContent>
                    <w:p w:rsidR="00B517AE" w:rsidRDefault="00B517AE">
                      <w:pPr>
                        <w:pStyle w:val="af8"/>
                        <w:contextualSpacing/>
                        <w:jc w:val="center"/>
                        <w:rPr>
                          <w:sz w:val="28"/>
                          <w:szCs w:val="28"/>
                        </w:rPr>
                      </w:pPr>
                      <w:r>
                        <w:rPr>
                          <w:sz w:val="28"/>
                          <w:szCs w:val="28"/>
                        </w:rPr>
                        <w:t xml:space="preserve">Направление </w:t>
                      </w:r>
                      <w:r>
                        <w:rPr>
                          <w:rFonts w:eastAsia="Times New Roman"/>
                          <w:color w:val="000000"/>
                          <w:sz w:val="28"/>
                          <w:szCs w:val="28"/>
                        </w:rPr>
                        <w:t xml:space="preserve">уведомления об отказе в выдаче </w:t>
                      </w:r>
                      <w:r w:rsidRPr="00FF746A">
                        <w:rPr>
                          <w:rFonts w:eastAsia="Times New Roman"/>
                          <w:color w:val="000000"/>
                          <w:sz w:val="28"/>
                          <w:szCs w:val="28"/>
                        </w:rPr>
                        <w:t>решения об аннулировании разрешения на установку и эксплуатацию рекламной конструкции</w:t>
                      </w:r>
                      <w:r>
                        <w:rPr>
                          <w:rFonts w:eastAsia="Arial"/>
                          <w:color w:val="000000"/>
                          <w:sz w:val="28"/>
                          <w:szCs w:val="28"/>
                          <w:lang w:eastAsia="ar-SA"/>
                        </w:rPr>
                        <w:t xml:space="preserve"> </w:t>
                      </w:r>
                      <w:r>
                        <w:rPr>
                          <w:sz w:val="28"/>
                          <w:szCs w:val="28"/>
                        </w:rPr>
                        <w:t>заявителю</w:t>
                      </w:r>
                    </w:p>
                    <w:p w:rsidR="00B517AE" w:rsidRDefault="00B517AE">
                      <w:pPr>
                        <w:pStyle w:val="af8"/>
                        <w:contextualSpacing/>
                        <w:jc w:val="center"/>
                        <w:rPr>
                          <w:sz w:val="28"/>
                          <w:szCs w:val="28"/>
                        </w:rPr>
                      </w:pPr>
                      <w:r>
                        <w:rPr>
                          <w:sz w:val="28"/>
                          <w:szCs w:val="28"/>
                        </w:rPr>
                        <w:t>( 5 дней)</w:t>
                      </w:r>
                    </w:p>
                  </w:txbxContent>
                </v:textbox>
              </v:rect>
            </w:pict>
          </mc:Fallback>
        </mc:AlternateContent>
      </w:r>
      <w:r>
        <w:rPr>
          <w:noProof/>
          <w:sz w:val="30"/>
          <w:szCs w:val="30"/>
        </w:rPr>
        <mc:AlternateContent>
          <mc:Choice Requires="wps">
            <w:drawing>
              <wp:anchor distT="0" distB="0" distL="0" distR="0" simplePos="0" relativeHeight="34" behindDoc="0" locked="0" layoutInCell="0" allowOverlap="1" wp14:anchorId="2710B15E" wp14:editId="467137F8">
                <wp:simplePos x="0" y="0"/>
                <wp:positionH relativeFrom="column">
                  <wp:posOffset>597535</wp:posOffset>
                </wp:positionH>
                <wp:positionV relativeFrom="paragraph">
                  <wp:posOffset>90805</wp:posOffset>
                </wp:positionV>
                <wp:extent cx="2371725" cy="1556385"/>
                <wp:effectExtent l="0" t="0" r="28575" b="24765"/>
                <wp:wrapNone/>
                <wp:docPr id="47" name="Врезка7_0"/>
                <wp:cNvGraphicFramePr/>
                <a:graphic xmlns:a="http://schemas.openxmlformats.org/drawingml/2006/main">
                  <a:graphicData uri="http://schemas.microsoft.com/office/word/2010/wordprocessingShape">
                    <wps:wsp>
                      <wps:cNvSpPr/>
                      <wps:spPr>
                        <a:xfrm>
                          <a:off x="0" y="0"/>
                          <a:ext cx="2371725" cy="155638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sz w:val="28"/>
                                <w:szCs w:val="28"/>
                              </w:rPr>
                              <w:t xml:space="preserve">Направление </w:t>
                            </w:r>
                            <w:r w:rsidRPr="00FF746A">
                              <w:rPr>
                                <w:rFonts w:eastAsia="Arial"/>
                                <w:color w:val="000000"/>
                                <w:sz w:val="28"/>
                                <w:szCs w:val="28"/>
                                <w:lang w:eastAsia="ar-SA"/>
                              </w:rPr>
                              <w:t xml:space="preserve">решения об аннулировании разрешения на установку и эксплуатацию рекламной конструкции </w:t>
                            </w:r>
                            <w:r>
                              <w:rPr>
                                <w:rFonts w:eastAsia="Arial"/>
                                <w:color w:val="000000"/>
                                <w:sz w:val="28"/>
                                <w:szCs w:val="28"/>
                                <w:lang w:eastAsia="ar-SA"/>
                              </w:rPr>
                              <w:t>заявителю</w:t>
                            </w:r>
                          </w:p>
                          <w:p w:rsidR="00FA09B2" w:rsidRDefault="00FA09B2">
                            <w:pPr>
                              <w:pStyle w:val="af8"/>
                              <w:contextualSpacing/>
                              <w:jc w:val="center"/>
                              <w:rPr>
                                <w:sz w:val="28"/>
                                <w:szCs w:val="28"/>
                              </w:rPr>
                            </w:pPr>
                            <w:r>
                              <w:rPr>
                                <w:sz w:val="28"/>
                                <w:szCs w:val="28"/>
                              </w:rPr>
                              <w:t>(5 дней)</w:t>
                            </w:r>
                          </w:p>
                          <w:p w:rsidR="00FA09B2" w:rsidRDefault="00FA09B2">
                            <w:pPr>
                              <w:pStyle w:val="af8"/>
                              <w:rPr>
                                <w:sz w:val="28"/>
                                <w:szCs w:val="28"/>
                              </w:rPr>
                            </w:pPr>
                          </w:p>
                        </w:txbxContent>
                      </wps:txbx>
                      <wps:bodyPr>
                        <a:noAutofit/>
                      </wps:bodyPr>
                    </wps:wsp>
                  </a:graphicData>
                </a:graphic>
                <wp14:sizeRelV relativeFrom="margin">
                  <wp14:pctHeight>0</wp14:pctHeight>
                </wp14:sizeRelV>
              </wp:anchor>
            </w:drawing>
          </mc:Choice>
          <mc:Fallback>
            <w:pict>
              <v:rect id="Врезка7_0" o:spid="_x0000_s1041" style="position:absolute;margin-left:47.05pt;margin-top:7.15pt;width:186.75pt;height:122.55pt;z-index:3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" o:allowincell="f" strokeweight=".05pt">
                <v:stroke joinstyle="round"/>
                <v:textbox>
                  <w:txbxContent>
                    <w:p w:rsidR="00B517AE" w:rsidRDefault="00B517AE">
                      <w:pPr>
                        <w:pStyle w:val="af8"/>
                        <w:contextualSpacing/>
                        <w:jc w:val="center"/>
                        <w:rPr>
                          <w:sz w:val="28"/>
                          <w:szCs w:val="28"/>
                        </w:rPr>
                      </w:pPr>
                      <w:r>
                        <w:rPr>
                          <w:sz w:val="28"/>
                          <w:szCs w:val="28"/>
                        </w:rPr>
                        <w:t xml:space="preserve">Направление </w:t>
                      </w:r>
                      <w:r w:rsidRPr="00FF746A">
                        <w:rPr>
                          <w:rFonts w:eastAsia="Arial"/>
                          <w:color w:val="000000"/>
                          <w:sz w:val="28"/>
                          <w:szCs w:val="28"/>
                          <w:lang w:eastAsia="ar-SA"/>
                        </w:rPr>
                        <w:t xml:space="preserve">решения об аннулировании разрешения на установку и эксплуатацию рекламной конструкции </w:t>
                      </w:r>
                      <w:r>
                        <w:rPr>
                          <w:rFonts w:eastAsia="Arial"/>
                          <w:color w:val="000000"/>
                          <w:sz w:val="28"/>
                          <w:szCs w:val="28"/>
                          <w:lang w:eastAsia="ar-SA"/>
                        </w:rPr>
                        <w:t>заявителю</w:t>
                      </w:r>
                    </w:p>
                    <w:p w:rsidR="00B517AE" w:rsidRDefault="00B517AE">
                      <w:pPr>
                        <w:pStyle w:val="af8"/>
                        <w:contextualSpacing/>
                        <w:jc w:val="center"/>
                        <w:rPr>
                          <w:sz w:val="28"/>
                          <w:szCs w:val="28"/>
                        </w:rPr>
                      </w:pPr>
                      <w:r>
                        <w:rPr>
                          <w:sz w:val="28"/>
                          <w:szCs w:val="28"/>
                        </w:rPr>
                        <w:t>(5 дней)</w:t>
                      </w:r>
                    </w:p>
                    <w:p w:rsidR="00B517AE" w:rsidRDefault="00B517AE">
                      <w:pPr>
                        <w:pStyle w:val="af8"/>
                        <w:rPr>
                          <w:sz w:val="28"/>
                          <w:szCs w:val="28"/>
                        </w:rPr>
                      </w:pPr>
                    </w:p>
                  </w:txbxContent>
                </v:textbox>
              </v:rect>
            </w:pict>
          </mc:Fallback>
        </mc:AlternateContent>
      </w:r>
    </w:p>
    <w:p w:rsidR="00150196" w:rsidRDefault="00150196">
      <w:pPr>
        <w:pStyle w:val="ConsPlusNormal0"/>
        <w:rPr>
          <w:rFonts w:ascii="Times New Roman" w:eastAsia="BatangChe" w:hAnsi="Times New Roman" w:cs="Times New Roman"/>
          <w:sz w:val="2"/>
          <w:szCs w:val="2"/>
        </w:rPr>
      </w:pPr>
    </w:p>
    <w:p w:rsidR="00150196" w:rsidRDefault="00150196">
      <w:pPr>
        <w:spacing w:line="192" w:lineRule="auto"/>
        <w:ind w:firstLine="4820"/>
        <w:jc w:val="both"/>
        <w:rPr>
          <w:sz w:val="30"/>
          <w:szCs w:val="30"/>
        </w:rPr>
      </w:pPr>
    </w:p>
    <w:p w:rsidR="00150196" w:rsidRDefault="00080E63">
      <w:pPr>
        <w:tabs>
          <w:tab w:val="left" w:pos="1534"/>
        </w:tabs>
        <w:rPr>
          <w:sz w:val="30"/>
          <w:szCs w:val="30"/>
        </w:rPr>
      </w:pPr>
      <w:r>
        <w:rPr>
          <w:sz w:val="30"/>
          <w:szCs w:val="30"/>
        </w:rPr>
        <w:tab/>
      </w:r>
    </w:p>
    <w:p w:rsidR="00150196" w:rsidRDefault="00150196">
      <w:pPr>
        <w:tabs>
          <w:tab w:val="left" w:pos="1534"/>
        </w:tabs>
        <w:rPr>
          <w:sz w:val="30"/>
          <w:szCs w:val="30"/>
        </w:rPr>
        <w:sectPr w:rsidR="00150196" w:rsidSect="00B517AE">
          <w:pgSz w:w="11906" w:h="16838"/>
          <w:pgMar w:top="1134" w:right="850" w:bottom="1134" w:left="1701" w:header="0" w:footer="0" w:gutter="0"/>
          <w:cols w:space="720"/>
          <w:formProt w:val="0"/>
          <w:docGrid w:linePitch="360" w:charSpace="8192"/>
        </w:sectPr>
      </w:pPr>
    </w:p>
    <w:p w:rsidR="00150196" w:rsidRPr="007C0365" w:rsidRDefault="00080E63" w:rsidP="00EC6408">
      <w:pPr>
        <w:spacing w:line="192" w:lineRule="auto"/>
        <w:ind w:firstLine="5103"/>
        <w:jc w:val="right"/>
      </w:pPr>
      <w:r>
        <w:rPr>
          <w:color w:val="000000"/>
          <w:sz w:val="24"/>
          <w:szCs w:val="24"/>
          <w:lang w:eastAsia="en-US"/>
        </w:rPr>
        <w:lastRenderedPageBreak/>
        <w:t xml:space="preserve"> </w:t>
      </w:r>
      <w:r w:rsidRPr="007C0365">
        <w:rPr>
          <w:color w:val="000000"/>
          <w:lang w:eastAsia="en-US"/>
        </w:rPr>
        <w:t>Приложение 8</w:t>
      </w:r>
    </w:p>
    <w:p w:rsidR="00150196" w:rsidRPr="007C0365" w:rsidRDefault="00080E63" w:rsidP="00EC6408">
      <w:pPr>
        <w:spacing w:line="192" w:lineRule="auto"/>
        <w:ind w:firstLine="5103"/>
        <w:jc w:val="right"/>
      </w:pPr>
      <w:r w:rsidRPr="007C0365">
        <w:rPr>
          <w:color w:val="000000"/>
          <w:lang w:eastAsia="en-US"/>
        </w:rPr>
        <w:t xml:space="preserve"> к Административному </w:t>
      </w:r>
    </w:p>
    <w:p w:rsidR="00150196" w:rsidRPr="007C0365" w:rsidRDefault="00080E63" w:rsidP="00EC6408">
      <w:pPr>
        <w:spacing w:line="192" w:lineRule="auto"/>
        <w:ind w:firstLine="5103"/>
        <w:jc w:val="right"/>
      </w:pPr>
      <w:r w:rsidRPr="007C0365">
        <w:rPr>
          <w:color w:val="000000"/>
          <w:lang w:eastAsia="en-US"/>
        </w:rPr>
        <w:t xml:space="preserve">регламенту предоставления </w:t>
      </w:r>
    </w:p>
    <w:p w:rsidR="00150196" w:rsidRPr="007C0365" w:rsidRDefault="00080E63" w:rsidP="00EC6408">
      <w:pPr>
        <w:spacing w:line="192" w:lineRule="auto"/>
        <w:ind w:firstLine="5103"/>
        <w:jc w:val="right"/>
      </w:pPr>
      <w:r w:rsidRPr="007C0365">
        <w:rPr>
          <w:color w:val="000000"/>
          <w:lang w:eastAsia="en-US"/>
        </w:rPr>
        <w:t>муниципальной услуги «</w:t>
      </w:r>
      <w:r w:rsidRPr="007C0365">
        <w:rPr>
          <w:color w:val="000000" w:themeColor="text1"/>
          <w:lang w:eastAsia="en-US"/>
        </w:rPr>
        <w:t>Выдача разрешени</w:t>
      </w:r>
      <w:r w:rsidRPr="007C0365">
        <w:rPr>
          <w:color w:val="000000"/>
          <w:lang w:eastAsia="en-US"/>
        </w:rPr>
        <w:t>я</w:t>
      </w:r>
      <w:r w:rsidRPr="007C0365">
        <w:rPr>
          <w:color w:val="000000" w:themeColor="text1"/>
          <w:lang w:eastAsia="en-US"/>
        </w:rPr>
        <w:t xml:space="preserve"> на установку и эксплуатацию</w:t>
      </w:r>
    </w:p>
    <w:p w:rsidR="00150196" w:rsidRPr="007C0365" w:rsidRDefault="00080E63" w:rsidP="00EC6408">
      <w:pPr>
        <w:spacing w:line="192" w:lineRule="auto"/>
        <w:ind w:firstLine="5103"/>
        <w:jc w:val="right"/>
      </w:pPr>
      <w:r w:rsidRPr="007C0365">
        <w:rPr>
          <w:color w:val="000000" w:themeColor="text1"/>
          <w:lang w:eastAsia="en-US"/>
        </w:rPr>
        <w:t>рекламных конструкций, аннулирование</w:t>
      </w:r>
    </w:p>
    <w:p w:rsidR="00150196" w:rsidRPr="007C0365" w:rsidRDefault="00080E63" w:rsidP="00EC6408">
      <w:pPr>
        <w:spacing w:line="192" w:lineRule="auto"/>
        <w:ind w:firstLine="5103"/>
        <w:jc w:val="right"/>
      </w:pPr>
      <w:r w:rsidRPr="007C0365">
        <w:rPr>
          <w:color w:val="000000"/>
          <w:lang w:eastAsia="en-US"/>
        </w:rPr>
        <w:t>такого</w:t>
      </w:r>
      <w:r w:rsidRPr="007C0365">
        <w:rPr>
          <w:color w:val="000000" w:themeColor="text1"/>
          <w:lang w:eastAsia="en-US"/>
        </w:rPr>
        <w:t xml:space="preserve"> разрешени</w:t>
      </w:r>
      <w:r w:rsidRPr="007C0365">
        <w:rPr>
          <w:color w:val="000000"/>
          <w:lang w:eastAsia="en-US"/>
        </w:rPr>
        <w:t>я</w:t>
      </w:r>
      <w:r w:rsidRPr="007C0365">
        <w:rPr>
          <w:color w:val="000000" w:themeColor="text1"/>
          <w:lang w:eastAsia="en-US"/>
        </w:rPr>
        <w:t xml:space="preserve"> на территории </w:t>
      </w:r>
    </w:p>
    <w:p w:rsidR="00150196" w:rsidRPr="007C0365" w:rsidRDefault="007C0365" w:rsidP="00EC6408">
      <w:pPr>
        <w:spacing w:line="192" w:lineRule="auto"/>
        <w:ind w:firstLine="5103"/>
        <w:jc w:val="right"/>
      </w:pPr>
      <w:r w:rsidRPr="007C0365">
        <w:rPr>
          <w:color w:val="000000" w:themeColor="text1"/>
          <w:lang w:eastAsia="en-US"/>
        </w:rPr>
        <w:t>г</w:t>
      </w:r>
      <w:r w:rsidR="00080E63" w:rsidRPr="007C0365">
        <w:rPr>
          <w:color w:val="000000" w:themeColor="text1"/>
          <w:lang w:eastAsia="en-US"/>
        </w:rPr>
        <w:t xml:space="preserve">ородского округа город </w:t>
      </w:r>
      <w:r w:rsidRPr="007C0365">
        <w:rPr>
          <w:color w:val="000000" w:themeColor="text1"/>
          <w:lang w:eastAsia="en-US"/>
        </w:rPr>
        <w:t>Бородино</w:t>
      </w:r>
    </w:p>
    <w:p w:rsidR="00150196" w:rsidRPr="007C0365" w:rsidRDefault="00080E63" w:rsidP="00EC6408">
      <w:pPr>
        <w:widowControl/>
        <w:suppressAutoHyphens w:val="0"/>
        <w:spacing w:line="192" w:lineRule="auto"/>
        <w:ind w:firstLine="5103"/>
        <w:jc w:val="right"/>
      </w:pPr>
      <w:r w:rsidRPr="007C0365">
        <w:rPr>
          <w:color w:val="000000" w:themeColor="text1"/>
          <w:lang w:eastAsia="en-US"/>
        </w:rPr>
        <w:t>Красноярского края</w:t>
      </w:r>
      <w:r w:rsidRPr="007C0365">
        <w:rPr>
          <w:color w:val="000000"/>
          <w:lang w:eastAsia="en-US"/>
        </w:rPr>
        <w:t>»</w:t>
      </w:r>
    </w:p>
    <w:p w:rsidR="00150196" w:rsidRDefault="00150196">
      <w:pPr>
        <w:widowControl/>
        <w:suppressAutoHyphens w:val="0"/>
        <w:rPr>
          <w:sz w:val="24"/>
          <w:szCs w:val="24"/>
        </w:rPr>
      </w:pPr>
    </w:p>
    <w:p w:rsidR="00B21661" w:rsidRDefault="00080E63">
      <w:pPr>
        <w:widowControl/>
        <w:suppressAutoHyphens w:val="0"/>
        <w:jc w:val="center"/>
        <w:rPr>
          <w:b/>
          <w:sz w:val="24"/>
          <w:szCs w:val="24"/>
        </w:rPr>
      </w:pPr>
      <w:r>
        <w:rPr>
          <w:b/>
          <w:sz w:val="24"/>
          <w:szCs w:val="24"/>
        </w:rPr>
        <w:t xml:space="preserve">Перечень и содержание административных действий, </w:t>
      </w:r>
    </w:p>
    <w:p w:rsidR="00150196" w:rsidRDefault="00080E63">
      <w:pPr>
        <w:widowControl/>
        <w:suppressAutoHyphens w:val="0"/>
        <w:jc w:val="center"/>
      </w:pPr>
      <w:r>
        <w:rPr>
          <w:b/>
          <w:sz w:val="24"/>
          <w:szCs w:val="24"/>
        </w:rPr>
        <w:t>составляющих административные  процедуры в электронной форме</w:t>
      </w:r>
    </w:p>
    <w:p w:rsidR="00150196" w:rsidRDefault="00150196">
      <w:pPr>
        <w:widowControl/>
        <w:suppressAutoHyphens w:val="0"/>
        <w:rPr>
          <w:sz w:val="24"/>
          <w:szCs w:val="24"/>
        </w:rPr>
      </w:pPr>
    </w:p>
    <w:p w:rsidR="00150196" w:rsidRDefault="00080E63">
      <w:pPr>
        <w:widowControl/>
        <w:suppressAutoHyphens w:val="0"/>
        <w:spacing w:after="120"/>
      </w:pPr>
      <w:r>
        <w:rPr>
          <w:sz w:val="24"/>
          <w:szCs w:val="24"/>
        </w:rPr>
        <w:t xml:space="preserve">1. Описание административных процедур и административных действий </w:t>
      </w:r>
      <w:proofErr w:type="spellStart"/>
      <w:r>
        <w:rPr>
          <w:sz w:val="24"/>
          <w:szCs w:val="24"/>
        </w:rPr>
        <w:t>подуслуги</w:t>
      </w:r>
      <w:proofErr w:type="spellEnd"/>
      <w:r>
        <w:rPr>
          <w:sz w:val="24"/>
          <w:szCs w:val="24"/>
        </w:rPr>
        <w:t xml:space="preserve"> «Выд</w:t>
      </w:r>
      <w:r>
        <w:rPr>
          <w:sz w:val="24"/>
          <w:szCs w:val="24"/>
        </w:rPr>
        <w:t>а</w:t>
      </w:r>
      <w:r>
        <w:rPr>
          <w:sz w:val="24"/>
          <w:szCs w:val="24"/>
        </w:rPr>
        <w:t>ча разрешения на установку и эксплуатацию рекламной конструкции»:</w:t>
      </w:r>
    </w:p>
    <w:p w:rsidR="00150196" w:rsidRPr="001E33B5" w:rsidRDefault="00080E63">
      <w:pPr>
        <w:pStyle w:val="af4"/>
        <w:numPr>
          <w:ilvl w:val="0"/>
          <w:numId w:val="1"/>
        </w:numPr>
        <w:suppressAutoHyphens w:val="0"/>
        <w:spacing w:line="276" w:lineRule="auto"/>
        <w:ind w:left="993" w:hanging="499"/>
        <w:rPr>
          <w:lang w:val="ru-RU"/>
        </w:rPr>
      </w:pPr>
      <w:r>
        <w:rPr>
          <w:sz w:val="24"/>
          <w:szCs w:val="24"/>
          <w:lang w:val="ru-RU"/>
        </w:rPr>
        <w:t>проверка документов и регистрация заявления, формирование начисления для оплаты госпошлины;</w:t>
      </w:r>
    </w:p>
    <w:p w:rsidR="00150196" w:rsidRPr="001E33B5" w:rsidRDefault="00080E63">
      <w:pPr>
        <w:pStyle w:val="af4"/>
        <w:numPr>
          <w:ilvl w:val="0"/>
          <w:numId w:val="1"/>
        </w:numPr>
        <w:suppressAutoHyphens w:val="0"/>
        <w:spacing w:line="276" w:lineRule="auto"/>
        <w:ind w:left="993" w:hanging="499"/>
        <w:rPr>
          <w:lang w:val="ru-RU"/>
        </w:rPr>
      </w:pPr>
      <w:r>
        <w:rPr>
          <w:sz w:val="24"/>
          <w:szCs w:val="24"/>
          <w:lang w:val="ru-RU"/>
        </w:rPr>
        <w:t>проверка сведений об оплате в ГИС ГМП;</w:t>
      </w:r>
    </w:p>
    <w:p w:rsidR="00150196" w:rsidRDefault="00080E63">
      <w:pPr>
        <w:pStyle w:val="af4"/>
        <w:numPr>
          <w:ilvl w:val="0"/>
          <w:numId w:val="1"/>
        </w:numPr>
        <w:suppressAutoHyphens w:val="0"/>
        <w:spacing w:line="276" w:lineRule="auto"/>
        <w:ind w:left="993" w:hanging="499"/>
      </w:pPr>
      <w:proofErr w:type="spellStart"/>
      <w:r>
        <w:rPr>
          <w:sz w:val="24"/>
          <w:szCs w:val="24"/>
        </w:rPr>
        <w:t>получение</w:t>
      </w:r>
      <w:proofErr w:type="spellEnd"/>
      <w:r>
        <w:rPr>
          <w:sz w:val="24"/>
          <w:szCs w:val="24"/>
        </w:rPr>
        <w:t xml:space="preserve"> </w:t>
      </w:r>
      <w:proofErr w:type="spellStart"/>
      <w:r>
        <w:rPr>
          <w:sz w:val="24"/>
          <w:szCs w:val="24"/>
        </w:rPr>
        <w:t>сведений</w:t>
      </w:r>
      <w:proofErr w:type="spellEnd"/>
      <w:r>
        <w:rPr>
          <w:sz w:val="24"/>
          <w:szCs w:val="24"/>
        </w:rPr>
        <w:t xml:space="preserve"> </w:t>
      </w:r>
      <w:proofErr w:type="spellStart"/>
      <w:r>
        <w:rPr>
          <w:sz w:val="24"/>
          <w:szCs w:val="24"/>
        </w:rPr>
        <w:t>посредством</w:t>
      </w:r>
      <w:proofErr w:type="spellEnd"/>
      <w:r>
        <w:rPr>
          <w:sz w:val="24"/>
          <w:szCs w:val="24"/>
        </w:rPr>
        <w:t xml:space="preserve"> СМЭВ;</w:t>
      </w:r>
    </w:p>
    <w:p w:rsidR="00150196" w:rsidRDefault="00080E63">
      <w:pPr>
        <w:pStyle w:val="af4"/>
        <w:numPr>
          <w:ilvl w:val="0"/>
          <w:numId w:val="1"/>
        </w:numPr>
        <w:suppressAutoHyphens w:val="0"/>
        <w:spacing w:line="276" w:lineRule="auto"/>
        <w:ind w:left="993" w:hanging="499"/>
      </w:pPr>
      <w:proofErr w:type="spellStart"/>
      <w:r>
        <w:rPr>
          <w:sz w:val="24"/>
          <w:szCs w:val="24"/>
        </w:rPr>
        <w:t>рассмотрение</w:t>
      </w:r>
      <w:proofErr w:type="spellEnd"/>
      <w:r>
        <w:rPr>
          <w:sz w:val="24"/>
          <w:szCs w:val="24"/>
        </w:rPr>
        <w:t xml:space="preserve"> </w:t>
      </w:r>
      <w:proofErr w:type="spellStart"/>
      <w:r>
        <w:rPr>
          <w:sz w:val="24"/>
          <w:szCs w:val="24"/>
        </w:rPr>
        <w:t>документов</w:t>
      </w:r>
      <w:proofErr w:type="spellEnd"/>
      <w:r>
        <w:rPr>
          <w:sz w:val="24"/>
          <w:szCs w:val="24"/>
        </w:rPr>
        <w:t xml:space="preserve"> и </w:t>
      </w:r>
      <w:proofErr w:type="spellStart"/>
      <w:r>
        <w:rPr>
          <w:sz w:val="24"/>
          <w:szCs w:val="24"/>
        </w:rPr>
        <w:t>сведений</w:t>
      </w:r>
      <w:proofErr w:type="spellEnd"/>
      <w:r>
        <w:rPr>
          <w:sz w:val="24"/>
          <w:szCs w:val="24"/>
        </w:rPr>
        <w:t>;</w:t>
      </w:r>
    </w:p>
    <w:p w:rsidR="00150196" w:rsidRPr="001E33B5" w:rsidRDefault="00080E63">
      <w:pPr>
        <w:pStyle w:val="af4"/>
        <w:numPr>
          <w:ilvl w:val="0"/>
          <w:numId w:val="1"/>
        </w:numPr>
        <w:suppressAutoHyphens w:val="0"/>
        <w:spacing w:line="276" w:lineRule="auto"/>
        <w:ind w:left="993" w:hanging="499"/>
        <w:rPr>
          <w:lang w:val="ru-RU"/>
        </w:rPr>
      </w:pPr>
      <w:r>
        <w:rPr>
          <w:sz w:val="24"/>
          <w:szCs w:val="24"/>
          <w:lang w:val="ru-RU"/>
        </w:rPr>
        <w:t>принятие решения о предоставлении услуги;</w:t>
      </w:r>
    </w:p>
    <w:p w:rsidR="00150196" w:rsidRPr="001E33B5" w:rsidRDefault="00080E63">
      <w:pPr>
        <w:pStyle w:val="af4"/>
        <w:numPr>
          <w:ilvl w:val="0"/>
          <w:numId w:val="1"/>
        </w:numPr>
        <w:suppressAutoHyphens w:val="0"/>
        <w:spacing w:line="276" w:lineRule="auto"/>
        <w:ind w:left="993" w:hanging="499"/>
        <w:rPr>
          <w:lang w:val="ru-RU"/>
        </w:rPr>
      </w:pPr>
      <w:r>
        <w:rPr>
          <w:sz w:val="24"/>
          <w:szCs w:val="24"/>
          <w:lang w:val="ru-RU"/>
        </w:rPr>
        <w:t>выдача результата (независимости от выбора заявителя).</w:t>
      </w:r>
    </w:p>
    <w:p w:rsidR="00150196" w:rsidRDefault="00150196">
      <w:pPr>
        <w:widowControl/>
        <w:suppressAutoHyphens w:val="0"/>
        <w:rPr>
          <w:sz w:val="24"/>
          <w:szCs w:val="24"/>
        </w:rPr>
      </w:pPr>
    </w:p>
    <w:p w:rsidR="00150196" w:rsidRDefault="00080E63">
      <w:pPr>
        <w:widowControl/>
        <w:suppressAutoHyphens w:val="0"/>
        <w:spacing w:after="120"/>
      </w:pPr>
      <w:r>
        <w:rPr>
          <w:sz w:val="24"/>
          <w:szCs w:val="24"/>
        </w:rPr>
        <w:t xml:space="preserve">2. Описание административных процедур и административных действий </w:t>
      </w:r>
      <w:proofErr w:type="spellStart"/>
      <w:r>
        <w:rPr>
          <w:sz w:val="24"/>
          <w:szCs w:val="24"/>
        </w:rPr>
        <w:t>подуслуги</w:t>
      </w:r>
      <w:proofErr w:type="spellEnd"/>
      <w:r>
        <w:rPr>
          <w:sz w:val="24"/>
          <w:szCs w:val="24"/>
        </w:rPr>
        <w:t xml:space="preserve"> «Анн</w:t>
      </w:r>
      <w:r>
        <w:rPr>
          <w:sz w:val="24"/>
          <w:szCs w:val="24"/>
        </w:rPr>
        <w:t>у</w:t>
      </w:r>
      <w:r>
        <w:rPr>
          <w:sz w:val="24"/>
          <w:szCs w:val="24"/>
        </w:rPr>
        <w:t>лирование разрешения на установку и эксплуатацию рекламной конструкции»:</w:t>
      </w:r>
    </w:p>
    <w:p w:rsidR="00150196" w:rsidRPr="001E33B5" w:rsidRDefault="00080E63">
      <w:pPr>
        <w:pStyle w:val="af4"/>
        <w:numPr>
          <w:ilvl w:val="0"/>
          <w:numId w:val="2"/>
        </w:numPr>
        <w:suppressAutoHyphens w:val="0"/>
        <w:spacing w:line="276" w:lineRule="auto"/>
        <w:ind w:left="993" w:hanging="426"/>
        <w:rPr>
          <w:lang w:val="ru-RU"/>
        </w:rPr>
      </w:pPr>
      <w:r>
        <w:rPr>
          <w:sz w:val="24"/>
          <w:szCs w:val="24"/>
          <w:lang w:val="ru-RU"/>
        </w:rPr>
        <w:t>проверка документов и регистрация заявления;</w:t>
      </w:r>
    </w:p>
    <w:p w:rsidR="00150196" w:rsidRDefault="00080E63">
      <w:pPr>
        <w:pStyle w:val="af4"/>
        <w:numPr>
          <w:ilvl w:val="0"/>
          <w:numId w:val="2"/>
        </w:numPr>
        <w:suppressAutoHyphens w:val="0"/>
        <w:spacing w:line="276" w:lineRule="auto"/>
        <w:ind w:left="993" w:hanging="426"/>
      </w:pPr>
      <w:proofErr w:type="spellStart"/>
      <w:r>
        <w:rPr>
          <w:sz w:val="24"/>
          <w:szCs w:val="24"/>
        </w:rPr>
        <w:t>получение</w:t>
      </w:r>
      <w:proofErr w:type="spellEnd"/>
      <w:r>
        <w:rPr>
          <w:sz w:val="24"/>
          <w:szCs w:val="24"/>
        </w:rPr>
        <w:t xml:space="preserve"> </w:t>
      </w:r>
      <w:proofErr w:type="spellStart"/>
      <w:r>
        <w:rPr>
          <w:sz w:val="24"/>
          <w:szCs w:val="24"/>
        </w:rPr>
        <w:t>сведений</w:t>
      </w:r>
      <w:proofErr w:type="spellEnd"/>
      <w:r>
        <w:rPr>
          <w:sz w:val="24"/>
          <w:szCs w:val="24"/>
        </w:rPr>
        <w:t xml:space="preserve"> </w:t>
      </w:r>
      <w:proofErr w:type="spellStart"/>
      <w:r>
        <w:rPr>
          <w:sz w:val="24"/>
          <w:szCs w:val="24"/>
        </w:rPr>
        <w:t>посредством</w:t>
      </w:r>
      <w:proofErr w:type="spellEnd"/>
      <w:r>
        <w:rPr>
          <w:sz w:val="24"/>
          <w:szCs w:val="24"/>
        </w:rPr>
        <w:t xml:space="preserve"> СМЭВ;</w:t>
      </w:r>
    </w:p>
    <w:p w:rsidR="00150196" w:rsidRDefault="00080E63">
      <w:pPr>
        <w:pStyle w:val="af4"/>
        <w:numPr>
          <w:ilvl w:val="0"/>
          <w:numId w:val="2"/>
        </w:numPr>
        <w:suppressAutoHyphens w:val="0"/>
        <w:spacing w:line="276" w:lineRule="auto"/>
        <w:ind w:left="993" w:hanging="426"/>
      </w:pPr>
      <w:proofErr w:type="spellStart"/>
      <w:r>
        <w:rPr>
          <w:sz w:val="24"/>
          <w:szCs w:val="24"/>
        </w:rPr>
        <w:t>рассмотрение</w:t>
      </w:r>
      <w:proofErr w:type="spellEnd"/>
      <w:r>
        <w:rPr>
          <w:sz w:val="24"/>
          <w:szCs w:val="24"/>
        </w:rPr>
        <w:t xml:space="preserve"> </w:t>
      </w:r>
      <w:proofErr w:type="spellStart"/>
      <w:r>
        <w:rPr>
          <w:sz w:val="24"/>
          <w:szCs w:val="24"/>
        </w:rPr>
        <w:t>документов</w:t>
      </w:r>
      <w:proofErr w:type="spellEnd"/>
      <w:r>
        <w:rPr>
          <w:sz w:val="24"/>
          <w:szCs w:val="24"/>
        </w:rPr>
        <w:t xml:space="preserve"> и </w:t>
      </w:r>
      <w:proofErr w:type="spellStart"/>
      <w:r>
        <w:rPr>
          <w:sz w:val="24"/>
          <w:szCs w:val="24"/>
        </w:rPr>
        <w:t>сведений</w:t>
      </w:r>
      <w:proofErr w:type="spellEnd"/>
      <w:r>
        <w:rPr>
          <w:sz w:val="24"/>
          <w:szCs w:val="24"/>
        </w:rPr>
        <w:t>;</w:t>
      </w:r>
    </w:p>
    <w:p w:rsidR="00150196" w:rsidRDefault="00080E63">
      <w:pPr>
        <w:pStyle w:val="af4"/>
        <w:numPr>
          <w:ilvl w:val="0"/>
          <w:numId w:val="2"/>
        </w:numPr>
        <w:suppressAutoHyphens w:val="0"/>
        <w:spacing w:line="276" w:lineRule="auto"/>
        <w:ind w:left="993" w:hanging="426"/>
      </w:pPr>
      <w:proofErr w:type="spellStart"/>
      <w:r>
        <w:rPr>
          <w:sz w:val="24"/>
          <w:szCs w:val="24"/>
        </w:rPr>
        <w:t>принятие</w:t>
      </w:r>
      <w:proofErr w:type="spellEnd"/>
      <w:r>
        <w:rPr>
          <w:sz w:val="24"/>
          <w:szCs w:val="24"/>
        </w:rPr>
        <w:t xml:space="preserve"> </w:t>
      </w:r>
      <w:proofErr w:type="spellStart"/>
      <w:r>
        <w:rPr>
          <w:sz w:val="24"/>
          <w:szCs w:val="24"/>
        </w:rPr>
        <w:t>решения</w:t>
      </w:r>
      <w:proofErr w:type="spellEnd"/>
      <w:r>
        <w:rPr>
          <w:sz w:val="24"/>
          <w:szCs w:val="24"/>
        </w:rPr>
        <w:t>;</w:t>
      </w:r>
    </w:p>
    <w:p w:rsidR="00150196" w:rsidRPr="001E33B5" w:rsidRDefault="00080E63">
      <w:pPr>
        <w:pStyle w:val="af4"/>
        <w:numPr>
          <w:ilvl w:val="0"/>
          <w:numId w:val="2"/>
        </w:numPr>
        <w:suppressAutoHyphens w:val="0"/>
        <w:spacing w:line="276" w:lineRule="auto"/>
        <w:ind w:left="993" w:hanging="426"/>
        <w:rPr>
          <w:lang w:val="ru-RU"/>
        </w:rPr>
      </w:pPr>
      <w:r>
        <w:rPr>
          <w:sz w:val="24"/>
          <w:szCs w:val="24"/>
          <w:lang w:val="ru-RU"/>
        </w:rPr>
        <w:t>выдача результата (независимо от выбора заявителя).</w:t>
      </w:r>
    </w:p>
    <w:p w:rsidR="00150196" w:rsidRDefault="00150196">
      <w:pPr>
        <w:pStyle w:val="af4"/>
        <w:suppressAutoHyphens w:val="0"/>
        <w:spacing w:line="276" w:lineRule="auto"/>
        <w:ind w:left="993" w:hanging="426"/>
        <w:rPr>
          <w:sz w:val="24"/>
          <w:szCs w:val="24"/>
          <w:lang w:val="ru-RU"/>
        </w:rPr>
      </w:pPr>
      <w:bookmarkStart w:id="0" w:name="_GoBack"/>
      <w:bookmarkEnd w:id="0"/>
    </w:p>
    <w:sectPr w:rsidR="00150196" w:rsidSect="00EC6408">
      <w:pgSz w:w="11906" w:h="16838"/>
      <w:pgMar w:top="1134" w:right="850" w:bottom="1134" w:left="156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G Times">
    <w:panose1 w:val="00000000000000000000"/>
    <w:charset w:val="00"/>
    <w:family w:val="roman"/>
    <w:notTrueType/>
    <w:pitch w:val="variable"/>
    <w:sig w:usb0="00000003" w:usb1="00000000" w:usb2="00000000" w:usb3="00000000" w:csb0="00000001" w:csb1="00000000"/>
  </w:font>
  <w:font w:name="MS Mincho;ＭＳ 明朝">
    <w:panose1 w:val="00000000000000000000"/>
    <w:charset w:val="80"/>
    <w:family w:val="roman"/>
    <w:notTrueType/>
    <w:pitch w:val="default"/>
  </w:font>
  <w:font w:name="BatangChe">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5ACE"/>
    <w:multiLevelType w:val="multilevel"/>
    <w:tmpl w:val="CB6ED3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3330A2B"/>
    <w:multiLevelType w:val="multilevel"/>
    <w:tmpl w:val="7FE021A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C894202"/>
    <w:multiLevelType w:val="multilevel"/>
    <w:tmpl w:val="03423D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autoHyphenation/>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96"/>
    <w:rsid w:val="00062648"/>
    <w:rsid w:val="00080E63"/>
    <w:rsid w:val="00085FB1"/>
    <w:rsid w:val="000D05AA"/>
    <w:rsid w:val="000E6D91"/>
    <w:rsid w:val="000F6A88"/>
    <w:rsid w:val="00104705"/>
    <w:rsid w:val="00150196"/>
    <w:rsid w:val="0018265B"/>
    <w:rsid w:val="001E33B5"/>
    <w:rsid w:val="001F44AA"/>
    <w:rsid w:val="001F5C84"/>
    <w:rsid w:val="001F7210"/>
    <w:rsid w:val="0023442C"/>
    <w:rsid w:val="002663B6"/>
    <w:rsid w:val="002B5278"/>
    <w:rsid w:val="002C2E6B"/>
    <w:rsid w:val="002D47B6"/>
    <w:rsid w:val="00313373"/>
    <w:rsid w:val="00323F8B"/>
    <w:rsid w:val="0038295D"/>
    <w:rsid w:val="00393CD1"/>
    <w:rsid w:val="003B1075"/>
    <w:rsid w:val="00413597"/>
    <w:rsid w:val="00434FBC"/>
    <w:rsid w:val="004B172F"/>
    <w:rsid w:val="00580B9C"/>
    <w:rsid w:val="00580E51"/>
    <w:rsid w:val="005A7086"/>
    <w:rsid w:val="005C382F"/>
    <w:rsid w:val="005D16E0"/>
    <w:rsid w:val="005E1A87"/>
    <w:rsid w:val="00633F0A"/>
    <w:rsid w:val="00683FEE"/>
    <w:rsid w:val="006C0DED"/>
    <w:rsid w:val="007129B9"/>
    <w:rsid w:val="007325B9"/>
    <w:rsid w:val="00750014"/>
    <w:rsid w:val="00754618"/>
    <w:rsid w:val="007A7CBF"/>
    <w:rsid w:val="007C0365"/>
    <w:rsid w:val="007F32A4"/>
    <w:rsid w:val="008337A7"/>
    <w:rsid w:val="008A3A55"/>
    <w:rsid w:val="008B2310"/>
    <w:rsid w:val="00923207"/>
    <w:rsid w:val="009619B4"/>
    <w:rsid w:val="00982ACF"/>
    <w:rsid w:val="009C7000"/>
    <w:rsid w:val="00A020F0"/>
    <w:rsid w:val="00A07D83"/>
    <w:rsid w:val="00A42FC4"/>
    <w:rsid w:val="00A46BB6"/>
    <w:rsid w:val="00A71BA4"/>
    <w:rsid w:val="00AB0DB0"/>
    <w:rsid w:val="00AD319B"/>
    <w:rsid w:val="00B0324D"/>
    <w:rsid w:val="00B21661"/>
    <w:rsid w:val="00B23EA3"/>
    <w:rsid w:val="00B24BB0"/>
    <w:rsid w:val="00B27CAC"/>
    <w:rsid w:val="00B517AE"/>
    <w:rsid w:val="00B60183"/>
    <w:rsid w:val="00BA265C"/>
    <w:rsid w:val="00BC45DB"/>
    <w:rsid w:val="00C4664A"/>
    <w:rsid w:val="00C962FB"/>
    <w:rsid w:val="00CA7DE1"/>
    <w:rsid w:val="00CC6243"/>
    <w:rsid w:val="00D13B06"/>
    <w:rsid w:val="00D668C7"/>
    <w:rsid w:val="00DA1CF1"/>
    <w:rsid w:val="00E24BC0"/>
    <w:rsid w:val="00E259FA"/>
    <w:rsid w:val="00E53461"/>
    <w:rsid w:val="00E86EAA"/>
    <w:rsid w:val="00EC6408"/>
    <w:rsid w:val="00F658FD"/>
    <w:rsid w:val="00FA09B2"/>
    <w:rsid w:val="00FC2943"/>
    <w:rsid w:val="00FD4F26"/>
    <w:rsid w:val="00FF74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B3"/>
    <w:pPr>
      <w:widowControl w:val="0"/>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link w:val="41"/>
    <w:uiPriority w:val="99"/>
    <w:qFormat/>
    <w:locked/>
    <w:rsid w:val="005527B3"/>
    <w:rPr>
      <w:rFonts w:ascii="Cambria" w:hAnsi="Cambria" w:cs="Times New Roman"/>
      <w:b/>
      <w:bCs/>
      <w:i/>
      <w:iCs/>
      <w:color w:val="4F81BD"/>
      <w:lang w:eastAsia="en-US"/>
    </w:rPr>
  </w:style>
  <w:style w:type="character" w:customStyle="1" w:styleId="-">
    <w:name w:val="Интернет-ссылка"/>
    <w:locked/>
    <w:rsid w:val="00554E63"/>
    <w:rPr>
      <w:color w:val="0000FF"/>
      <w:u w:val="single"/>
    </w:rPr>
  </w:style>
  <w:style w:type="character" w:customStyle="1" w:styleId="blk">
    <w:name w:val="blk"/>
    <w:basedOn w:val="a0"/>
    <w:uiPriority w:val="99"/>
    <w:qFormat/>
    <w:rsid w:val="005527B3"/>
    <w:rPr>
      <w:rFonts w:cs="Times New Roman"/>
    </w:rPr>
  </w:style>
  <w:style w:type="character" w:customStyle="1" w:styleId="a3">
    <w:name w:val="Нижний колонтитул Знак"/>
    <w:basedOn w:val="a0"/>
    <w:uiPriority w:val="99"/>
    <w:qFormat/>
    <w:rsid w:val="005527B3"/>
    <w:rPr>
      <w:rFonts w:ascii="Times New Roman" w:hAnsi="Times New Roman" w:cs="Times New Roman"/>
      <w:sz w:val="24"/>
      <w:szCs w:val="24"/>
    </w:rPr>
  </w:style>
  <w:style w:type="character" w:customStyle="1" w:styleId="a4">
    <w:name w:val="Основной текст Знак"/>
    <w:basedOn w:val="a0"/>
    <w:uiPriority w:val="99"/>
    <w:qFormat/>
    <w:rsid w:val="005527B3"/>
    <w:rPr>
      <w:rFonts w:ascii="Times New Roman" w:hAnsi="Times New Roman" w:cs="Times New Roman"/>
      <w:sz w:val="24"/>
      <w:szCs w:val="24"/>
    </w:rPr>
  </w:style>
  <w:style w:type="character" w:styleId="a5">
    <w:name w:val="Strong"/>
    <w:basedOn w:val="a0"/>
    <w:uiPriority w:val="99"/>
    <w:qFormat/>
    <w:rsid w:val="005527B3"/>
    <w:rPr>
      <w:rFonts w:cs="Times New Roman"/>
      <w:b/>
      <w:bCs/>
    </w:rPr>
  </w:style>
  <w:style w:type="character" w:customStyle="1" w:styleId="a6">
    <w:name w:val="Основной текст_"/>
    <w:link w:val="17"/>
    <w:uiPriority w:val="99"/>
    <w:qFormat/>
    <w:locked/>
    <w:rsid w:val="005527B3"/>
    <w:rPr>
      <w:sz w:val="27"/>
      <w:shd w:val="clear" w:color="auto" w:fill="FFFFFF"/>
    </w:rPr>
  </w:style>
  <w:style w:type="character" w:customStyle="1" w:styleId="apple-converted-space">
    <w:name w:val="apple-converted-space"/>
    <w:basedOn w:val="a0"/>
    <w:uiPriority w:val="99"/>
    <w:qFormat/>
    <w:rsid w:val="005527B3"/>
    <w:rPr>
      <w:rFonts w:cs="Times New Roman"/>
    </w:rPr>
  </w:style>
  <w:style w:type="character" w:customStyle="1" w:styleId="a7">
    <w:name w:val="Текст выноски Знак"/>
    <w:basedOn w:val="a0"/>
    <w:uiPriority w:val="99"/>
    <w:semiHidden/>
    <w:qFormat/>
    <w:rsid w:val="005527B3"/>
    <w:rPr>
      <w:rFonts w:ascii="Tahoma" w:hAnsi="Tahoma" w:cs="Tahoma"/>
      <w:sz w:val="16"/>
      <w:szCs w:val="16"/>
    </w:rPr>
  </w:style>
  <w:style w:type="character" w:customStyle="1" w:styleId="2">
    <w:name w:val="Основной текст (2)_"/>
    <w:basedOn w:val="a0"/>
    <w:link w:val="20"/>
    <w:uiPriority w:val="99"/>
    <w:qFormat/>
    <w:locked/>
    <w:rsid w:val="005527B3"/>
    <w:rPr>
      <w:rFonts w:ascii="Times New Roman" w:hAnsi="Times New Roman" w:cs="Times New Roman"/>
      <w:shd w:val="clear" w:color="auto" w:fill="FFFFFF"/>
    </w:rPr>
  </w:style>
  <w:style w:type="character" w:customStyle="1" w:styleId="a8">
    <w:name w:val="Верхний колонтитул Знак"/>
    <w:basedOn w:val="a0"/>
    <w:uiPriority w:val="99"/>
    <w:qFormat/>
    <w:rsid w:val="005527B3"/>
    <w:rPr>
      <w:rFonts w:ascii="Times New Roman" w:hAnsi="Times New Roman" w:cs="Times New Roman"/>
      <w:sz w:val="20"/>
      <w:szCs w:val="20"/>
    </w:rPr>
  </w:style>
  <w:style w:type="character" w:customStyle="1" w:styleId="key-valueitem-value">
    <w:name w:val="key-value__item-value"/>
    <w:basedOn w:val="a0"/>
    <w:uiPriority w:val="99"/>
    <w:qFormat/>
    <w:rsid w:val="005527B3"/>
    <w:rPr>
      <w:rFonts w:cs="Times New Roman"/>
    </w:rPr>
  </w:style>
  <w:style w:type="character" w:customStyle="1" w:styleId="a9">
    <w:name w:val="Основной текст с отступом Знак"/>
    <w:basedOn w:val="a0"/>
    <w:uiPriority w:val="99"/>
    <w:qFormat/>
    <w:rsid w:val="005527B3"/>
    <w:rPr>
      <w:rFonts w:ascii="Times New Roman" w:hAnsi="Times New Roman" w:cs="Times New Roman"/>
      <w:sz w:val="24"/>
      <w:szCs w:val="24"/>
    </w:rPr>
  </w:style>
  <w:style w:type="character" w:customStyle="1" w:styleId="ConsPlusNormal">
    <w:name w:val="ConsPlusNormal Знак"/>
    <w:qFormat/>
    <w:locked/>
    <w:rsid w:val="005527B3"/>
    <w:rPr>
      <w:rFonts w:ascii="Arial" w:hAnsi="Arial"/>
      <w:sz w:val="20"/>
    </w:rPr>
  </w:style>
  <w:style w:type="character" w:customStyle="1" w:styleId="1">
    <w:name w:val="Текст выноски Знак1"/>
    <w:basedOn w:val="a0"/>
    <w:link w:val="aa"/>
    <w:uiPriority w:val="99"/>
    <w:semiHidden/>
    <w:qFormat/>
    <w:locked/>
    <w:rsid w:val="00976911"/>
    <w:rPr>
      <w:rFonts w:ascii="Times New Roman" w:hAnsi="Times New Roman" w:cs="Times New Roman"/>
      <w:sz w:val="20"/>
      <w:szCs w:val="20"/>
    </w:rPr>
  </w:style>
  <w:style w:type="character" w:customStyle="1" w:styleId="FooterChar">
    <w:name w:val="Footer Char"/>
    <w:basedOn w:val="a0"/>
    <w:link w:val="10"/>
    <w:uiPriority w:val="99"/>
    <w:semiHidden/>
    <w:qFormat/>
    <w:locked/>
    <w:rsid w:val="00976911"/>
    <w:rPr>
      <w:rFonts w:ascii="Times New Roman" w:hAnsi="Times New Roman" w:cs="Times New Roman"/>
      <w:sz w:val="20"/>
      <w:szCs w:val="20"/>
    </w:rPr>
  </w:style>
  <w:style w:type="character" w:customStyle="1" w:styleId="21">
    <w:name w:val="Основной текст с отступом Знак2"/>
    <w:basedOn w:val="a0"/>
    <w:link w:val="ab"/>
    <w:uiPriority w:val="99"/>
    <w:semiHidden/>
    <w:qFormat/>
    <w:locked/>
    <w:rsid w:val="00976911"/>
    <w:rPr>
      <w:rFonts w:ascii="Times New Roman" w:hAnsi="Times New Roman" w:cs="Times New Roman"/>
      <w:sz w:val="2"/>
    </w:rPr>
  </w:style>
  <w:style w:type="character" w:customStyle="1" w:styleId="HeaderChar">
    <w:name w:val="Header Char"/>
    <w:basedOn w:val="a0"/>
    <w:link w:val="11"/>
    <w:uiPriority w:val="99"/>
    <w:semiHidden/>
    <w:qFormat/>
    <w:locked/>
    <w:rsid w:val="00976911"/>
    <w:rPr>
      <w:rFonts w:ascii="Times New Roman" w:hAnsi="Times New Roman" w:cs="Times New Roman"/>
      <w:sz w:val="20"/>
      <w:szCs w:val="20"/>
    </w:rPr>
  </w:style>
  <w:style w:type="character" w:customStyle="1" w:styleId="11">
    <w:name w:val="Основной текст с отступом Знак1"/>
    <w:basedOn w:val="a0"/>
    <w:link w:val="HeaderChar"/>
    <w:uiPriority w:val="99"/>
    <w:semiHidden/>
    <w:qFormat/>
    <w:locked/>
    <w:rsid w:val="00976911"/>
    <w:rPr>
      <w:rFonts w:ascii="Times New Roman" w:hAnsi="Times New Roman" w:cs="Times New Roman"/>
      <w:sz w:val="20"/>
      <w:szCs w:val="20"/>
    </w:rPr>
  </w:style>
  <w:style w:type="character" w:customStyle="1" w:styleId="ng-scope">
    <w:name w:val="ng-scope"/>
    <w:basedOn w:val="a0"/>
    <w:uiPriority w:val="99"/>
    <w:qFormat/>
    <w:rsid w:val="00892C98"/>
    <w:rPr>
      <w:rFonts w:cs="Times New Roman"/>
    </w:rPr>
  </w:style>
  <w:style w:type="character" w:customStyle="1" w:styleId="12">
    <w:name w:val="Заголовок 1 Знак"/>
    <w:basedOn w:val="a0"/>
    <w:qFormat/>
    <w:rsid w:val="00FE2523"/>
    <w:rPr>
      <w:rFonts w:ascii="Times New Roman" w:eastAsia="Arial Unicode MS" w:hAnsi="Times New Roman" w:cs="Times New Roman"/>
      <w:sz w:val="24"/>
      <w:szCs w:val="20"/>
    </w:rPr>
  </w:style>
  <w:style w:type="character" w:customStyle="1" w:styleId="ac">
    <w:name w:val="Текст сноски Знак"/>
    <w:basedOn w:val="a0"/>
    <w:semiHidden/>
    <w:qFormat/>
    <w:rsid w:val="00661362"/>
    <w:rPr>
      <w:rFonts w:ascii="Times New Roman" w:eastAsia="Times New Roman" w:hAnsi="Times New Roman" w:cs="Times New Roman"/>
      <w:sz w:val="20"/>
      <w:szCs w:val="20"/>
      <w:lang w:eastAsia="ar-SA"/>
    </w:rPr>
  </w:style>
  <w:style w:type="character" w:customStyle="1" w:styleId="ad">
    <w:name w:val="Привязка сноски"/>
    <w:rsid w:val="00FB05F4"/>
    <w:rPr>
      <w:vertAlign w:val="superscript"/>
    </w:rPr>
  </w:style>
  <w:style w:type="character" w:customStyle="1" w:styleId="FootnoteCharacters">
    <w:name w:val="Footnote Characters"/>
    <w:uiPriority w:val="99"/>
    <w:qFormat/>
    <w:rsid w:val="00661362"/>
    <w:rPr>
      <w:vertAlign w:val="superscript"/>
    </w:rPr>
  </w:style>
  <w:style w:type="character" w:customStyle="1" w:styleId="ae">
    <w:name w:val="Маркеры"/>
    <w:qFormat/>
    <w:rsid w:val="00D613E0"/>
    <w:rPr>
      <w:rFonts w:ascii="OpenSymbol" w:eastAsia="OpenSymbol" w:hAnsi="OpenSymbol" w:cs="OpenSymbol"/>
    </w:rPr>
  </w:style>
  <w:style w:type="paragraph" w:customStyle="1" w:styleId="af">
    <w:name w:val="Заголовок"/>
    <w:basedOn w:val="a"/>
    <w:next w:val="af0"/>
    <w:qFormat/>
    <w:rsid w:val="00D613E0"/>
    <w:pPr>
      <w:keepNext/>
      <w:spacing w:before="240" w:after="120"/>
    </w:pPr>
    <w:rPr>
      <w:rFonts w:ascii="Liberation Sans" w:eastAsia="Microsoft YaHei" w:hAnsi="Liberation Sans" w:cs="Arial"/>
      <w:sz w:val="28"/>
      <w:szCs w:val="28"/>
    </w:rPr>
  </w:style>
  <w:style w:type="paragraph" w:styleId="af0">
    <w:name w:val="Body Text"/>
    <w:basedOn w:val="a"/>
    <w:uiPriority w:val="99"/>
    <w:rsid w:val="005527B3"/>
    <w:pPr>
      <w:widowControl/>
      <w:spacing w:after="120"/>
    </w:pPr>
    <w:rPr>
      <w:rFonts w:eastAsia="Times New Roman"/>
      <w:sz w:val="24"/>
      <w:szCs w:val="24"/>
    </w:rPr>
  </w:style>
  <w:style w:type="paragraph" w:styleId="af1">
    <w:name w:val="List"/>
    <w:basedOn w:val="af0"/>
    <w:uiPriority w:val="99"/>
    <w:rsid w:val="00C201B7"/>
    <w:rPr>
      <w:rFonts w:cs="Arial"/>
    </w:rPr>
  </w:style>
  <w:style w:type="paragraph" w:customStyle="1" w:styleId="13">
    <w:name w:val="Название объекта1"/>
    <w:basedOn w:val="a"/>
    <w:qFormat/>
    <w:rsid w:val="00D613E0"/>
    <w:pPr>
      <w:suppressLineNumbers/>
      <w:spacing w:before="120" w:after="120"/>
    </w:pPr>
    <w:rPr>
      <w:rFonts w:cs="Arial"/>
      <w:i/>
      <w:iCs/>
      <w:sz w:val="24"/>
      <w:szCs w:val="24"/>
    </w:rPr>
  </w:style>
  <w:style w:type="paragraph" w:styleId="af2">
    <w:name w:val="index heading"/>
    <w:basedOn w:val="a"/>
    <w:uiPriority w:val="99"/>
    <w:qFormat/>
    <w:rsid w:val="00C201B7"/>
    <w:pPr>
      <w:suppressLineNumbers/>
    </w:pPr>
    <w:rPr>
      <w:rFonts w:cs="Arial"/>
    </w:rPr>
  </w:style>
  <w:style w:type="paragraph" w:customStyle="1" w:styleId="110">
    <w:name w:val="Заголовок 11"/>
    <w:basedOn w:val="a"/>
    <w:next w:val="a"/>
    <w:qFormat/>
    <w:locked/>
    <w:rsid w:val="00FE2523"/>
    <w:pPr>
      <w:keepNext/>
      <w:widowControl/>
      <w:suppressAutoHyphens w:val="0"/>
      <w:jc w:val="right"/>
      <w:outlineLvl w:val="0"/>
    </w:pPr>
    <w:rPr>
      <w:rFonts w:eastAsia="Arial Unicode MS"/>
      <w:sz w:val="24"/>
    </w:rPr>
  </w:style>
  <w:style w:type="paragraph" w:customStyle="1" w:styleId="41">
    <w:name w:val="Заголовок 41"/>
    <w:basedOn w:val="a"/>
    <w:next w:val="a"/>
    <w:link w:val="Heading4Char"/>
    <w:uiPriority w:val="99"/>
    <w:qFormat/>
    <w:rsid w:val="005527B3"/>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4">
    <w:name w:val="Заголовок1"/>
    <w:basedOn w:val="a"/>
    <w:next w:val="af0"/>
    <w:uiPriority w:val="99"/>
    <w:qFormat/>
    <w:rsid w:val="00C201B7"/>
    <w:pPr>
      <w:keepNext/>
      <w:spacing w:before="240" w:after="120"/>
    </w:pPr>
    <w:rPr>
      <w:rFonts w:ascii="Liberation Sans" w:eastAsia="Microsoft YaHei" w:hAnsi="Liberation Sans" w:cs="Arial"/>
      <w:sz w:val="28"/>
      <w:szCs w:val="28"/>
    </w:rPr>
  </w:style>
  <w:style w:type="paragraph" w:customStyle="1" w:styleId="15">
    <w:name w:val="Название объекта1"/>
    <w:basedOn w:val="a"/>
    <w:qFormat/>
    <w:rsid w:val="003A7637"/>
    <w:pPr>
      <w:suppressLineNumbers/>
      <w:spacing w:before="120" w:after="120"/>
    </w:pPr>
    <w:rPr>
      <w:rFonts w:cs="Arial"/>
      <w:i/>
      <w:iCs/>
      <w:sz w:val="24"/>
      <w:szCs w:val="24"/>
    </w:rPr>
  </w:style>
  <w:style w:type="paragraph" w:styleId="af3">
    <w:name w:val="caption"/>
    <w:basedOn w:val="a"/>
    <w:uiPriority w:val="99"/>
    <w:qFormat/>
    <w:rsid w:val="00C201B7"/>
    <w:pPr>
      <w:suppressLineNumbers/>
      <w:spacing w:before="120" w:after="120"/>
    </w:pPr>
    <w:rPr>
      <w:rFonts w:cs="Arial"/>
      <w:i/>
      <w:iCs/>
      <w:sz w:val="24"/>
      <w:szCs w:val="24"/>
    </w:rPr>
  </w:style>
  <w:style w:type="paragraph" w:styleId="16">
    <w:name w:val="index 1"/>
    <w:basedOn w:val="a"/>
    <w:next w:val="a"/>
    <w:autoRedefine/>
    <w:uiPriority w:val="99"/>
    <w:semiHidden/>
    <w:qFormat/>
    <w:rsid w:val="005527B3"/>
    <w:pPr>
      <w:ind w:left="200" w:hanging="200"/>
    </w:pPr>
  </w:style>
  <w:style w:type="paragraph" w:styleId="af4">
    <w:name w:val="List Paragraph"/>
    <w:basedOn w:val="a"/>
    <w:uiPriority w:val="99"/>
    <w:qFormat/>
    <w:rsid w:val="005527B3"/>
    <w:pPr>
      <w:widowControl/>
      <w:ind w:left="720"/>
      <w:contextualSpacing/>
    </w:pPr>
    <w:rPr>
      <w:rFonts w:eastAsia="Times New Roman"/>
      <w:lang w:val="en-US"/>
    </w:rPr>
  </w:style>
  <w:style w:type="paragraph" w:customStyle="1" w:styleId="af5">
    <w:name w:val="Верхний и нижний колонтитулы"/>
    <w:basedOn w:val="a"/>
    <w:uiPriority w:val="99"/>
    <w:qFormat/>
    <w:rsid w:val="00C201B7"/>
  </w:style>
  <w:style w:type="paragraph" w:customStyle="1" w:styleId="10">
    <w:name w:val="Нижний колонтитул1"/>
    <w:basedOn w:val="a"/>
    <w:link w:val="FooterChar"/>
    <w:uiPriority w:val="99"/>
    <w:qFormat/>
    <w:rsid w:val="005527B3"/>
    <w:pPr>
      <w:widowControl/>
      <w:tabs>
        <w:tab w:val="center" w:pos="4677"/>
        <w:tab w:val="right" w:pos="9355"/>
      </w:tabs>
    </w:pPr>
    <w:rPr>
      <w:rFonts w:eastAsia="Times New Roman"/>
      <w:sz w:val="24"/>
      <w:szCs w:val="24"/>
    </w:rPr>
  </w:style>
  <w:style w:type="paragraph" w:styleId="af6">
    <w:name w:val="Normal (Web)"/>
    <w:basedOn w:val="a"/>
    <w:uiPriority w:val="99"/>
    <w:qFormat/>
    <w:rsid w:val="005527B3"/>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527B3"/>
    <w:rPr>
      <w:rFonts w:ascii="Times New Roman" w:hAnsi="Times New Roman" w:cs="Times New Roman"/>
      <w:color w:val="000000"/>
      <w:sz w:val="24"/>
      <w:szCs w:val="24"/>
      <w:lang w:eastAsia="en-US"/>
    </w:rPr>
  </w:style>
  <w:style w:type="paragraph" w:customStyle="1" w:styleId="17">
    <w:name w:val="Основной текст17"/>
    <w:basedOn w:val="a"/>
    <w:link w:val="a6"/>
    <w:uiPriority w:val="99"/>
    <w:qFormat/>
    <w:rsid w:val="005527B3"/>
    <w:pPr>
      <w:widowControl/>
      <w:shd w:val="clear" w:color="auto" w:fill="FFFFFF"/>
      <w:spacing w:before="480" w:line="322" w:lineRule="exact"/>
      <w:jc w:val="both"/>
    </w:pPr>
    <w:rPr>
      <w:rFonts w:ascii="Calibri" w:hAnsi="Calibri"/>
      <w:sz w:val="27"/>
    </w:rPr>
  </w:style>
  <w:style w:type="paragraph" w:styleId="aa">
    <w:name w:val="Balloon Text"/>
    <w:basedOn w:val="a"/>
    <w:link w:val="1"/>
    <w:uiPriority w:val="99"/>
    <w:semiHidden/>
    <w:qFormat/>
    <w:rsid w:val="005527B3"/>
    <w:rPr>
      <w:rFonts w:ascii="Tahoma" w:hAnsi="Tahoma" w:cs="Tahoma"/>
      <w:sz w:val="16"/>
      <w:szCs w:val="16"/>
    </w:rPr>
  </w:style>
  <w:style w:type="paragraph" w:customStyle="1" w:styleId="20">
    <w:name w:val="Основной текст (2)"/>
    <w:basedOn w:val="a"/>
    <w:link w:val="2"/>
    <w:uiPriority w:val="99"/>
    <w:qFormat/>
    <w:rsid w:val="005527B3"/>
    <w:pPr>
      <w:shd w:val="clear" w:color="auto" w:fill="FFFFFF"/>
      <w:spacing w:before="120" w:after="240" w:line="266" w:lineRule="exact"/>
      <w:ind w:hanging="360"/>
    </w:pPr>
    <w:rPr>
      <w:rFonts w:eastAsia="Times New Roman"/>
      <w:sz w:val="22"/>
      <w:szCs w:val="22"/>
    </w:rPr>
  </w:style>
  <w:style w:type="paragraph" w:customStyle="1" w:styleId="18">
    <w:name w:val="Верхний колонтитул1"/>
    <w:basedOn w:val="a"/>
    <w:uiPriority w:val="99"/>
    <w:qFormat/>
    <w:rsid w:val="005527B3"/>
    <w:pPr>
      <w:tabs>
        <w:tab w:val="center" w:pos="4677"/>
        <w:tab w:val="right" w:pos="9355"/>
      </w:tabs>
    </w:pPr>
  </w:style>
  <w:style w:type="paragraph" w:customStyle="1" w:styleId="ConsPlusNormal0">
    <w:name w:val="ConsPlusNormal"/>
    <w:qFormat/>
    <w:rsid w:val="005527B3"/>
    <w:pPr>
      <w:widowControl w:val="0"/>
    </w:pPr>
    <w:rPr>
      <w:rFonts w:ascii="Arial" w:hAnsi="Arial" w:cs="Arial"/>
      <w:szCs w:val="20"/>
    </w:rPr>
  </w:style>
  <w:style w:type="paragraph" w:customStyle="1" w:styleId="ConsPlusTitle">
    <w:name w:val="ConsPlusTitle"/>
    <w:qFormat/>
    <w:rsid w:val="005527B3"/>
    <w:pPr>
      <w:widowControl w:val="0"/>
    </w:pPr>
    <w:rPr>
      <w:rFonts w:ascii="Times New Roman" w:eastAsia="Times New Roman" w:hAnsi="Times New Roman" w:cs="Times New Roman"/>
      <w:b/>
      <w:bCs/>
      <w:sz w:val="24"/>
      <w:szCs w:val="24"/>
    </w:rPr>
  </w:style>
  <w:style w:type="paragraph" w:styleId="ab">
    <w:name w:val="Body Text Indent"/>
    <w:basedOn w:val="a"/>
    <w:link w:val="21"/>
    <w:uiPriority w:val="99"/>
    <w:rsid w:val="005527B3"/>
    <w:pPr>
      <w:widowControl/>
      <w:spacing w:after="120"/>
      <w:ind w:left="283"/>
    </w:pPr>
    <w:rPr>
      <w:rFonts w:eastAsia="Times New Roman"/>
      <w:sz w:val="24"/>
      <w:szCs w:val="24"/>
    </w:rPr>
  </w:style>
  <w:style w:type="paragraph" w:customStyle="1" w:styleId="ConsPlusNonformat">
    <w:name w:val="ConsPlusNonformat"/>
    <w:uiPriority w:val="99"/>
    <w:qFormat/>
    <w:rsid w:val="005527B3"/>
    <w:pPr>
      <w:widowControl w:val="0"/>
    </w:pPr>
    <w:rPr>
      <w:rFonts w:ascii="Courier New" w:eastAsia="Times New Roman" w:hAnsi="Courier New" w:cs="Courier New"/>
      <w:szCs w:val="20"/>
    </w:rPr>
  </w:style>
  <w:style w:type="paragraph" w:styleId="af7">
    <w:name w:val="No Spacing"/>
    <w:uiPriority w:val="99"/>
    <w:qFormat/>
    <w:rsid w:val="005527B3"/>
    <w:pPr>
      <w:widowControl w:val="0"/>
    </w:pPr>
    <w:rPr>
      <w:rFonts w:ascii="Times New Roman" w:hAnsi="Times New Roman" w:cs="Times New Roman"/>
      <w:szCs w:val="20"/>
    </w:rPr>
  </w:style>
  <w:style w:type="paragraph" w:customStyle="1" w:styleId="19">
    <w:name w:val="Обычный1"/>
    <w:uiPriority w:val="99"/>
    <w:qFormat/>
    <w:rsid w:val="005527B3"/>
    <w:rPr>
      <w:rFonts w:ascii="CG Times" w:eastAsia="Times New Roman" w:hAnsi="CG Times" w:cs="Times New Roman"/>
      <w:szCs w:val="20"/>
    </w:rPr>
  </w:style>
  <w:style w:type="paragraph" w:customStyle="1" w:styleId="af8">
    <w:name w:val="Содержимое врезки"/>
    <w:basedOn w:val="a"/>
    <w:uiPriority w:val="99"/>
    <w:qFormat/>
    <w:rsid w:val="00C201B7"/>
  </w:style>
  <w:style w:type="paragraph" w:customStyle="1" w:styleId="formattext">
    <w:name w:val="formattext"/>
    <w:basedOn w:val="a"/>
    <w:uiPriority w:val="99"/>
    <w:qFormat/>
    <w:rsid w:val="005D3BDA"/>
    <w:pPr>
      <w:widowControl/>
      <w:suppressAutoHyphens w:val="0"/>
      <w:spacing w:beforeAutospacing="1" w:afterAutospacing="1"/>
    </w:pPr>
    <w:rPr>
      <w:sz w:val="24"/>
      <w:szCs w:val="24"/>
    </w:rPr>
  </w:style>
  <w:style w:type="paragraph" w:customStyle="1" w:styleId="1a">
    <w:name w:val="Текст сноски1"/>
    <w:basedOn w:val="a"/>
    <w:semiHidden/>
    <w:rsid w:val="00661362"/>
    <w:pPr>
      <w:widowControl/>
    </w:pPr>
    <w:rPr>
      <w:rFonts w:eastAsia="Times New Roman"/>
      <w:lang w:eastAsia="ar-SA"/>
    </w:rPr>
  </w:style>
  <w:style w:type="paragraph" w:customStyle="1" w:styleId="af9">
    <w:name w:val="Содержимое таблицы"/>
    <w:basedOn w:val="a"/>
    <w:qFormat/>
    <w:rsid w:val="001206B0"/>
    <w:pPr>
      <w:suppressLineNumbers/>
    </w:pPr>
  </w:style>
  <w:style w:type="paragraph" w:customStyle="1" w:styleId="afa">
    <w:name w:val="Заголовок таблицы"/>
    <w:basedOn w:val="af9"/>
    <w:qFormat/>
    <w:rsid w:val="001206B0"/>
    <w:pPr>
      <w:jc w:val="center"/>
    </w:pPr>
    <w:rPr>
      <w:b/>
      <w:bCs/>
    </w:rPr>
  </w:style>
  <w:style w:type="table" w:styleId="afb">
    <w:name w:val="Table Grid"/>
    <w:basedOn w:val="a1"/>
    <w:uiPriority w:val="39"/>
    <w:rsid w:val="00D970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Plain Text"/>
    <w:basedOn w:val="a"/>
    <w:link w:val="afd"/>
    <w:rsid w:val="00080E63"/>
    <w:pPr>
      <w:widowControl/>
      <w:suppressAutoHyphens w:val="0"/>
    </w:pPr>
    <w:rPr>
      <w:rFonts w:ascii="Courier New" w:eastAsia="Times New Roman" w:hAnsi="Courier New"/>
    </w:rPr>
  </w:style>
  <w:style w:type="character" w:customStyle="1" w:styleId="afd">
    <w:name w:val="Текст Знак"/>
    <w:basedOn w:val="a0"/>
    <w:link w:val="afc"/>
    <w:rsid w:val="00080E63"/>
    <w:rPr>
      <w:rFonts w:ascii="Courier New" w:eastAsia="Times New Roman"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B3"/>
    <w:pPr>
      <w:widowControl w:val="0"/>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link w:val="41"/>
    <w:uiPriority w:val="99"/>
    <w:qFormat/>
    <w:locked/>
    <w:rsid w:val="005527B3"/>
    <w:rPr>
      <w:rFonts w:ascii="Cambria" w:hAnsi="Cambria" w:cs="Times New Roman"/>
      <w:b/>
      <w:bCs/>
      <w:i/>
      <w:iCs/>
      <w:color w:val="4F81BD"/>
      <w:lang w:eastAsia="en-US"/>
    </w:rPr>
  </w:style>
  <w:style w:type="character" w:customStyle="1" w:styleId="-">
    <w:name w:val="Интернет-ссылка"/>
    <w:locked/>
    <w:rsid w:val="00554E63"/>
    <w:rPr>
      <w:color w:val="0000FF"/>
      <w:u w:val="single"/>
    </w:rPr>
  </w:style>
  <w:style w:type="character" w:customStyle="1" w:styleId="blk">
    <w:name w:val="blk"/>
    <w:basedOn w:val="a0"/>
    <w:uiPriority w:val="99"/>
    <w:qFormat/>
    <w:rsid w:val="005527B3"/>
    <w:rPr>
      <w:rFonts w:cs="Times New Roman"/>
    </w:rPr>
  </w:style>
  <w:style w:type="character" w:customStyle="1" w:styleId="a3">
    <w:name w:val="Нижний колонтитул Знак"/>
    <w:basedOn w:val="a0"/>
    <w:uiPriority w:val="99"/>
    <w:qFormat/>
    <w:rsid w:val="005527B3"/>
    <w:rPr>
      <w:rFonts w:ascii="Times New Roman" w:hAnsi="Times New Roman" w:cs="Times New Roman"/>
      <w:sz w:val="24"/>
      <w:szCs w:val="24"/>
    </w:rPr>
  </w:style>
  <w:style w:type="character" w:customStyle="1" w:styleId="a4">
    <w:name w:val="Основной текст Знак"/>
    <w:basedOn w:val="a0"/>
    <w:uiPriority w:val="99"/>
    <w:qFormat/>
    <w:rsid w:val="005527B3"/>
    <w:rPr>
      <w:rFonts w:ascii="Times New Roman" w:hAnsi="Times New Roman" w:cs="Times New Roman"/>
      <w:sz w:val="24"/>
      <w:szCs w:val="24"/>
    </w:rPr>
  </w:style>
  <w:style w:type="character" w:styleId="a5">
    <w:name w:val="Strong"/>
    <w:basedOn w:val="a0"/>
    <w:uiPriority w:val="99"/>
    <w:qFormat/>
    <w:rsid w:val="005527B3"/>
    <w:rPr>
      <w:rFonts w:cs="Times New Roman"/>
      <w:b/>
      <w:bCs/>
    </w:rPr>
  </w:style>
  <w:style w:type="character" w:customStyle="1" w:styleId="a6">
    <w:name w:val="Основной текст_"/>
    <w:link w:val="17"/>
    <w:uiPriority w:val="99"/>
    <w:qFormat/>
    <w:locked/>
    <w:rsid w:val="005527B3"/>
    <w:rPr>
      <w:sz w:val="27"/>
      <w:shd w:val="clear" w:color="auto" w:fill="FFFFFF"/>
    </w:rPr>
  </w:style>
  <w:style w:type="character" w:customStyle="1" w:styleId="apple-converted-space">
    <w:name w:val="apple-converted-space"/>
    <w:basedOn w:val="a0"/>
    <w:uiPriority w:val="99"/>
    <w:qFormat/>
    <w:rsid w:val="005527B3"/>
    <w:rPr>
      <w:rFonts w:cs="Times New Roman"/>
    </w:rPr>
  </w:style>
  <w:style w:type="character" w:customStyle="1" w:styleId="a7">
    <w:name w:val="Текст выноски Знак"/>
    <w:basedOn w:val="a0"/>
    <w:uiPriority w:val="99"/>
    <w:semiHidden/>
    <w:qFormat/>
    <w:rsid w:val="005527B3"/>
    <w:rPr>
      <w:rFonts w:ascii="Tahoma" w:hAnsi="Tahoma" w:cs="Tahoma"/>
      <w:sz w:val="16"/>
      <w:szCs w:val="16"/>
    </w:rPr>
  </w:style>
  <w:style w:type="character" w:customStyle="1" w:styleId="2">
    <w:name w:val="Основной текст (2)_"/>
    <w:basedOn w:val="a0"/>
    <w:link w:val="20"/>
    <w:uiPriority w:val="99"/>
    <w:qFormat/>
    <w:locked/>
    <w:rsid w:val="005527B3"/>
    <w:rPr>
      <w:rFonts w:ascii="Times New Roman" w:hAnsi="Times New Roman" w:cs="Times New Roman"/>
      <w:shd w:val="clear" w:color="auto" w:fill="FFFFFF"/>
    </w:rPr>
  </w:style>
  <w:style w:type="character" w:customStyle="1" w:styleId="a8">
    <w:name w:val="Верхний колонтитул Знак"/>
    <w:basedOn w:val="a0"/>
    <w:uiPriority w:val="99"/>
    <w:qFormat/>
    <w:rsid w:val="005527B3"/>
    <w:rPr>
      <w:rFonts w:ascii="Times New Roman" w:hAnsi="Times New Roman" w:cs="Times New Roman"/>
      <w:sz w:val="20"/>
      <w:szCs w:val="20"/>
    </w:rPr>
  </w:style>
  <w:style w:type="character" w:customStyle="1" w:styleId="key-valueitem-value">
    <w:name w:val="key-value__item-value"/>
    <w:basedOn w:val="a0"/>
    <w:uiPriority w:val="99"/>
    <w:qFormat/>
    <w:rsid w:val="005527B3"/>
    <w:rPr>
      <w:rFonts w:cs="Times New Roman"/>
    </w:rPr>
  </w:style>
  <w:style w:type="character" w:customStyle="1" w:styleId="a9">
    <w:name w:val="Основной текст с отступом Знак"/>
    <w:basedOn w:val="a0"/>
    <w:uiPriority w:val="99"/>
    <w:qFormat/>
    <w:rsid w:val="005527B3"/>
    <w:rPr>
      <w:rFonts w:ascii="Times New Roman" w:hAnsi="Times New Roman" w:cs="Times New Roman"/>
      <w:sz w:val="24"/>
      <w:szCs w:val="24"/>
    </w:rPr>
  </w:style>
  <w:style w:type="character" w:customStyle="1" w:styleId="ConsPlusNormal">
    <w:name w:val="ConsPlusNormal Знак"/>
    <w:qFormat/>
    <w:locked/>
    <w:rsid w:val="005527B3"/>
    <w:rPr>
      <w:rFonts w:ascii="Arial" w:hAnsi="Arial"/>
      <w:sz w:val="20"/>
    </w:rPr>
  </w:style>
  <w:style w:type="character" w:customStyle="1" w:styleId="1">
    <w:name w:val="Текст выноски Знак1"/>
    <w:basedOn w:val="a0"/>
    <w:link w:val="aa"/>
    <w:uiPriority w:val="99"/>
    <w:semiHidden/>
    <w:qFormat/>
    <w:locked/>
    <w:rsid w:val="00976911"/>
    <w:rPr>
      <w:rFonts w:ascii="Times New Roman" w:hAnsi="Times New Roman" w:cs="Times New Roman"/>
      <w:sz w:val="20"/>
      <w:szCs w:val="20"/>
    </w:rPr>
  </w:style>
  <w:style w:type="character" w:customStyle="1" w:styleId="FooterChar">
    <w:name w:val="Footer Char"/>
    <w:basedOn w:val="a0"/>
    <w:link w:val="10"/>
    <w:uiPriority w:val="99"/>
    <w:semiHidden/>
    <w:qFormat/>
    <w:locked/>
    <w:rsid w:val="00976911"/>
    <w:rPr>
      <w:rFonts w:ascii="Times New Roman" w:hAnsi="Times New Roman" w:cs="Times New Roman"/>
      <w:sz w:val="20"/>
      <w:szCs w:val="20"/>
    </w:rPr>
  </w:style>
  <w:style w:type="character" w:customStyle="1" w:styleId="21">
    <w:name w:val="Основной текст с отступом Знак2"/>
    <w:basedOn w:val="a0"/>
    <w:link w:val="ab"/>
    <w:uiPriority w:val="99"/>
    <w:semiHidden/>
    <w:qFormat/>
    <w:locked/>
    <w:rsid w:val="00976911"/>
    <w:rPr>
      <w:rFonts w:ascii="Times New Roman" w:hAnsi="Times New Roman" w:cs="Times New Roman"/>
      <w:sz w:val="2"/>
    </w:rPr>
  </w:style>
  <w:style w:type="character" w:customStyle="1" w:styleId="HeaderChar">
    <w:name w:val="Header Char"/>
    <w:basedOn w:val="a0"/>
    <w:link w:val="11"/>
    <w:uiPriority w:val="99"/>
    <w:semiHidden/>
    <w:qFormat/>
    <w:locked/>
    <w:rsid w:val="00976911"/>
    <w:rPr>
      <w:rFonts w:ascii="Times New Roman" w:hAnsi="Times New Roman" w:cs="Times New Roman"/>
      <w:sz w:val="20"/>
      <w:szCs w:val="20"/>
    </w:rPr>
  </w:style>
  <w:style w:type="character" w:customStyle="1" w:styleId="11">
    <w:name w:val="Основной текст с отступом Знак1"/>
    <w:basedOn w:val="a0"/>
    <w:link w:val="HeaderChar"/>
    <w:uiPriority w:val="99"/>
    <w:semiHidden/>
    <w:qFormat/>
    <w:locked/>
    <w:rsid w:val="00976911"/>
    <w:rPr>
      <w:rFonts w:ascii="Times New Roman" w:hAnsi="Times New Roman" w:cs="Times New Roman"/>
      <w:sz w:val="20"/>
      <w:szCs w:val="20"/>
    </w:rPr>
  </w:style>
  <w:style w:type="character" w:customStyle="1" w:styleId="ng-scope">
    <w:name w:val="ng-scope"/>
    <w:basedOn w:val="a0"/>
    <w:uiPriority w:val="99"/>
    <w:qFormat/>
    <w:rsid w:val="00892C98"/>
    <w:rPr>
      <w:rFonts w:cs="Times New Roman"/>
    </w:rPr>
  </w:style>
  <w:style w:type="character" w:customStyle="1" w:styleId="12">
    <w:name w:val="Заголовок 1 Знак"/>
    <w:basedOn w:val="a0"/>
    <w:qFormat/>
    <w:rsid w:val="00FE2523"/>
    <w:rPr>
      <w:rFonts w:ascii="Times New Roman" w:eastAsia="Arial Unicode MS" w:hAnsi="Times New Roman" w:cs="Times New Roman"/>
      <w:sz w:val="24"/>
      <w:szCs w:val="20"/>
    </w:rPr>
  </w:style>
  <w:style w:type="character" w:customStyle="1" w:styleId="ac">
    <w:name w:val="Текст сноски Знак"/>
    <w:basedOn w:val="a0"/>
    <w:semiHidden/>
    <w:qFormat/>
    <w:rsid w:val="00661362"/>
    <w:rPr>
      <w:rFonts w:ascii="Times New Roman" w:eastAsia="Times New Roman" w:hAnsi="Times New Roman" w:cs="Times New Roman"/>
      <w:sz w:val="20"/>
      <w:szCs w:val="20"/>
      <w:lang w:eastAsia="ar-SA"/>
    </w:rPr>
  </w:style>
  <w:style w:type="character" w:customStyle="1" w:styleId="ad">
    <w:name w:val="Привязка сноски"/>
    <w:rsid w:val="00FB05F4"/>
    <w:rPr>
      <w:vertAlign w:val="superscript"/>
    </w:rPr>
  </w:style>
  <w:style w:type="character" w:customStyle="1" w:styleId="FootnoteCharacters">
    <w:name w:val="Footnote Characters"/>
    <w:uiPriority w:val="99"/>
    <w:qFormat/>
    <w:rsid w:val="00661362"/>
    <w:rPr>
      <w:vertAlign w:val="superscript"/>
    </w:rPr>
  </w:style>
  <w:style w:type="character" w:customStyle="1" w:styleId="ae">
    <w:name w:val="Маркеры"/>
    <w:qFormat/>
    <w:rsid w:val="00D613E0"/>
    <w:rPr>
      <w:rFonts w:ascii="OpenSymbol" w:eastAsia="OpenSymbol" w:hAnsi="OpenSymbol" w:cs="OpenSymbol"/>
    </w:rPr>
  </w:style>
  <w:style w:type="paragraph" w:customStyle="1" w:styleId="af">
    <w:name w:val="Заголовок"/>
    <w:basedOn w:val="a"/>
    <w:next w:val="af0"/>
    <w:qFormat/>
    <w:rsid w:val="00D613E0"/>
    <w:pPr>
      <w:keepNext/>
      <w:spacing w:before="240" w:after="120"/>
    </w:pPr>
    <w:rPr>
      <w:rFonts w:ascii="Liberation Sans" w:eastAsia="Microsoft YaHei" w:hAnsi="Liberation Sans" w:cs="Arial"/>
      <w:sz w:val="28"/>
      <w:szCs w:val="28"/>
    </w:rPr>
  </w:style>
  <w:style w:type="paragraph" w:styleId="af0">
    <w:name w:val="Body Text"/>
    <w:basedOn w:val="a"/>
    <w:uiPriority w:val="99"/>
    <w:rsid w:val="005527B3"/>
    <w:pPr>
      <w:widowControl/>
      <w:spacing w:after="120"/>
    </w:pPr>
    <w:rPr>
      <w:rFonts w:eastAsia="Times New Roman"/>
      <w:sz w:val="24"/>
      <w:szCs w:val="24"/>
    </w:rPr>
  </w:style>
  <w:style w:type="paragraph" w:styleId="af1">
    <w:name w:val="List"/>
    <w:basedOn w:val="af0"/>
    <w:uiPriority w:val="99"/>
    <w:rsid w:val="00C201B7"/>
    <w:rPr>
      <w:rFonts w:cs="Arial"/>
    </w:rPr>
  </w:style>
  <w:style w:type="paragraph" w:customStyle="1" w:styleId="13">
    <w:name w:val="Название объекта1"/>
    <w:basedOn w:val="a"/>
    <w:qFormat/>
    <w:rsid w:val="00D613E0"/>
    <w:pPr>
      <w:suppressLineNumbers/>
      <w:spacing w:before="120" w:after="120"/>
    </w:pPr>
    <w:rPr>
      <w:rFonts w:cs="Arial"/>
      <w:i/>
      <w:iCs/>
      <w:sz w:val="24"/>
      <w:szCs w:val="24"/>
    </w:rPr>
  </w:style>
  <w:style w:type="paragraph" w:styleId="af2">
    <w:name w:val="index heading"/>
    <w:basedOn w:val="a"/>
    <w:uiPriority w:val="99"/>
    <w:qFormat/>
    <w:rsid w:val="00C201B7"/>
    <w:pPr>
      <w:suppressLineNumbers/>
    </w:pPr>
    <w:rPr>
      <w:rFonts w:cs="Arial"/>
    </w:rPr>
  </w:style>
  <w:style w:type="paragraph" w:customStyle="1" w:styleId="110">
    <w:name w:val="Заголовок 11"/>
    <w:basedOn w:val="a"/>
    <w:next w:val="a"/>
    <w:qFormat/>
    <w:locked/>
    <w:rsid w:val="00FE2523"/>
    <w:pPr>
      <w:keepNext/>
      <w:widowControl/>
      <w:suppressAutoHyphens w:val="0"/>
      <w:jc w:val="right"/>
      <w:outlineLvl w:val="0"/>
    </w:pPr>
    <w:rPr>
      <w:rFonts w:eastAsia="Arial Unicode MS"/>
      <w:sz w:val="24"/>
    </w:rPr>
  </w:style>
  <w:style w:type="paragraph" w:customStyle="1" w:styleId="41">
    <w:name w:val="Заголовок 41"/>
    <w:basedOn w:val="a"/>
    <w:next w:val="a"/>
    <w:link w:val="Heading4Char"/>
    <w:uiPriority w:val="99"/>
    <w:qFormat/>
    <w:rsid w:val="005527B3"/>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4">
    <w:name w:val="Заголовок1"/>
    <w:basedOn w:val="a"/>
    <w:next w:val="af0"/>
    <w:uiPriority w:val="99"/>
    <w:qFormat/>
    <w:rsid w:val="00C201B7"/>
    <w:pPr>
      <w:keepNext/>
      <w:spacing w:before="240" w:after="120"/>
    </w:pPr>
    <w:rPr>
      <w:rFonts w:ascii="Liberation Sans" w:eastAsia="Microsoft YaHei" w:hAnsi="Liberation Sans" w:cs="Arial"/>
      <w:sz w:val="28"/>
      <w:szCs w:val="28"/>
    </w:rPr>
  </w:style>
  <w:style w:type="paragraph" w:customStyle="1" w:styleId="15">
    <w:name w:val="Название объекта1"/>
    <w:basedOn w:val="a"/>
    <w:qFormat/>
    <w:rsid w:val="003A7637"/>
    <w:pPr>
      <w:suppressLineNumbers/>
      <w:spacing w:before="120" w:after="120"/>
    </w:pPr>
    <w:rPr>
      <w:rFonts w:cs="Arial"/>
      <w:i/>
      <w:iCs/>
      <w:sz w:val="24"/>
      <w:szCs w:val="24"/>
    </w:rPr>
  </w:style>
  <w:style w:type="paragraph" w:styleId="af3">
    <w:name w:val="caption"/>
    <w:basedOn w:val="a"/>
    <w:uiPriority w:val="99"/>
    <w:qFormat/>
    <w:rsid w:val="00C201B7"/>
    <w:pPr>
      <w:suppressLineNumbers/>
      <w:spacing w:before="120" w:after="120"/>
    </w:pPr>
    <w:rPr>
      <w:rFonts w:cs="Arial"/>
      <w:i/>
      <w:iCs/>
      <w:sz w:val="24"/>
      <w:szCs w:val="24"/>
    </w:rPr>
  </w:style>
  <w:style w:type="paragraph" w:styleId="16">
    <w:name w:val="index 1"/>
    <w:basedOn w:val="a"/>
    <w:next w:val="a"/>
    <w:autoRedefine/>
    <w:uiPriority w:val="99"/>
    <w:semiHidden/>
    <w:qFormat/>
    <w:rsid w:val="005527B3"/>
    <w:pPr>
      <w:ind w:left="200" w:hanging="200"/>
    </w:pPr>
  </w:style>
  <w:style w:type="paragraph" w:styleId="af4">
    <w:name w:val="List Paragraph"/>
    <w:basedOn w:val="a"/>
    <w:uiPriority w:val="99"/>
    <w:qFormat/>
    <w:rsid w:val="005527B3"/>
    <w:pPr>
      <w:widowControl/>
      <w:ind w:left="720"/>
      <w:contextualSpacing/>
    </w:pPr>
    <w:rPr>
      <w:rFonts w:eastAsia="Times New Roman"/>
      <w:lang w:val="en-US"/>
    </w:rPr>
  </w:style>
  <w:style w:type="paragraph" w:customStyle="1" w:styleId="af5">
    <w:name w:val="Верхний и нижний колонтитулы"/>
    <w:basedOn w:val="a"/>
    <w:uiPriority w:val="99"/>
    <w:qFormat/>
    <w:rsid w:val="00C201B7"/>
  </w:style>
  <w:style w:type="paragraph" w:customStyle="1" w:styleId="10">
    <w:name w:val="Нижний колонтитул1"/>
    <w:basedOn w:val="a"/>
    <w:link w:val="FooterChar"/>
    <w:uiPriority w:val="99"/>
    <w:qFormat/>
    <w:rsid w:val="005527B3"/>
    <w:pPr>
      <w:widowControl/>
      <w:tabs>
        <w:tab w:val="center" w:pos="4677"/>
        <w:tab w:val="right" w:pos="9355"/>
      </w:tabs>
    </w:pPr>
    <w:rPr>
      <w:rFonts w:eastAsia="Times New Roman"/>
      <w:sz w:val="24"/>
      <w:szCs w:val="24"/>
    </w:rPr>
  </w:style>
  <w:style w:type="paragraph" w:styleId="af6">
    <w:name w:val="Normal (Web)"/>
    <w:basedOn w:val="a"/>
    <w:uiPriority w:val="99"/>
    <w:qFormat/>
    <w:rsid w:val="005527B3"/>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527B3"/>
    <w:rPr>
      <w:rFonts w:ascii="Times New Roman" w:hAnsi="Times New Roman" w:cs="Times New Roman"/>
      <w:color w:val="000000"/>
      <w:sz w:val="24"/>
      <w:szCs w:val="24"/>
      <w:lang w:eastAsia="en-US"/>
    </w:rPr>
  </w:style>
  <w:style w:type="paragraph" w:customStyle="1" w:styleId="17">
    <w:name w:val="Основной текст17"/>
    <w:basedOn w:val="a"/>
    <w:link w:val="a6"/>
    <w:uiPriority w:val="99"/>
    <w:qFormat/>
    <w:rsid w:val="005527B3"/>
    <w:pPr>
      <w:widowControl/>
      <w:shd w:val="clear" w:color="auto" w:fill="FFFFFF"/>
      <w:spacing w:before="480" w:line="322" w:lineRule="exact"/>
      <w:jc w:val="both"/>
    </w:pPr>
    <w:rPr>
      <w:rFonts w:ascii="Calibri" w:hAnsi="Calibri"/>
      <w:sz w:val="27"/>
    </w:rPr>
  </w:style>
  <w:style w:type="paragraph" w:styleId="aa">
    <w:name w:val="Balloon Text"/>
    <w:basedOn w:val="a"/>
    <w:link w:val="1"/>
    <w:uiPriority w:val="99"/>
    <w:semiHidden/>
    <w:qFormat/>
    <w:rsid w:val="005527B3"/>
    <w:rPr>
      <w:rFonts w:ascii="Tahoma" w:hAnsi="Tahoma" w:cs="Tahoma"/>
      <w:sz w:val="16"/>
      <w:szCs w:val="16"/>
    </w:rPr>
  </w:style>
  <w:style w:type="paragraph" w:customStyle="1" w:styleId="20">
    <w:name w:val="Основной текст (2)"/>
    <w:basedOn w:val="a"/>
    <w:link w:val="2"/>
    <w:uiPriority w:val="99"/>
    <w:qFormat/>
    <w:rsid w:val="005527B3"/>
    <w:pPr>
      <w:shd w:val="clear" w:color="auto" w:fill="FFFFFF"/>
      <w:spacing w:before="120" w:after="240" w:line="266" w:lineRule="exact"/>
      <w:ind w:hanging="360"/>
    </w:pPr>
    <w:rPr>
      <w:rFonts w:eastAsia="Times New Roman"/>
      <w:sz w:val="22"/>
      <w:szCs w:val="22"/>
    </w:rPr>
  </w:style>
  <w:style w:type="paragraph" w:customStyle="1" w:styleId="18">
    <w:name w:val="Верхний колонтитул1"/>
    <w:basedOn w:val="a"/>
    <w:uiPriority w:val="99"/>
    <w:qFormat/>
    <w:rsid w:val="005527B3"/>
    <w:pPr>
      <w:tabs>
        <w:tab w:val="center" w:pos="4677"/>
        <w:tab w:val="right" w:pos="9355"/>
      </w:tabs>
    </w:pPr>
  </w:style>
  <w:style w:type="paragraph" w:customStyle="1" w:styleId="ConsPlusNormal0">
    <w:name w:val="ConsPlusNormal"/>
    <w:qFormat/>
    <w:rsid w:val="005527B3"/>
    <w:pPr>
      <w:widowControl w:val="0"/>
    </w:pPr>
    <w:rPr>
      <w:rFonts w:ascii="Arial" w:hAnsi="Arial" w:cs="Arial"/>
      <w:szCs w:val="20"/>
    </w:rPr>
  </w:style>
  <w:style w:type="paragraph" w:customStyle="1" w:styleId="ConsPlusTitle">
    <w:name w:val="ConsPlusTitle"/>
    <w:qFormat/>
    <w:rsid w:val="005527B3"/>
    <w:pPr>
      <w:widowControl w:val="0"/>
    </w:pPr>
    <w:rPr>
      <w:rFonts w:ascii="Times New Roman" w:eastAsia="Times New Roman" w:hAnsi="Times New Roman" w:cs="Times New Roman"/>
      <w:b/>
      <w:bCs/>
      <w:sz w:val="24"/>
      <w:szCs w:val="24"/>
    </w:rPr>
  </w:style>
  <w:style w:type="paragraph" w:styleId="ab">
    <w:name w:val="Body Text Indent"/>
    <w:basedOn w:val="a"/>
    <w:link w:val="21"/>
    <w:uiPriority w:val="99"/>
    <w:rsid w:val="005527B3"/>
    <w:pPr>
      <w:widowControl/>
      <w:spacing w:after="120"/>
      <w:ind w:left="283"/>
    </w:pPr>
    <w:rPr>
      <w:rFonts w:eastAsia="Times New Roman"/>
      <w:sz w:val="24"/>
      <w:szCs w:val="24"/>
    </w:rPr>
  </w:style>
  <w:style w:type="paragraph" w:customStyle="1" w:styleId="ConsPlusNonformat">
    <w:name w:val="ConsPlusNonformat"/>
    <w:uiPriority w:val="99"/>
    <w:qFormat/>
    <w:rsid w:val="005527B3"/>
    <w:pPr>
      <w:widowControl w:val="0"/>
    </w:pPr>
    <w:rPr>
      <w:rFonts w:ascii="Courier New" w:eastAsia="Times New Roman" w:hAnsi="Courier New" w:cs="Courier New"/>
      <w:szCs w:val="20"/>
    </w:rPr>
  </w:style>
  <w:style w:type="paragraph" w:styleId="af7">
    <w:name w:val="No Spacing"/>
    <w:uiPriority w:val="99"/>
    <w:qFormat/>
    <w:rsid w:val="005527B3"/>
    <w:pPr>
      <w:widowControl w:val="0"/>
    </w:pPr>
    <w:rPr>
      <w:rFonts w:ascii="Times New Roman" w:hAnsi="Times New Roman" w:cs="Times New Roman"/>
      <w:szCs w:val="20"/>
    </w:rPr>
  </w:style>
  <w:style w:type="paragraph" w:customStyle="1" w:styleId="19">
    <w:name w:val="Обычный1"/>
    <w:uiPriority w:val="99"/>
    <w:qFormat/>
    <w:rsid w:val="005527B3"/>
    <w:rPr>
      <w:rFonts w:ascii="CG Times" w:eastAsia="Times New Roman" w:hAnsi="CG Times" w:cs="Times New Roman"/>
      <w:szCs w:val="20"/>
    </w:rPr>
  </w:style>
  <w:style w:type="paragraph" w:customStyle="1" w:styleId="af8">
    <w:name w:val="Содержимое врезки"/>
    <w:basedOn w:val="a"/>
    <w:uiPriority w:val="99"/>
    <w:qFormat/>
    <w:rsid w:val="00C201B7"/>
  </w:style>
  <w:style w:type="paragraph" w:customStyle="1" w:styleId="formattext">
    <w:name w:val="formattext"/>
    <w:basedOn w:val="a"/>
    <w:uiPriority w:val="99"/>
    <w:qFormat/>
    <w:rsid w:val="005D3BDA"/>
    <w:pPr>
      <w:widowControl/>
      <w:suppressAutoHyphens w:val="0"/>
      <w:spacing w:beforeAutospacing="1" w:afterAutospacing="1"/>
    </w:pPr>
    <w:rPr>
      <w:sz w:val="24"/>
      <w:szCs w:val="24"/>
    </w:rPr>
  </w:style>
  <w:style w:type="paragraph" w:customStyle="1" w:styleId="1a">
    <w:name w:val="Текст сноски1"/>
    <w:basedOn w:val="a"/>
    <w:semiHidden/>
    <w:rsid w:val="00661362"/>
    <w:pPr>
      <w:widowControl/>
    </w:pPr>
    <w:rPr>
      <w:rFonts w:eastAsia="Times New Roman"/>
      <w:lang w:eastAsia="ar-SA"/>
    </w:rPr>
  </w:style>
  <w:style w:type="paragraph" w:customStyle="1" w:styleId="af9">
    <w:name w:val="Содержимое таблицы"/>
    <w:basedOn w:val="a"/>
    <w:qFormat/>
    <w:rsid w:val="001206B0"/>
    <w:pPr>
      <w:suppressLineNumbers/>
    </w:pPr>
  </w:style>
  <w:style w:type="paragraph" w:customStyle="1" w:styleId="afa">
    <w:name w:val="Заголовок таблицы"/>
    <w:basedOn w:val="af9"/>
    <w:qFormat/>
    <w:rsid w:val="001206B0"/>
    <w:pPr>
      <w:jc w:val="center"/>
    </w:pPr>
    <w:rPr>
      <w:b/>
      <w:bCs/>
    </w:rPr>
  </w:style>
  <w:style w:type="table" w:styleId="afb">
    <w:name w:val="Table Grid"/>
    <w:basedOn w:val="a1"/>
    <w:uiPriority w:val="39"/>
    <w:rsid w:val="00D970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Plain Text"/>
    <w:basedOn w:val="a"/>
    <w:link w:val="afd"/>
    <w:rsid w:val="00080E63"/>
    <w:pPr>
      <w:widowControl/>
      <w:suppressAutoHyphens w:val="0"/>
    </w:pPr>
    <w:rPr>
      <w:rFonts w:ascii="Courier New" w:eastAsia="Times New Roman" w:hAnsi="Courier New"/>
    </w:rPr>
  </w:style>
  <w:style w:type="character" w:customStyle="1" w:styleId="afd">
    <w:name w:val="Текст Знак"/>
    <w:basedOn w:val="a0"/>
    <w:link w:val="afc"/>
    <w:rsid w:val="00080E63"/>
    <w:rPr>
      <w:rFonts w:ascii="Courier New" w:eastAsia="Times New Roman"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92D7-FDF5-4EBD-A923-D524587C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43</Pages>
  <Words>17243</Words>
  <Characters>98291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Федеральный закон от 13.03.2006 N 38-ФЗ(ред. от 30.12.2021)"О рекламе"</vt:lpstr>
    </vt:vector>
  </TitlesOfParts>
  <Company>КонсультантПлюс Версия 4021.00.55</Company>
  <LinksUpToDate>false</LinksUpToDate>
  <CharactersWithSpaces>115304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13.03.2006 N 38-ФЗ(ред. от 30.12.2021)"О рекламе"</dc:title>
  <dc:creator>Пользователь</dc:creator>
  <cp:lastModifiedBy>Маркелис Надежда Викторовна</cp:lastModifiedBy>
  <cp:revision>18</cp:revision>
  <cp:lastPrinted>2022-01-26T09:31:00Z</cp:lastPrinted>
  <dcterms:created xsi:type="dcterms:W3CDTF">2022-01-25T06:55:00Z</dcterms:created>
  <dcterms:modified xsi:type="dcterms:W3CDTF">2022-03-16T06:03:00Z</dcterms:modified>
  <dc:language>ru-RU</dc:language>
</cp:coreProperties>
</file>