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108" w:type="dxa"/>
        <w:tblLook w:val="04A0"/>
      </w:tblPr>
      <w:tblGrid>
        <w:gridCol w:w="400"/>
        <w:gridCol w:w="9098"/>
      </w:tblGrid>
      <w:tr w:rsidR="00946BA7" w:rsidRPr="00AC2559" w:rsidTr="00AD73D2">
        <w:tc>
          <w:tcPr>
            <w:tcW w:w="400" w:type="dxa"/>
          </w:tcPr>
          <w:p w:rsidR="00946BA7" w:rsidRPr="00AC2559" w:rsidRDefault="00946BA7" w:rsidP="005A1D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8" w:type="dxa"/>
          </w:tcPr>
          <w:p w:rsidR="00946BA7" w:rsidRPr="0063749A" w:rsidRDefault="00946BA7" w:rsidP="005A1D35">
            <w:pPr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Spec="center" w:tblpY="-1304"/>
        <w:tblOverlap w:val="never"/>
        <w:tblW w:w="9747" w:type="dxa"/>
        <w:tblLook w:val="04A0"/>
      </w:tblPr>
      <w:tblGrid>
        <w:gridCol w:w="4786"/>
        <w:gridCol w:w="4961"/>
      </w:tblGrid>
      <w:tr w:rsidR="00946BA7" w:rsidRPr="0063749A" w:rsidTr="00AD73D2">
        <w:tc>
          <w:tcPr>
            <w:tcW w:w="4786" w:type="dxa"/>
          </w:tcPr>
          <w:p w:rsidR="00946BA7" w:rsidRPr="0063749A" w:rsidRDefault="00946BA7" w:rsidP="00946BA7">
            <w:pPr>
              <w:pStyle w:val="a3"/>
              <w:rPr>
                <w:b w:val="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46BA7" w:rsidRDefault="00946BA7" w:rsidP="00946BA7">
            <w:pPr>
              <w:pStyle w:val="a3"/>
              <w:jc w:val="left"/>
              <w:rPr>
                <w:b w:val="0"/>
              </w:rPr>
            </w:pPr>
          </w:p>
          <w:p w:rsidR="00946BA7" w:rsidRDefault="00946BA7" w:rsidP="00946BA7">
            <w:pPr>
              <w:pStyle w:val="a3"/>
              <w:jc w:val="left"/>
              <w:rPr>
                <w:b w:val="0"/>
              </w:rPr>
            </w:pPr>
          </w:p>
          <w:p w:rsidR="00946BA7" w:rsidRDefault="00946BA7" w:rsidP="00946BA7">
            <w:pPr>
              <w:pStyle w:val="a3"/>
              <w:jc w:val="left"/>
              <w:rPr>
                <w:b w:val="0"/>
              </w:rPr>
            </w:pPr>
          </w:p>
          <w:p w:rsidR="00946BA7" w:rsidRDefault="00946BA7" w:rsidP="00946BA7">
            <w:pPr>
              <w:pStyle w:val="a3"/>
              <w:jc w:val="left"/>
              <w:rPr>
                <w:b w:val="0"/>
              </w:rPr>
            </w:pPr>
          </w:p>
          <w:p w:rsidR="00AD73D2" w:rsidRPr="00AD73D2" w:rsidRDefault="00AD73D2" w:rsidP="00AD73D2">
            <w:pPr>
              <w:pStyle w:val="a3"/>
              <w:ind w:left="-108"/>
              <w:jc w:val="left"/>
              <w:rPr>
                <w:b w:val="0"/>
              </w:rPr>
            </w:pPr>
            <w:r w:rsidRPr="00AD73D2">
              <w:rPr>
                <w:b w:val="0"/>
              </w:rPr>
              <w:t xml:space="preserve">Приложение № </w:t>
            </w:r>
            <w:r>
              <w:rPr>
                <w:b w:val="0"/>
              </w:rPr>
              <w:t>5</w:t>
            </w:r>
          </w:p>
          <w:p w:rsidR="00946BA7" w:rsidRPr="0063749A" w:rsidRDefault="00AD73D2" w:rsidP="00AD73D2">
            <w:pPr>
              <w:pStyle w:val="ConsPlusTitle"/>
              <w:widowControl/>
              <w:ind w:left="-108"/>
              <w:rPr>
                <w:b w:val="0"/>
                <w:sz w:val="28"/>
                <w:szCs w:val="28"/>
              </w:rPr>
            </w:pPr>
            <w:r w:rsidRPr="00AD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к   При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мерному   положению  об  оплате </w:t>
            </w:r>
            <w:r w:rsidRPr="00AD73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труда работников  муниципальных образовательных             организаций,   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D73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подведомственных      Отделу образования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D73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D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города Бородино</w:t>
            </w:r>
            <w:r>
              <w:rPr>
                <w:b w:val="0"/>
              </w:rPr>
              <w:t xml:space="preserve"> </w:t>
            </w:r>
          </w:p>
        </w:tc>
      </w:tr>
    </w:tbl>
    <w:p w:rsidR="00946BA7" w:rsidRDefault="00946BA7" w:rsidP="0043555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4374">
        <w:rPr>
          <w:b/>
          <w:sz w:val="28"/>
          <w:szCs w:val="28"/>
        </w:rPr>
        <w:t>Размер выплат</w:t>
      </w:r>
      <w:r>
        <w:rPr>
          <w:b/>
          <w:sz w:val="28"/>
          <w:szCs w:val="28"/>
        </w:rPr>
        <w:t xml:space="preserve"> по итогам работы</w:t>
      </w:r>
      <w:r w:rsidR="00A37A6A">
        <w:rPr>
          <w:b/>
          <w:sz w:val="28"/>
          <w:szCs w:val="28"/>
        </w:rPr>
        <w:t xml:space="preserve"> работникам организаций</w:t>
      </w:r>
    </w:p>
    <w:p w:rsidR="00946BA7" w:rsidRDefault="00946BA7" w:rsidP="00946BA7">
      <w:pPr>
        <w:autoSpaceDE w:val="0"/>
        <w:autoSpaceDN w:val="0"/>
        <w:adjustRightInd w:val="0"/>
        <w:ind w:left="567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Ind w:w="-318" w:type="dxa"/>
        <w:tblLayout w:type="fixed"/>
        <w:tblLook w:val="04A0"/>
      </w:tblPr>
      <w:tblGrid>
        <w:gridCol w:w="2978"/>
        <w:gridCol w:w="2977"/>
        <w:gridCol w:w="2409"/>
        <w:gridCol w:w="1524"/>
      </w:tblGrid>
      <w:tr w:rsidR="00946BA7" w:rsidTr="00946BA7">
        <w:tc>
          <w:tcPr>
            <w:tcW w:w="2978" w:type="dxa"/>
            <w:vMerge w:val="restart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46BA7">
              <w:rPr>
                <w:b/>
                <w:sz w:val="24"/>
                <w:szCs w:val="24"/>
              </w:rPr>
              <w:t>Критерии оценки</w:t>
            </w:r>
            <w:r>
              <w:rPr>
                <w:b/>
                <w:sz w:val="24"/>
                <w:szCs w:val="24"/>
              </w:rPr>
              <w:t xml:space="preserve"> результативности и качества труда работников организации</w:t>
            </w:r>
          </w:p>
        </w:tc>
        <w:tc>
          <w:tcPr>
            <w:tcW w:w="5386" w:type="dxa"/>
            <w:gridSpan w:val="2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Условия </w:t>
            </w:r>
          </w:p>
        </w:tc>
        <w:tc>
          <w:tcPr>
            <w:tcW w:w="1524" w:type="dxa"/>
            <w:vMerge w:val="restart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Предельное количество баллов</w:t>
            </w:r>
          </w:p>
        </w:tc>
      </w:tr>
      <w:tr w:rsidR="00946BA7" w:rsidTr="00946BA7">
        <w:tc>
          <w:tcPr>
            <w:tcW w:w="2978" w:type="dxa"/>
            <w:vMerge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409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</w:t>
            </w:r>
          </w:p>
        </w:tc>
        <w:tc>
          <w:tcPr>
            <w:tcW w:w="1524" w:type="dxa"/>
            <w:vMerge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46BA7" w:rsidTr="00946BA7">
        <w:tc>
          <w:tcPr>
            <w:tcW w:w="2978" w:type="dxa"/>
            <w:vMerge w:val="restart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освоения выделенных бюджетных средств</w:t>
            </w:r>
          </w:p>
        </w:tc>
        <w:tc>
          <w:tcPr>
            <w:tcW w:w="2977" w:type="dxa"/>
            <w:vMerge w:val="restart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освоения выделенных бюджетных средств</w:t>
            </w:r>
          </w:p>
        </w:tc>
        <w:tc>
          <w:tcPr>
            <w:tcW w:w="2409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90% выделенного объёма средств</w:t>
            </w:r>
          </w:p>
        </w:tc>
        <w:tc>
          <w:tcPr>
            <w:tcW w:w="1524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46BA7" w:rsidTr="00946BA7">
        <w:tc>
          <w:tcPr>
            <w:tcW w:w="2978" w:type="dxa"/>
            <w:vMerge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95% выделенного объёма средств</w:t>
            </w:r>
          </w:p>
        </w:tc>
        <w:tc>
          <w:tcPr>
            <w:tcW w:w="1524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46BA7" w:rsidTr="00946BA7">
        <w:tc>
          <w:tcPr>
            <w:tcW w:w="2978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Объём ввода законченных ремонтом объектов</w:t>
            </w:r>
          </w:p>
        </w:tc>
        <w:tc>
          <w:tcPr>
            <w:tcW w:w="2977" w:type="dxa"/>
          </w:tcPr>
          <w:p w:rsid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</w:t>
            </w:r>
          </w:p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ремонт</w:t>
            </w:r>
          </w:p>
        </w:tc>
        <w:tc>
          <w:tcPr>
            <w:tcW w:w="2409" w:type="dxa"/>
          </w:tcPr>
          <w:p w:rsid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 в срок,</w:t>
            </w:r>
          </w:p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полном объёме</w:t>
            </w:r>
          </w:p>
        </w:tc>
        <w:tc>
          <w:tcPr>
            <w:tcW w:w="1524" w:type="dxa"/>
          </w:tcPr>
          <w:p w:rsidR="00946BA7" w:rsidRDefault="00946BA7" w:rsidP="0094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946BA7" w:rsidRPr="00946BA7" w:rsidRDefault="00946BA7" w:rsidP="0094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46BA7" w:rsidTr="00946BA7">
        <w:tc>
          <w:tcPr>
            <w:tcW w:w="2978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Инициатива, творчество и применение в работе современных форм и методов организации труда</w:t>
            </w:r>
          </w:p>
        </w:tc>
        <w:tc>
          <w:tcPr>
            <w:tcW w:w="2977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нестандартных методов работы</w:t>
            </w:r>
          </w:p>
        </w:tc>
        <w:tc>
          <w:tcPr>
            <w:tcW w:w="2409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46BA7" w:rsidTr="00946BA7">
        <w:tc>
          <w:tcPr>
            <w:tcW w:w="2978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порученной работы, связанной с обеспечение рабочего процесса или уставной деятельности организации</w:t>
            </w:r>
          </w:p>
        </w:tc>
        <w:tc>
          <w:tcPr>
            <w:tcW w:w="2977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выполнено</w:t>
            </w:r>
          </w:p>
        </w:tc>
        <w:tc>
          <w:tcPr>
            <w:tcW w:w="2409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срок, в полном объёме</w:t>
            </w:r>
          </w:p>
        </w:tc>
        <w:tc>
          <w:tcPr>
            <w:tcW w:w="1524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46BA7" w:rsidTr="00946BA7">
        <w:tc>
          <w:tcPr>
            <w:tcW w:w="2978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Достижение высоких результатов в работе за определённый период</w:t>
            </w:r>
          </w:p>
        </w:tc>
        <w:tc>
          <w:tcPr>
            <w:tcW w:w="2977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результатов работы</w:t>
            </w:r>
          </w:p>
        </w:tc>
        <w:tc>
          <w:tcPr>
            <w:tcW w:w="2409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динамики в результатах</w:t>
            </w:r>
          </w:p>
        </w:tc>
        <w:tc>
          <w:tcPr>
            <w:tcW w:w="1524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46BA7" w:rsidTr="00946BA7">
        <w:tc>
          <w:tcPr>
            <w:tcW w:w="2978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6BA7">
              <w:rPr>
                <w:sz w:val="24"/>
                <w:szCs w:val="24"/>
              </w:rPr>
              <w:t>Участие в инновационной деятельности</w:t>
            </w:r>
          </w:p>
        </w:tc>
        <w:tc>
          <w:tcPr>
            <w:tcW w:w="2977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6BA7">
              <w:rPr>
                <w:sz w:val="24"/>
                <w:szCs w:val="24"/>
              </w:rPr>
              <w:t>Наличие реализуемых проектов</w:t>
            </w:r>
          </w:p>
        </w:tc>
        <w:tc>
          <w:tcPr>
            <w:tcW w:w="2409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6BA7">
              <w:rPr>
                <w:sz w:val="24"/>
                <w:szCs w:val="24"/>
              </w:rPr>
              <w:t xml:space="preserve">Участие </w:t>
            </w:r>
          </w:p>
        </w:tc>
        <w:tc>
          <w:tcPr>
            <w:tcW w:w="1524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46BA7">
              <w:rPr>
                <w:sz w:val="24"/>
                <w:szCs w:val="24"/>
              </w:rPr>
              <w:t>50</w:t>
            </w:r>
          </w:p>
        </w:tc>
      </w:tr>
      <w:tr w:rsidR="00946BA7" w:rsidTr="00946BA7">
        <w:tc>
          <w:tcPr>
            <w:tcW w:w="2978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46BA7">
              <w:rPr>
                <w:sz w:val="24"/>
                <w:szCs w:val="24"/>
              </w:rPr>
              <w:t xml:space="preserve">Участие в соответствующем периоде в выполнении </w:t>
            </w:r>
            <w:r>
              <w:rPr>
                <w:sz w:val="24"/>
                <w:szCs w:val="24"/>
              </w:rPr>
              <w:t>важных работ, мероприятий</w:t>
            </w:r>
          </w:p>
        </w:tc>
        <w:tc>
          <w:tcPr>
            <w:tcW w:w="2977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важных работ, мероприятий</w:t>
            </w:r>
          </w:p>
        </w:tc>
        <w:tc>
          <w:tcPr>
            <w:tcW w:w="2409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</w:t>
            </w:r>
          </w:p>
        </w:tc>
        <w:tc>
          <w:tcPr>
            <w:tcW w:w="1524" w:type="dxa"/>
          </w:tcPr>
          <w:p w:rsidR="00946BA7" w:rsidRPr="00946BA7" w:rsidRDefault="00946BA7" w:rsidP="00946B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 w:rsidR="00946BA7" w:rsidRDefault="00946BA7" w:rsidP="00946BA7">
      <w:pPr>
        <w:autoSpaceDE w:val="0"/>
        <w:autoSpaceDN w:val="0"/>
        <w:adjustRightInd w:val="0"/>
        <w:ind w:left="567"/>
        <w:jc w:val="center"/>
        <w:rPr>
          <w:b/>
          <w:sz w:val="28"/>
          <w:szCs w:val="28"/>
        </w:rPr>
      </w:pPr>
    </w:p>
    <w:p w:rsidR="00DE03E5" w:rsidRDefault="00DE03E5"/>
    <w:sectPr w:rsidR="00DE03E5" w:rsidSect="00946B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46BA7"/>
    <w:rsid w:val="00402957"/>
    <w:rsid w:val="0043555C"/>
    <w:rsid w:val="006112C9"/>
    <w:rsid w:val="0092367B"/>
    <w:rsid w:val="00946BA7"/>
    <w:rsid w:val="009E0A75"/>
    <w:rsid w:val="00A37A6A"/>
    <w:rsid w:val="00A85626"/>
    <w:rsid w:val="00AD73D2"/>
    <w:rsid w:val="00C520B2"/>
    <w:rsid w:val="00D93027"/>
    <w:rsid w:val="00DE0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46B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946BA7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946B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946BA7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customStyle="1" w:styleId="ConsPlusCell">
    <w:name w:val="ConsPlusCell"/>
    <w:uiPriority w:val="99"/>
    <w:rsid w:val="00946BA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946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355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55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Секретарь</cp:lastModifiedBy>
  <cp:revision>10</cp:revision>
  <cp:lastPrinted>2014-09-25T03:40:00Z</cp:lastPrinted>
  <dcterms:created xsi:type="dcterms:W3CDTF">2014-09-08T13:08:00Z</dcterms:created>
  <dcterms:modified xsi:type="dcterms:W3CDTF">2014-09-25T03:41:00Z</dcterms:modified>
</cp:coreProperties>
</file>