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11F38" w:rsidP="00811F3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12.12.2023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882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EF3854" w:rsidRPr="00EF3854" w:rsidRDefault="00EF3854" w:rsidP="00EF3854">
      <w:pPr>
        <w:jc w:val="both"/>
        <w:rPr>
          <w:rFonts w:ascii="Arial" w:hAnsi="Arial" w:cs="Arial"/>
          <w:sz w:val="24"/>
          <w:szCs w:val="24"/>
        </w:rPr>
      </w:pPr>
      <w:r w:rsidRPr="00EF385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EF3854">
        <w:rPr>
          <w:rFonts w:ascii="Arial" w:hAnsi="Arial" w:cs="Arial"/>
          <w:sz w:val="24"/>
          <w:szCs w:val="24"/>
        </w:rPr>
        <w:t>порядка расходования средств местного бюджета города Бородино</w:t>
      </w:r>
      <w:proofErr w:type="gramEnd"/>
      <w:r w:rsidRPr="00EF3854">
        <w:rPr>
          <w:rFonts w:ascii="Arial" w:hAnsi="Arial" w:cs="Arial"/>
          <w:sz w:val="24"/>
          <w:szCs w:val="24"/>
        </w:rPr>
        <w:t xml:space="preserve"> на мероприятия  по проведению технической  инвентаризации, паспортизации и </w:t>
      </w:r>
      <w:r>
        <w:rPr>
          <w:rFonts w:ascii="Arial" w:hAnsi="Arial" w:cs="Arial"/>
          <w:sz w:val="24"/>
          <w:szCs w:val="24"/>
        </w:rPr>
        <w:t xml:space="preserve">оценки </w:t>
      </w:r>
      <w:r w:rsidRPr="00EF3854">
        <w:rPr>
          <w:rFonts w:ascii="Arial" w:hAnsi="Arial" w:cs="Arial"/>
          <w:sz w:val="24"/>
          <w:szCs w:val="24"/>
        </w:rPr>
        <w:t xml:space="preserve"> объект</w:t>
      </w:r>
      <w:r w:rsidR="00507118">
        <w:rPr>
          <w:rFonts w:ascii="Arial" w:hAnsi="Arial" w:cs="Arial"/>
          <w:sz w:val="24"/>
          <w:szCs w:val="24"/>
        </w:rPr>
        <w:t>ов</w:t>
      </w:r>
      <w:r w:rsidRPr="00EF38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 собственности</w:t>
      </w:r>
    </w:p>
    <w:p w:rsidR="0010533C" w:rsidRPr="00DD0B02" w:rsidRDefault="0010533C" w:rsidP="0010533C">
      <w:pPr>
        <w:keepNext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10533C" w:rsidRDefault="0010533C" w:rsidP="0010533C">
      <w:pPr>
        <w:rPr>
          <w:rFonts w:ascii="Arial" w:hAnsi="Arial" w:cs="Arial"/>
          <w:sz w:val="24"/>
          <w:szCs w:val="24"/>
          <w:lang w:eastAsia="ru-RU"/>
        </w:rPr>
      </w:pPr>
    </w:p>
    <w:p w:rsidR="0010533C" w:rsidRPr="00DD0B02" w:rsidRDefault="0010533C" w:rsidP="0010533C">
      <w:pPr>
        <w:rPr>
          <w:rFonts w:ascii="Arial" w:hAnsi="Arial" w:cs="Arial"/>
          <w:sz w:val="24"/>
          <w:szCs w:val="24"/>
          <w:lang w:eastAsia="ru-RU"/>
        </w:rPr>
      </w:pPr>
    </w:p>
    <w:p w:rsidR="00507118" w:rsidRPr="00507118" w:rsidRDefault="00507118" w:rsidP="00507118">
      <w:pPr>
        <w:pStyle w:val="2"/>
        <w:ind w:left="0"/>
        <w:rPr>
          <w:rFonts w:ascii="Arial" w:hAnsi="Arial" w:cs="Arial"/>
          <w:szCs w:val="24"/>
        </w:rPr>
      </w:pPr>
      <w:r w:rsidRPr="00507118">
        <w:rPr>
          <w:rFonts w:ascii="Arial" w:hAnsi="Arial" w:cs="Arial"/>
          <w:szCs w:val="24"/>
        </w:rPr>
        <w:t xml:space="preserve">       </w:t>
      </w:r>
      <w:proofErr w:type="gramStart"/>
      <w:r w:rsidRPr="00507118">
        <w:rPr>
          <w:rFonts w:ascii="Arial" w:hAnsi="Arial" w:cs="Arial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86 Бюджетного кодекса Российской Федерации, Положения о бюджетном процессе в городе Бородино утвержденного решением Бородинского городского Совета де</w:t>
      </w:r>
      <w:r w:rsidR="005C5300">
        <w:rPr>
          <w:rFonts w:ascii="Arial" w:hAnsi="Arial" w:cs="Arial"/>
          <w:szCs w:val="24"/>
        </w:rPr>
        <w:t>путатов Красноярского края от 25</w:t>
      </w:r>
      <w:r w:rsidRPr="00507118">
        <w:rPr>
          <w:rFonts w:ascii="Arial" w:hAnsi="Arial" w:cs="Arial"/>
          <w:szCs w:val="24"/>
        </w:rPr>
        <w:t>.0</w:t>
      </w:r>
      <w:r w:rsidR="005C5300">
        <w:rPr>
          <w:rFonts w:ascii="Arial" w:hAnsi="Arial" w:cs="Arial"/>
          <w:szCs w:val="24"/>
        </w:rPr>
        <w:t>3</w:t>
      </w:r>
      <w:r w:rsidRPr="00507118">
        <w:rPr>
          <w:rFonts w:ascii="Arial" w:hAnsi="Arial" w:cs="Arial"/>
          <w:szCs w:val="24"/>
        </w:rPr>
        <w:t>.20</w:t>
      </w:r>
      <w:r w:rsidR="005C5300">
        <w:rPr>
          <w:rFonts w:ascii="Arial" w:hAnsi="Arial" w:cs="Arial"/>
          <w:szCs w:val="24"/>
        </w:rPr>
        <w:t>20 № 32</w:t>
      </w:r>
      <w:r w:rsidRPr="00507118">
        <w:rPr>
          <w:rFonts w:ascii="Arial" w:hAnsi="Arial" w:cs="Arial"/>
          <w:szCs w:val="24"/>
        </w:rPr>
        <w:t>-</w:t>
      </w:r>
      <w:r w:rsidR="005C5300">
        <w:rPr>
          <w:rFonts w:ascii="Arial" w:hAnsi="Arial" w:cs="Arial"/>
          <w:szCs w:val="24"/>
        </w:rPr>
        <w:t>354</w:t>
      </w:r>
      <w:r w:rsidRPr="00507118">
        <w:rPr>
          <w:rFonts w:ascii="Arial" w:hAnsi="Arial" w:cs="Arial"/>
          <w:szCs w:val="24"/>
        </w:rPr>
        <w:t xml:space="preserve">р и в целях оптимизации расходов местного бюджета, руководствуясь  Уставом города Бородино, </w:t>
      </w:r>
      <w:proofErr w:type="gramEnd"/>
    </w:p>
    <w:p w:rsidR="0010533C" w:rsidRPr="005E4767" w:rsidRDefault="0010533C" w:rsidP="0010533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E4767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507118" w:rsidRPr="001667AD" w:rsidRDefault="00507118" w:rsidP="001667AD">
      <w:pPr>
        <w:pStyle w:val="a7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1667AD">
        <w:rPr>
          <w:rFonts w:ascii="Arial" w:hAnsi="Arial" w:cs="Arial"/>
          <w:sz w:val="24"/>
          <w:szCs w:val="24"/>
        </w:rPr>
        <w:t xml:space="preserve">Утвердить прилагаемый Порядок расходования средств местного бюджета города Бородино </w:t>
      </w:r>
      <w:r w:rsidR="001667AD" w:rsidRPr="001667AD">
        <w:rPr>
          <w:rFonts w:ascii="Arial" w:hAnsi="Arial" w:cs="Arial"/>
          <w:sz w:val="24"/>
          <w:szCs w:val="24"/>
        </w:rPr>
        <w:t>на мероприятия  по проведению технической  инвентаризации, паспортизации и оценки  объектов муниципальной собственности</w:t>
      </w:r>
      <w:r w:rsidRPr="001667AD">
        <w:rPr>
          <w:rFonts w:ascii="Arial" w:hAnsi="Arial" w:cs="Arial"/>
          <w:sz w:val="24"/>
          <w:szCs w:val="24"/>
        </w:rPr>
        <w:t>,  согласно приложению.</w:t>
      </w:r>
    </w:p>
    <w:p w:rsidR="001667AD" w:rsidRPr="001667AD" w:rsidRDefault="001667AD" w:rsidP="005C5300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67AD">
        <w:rPr>
          <w:rFonts w:ascii="Arial" w:hAnsi="Arial" w:cs="Arial"/>
          <w:sz w:val="24"/>
          <w:szCs w:val="24"/>
        </w:rPr>
        <w:t>Признать утратившим силу постановление Администрации города Бородино от 30.06.2016 № 485 «</w:t>
      </w:r>
      <w:r w:rsidRPr="005C5300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5C5300">
        <w:rPr>
          <w:rFonts w:ascii="Arial" w:hAnsi="Arial" w:cs="Arial"/>
          <w:sz w:val="24"/>
          <w:szCs w:val="24"/>
        </w:rPr>
        <w:t>порядка расходования средств местного бюджета города Бородино</w:t>
      </w:r>
      <w:proofErr w:type="gramEnd"/>
      <w:r w:rsidRPr="005C5300">
        <w:rPr>
          <w:rFonts w:ascii="Arial" w:hAnsi="Arial" w:cs="Arial"/>
          <w:sz w:val="24"/>
          <w:szCs w:val="24"/>
        </w:rPr>
        <w:t xml:space="preserve"> на мероприятия  по проведению технической  инвентаризации, паспортизации и государственной регистрации прав на объекты коммунальной инфраструктуры</w:t>
      </w:r>
      <w:r w:rsidRPr="001667AD">
        <w:rPr>
          <w:rFonts w:ascii="Arial" w:hAnsi="Arial" w:cs="Arial"/>
          <w:sz w:val="24"/>
          <w:szCs w:val="24"/>
        </w:rPr>
        <w:t>».</w:t>
      </w:r>
    </w:p>
    <w:p w:rsidR="001667AD" w:rsidRPr="00215276" w:rsidRDefault="001667AD" w:rsidP="00166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1CE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3. </w:t>
      </w:r>
      <w:r w:rsidR="00507118" w:rsidRPr="00507118">
        <w:rPr>
          <w:rFonts w:ascii="Arial" w:hAnsi="Arial" w:cs="Arial"/>
          <w:sz w:val="24"/>
          <w:szCs w:val="24"/>
        </w:rPr>
        <w:t xml:space="preserve"> </w:t>
      </w:r>
      <w:r w:rsidRPr="00215276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215276">
        <w:rPr>
          <w:rFonts w:ascii="Arial" w:hAnsi="Arial" w:cs="Arial"/>
          <w:sz w:val="24"/>
          <w:szCs w:val="24"/>
        </w:rPr>
        <w:t xml:space="preserve">  город</w:t>
      </w:r>
      <w:r>
        <w:rPr>
          <w:rFonts w:ascii="Arial" w:hAnsi="Arial" w:cs="Arial"/>
          <w:sz w:val="24"/>
          <w:szCs w:val="24"/>
        </w:rPr>
        <w:t>а</w:t>
      </w:r>
      <w:r w:rsidRPr="00215276">
        <w:rPr>
          <w:rFonts w:ascii="Arial" w:hAnsi="Arial" w:cs="Arial"/>
          <w:sz w:val="24"/>
          <w:szCs w:val="24"/>
        </w:rPr>
        <w:t xml:space="preserve"> Бородино</w:t>
      </w:r>
      <w:r w:rsidR="005C5300">
        <w:rPr>
          <w:rFonts w:ascii="Arial" w:hAnsi="Arial" w:cs="Arial"/>
          <w:sz w:val="24"/>
          <w:szCs w:val="24"/>
        </w:rPr>
        <w:t xml:space="preserve"> Красноярского края</w:t>
      </w:r>
      <w:r w:rsidRPr="00215276">
        <w:rPr>
          <w:rFonts w:ascii="Arial" w:hAnsi="Arial" w:cs="Arial"/>
          <w:sz w:val="24"/>
          <w:szCs w:val="24"/>
        </w:rPr>
        <w:t>.</w:t>
      </w:r>
    </w:p>
    <w:p w:rsidR="001667AD" w:rsidRDefault="001667AD" w:rsidP="00C51CED">
      <w:pPr>
        <w:pStyle w:val="a7"/>
        <w:numPr>
          <w:ilvl w:val="0"/>
          <w:numId w:val="5"/>
        </w:numPr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1667AD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1667AD">
        <w:rPr>
          <w:rFonts w:ascii="Arial" w:hAnsi="Arial" w:cs="Arial"/>
          <w:sz w:val="24"/>
          <w:szCs w:val="24"/>
        </w:rPr>
        <w:t xml:space="preserve">   исполнением   настоящего   постановления  возложить   </w:t>
      </w:r>
      <w:r w:rsidR="005C5300" w:rsidRPr="00DC5BB8">
        <w:rPr>
          <w:rFonts w:ascii="Arial" w:eastAsia="Times New Roman" w:hAnsi="Arial" w:cs="Arial"/>
          <w:sz w:val="24"/>
          <w:szCs w:val="24"/>
          <w:lang w:eastAsia="ru-RU"/>
        </w:rPr>
        <w:t>на первого заместителя Главы города Бородино А.В. Первухина</w:t>
      </w:r>
      <w:r w:rsidRPr="001667AD">
        <w:rPr>
          <w:rFonts w:ascii="Arial" w:hAnsi="Arial" w:cs="Arial"/>
          <w:sz w:val="24"/>
          <w:szCs w:val="24"/>
        </w:rPr>
        <w:t>.</w:t>
      </w:r>
    </w:p>
    <w:p w:rsidR="00507118" w:rsidRPr="001667AD" w:rsidRDefault="00507118" w:rsidP="00C51CED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667AD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8D6B09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8D6B09">
        <w:rPr>
          <w:rFonts w:ascii="Arial" w:hAnsi="Arial" w:cs="Arial"/>
          <w:sz w:val="24"/>
          <w:szCs w:val="24"/>
        </w:rPr>
        <w:t xml:space="preserve">      </w:t>
      </w:r>
      <w:r w:rsidRPr="00D92BBC">
        <w:rPr>
          <w:rFonts w:ascii="Arial" w:hAnsi="Arial" w:cs="Arial"/>
          <w:sz w:val="24"/>
          <w:szCs w:val="24"/>
        </w:rPr>
        <w:t>А.</w:t>
      </w:r>
      <w:r w:rsidR="008D6B09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8D6B09">
        <w:rPr>
          <w:rFonts w:ascii="Arial" w:hAnsi="Arial" w:cs="Arial"/>
          <w:sz w:val="24"/>
          <w:szCs w:val="24"/>
        </w:rPr>
        <w:t>Веретенников</w:t>
      </w:r>
    </w:p>
    <w:p w:rsidR="0010533C" w:rsidRPr="00D92BBC" w:rsidRDefault="0010533C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Pr="00EC4B82" w:rsidRDefault="0010533C" w:rsidP="005C4E3B">
      <w:pPr>
        <w:jc w:val="both"/>
        <w:rPr>
          <w:rFonts w:ascii="Arial" w:hAnsi="Arial" w:cs="Arial"/>
        </w:rPr>
      </w:pPr>
      <w:r w:rsidRPr="00EC4B82">
        <w:rPr>
          <w:rFonts w:ascii="Arial" w:hAnsi="Arial" w:cs="Arial"/>
        </w:rPr>
        <w:t>Ермакова 45504</w:t>
      </w:r>
    </w:p>
    <w:p w:rsidR="00C51CED" w:rsidRDefault="00C51CED" w:rsidP="005C4E3B">
      <w:pPr>
        <w:jc w:val="both"/>
      </w:pPr>
    </w:p>
    <w:p w:rsidR="00C51CED" w:rsidRPr="00EC4B82" w:rsidRDefault="00C51CED" w:rsidP="00C51CED">
      <w:pPr>
        <w:tabs>
          <w:tab w:val="left" w:pos="300"/>
          <w:tab w:val="left" w:pos="5100"/>
        </w:tabs>
        <w:jc w:val="center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Pr="00EC4B82">
        <w:rPr>
          <w:rFonts w:ascii="Arial" w:hAnsi="Arial" w:cs="Arial"/>
          <w:color w:val="000000"/>
        </w:rPr>
        <w:t xml:space="preserve">Приложение </w:t>
      </w:r>
    </w:p>
    <w:p w:rsidR="00C51CED" w:rsidRPr="00EC4B82" w:rsidRDefault="00C51CED" w:rsidP="00C51CED">
      <w:pPr>
        <w:tabs>
          <w:tab w:val="left" w:pos="300"/>
          <w:tab w:val="left" w:pos="5100"/>
        </w:tabs>
        <w:jc w:val="center"/>
        <w:rPr>
          <w:rFonts w:ascii="Arial" w:hAnsi="Arial" w:cs="Arial"/>
          <w:color w:val="000000"/>
        </w:rPr>
      </w:pPr>
      <w:r w:rsidRPr="00EC4B82"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  <w:r w:rsidR="00EC4B82">
        <w:rPr>
          <w:rFonts w:ascii="Arial" w:hAnsi="Arial" w:cs="Arial"/>
          <w:color w:val="000000"/>
        </w:rPr>
        <w:t xml:space="preserve">                      </w:t>
      </w:r>
      <w:r w:rsidRPr="00EC4B82">
        <w:rPr>
          <w:rFonts w:ascii="Arial" w:hAnsi="Arial" w:cs="Arial"/>
          <w:color w:val="000000"/>
        </w:rPr>
        <w:t xml:space="preserve">  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F38" w:rsidRDefault="00C51CED" w:rsidP="00C51CED">
      <w:pPr>
        <w:rPr>
          <w:rFonts w:ascii="Arial" w:hAnsi="Arial" w:cs="Arial"/>
          <w:color w:val="000000"/>
        </w:rPr>
      </w:pPr>
      <w:r w:rsidRPr="00EC4B8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  <w:r w:rsidR="00EC4B82">
        <w:rPr>
          <w:rFonts w:ascii="Arial" w:hAnsi="Arial" w:cs="Arial"/>
          <w:color w:val="000000"/>
        </w:rPr>
        <w:t xml:space="preserve">   </w:t>
      </w:r>
      <w:r w:rsidRPr="00EC4B82">
        <w:rPr>
          <w:rFonts w:ascii="Arial" w:hAnsi="Arial" w:cs="Arial"/>
          <w:color w:val="000000"/>
        </w:rPr>
        <w:t xml:space="preserve">города Бородино </w:t>
      </w:r>
    </w:p>
    <w:p w:rsidR="00C51CED" w:rsidRPr="00EC4B82" w:rsidRDefault="00811F38" w:rsidP="00811F38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C51CED" w:rsidRPr="00EC4B82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12.12.2023 № 882</w:t>
      </w:r>
      <w:bookmarkStart w:id="0" w:name="_GoBack"/>
      <w:bookmarkEnd w:id="0"/>
    </w:p>
    <w:p w:rsidR="00C51CED" w:rsidRPr="00EC4B82" w:rsidRDefault="00C51CED" w:rsidP="00C51CED">
      <w:pPr>
        <w:rPr>
          <w:rFonts w:ascii="Arial" w:hAnsi="Arial" w:cs="Arial"/>
          <w:color w:val="000000"/>
        </w:rPr>
      </w:pPr>
    </w:p>
    <w:p w:rsidR="00C51CED" w:rsidRPr="00EC4B82" w:rsidRDefault="00C51CED" w:rsidP="00C51CED">
      <w:pPr>
        <w:jc w:val="center"/>
        <w:rPr>
          <w:rFonts w:ascii="Arial" w:hAnsi="Arial" w:cs="Arial"/>
          <w:b/>
          <w:sz w:val="24"/>
          <w:szCs w:val="24"/>
        </w:rPr>
      </w:pPr>
      <w:r w:rsidRPr="00EC4B82">
        <w:rPr>
          <w:rFonts w:ascii="Arial" w:hAnsi="Arial" w:cs="Arial"/>
          <w:b/>
          <w:sz w:val="24"/>
          <w:szCs w:val="24"/>
        </w:rPr>
        <w:t>Порядок</w:t>
      </w:r>
    </w:p>
    <w:p w:rsidR="00C51CED" w:rsidRDefault="00C51CED" w:rsidP="00C51CED">
      <w:pPr>
        <w:jc w:val="center"/>
        <w:rPr>
          <w:rFonts w:ascii="Arial" w:hAnsi="Arial" w:cs="Arial"/>
          <w:b/>
          <w:sz w:val="24"/>
          <w:szCs w:val="24"/>
        </w:rPr>
      </w:pPr>
      <w:r w:rsidRPr="00EC4B82">
        <w:rPr>
          <w:rFonts w:ascii="Arial" w:hAnsi="Arial" w:cs="Arial"/>
          <w:b/>
          <w:sz w:val="24"/>
          <w:szCs w:val="24"/>
        </w:rPr>
        <w:t xml:space="preserve">расходования средств местного бюджета города Бородино на мероприятия по проведению технической инвентаризации,  паспортизации и оценки объектов муниципальной собственности </w:t>
      </w:r>
    </w:p>
    <w:p w:rsidR="00EC4B82" w:rsidRPr="00EC4B82" w:rsidRDefault="00EC4B82" w:rsidP="00C51CED">
      <w:pPr>
        <w:jc w:val="center"/>
        <w:rPr>
          <w:rFonts w:ascii="Arial" w:hAnsi="Arial" w:cs="Arial"/>
          <w:b/>
          <w:sz w:val="24"/>
          <w:szCs w:val="24"/>
        </w:rPr>
      </w:pPr>
    </w:p>
    <w:p w:rsidR="00C51CED" w:rsidRPr="00EC4B82" w:rsidRDefault="00C51CED" w:rsidP="00C51CED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 xml:space="preserve">Настоящий порядок устанавливает правила расходования средств местного бюджета города Бородино на мероприятия по проведению технической инвентаризации,   паспортизации  и оценки объектов муниципальной собственности в целях увеличения </w:t>
      </w:r>
      <w:r w:rsidRPr="00EC4B82">
        <w:rPr>
          <w:rFonts w:ascii="Arial" w:hAnsi="Arial" w:cs="Arial"/>
          <w:color w:val="000000"/>
          <w:sz w:val="24"/>
          <w:szCs w:val="24"/>
        </w:rPr>
        <w:t>поступлений налоговых платежей и неналоговых доходов</w:t>
      </w:r>
      <w:r w:rsidRPr="00EC4B8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4B82">
        <w:rPr>
          <w:rFonts w:ascii="Arial" w:hAnsi="Arial" w:cs="Arial"/>
          <w:sz w:val="24"/>
          <w:szCs w:val="24"/>
        </w:rPr>
        <w:t>от использования муниципального имущества в местный бюджет города Бородино.</w:t>
      </w:r>
    </w:p>
    <w:p w:rsidR="00C51CED" w:rsidRPr="00EC4B82" w:rsidRDefault="00C51CED" w:rsidP="00C51CED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Объектами, подлежащими проведению технической инвентаризации, паспортизации и оценки, являются:</w:t>
      </w:r>
    </w:p>
    <w:p w:rsidR="00C51CED" w:rsidRPr="00EC4B82" w:rsidRDefault="00C51CED" w:rsidP="00C51CED">
      <w:pPr>
        <w:numPr>
          <w:ilvl w:val="0"/>
          <w:numId w:val="7"/>
        </w:numPr>
        <w:suppressAutoHyphens w:val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нежилые объекты (нежилое здание, нежилое помещение, комплексная трансформаторная подстанция</w:t>
      </w:r>
      <w:r w:rsidR="004E1EF3" w:rsidRPr="00EC4B82">
        <w:rPr>
          <w:rFonts w:ascii="Arial" w:hAnsi="Arial" w:cs="Arial"/>
          <w:sz w:val="24"/>
          <w:szCs w:val="24"/>
        </w:rPr>
        <w:t>, объекты незавершенного строительства</w:t>
      </w:r>
      <w:r w:rsidRPr="00EC4B82">
        <w:rPr>
          <w:rFonts w:ascii="Arial" w:hAnsi="Arial" w:cs="Arial"/>
          <w:sz w:val="24"/>
          <w:szCs w:val="24"/>
        </w:rPr>
        <w:t>);</w:t>
      </w:r>
    </w:p>
    <w:p w:rsidR="00C51CED" w:rsidRPr="00EC4B82" w:rsidRDefault="00C51CED" w:rsidP="00C51CED">
      <w:pPr>
        <w:numPr>
          <w:ilvl w:val="0"/>
          <w:numId w:val="7"/>
        </w:numPr>
        <w:suppressAutoHyphens w:val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 xml:space="preserve">жилые </w:t>
      </w:r>
      <w:r w:rsidR="003303C7">
        <w:rPr>
          <w:rFonts w:ascii="Arial" w:hAnsi="Arial" w:cs="Arial"/>
          <w:sz w:val="24"/>
          <w:szCs w:val="24"/>
        </w:rPr>
        <w:t>помещения</w:t>
      </w:r>
      <w:r w:rsidRPr="00EC4B82">
        <w:rPr>
          <w:rFonts w:ascii="Arial" w:hAnsi="Arial" w:cs="Arial"/>
          <w:sz w:val="24"/>
          <w:szCs w:val="24"/>
        </w:rPr>
        <w:t xml:space="preserve"> (квартиры, комнаты)</w:t>
      </w:r>
    </w:p>
    <w:p w:rsidR="00C51CED" w:rsidRPr="00EC4B82" w:rsidRDefault="00C51CED" w:rsidP="00C51CED">
      <w:pPr>
        <w:numPr>
          <w:ilvl w:val="0"/>
          <w:numId w:val="7"/>
        </w:numPr>
        <w:suppressAutoHyphens w:val="0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C4B82">
        <w:rPr>
          <w:rFonts w:ascii="Arial" w:hAnsi="Arial" w:cs="Arial"/>
          <w:sz w:val="24"/>
          <w:szCs w:val="24"/>
        </w:rPr>
        <w:t>сооружения (водопроводная сеть, канализационная сеть, тепловая сеть, тепловая трасса, линии электропередачи, комплексная трансформаторная подстанция, воздушная электросеть, кабельная электросеть, автомобильная дорога, парковки);</w:t>
      </w:r>
      <w:proofErr w:type="gramEnd"/>
    </w:p>
    <w:p w:rsidR="007674C2" w:rsidRPr="00EC4B82" w:rsidRDefault="00C51CED" w:rsidP="00C51CED">
      <w:pPr>
        <w:numPr>
          <w:ilvl w:val="0"/>
          <w:numId w:val="7"/>
        </w:numPr>
        <w:suppressAutoHyphens w:val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бесхозяйные объекты (выявленные в процессе инвентаризации имущества, по заявлению граждан или предписания прокуратуры)</w:t>
      </w:r>
      <w:r w:rsidR="007674C2" w:rsidRPr="00EC4B82">
        <w:rPr>
          <w:rFonts w:ascii="Arial" w:hAnsi="Arial" w:cs="Arial"/>
          <w:sz w:val="24"/>
          <w:szCs w:val="24"/>
        </w:rPr>
        <w:t>;</w:t>
      </w:r>
    </w:p>
    <w:p w:rsidR="00EC4B82" w:rsidRDefault="007674C2" w:rsidP="00C51CED">
      <w:pPr>
        <w:numPr>
          <w:ilvl w:val="0"/>
          <w:numId w:val="7"/>
        </w:numPr>
        <w:suppressAutoHyphens w:val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движимое имущество (транспортные средства, спецтехника и оборудование)</w:t>
      </w:r>
      <w:r w:rsidR="00EC4B82">
        <w:rPr>
          <w:rFonts w:ascii="Arial" w:hAnsi="Arial" w:cs="Arial"/>
          <w:sz w:val="24"/>
          <w:szCs w:val="24"/>
        </w:rPr>
        <w:t>;</w:t>
      </w:r>
    </w:p>
    <w:p w:rsidR="00C51CED" w:rsidRPr="00EC4B82" w:rsidRDefault="00EC4B82" w:rsidP="00C51CED">
      <w:pPr>
        <w:numPr>
          <w:ilvl w:val="0"/>
          <w:numId w:val="7"/>
        </w:numPr>
        <w:suppressAutoHyphens w:val="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выморочное имущество (жилое помещение, земельный участок, доля в праве общей долевой собственности на объект недвижимого имущества)</w:t>
      </w:r>
      <w:r w:rsidR="00C51CED" w:rsidRPr="00EC4B82">
        <w:rPr>
          <w:rFonts w:ascii="Arial" w:hAnsi="Arial" w:cs="Arial"/>
          <w:sz w:val="24"/>
          <w:szCs w:val="24"/>
        </w:rPr>
        <w:t>.</w:t>
      </w:r>
    </w:p>
    <w:p w:rsidR="00C51CED" w:rsidRPr="00EC4B82" w:rsidRDefault="00C51CED" w:rsidP="00C51CED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Мероприятия по проведению технической инвентаризации,   паспортизации  и оценк</w:t>
      </w:r>
      <w:r w:rsidR="00BE6435" w:rsidRPr="00EC4B82">
        <w:rPr>
          <w:rFonts w:ascii="Arial" w:hAnsi="Arial" w:cs="Arial"/>
          <w:sz w:val="24"/>
          <w:szCs w:val="24"/>
        </w:rPr>
        <w:t>и</w:t>
      </w:r>
      <w:r w:rsidRPr="00EC4B82">
        <w:rPr>
          <w:rFonts w:ascii="Arial" w:hAnsi="Arial" w:cs="Arial"/>
          <w:sz w:val="24"/>
          <w:szCs w:val="24"/>
        </w:rPr>
        <w:t xml:space="preserve"> объектов муниципальной собственности, на которые осуществляется расходование средств местного бюджета города Бородино, включают в себя следующие виды работ:</w:t>
      </w:r>
    </w:p>
    <w:p w:rsidR="00C51CED" w:rsidRPr="00EC4B82" w:rsidRDefault="00C51CED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изготовление технических паспортов</w:t>
      </w:r>
      <w:r w:rsidR="00BE6435" w:rsidRPr="00EC4B82">
        <w:rPr>
          <w:rFonts w:ascii="Arial" w:hAnsi="Arial" w:cs="Arial"/>
          <w:sz w:val="24"/>
          <w:szCs w:val="24"/>
        </w:rPr>
        <w:t xml:space="preserve"> и технических планов</w:t>
      </w:r>
      <w:r w:rsidRPr="00EC4B82">
        <w:rPr>
          <w:rFonts w:ascii="Arial" w:hAnsi="Arial" w:cs="Arial"/>
          <w:sz w:val="24"/>
          <w:szCs w:val="24"/>
        </w:rPr>
        <w:t xml:space="preserve"> на объекты </w:t>
      </w:r>
      <w:r w:rsidR="00BE6435" w:rsidRPr="00EC4B82">
        <w:rPr>
          <w:rFonts w:ascii="Arial" w:hAnsi="Arial" w:cs="Arial"/>
          <w:sz w:val="24"/>
          <w:szCs w:val="24"/>
        </w:rPr>
        <w:t>муниципальной собственности</w:t>
      </w:r>
      <w:r w:rsidRPr="00EC4B82">
        <w:rPr>
          <w:rFonts w:ascii="Arial" w:hAnsi="Arial" w:cs="Arial"/>
          <w:sz w:val="24"/>
          <w:szCs w:val="24"/>
        </w:rPr>
        <w:t>;</w:t>
      </w:r>
    </w:p>
    <w:p w:rsidR="00C51CED" w:rsidRPr="00EC4B82" w:rsidRDefault="00C51CED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 xml:space="preserve">изготовление технических паспортов </w:t>
      </w:r>
      <w:r w:rsidR="00BE6435" w:rsidRPr="00EC4B82">
        <w:rPr>
          <w:rFonts w:ascii="Arial" w:hAnsi="Arial" w:cs="Arial"/>
          <w:sz w:val="24"/>
          <w:szCs w:val="24"/>
        </w:rPr>
        <w:t xml:space="preserve">и технических планов </w:t>
      </w:r>
      <w:r w:rsidRPr="00EC4B82">
        <w:rPr>
          <w:rFonts w:ascii="Arial" w:hAnsi="Arial" w:cs="Arial"/>
          <w:sz w:val="24"/>
          <w:szCs w:val="24"/>
        </w:rPr>
        <w:t>на объекты бесхозяйного  имущества;</w:t>
      </w:r>
    </w:p>
    <w:p w:rsidR="00C51CED" w:rsidRPr="00EC4B82" w:rsidRDefault="00C51CED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постановка на учет бесхозяйного имущества в Федеральной службе государственной регистрации, кадастра и картографии;</w:t>
      </w:r>
    </w:p>
    <w:p w:rsidR="00C51CED" w:rsidRPr="00EC4B82" w:rsidRDefault="00C51CED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 xml:space="preserve">по истечении года  </w:t>
      </w:r>
      <w:r w:rsidR="004E1EF3" w:rsidRPr="00EC4B82">
        <w:rPr>
          <w:rFonts w:ascii="Arial" w:hAnsi="Arial" w:cs="Arial"/>
          <w:sz w:val="24"/>
          <w:szCs w:val="24"/>
        </w:rPr>
        <w:t xml:space="preserve">(по линейному объекту – по истечении трех месяцев) </w:t>
      </w:r>
      <w:r w:rsidRPr="00EC4B82">
        <w:rPr>
          <w:rFonts w:ascii="Arial" w:hAnsi="Arial" w:cs="Arial"/>
          <w:sz w:val="24"/>
          <w:szCs w:val="24"/>
        </w:rPr>
        <w:t>со дня принятия на учет недвижимого имущества в качестве бесхозяйного Отдел по управлению муниципальным имуществом города Бородино Красноярского края направляет необходимый пакет документов в суд, с требованием о признании права муниципальной собственности на это имущество;</w:t>
      </w:r>
    </w:p>
    <w:p w:rsidR="00C51CED" w:rsidRPr="00EC4B82" w:rsidRDefault="00C51CED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после получения решения суда Отдел по управлению муниципальным имуществом города Бородино Красноярского края обращается в орган, осуществляющий государственную регистрацию прав;</w:t>
      </w:r>
    </w:p>
    <w:p w:rsidR="00C51CED" w:rsidRPr="00EC4B82" w:rsidRDefault="00C51CED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изготовление справок и технического заключения, на объекты, признанные оборудованием,  разрушенными и т.д.;</w:t>
      </w:r>
    </w:p>
    <w:p w:rsidR="00A05BEB" w:rsidRPr="00EC4B82" w:rsidRDefault="00A05BEB" w:rsidP="00C51CED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lastRenderedPageBreak/>
        <w:t>изготовление справок о рыночной стоимости имущества, в случае отсутствия балансовой и/ или кадастровой стоимости;</w:t>
      </w:r>
    </w:p>
    <w:p w:rsidR="00C51CED" w:rsidRPr="00EC4B82" w:rsidRDefault="00C51CED" w:rsidP="007674C2">
      <w:pPr>
        <w:numPr>
          <w:ilvl w:val="1"/>
          <w:numId w:val="6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C4B82">
        <w:rPr>
          <w:rFonts w:ascii="Arial" w:hAnsi="Arial" w:cs="Arial"/>
          <w:sz w:val="24"/>
          <w:szCs w:val="24"/>
        </w:rPr>
        <w:t xml:space="preserve">подготовку документов </w:t>
      </w:r>
      <w:r w:rsidR="00BF1DC6" w:rsidRPr="00EC4B82">
        <w:rPr>
          <w:rFonts w:ascii="Arial" w:hAnsi="Arial" w:cs="Arial"/>
          <w:sz w:val="24"/>
          <w:szCs w:val="24"/>
        </w:rPr>
        <w:t xml:space="preserve">(отчет </w:t>
      </w:r>
      <w:r w:rsidR="007674C2" w:rsidRPr="00EC4B82">
        <w:rPr>
          <w:rFonts w:ascii="Arial" w:hAnsi="Arial" w:cs="Arial"/>
          <w:sz w:val="24"/>
          <w:szCs w:val="24"/>
        </w:rPr>
        <w:t>рыночной стоимости на аренду или продажу</w:t>
      </w:r>
      <w:r w:rsidR="00BF1DC6" w:rsidRPr="00EC4B82">
        <w:rPr>
          <w:rFonts w:ascii="Arial" w:hAnsi="Arial" w:cs="Arial"/>
          <w:sz w:val="24"/>
          <w:szCs w:val="24"/>
        </w:rPr>
        <w:t xml:space="preserve">) </w:t>
      </w:r>
      <w:r w:rsidRPr="00EC4B82">
        <w:rPr>
          <w:rFonts w:ascii="Arial" w:hAnsi="Arial" w:cs="Arial"/>
          <w:sz w:val="24"/>
          <w:szCs w:val="24"/>
        </w:rPr>
        <w:t xml:space="preserve">на объекты </w:t>
      </w:r>
      <w:r w:rsidR="00A05BEB" w:rsidRPr="00EC4B82">
        <w:rPr>
          <w:rFonts w:ascii="Arial" w:hAnsi="Arial" w:cs="Arial"/>
          <w:sz w:val="24"/>
          <w:szCs w:val="24"/>
        </w:rPr>
        <w:t>муниципальной собственности</w:t>
      </w:r>
      <w:r w:rsidRPr="00EC4B82">
        <w:rPr>
          <w:rFonts w:ascii="Arial" w:hAnsi="Arial" w:cs="Arial"/>
          <w:sz w:val="24"/>
          <w:szCs w:val="24"/>
        </w:rPr>
        <w:t xml:space="preserve">, с целью последующего выставления на торги по продаже права аренды в соответствии с  Гражданским кодексом Российской Федерации, </w:t>
      </w:r>
      <w:r w:rsidR="007674C2" w:rsidRPr="00EC4B82">
        <w:rPr>
          <w:rFonts w:ascii="Arial" w:hAnsi="Arial" w:cs="Arial"/>
          <w:sz w:val="24"/>
          <w:szCs w:val="24"/>
        </w:rPr>
        <w:t xml:space="preserve">Федеральным законом от 29.07.1998 N 135-ФЗ  «Об оценочной деятельности в Российской Федерации», </w:t>
      </w:r>
      <w:r w:rsidRPr="00EC4B82">
        <w:rPr>
          <w:rFonts w:ascii="Arial" w:hAnsi="Arial" w:cs="Arial"/>
          <w:sz w:val="24"/>
          <w:szCs w:val="24"/>
        </w:rPr>
        <w:t>Федеральным законом от 26.07.2006 № 135-ФЗ «О защите конкуренции», приказом Федераль</w:t>
      </w:r>
      <w:r w:rsidR="00A05BEB" w:rsidRPr="00EC4B82">
        <w:rPr>
          <w:rFonts w:ascii="Arial" w:hAnsi="Arial" w:cs="Arial"/>
          <w:sz w:val="24"/>
          <w:szCs w:val="24"/>
        </w:rPr>
        <w:t>ной антимонопольной службы от 21</w:t>
      </w:r>
      <w:r w:rsidRPr="00EC4B82">
        <w:rPr>
          <w:rFonts w:ascii="Arial" w:hAnsi="Arial" w:cs="Arial"/>
          <w:sz w:val="24"/>
          <w:szCs w:val="24"/>
        </w:rPr>
        <w:t>.0</w:t>
      </w:r>
      <w:r w:rsidR="00A05BEB" w:rsidRPr="00EC4B82">
        <w:rPr>
          <w:rFonts w:ascii="Arial" w:hAnsi="Arial" w:cs="Arial"/>
          <w:sz w:val="24"/>
          <w:szCs w:val="24"/>
        </w:rPr>
        <w:t>3</w:t>
      </w:r>
      <w:r w:rsidRPr="00EC4B82">
        <w:rPr>
          <w:rFonts w:ascii="Arial" w:hAnsi="Arial" w:cs="Arial"/>
          <w:sz w:val="24"/>
          <w:szCs w:val="24"/>
        </w:rPr>
        <w:t>.20</w:t>
      </w:r>
      <w:r w:rsidR="00A05BEB" w:rsidRPr="00EC4B82">
        <w:rPr>
          <w:rFonts w:ascii="Arial" w:hAnsi="Arial" w:cs="Arial"/>
          <w:sz w:val="24"/>
          <w:szCs w:val="24"/>
        </w:rPr>
        <w:t>23</w:t>
      </w:r>
      <w:r w:rsidRPr="00EC4B82">
        <w:rPr>
          <w:rFonts w:ascii="Arial" w:hAnsi="Arial" w:cs="Arial"/>
          <w:sz w:val="24"/>
          <w:szCs w:val="24"/>
        </w:rPr>
        <w:t xml:space="preserve"> № </w:t>
      </w:r>
      <w:r w:rsidR="00A05BEB" w:rsidRPr="00EC4B82">
        <w:rPr>
          <w:rFonts w:ascii="Arial" w:hAnsi="Arial" w:cs="Arial"/>
          <w:sz w:val="24"/>
          <w:szCs w:val="24"/>
        </w:rPr>
        <w:t>147/23</w:t>
      </w:r>
      <w:r w:rsidRPr="00EC4B82">
        <w:rPr>
          <w:rFonts w:ascii="Arial" w:hAnsi="Arial" w:cs="Arial"/>
          <w:sz w:val="24"/>
          <w:szCs w:val="24"/>
        </w:rPr>
        <w:t xml:space="preserve"> «</w:t>
      </w:r>
      <w:r w:rsidR="00A05BEB" w:rsidRPr="00EC4B82">
        <w:rPr>
          <w:rFonts w:ascii="Arial" w:hAnsi="Arial" w:cs="Arial"/>
          <w:sz w:val="24"/>
          <w:szCs w:val="24"/>
        </w:rPr>
        <w:t>О порядке</w:t>
      </w:r>
      <w:proofErr w:type="gramEnd"/>
      <w:r w:rsidR="00A05BEB" w:rsidRPr="00EC4B82">
        <w:rPr>
          <w:rFonts w:ascii="Arial" w:hAnsi="Arial" w:cs="Arial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EC4B82">
        <w:rPr>
          <w:rFonts w:ascii="Arial" w:hAnsi="Arial" w:cs="Arial"/>
          <w:sz w:val="24"/>
          <w:szCs w:val="24"/>
        </w:rPr>
        <w:t xml:space="preserve"> </w:t>
      </w:r>
    </w:p>
    <w:p w:rsidR="00C51CED" w:rsidRPr="00EC4B82" w:rsidRDefault="00145CF8" w:rsidP="00166932">
      <w:pPr>
        <w:ind w:right="-2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EC4B82">
        <w:rPr>
          <w:rFonts w:ascii="Arial" w:hAnsi="Arial" w:cs="Arial"/>
          <w:color w:val="000000"/>
          <w:sz w:val="24"/>
          <w:szCs w:val="24"/>
        </w:rPr>
        <w:t>4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 xml:space="preserve">. В случае необходимости  изготовления технических паспортов на объект </w:t>
      </w:r>
      <w:r w:rsidR="00A05BEB" w:rsidRPr="00EC4B82">
        <w:rPr>
          <w:rFonts w:ascii="Arial" w:hAnsi="Arial" w:cs="Arial"/>
          <w:color w:val="000000"/>
          <w:sz w:val="24"/>
          <w:szCs w:val="24"/>
        </w:rPr>
        <w:t>муниципальной собственности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 xml:space="preserve">, Отдел по управлению муниципальным имуществом делает запрос (письменной форме или в телефонном режиме) в </w:t>
      </w:r>
      <w:proofErr w:type="spellStart"/>
      <w:r w:rsidR="00BF1DC6" w:rsidRPr="00EC4B82">
        <w:rPr>
          <w:rFonts w:ascii="Arial" w:hAnsi="Arial" w:cs="Arial"/>
          <w:color w:val="000000"/>
          <w:sz w:val="24"/>
          <w:szCs w:val="24"/>
        </w:rPr>
        <w:t>Заозерновское</w:t>
      </w:r>
      <w:proofErr w:type="spellEnd"/>
      <w:r w:rsidR="00BF1DC6" w:rsidRPr="00EC4B82">
        <w:rPr>
          <w:rFonts w:ascii="Arial" w:hAnsi="Arial" w:cs="Arial"/>
          <w:color w:val="000000"/>
          <w:sz w:val="24"/>
          <w:szCs w:val="24"/>
        </w:rPr>
        <w:t xml:space="preserve"> отделение Восточно-Сибирского филиала ППК «</w:t>
      </w:r>
      <w:proofErr w:type="spellStart"/>
      <w:r w:rsidR="00BF1DC6" w:rsidRPr="00EC4B82">
        <w:rPr>
          <w:rFonts w:ascii="Arial" w:hAnsi="Arial" w:cs="Arial"/>
          <w:color w:val="000000"/>
          <w:sz w:val="24"/>
          <w:szCs w:val="24"/>
        </w:rPr>
        <w:t>Роскадастр</w:t>
      </w:r>
      <w:proofErr w:type="spellEnd"/>
      <w:r w:rsidR="00BF1DC6" w:rsidRPr="00EC4B82">
        <w:rPr>
          <w:rFonts w:ascii="Arial" w:hAnsi="Arial" w:cs="Arial"/>
          <w:color w:val="000000"/>
          <w:sz w:val="24"/>
          <w:szCs w:val="24"/>
        </w:rPr>
        <w:t xml:space="preserve">»  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>о стоимости и сроках выполнения работы по изготовлени</w:t>
      </w:r>
      <w:r w:rsidR="00BF1DC6" w:rsidRPr="00EC4B82">
        <w:rPr>
          <w:rFonts w:ascii="Arial" w:hAnsi="Arial" w:cs="Arial"/>
          <w:color w:val="000000"/>
          <w:sz w:val="24"/>
          <w:szCs w:val="24"/>
        </w:rPr>
        <w:t>ю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 xml:space="preserve"> документации. После получения ответа на запрос, Отдел по управлению муниципальным имуществом города Бородино принимает решение о способе определения исполнителя услуг в соответствии с Федеральным законом от 05.04.2013</w:t>
      </w:r>
      <w:r w:rsidR="00C51CED" w:rsidRPr="00EC4B82">
        <w:rPr>
          <w:rFonts w:ascii="Arial" w:hAnsi="Arial" w:cs="Arial"/>
          <w:sz w:val="24"/>
          <w:szCs w:val="24"/>
        </w:rPr>
        <w:t xml:space="preserve"> № 44-ФЗ</w:t>
      </w:r>
      <w:r w:rsidR="00C51CED" w:rsidRPr="00EC4B82">
        <w:rPr>
          <w:rFonts w:ascii="Arial" w:hAnsi="Arial" w:cs="Arial"/>
          <w:color w:val="FF0000"/>
          <w:sz w:val="24"/>
          <w:szCs w:val="24"/>
        </w:rPr>
        <w:t xml:space="preserve"> 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>«О контрактной системе в сфере закупок товаров, работ,  услуг для государственных и муниципальных нужд».</w:t>
      </w:r>
    </w:p>
    <w:p w:rsidR="00C51CED" w:rsidRPr="00EC4B82" w:rsidRDefault="00C51CED" w:rsidP="00C51CE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4B82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C4B82">
        <w:rPr>
          <w:rFonts w:ascii="Arial" w:hAnsi="Arial" w:cs="Arial"/>
          <w:color w:val="000000"/>
          <w:sz w:val="24"/>
          <w:szCs w:val="24"/>
        </w:rPr>
        <w:tab/>
        <w:t xml:space="preserve">Перечень работ по реализации мероприятий, указанных в пункте </w:t>
      </w:r>
      <w:r w:rsidR="00EC4B82" w:rsidRPr="00EC4B82">
        <w:rPr>
          <w:rFonts w:ascii="Arial" w:hAnsi="Arial" w:cs="Arial"/>
          <w:color w:val="000000"/>
          <w:sz w:val="24"/>
          <w:szCs w:val="24"/>
        </w:rPr>
        <w:t>3</w:t>
      </w:r>
      <w:r w:rsidRPr="00EC4B82">
        <w:rPr>
          <w:rFonts w:ascii="Arial" w:hAnsi="Arial" w:cs="Arial"/>
          <w:color w:val="000000"/>
          <w:sz w:val="24"/>
          <w:szCs w:val="24"/>
        </w:rPr>
        <w:t xml:space="preserve"> настоящего Порядка и конкурсная документация для проведения торгов на выполнение таких работ разрабатывается Отделом по управлению муниципальным имуществом города Бородино Красноярского края.</w:t>
      </w:r>
    </w:p>
    <w:p w:rsidR="00C51CED" w:rsidRPr="00EC4B82" w:rsidRDefault="00C51CED" w:rsidP="00C51CE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C4B82">
        <w:rPr>
          <w:rFonts w:ascii="Arial" w:hAnsi="Arial" w:cs="Arial"/>
          <w:color w:val="000000"/>
          <w:sz w:val="24"/>
          <w:szCs w:val="24"/>
        </w:rPr>
        <w:t>Расходование средств местного бюджета осуществляется после получения технического паспорта</w:t>
      </w:r>
      <w:r w:rsidR="00145CF8" w:rsidRPr="00EC4B82">
        <w:rPr>
          <w:rFonts w:ascii="Arial" w:hAnsi="Arial" w:cs="Arial"/>
          <w:color w:val="000000"/>
          <w:sz w:val="24"/>
          <w:szCs w:val="24"/>
        </w:rPr>
        <w:t xml:space="preserve">, технического плана, справок и отчета о рыночной стоимости </w:t>
      </w:r>
      <w:r w:rsidRPr="00EC4B82">
        <w:rPr>
          <w:rFonts w:ascii="Arial" w:hAnsi="Arial" w:cs="Arial"/>
          <w:color w:val="000000"/>
          <w:sz w:val="24"/>
          <w:szCs w:val="24"/>
        </w:rPr>
        <w:t xml:space="preserve"> на объект  и подписания акта выполненных работ.</w:t>
      </w:r>
    </w:p>
    <w:p w:rsidR="00C51CED" w:rsidRPr="00EC4B82" w:rsidRDefault="00145CF8" w:rsidP="00166932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C4B82">
        <w:rPr>
          <w:rFonts w:ascii="Arial" w:hAnsi="Arial" w:cs="Arial"/>
          <w:color w:val="000000"/>
          <w:sz w:val="24"/>
          <w:szCs w:val="24"/>
        </w:rPr>
        <w:t>5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 xml:space="preserve">. В соответствии с муниципальными </w:t>
      </w:r>
      <w:proofErr w:type="gramStart"/>
      <w:r w:rsidR="00C51CED" w:rsidRPr="00EC4B82">
        <w:rPr>
          <w:rFonts w:ascii="Arial" w:hAnsi="Arial" w:cs="Arial"/>
          <w:color w:val="000000"/>
          <w:sz w:val="24"/>
          <w:szCs w:val="24"/>
        </w:rPr>
        <w:t>контрактами</w:t>
      </w:r>
      <w:proofErr w:type="gramEnd"/>
      <w:r w:rsidR="00C51CED" w:rsidRPr="00EC4B82">
        <w:rPr>
          <w:rFonts w:ascii="Arial" w:hAnsi="Arial" w:cs="Arial"/>
          <w:color w:val="000000"/>
          <w:sz w:val="24"/>
          <w:szCs w:val="24"/>
        </w:rPr>
        <w:t xml:space="preserve"> заключенными в порядке, установленном Федеральным законом от 05.04.2013 № 44-ФЗ «О контрактной системе в сфере закупок товаров, работ,  услуг для государственных и муниципальных нужд», финансовое управление города Бородино осуществляет финансовое обеспечение расходов местного бюджета города Бородино на мероприятия </w:t>
      </w:r>
      <w:r w:rsidR="00C51CED" w:rsidRPr="00EC4B82">
        <w:rPr>
          <w:rFonts w:ascii="Arial" w:hAnsi="Arial" w:cs="Arial"/>
          <w:sz w:val="24"/>
          <w:szCs w:val="24"/>
        </w:rPr>
        <w:t xml:space="preserve">по проведению технической инвентаризации,   паспортизации  и </w:t>
      </w:r>
      <w:r w:rsidRPr="00EC4B82">
        <w:rPr>
          <w:rFonts w:ascii="Arial" w:hAnsi="Arial" w:cs="Arial"/>
          <w:sz w:val="24"/>
          <w:szCs w:val="24"/>
        </w:rPr>
        <w:t>оценки на объекты муниципальной собственности</w:t>
      </w:r>
      <w:r w:rsidR="00C51CED" w:rsidRPr="00EC4B82">
        <w:rPr>
          <w:rFonts w:ascii="Arial" w:hAnsi="Arial" w:cs="Arial"/>
          <w:sz w:val="24"/>
          <w:szCs w:val="24"/>
        </w:rPr>
        <w:t xml:space="preserve">, </w:t>
      </w:r>
      <w:r w:rsidR="00C51CED" w:rsidRPr="00EC4B82">
        <w:rPr>
          <w:rFonts w:ascii="Arial" w:hAnsi="Arial" w:cs="Arial"/>
          <w:color w:val="000000"/>
          <w:sz w:val="24"/>
          <w:szCs w:val="24"/>
        </w:rPr>
        <w:t>в установленном порядке в пределах бюджетных ассигнований, утвержденных в сводной бюджетной росписи расходов местного бюджета города Бородино для – Отдела по управлению муниципальным имуществом города Бородино Красноярского края и доведенных лимитов бюджетных обязательств на соответствующий финансовый год.</w:t>
      </w:r>
    </w:p>
    <w:p w:rsidR="00C51CED" w:rsidRPr="00EC4B82" w:rsidRDefault="00145CF8" w:rsidP="001669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4B82">
        <w:rPr>
          <w:rFonts w:ascii="Arial" w:hAnsi="Arial" w:cs="Arial"/>
          <w:sz w:val="24"/>
          <w:szCs w:val="24"/>
        </w:rPr>
        <w:t>6</w:t>
      </w:r>
      <w:r w:rsidR="00C51CED" w:rsidRPr="00EC4B82">
        <w:rPr>
          <w:rFonts w:ascii="Arial" w:hAnsi="Arial" w:cs="Arial"/>
          <w:sz w:val="24"/>
          <w:szCs w:val="24"/>
        </w:rPr>
        <w:t>. Ответственность за целевое расходование  денежных средств возлагается на  Отдел по управлению муниципальным имуществом города Бородино.</w:t>
      </w:r>
    </w:p>
    <w:p w:rsidR="00C51CED" w:rsidRPr="00EC4B82" w:rsidRDefault="00C51CED" w:rsidP="00C51C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51CED" w:rsidRPr="00EC4B82" w:rsidRDefault="00C51CED" w:rsidP="005C4E3B">
      <w:pPr>
        <w:jc w:val="both"/>
        <w:rPr>
          <w:rFonts w:ascii="Arial" w:hAnsi="Arial" w:cs="Arial"/>
          <w:sz w:val="24"/>
          <w:szCs w:val="24"/>
        </w:rPr>
      </w:pPr>
    </w:p>
    <w:sectPr w:rsidR="00C51CED" w:rsidRPr="00EC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36A"/>
    <w:multiLevelType w:val="hybridMultilevel"/>
    <w:tmpl w:val="2346B0F4"/>
    <w:lvl w:ilvl="0" w:tplc="E3FE23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D7D0D"/>
    <w:multiLevelType w:val="hybridMultilevel"/>
    <w:tmpl w:val="9216CFB2"/>
    <w:lvl w:ilvl="0" w:tplc="49C4604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E51FCD"/>
    <w:multiLevelType w:val="hybridMultilevel"/>
    <w:tmpl w:val="B6905C28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05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634D6"/>
    <w:multiLevelType w:val="hybridMultilevel"/>
    <w:tmpl w:val="FF0C06A6"/>
    <w:lvl w:ilvl="0" w:tplc="420C4D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35696D"/>
    <w:multiLevelType w:val="hybridMultilevel"/>
    <w:tmpl w:val="CD4EA8B4"/>
    <w:lvl w:ilvl="0" w:tplc="CF6E48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9111F"/>
    <w:multiLevelType w:val="hybridMultilevel"/>
    <w:tmpl w:val="28F8F60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FDC68C3"/>
    <w:multiLevelType w:val="hybridMultilevel"/>
    <w:tmpl w:val="C37E5694"/>
    <w:lvl w:ilvl="0" w:tplc="0F0468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25FA5"/>
    <w:rsid w:val="0010533C"/>
    <w:rsid w:val="00145CF8"/>
    <w:rsid w:val="001667AD"/>
    <w:rsid w:val="00166932"/>
    <w:rsid w:val="003303C7"/>
    <w:rsid w:val="004E1EF3"/>
    <w:rsid w:val="00507118"/>
    <w:rsid w:val="005C4E3B"/>
    <w:rsid w:val="005C5300"/>
    <w:rsid w:val="00650021"/>
    <w:rsid w:val="007016DF"/>
    <w:rsid w:val="007674C2"/>
    <w:rsid w:val="00811F38"/>
    <w:rsid w:val="008D6B09"/>
    <w:rsid w:val="009B66D0"/>
    <w:rsid w:val="00A05BEB"/>
    <w:rsid w:val="00A90EA8"/>
    <w:rsid w:val="00AA62D2"/>
    <w:rsid w:val="00AD27C7"/>
    <w:rsid w:val="00BE6435"/>
    <w:rsid w:val="00BF1DC6"/>
    <w:rsid w:val="00C33106"/>
    <w:rsid w:val="00C51CED"/>
    <w:rsid w:val="00D82B92"/>
    <w:rsid w:val="00D92BBC"/>
    <w:rsid w:val="00E33B1D"/>
    <w:rsid w:val="00EA0EF8"/>
    <w:rsid w:val="00EC4B82"/>
    <w:rsid w:val="00EF3854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rsid w:val="00507118"/>
    <w:pPr>
      <w:suppressAutoHyphens w:val="0"/>
      <w:ind w:left="-540"/>
      <w:jc w:val="both"/>
    </w:pPr>
    <w:rPr>
      <w:color w:val="auto"/>
      <w:kern w:val="0"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7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071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rsid w:val="00507118"/>
    <w:pPr>
      <w:suppressAutoHyphens w:val="0"/>
      <w:ind w:left="-540"/>
      <w:jc w:val="both"/>
    </w:pPr>
    <w:rPr>
      <w:color w:val="auto"/>
      <w:kern w:val="0"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7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071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12</cp:revision>
  <cp:lastPrinted>2023-01-18T09:29:00Z</cp:lastPrinted>
  <dcterms:created xsi:type="dcterms:W3CDTF">2023-05-16T02:39:00Z</dcterms:created>
  <dcterms:modified xsi:type="dcterms:W3CDTF">2023-12-15T06:40:00Z</dcterms:modified>
</cp:coreProperties>
</file>