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26" w:rsidRPr="00834CD4" w:rsidRDefault="003D4FA6" w:rsidP="00945B70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34CD4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6E4FBD" w:rsidRPr="00834CD4" w:rsidRDefault="003D4FA6" w:rsidP="00945B70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34CD4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930726" w:rsidRPr="00834CD4" w:rsidRDefault="00930726" w:rsidP="00945B70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4FBD" w:rsidRPr="00834CD4" w:rsidRDefault="006E4FBD" w:rsidP="00945B70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34CD4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30726" w:rsidRPr="00834CD4" w:rsidRDefault="00930726" w:rsidP="00945B70">
      <w:pPr>
        <w:spacing w:after="0" w:line="240" w:lineRule="auto"/>
        <w:ind w:right="140" w:firstLine="0"/>
        <w:jc w:val="center"/>
        <w:rPr>
          <w:rFonts w:ascii="Arial" w:hAnsi="Arial" w:cs="Arial"/>
          <w:sz w:val="24"/>
          <w:szCs w:val="24"/>
        </w:rPr>
      </w:pPr>
    </w:p>
    <w:p w:rsidR="006E4FBD" w:rsidRPr="00834CD4" w:rsidRDefault="00F634F5" w:rsidP="00F634F5">
      <w:pPr>
        <w:tabs>
          <w:tab w:val="left" w:pos="3969"/>
          <w:tab w:val="left" w:pos="7938"/>
        </w:tabs>
        <w:spacing w:after="0" w:line="240" w:lineRule="auto"/>
        <w:ind w:right="14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14.11.2019</w:t>
      </w:r>
      <w:r>
        <w:rPr>
          <w:rFonts w:ascii="Arial" w:hAnsi="Arial" w:cs="Arial"/>
          <w:sz w:val="24"/>
          <w:szCs w:val="24"/>
        </w:rPr>
        <w:tab/>
      </w:r>
      <w:r w:rsidR="006E4FBD" w:rsidRPr="00834CD4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831</w:t>
      </w:r>
    </w:p>
    <w:p w:rsidR="003D4FA6" w:rsidRPr="00834CD4" w:rsidRDefault="003D4FA6" w:rsidP="003072CD">
      <w:pPr>
        <w:spacing w:after="0" w:line="240" w:lineRule="auto"/>
        <w:ind w:right="140"/>
        <w:jc w:val="center"/>
        <w:rPr>
          <w:rFonts w:ascii="Arial" w:hAnsi="Arial" w:cs="Arial"/>
          <w:sz w:val="24"/>
          <w:szCs w:val="24"/>
        </w:rPr>
      </w:pPr>
    </w:p>
    <w:p w:rsidR="00930726" w:rsidRPr="00834CD4" w:rsidRDefault="00930726" w:rsidP="003072CD">
      <w:pPr>
        <w:spacing w:after="0" w:line="240" w:lineRule="auto"/>
        <w:ind w:right="140" w:firstLine="0"/>
        <w:rPr>
          <w:rFonts w:ascii="Arial" w:hAnsi="Arial" w:cs="Arial"/>
          <w:sz w:val="24"/>
          <w:szCs w:val="24"/>
        </w:rPr>
      </w:pPr>
    </w:p>
    <w:p w:rsidR="00930726" w:rsidRPr="00834CD4" w:rsidRDefault="006E4FBD" w:rsidP="00932DDE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834CD4">
        <w:rPr>
          <w:rFonts w:ascii="Arial" w:hAnsi="Arial" w:cs="Arial"/>
          <w:sz w:val="24"/>
          <w:szCs w:val="24"/>
        </w:rPr>
        <w:t>О внесении изменений в п</w:t>
      </w:r>
      <w:r w:rsidR="00621438">
        <w:rPr>
          <w:rFonts w:ascii="Arial" w:hAnsi="Arial" w:cs="Arial"/>
          <w:sz w:val="24"/>
          <w:szCs w:val="24"/>
        </w:rPr>
        <w:t xml:space="preserve">риложение к </w:t>
      </w:r>
      <w:r w:rsidR="00AD67AF">
        <w:rPr>
          <w:rFonts w:ascii="Arial" w:hAnsi="Arial" w:cs="Arial"/>
          <w:sz w:val="24"/>
          <w:szCs w:val="24"/>
        </w:rPr>
        <w:t xml:space="preserve">постановлению </w:t>
      </w:r>
      <w:r w:rsidR="00AD67AF" w:rsidRPr="00834CD4">
        <w:rPr>
          <w:rFonts w:ascii="Arial" w:hAnsi="Arial" w:cs="Arial"/>
          <w:sz w:val="24"/>
          <w:szCs w:val="24"/>
        </w:rPr>
        <w:t>администрации</w:t>
      </w:r>
      <w:r w:rsidRPr="00834CD4">
        <w:rPr>
          <w:rFonts w:ascii="Arial" w:hAnsi="Arial" w:cs="Arial"/>
          <w:sz w:val="24"/>
          <w:szCs w:val="24"/>
        </w:rPr>
        <w:t xml:space="preserve"> города Бородино от </w:t>
      </w:r>
      <w:r w:rsidR="00321BB3" w:rsidRPr="00834CD4">
        <w:rPr>
          <w:rFonts w:ascii="Arial" w:hAnsi="Arial" w:cs="Arial"/>
          <w:bCs/>
          <w:sz w:val="24"/>
          <w:szCs w:val="24"/>
        </w:rPr>
        <w:t>30.10.2013</w:t>
      </w:r>
      <w:r w:rsidR="00F634F5">
        <w:rPr>
          <w:rFonts w:ascii="Arial" w:hAnsi="Arial" w:cs="Arial"/>
          <w:bCs/>
          <w:sz w:val="24"/>
          <w:szCs w:val="24"/>
        </w:rPr>
        <w:t xml:space="preserve"> </w:t>
      </w:r>
      <w:r w:rsidRPr="00834CD4">
        <w:rPr>
          <w:rFonts w:ascii="Arial" w:hAnsi="Arial" w:cs="Arial"/>
          <w:sz w:val="24"/>
          <w:szCs w:val="24"/>
        </w:rPr>
        <w:t>№</w:t>
      </w:r>
      <w:r w:rsidR="00F634F5">
        <w:rPr>
          <w:rFonts w:ascii="Arial" w:hAnsi="Arial" w:cs="Arial"/>
          <w:sz w:val="24"/>
          <w:szCs w:val="24"/>
        </w:rPr>
        <w:t xml:space="preserve"> </w:t>
      </w:r>
      <w:r w:rsidR="009B5D00" w:rsidRPr="00834CD4">
        <w:rPr>
          <w:rFonts w:ascii="Arial" w:hAnsi="Arial" w:cs="Arial"/>
          <w:sz w:val="24"/>
          <w:szCs w:val="24"/>
        </w:rPr>
        <w:t>1185 «</w:t>
      </w:r>
      <w:r w:rsidR="00321BB3" w:rsidRPr="00834CD4">
        <w:rPr>
          <w:rFonts w:ascii="Arial" w:hAnsi="Arial" w:cs="Arial"/>
          <w:sz w:val="24"/>
          <w:szCs w:val="24"/>
        </w:rPr>
        <w:t xml:space="preserve">Об утверждении муниципальной программы «Молодежь Бородино в </w:t>
      </w:r>
      <w:r w:rsidR="00321BB3" w:rsidRPr="00834CD4">
        <w:rPr>
          <w:rFonts w:ascii="Arial" w:hAnsi="Arial" w:cs="Arial"/>
          <w:sz w:val="24"/>
          <w:szCs w:val="24"/>
          <w:lang w:val="en-US"/>
        </w:rPr>
        <w:t>XXI</w:t>
      </w:r>
      <w:r w:rsidR="00321BB3" w:rsidRPr="00834CD4">
        <w:rPr>
          <w:rFonts w:ascii="Arial" w:hAnsi="Arial" w:cs="Arial"/>
          <w:sz w:val="24"/>
          <w:szCs w:val="24"/>
        </w:rPr>
        <w:t xml:space="preserve"> веке</w:t>
      </w:r>
      <w:r w:rsidRPr="00834CD4">
        <w:rPr>
          <w:rFonts w:ascii="Arial" w:hAnsi="Arial" w:cs="Arial"/>
          <w:sz w:val="24"/>
          <w:szCs w:val="24"/>
        </w:rPr>
        <w:t>»</w:t>
      </w:r>
    </w:p>
    <w:p w:rsidR="003D4FA6" w:rsidRDefault="003D4FA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5B70" w:rsidRPr="00834CD4" w:rsidRDefault="00945B70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FBD" w:rsidRPr="00834CD4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CD4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8" w:history="1">
        <w:r w:rsidRPr="00834CD4">
          <w:rPr>
            <w:rStyle w:val="a8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834CD4">
        <w:rPr>
          <w:rFonts w:ascii="Arial" w:hAnsi="Arial" w:cs="Arial"/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6E4FBD" w:rsidRPr="00834CD4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CD4">
        <w:rPr>
          <w:rFonts w:ascii="Arial" w:hAnsi="Arial" w:cs="Arial"/>
          <w:sz w:val="24"/>
          <w:szCs w:val="24"/>
        </w:rPr>
        <w:t>1.</w:t>
      </w:r>
      <w:r w:rsidR="00512BD2">
        <w:rPr>
          <w:rFonts w:ascii="Arial" w:hAnsi="Arial" w:cs="Arial"/>
          <w:sz w:val="24"/>
          <w:szCs w:val="24"/>
        </w:rPr>
        <w:t>Изложить в новой редакции приложение</w:t>
      </w:r>
      <w:r w:rsidR="00F634F5">
        <w:rPr>
          <w:rFonts w:ascii="Arial" w:hAnsi="Arial" w:cs="Arial"/>
          <w:sz w:val="24"/>
          <w:szCs w:val="24"/>
        </w:rPr>
        <w:t xml:space="preserve"> </w:t>
      </w:r>
      <w:r w:rsidR="00512BD2">
        <w:rPr>
          <w:rFonts w:ascii="Arial" w:hAnsi="Arial" w:cs="Arial"/>
          <w:sz w:val="24"/>
          <w:szCs w:val="24"/>
        </w:rPr>
        <w:t xml:space="preserve">к </w:t>
      </w:r>
      <w:r w:rsidRPr="00834CD4">
        <w:rPr>
          <w:rFonts w:ascii="Arial" w:hAnsi="Arial" w:cs="Arial"/>
          <w:sz w:val="24"/>
          <w:szCs w:val="24"/>
        </w:rPr>
        <w:t>постановлени</w:t>
      </w:r>
      <w:r w:rsidR="00512BD2">
        <w:rPr>
          <w:rFonts w:ascii="Arial" w:hAnsi="Arial" w:cs="Arial"/>
          <w:sz w:val="24"/>
          <w:szCs w:val="24"/>
        </w:rPr>
        <w:t>ю</w:t>
      </w:r>
      <w:r w:rsidRPr="00834CD4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 w:rsidR="00321BB3" w:rsidRPr="00834CD4">
        <w:rPr>
          <w:rFonts w:ascii="Arial" w:hAnsi="Arial" w:cs="Arial"/>
          <w:sz w:val="24"/>
          <w:szCs w:val="24"/>
        </w:rPr>
        <w:t>30.10.2013</w:t>
      </w:r>
      <w:r w:rsidRPr="00834CD4">
        <w:rPr>
          <w:rFonts w:ascii="Arial" w:hAnsi="Arial" w:cs="Arial"/>
          <w:sz w:val="24"/>
          <w:szCs w:val="24"/>
        </w:rPr>
        <w:t xml:space="preserve"> № </w:t>
      </w:r>
      <w:r w:rsidR="00321BB3" w:rsidRPr="00834CD4">
        <w:rPr>
          <w:rFonts w:ascii="Arial" w:hAnsi="Arial" w:cs="Arial"/>
          <w:sz w:val="24"/>
          <w:szCs w:val="24"/>
        </w:rPr>
        <w:t xml:space="preserve">1185 «Об утверждении муниципальной программы «Молодежь Бородино в </w:t>
      </w:r>
      <w:r w:rsidR="00321BB3" w:rsidRPr="00834CD4">
        <w:rPr>
          <w:rFonts w:ascii="Arial" w:hAnsi="Arial" w:cs="Arial"/>
          <w:sz w:val="24"/>
          <w:szCs w:val="24"/>
          <w:lang w:val="en-US"/>
        </w:rPr>
        <w:t>XXI</w:t>
      </w:r>
      <w:r w:rsidR="00321BB3" w:rsidRPr="00834CD4">
        <w:rPr>
          <w:rFonts w:ascii="Arial" w:hAnsi="Arial" w:cs="Arial"/>
          <w:sz w:val="24"/>
          <w:szCs w:val="24"/>
        </w:rPr>
        <w:t xml:space="preserve"> веке»</w:t>
      </w:r>
      <w:r w:rsidR="00512BD2">
        <w:rPr>
          <w:rFonts w:ascii="Arial" w:hAnsi="Arial" w:cs="Arial"/>
          <w:sz w:val="24"/>
          <w:szCs w:val="24"/>
        </w:rPr>
        <w:t>согласно приложению.</w:t>
      </w:r>
    </w:p>
    <w:p w:rsidR="006E4FBD" w:rsidRPr="00834CD4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CD4">
        <w:rPr>
          <w:rFonts w:ascii="Arial" w:hAnsi="Arial" w:cs="Arial"/>
          <w:sz w:val="24"/>
          <w:szCs w:val="24"/>
        </w:rPr>
        <w:t>2. Контроль за исполнением постановления</w:t>
      </w:r>
      <w:r w:rsidR="002E515A" w:rsidRPr="00834CD4">
        <w:rPr>
          <w:rFonts w:ascii="Arial" w:hAnsi="Arial" w:cs="Arial"/>
          <w:sz w:val="24"/>
          <w:szCs w:val="24"/>
        </w:rPr>
        <w:t>,</w:t>
      </w:r>
      <w:r w:rsidRPr="00834CD4">
        <w:rPr>
          <w:rFonts w:ascii="Arial" w:hAnsi="Arial" w:cs="Arial"/>
          <w:sz w:val="24"/>
          <w:szCs w:val="24"/>
        </w:rPr>
        <w:t xml:space="preserve"> возложить на заместителя главы города А. А. Морозова.</w:t>
      </w:r>
    </w:p>
    <w:p w:rsidR="006E4FBD" w:rsidRPr="00834CD4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CD4">
        <w:rPr>
          <w:rFonts w:ascii="Arial" w:hAnsi="Arial" w:cs="Arial"/>
          <w:sz w:val="24"/>
          <w:szCs w:val="24"/>
        </w:rPr>
        <w:t>3. Постановление подлежит опубликованию</w:t>
      </w:r>
      <w:r w:rsidR="00560FC0">
        <w:rPr>
          <w:rFonts w:ascii="Arial" w:hAnsi="Arial" w:cs="Arial"/>
          <w:sz w:val="24"/>
          <w:szCs w:val="24"/>
        </w:rPr>
        <w:t xml:space="preserve"> в газете «Бородинский вестник» и на официальном интернет-сайте муниципального образования города Бородино.</w:t>
      </w:r>
    </w:p>
    <w:p w:rsidR="006E4FBD" w:rsidRPr="00834CD4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CD4">
        <w:rPr>
          <w:rFonts w:ascii="Arial" w:hAnsi="Arial" w:cs="Arial"/>
          <w:sz w:val="24"/>
          <w:szCs w:val="24"/>
        </w:rPr>
        <w:t>4. Постановле</w:t>
      </w:r>
      <w:r w:rsidR="00902894" w:rsidRPr="00834CD4">
        <w:rPr>
          <w:rFonts w:ascii="Arial" w:hAnsi="Arial" w:cs="Arial"/>
          <w:sz w:val="24"/>
          <w:szCs w:val="24"/>
        </w:rPr>
        <w:t>ние вступает в силу</w:t>
      </w:r>
      <w:r w:rsidR="00560FC0">
        <w:rPr>
          <w:rFonts w:ascii="Arial" w:hAnsi="Arial" w:cs="Arial"/>
          <w:sz w:val="24"/>
          <w:szCs w:val="24"/>
        </w:rPr>
        <w:t xml:space="preserve"> день, следующий за днем его официального опубликования в </w:t>
      </w:r>
      <w:r w:rsidR="00BC35F0">
        <w:rPr>
          <w:rFonts w:ascii="Arial" w:hAnsi="Arial" w:cs="Arial"/>
          <w:sz w:val="24"/>
          <w:szCs w:val="24"/>
        </w:rPr>
        <w:t xml:space="preserve">газете </w:t>
      </w:r>
      <w:r w:rsidR="00BC35F0" w:rsidRPr="00834CD4">
        <w:rPr>
          <w:rFonts w:ascii="Arial" w:hAnsi="Arial" w:cs="Arial"/>
          <w:sz w:val="24"/>
          <w:szCs w:val="24"/>
        </w:rPr>
        <w:t>«</w:t>
      </w:r>
      <w:r w:rsidR="00560FC0">
        <w:rPr>
          <w:rFonts w:ascii="Arial" w:hAnsi="Arial" w:cs="Arial"/>
          <w:sz w:val="24"/>
          <w:szCs w:val="24"/>
        </w:rPr>
        <w:t xml:space="preserve">Бородинский вестник», но не </w:t>
      </w:r>
      <w:r w:rsidR="000E0A89">
        <w:rPr>
          <w:rFonts w:ascii="Arial" w:hAnsi="Arial" w:cs="Arial"/>
          <w:sz w:val="24"/>
          <w:szCs w:val="24"/>
        </w:rPr>
        <w:t>ранее 01</w:t>
      </w:r>
      <w:r w:rsidR="00560FC0">
        <w:rPr>
          <w:rFonts w:ascii="Arial" w:hAnsi="Arial" w:cs="Arial"/>
          <w:sz w:val="24"/>
          <w:szCs w:val="24"/>
        </w:rPr>
        <w:t xml:space="preserve"> января </w:t>
      </w:r>
      <w:r w:rsidR="00902894" w:rsidRPr="00834CD4">
        <w:rPr>
          <w:rFonts w:ascii="Arial" w:hAnsi="Arial" w:cs="Arial"/>
          <w:sz w:val="24"/>
          <w:szCs w:val="24"/>
        </w:rPr>
        <w:t>20</w:t>
      </w:r>
      <w:r w:rsidR="009E20A9" w:rsidRPr="00834CD4">
        <w:rPr>
          <w:rFonts w:ascii="Arial" w:hAnsi="Arial" w:cs="Arial"/>
          <w:sz w:val="24"/>
          <w:szCs w:val="24"/>
        </w:rPr>
        <w:t>20</w:t>
      </w:r>
      <w:r w:rsidRPr="00834CD4">
        <w:rPr>
          <w:rFonts w:ascii="Arial" w:hAnsi="Arial" w:cs="Arial"/>
          <w:sz w:val="24"/>
          <w:szCs w:val="24"/>
        </w:rPr>
        <w:t xml:space="preserve"> года.</w:t>
      </w:r>
    </w:p>
    <w:p w:rsidR="003D4FA6" w:rsidRPr="00834CD4" w:rsidRDefault="003D4FA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834CD4" w:rsidRDefault="0093072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FBD" w:rsidRPr="00834CD4" w:rsidRDefault="006E4FBD" w:rsidP="00945B7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834CD4">
        <w:rPr>
          <w:rFonts w:ascii="Arial" w:hAnsi="Arial" w:cs="Arial"/>
          <w:sz w:val="24"/>
          <w:szCs w:val="24"/>
        </w:rPr>
        <w:t>Глава города Бородино</w:t>
      </w:r>
      <w:r w:rsidRPr="00834CD4">
        <w:rPr>
          <w:rFonts w:ascii="Arial" w:hAnsi="Arial" w:cs="Arial"/>
          <w:sz w:val="24"/>
          <w:szCs w:val="24"/>
        </w:rPr>
        <w:tab/>
      </w:r>
      <w:r w:rsidR="00930726" w:rsidRPr="00834CD4">
        <w:rPr>
          <w:rFonts w:ascii="Arial" w:hAnsi="Arial" w:cs="Arial"/>
          <w:sz w:val="24"/>
          <w:szCs w:val="24"/>
        </w:rPr>
        <w:tab/>
      </w:r>
      <w:r w:rsidR="00930726" w:rsidRPr="00834CD4">
        <w:rPr>
          <w:rFonts w:ascii="Arial" w:hAnsi="Arial" w:cs="Arial"/>
          <w:sz w:val="24"/>
          <w:szCs w:val="24"/>
        </w:rPr>
        <w:tab/>
      </w:r>
      <w:r w:rsidR="00930726" w:rsidRPr="00834CD4">
        <w:rPr>
          <w:rFonts w:ascii="Arial" w:hAnsi="Arial" w:cs="Arial"/>
          <w:sz w:val="24"/>
          <w:szCs w:val="24"/>
        </w:rPr>
        <w:tab/>
      </w:r>
      <w:r w:rsidR="00930726" w:rsidRPr="00834CD4">
        <w:rPr>
          <w:rFonts w:ascii="Arial" w:hAnsi="Arial" w:cs="Arial"/>
          <w:sz w:val="24"/>
          <w:szCs w:val="24"/>
        </w:rPr>
        <w:tab/>
      </w:r>
      <w:r w:rsidR="00945B70">
        <w:rPr>
          <w:rFonts w:ascii="Arial" w:hAnsi="Arial" w:cs="Arial"/>
          <w:sz w:val="24"/>
          <w:szCs w:val="24"/>
        </w:rPr>
        <w:tab/>
      </w:r>
      <w:r w:rsidR="00945B70">
        <w:rPr>
          <w:rFonts w:ascii="Arial" w:hAnsi="Arial" w:cs="Arial"/>
          <w:sz w:val="24"/>
          <w:szCs w:val="24"/>
        </w:rPr>
        <w:tab/>
      </w:r>
      <w:r w:rsidRPr="00834CD4">
        <w:rPr>
          <w:rFonts w:ascii="Arial" w:hAnsi="Arial" w:cs="Arial"/>
          <w:sz w:val="24"/>
          <w:szCs w:val="24"/>
        </w:rPr>
        <w:t>А.Ф. Веретенников</w:t>
      </w:r>
    </w:p>
    <w:p w:rsidR="00333A87" w:rsidRPr="00834CD4" w:rsidRDefault="00333A87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Pr="00834CD4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Pr="00834CD4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4F5" w:rsidRDefault="00F634F5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4F5" w:rsidRDefault="00F634F5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4F5" w:rsidRDefault="00F634F5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4F5" w:rsidRDefault="00F634F5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4F5" w:rsidRPr="00834CD4" w:rsidRDefault="00F634F5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Pr="00834CD4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834CD4" w:rsidRDefault="008F3D54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834CD4">
        <w:rPr>
          <w:rFonts w:ascii="Arial" w:hAnsi="Arial" w:cs="Arial"/>
          <w:sz w:val="20"/>
          <w:szCs w:val="20"/>
        </w:rPr>
        <w:t>Максимова</w:t>
      </w:r>
    </w:p>
    <w:p w:rsidR="00945B70" w:rsidRDefault="006E4FBD" w:rsidP="00945B70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  <w:sectPr w:rsidR="00945B70" w:rsidSect="00945B70">
          <w:pgSz w:w="11906" w:h="16838" w:code="9"/>
          <w:pgMar w:top="1134" w:right="851" w:bottom="709" w:left="1701" w:header="709" w:footer="709" w:gutter="0"/>
          <w:pgNumType w:start="1"/>
          <w:cols w:space="708"/>
          <w:docGrid w:linePitch="360"/>
        </w:sectPr>
      </w:pPr>
      <w:r w:rsidRPr="00834CD4">
        <w:rPr>
          <w:rFonts w:ascii="Arial" w:hAnsi="Arial" w:cs="Arial"/>
          <w:sz w:val="20"/>
          <w:szCs w:val="20"/>
        </w:rPr>
        <w:t>8(39168)32900</w:t>
      </w:r>
    </w:p>
    <w:p w:rsidR="00930726" w:rsidRPr="00111F11" w:rsidRDefault="00930726" w:rsidP="00F634F5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30726" w:rsidRPr="00111F11" w:rsidRDefault="00930726" w:rsidP="00F634F5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930726" w:rsidRPr="00111F11" w:rsidRDefault="00930726" w:rsidP="00F634F5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города Бородино</w:t>
      </w:r>
    </w:p>
    <w:p w:rsidR="00930726" w:rsidRPr="00111F11" w:rsidRDefault="00930726" w:rsidP="00F634F5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от </w:t>
      </w:r>
      <w:r w:rsidR="00F634F5">
        <w:rPr>
          <w:rFonts w:ascii="Arial" w:hAnsi="Arial" w:cs="Arial"/>
          <w:sz w:val="24"/>
          <w:szCs w:val="24"/>
        </w:rPr>
        <w:t>14.11.2019 № 831</w:t>
      </w:r>
      <w:r w:rsidRPr="00111F11">
        <w:rPr>
          <w:rFonts w:ascii="Arial" w:hAnsi="Arial" w:cs="Arial"/>
          <w:sz w:val="24"/>
          <w:szCs w:val="24"/>
        </w:rPr>
        <w:t xml:space="preserve"> </w:t>
      </w:r>
    </w:p>
    <w:p w:rsidR="00930726" w:rsidRPr="00111F11" w:rsidRDefault="00930726" w:rsidP="00F634F5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Приложение 1</w:t>
      </w:r>
    </w:p>
    <w:p w:rsidR="00930726" w:rsidRPr="00111F11" w:rsidRDefault="00930726" w:rsidP="00F634F5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930726" w:rsidRPr="00111F11" w:rsidRDefault="00930726" w:rsidP="00F634F5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«Молодежь Бородино в XXI веке»</w:t>
      </w:r>
    </w:p>
    <w:p w:rsidR="00930726" w:rsidRPr="00111F11" w:rsidRDefault="00930726" w:rsidP="00111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0726" w:rsidRPr="00111F11" w:rsidRDefault="00930726" w:rsidP="00111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332D" w:rsidRPr="00111F11" w:rsidRDefault="007A332D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Паспорт</w:t>
      </w:r>
    </w:p>
    <w:p w:rsidR="005F3EFE" w:rsidRPr="00111F11" w:rsidRDefault="004D0B86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муниципальной п</w:t>
      </w:r>
      <w:r w:rsidR="00E8283B" w:rsidRPr="00111F11">
        <w:rPr>
          <w:rFonts w:ascii="Arial" w:hAnsi="Arial" w:cs="Arial"/>
          <w:b/>
          <w:sz w:val="24"/>
          <w:szCs w:val="24"/>
        </w:rPr>
        <w:t>рограммы</w:t>
      </w:r>
    </w:p>
    <w:p w:rsidR="004D0B86" w:rsidRPr="00111F11" w:rsidRDefault="00E8283B" w:rsidP="00111F11">
      <w:pPr>
        <w:snapToGrid w:val="0"/>
        <w:spacing w:after="0" w:line="240" w:lineRule="auto"/>
        <w:ind w:left="-108"/>
        <w:jc w:val="center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111F11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323" w:type="dxa"/>
        <w:tblLayout w:type="fixed"/>
        <w:tblLook w:val="04A0"/>
      </w:tblPr>
      <w:tblGrid>
        <w:gridCol w:w="2093"/>
        <w:gridCol w:w="7230"/>
      </w:tblGrid>
      <w:tr w:rsidR="004D0B86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111F11" w:rsidRDefault="004D0B86" w:rsidP="00111F11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111F11" w:rsidRDefault="00D5781A" w:rsidP="006335B0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D5781A" w:rsidRPr="00111F11" w:rsidRDefault="00D5781A" w:rsidP="006335B0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4D0B86" w:rsidRPr="00111F11" w:rsidRDefault="004D0B86" w:rsidP="006335B0">
            <w:pPr>
              <w:suppressAutoHyphens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111F11" w:rsidRDefault="00E030C3" w:rsidP="0045582A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Основание </w:t>
            </w:r>
            <w:r w:rsidR="004D0B86"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для разработкимуниципальной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111F11" w:rsidRDefault="00D5781A" w:rsidP="006335B0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4D0B86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111F11" w:rsidRDefault="004D0B86" w:rsidP="00111F11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Ответственныйисполнитель</w:t>
            </w:r>
            <w:r w:rsidR="00111F11">
              <w:rPr>
                <w:rFonts w:ascii="Arial" w:hAnsi="Arial" w:cs="Arial"/>
                <w:sz w:val="24"/>
                <w:szCs w:val="24"/>
              </w:rPr>
              <w:t>м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униципальной </w:t>
            </w:r>
            <w:r w:rsidRPr="00111F1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111F11" w:rsidRDefault="00D5781A" w:rsidP="006335B0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4D0B86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B86" w:rsidRPr="00111F11" w:rsidRDefault="004D0B86" w:rsidP="0045582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111F1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111F11" w:rsidRDefault="00BC738E" w:rsidP="006335B0">
            <w:pPr>
              <w:suppressAutoHyphens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4D0B86" w:rsidRPr="00111F11" w:rsidTr="00120FEE">
        <w:trPr>
          <w:trHeight w:val="20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B86" w:rsidRPr="00111F11" w:rsidRDefault="004D0B86" w:rsidP="0045582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E" w:rsidRPr="00111F11" w:rsidRDefault="00D5781A" w:rsidP="006335B0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D5781A" w:rsidRPr="00111F11" w:rsidRDefault="00D5781A" w:rsidP="006335B0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«Вовлечение </w:t>
            </w:r>
            <w:r w:rsidR="00F83421">
              <w:rPr>
                <w:rFonts w:ascii="Arial" w:hAnsi="Arial" w:cs="Arial"/>
                <w:sz w:val="24"/>
                <w:szCs w:val="24"/>
              </w:rPr>
              <w:t>молодежи в социальную практику».</w:t>
            </w:r>
          </w:p>
          <w:p w:rsidR="00BC738E" w:rsidRPr="00111F11" w:rsidRDefault="00D5781A" w:rsidP="006335B0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D5781A" w:rsidRPr="00111F11" w:rsidRDefault="00D5781A" w:rsidP="006335B0">
            <w:pPr>
              <w:spacing w:after="0" w:line="240" w:lineRule="auto"/>
              <w:ind w:left="3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молодежи </w:t>
            </w:r>
            <w:r w:rsidR="00252C56" w:rsidRPr="00111F11">
              <w:rPr>
                <w:rFonts w:ascii="Arial" w:hAnsi="Arial" w:cs="Arial"/>
                <w:sz w:val="24"/>
                <w:szCs w:val="24"/>
              </w:rPr>
              <w:t xml:space="preserve">города </w:t>
            </w:r>
            <w:r w:rsidR="00252C56">
              <w:rPr>
                <w:rFonts w:ascii="Arial" w:hAnsi="Arial" w:cs="Arial"/>
                <w:sz w:val="24"/>
                <w:szCs w:val="24"/>
              </w:rPr>
              <w:t>Бородино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  <w:p w:rsidR="00BC738E" w:rsidRPr="00111F11" w:rsidRDefault="00D5781A" w:rsidP="006335B0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Подпрограмма 4. </w:t>
            </w:r>
          </w:p>
          <w:p w:rsidR="00D5781A" w:rsidRDefault="00D5781A" w:rsidP="006335B0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11F11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алкоголизма, наркомании и токсикомании»</w:t>
            </w:r>
            <w:r w:rsidR="00CA59C5" w:rsidRPr="00111F1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F83421" w:rsidRPr="00111F11" w:rsidRDefault="00F83421" w:rsidP="006335B0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D0524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 с 2014 по 2016 годы.</w:t>
            </w:r>
          </w:p>
          <w:p w:rsidR="00CA59C5" w:rsidRPr="00111F11" w:rsidRDefault="00CA59C5" w:rsidP="006335B0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D0B86" w:rsidRPr="00111F11" w:rsidRDefault="004D0B86" w:rsidP="006335B0">
            <w:pPr>
              <w:suppressAutoHyphens/>
              <w:spacing w:after="0" w:line="240" w:lineRule="auto"/>
              <w:ind w:left="34"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111F11" w:rsidRDefault="004D0B86" w:rsidP="004E231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111F11" w:rsidRDefault="004F4468" w:rsidP="006335B0">
            <w:pPr>
              <w:pStyle w:val="a4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hAnsi="Arial" w:cs="Arial"/>
                <w:bCs/>
                <w:sz w:val="24"/>
                <w:szCs w:val="24"/>
              </w:rPr>
              <w:t xml:space="preserve">Создание условий для развития потенциала молодежи и его реализация в интересах </w:t>
            </w:r>
            <w:r w:rsidR="0045582A" w:rsidRPr="00111F11">
              <w:rPr>
                <w:rFonts w:ascii="Arial" w:hAnsi="Arial" w:cs="Arial"/>
                <w:bCs/>
                <w:sz w:val="24"/>
                <w:szCs w:val="24"/>
              </w:rPr>
              <w:t xml:space="preserve">развития </w:t>
            </w:r>
            <w:r w:rsidR="0045582A">
              <w:rPr>
                <w:rFonts w:ascii="Arial" w:hAnsi="Arial" w:cs="Arial"/>
                <w:bCs/>
                <w:sz w:val="24"/>
                <w:szCs w:val="24"/>
              </w:rPr>
              <w:t>города</w:t>
            </w:r>
            <w:r w:rsidRPr="00111F11">
              <w:rPr>
                <w:rFonts w:ascii="Arial" w:hAnsi="Arial" w:cs="Arial"/>
                <w:bCs/>
                <w:sz w:val="24"/>
                <w:szCs w:val="24"/>
              </w:rPr>
              <w:t xml:space="preserve">Бородино. </w:t>
            </w:r>
          </w:p>
        </w:tc>
      </w:tr>
      <w:tr w:rsidR="004D0B86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B86" w:rsidRPr="00111F11" w:rsidRDefault="004D0B86" w:rsidP="004E231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Default="00CA59C5" w:rsidP="006335B0">
            <w:pPr>
              <w:suppressAutoHyphens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1</w:t>
            </w:r>
            <w:r w:rsidR="0072700F" w:rsidRPr="00111F11">
              <w:rPr>
                <w:rFonts w:ascii="Arial" w:hAnsi="Arial" w:cs="Arial"/>
                <w:sz w:val="24"/>
                <w:szCs w:val="24"/>
              </w:rPr>
              <w:t>.</w:t>
            </w:r>
            <w:r w:rsidR="00BC738E" w:rsidRPr="00111F11">
              <w:rPr>
                <w:rFonts w:ascii="Arial" w:hAnsi="Arial" w:cs="Arial"/>
                <w:sz w:val="24"/>
                <w:szCs w:val="24"/>
              </w:rPr>
              <w:t xml:space="preserve">Создание условий успешной </w:t>
            </w:r>
            <w:r w:rsidR="00D5781A" w:rsidRPr="00111F11">
              <w:rPr>
                <w:rFonts w:ascii="Arial" w:hAnsi="Arial" w:cs="Arial"/>
                <w:sz w:val="24"/>
                <w:szCs w:val="24"/>
              </w:rPr>
              <w:t>социализации и эффективной самореализации молодежи</w:t>
            </w:r>
            <w:r w:rsidR="002B1E9B">
              <w:rPr>
                <w:rFonts w:ascii="Arial" w:hAnsi="Arial" w:cs="Arial"/>
                <w:sz w:val="24"/>
                <w:szCs w:val="24"/>
              </w:rPr>
              <w:t xml:space="preserve">города </w:t>
            </w:r>
            <w:r w:rsidR="002B1E9B" w:rsidRPr="00111F11">
              <w:rPr>
                <w:rFonts w:ascii="Arial" w:hAnsi="Arial" w:cs="Arial"/>
                <w:sz w:val="24"/>
                <w:szCs w:val="24"/>
              </w:rPr>
              <w:t>Бородино</w:t>
            </w:r>
            <w:r w:rsidR="00D5781A" w:rsidRPr="00111F1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A59C5" w:rsidRDefault="00CA59C5" w:rsidP="006335B0">
            <w:pPr>
              <w:suppressAutoHyphens/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2.</w:t>
            </w:r>
            <w:r w:rsidR="00D5781A" w:rsidRPr="00111F11">
              <w:rPr>
                <w:rFonts w:ascii="Arial" w:hAnsi="Arial" w:cs="Arial"/>
                <w:sz w:val="24"/>
                <w:szCs w:val="24"/>
              </w:rPr>
              <w:t xml:space="preserve">Создание условий для дальнейшего развития и совершенствования системы </w:t>
            </w:r>
            <w:r w:rsidR="006335B0" w:rsidRPr="00FD0524">
              <w:rPr>
                <w:rFonts w:ascii="Arial" w:hAnsi="Arial" w:cs="Arial"/>
                <w:sz w:val="24"/>
                <w:szCs w:val="24"/>
              </w:rPr>
              <w:t>патриотического воспитания</w:t>
            </w:r>
            <w:r w:rsidR="00F83421" w:rsidRPr="00FD052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781A" w:rsidRPr="00111F11" w:rsidRDefault="00CA59C5" w:rsidP="006335B0">
            <w:pPr>
              <w:suppressAutoHyphens/>
              <w:spacing w:after="0" w:line="240" w:lineRule="auto"/>
              <w:ind w:right="-107" w:firstLine="3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3.</w:t>
            </w:r>
            <w:r w:rsidR="00D5781A" w:rsidRPr="00111F11">
              <w:rPr>
                <w:rFonts w:ascii="Arial" w:hAnsi="Arial" w:cs="Arial"/>
                <w:sz w:val="24"/>
                <w:szCs w:val="24"/>
              </w:rPr>
      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  <w:p w:rsidR="004D0B86" w:rsidRPr="00111F11" w:rsidRDefault="004D0B86" w:rsidP="006335B0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111F11" w:rsidRDefault="004D0B86" w:rsidP="004E231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Этапы и сроки реализации муниципальной 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111F11" w:rsidRDefault="00062A63" w:rsidP="00111F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lastRenderedPageBreak/>
              <w:t>2014-202</w:t>
            </w:r>
            <w:r w:rsidR="00A70B1A" w:rsidRPr="00111F11">
              <w:rPr>
                <w:rFonts w:ascii="Arial" w:hAnsi="Arial" w:cs="Arial"/>
                <w:sz w:val="24"/>
                <w:szCs w:val="24"/>
              </w:rPr>
              <w:t>2</w:t>
            </w:r>
            <w:r w:rsidR="00D5781A" w:rsidRPr="00111F11">
              <w:rPr>
                <w:rFonts w:ascii="Arial" w:hAnsi="Arial" w:cs="Arial"/>
                <w:sz w:val="24"/>
                <w:szCs w:val="24"/>
              </w:rPr>
              <w:t xml:space="preserve"> годы:</w:t>
            </w:r>
          </w:p>
          <w:p w:rsidR="00D5781A" w:rsidRPr="00111F11" w:rsidRDefault="00D5781A" w:rsidP="00111F11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D5781A" w:rsidRPr="00111F11" w:rsidRDefault="00D5781A" w:rsidP="00111F11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D5781A" w:rsidRPr="00111F11" w:rsidRDefault="00D5781A" w:rsidP="00111F11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lastRenderedPageBreak/>
              <w:t>3 этап – 2016 год;</w:t>
            </w:r>
          </w:p>
          <w:p w:rsidR="00D5781A" w:rsidRPr="00111F11" w:rsidRDefault="00D5781A" w:rsidP="00111F11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4 этап – 2017 год;</w:t>
            </w:r>
          </w:p>
          <w:p w:rsidR="00D5781A" w:rsidRPr="00111F11" w:rsidRDefault="00D5781A" w:rsidP="00111F11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5 этап – 2018 год;</w:t>
            </w:r>
          </w:p>
          <w:p w:rsidR="00D5781A" w:rsidRPr="00111F11" w:rsidRDefault="00D5781A" w:rsidP="00111F11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6 этап – 2019 год;</w:t>
            </w:r>
          </w:p>
          <w:p w:rsidR="004D0B86" w:rsidRPr="00111F11" w:rsidRDefault="00062A63" w:rsidP="00111F1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062A63" w:rsidRPr="00111F11" w:rsidRDefault="009E20A9" w:rsidP="00111F1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8 этап-2021 год;</w:t>
            </w:r>
          </w:p>
          <w:p w:rsidR="009E20A9" w:rsidRPr="00111F11" w:rsidRDefault="000C1C33" w:rsidP="00111F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 9 этап – 2022 год.</w:t>
            </w:r>
          </w:p>
        </w:tc>
      </w:tr>
      <w:tr w:rsidR="004D0B86" w:rsidRPr="00111F11" w:rsidTr="00934D17">
        <w:trPr>
          <w:trHeight w:val="15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111F11" w:rsidRDefault="00D0398E" w:rsidP="004E231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111F11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период(</w:t>
            </w:r>
            <w:r w:rsidRPr="00111F11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Pr="00111F11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111F11" w:rsidRDefault="00D5781A" w:rsidP="00934D1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111F11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4D0B86" w:rsidRPr="00111F11" w:rsidRDefault="00D5781A" w:rsidP="00934D17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111F11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111F11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D5781A" w:rsidRPr="00111F11" w:rsidTr="00934D17">
        <w:trPr>
          <w:trHeight w:val="11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81A" w:rsidRPr="00111F11" w:rsidRDefault="00D5781A" w:rsidP="00111F1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111F11" w:rsidRDefault="00FA09B9" w:rsidP="00934D17">
            <w:pPr>
              <w:pStyle w:val="a4"/>
              <w:ind w:firstLine="595"/>
              <w:rPr>
                <w:rFonts w:ascii="Arial" w:eastAsia="Times New Roman" w:hAnsi="Arial" w:cs="Arial"/>
                <w:sz w:val="24"/>
                <w:szCs w:val="24"/>
              </w:rPr>
            </w:pPr>
            <w:r w:rsidRPr="007272FB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7C3789" w:rsidRPr="007272FB">
              <w:rPr>
                <w:rFonts w:ascii="Arial" w:hAnsi="Arial" w:cs="Arial"/>
                <w:bCs/>
                <w:sz w:val="24"/>
                <w:szCs w:val="24"/>
              </w:rPr>
              <w:t>64</w:t>
            </w:r>
            <w:r w:rsidR="00A3176C" w:rsidRPr="007272FB">
              <w:rPr>
                <w:rFonts w:ascii="Arial" w:hAnsi="Arial" w:cs="Arial"/>
                <w:bCs/>
                <w:sz w:val="24"/>
                <w:szCs w:val="24"/>
              </w:rPr>
              <w:t> 877 176,31</w:t>
            </w:r>
            <w:r w:rsidR="00333A87" w:rsidRPr="007272FB">
              <w:rPr>
                <w:rFonts w:ascii="Arial" w:hAnsi="Arial" w:cs="Arial"/>
                <w:bCs/>
                <w:sz w:val="24"/>
                <w:szCs w:val="24"/>
              </w:rPr>
              <w:t>рублей, в</w:t>
            </w:r>
            <w:r w:rsidRPr="007272FB">
              <w:rPr>
                <w:rFonts w:ascii="Arial" w:hAnsi="Arial" w:cs="Arial"/>
                <w:bCs/>
                <w:sz w:val="24"/>
                <w:szCs w:val="24"/>
              </w:rPr>
              <w:t xml:space="preserve"> том числе средства местного бюджета </w:t>
            </w:r>
            <w:r w:rsidR="00A3176C" w:rsidRPr="007272FB">
              <w:rPr>
                <w:rFonts w:ascii="Arial" w:hAnsi="Arial" w:cs="Arial"/>
                <w:bCs/>
                <w:sz w:val="24"/>
                <w:szCs w:val="24"/>
              </w:rPr>
              <w:t>44 705 682,15</w:t>
            </w:r>
            <w:r w:rsidR="006B79F5" w:rsidRPr="007272FB">
              <w:rPr>
                <w:rFonts w:ascii="Arial" w:hAnsi="Arial" w:cs="Arial"/>
                <w:bCs/>
                <w:sz w:val="24"/>
                <w:szCs w:val="24"/>
              </w:rPr>
              <w:t xml:space="preserve"> рубл</w:t>
            </w:r>
            <w:r w:rsidR="00A3176C" w:rsidRPr="007272FB">
              <w:rPr>
                <w:rFonts w:ascii="Arial" w:hAnsi="Arial" w:cs="Arial"/>
                <w:bCs/>
                <w:sz w:val="24"/>
                <w:szCs w:val="24"/>
              </w:rPr>
              <w:t>я,</w:t>
            </w:r>
            <w:r w:rsidR="006B79F5" w:rsidRPr="007272FB">
              <w:rPr>
                <w:rFonts w:ascii="Arial" w:hAnsi="Arial" w:cs="Arial"/>
                <w:bCs/>
                <w:sz w:val="24"/>
                <w:szCs w:val="24"/>
              </w:rPr>
              <w:t xml:space="preserve"> средства к</w:t>
            </w:r>
            <w:r w:rsidRPr="007272FB">
              <w:rPr>
                <w:rFonts w:ascii="Arial" w:hAnsi="Arial" w:cs="Arial"/>
                <w:bCs/>
                <w:sz w:val="24"/>
                <w:szCs w:val="24"/>
              </w:rPr>
              <w:t xml:space="preserve">раевого бюджета </w:t>
            </w:r>
            <w:r w:rsidR="00A3176C" w:rsidRPr="007272FB">
              <w:rPr>
                <w:rFonts w:ascii="Arial" w:hAnsi="Arial" w:cs="Arial"/>
                <w:bCs/>
                <w:sz w:val="24"/>
                <w:szCs w:val="24"/>
              </w:rPr>
              <w:t>20 171 494,16</w:t>
            </w:r>
            <w:r w:rsidRPr="007272FB">
              <w:rPr>
                <w:rFonts w:ascii="Arial" w:eastAsia="Times New Roman" w:hAnsi="Arial" w:cs="Arial"/>
                <w:sz w:val="24"/>
                <w:szCs w:val="24"/>
              </w:rPr>
              <w:t>рубл</w:t>
            </w:r>
            <w:r w:rsidR="00A3176C" w:rsidRPr="007272FB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="00D5781A" w:rsidRPr="007272FB">
              <w:rPr>
                <w:rFonts w:ascii="Arial" w:eastAsia="Times New Roman" w:hAnsi="Arial" w:cs="Arial"/>
                <w:sz w:val="24"/>
                <w:szCs w:val="24"/>
              </w:rPr>
              <w:t>, в том числе по годам:</w:t>
            </w:r>
          </w:p>
          <w:p w:rsidR="00D5781A" w:rsidRPr="00111F11" w:rsidRDefault="00D5781A" w:rsidP="0045582A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в 2014 году всего 7 805 530,16 рублей, в том числе средства местного бюджета 4 988 199,32</w:t>
            </w:r>
            <w:r w:rsidR="006B79F5" w:rsidRPr="00111F11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111F11">
              <w:rPr>
                <w:rFonts w:ascii="Arial" w:hAnsi="Arial" w:cs="Arial"/>
                <w:sz w:val="24"/>
                <w:szCs w:val="24"/>
              </w:rPr>
              <w:t>,</w:t>
            </w:r>
            <w:r w:rsidR="006B79F5" w:rsidRPr="00111F11">
              <w:rPr>
                <w:rFonts w:ascii="Arial" w:hAnsi="Arial" w:cs="Arial"/>
                <w:sz w:val="24"/>
                <w:szCs w:val="24"/>
              </w:rPr>
              <w:t xml:space="preserve"> средства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 краевого бюджета 2 817 330,84 рублей;</w:t>
            </w:r>
          </w:p>
          <w:p w:rsidR="00D5781A" w:rsidRPr="00111F11" w:rsidRDefault="00D5781A" w:rsidP="0045582A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</w:t>
            </w:r>
            <w:r w:rsidR="00333A87" w:rsidRPr="00111F11">
              <w:rPr>
                <w:rFonts w:ascii="Arial" w:hAnsi="Arial" w:cs="Arial"/>
                <w:sz w:val="24"/>
                <w:szCs w:val="24"/>
              </w:rPr>
              <w:t>87 рублей</w:t>
            </w:r>
            <w:r w:rsidR="006B79F5" w:rsidRPr="00111F11">
              <w:rPr>
                <w:rFonts w:ascii="Arial" w:hAnsi="Arial" w:cs="Arial"/>
                <w:sz w:val="24"/>
                <w:szCs w:val="24"/>
              </w:rPr>
              <w:t xml:space="preserve">, средства </w:t>
            </w:r>
            <w:r w:rsidRPr="00111F11">
              <w:rPr>
                <w:rFonts w:ascii="Arial" w:hAnsi="Arial" w:cs="Arial"/>
                <w:sz w:val="24"/>
                <w:szCs w:val="24"/>
              </w:rPr>
              <w:t>краевого бюджета 2 024 110,89 рублей;</w:t>
            </w:r>
          </w:p>
          <w:p w:rsidR="00D5781A" w:rsidRPr="00111F11" w:rsidRDefault="00D5781A" w:rsidP="0045582A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</w:t>
            </w:r>
            <w:r w:rsidR="006B79F5" w:rsidRPr="00111F11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B79F5" w:rsidRPr="00111F11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111F11">
              <w:rPr>
                <w:rFonts w:ascii="Arial" w:hAnsi="Arial" w:cs="Arial"/>
                <w:sz w:val="24"/>
                <w:szCs w:val="24"/>
              </w:rPr>
              <w:t>краевого бюджета 5 054 191,72 рублей;</w:t>
            </w:r>
          </w:p>
          <w:p w:rsidR="00D5781A" w:rsidRPr="00111F11" w:rsidRDefault="009E20A9" w:rsidP="0045582A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D5781A" w:rsidRPr="00111F11">
              <w:rPr>
                <w:rFonts w:ascii="Arial" w:hAnsi="Arial" w:cs="Arial"/>
                <w:sz w:val="24"/>
                <w:szCs w:val="24"/>
              </w:rPr>
              <w:t xml:space="preserve">2017 году всего 13 395 880,10 рублей, в том числе средства местного бюджета 5 257 536,80 </w:t>
            </w:r>
            <w:r w:rsidR="006B79F5" w:rsidRPr="00111F11">
              <w:rPr>
                <w:rFonts w:ascii="Arial" w:hAnsi="Arial" w:cs="Arial"/>
                <w:sz w:val="24"/>
                <w:szCs w:val="24"/>
              </w:rPr>
              <w:t xml:space="preserve">рублей, средства </w:t>
            </w:r>
            <w:r w:rsidR="00D5781A" w:rsidRPr="00111F11">
              <w:rPr>
                <w:rFonts w:ascii="Arial" w:hAnsi="Arial" w:cs="Arial"/>
                <w:sz w:val="24"/>
                <w:szCs w:val="24"/>
              </w:rPr>
              <w:t>краевого бюджета 8 138 343,30 рублей;</w:t>
            </w:r>
          </w:p>
          <w:p w:rsidR="00D5781A" w:rsidRPr="00111F11" w:rsidRDefault="00D5781A" w:rsidP="0045582A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в 2018 году всего 6</w:t>
            </w:r>
            <w:r w:rsidR="00E71484" w:rsidRPr="00111F11">
              <w:rPr>
                <w:rFonts w:ascii="Arial" w:hAnsi="Arial" w:cs="Arial"/>
                <w:sz w:val="24"/>
                <w:szCs w:val="24"/>
              </w:rPr>
              <w:t> 224 105,68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E71484" w:rsidRPr="00111F11">
              <w:rPr>
                <w:rFonts w:ascii="Arial" w:hAnsi="Arial" w:cs="Arial"/>
                <w:sz w:val="24"/>
                <w:szCs w:val="24"/>
              </w:rPr>
              <w:t>5 375 411,39</w:t>
            </w:r>
            <w:r w:rsidR="006B79F5" w:rsidRPr="00111F11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111F11">
              <w:rPr>
                <w:rFonts w:ascii="Arial" w:hAnsi="Arial" w:cs="Arial"/>
                <w:sz w:val="24"/>
                <w:szCs w:val="24"/>
              </w:rPr>
              <w:t>,</w:t>
            </w:r>
            <w:r w:rsidR="006B79F5" w:rsidRPr="00111F11">
              <w:rPr>
                <w:rFonts w:ascii="Arial" w:hAnsi="Arial" w:cs="Arial"/>
                <w:sz w:val="24"/>
                <w:szCs w:val="24"/>
              </w:rPr>
              <w:t xml:space="preserve"> средства краевого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  <w:r w:rsidR="00E71484" w:rsidRPr="00111F11">
              <w:rPr>
                <w:rFonts w:ascii="Arial" w:hAnsi="Arial" w:cs="Arial"/>
                <w:sz w:val="24"/>
                <w:szCs w:val="24"/>
              </w:rPr>
              <w:t>848 694,29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D5781A" w:rsidRPr="00111F11" w:rsidRDefault="00FA09B9" w:rsidP="0045582A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в 2019 году всего </w:t>
            </w:r>
            <w:r w:rsidR="008F3D54" w:rsidRPr="00A3176C">
              <w:rPr>
                <w:rFonts w:ascii="Arial" w:hAnsi="Arial" w:cs="Arial"/>
                <w:sz w:val="24"/>
                <w:szCs w:val="24"/>
              </w:rPr>
              <w:t>6</w:t>
            </w:r>
            <w:r w:rsidR="001B5E7B" w:rsidRPr="00A3176C">
              <w:rPr>
                <w:rFonts w:ascii="Arial" w:hAnsi="Arial" w:cs="Arial"/>
                <w:sz w:val="24"/>
                <w:szCs w:val="24"/>
              </w:rPr>
              <w:t> 828 423,54</w:t>
            </w:r>
            <w:r w:rsidRPr="00A3176C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6B79F5" w:rsidRPr="00A3176C">
              <w:rPr>
                <w:rFonts w:ascii="Arial" w:hAnsi="Arial" w:cs="Arial"/>
                <w:sz w:val="24"/>
                <w:szCs w:val="24"/>
              </w:rPr>
              <w:t>ей,</w:t>
            </w:r>
            <w:r w:rsidRPr="00A3176C">
              <w:rPr>
                <w:rFonts w:ascii="Arial" w:hAnsi="Arial" w:cs="Arial"/>
                <w:sz w:val="24"/>
                <w:szCs w:val="24"/>
              </w:rPr>
              <w:t xml:space="preserve"> в том ч</w:t>
            </w:r>
            <w:r w:rsidR="008F3D54" w:rsidRPr="00A3176C">
              <w:rPr>
                <w:rFonts w:ascii="Arial" w:hAnsi="Arial" w:cs="Arial"/>
                <w:sz w:val="24"/>
                <w:szCs w:val="24"/>
              </w:rPr>
              <w:t>исле средства местного бюджета 6 303 941,</w:t>
            </w:r>
            <w:r w:rsidR="006B79F5" w:rsidRPr="00A3176C">
              <w:rPr>
                <w:rFonts w:ascii="Arial" w:hAnsi="Arial" w:cs="Arial"/>
                <w:sz w:val="24"/>
                <w:szCs w:val="24"/>
              </w:rPr>
              <w:t xml:space="preserve">62 рубль, </w:t>
            </w:r>
            <w:r w:rsidRPr="00A3176C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</w:t>
            </w:r>
            <w:r w:rsidR="001B5E7B" w:rsidRPr="00A3176C">
              <w:rPr>
                <w:rFonts w:ascii="Arial" w:hAnsi="Arial" w:cs="Arial"/>
                <w:sz w:val="24"/>
                <w:szCs w:val="24"/>
              </w:rPr>
              <w:t>524 481,92</w:t>
            </w:r>
            <w:r w:rsidR="006B79F5" w:rsidRPr="00A3176C">
              <w:rPr>
                <w:rFonts w:ascii="Arial" w:hAnsi="Arial" w:cs="Arial"/>
                <w:sz w:val="24"/>
                <w:szCs w:val="24"/>
              </w:rPr>
              <w:t xml:space="preserve"> рубля</w:t>
            </w:r>
            <w:r w:rsidR="00D5781A" w:rsidRPr="00111F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34CA" w:rsidRPr="007272FB" w:rsidRDefault="003176F3" w:rsidP="0045582A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в 2020 году всего </w:t>
            </w:r>
            <w:r w:rsidR="00A3176C" w:rsidRPr="007272FB">
              <w:rPr>
                <w:rFonts w:ascii="Arial" w:hAnsi="Arial" w:cs="Arial"/>
                <w:sz w:val="24"/>
                <w:szCs w:val="24"/>
              </w:rPr>
              <w:t>4 703 300,91</w:t>
            </w:r>
            <w:r w:rsidRPr="007272FB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A3176C" w:rsidRPr="007272FB">
              <w:rPr>
                <w:rFonts w:ascii="Arial" w:hAnsi="Arial" w:cs="Arial"/>
                <w:sz w:val="24"/>
                <w:szCs w:val="24"/>
              </w:rPr>
              <w:t>ей,</w:t>
            </w:r>
            <w:r w:rsidRPr="007272FB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</w:t>
            </w:r>
            <w:r w:rsidR="006F1D44" w:rsidRPr="007272FB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A3176C" w:rsidRPr="007272FB">
              <w:rPr>
                <w:rFonts w:ascii="Arial" w:hAnsi="Arial" w:cs="Arial"/>
                <w:sz w:val="24"/>
                <w:szCs w:val="24"/>
              </w:rPr>
              <w:t>4 421 959,71</w:t>
            </w:r>
            <w:r w:rsidR="006B79F5" w:rsidRPr="007272FB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A3176C" w:rsidRPr="007272FB">
              <w:rPr>
                <w:rFonts w:ascii="Arial" w:hAnsi="Arial" w:cs="Arial"/>
                <w:sz w:val="24"/>
                <w:szCs w:val="24"/>
              </w:rPr>
              <w:t>ей</w:t>
            </w:r>
            <w:r w:rsidR="006B79F5" w:rsidRPr="007272FB">
              <w:rPr>
                <w:rFonts w:ascii="Arial" w:hAnsi="Arial" w:cs="Arial"/>
                <w:sz w:val="24"/>
                <w:szCs w:val="24"/>
              </w:rPr>
              <w:t>,</w:t>
            </w:r>
            <w:r w:rsidRPr="007272FB">
              <w:rPr>
                <w:rFonts w:ascii="Arial" w:hAnsi="Arial" w:cs="Arial"/>
                <w:sz w:val="24"/>
                <w:szCs w:val="24"/>
              </w:rPr>
              <w:t xml:space="preserve"> средства краевого </w:t>
            </w:r>
            <w:r w:rsidR="006F1D44" w:rsidRPr="007272FB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A3176C" w:rsidRPr="007272FB">
              <w:rPr>
                <w:rFonts w:ascii="Arial" w:hAnsi="Arial" w:cs="Arial"/>
                <w:sz w:val="24"/>
                <w:szCs w:val="24"/>
              </w:rPr>
              <w:t>281 341,20</w:t>
            </w:r>
            <w:r w:rsidR="006B79F5" w:rsidRPr="007272FB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A3176C" w:rsidRPr="007272FB">
              <w:rPr>
                <w:rFonts w:ascii="Arial" w:hAnsi="Arial" w:cs="Arial"/>
                <w:sz w:val="24"/>
                <w:szCs w:val="24"/>
              </w:rPr>
              <w:t>ь</w:t>
            </w:r>
            <w:r w:rsidR="006B79F5" w:rsidRPr="007272F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1882" w:rsidRPr="007272FB" w:rsidRDefault="003176F3" w:rsidP="0045582A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7272FB">
              <w:rPr>
                <w:rFonts w:ascii="Arial" w:hAnsi="Arial" w:cs="Arial"/>
                <w:sz w:val="24"/>
                <w:szCs w:val="24"/>
              </w:rPr>
              <w:t xml:space="preserve">в 2021 году всего </w:t>
            </w:r>
            <w:r w:rsidR="00A3176C" w:rsidRPr="007272FB">
              <w:rPr>
                <w:rFonts w:ascii="Arial" w:hAnsi="Arial" w:cs="Arial"/>
                <w:sz w:val="24"/>
                <w:szCs w:val="24"/>
              </w:rPr>
              <w:t>4 663 459,71 рублей</w:t>
            </w:r>
            <w:r w:rsidR="006B79F5" w:rsidRPr="00111F11">
              <w:rPr>
                <w:rFonts w:ascii="Arial" w:hAnsi="Arial" w:cs="Arial"/>
                <w:sz w:val="24"/>
                <w:szCs w:val="24"/>
              </w:rPr>
              <w:t>,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 в том числе </w:t>
            </w:r>
            <w:r w:rsidRPr="00111F11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местного </w:t>
            </w:r>
            <w:r w:rsidR="006F1D44" w:rsidRPr="007272FB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A3176C" w:rsidRPr="007272FB">
              <w:rPr>
                <w:rFonts w:ascii="Arial" w:hAnsi="Arial" w:cs="Arial"/>
                <w:sz w:val="24"/>
                <w:szCs w:val="24"/>
              </w:rPr>
              <w:t>4 421 959,71</w:t>
            </w:r>
            <w:r w:rsidR="001B5E7B" w:rsidRPr="007272FB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A3176C" w:rsidRPr="007272FB">
              <w:rPr>
                <w:rFonts w:ascii="Arial" w:hAnsi="Arial" w:cs="Arial"/>
                <w:sz w:val="24"/>
                <w:szCs w:val="24"/>
              </w:rPr>
              <w:t>ей</w:t>
            </w:r>
            <w:r w:rsidR="006B79F5" w:rsidRPr="007272F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272FB">
              <w:rPr>
                <w:rFonts w:ascii="Arial" w:hAnsi="Arial" w:cs="Arial"/>
                <w:sz w:val="24"/>
                <w:szCs w:val="24"/>
              </w:rPr>
              <w:t xml:space="preserve">средства краевого </w:t>
            </w:r>
            <w:r w:rsidR="00C615AB" w:rsidRPr="007272FB">
              <w:rPr>
                <w:rFonts w:ascii="Arial" w:hAnsi="Arial" w:cs="Arial"/>
                <w:sz w:val="24"/>
                <w:szCs w:val="24"/>
              </w:rPr>
              <w:t>бюджета 24</w:t>
            </w:r>
            <w:r w:rsidR="00A3176C" w:rsidRPr="007272FB">
              <w:rPr>
                <w:rFonts w:ascii="Arial" w:hAnsi="Arial" w:cs="Arial"/>
                <w:sz w:val="24"/>
                <w:szCs w:val="24"/>
              </w:rPr>
              <w:t>1 500,00рублей;</w:t>
            </w:r>
          </w:p>
          <w:p w:rsidR="00D5781A" w:rsidRPr="00111F11" w:rsidRDefault="00A3176C" w:rsidP="00A317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2FB">
              <w:rPr>
                <w:rFonts w:ascii="Arial" w:hAnsi="Arial" w:cs="Arial"/>
                <w:sz w:val="24"/>
                <w:szCs w:val="24"/>
              </w:rPr>
              <w:t>в 2022 году всего 4 663 459,71 рублей, в том числе средства местного бюджета 4 421 959,71 рублей, средства краевого бюджета 241 500,00 рублей.</w:t>
            </w:r>
          </w:p>
        </w:tc>
      </w:tr>
      <w:tr w:rsidR="00D5781A" w:rsidRPr="00111F11" w:rsidTr="00934D17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81A" w:rsidRPr="00111F11" w:rsidRDefault="00D5781A" w:rsidP="004E231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111F11" w:rsidRDefault="00D5781A" w:rsidP="00111F1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нет</w:t>
            </w:r>
          </w:p>
        </w:tc>
      </w:tr>
    </w:tbl>
    <w:p w:rsidR="003D4FA6" w:rsidRPr="00111F11" w:rsidRDefault="003D4FA6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D5781A" w:rsidRPr="00111F11" w:rsidRDefault="00D5781A" w:rsidP="00252C56">
      <w:pPr>
        <w:pStyle w:val="a5"/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2. Характеристика текущего состояния сферы молодежной политики с указанием основных показателей социально-экономического развития Бородино и анализ социальных, финансово-экономических</w:t>
      </w:r>
    </w:p>
    <w:p w:rsidR="00D5781A" w:rsidRPr="00111F11" w:rsidRDefault="00D5781A" w:rsidP="00252C56">
      <w:pPr>
        <w:pStyle w:val="a5"/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и прочих рисков реализации программы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11F11">
        <w:rPr>
          <w:rFonts w:ascii="Arial" w:hAnsi="Arial" w:cs="Arial"/>
          <w:bCs/>
          <w:color w:val="000000"/>
          <w:sz w:val="24"/>
          <w:szCs w:val="24"/>
        </w:rPr>
        <w:t>Согласно Концепции долгосрочного социально-экономического развития Российской Федерации на период до 2020 года</w:t>
      </w:r>
      <w:r w:rsidRPr="00111F11">
        <w:rPr>
          <w:rFonts w:ascii="Arial" w:hAnsi="Arial" w:cs="Arial"/>
          <w:sz w:val="24"/>
          <w:szCs w:val="24"/>
        </w:rPr>
        <w:t xml:space="preserve"> (</w:t>
      </w:r>
      <w:r w:rsidRPr="00111F11">
        <w:rPr>
          <w:rFonts w:ascii="Arial" w:hAnsi="Arial" w:cs="Arial"/>
          <w:color w:val="000000"/>
          <w:sz w:val="24"/>
          <w:szCs w:val="24"/>
        </w:rPr>
        <w:t>распоряжение Правительства Российской Федерации от 17.11.2008 № 1662-р) г</w:t>
      </w:r>
      <w:r w:rsidRPr="00111F11">
        <w:rPr>
          <w:rStyle w:val="A10"/>
          <w:rFonts w:ascii="Arial" w:hAnsi="Arial" w:cs="Arial"/>
          <w:sz w:val="24"/>
          <w:szCs w:val="24"/>
        </w:rPr>
        <w:t>осударственную молодежную политику следует рассматривать</w:t>
      </w:r>
      <w:r w:rsidR="00BC738E" w:rsidRPr="00111F11">
        <w:rPr>
          <w:rStyle w:val="A10"/>
          <w:rFonts w:ascii="Arial" w:hAnsi="Arial" w:cs="Arial"/>
          <w:sz w:val="24"/>
          <w:szCs w:val="24"/>
        </w:rPr>
        <w:t>,</w:t>
      </w:r>
      <w:r w:rsidRPr="00111F11">
        <w:rPr>
          <w:rStyle w:val="A10"/>
          <w:rFonts w:ascii="Arial" w:hAnsi="Arial" w:cs="Arial"/>
          <w:sz w:val="24"/>
          <w:szCs w:val="24"/>
        </w:rPr>
        <w:t xml:space="preserve">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11F11">
        <w:rPr>
          <w:rFonts w:ascii="Arial" w:hAnsi="Arial" w:cs="Arial"/>
          <w:bCs/>
          <w:color w:val="000000"/>
          <w:sz w:val="24"/>
          <w:szCs w:val="24"/>
        </w:rPr>
        <w:t xml:space="preserve">Стратегия развития молодежи Российской Федерации до 2025 года направленна </w:t>
      </w:r>
      <w:r w:rsidRPr="00111F11">
        <w:rPr>
          <w:rFonts w:ascii="Arial" w:hAnsi="Arial" w:cs="Arial"/>
          <w:color w:val="000000"/>
          <w:sz w:val="24"/>
          <w:szCs w:val="24"/>
        </w:rPr>
        <w:t>создание возможностей для роста и наращивания человеческого капитала молодежи, компенсирующего сокращение численности молодых граждан и обеспечивающего экономический рост и повышение конкурентоспособности Российской Федерации в глобальном мире.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bCs/>
          <w:color w:val="000000"/>
          <w:sz w:val="24"/>
          <w:szCs w:val="24"/>
        </w:rPr>
        <w:t>Стратегия развития города Бородино до 2030 года рассматривает молодёжную политику</w:t>
      </w:r>
      <w:r w:rsidR="004A2830" w:rsidRPr="00111F11">
        <w:rPr>
          <w:rFonts w:ascii="Arial" w:hAnsi="Arial" w:cs="Arial"/>
          <w:bCs/>
          <w:color w:val="000000"/>
          <w:sz w:val="24"/>
          <w:szCs w:val="24"/>
        </w:rPr>
        <w:t>,</w:t>
      </w:r>
      <w:r w:rsidRPr="00111F11">
        <w:rPr>
          <w:rFonts w:ascii="Arial" w:hAnsi="Arial" w:cs="Arial"/>
          <w:sz w:val="24"/>
          <w:szCs w:val="24"/>
        </w:rPr>
        <w:t xml:space="preserve">как органическую часть современного общества, несущую особую, незаменимую другими социальными группами функцию ответственности за сохранение и развитие </w:t>
      </w:r>
      <w:r w:rsidR="009B2E2E" w:rsidRPr="00111F11">
        <w:rPr>
          <w:rFonts w:ascii="Arial" w:hAnsi="Arial" w:cs="Arial"/>
          <w:sz w:val="24"/>
          <w:szCs w:val="24"/>
        </w:rPr>
        <w:t>нашего города и страны в целом</w:t>
      </w:r>
      <w:r w:rsidRPr="00111F11">
        <w:rPr>
          <w:rFonts w:ascii="Arial" w:hAnsi="Arial" w:cs="Arial"/>
          <w:sz w:val="24"/>
          <w:szCs w:val="24"/>
        </w:rPr>
        <w:t xml:space="preserve">, за преемственность ее истории и культуры, жизнь старших и воспроизводство последующих поколений. </w:t>
      </w:r>
    </w:p>
    <w:p w:rsidR="00D5781A" w:rsidRPr="00111F11" w:rsidRDefault="00D5781A" w:rsidP="007233B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  <w:lang w:val="en-US"/>
        </w:rPr>
        <w:t>C</w:t>
      </w:r>
      <w:r w:rsidRPr="00111F11">
        <w:rPr>
          <w:rFonts w:ascii="Arial" w:hAnsi="Arial" w:cs="Arial"/>
          <w:sz w:val="24"/>
          <w:szCs w:val="24"/>
        </w:rPr>
        <w:t xml:space="preserve"> 2014 года реализуется муниципальная программа «Молодежь Бородино в ХХ</w:t>
      </w:r>
      <w:r w:rsidRPr="00111F11">
        <w:rPr>
          <w:rFonts w:ascii="Arial" w:hAnsi="Arial" w:cs="Arial"/>
          <w:sz w:val="24"/>
          <w:szCs w:val="24"/>
          <w:lang w:val="en-US"/>
        </w:rPr>
        <w:t>I</w:t>
      </w:r>
      <w:r w:rsidRPr="00111F11">
        <w:rPr>
          <w:rFonts w:ascii="Arial" w:hAnsi="Arial" w:cs="Arial"/>
          <w:sz w:val="24"/>
          <w:szCs w:val="24"/>
        </w:rPr>
        <w:t xml:space="preserve"> веке». Реализация программных мероприятий позволила:</w:t>
      </w:r>
    </w:p>
    <w:p w:rsidR="00D5781A" w:rsidRPr="00111F11" w:rsidRDefault="00934D17" w:rsidP="00934D17">
      <w:pPr>
        <w:widowControl w:val="0"/>
        <w:suppressAutoHyphens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обеспечить организацию временной занятости несовершеннолетних граждан в трудовых отрядах СУЭК, краевых трудовых отрядах;</w:t>
      </w:r>
    </w:p>
    <w:p w:rsidR="00D5781A" w:rsidRPr="00111F11" w:rsidRDefault="00934D17" w:rsidP="00934D17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организовать работу в направлении патриотического воспитания молодежи (военно-спортивный клуб «Беркут», патриотические акции, фестивали, военно-спортивная игра «</w:t>
      </w:r>
      <w:r w:rsidR="00372D69" w:rsidRPr="00111F11">
        <w:rPr>
          <w:rFonts w:ascii="Arial" w:hAnsi="Arial" w:cs="Arial"/>
          <w:sz w:val="24"/>
          <w:szCs w:val="24"/>
        </w:rPr>
        <w:t>Сибирский щит</w:t>
      </w:r>
      <w:r w:rsidR="00D5781A" w:rsidRPr="00111F11">
        <w:rPr>
          <w:rFonts w:ascii="Arial" w:hAnsi="Arial" w:cs="Arial"/>
          <w:sz w:val="24"/>
          <w:szCs w:val="24"/>
        </w:rPr>
        <w:t>», участие в краевых патриотических проектах);</w:t>
      </w:r>
    </w:p>
    <w:p w:rsidR="00D5781A" w:rsidRPr="00111F11" w:rsidRDefault="00934D17" w:rsidP="00934D17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поддержать молодежные инициативы (краевой инфраструктурный проект «Территория 2020»</w:t>
      </w:r>
      <w:r w:rsidR="004A2830" w:rsidRPr="00111F11">
        <w:rPr>
          <w:rFonts w:ascii="Arial" w:hAnsi="Arial" w:cs="Arial"/>
          <w:sz w:val="24"/>
          <w:szCs w:val="24"/>
        </w:rPr>
        <w:t>,</w:t>
      </w:r>
      <w:r w:rsidR="00D5781A" w:rsidRPr="00111F11">
        <w:rPr>
          <w:rFonts w:ascii="Arial" w:hAnsi="Arial" w:cs="Arial"/>
          <w:sz w:val="24"/>
          <w:szCs w:val="24"/>
        </w:rPr>
        <w:t xml:space="preserve"> реализуемый на территории города с 2014 года, молодежная премия главы города, направление инициативной молодежи на ТИМ «Бирюс</w:t>
      </w:r>
      <w:r w:rsidR="00372D69" w:rsidRPr="00111F11">
        <w:rPr>
          <w:rFonts w:ascii="Arial" w:hAnsi="Arial" w:cs="Arial"/>
          <w:sz w:val="24"/>
          <w:szCs w:val="24"/>
        </w:rPr>
        <w:t>а</w:t>
      </w:r>
      <w:r w:rsidR="00D5781A" w:rsidRPr="00111F11">
        <w:rPr>
          <w:rFonts w:ascii="Arial" w:hAnsi="Arial" w:cs="Arial"/>
          <w:sz w:val="24"/>
          <w:szCs w:val="24"/>
        </w:rPr>
        <w:t xml:space="preserve">», ТИМ «Юниор», во Всероссийские центры «Орленок», «Океан», «Артек», участие в краевых и международных фестивалях); </w:t>
      </w:r>
    </w:p>
    <w:p w:rsidR="00D5781A" w:rsidRPr="00111F11" w:rsidRDefault="00934D17" w:rsidP="00934D17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развивать и поддерживать работу клубов и штабов, созданных на базе молодежного центра.</w:t>
      </w:r>
    </w:p>
    <w:p w:rsidR="004A2830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lastRenderedPageBreak/>
        <w:t>Инициативной площадкой в области развития молодежной политики является муниципальное казенное учреждение «Многопрофильный молодежный центр г. Бородино»</w:t>
      </w:r>
      <w:r w:rsidR="009B2E2E" w:rsidRPr="00111F11">
        <w:rPr>
          <w:rFonts w:ascii="Arial" w:hAnsi="Arial" w:cs="Arial"/>
          <w:sz w:val="24"/>
          <w:szCs w:val="24"/>
        </w:rPr>
        <w:t xml:space="preserve"> (далее </w:t>
      </w:r>
      <w:r w:rsidR="0038465D" w:rsidRPr="00111F11">
        <w:rPr>
          <w:rFonts w:ascii="Arial" w:hAnsi="Arial" w:cs="Arial"/>
          <w:sz w:val="24"/>
          <w:szCs w:val="24"/>
        </w:rPr>
        <w:t>- м</w:t>
      </w:r>
      <w:r w:rsidR="009B2E2E" w:rsidRPr="00111F11">
        <w:rPr>
          <w:rFonts w:ascii="Arial" w:hAnsi="Arial" w:cs="Arial"/>
          <w:sz w:val="24"/>
          <w:szCs w:val="24"/>
        </w:rPr>
        <w:t>олодежный центр)</w:t>
      </w:r>
      <w:r w:rsidRPr="00111F11">
        <w:rPr>
          <w:rFonts w:ascii="Arial" w:hAnsi="Arial" w:cs="Arial"/>
          <w:sz w:val="24"/>
          <w:szCs w:val="24"/>
        </w:rPr>
        <w:t xml:space="preserve">. В настоящее время молодежный центр является координационным центром муниципальной молодежной политики, включает в орбиту своих процессов всех субъектов, работающих с молодежью: муниципальные учреждения, общественные объединения и молодежные организации. </w:t>
      </w:r>
    </w:p>
    <w:p w:rsidR="009B2E2E" w:rsidRPr="00111F11" w:rsidRDefault="009B2E2E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Работа с молодежью города ведется на основе приоритетных направлений молодежной политики, представленных в Концепции государственной молодежной политики Красноярского края. В муниципальном образовании реализуются флагманские программы, направленные на формирование молодежных сообществ и молодежных общественных организаций, на поддержку и продвижение инициатив молодых людей, отвечающих актуальным приоритетам социально-экономического развития края и конкретной территории.В рамках реализации флагманских программ создаются штабы молодежных организаций соответствующих направлений. Выстраивается организационно-управленческие схемывзаимодействия общественных молодежных организаций и молодежных центров. </w:t>
      </w:r>
    </w:p>
    <w:p w:rsidR="002E515A" w:rsidRPr="00FD0524" w:rsidRDefault="00BC738E" w:rsidP="007233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Одн</w:t>
      </w:r>
      <w:r w:rsidR="00F83421">
        <w:rPr>
          <w:rFonts w:ascii="Arial" w:hAnsi="Arial" w:cs="Arial"/>
          <w:sz w:val="24"/>
          <w:szCs w:val="24"/>
        </w:rPr>
        <w:t xml:space="preserve">им </w:t>
      </w:r>
      <w:r w:rsidR="009B2E2E" w:rsidRPr="00111F11">
        <w:rPr>
          <w:rFonts w:ascii="Arial" w:hAnsi="Arial" w:cs="Arial"/>
          <w:sz w:val="24"/>
          <w:szCs w:val="24"/>
        </w:rPr>
        <w:t>из востребованных</w:t>
      </w:r>
      <w:r w:rsidRPr="00111F11">
        <w:rPr>
          <w:rFonts w:ascii="Arial" w:hAnsi="Arial" w:cs="Arial"/>
          <w:sz w:val="24"/>
          <w:szCs w:val="24"/>
        </w:rPr>
        <w:t xml:space="preserve"> направлений молодежной политики</w:t>
      </w:r>
      <w:r w:rsidR="00F83421" w:rsidRPr="00FD0524">
        <w:rPr>
          <w:rFonts w:ascii="Arial" w:hAnsi="Arial" w:cs="Arial"/>
          <w:sz w:val="24"/>
          <w:szCs w:val="24"/>
        </w:rPr>
        <w:t>является, организация</w:t>
      </w:r>
      <w:r w:rsidRPr="00FD0524">
        <w:rPr>
          <w:rFonts w:ascii="Arial" w:hAnsi="Arial" w:cs="Arial"/>
          <w:sz w:val="24"/>
          <w:szCs w:val="24"/>
        </w:rPr>
        <w:t xml:space="preserve"> работы т</w:t>
      </w:r>
      <w:r w:rsidR="00B57C0A" w:rsidRPr="00FD0524">
        <w:rPr>
          <w:rFonts w:ascii="Arial" w:hAnsi="Arial" w:cs="Arial"/>
          <w:sz w:val="24"/>
          <w:szCs w:val="24"/>
        </w:rPr>
        <w:t>р</w:t>
      </w:r>
      <w:r w:rsidRPr="00FD0524">
        <w:rPr>
          <w:rFonts w:ascii="Arial" w:hAnsi="Arial" w:cs="Arial"/>
          <w:sz w:val="24"/>
          <w:szCs w:val="24"/>
        </w:rPr>
        <w:t>удовых отрядов старшеклассников</w:t>
      </w:r>
      <w:r w:rsidR="00B57C0A" w:rsidRPr="00FD0524">
        <w:rPr>
          <w:rFonts w:ascii="Arial" w:hAnsi="Arial" w:cs="Arial"/>
          <w:sz w:val="24"/>
          <w:szCs w:val="24"/>
        </w:rPr>
        <w:t>.</w:t>
      </w:r>
      <w:r w:rsidR="00CA6323" w:rsidRPr="00FD0524">
        <w:rPr>
          <w:rFonts w:ascii="Arial" w:hAnsi="Arial" w:cs="Arial"/>
          <w:sz w:val="24"/>
          <w:szCs w:val="24"/>
        </w:rPr>
        <w:t xml:space="preserve">В 2014 году «Многопрофильный молодежный центр г. Бородино» являлся зональным оператором трудовых отрядов 14 территорийВосточной группы районов Красноярского края, это позволило увеличивать число рабочих мест для несовершеннолетних на 40%. </w:t>
      </w:r>
      <w:r w:rsidR="00CA6323" w:rsidRPr="00FD0524">
        <w:rPr>
          <w:rFonts w:ascii="Arial" w:hAnsi="Arial" w:cs="Arial"/>
          <w:bCs/>
          <w:sz w:val="24"/>
          <w:szCs w:val="24"/>
        </w:rPr>
        <w:t xml:space="preserve">В результате операторства за </w:t>
      </w:r>
      <w:r w:rsidR="007037C2" w:rsidRPr="00FD0524">
        <w:rPr>
          <w:rFonts w:ascii="Arial" w:hAnsi="Arial" w:cs="Arial"/>
          <w:bCs/>
          <w:sz w:val="24"/>
          <w:szCs w:val="24"/>
        </w:rPr>
        <w:t>летний период 2014 года было трудоустроено 346 подростков в возрасте от 14 до 18 лет, в том числе в трудовых отрядах старшеклассников Красноярского края, отработал</w:t>
      </w:r>
      <w:r w:rsidR="00934D17" w:rsidRPr="00FD0524">
        <w:rPr>
          <w:rFonts w:ascii="Arial" w:hAnsi="Arial" w:cs="Arial"/>
          <w:bCs/>
          <w:sz w:val="24"/>
          <w:szCs w:val="24"/>
        </w:rPr>
        <w:t xml:space="preserve">о 188 подростков, в отрядах </w:t>
      </w:r>
      <w:r w:rsidR="007037C2" w:rsidRPr="00FD0524">
        <w:rPr>
          <w:rFonts w:ascii="Arial" w:hAnsi="Arial" w:cs="Arial"/>
          <w:bCs/>
          <w:sz w:val="24"/>
          <w:szCs w:val="24"/>
        </w:rPr>
        <w:t xml:space="preserve">СУЭК 123 подростка, в отрядах главы города 35 подростков. </w:t>
      </w:r>
      <w:r w:rsidR="009B5D00" w:rsidRPr="00FD0524">
        <w:rPr>
          <w:rFonts w:ascii="Arial" w:hAnsi="Arial" w:cs="Arial"/>
          <w:bCs/>
          <w:sz w:val="24"/>
          <w:szCs w:val="24"/>
        </w:rPr>
        <w:t>В 2015</w:t>
      </w:r>
      <w:r w:rsidR="00CA6323" w:rsidRPr="00FD0524">
        <w:rPr>
          <w:rFonts w:ascii="Arial" w:hAnsi="Arial" w:cs="Arial"/>
          <w:bCs/>
          <w:sz w:val="24"/>
          <w:szCs w:val="24"/>
        </w:rPr>
        <w:t xml:space="preserve"> в </w:t>
      </w:r>
      <w:r w:rsidR="007037C2" w:rsidRPr="00FD0524">
        <w:rPr>
          <w:rFonts w:ascii="Arial" w:hAnsi="Arial" w:cs="Arial"/>
          <w:bCs/>
          <w:sz w:val="24"/>
          <w:szCs w:val="24"/>
        </w:rPr>
        <w:t>трудовых отрядах старшеклассников Красноярского края отработало 90 подростков</w:t>
      </w:r>
      <w:r w:rsidR="004E2319" w:rsidRPr="00FD0524">
        <w:rPr>
          <w:rFonts w:ascii="Arial" w:hAnsi="Arial" w:cs="Arial"/>
          <w:bCs/>
          <w:sz w:val="24"/>
          <w:szCs w:val="24"/>
        </w:rPr>
        <w:t xml:space="preserve"> и 123 подростка в трудовых отрядахСУЭК</w:t>
      </w:r>
      <w:r w:rsidR="007037C2" w:rsidRPr="00FD0524">
        <w:rPr>
          <w:rFonts w:ascii="Arial" w:hAnsi="Arial" w:cs="Arial"/>
          <w:bCs/>
          <w:sz w:val="24"/>
          <w:szCs w:val="24"/>
        </w:rPr>
        <w:t xml:space="preserve">. В 2016 году было трудоустроено 195 подростков (55 – трудовой отряд старшеклассников Красноярского края, 140 – </w:t>
      </w:r>
      <w:r w:rsidR="009B2E2E" w:rsidRPr="00FD0524">
        <w:rPr>
          <w:rFonts w:ascii="Arial" w:hAnsi="Arial" w:cs="Arial"/>
          <w:bCs/>
          <w:sz w:val="24"/>
          <w:szCs w:val="24"/>
        </w:rPr>
        <w:t>о</w:t>
      </w:r>
      <w:r w:rsidR="007037C2" w:rsidRPr="00FD0524">
        <w:rPr>
          <w:rFonts w:ascii="Arial" w:hAnsi="Arial" w:cs="Arial"/>
          <w:bCs/>
          <w:sz w:val="24"/>
          <w:szCs w:val="24"/>
        </w:rPr>
        <w:t>тряд СУЭК). В 2017 году было трудоустроено 18</w:t>
      </w:r>
      <w:r w:rsidR="009B2E2E" w:rsidRPr="00FD0524">
        <w:rPr>
          <w:rFonts w:ascii="Arial" w:hAnsi="Arial" w:cs="Arial"/>
          <w:bCs/>
          <w:sz w:val="24"/>
          <w:szCs w:val="24"/>
        </w:rPr>
        <w:t>2</w:t>
      </w:r>
      <w:r w:rsidR="007037C2" w:rsidRPr="00FD0524">
        <w:rPr>
          <w:rFonts w:ascii="Arial" w:hAnsi="Arial" w:cs="Arial"/>
          <w:bCs/>
          <w:sz w:val="24"/>
          <w:szCs w:val="24"/>
        </w:rPr>
        <w:t xml:space="preserve"> подростка (51 – трудовой отряд старшеклассников Красноярского края, 133</w:t>
      </w:r>
      <w:r w:rsidR="004E2319" w:rsidRPr="00FD0524">
        <w:rPr>
          <w:rFonts w:ascii="Arial" w:hAnsi="Arial" w:cs="Arial"/>
          <w:bCs/>
          <w:sz w:val="24"/>
          <w:szCs w:val="24"/>
        </w:rPr>
        <w:t xml:space="preserve"> подростка в трудовые отряды </w:t>
      </w:r>
      <w:r w:rsidR="0045582A" w:rsidRPr="00FD0524">
        <w:rPr>
          <w:rFonts w:ascii="Arial" w:hAnsi="Arial" w:cs="Arial"/>
          <w:bCs/>
          <w:sz w:val="24"/>
          <w:szCs w:val="24"/>
        </w:rPr>
        <w:t>СУЭК</w:t>
      </w:r>
      <w:r w:rsidR="007037C2" w:rsidRPr="00FD0524">
        <w:rPr>
          <w:rFonts w:ascii="Arial" w:hAnsi="Arial" w:cs="Arial"/>
          <w:bCs/>
          <w:sz w:val="24"/>
          <w:szCs w:val="24"/>
        </w:rPr>
        <w:t>). В 2018 году было трудоустроено 175 подростков, из них 140</w:t>
      </w:r>
      <w:r w:rsidR="004E2319" w:rsidRPr="00FD0524">
        <w:rPr>
          <w:rFonts w:ascii="Arial" w:hAnsi="Arial" w:cs="Arial"/>
          <w:bCs/>
          <w:sz w:val="24"/>
          <w:szCs w:val="24"/>
        </w:rPr>
        <w:t>подростков, э</w:t>
      </w:r>
      <w:r w:rsidR="007037C2" w:rsidRPr="00FD0524">
        <w:rPr>
          <w:rFonts w:ascii="Arial" w:hAnsi="Arial" w:cs="Arial"/>
          <w:bCs/>
          <w:sz w:val="24"/>
          <w:szCs w:val="24"/>
        </w:rPr>
        <w:t xml:space="preserve">то трудовые отряды СУЭК, 35 </w:t>
      </w:r>
      <w:r w:rsidR="004E2319" w:rsidRPr="00FD0524">
        <w:rPr>
          <w:rFonts w:ascii="Arial" w:hAnsi="Arial" w:cs="Arial"/>
          <w:bCs/>
          <w:sz w:val="24"/>
          <w:szCs w:val="24"/>
        </w:rPr>
        <w:t>подростков</w:t>
      </w:r>
      <w:r w:rsidR="007037C2" w:rsidRPr="00FD0524">
        <w:rPr>
          <w:rFonts w:ascii="Arial" w:hAnsi="Arial" w:cs="Arial"/>
          <w:bCs/>
          <w:sz w:val="24"/>
          <w:szCs w:val="24"/>
        </w:rPr>
        <w:t xml:space="preserve"> трудовые отряды старшеклассников Красноярского края.</w:t>
      </w:r>
      <w:r w:rsidR="009E20A9" w:rsidRPr="00FD0524">
        <w:rPr>
          <w:rFonts w:ascii="Arial" w:hAnsi="Arial" w:cs="Arial"/>
          <w:bCs/>
          <w:sz w:val="24"/>
          <w:szCs w:val="24"/>
        </w:rPr>
        <w:t xml:space="preserve"> В 2019 году было трудоустроено 194 подростка, из них 152</w:t>
      </w:r>
      <w:r w:rsidR="00D076B6" w:rsidRPr="00FD0524">
        <w:rPr>
          <w:rFonts w:ascii="Arial" w:hAnsi="Arial" w:cs="Arial"/>
          <w:bCs/>
          <w:sz w:val="24"/>
          <w:szCs w:val="24"/>
        </w:rPr>
        <w:t xml:space="preserve"> подросткав трудовые</w:t>
      </w:r>
      <w:r w:rsidR="009E20A9" w:rsidRPr="00FD0524">
        <w:rPr>
          <w:rFonts w:ascii="Arial" w:hAnsi="Arial" w:cs="Arial"/>
          <w:bCs/>
          <w:sz w:val="24"/>
          <w:szCs w:val="24"/>
        </w:rPr>
        <w:t xml:space="preserve"> отряды СУЭК, 42</w:t>
      </w:r>
      <w:r w:rsidR="004E2319" w:rsidRPr="00FD0524">
        <w:rPr>
          <w:rFonts w:ascii="Arial" w:hAnsi="Arial" w:cs="Arial"/>
          <w:bCs/>
          <w:sz w:val="24"/>
          <w:szCs w:val="24"/>
        </w:rPr>
        <w:t xml:space="preserve"> подростка в </w:t>
      </w:r>
      <w:r w:rsidR="009E20A9" w:rsidRPr="00FD0524">
        <w:rPr>
          <w:rFonts w:ascii="Arial" w:hAnsi="Arial" w:cs="Arial"/>
          <w:bCs/>
          <w:sz w:val="24"/>
          <w:szCs w:val="24"/>
        </w:rPr>
        <w:t xml:space="preserve">трудовые отряды старшеклассников Красноярского края. 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Реализация патриотического воспитания мол</w:t>
      </w:r>
      <w:r w:rsidRPr="00111F11">
        <w:rPr>
          <w:rFonts w:ascii="Arial" w:hAnsi="Arial" w:cs="Arial"/>
          <w:sz w:val="24"/>
          <w:szCs w:val="24"/>
        </w:rPr>
        <w:t xml:space="preserve">одежи Бородино осуществлялась в рамках долгосрочной целевой программы «От молодежных инициатив - к гражданскому обществу» на 2012 - 2013 годы, утвержденной Постановлением администрации города от 22.11.2011 № 909 (далее – долгосрочная целевая программа). По итогам реализации долгосрочной целевой программы более 2 000 человек приняли участие в стартовых событиях, базовых проектах, более 30 человек прошли подготовку в палаточных профильных лагерях. Около 40 молодых граждан являются участниками патриотического клуба «Беркут», работающего на базе молодежного центра. 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С 2014 года патриотическое воспитание молодежи города осуществляется в рамках подпрограммы «Патриотическое воспитание молодежи города Бородино» муниципальной программы «Молодежь Бородино в </w:t>
      </w:r>
      <w:r w:rsidRPr="00111F11">
        <w:rPr>
          <w:rFonts w:ascii="Arial" w:hAnsi="Arial" w:cs="Arial"/>
          <w:sz w:val="24"/>
          <w:szCs w:val="24"/>
          <w:lang w:val="en-US"/>
        </w:rPr>
        <w:t>XXI</w:t>
      </w:r>
      <w:r w:rsidRPr="00111F11">
        <w:rPr>
          <w:rFonts w:ascii="Arial" w:hAnsi="Arial" w:cs="Arial"/>
          <w:sz w:val="24"/>
          <w:szCs w:val="24"/>
        </w:rPr>
        <w:t xml:space="preserve"> веке». </w:t>
      </w:r>
      <w:r w:rsidR="00EC1D8B" w:rsidRPr="00111F11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D26EBE" w:rsidRPr="00111F11">
        <w:rPr>
          <w:rFonts w:ascii="Arial" w:hAnsi="Arial" w:cs="Arial"/>
          <w:sz w:val="24"/>
          <w:szCs w:val="24"/>
        </w:rPr>
        <w:t>позволила: более</w:t>
      </w:r>
      <w:r w:rsidR="00EC1D8B" w:rsidRPr="00111F11">
        <w:rPr>
          <w:rFonts w:ascii="Arial" w:hAnsi="Arial" w:cs="Arial"/>
          <w:sz w:val="24"/>
          <w:szCs w:val="24"/>
        </w:rPr>
        <w:t xml:space="preserve"> 80 молодых людей вовлечь в изучение истории Отечества, краеведческую деятельность; </w:t>
      </w:r>
      <w:r w:rsidRPr="00111F11">
        <w:rPr>
          <w:rFonts w:ascii="Arial" w:hAnsi="Arial" w:cs="Arial"/>
          <w:sz w:val="24"/>
          <w:szCs w:val="24"/>
        </w:rPr>
        <w:t>более 100 молоды</w:t>
      </w:r>
      <w:r w:rsidR="00EA76DC" w:rsidRPr="00111F11">
        <w:rPr>
          <w:rFonts w:ascii="Arial" w:hAnsi="Arial" w:cs="Arial"/>
          <w:sz w:val="24"/>
          <w:szCs w:val="24"/>
        </w:rPr>
        <w:t>м</w:t>
      </w:r>
      <w:r w:rsidRPr="00111F11">
        <w:rPr>
          <w:rFonts w:ascii="Arial" w:hAnsi="Arial" w:cs="Arial"/>
          <w:sz w:val="24"/>
          <w:szCs w:val="24"/>
        </w:rPr>
        <w:t xml:space="preserve"> гражда</w:t>
      </w:r>
      <w:r w:rsidR="00EC1D8B" w:rsidRPr="00111F11">
        <w:rPr>
          <w:rFonts w:ascii="Arial" w:hAnsi="Arial" w:cs="Arial"/>
          <w:sz w:val="24"/>
          <w:szCs w:val="24"/>
        </w:rPr>
        <w:t>н, проживающих в Бородино, стать</w:t>
      </w:r>
      <w:r w:rsidRPr="00111F11">
        <w:rPr>
          <w:rFonts w:ascii="Arial" w:hAnsi="Arial" w:cs="Arial"/>
          <w:sz w:val="24"/>
          <w:szCs w:val="24"/>
        </w:rPr>
        <w:t xml:space="preserve"> членами или участниками патриотических объединений, участниками клубов патри</w:t>
      </w:r>
      <w:r w:rsidR="00EC1D8B" w:rsidRPr="00111F11">
        <w:rPr>
          <w:rFonts w:ascii="Arial" w:hAnsi="Arial" w:cs="Arial"/>
          <w:sz w:val="24"/>
          <w:szCs w:val="24"/>
        </w:rPr>
        <w:t xml:space="preserve">отического воспитания, </w:t>
      </w:r>
      <w:r w:rsidR="00EC1D8B" w:rsidRPr="00111F11">
        <w:rPr>
          <w:rFonts w:ascii="Arial" w:hAnsi="Arial" w:cs="Arial"/>
          <w:sz w:val="24"/>
          <w:szCs w:val="24"/>
        </w:rPr>
        <w:lastRenderedPageBreak/>
        <w:t>прошедшими</w:t>
      </w:r>
      <w:r w:rsidRPr="00111F11">
        <w:rPr>
          <w:rFonts w:ascii="Arial" w:hAnsi="Arial" w:cs="Arial"/>
          <w:sz w:val="24"/>
          <w:szCs w:val="24"/>
        </w:rPr>
        <w:t xml:space="preserve"> подготовку к военной службе в Вооруженных Силах Российской Федерации; более 40 молодых </w:t>
      </w:r>
      <w:r w:rsidR="00EC1D8B" w:rsidRPr="00111F11">
        <w:rPr>
          <w:rFonts w:ascii="Arial" w:hAnsi="Arial" w:cs="Arial"/>
          <w:sz w:val="24"/>
          <w:szCs w:val="24"/>
        </w:rPr>
        <w:t>граждан вовлечь</w:t>
      </w:r>
      <w:r w:rsidRPr="00111F11">
        <w:rPr>
          <w:rFonts w:ascii="Arial" w:hAnsi="Arial" w:cs="Arial"/>
          <w:sz w:val="24"/>
          <w:szCs w:val="24"/>
        </w:rPr>
        <w:t xml:space="preserve"> в добровольческую деятельность. </w:t>
      </w:r>
    </w:p>
    <w:p w:rsidR="00D5781A" w:rsidRPr="00111F11" w:rsidRDefault="00722D4B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Патриотические объединения, действующих в муниципальном образовании, принимают активное участие в региональных и краевых мероприятиях, что способствует росту эффективности работы, направленной</w:t>
      </w:r>
      <w:r w:rsidR="00D5781A" w:rsidRPr="00111F11">
        <w:rPr>
          <w:rFonts w:ascii="Arial" w:hAnsi="Arial" w:cs="Arial"/>
          <w:sz w:val="24"/>
          <w:szCs w:val="24"/>
        </w:rPr>
        <w:t xml:space="preserve"> на развитие и поддержку инициатив молодых людей в сфере сохранения исторической памяти, преемственности традиций, краеведения и гражданского образования. </w:t>
      </w:r>
    </w:p>
    <w:p w:rsidR="00A91BC1" w:rsidRPr="00111F11" w:rsidRDefault="00A91BC1" w:rsidP="007233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1F11">
        <w:rPr>
          <w:rFonts w:ascii="Arial" w:hAnsi="Arial" w:cs="Arial"/>
          <w:color w:val="000000" w:themeColor="text1"/>
          <w:sz w:val="24"/>
          <w:szCs w:val="24"/>
        </w:rPr>
        <w:t xml:space="preserve">В рамках мероприятий по патриотическому воспитанию молодежи, </w:t>
      </w:r>
      <w:r w:rsidR="000B613D" w:rsidRPr="00111F11">
        <w:rPr>
          <w:rFonts w:ascii="Arial" w:hAnsi="Arial" w:cs="Arial"/>
          <w:color w:val="000000" w:themeColor="text1"/>
          <w:sz w:val="24"/>
          <w:szCs w:val="24"/>
        </w:rPr>
        <w:t>привлечения молодых</w:t>
      </w:r>
      <w:r w:rsidRPr="00111F11">
        <w:rPr>
          <w:rFonts w:ascii="Arial" w:hAnsi="Arial" w:cs="Arial"/>
          <w:color w:val="000000" w:themeColor="text1"/>
          <w:sz w:val="24"/>
          <w:szCs w:val="24"/>
        </w:rPr>
        <w:t xml:space="preserve"> людей в активную социальную практику актив Молодежного центра проводит работу </w:t>
      </w:r>
      <w:r w:rsidR="000B613D" w:rsidRPr="00111F11">
        <w:rPr>
          <w:rFonts w:ascii="Arial" w:hAnsi="Arial" w:cs="Arial"/>
          <w:color w:val="000000" w:themeColor="text1"/>
          <w:sz w:val="24"/>
          <w:szCs w:val="24"/>
        </w:rPr>
        <w:t>по пропаганде</w:t>
      </w:r>
      <w:r w:rsidRPr="00111F11">
        <w:rPr>
          <w:rFonts w:ascii="Arial" w:hAnsi="Arial" w:cs="Arial"/>
          <w:color w:val="000000" w:themeColor="text1"/>
          <w:sz w:val="24"/>
          <w:szCs w:val="24"/>
        </w:rPr>
        <w:t xml:space="preserve"> здорового образа жизни, формирования у молодых людей мотивации успешного личностного развития. В процессе реализации программных проектов ведется работа </w:t>
      </w:r>
      <w:r w:rsidR="006B79F5" w:rsidRPr="00111F11">
        <w:rPr>
          <w:rFonts w:ascii="Arial" w:hAnsi="Arial" w:cs="Arial"/>
          <w:color w:val="000000" w:themeColor="text1"/>
          <w:sz w:val="24"/>
          <w:szCs w:val="24"/>
        </w:rPr>
        <w:t>по первичные профилактики</w:t>
      </w:r>
      <w:r w:rsidR="000B613D" w:rsidRPr="00111F11">
        <w:rPr>
          <w:rFonts w:ascii="Arial" w:hAnsi="Arial" w:cs="Arial"/>
          <w:color w:val="000000" w:themeColor="text1"/>
          <w:sz w:val="24"/>
          <w:szCs w:val="24"/>
        </w:rPr>
        <w:t xml:space="preserve"> таких</w:t>
      </w:r>
      <w:r w:rsidRPr="00111F11">
        <w:rPr>
          <w:rFonts w:ascii="Arial" w:hAnsi="Arial" w:cs="Arial"/>
          <w:color w:val="000000" w:themeColor="text1"/>
          <w:sz w:val="24"/>
          <w:szCs w:val="24"/>
        </w:rPr>
        <w:t xml:space="preserve"> асоциальных явлений в молодежной среде, как табакокурение, </w:t>
      </w:r>
      <w:r w:rsidR="000B613D" w:rsidRPr="00111F11">
        <w:rPr>
          <w:rFonts w:ascii="Arial" w:hAnsi="Arial" w:cs="Arial"/>
          <w:color w:val="000000" w:themeColor="text1"/>
          <w:sz w:val="24"/>
          <w:szCs w:val="24"/>
        </w:rPr>
        <w:t>алкоголизм, наркомания</w:t>
      </w:r>
      <w:r w:rsidRPr="00111F1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A345C" w:rsidRPr="00111F11">
        <w:rPr>
          <w:rFonts w:ascii="Arial" w:hAnsi="Arial" w:cs="Arial"/>
          <w:color w:val="000000" w:themeColor="text1"/>
          <w:sz w:val="24"/>
          <w:szCs w:val="24"/>
        </w:rPr>
        <w:t xml:space="preserve">Кроме того, </w:t>
      </w:r>
      <w:r w:rsidR="000B613D" w:rsidRPr="00111F11">
        <w:rPr>
          <w:rFonts w:ascii="Arial" w:hAnsi="Arial" w:cs="Arial"/>
          <w:color w:val="000000" w:themeColor="text1"/>
          <w:sz w:val="24"/>
          <w:szCs w:val="24"/>
        </w:rPr>
        <w:t>в течение</w:t>
      </w:r>
      <w:r w:rsidR="00902DAC" w:rsidRPr="00111F11">
        <w:rPr>
          <w:rFonts w:ascii="Arial" w:hAnsi="Arial" w:cs="Arial"/>
          <w:color w:val="000000" w:themeColor="text1"/>
          <w:sz w:val="24"/>
          <w:szCs w:val="24"/>
        </w:rPr>
        <w:t xml:space="preserve"> 2017</w:t>
      </w:r>
      <w:r w:rsidR="002F5B4D" w:rsidRPr="00111F11">
        <w:rPr>
          <w:rFonts w:ascii="Arial" w:hAnsi="Arial" w:cs="Arial"/>
          <w:color w:val="000000" w:themeColor="text1"/>
          <w:sz w:val="24"/>
          <w:szCs w:val="24"/>
        </w:rPr>
        <w:t xml:space="preserve"> -201</w:t>
      </w:r>
      <w:r w:rsidR="00333A87" w:rsidRPr="00111F11">
        <w:rPr>
          <w:rFonts w:ascii="Arial" w:hAnsi="Arial" w:cs="Arial"/>
          <w:color w:val="000000" w:themeColor="text1"/>
          <w:sz w:val="24"/>
          <w:szCs w:val="24"/>
        </w:rPr>
        <w:t>9</w:t>
      </w:r>
      <w:r w:rsidR="002F5B4D" w:rsidRPr="00111F11">
        <w:rPr>
          <w:rFonts w:ascii="Arial" w:hAnsi="Arial" w:cs="Arial"/>
          <w:color w:val="000000" w:themeColor="text1"/>
          <w:sz w:val="24"/>
          <w:szCs w:val="24"/>
        </w:rPr>
        <w:t xml:space="preserve"> гг.</w:t>
      </w:r>
      <w:r w:rsidR="009A345C" w:rsidRPr="00111F11">
        <w:rPr>
          <w:rFonts w:ascii="Arial" w:hAnsi="Arial" w:cs="Arial"/>
          <w:color w:val="000000" w:themeColor="text1"/>
          <w:sz w:val="24"/>
          <w:szCs w:val="24"/>
        </w:rPr>
        <w:t xml:space="preserve"> были организованы и проведены такие информационно-просветительски</w:t>
      </w:r>
      <w:r w:rsidR="00902DAC" w:rsidRPr="00111F11">
        <w:rPr>
          <w:rFonts w:ascii="Arial" w:hAnsi="Arial" w:cs="Arial"/>
          <w:color w:val="000000" w:themeColor="text1"/>
          <w:sz w:val="24"/>
          <w:szCs w:val="24"/>
        </w:rPr>
        <w:t xml:space="preserve">е мероприятия, как </w:t>
      </w:r>
      <w:r w:rsidR="000B613D" w:rsidRPr="00111F11">
        <w:rPr>
          <w:rFonts w:ascii="Arial" w:hAnsi="Arial" w:cs="Arial"/>
          <w:color w:val="000000" w:themeColor="text1"/>
          <w:sz w:val="24"/>
          <w:szCs w:val="24"/>
        </w:rPr>
        <w:t>ежегодные общегородские акции «</w:t>
      </w:r>
      <w:r w:rsidR="001742BC" w:rsidRPr="00111F11">
        <w:rPr>
          <w:rFonts w:ascii="Arial" w:hAnsi="Arial" w:cs="Arial"/>
          <w:color w:val="000000" w:themeColor="text1"/>
          <w:sz w:val="24"/>
          <w:szCs w:val="24"/>
        </w:rPr>
        <w:t>Обменяй никот</w:t>
      </w:r>
      <w:r w:rsidR="000B613D" w:rsidRPr="00111F11">
        <w:rPr>
          <w:rFonts w:ascii="Arial" w:hAnsi="Arial" w:cs="Arial"/>
          <w:color w:val="000000" w:themeColor="text1"/>
          <w:sz w:val="24"/>
          <w:szCs w:val="24"/>
        </w:rPr>
        <w:t>ин</w:t>
      </w:r>
      <w:r w:rsidR="001742BC" w:rsidRPr="00111F11">
        <w:rPr>
          <w:rFonts w:ascii="Arial" w:hAnsi="Arial" w:cs="Arial"/>
          <w:color w:val="000000" w:themeColor="text1"/>
          <w:sz w:val="24"/>
          <w:szCs w:val="24"/>
        </w:rPr>
        <w:t xml:space="preserve"> на витамин!</w:t>
      </w:r>
      <w:r w:rsidR="000B613D" w:rsidRPr="00111F11">
        <w:rPr>
          <w:rFonts w:ascii="Arial" w:hAnsi="Arial" w:cs="Arial"/>
          <w:color w:val="000000" w:themeColor="text1"/>
          <w:sz w:val="24"/>
          <w:szCs w:val="24"/>
        </w:rPr>
        <w:t>», «</w:t>
      </w:r>
      <w:r w:rsidR="001742BC" w:rsidRPr="00111F11">
        <w:rPr>
          <w:rFonts w:ascii="Arial" w:hAnsi="Arial" w:cs="Arial"/>
          <w:color w:val="000000" w:themeColor="text1"/>
          <w:sz w:val="24"/>
          <w:szCs w:val="24"/>
        </w:rPr>
        <w:t>Молодежь за ЗОЖ!»,</w:t>
      </w:r>
      <w:r w:rsidR="009E20A9" w:rsidRPr="00111F11">
        <w:rPr>
          <w:rFonts w:ascii="Arial" w:hAnsi="Arial" w:cs="Arial"/>
          <w:color w:val="000000" w:themeColor="text1"/>
          <w:sz w:val="24"/>
          <w:szCs w:val="24"/>
        </w:rPr>
        <w:t xml:space="preserve"> «Должен знать», «Нет табачному дыму», «Скажем наркотикам нет», конкурс рисунков «Молодежь против наркотиков», в</w:t>
      </w:r>
      <w:r w:rsidR="00902DAC" w:rsidRPr="00111F11">
        <w:rPr>
          <w:rFonts w:ascii="Arial" w:hAnsi="Arial" w:cs="Arial"/>
          <w:color w:val="000000" w:themeColor="text1"/>
          <w:sz w:val="24"/>
          <w:szCs w:val="24"/>
        </w:rPr>
        <w:t xml:space="preserve"> которых приняли участие более 1</w:t>
      </w:r>
      <w:r w:rsidR="009E20A9" w:rsidRPr="00111F11">
        <w:rPr>
          <w:rFonts w:ascii="Arial" w:hAnsi="Arial" w:cs="Arial"/>
          <w:color w:val="000000" w:themeColor="text1"/>
          <w:sz w:val="24"/>
          <w:szCs w:val="24"/>
        </w:rPr>
        <w:t>20</w:t>
      </w:r>
      <w:r w:rsidR="00902DAC" w:rsidRPr="00111F11">
        <w:rPr>
          <w:rFonts w:ascii="Arial" w:hAnsi="Arial" w:cs="Arial"/>
          <w:color w:val="000000" w:themeColor="text1"/>
          <w:sz w:val="24"/>
          <w:szCs w:val="24"/>
        </w:rPr>
        <w:t xml:space="preserve"> молодых бородинцев.</w:t>
      </w:r>
    </w:p>
    <w:p w:rsidR="00D076B6" w:rsidRDefault="00A91BC1" w:rsidP="00D076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11F11">
        <w:rPr>
          <w:rFonts w:ascii="Arial" w:hAnsi="Arial" w:cs="Arial"/>
          <w:bCs/>
          <w:sz w:val="24"/>
          <w:szCs w:val="24"/>
        </w:rPr>
        <w:t xml:space="preserve">В </w:t>
      </w:r>
      <w:r w:rsidR="000B613D" w:rsidRPr="00111F11">
        <w:rPr>
          <w:rFonts w:ascii="Arial" w:hAnsi="Arial" w:cs="Arial"/>
          <w:bCs/>
          <w:color w:val="000000" w:themeColor="text1"/>
          <w:sz w:val="24"/>
          <w:szCs w:val="24"/>
        </w:rPr>
        <w:t xml:space="preserve">целях </w:t>
      </w:r>
      <w:r w:rsidR="000B613D" w:rsidRPr="00111F11">
        <w:rPr>
          <w:rFonts w:ascii="Arial" w:hAnsi="Arial" w:cs="Arial"/>
          <w:bCs/>
          <w:sz w:val="24"/>
          <w:szCs w:val="24"/>
        </w:rPr>
        <w:t>реализации</w:t>
      </w:r>
      <w:r w:rsidR="00722D4B" w:rsidRPr="00111F11">
        <w:rPr>
          <w:rFonts w:ascii="Arial" w:hAnsi="Arial" w:cs="Arial"/>
          <w:bCs/>
          <w:sz w:val="24"/>
          <w:szCs w:val="24"/>
        </w:rPr>
        <w:t xml:space="preserve"> краевых флагманских программ на базе Многопрофильного молодежного центра созданы и функционируют муниципальные </w:t>
      </w:r>
      <w:r w:rsidR="009B5D00" w:rsidRPr="00111F11">
        <w:rPr>
          <w:rFonts w:ascii="Arial" w:hAnsi="Arial" w:cs="Arial"/>
          <w:bCs/>
          <w:sz w:val="24"/>
          <w:szCs w:val="24"/>
        </w:rPr>
        <w:t>штабы соответствующих</w:t>
      </w:r>
      <w:r w:rsidR="00722D4B" w:rsidRPr="00111F11">
        <w:rPr>
          <w:rFonts w:ascii="Arial" w:hAnsi="Arial" w:cs="Arial"/>
          <w:bCs/>
          <w:sz w:val="24"/>
          <w:szCs w:val="24"/>
        </w:rPr>
        <w:t xml:space="preserve"> направлений: «Моя территория», «</w:t>
      </w:r>
      <w:r w:rsidR="009E20A9" w:rsidRPr="00111F11">
        <w:rPr>
          <w:rFonts w:ascii="Arial" w:hAnsi="Arial" w:cs="Arial"/>
          <w:bCs/>
          <w:sz w:val="24"/>
          <w:szCs w:val="24"/>
        </w:rPr>
        <w:t>Объединение спортивной молодежи»</w:t>
      </w:r>
      <w:r w:rsidR="00722D4B" w:rsidRPr="00111F11">
        <w:rPr>
          <w:rFonts w:ascii="Arial" w:hAnsi="Arial" w:cs="Arial"/>
          <w:bCs/>
          <w:sz w:val="24"/>
          <w:szCs w:val="24"/>
        </w:rPr>
        <w:t>, «Волонтеры Победы», «Ассоциация военно-патриотических клубов», «Добровольчество»,«Арт-парад»</w:t>
      </w:r>
      <w:r w:rsidR="009E20A9" w:rsidRPr="00111F11">
        <w:rPr>
          <w:rFonts w:ascii="Arial" w:hAnsi="Arial" w:cs="Arial"/>
          <w:bCs/>
          <w:sz w:val="24"/>
          <w:szCs w:val="24"/>
        </w:rPr>
        <w:t>.</w:t>
      </w:r>
    </w:p>
    <w:p w:rsidR="00D5781A" w:rsidRPr="00111F11" w:rsidRDefault="00722D4B" w:rsidP="00D076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11F11">
        <w:rPr>
          <w:rFonts w:ascii="Arial" w:hAnsi="Arial" w:cs="Arial"/>
          <w:bCs/>
          <w:sz w:val="24"/>
          <w:szCs w:val="24"/>
        </w:rPr>
        <w:t>Выстраиваются организационно-управленческие схемы взаимодействия общественных молодежных организаций и молодежного центра</w:t>
      </w:r>
      <w:r w:rsidR="005A0CC1" w:rsidRPr="00111F11">
        <w:rPr>
          <w:rFonts w:ascii="Arial" w:hAnsi="Arial" w:cs="Arial"/>
          <w:bCs/>
          <w:sz w:val="24"/>
          <w:szCs w:val="24"/>
        </w:rPr>
        <w:t>.</w:t>
      </w:r>
      <w:r w:rsidR="00581116" w:rsidRPr="00111F11">
        <w:rPr>
          <w:rFonts w:ascii="Arial" w:hAnsi="Arial" w:cs="Arial"/>
          <w:bCs/>
          <w:sz w:val="24"/>
          <w:szCs w:val="24"/>
        </w:rPr>
        <w:t xml:space="preserve"> В активную деятельность по реализации мероприятий флагманских программ включены более 350 молодых </w:t>
      </w:r>
      <w:r w:rsidR="00643591" w:rsidRPr="00111F11">
        <w:rPr>
          <w:rFonts w:ascii="Arial" w:hAnsi="Arial" w:cs="Arial"/>
          <w:bCs/>
          <w:sz w:val="24"/>
          <w:szCs w:val="24"/>
        </w:rPr>
        <w:t>жителей города Бородино</w:t>
      </w:r>
      <w:r w:rsidR="00581116" w:rsidRPr="00111F11">
        <w:rPr>
          <w:rFonts w:ascii="Arial" w:hAnsi="Arial" w:cs="Arial"/>
          <w:bCs/>
          <w:sz w:val="24"/>
          <w:szCs w:val="24"/>
        </w:rPr>
        <w:t>.</w:t>
      </w:r>
    </w:p>
    <w:p w:rsidR="00374D89" w:rsidRPr="00111F11" w:rsidRDefault="00374D89" w:rsidP="007233B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111F11">
        <w:rPr>
          <w:rFonts w:ascii="Arial" w:hAnsi="Arial" w:cs="Arial"/>
        </w:rPr>
        <w:t>На территории гор</w:t>
      </w:r>
      <w:r w:rsidR="005A0CC1" w:rsidRPr="00111F11">
        <w:rPr>
          <w:rFonts w:ascii="Arial" w:hAnsi="Arial" w:cs="Arial"/>
        </w:rPr>
        <w:t>ода постоянно реализуются</w:t>
      </w:r>
      <w:r w:rsidRPr="00111F11">
        <w:rPr>
          <w:rFonts w:ascii="Arial" w:hAnsi="Arial" w:cs="Arial"/>
        </w:rPr>
        <w:t xml:space="preserve"> инфраструктурные проекты, предоставляющие поддержку молодёжи в образовательном, методическом, орга</w:t>
      </w:r>
      <w:r w:rsidR="005A0CC1" w:rsidRPr="00111F11">
        <w:rPr>
          <w:rFonts w:ascii="Arial" w:hAnsi="Arial" w:cs="Arial"/>
        </w:rPr>
        <w:t xml:space="preserve">низационном и </w:t>
      </w:r>
      <w:r w:rsidR="009B5D00" w:rsidRPr="00111F11">
        <w:rPr>
          <w:rFonts w:ascii="Arial" w:hAnsi="Arial" w:cs="Arial"/>
        </w:rPr>
        <w:t>финансовом аспектах</w:t>
      </w:r>
      <w:r w:rsidRPr="00111F11">
        <w:rPr>
          <w:rFonts w:ascii="Arial" w:hAnsi="Arial" w:cs="Arial"/>
        </w:rPr>
        <w:t>.</w:t>
      </w:r>
    </w:p>
    <w:p w:rsidR="00374D89" w:rsidRPr="00111F11" w:rsidRDefault="00374D89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В 2014 года на территории города Бородино стартовал краевой инфраструктурный проект «Территория 2020</w:t>
      </w:r>
      <w:r w:rsidRPr="00111F11">
        <w:rPr>
          <w:rFonts w:ascii="Arial" w:hAnsi="Arial" w:cs="Arial"/>
          <w:i/>
          <w:sz w:val="24"/>
          <w:szCs w:val="24"/>
        </w:rPr>
        <w:t>».</w:t>
      </w:r>
      <w:r w:rsidRPr="00111F11">
        <w:rPr>
          <w:rFonts w:ascii="Arial" w:hAnsi="Arial" w:cs="Arial"/>
          <w:sz w:val="24"/>
          <w:szCs w:val="24"/>
        </w:rPr>
        <w:t xml:space="preserve"> Целью Проекта является выявление и включение инициатив молодых людей Красноярского края в проектную деятельность. Реализуя проекты в своих территориях, молодые люди улучшают инфраструктуру, социальный климат своего муниципального образования, при этом получая очень полезные навыки и умения. За время реализации проекта на территории города </w:t>
      </w:r>
      <w:r w:rsidR="005A0CC1" w:rsidRPr="00111F11">
        <w:rPr>
          <w:rFonts w:ascii="Arial" w:hAnsi="Arial" w:cs="Arial"/>
          <w:sz w:val="24"/>
          <w:szCs w:val="24"/>
        </w:rPr>
        <w:t>Бородино были поддержаны</w:t>
      </w:r>
      <w:r w:rsidR="009E20A9" w:rsidRPr="00111F11">
        <w:rPr>
          <w:rFonts w:ascii="Arial" w:hAnsi="Arial" w:cs="Arial"/>
          <w:sz w:val="24"/>
          <w:szCs w:val="24"/>
        </w:rPr>
        <w:t>96</w:t>
      </w:r>
      <w:r w:rsidRPr="00111F11">
        <w:rPr>
          <w:rFonts w:ascii="Arial" w:hAnsi="Arial" w:cs="Arial"/>
          <w:sz w:val="24"/>
          <w:szCs w:val="24"/>
        </w:rPr>
        <w:t xml:space="preserve"> социально значимых молодежных инициатив. </w:t>
      </w:r>
      <w:r w:rsidR="00D26EBE" w:rsidRPr="00111F11">
        <w:rPr>
          <w:rFonts w:ascii="Arial" w:hAnsi="Arial" w:cs="Arial"/>
          <w:sz w:val="24"/>
          <w:szCs w:val="24"/>
        </w:rPr>
        <w:t>Однако, ограниченное</w:t>
      </w:r>
      <w:r w:rsidRPr="00111F11">
        <w:rPr>
          <w:rFonts w:ascii="Arial" w:hAnsi="Arial" w:cs="Arial"/>
          <w:sz w:val="24"/>
          <w:szCs w:val="24"/>
        </w:rPr>
        <w:t xml:space="preserve"> финансирование на по</w:t>
      </w:r>
      <w:r w:rsidR="005A0CC1" w:rsidRPr="00111F11">
        <w:rPr>
          <w:rFonts w:ascii="Arial" w:hAnsi="Arial" w:cs="Arial"/>
          <w:sz w:val="24"/>
          <w:szCs w:val="24"/>
        </w:rPr>
        <w:t xml:space="preserve">ддержку проектных идей </w:t>
      </w:r>
      <w:r w:rsidR="00D26EBE" w:rsidRPr="00111F11">
        <w:rPr>
          <w:rFonts w:ascii="Arial" w:hAnsi="Arial" w:cs="Arial"/>
          <w:sz w:val="24"/>
          <w:szCs w:val="24"/>
        </w:rPr>
        <w:t>молодежи остается</w:t>
      </w:r>
      <w:r w:rsidRPr="00111F11">
        <w:rPr>
          <w:rFonts w:ascii="Arial" w:hAnsi="Arial" w:cs="Arial"/>
          <w:sz w:val="24"/>
          <w:szCs w:val="24"/>
        </w:rPr>
        <w:t xml:space="preserve"> самой актуальной проблемой. </w:t>
      </w:r>
    </w:p>
    <w:p w:rsidR="00374D89" w:rsidRPr="00111F11" w:rsidRDefault="00374D89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Территория инициативной молодежи «Юниор» - ключевой молодежный форум Красноярского края для целеустремленных и ориентированных на успех подростков. Это возможность узнать себя с другой стороны и попробовать что-то новое, познакомиться с интересными людьми из всех уголков Красноярского края, найти новых друзей и, конечно, получить знания и умения для того, чтобы стать активными. С 2014 по 201</w:t>
      </w:r>
      <w:r w:rsidR="009E20A9" w:rsidRPr="00111F11">
        <w:rPr>
          <w:rFonts w:ascii="Arial" w:hAnsi="Arial" w:cs="Arial"/>
          <w:sz w:val="24"/>
          <w:szCs w:val="24"/>
        </w:rPr>
        <w:t>9</w:t>
      </w:r>
      <w:r w:rsidRPr="00111F11">
        <w:rPr>
          <w:rFonts w:ascii="Arial" w:hAnsi="Arial" w:cs="Arial"/>
          <w:sz w:val="24"/>
          <w:szCs w:val="24"/>
        </w:rPr>
        <w:t xml:space="preserve"> годы на молодежном форуме побывало </w:t>
      </w:r>
      <w:r w:rsidR="009B5D00" w:rsidRPr="00111F11">
        <w:rPr>
          <w:rFonts w:ascii="Arial" w:hAnsi="Arial" w:cs="Arial"/>
          <w:sz w:val="24"/>
          <w:szCs w:val="24"/>
        </w:rPr>
        <w:t>более 1</w:t>
      </w:r>
      <w:r w:rsidR="009E20A9" w:rsidRPr="00111F11">
        <w:rPr>
          <w:rFonts w:ascii="Arial" w:hAnsi="Arial" w:cs="Arial"/>
          <w:sz w:val="24"/>
          <w:szCs w:val="24"/>
        </w:rPr>
        <w:t>30</w:t>
      </w:r>
      <w:r w:rsidRPr="00111F11">
        <w:rPr>
          <w:rFonts w:ascii="Arial" w:hAnsi="Arial" w:cs="Arial"/>
          <w:sz w:val="24"/>
          <w:szCs w:val="24"/>
        </w:rPr>
        <w:t xml:space="preserve"> подростков</w:t>
      </w:r>
      <w:r w:rsidR="005A0CC1" w:rsidRPr="00111F11">
        <w:rPr>
          <w:rFonts w:ascii="Arial" w:hAnsi="Arial" w:cs="Arial"/>
          <w:sz w:val="24"/>
          <w:szCs w:val="24"/>
        </w:rPr>
        <w:t xml:space="preserve"> из </w:t>
      </w:r>
      <w:r w:rsidR="009B5D00" w:rsidRPr="00111F11">
        <w:rPr>
          <w:rFonts w:ascii="Arial" w:hAnsi="Arial" w:cs="Arial"/>
          <w:sz w:val="24"/>
          <w:szCs w:val="24"/>
        </w:rPr>
        <w:t>Бородино в</w:t>
      </w:r>
      <w:r w:rsidRPr="00111F11">
        <w:rPr>
          <w:rFonts w:ascii="Arial" w:hAnsi="Arial" w:cs="Arial"/>
          <w:sz w:val="24"/>
          <w:szCs w:val="24"/>
        </w:rPr>
        <w:t xml:space="preserve"> возрасте от 14 до 18 лет. </w:t>
      </w:r>
    </w:p>
    <w:p w:rsidR="00DF3831" w:rsidRDefault="005A0CC1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Самый масштабный </w:t>
      </w:r>
      <w:r w:rsidR="000C0EA7" w:rsidRPr="00111F11">
        <w:rPr>
          <w:rFonts w:ascii="Arial" w:hAnsi="Arial" w:cs="Arial"/>
          <w:sz w:val="24"/>
          <w:szCs w:val="24"/>
        </w:rPr>
        <w:t xml:space="preserve">проект </w:t>
      </w:r>
      <w:r w:rsidRPr="00111F11">
        <w:rPr>
          <w:rFonts w:ascii="Arial" w:hAnsi="Arial" w:cs="Arial"/>
          <w:sz w:val="24"/>
          <w:szCs w:val="24"/>
        </w:rPr>
        <w:t xml:space="preserve">в Красноярском крае </w:t>
      </w:r>
      <w:r w:rsidR="00374D89" w:rsidRPr="00111F11">
        <w:rPr>
          <w:rFonts w:ascii="Arial" w:hAnsi="Arial" w:cs="Arial"/>
          <w:sz w:val="24"/>
          <w:szCs w:val="24"/>
        </w:rPr>
        <w:t xml:space="preserve">- </w:t>
      </w:r>
      <w:r w:rsidRPr="00111F11">
        <w:rPr>
          <w:rFonts w:ascii="Arial" w:hAnsi="Arial" w:cs="Arial"/>
          <w:sz w:val="24"/>
          <w:szCs w:val="24"/>
        </w:rPr>
        <w:t>проект «Новый фарватер</w:t>
      </w:r>
      <w:r w:rsidRPr="00111F11">
        <w:rPr>
          <w:rFonts w:ascii="Arial" w:hAnsi="Arial" w:cs="Arial"/>
          <w:i/>
          <w:sz w:val="24"/>
          <w:szCs w:val="24"/>
        </w:rPr>
        <w:t>»</w:t>
      </w:r>
      <w:r w:rsidR="00934D17">
        <w:rPr>
          <w:rFonts w:ascii="Arial" w:hAnsi="Arial" w:cs="Arial"/>
          <w:sz w:val="24"/>
          <w:szCs w:val="24"/>
        </w:rPr>
        <w:t xml:space="preserve">. </w:t>
      </w:r>
      <w:r w:rsidR="00374D89" w:rsidRPr="00111F11">
        <w:rPr>
          <w:rFonts w:ascii="Arial" w:hAnsi="Arial" w:cs="Arial"/>
          <w:sz w:val="24"/>
          <w:szCs w:val="24"/>
        </w:rPr>
        <w:t xml:space="preserve">Это площадка, на </w:t>
      </w:r>
      <w:r w:rsidR="009B5D00" w:rsidRPr="00111F11">
        <w:rPr>
          <w:rFonts w:ascii="Arial" w:hAnsi="Arial" w:cs="Arial"/>
          <w:sz w:val="24"/>
          <w:szCs w:val="24"/>
        </w:rPr>
        <w:t>которой муниципальные</w:t>
      </w:r>
      <w:r w:rsidR="00374D89" w:rsidRPr="00111F11">
        <w:rPr>
          <w:rFonts w:ascii="Arial" w:hAnsi="Arial" w:cs="Arial"/>
          <w:sz w:val="24"/>
          <w:szCs w:val="24"/>
        </w:rPr>
        <w:t xml:space="preserve"> образования демонстрируют свою работу по реализации молодежной </w:t>
      </w:r>
      <w:r w:rsidR="009B5D00" w:rsidRPr="00111F11">
        <w:rPr>
          <w:rFonts w:ascii="Arial" w:hAnsi="Arial" w:cs="Arial"/>
          <w:sz w:val="24"/>
          <w:szCs w:val="24"/>
        </w:rPr>
        <w:t>политики за</w:t>
      </w:r>
      <w:r w:rsidR="00374D89" w:rsidRPr="00111F11">
        <w:rPr>
          <w:rFonts w:ascii="Arial" w:hAnsi="Arial" w:cs="Arial"/>
          <w:sz w:val="24"/>
          <w:szCs w:val="24"/>
        </w:rPr>
        <w:t xml:space="preserve"> истекший </w:t>
      </w:r>
      <w:r w:rsidR="00374D89" w:rsidRPr="00111F11">
        <w:rPr>
          <w:rFonts w:ascii="Arial" w:hAnsi="Arial" w:cs="Arial"/>
          <w:sz w:val="24"/>
          <w:szCs w:val="24"/>
        </w:rPr>
        <w:lastRenderedPageBreak/>
        <w:t>год. Город Бородино за время реализации проекта всегда входил в тройку лидеров, что говорит о высоком потенциале</w:t>
      </w:r>
      <w:r w:rsidR="00D26EBE" w:rsidRPr="00111F11">
        <w:rPr>
          <w:rFonts w:ascii="Arial" w:hAnsi="Arial" w:cs="Arial"/>
          <w:sz w:val="24"/>
          <w:szCs w:val="24"/>
        </w:rPr>
        <w:t>бородинской молодежи</w:t>
      </w:r>
      <w:r w:rsidR="00374D89" w:rsidRPr="00111F11">
        <w:rPr>
          <w:rFonts w:ascii="Arial" w:hAnsi="Arial" w:cs="Arial"/>
          <w:sz w:val="24"/>
          <w:szCs w:val="24"/>
        </w:rPr>
        <w:t>.</w:t>
      </w:r>
    </w:p>
    <w:p w:rsidR="00212297" w:rsidRPr="00FD0524" w:rsidRDefault="00581116" w:rsidP="007233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F3831">
        <w:rPr>
          <w:rFonts w:ascii="Arial" w:hAnsi="Arial" w:cs="Arial"/>
          <w:sz w:val="24"/>
          <w:szCs w:val="24"/>
        </w:rPr>
        <w:t>Т</w:t>
      </w:r>
      <w:r w:rsidR="00B57C0A" w:rsidRPr="00DF3831">
        <w:rPr>
          <w:rFonts w:ascii="Arial" w:hAnsi="Arial" w:cs="Arial"/>
          <w:sz w:val="24"/>
          <w:szCs w:val="24"/>
        </w:rPr>
        <w:t>ворческий потенциал, энтузиазм молодых людей, проживающих в Бородино</w:t>
      </w:r>
      <w:r w:rsidR="000C0EA7" w:rsidRPr="00DF3831">
        <w:rPr>
          <w:rFonts w:ascii="Arial" w:hAnsi="Arial" w:cs="Arial"/>
          <w:sz w:val="24"/>
          <w:szCs w:val="24"/>
        </w:rPr>
        <w:t>,</w:t>
      </w:r>
      <w:r w:rsidR="00B57C0A" w:rsidRPr="00DF3831">
        <w:rPr>
          <w:rFonts w:ascii="Arial" w:hAnsi="Arial" w:cs="Arial"/>
          <w:sz w:val="24"/>
          <w:szCs w:val="24"/>
        </w:rPr>
        <w:t xml:space="preserve"> значительно выше, чем в</w:t>
      </w:r>
      <w:r w:rsidRPr="00DF3831">
        <w:rPr>
          <w:rFonts w:ascii="Arial" w:hAnsi="Arial" w:cs="Arial"/>
          <w:sz w:val="24"/>
          <w:szCs w:val="24"/>
        </w:rPr>
        <w:t xml:space="preserve">многих </w:t>
      </w:r>
      <w:r w:rsidR="00B57C0A" w:rsidRPr="00DF3831">
        <w:rPr>
          <w:rFonts w:ascii="Arial" w:hAnsi="Arial" w:cs="Arial"/>
          <w:sz w:val="24"/>
          <w:szCs w:val="24"/>
        </w:rPr>
        <w:t>других территориях края</w:t>
      </w:r>
      <w:r w:rsidR="00A70B1A" w:rsidRPr="00DF3831">
        <w:rPr>
          <w:rFonts w:ascii="Arial" w:hAnsi="Arial" w:cs="Arial"/>
          <w:sz w:val="24"/>
          <w:szCs w:val="24"/>
        </w:rPr>
        <w:t>. Для того</w:t>
      </w:r>
      <w:r w:rsidRPr="00DF3831">
        <w:rPr>
          <w:rFonts w:ascii="Arial" w:hAnsi="Arial" w:cs="Arial"/>
          <w:sz w:val="24"/>
          <w:szCs w:val="24"/>
        </w:rPr>
        <w:t xml:space="preserve"> чтобы направить инициативу молодых граждан на реализацию проектных идей в интересах развития своей территории</w:t>
      </w:r>
      <w:r w:rsidR="00EC5CAF" w:rsidRPr="00DF3831">
        <w:rPr>
          <w:rFonts w:ascii="Arial" w:hAnsi="Arial" w:cs="Arial"/>
          <w:sz w:val="24"/>
          <w:szCs w:val="24"/>
        </w:rPr>
        <w:t xml:space="preserve"> разработана настоящая Программа, реализация которой является важной составной частью социально-экономической </w:t>
      </w:r>
      <w:r w:rsidR="00D26EBE" w:rsidRPr="00FD0524">
        <w:rPr>
          <w:rFonts w:ascii="Arial" w:hAnsi="Arial" w:cs="Arial"/>
          <w:sz w:val="24"/>
          <w:szCs w:val="24"/>
        </w:rPr>
        <w:t>политики города</w:t>
      </w:r>
      <w:r w:rsidR="00EC5CAF" w:rsidRPr="00FD0524">
        <w:rPr>
          <w:rFonts w:ascii="Arial" w:hAnsi="Arial" w:cs="Arial"/>
          <w:sz w:val="24"/>
          <w:szCs w:val="24"/>
        </w:rPr>
        <w:t xml:space="preserve"> Бородино и Красноярского края.</w:t>
      </w:r>
    </w:p>
    <w:p w:rsidR="00DF3831" w:rsidRPr="00FD0524" w:rsidRDefault="00152E69" w:rsidP="007233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FD0524">
        <w:rPr>
          <w:rFonts w:ascii="Arial" w:hAnsi="Arial" w:cs="Arial"/>
          <w:spacing w:val="2"/>
        </w:rPr>
        <w:t>Основные показат</w:t>
      </w:r>
      <w:r w:rsidR="00DE4BD7" w:rsidRPr="00FD0524">
        <w:rPr>
          <w:rFonts w:ascii="Arial" w:hAnsi="Arial" w:cs="Arial"/>
          <w:spacing w:val="2"/>
        </w:rPr>
        <w:t>ели развития, нареализацию которых направлена</w:t>
      </w:r>
      <w:r w:rsidR="00212297" w:rsidRPr="00FD0524">
        <w:rPr>
          <w:rFonts w:ascii="Arial" w:hAnsi="Arial" w:cs="Arial"/>
          <w:spacing w:val="2"/>
        </w:rPr>
        <w:t>данная</w:t>
      </w:r>
      <w:r w:rsidR="00DE4BD7" w:rsidRPr="00FD0524">
        <w:rPr>
          <w:rFonts w:ascii="Arial" w:hAnsi="Arial" w:cs="Arial"/>
          <w:spacing w:val="2"/>
        </w:rPr>
        <w:t>программа</w:t>
      </w:r>
      <w:r w:rsidR="00EB318C" w:rsidRPr="00FD0524">
        <w:rPr>
          <w:rFonts w:ascii="Arial" w:hAnsi="Arial" w:cs="Arial"/>
          <w:spacing w:val="2"/>
        </w:rPr>
        <w:t>:</w:t>
      </w:r>
    </w:p>
    <w:p w:rsidR="00EB318C" w:rsidRPr="00FD0524" w:rsidRDefault="00DE4BD7" w:rsidP="007233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FD0524">
        <w:rPr>
          <w:rFonts w:ascii="Arial" w:hAnsi="Arial" w:cs="Arial"/>
          <w:spacing w:val="2"/>
        </w:rPr>
        <w:t>-участие молодежи в разработке и реализации</w:t>
      </w:r>
      <w:r w:rsidR="00EB318C" w:rsidRPr="00FD0524">
        <w:rPr>
          <w:rFonts w:ascii="Arial" w:hAnsi="Arial" w:cs="Arial"/>
        </w:rPr>
        <w:t>социально-экономических проектов;</w:t>
      </w:r>
    </w:p>
    <w:p w:rsidR="00EB318C" w:rsidRPr="00FD0524" w:rsidRDefault="00DE4BD7" w:rsidP="007233B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-вовлечение моло</w:t>
      </w:r>
      <w:r w:rsidR="00EB318C" w:rsidRPr="00FD0524">
        <w:rPr>
          <w:rFonts w:ascii="Arial" w:hAnsi="Arial" w:cs="Arial"/>
          <w:sz w:val="24"/>
          <w:szCs w:val="24"/>
        </w:rPr>
        <w:t>дых граждан, проживающих в Бородино, реализацию социально-экономических проектов</w:t>
      </w:r>
      <w:r w:rsidR="00007DCD" w:rsidRPr="00FD0524">
        <w:rPr>
          <w:rFonts w:ascii="Arial" w:hAnsi="Arial" w:cs="Arial"/>
          <w:sz w:val="24"/>
          <w:szCs w:val="24"/>
        </w:rPr>
        <w:t>;</w:t>
      </w:r>
    </w:p>
    <w:p w:rsidR="00DE4BD7" w:rsidRPr="00FD0524" w:rsidRDefault="00DE4BD7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-вовлечение молодежи, проживающей на территории города Бородино, в мероприятия Молодежного центра и получение ими информационных услуг;</w:t>
      </w:r>
    </w:p>
    <w:p w:rsidR="00DE4BD7" w:rsidRPr="00FD0524" w:rsidRDefault="00DE4BD7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- привлечение несовершеннолетних граждан, для работы в трудовых отрядах;</w:t>
      </w:r>
    </w:p>
    <w:p w:rsidR="00DE4BD7" w:rsidRPr="00FD0524" w:rsidRDefault="00EC38F7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-</w:t>
      </w:r>
      <w:r w:rsidR="00DE4BD7" w:rsidRPr="00FD0524">
        <w:rPr>
          <w:rFonts w:ascii="Arial" w:hAnsi="Arial" w:cs="Arial"/>
          <w:sz w:val="24"/>
          <w:szCs w:val="24"/>
        </w:rPr>
        <w:t>вовлечение молодых граждан г. Бородино в патриотическую и добровольческуюдеятельность;</w:t>
      </w:r>
    </w:p>
    <w:p w:rsidR="00EB318C" w:rsidRPr="00FD0524" w:rsidRDefault="00DE4BD7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-</w:t>
      </w:r>
      <w:r w:rsidR="00CA59C5" w:rsidRPr="00FD0524">
        <w:rPr>
          <w:rFonts w:ascii="Arial" w:hAnsi="Arial" w:cs="Arial"/>
          <w:sz w:val="24"/>
          <w:szCs w:val="24"/>
        </w:rPr>
        <w:t>профилактика алкоголизма</w:t>
      </w:r>
      <w:r w:rsidRPr="00FD0524">
        <w:rPr>
          <w:rFonts w:ascii="Arial" w:hAnsi="Arial" w:cs="Arial"/>
          <w:sz w:val="24"/>
          <w:szCs w:val="24"/>
        </w:rPr>
        <w:t>, наркомании и токсикомании.</w:t>
      </w:r>
    </w:p>
    <w:p w:rsidR="00EB318C" w:rsidRPr="00111F11" w:rsidRDefault="00152E69" w:rsidP="007233BD">
      <w:pPr>
        <w:pStyle w:val="a4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Реализация программы будет способствовать повышению</w:t>
      </w:r>
      <w:r w:rsidRPr="00111F11">
        <w:rPr>
          <w:rFonts w:ascii="Arial" w:hAnsi="Arial" w:cs="Arial"/>
          <w:sz w:val="24"/>
          <w:szCs w:val="24"/>
        </w:rPr>
        <w:t xml:space="preserve"> гражданской активности молодежирешении задач социально-экономического развития города и края.</w:t>
      </w:r>
    </w:p>
    <w:p w:rsidR="00425F43" w:rsidRPr="00111F11" w:rsidRDefault="00425F43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При реализации настоящей программы и для достижения поставленных ею целей необходимо учитывать возможные</w:t>
      </w:r>
      <w:r w:rsidR="009E6A1C" w:rsidRPr="00111F11">
        <w:rPr>
          <w:rFonts w:ascii="Arial" w:hAnsi="Arial" w:cs="Arial"/>
          <w:sz w:val="24"/>
          <w:szCs w:val="24"/>
        </w:rPr>
        <w:t xml:space="preserve"> риски:</w:t>
      </w:r>
    </w:p>
    <w:p w:rsidR="009E6A1C" w:rsidRPr="00111F11" w:rsidRDefault="009E6A1C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- неустойчивость объективной информации о реальных проблемах молодежи, их объеме, их остроте, вызванная их различной оценкой представителями молодежных групп и работников сферы молодежной политики, что может способствовать снижению у молодежи доверия к мероприятиям программы;</w:t>
      </w:r>
    </w:p>
    <w:p w:rsidR="009E6A1C" w:rsidRPr="00111F11" w:rsidRDefault="009E6A1C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-угроза превалирования методов контроля и принуждения в молодежной среде, что приводит к снижению эффективности работы;</w:t>
      </w:r>
    </w:p>
    <w:p w:rsidR="009E6A1C" w:rsidRPr="00111F11" w:rsidRDefault="007233BD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6A1C" w:rsidRPr="00111F11">
        <w:rPr>
          <w:rFonts w:ascii="Arial" w:hAnsi="Arial" w:cs="Arial"/>
          <w:sz w:val="24"/>
          <w:szCs w:val="24"/>
        </w:rPr>
        <w:t>недостаточность практического опыта и не квалифицированность работников учреждения сферы молодежной политики;</w:t>
      </w:r>
    </w:p>
    <w:p w:rsidR="009E6A1C" w:rsidRPr="00111F11" w:rsidRDefault="009E6A1C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-низкая информированность молодежной аудитории о реализации программы в виду невысокого уровня доверия к официальным сайтам и печатным средствам массовой информации в молодежной среде, что может привести к сокращению базы участников мероприятий программы.</w:t>
      </w:r>
    </w:p>
    <w:p w:rsidR="009E6A1C" w:rsidRPr="00111F11" w:rsidRDefault="009E6A1C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Финансовые риски связаны с возникновением бюджетного дефицита и недостаточным вследствие этого уровнем финансирования из средств краевого бюджета. Реализация данных рисков может повлечь срыв программных мероприятий, что существенно сократит количество поддержанных социально-экономических проектов, реализуемых молодежью края, удельный вес молодых граждан, вовлеченных в реализацию социально-экономических проектов Красноярского края, а также снизит удельный вес благополучателей- граждан, проживающих в Красноярском крае, получающих безвозмездные услуги от участников молодежных социально-экономических проектов. </w:t>
      </w:r>
    </w:p>
    <w:p w:rsidR="00EC5CAF" w:rsidRPr="00111F11" w:rsidRDefault="00425F43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Меры управления рисками реализации программы основываются на следующем анализе. Наибольшее отрицательное влияние на реализацию программы может оказать реализация финансовых рисков. В рамках программы отсутствует возможность управления этими рисками. Возможен лишь оперативный учет последствий их проявления. Минимизация финансовых рисков </w:t>
      </w:r>
      <w:r w:rsidRPr="00111F11">
        <w:rPr>
          <w:rFonts w:ascii="Arial" w:hAnsi="Arial" w:cs="Arial"/>
          <w:sz w:val="24"/>
          <w:szCs w:val="24"/>
        </w:rPr>
        <w:lastRenderedPageBreak/>
        <w:t>возможна на основе: регулярного мониторинга и оценки эффективности реализации мероприятий программы; разработки дополнительных мер государственной поддержки сферы молодежной политики; своевременной корректировки перечня основных мероприятий и показателей программы. Минимизация указанных рисков достигается в ходе регулярного мониторинга и оценки эффективности реализации мероприятий программы, а также на основе: обеспечения эффективной координации деятельности соисполнителей, участвующих в реализации программных мероприятий; совершенствования межмуниципального и межведомственного взаимодействия.</w:t>
      </w:r>
    </w:p>
    <w:p w:rsidR="00D5781A" w:rsidRPr="00111F11" w:rsidRDefault="00D5781A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D5781A" w:rsidRPr="00111F11" w:rsidRDefault="00D5781A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текущий мониторинг выполнения Программы;</w:t>
      </w:r>
    </w:p>
    <w:p w:rsidR="00D5781A" w:rsidRPr="00111F11" w:rsidRDefault="00D5781A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осуществление внутреннего контроля исполнения мероприятий Программы;</w:t>
      </w:r>
    </w:p>
    <w:p w:rsidR="00D5781A" w:rsidRPr="00111F11" w:rsidRDefault="00D5781A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контроль достижения конечных результатов и эффективного использования финансовых </w:t>
      </w:r>
      <w:r w:rsidR="002B1E9B" w:rsidRPr="00111F11">
        <w:rPr>
          <w:rFonts w:ascii="Arial" w:hAnsi="Arial" w:cs="Arial"/>
          <w:sz w:val="24"/>
          <w:szCs w:val="24"/>
        </w:rPr>
        <w:t>средств Программы</w:t>
      </w:r>
      <w:r w:rsidRPr="00111F11">
        <w:rPr>
          <w:rFonts w:ascii="Arial" w:hAnsi="Arial" w:cs="Arial"/>
          <w:sz w:val="24"/>
          <w:szCs w:val="24"/>
        </w:rPr>
        <w:t>.</w:t>
      </w:r>
    </w:p>
    <w:p w:rsidR="00D5781A" w:rsidRPr="00111F11" w:rsidRDefault="00D5781A" w:rsidP="007233BD">
      <w:pPr>
        <w:pStyle w:val="ConsPlusNormal"/>
        <w:ind w:firstLine="709"/>
        <w:rPr>
          <w:sz w:val="24"/>
          <w:szCs w:val="24"/>
        </w:rPr>
      </w:pPr>
      <w:r w:rsidRPr="00111F11">
        <w:rPr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D5781A" w:rsidRPr="00111F11" w:rsidRDefault="00D5781A" w:rsidP="007233BD">
      <w:pPr>
        <w:pStyle w:val="ConsPlusNormal"/>
        <w:ind w:firstLine="709"/>
        <w:rPr>
          <w:sz w:val="24"/>
          <w:szCs w:val="24"/>
        </w:rPr>
      </w:pPr>
    </w:p>
    <w:p w:rsidR="00D5781A" w:rsidRPr="00111F11" w:rsidRDefault="00D5781A" w:rsidP="007233BD">
      <w:pPr>
        <w:pStyle w:val="a5"/>
        <w:tabs>
          <w:tab w:val="left" w:pos="426"/>
        </w:tabs>
        <w:suppressAutoHyphens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 xml:space="preserve">3. Приоритеты и цели социально-экономического развития </w:t>
      </w:r>
      <w:r w:rsidRPr="00111F11">
        <w:rPr>
          <w:rFonts w:ascii="Arial" w:hAnsi="Arial" w:cs="Arial"/>
          <w:b/>
          <w:sz w:val="24"/>
          <w:szCs w:val="24"/>
        </w:rPr>
        <w:br/>
        <w:t>в сфере молодежной политики, описание основных целей и задач программы, прогноз развития</w:t>
      </w:r>
    </w:p>
    <w:p w:rsidR="00D5781A" w:rsidRPr="00111F11" w:rsidRDefault="00D5781A" w:rsidP="007233BD">
      <w:pPr>
        <w:spacing w:after="0" w:line="240" w:lineRule="auto"/>
        <w:ind w:left="1699"/>
        <w:rPr>
          <w:rFonts w:ascii="Arial" w:hAnsi="Arial" w:cs="Arial"/>
          <w:sz w:val="24"/>
          <w:szCs w:val="24"/>
        </w:rPr>
      </w:pP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С учетом 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>Концепции долгосрочного социально-экономического развития Российской Федерации на период до 2020 года</w:t>
      </w:r>
      <w:r w:rsidRPr="00111F11">
        <w:rPr>
          <w:rFonts w:ascii="Arial" w:hAnsi="Arial" w:cs="Arial"/>
          <w:sz w:val="24"/>
          <w:szCs w:val="24"/>
        </w:rPr>
        <w:t xml:space="preserve"> (</w:t>
      </w:r>
      <w:r w:rsidRPr="00111F11">
        <w:rPr>
          <w:rFonts w:ascii="Arial" w:hAnsi="Arial" w:cs="Arial"/>
          <w:color w:val="000000"/>
          <w:sz w:val="24"/>
          <w:szCs w:val="24"/>
        </w:rPr>
        <w:t xml:space="preserve">распоряжение Правительства Российской Федерации от 17.11.2008 № 1662-р), 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>Стратеги</w:t>
      </w:r>
      <w:r w:rsidR="00D26EBE" w:rsidRPr="00111F11">
        <w:rPr>
          <w:rFonts w:ascii="Arial" w:hAnsi="Arial" w:cs="Arial"/>
          <w:bCs/>
          <w:color w:val="000000"/>
          <w:sz w:val="24"/>
          <w:szCs w:val="24"/>
        </w:rPr>
        <w:t>и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 xml:space="preserve"> развития молодежи Российской Федерации до 2025 года, Закона Красноярского края от 08.12.2006 № 20-5445 «О государственной молодежной политике»</w:t>
      </w:r>
      <w:r w:rsidR="00D26EBE" w:rsidRPr="00111F11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D26EBE" w:rsidRPr="00111F11">
        <w:rPr>
          <w:rFonts w:ascii="Arial" w:hAnsi="Arial" w:cs="Arial"/>
          <w:sz w:val="24"/>
          <w:szCs w:val="24"/>
        </w:rPr>
        <w:t xml:space="preserve">Стратегии </w:t>
      </w:r>
      <w:r w:rsidR="00672705" w:rsidRPr="00111F11">
        <w:rPr>
          <w:rFonts w:ascii="Arial" w:hAnsi="Arial" w:cs="Arial"/>
          <w:sz w:val="24"/>
          <w:szCs w:val="24"/>
        </w:rPr>
        <w:t>развития молодежи</w:t>
      </w:r>
      <w:r w:rsidR="00D26EBE" w:rsidRPr="00111F11">
        <w:rPr>
          <w:rFonts w:ascii="Arial" w:hAnsi="Arial" w:cs="Arial"/>
          <w:sz w:val="24"/>
          <w:szCs w:val="24"/>
        </w:rPr>
        <w:t xml:space="preserve"> города Бородино до 2030 года </w:t>
      </w:r>
      <w:r w:rsidRPr="00111F11">
        <w:rPr>
          <w:rFonts w:ascii="Arial" w:hAnsi="Arial" w:cs="Arial"/>
          <w:sz w:val="24"/>
          <w:szCs w:val="24"/>
        </w:rPr>
        <w:t>приоритетными направлениями молодежной политике г. Бородино являются:</w:t>
      </w:r>
    </w:p>
    <w:p w:rsidR="00D5781A" w:rsidRPr="00111F11" w:rsidRDefault="00D5781A" w:rsidP="007233BD">
      <w:pPr>
        <w:numPr>
          <w:ilvl w:val="0"/>
          <w:numId w:val="7"/>
        </w:numPr>
        <w:suppressAutoHyphens/>
        <w:spacing w:after="0" w:line="240" w:lineRule="auto"/>
        <w:ind w:hanging="11"/>
        <w:rPr>
          <w:rFonts w:ascii="Arial" w:hAnsi="Arial" w:cs="Arial"/>
          <w:i/>
          <w:iCs/>
          <w:color w:val="000000"/>
          <w:sz w:val="24"/>
          <w:szCs w:val="24"/>
        </w:rPr>
      </w:pPr>
      <w:r w:rsidRPr="00111F11">
        <w:rPr>
          <w:rFonts w:ascii="Arial" w:hAnsi="Arial" w:cs="Arial"/>
          <w:i/>
          <w:iCs/>
          <w:color w:val="000000"/>
          <w:sz w:val="24"/>
          <w:szCs w:val="24"/>
        </w:rPr>
        <w:t xml:space="preserve">Поддержка талантливой молодежи, молодежных </w:t>
      </w:r>
      <w:r w:rsidR="00C654B0" w:rsidRPr="00111F11">
        <w:rPr>
          <w:rFonts w:ascii="Arial" w:hAnsi="Arial" w:cs="Arial"/>
          <w:i/>
          <w:iCs/>
          <w:color w:val="000000"/>
          <w:sz w:val="24"/>
          <w:szCs w:val="24"/>
        </w:rPr>
        <w:t xml:space="preserve">идей </w:t>
      </w:r>
      <w:r w:rsidRPr="00111F11">
        <w:rPr>
          <w:rFonts w:ascii="Arial" w:hAnsi="Arial" w:cs="Arial"/>
          <w:i/>
          <w:iCs/>
          <w:color w:val="000000"/>
          <w:sz w:val="24"/>
          <w:szCs w:val="24"/>
        </w:rPr>
        <w:t>и инициатив: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обеспечение мотивации молодежи к инновационной деятельности, изобретательству и техническому творчеству, создание условий для раскрытия творческого и научного потенциала, самореализации молодежи;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сопровождение талантливых молодых людей на протяжении всего процесса обучения до начала полноценной трудовой деятельности;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направление на переподготовку сотрудников уполномоченных в сфере молодежной политики, профильных организаций, учителей (преподавателей) и «наставников» в области работы с талантливой молодежью;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направление активистов на специализированные интенсивные тренинги в летних профильных школах, лагерях;</w:t>
      </w:r>
    </w:p>
    <w:p w:rsidR="00D5781A" w:rsidRPr="00FD0524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вовлечение молодежи в творческую деятельность, а также поддержка талантливых молодых граждан, </w:t>
      </w:r>
      <w:r w:rsidR="00D5781A" w:rsidRPr="00FD0524">
        <w:rPr>
          <w:rFonts w:ascii="Arial" w:hAnsi="Arial" w:cs="Arial"/>
          <w:color w:val="000000"/>
          <w:sz w:val="24"/>
          <w:szCs w:val="24"/>
        </w:rPr>
        <w:t>занимающихся неформальными видами творчества и не и</w:t>
      </w:r>
      <w:r w:rsidR="00F83421" w:rsidRPr="00FD0524">
        <w:rPr>
          <w:rFonts w:ascii="Arial" w:hAnsi="Arial" w:cs="Arial"/>
          <w:color w:val="000000"/>
          <w:sz w:val="24"/>
          <w:szCs w:val="24"/>
        </w:rPr>
        <w:t>меющих специального образования.</w:t>
      </w:r>
    </w:p>
    <w:p w:rsidR="00D5781A" w:rsidRPr="00111F11" w:rsidRDefault="00D5781A" w:rsidP="007233BD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FD0524">
        <w:rPr>
          <w:rFonts w:ascii="Arial" w:hAnsi="Arial" w:cs="Arial"/>
          <w:i/>
          <w:iCs/>
          <w:color w:val="000000"/>
          <w:sz w:val="24"/>
          <w:szCs w:val="24"/>
        </w:rPr>
        <w:t>Организация профессиональной ориентации</w:t>
      </w:r>
      <w:r w:rsidRPr="00111F11">
        <w:rPr>
          <w:rFonts w:ascii="Arial" w:hAnsi="Arial" w:cs="Arial"/>
          <w:i/>
          <w:iCs/>
          <w:color w:val="000000"/>
          <w:sz w:val="24"/>
          <w:szCs w:val="24"/>
        </w:rPr>
        <w:t xml:space="preserve"> молодежи 14-18 лет и помощь в построении образовательной траектории</w:t>
      </w:r>
      <w:r w:rsidRPr="00111F11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восстановление профориентационной работы среди старших школьников, разработка инструментов молодежной политики, обеспечивающих поддержку молодежи 14-16 лет в выборе профессии; 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разработка и реализация программ профориентационной работы, организация специализированных интенсивных тренингов в профильных школах и </w:t>
      </w:r>
      <w:r w:rsidR="00D7112C" w:rsidRPr="00111F11">
        <w:rPr>
          <w:rFonts w:ascii="Arial" w:hAnsi="Arial" w:cs="Arial"/>
          <w:color w:val="000000"/>
          <w:sz w:val="24"/>
          <w:szCs w:val="24"/>
        </w:rPr>
        <w:t>лагерях;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создание системы профессиональной ориентации молодежи, </w:t>
      </w:r>
      <w:r w:rsidR="009B47DD" w:rsidRPr="00111F11">
        <w:rPr>
          <w:rFonts w:ascii="Arial" w:hAnsi="Arial" w:cs="Arial"/>
          <w:color w:val="000000"/>
          <w:sz w:val="24"/>
          <w:szCs w:val="24"/>
        </w:rPr>
        <w:t xml:space="preserve">сотрудничество с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организац</w:t>
      </w:r>
      <w:r w:rsidR="009B47DD" w:rsidRPr="00111F11">
        <w:rPr>
          <w:rFonts w:ascii="Arial" w:hAnsi="Arial" w:cs="Arial"/>
          <w:color w:val="000000"/>
          <w:sz w:val="24"/>
          <w:szCs w:val="24"/>
        </w:rPr>
        <w:t>иями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, занимающи</w:t>
      </w:r>
      <w:r w:rsidR="009B47DD" w:rsidRPr="00111F11">
        <w:rPr>
          <w:rFonts w:ascii="Arial" w:hAnsi="Arial" w:cs="Arial"/>
          <w:color w:val="000000"/>
          <w:sz w:val="24"/>
          <w:szCs w:val="24"/>
        </w:rPr>
        <w:t>мися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 профессиональной ориентацией молодежи.</w:t>
      </w:r>
    </w:p>
    <w:p w:rsidR="00D5781A" w:rsidRPr="00111F11" w:rsidRDefault="00D5781A" w:rsidP="007233BD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111F11">
        <w:rPr>
          <w:rFonts w:ascii="Arial" w:hAnsi="Arial" w:cs="Arial"/>
          <w:i/>
          <w:iCs/>
          <w:color w:val="000000"/>
          <w:sz w:val="24"/>
          <w:szCs w:val="24"/>
        </w:rPr>
        <w:t>Трудоустройство молодежи</w:t>
      </w:r>
      <w:r w:rsidRPr="00111F11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создание системы трудоустройства молодежи в соответствии с ее </w:t>
      </w:r>
      <w:r w:rsidR="007325C8" w:rsidRPr="00111F11">
        <w:rPr>
          <w:rFonts w:ascii="Arial" w:hAnsi="Arial" w:cs="Arial"/>
          <w:color w:val="000000"/>
          <w:sz w:val="24"/>
          <w:szCs w:val="24"/>
        </w:rPr>
        <w:t>и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нтересами, полученным образованием, возможностями самореализации;</w:t>
      </w:r>
    </w:p>
    <w:p w:rsidR="009B47DD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9B47DD" w:rsidRPr="00111F11">
        <w:rPr>
          <w:rFonts w:ascii="Arial" w:hAnsi="Arial" w:cs="Arial"/>
          <w:color w:val="000000"/>
          <w:sz w:val="24"/>
          <w:szCs w:val="24"/>
        </w:rPr>
        <w:t xml:space="preserve">поддержка молодежного </w:t>
      </w:r>
      <w:r w:rsidR="00C82A0B" w:rsidRPr="00111F11">
        <w:rPr>
          <w:rFonts w:ascii="Arial" w:hAnsi="Arial" w:cs="Arial"/>
          <w:color w:val="000000"/>
          <w:sz w:val="24"/>
          <w:szCs w:val="24"/>
        </w:rPr>
        <w:t>предпринимательства;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организация занятости молодежи 14-18 лет в каникулярный период;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поддержка молодежной добровольческой (волонтерской) деятельности.</w:t>
      </w:r>
    </w:p>
    <w:p w:rsidR="00D5781A" w:rsidRPr="00111F11" w:rsidRDefault="00D5781A" w:rsidP="007233BD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i/>
          <w:iCs/>
          <w:color w:val="000000"/>
          <w:sz w:val="24"/>
          <w:szCs w:val="24"/>
        </w:rPr>
        <w:t>Пропаганда здорового образа жизни, жизни без наркотиков, алкоголя и курения</w:t>
      </w:r>
      <w:r w:rsidRPr="00111F11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создание системы пропаганды здорового образа жизни для молодежи, учитывающей особенности поведения и восприятия молодежью разных возрастов информации (юношеский негативизм, отторжение ценностей взрослых и одновременно подражание взрослым привычкам, стремление выделяться из толпы и одновременно слиться с </w:t>
      </w:r>
      <w:r w:rsidR="00CF4ED1" w:rsidRPr="00111F11">
        <w:rPr>
          <w:rFonts w:ascii="Arial" w:hAnsi="Arial" w:cs="Arial"/>
          <w:color w:val="000000"/>
          <w:sz w:val="24"/>
          <w:szCs w:val="24"/>
        </w:rPr>
        <w:t>референтной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 группой; в том числе с активным использованием интернет ресурсов (социальные сети);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широкое вовлечение молодежи в практики здорового образа жизни с учетом возрастных особенностей различных групп молодежи (здоровое питание; отказ от курения, наркотиков, алкоголя; занятия физкультурой и спортом</w:t>
      </w:r>
      <w:r w:rsidR="00C82A0B" w:rsidRPr="00111F11">
        <w:rPr>
          <w:rFonts w:ascii="Arial" w:hAnsi="Arial" w:cs="Arial"/>
          <w:color w:val="000000"/>
          <w:sz w:val="24"/>
          <w:szCs w:val="24"/>
        </w:rPr>
        <w:t>, проведение мероприятий в рамках флагмана «Беги за мной!Сибирь!»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);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профилактика потребления наркотиков, алкоголя, психотропных средств, табакокурения</w:t>
      </w:r>
      <w:r w:rsidR="00C82A0B" w:rsidRPr="00111F11">
        <w:rPr>
          <w:rFonts w:ascii="Arial" w:hAnsi="Arial" w:cs="Arial"/>
          <w:color w:val="000000"/>
          <w:sz w:val="24"/>
          <w:szCs w:val="24"/>
        </w:rPr>
        <w:t xml:space="preserve"> (проведение просветительской работы, беседы, семинары, демонстрация видео </w:t>
      </w:r>
      <w:r w:rsidR="00C82A0B" w:rsidRPr="00FD0524">
        <w:rPr>
          <w:rFonts w:ascii="Arial" w:hAnsi="Arial" w:cs="Arial"/>
          <w:color w:val="000000"/>
          <w:sz w:val="24"/>
          <w:szCs w:val="24"/>
        </w:rPr>
        <w:t>материалов)</w:t>
      </w:r>
      <w:r w:rsidR="00F83421" w:rsidRPr="00FD0524">
        <w:rPr>
          <w:rFonts w:ascii="Arial" w:hAnsi="Arial" w:cs="Arial"/>
          <w:color w:val="000000"/>
          <w:sz w:val="24"/>
          <w:szCs w:val="24"/>
        </w:rPr>
        <w:t>.</w:t>
      </w:r>
    </w:p>
    <w:p w:rsidR="00D5781A" w:rsidRPr="00111F11" w:rsidRDefault="00D5781A" w:rsidP="007233BD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i/>
          <w:iCs/>
          <w:color w:val="000000"/>
          <w:sz w:val="24"/>
          <w:szCs w:val="24"/>
        </w:rPr>
        <w:t>Профилактика правонарушений среди молодежи</w:t>
      </w:r>
      <w:r w:rsidRPr="00111F11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м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олодежи (учет положения в семье молодого человека, его состояния здоровья, потребления наркотиков или психотропных средств, курения, показателей учебной деятельности (если учится), работы (если работает) и т. п.);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снижение уровня криминализации молодежной среды, организация профилактики правонарушений, прежде всего, в возрастных группах 14-17 лет (несовершеннолетние) и 18-24 лет;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организация мониторинга молодежных правонарушений для разработки эффективных мер </w:t>
      </w:r>
      <w:r w:rsidR="00CB7FE0" w:rsidRPr="00111F11">
        <w:rPr>
          <w:rFonts w:ascii="Arial" w:hAnsi="Arial" w:cs="Arial"/>
          <w:color w:val="000000"/>
          <w:sz w:val="24"/>
          <w:szCs w:val="24"/>
        </w:rPr>
        <w:t>профилактики. (</w:t>
      </w:r>
      <w:r w:rsidR="00261C98" w:rsidRPr="00111F11">
        <w:rPr>
          <w:rFonts w:ascii="Arial" w:hAnsi="Arial" w:cs="Arial"/>
          <w:color w:val="000000"/>
          <w:sz w:val="24"/>
          <w:szCs w:val="24"/>
        </w:rPr>
        <w:t xml:space="preserve">Молодежный центр </w:t>
      </w:r>
      <w:r w:rsidR="00CB7FE0" w:rsidRPr="00111F11">
        <w:rPr>
          <w:rFonts w:ascii="Arial" w:hAnsi="Arial" w:cs="Arial"/>
          <w:color w:val="000000"/>
          <w:sz w:val="24"/>
          <w:szCs w:val="24"/>
        </w:rPr>
        <w:t>совместно с комиссией по</w:t>
      </w:r>
      <w:r w:rsidR="00261C98" w:rsidRPr="00111F11">
        <w:rPr>
          <w:rFonts w:ascii="Arial" w:hAnsi="Arial" w:cs="Arial"/>
          <w:color w:val="000000"/>
          <w:sz w:val="24"/>
          <w:szCs w:val="24"/>
        </w:rPr>
        <w:t xml:space="preserve"> делам несовершеннолетних и защите их прав города Бородино</w:t>
      </w:r>
      <w:r w:rsidR="00CB7FE0" w:rsidRPr="00111F11">
        <w:rPr>
          <w:rFonts w:ascii="Arial" w:hAnsi="Arial" w:cs="Arial"/>
          <w:color w:val="000000"/>
          <w:sz w:val="24"/>
          <w:szCs w:val="24"/>
        </w:rPr>
        <w:t xml:space="preserve"> проводит проф</w:t>
      </w:r>
      <w:r w:rsidR="00261C98" w:rsidRPr="00111F11">
        <w:rPr>
          <w:rFonts w:ascii="Arial" w:hAnsi="Arial" w:cs="Arial"/>
          <w:color w:val="000000"/>
          <w:sz w:val="24"/>
          <w:szCs w:val="24"/>
        </w:rPr>
        <w:t xml:space="preserve">илактические мероприятия с молодежью, ведется разъяснительная </w:t>
      </w:r>
      <w:r w:rsidR="00CB7FE0" w:rsidRPr="00111F11">
        <w:rPr>
          <w:rFonts w:ascii="Arial" w:hAnsi="Arial" w:cs="Arial"/>
          <w:color w:val="000000"/>
          <w:sz w:val="24"/>
          <w:szCs w:val="24"/>
        </w:rPr>
        <w:t>работа с</w:t>
      </w:r>
      <w:r w:rsidR="00261C98" w:rsidRPr="00111F11">
        <w:rPr>
          <w:rFonts w:ascii="Arial" w:hAnsi="Arial" w:cs="Arial"/>
          <w:color w:val="000000"/>
          <w:sz w:val="24"/>
          <w:szCs w:val="24"/>
        </w:rPr>
        <w:t xml:space="preserve"> родителями и подрастающим поколение</w:t>
      </w:r>
      <w:r w:rsidR="00261C98" w:rsidRPr="00FD0524">
        <w:rPr>
          <w:rFonts w:ascii="Arial" w:hAnsi="Arial" w:cs="Arial"/>
          <w:color w:val="000000"/>
          <w:sz w:val="24"/>
          <w:szCs w:val="24"/>
        </w:rPr>
        <w:t>м)</w:t>
      </w:r>
      <w:r w:rsidR="00EA6866" w:rsidRPr="00FD0524">
        <w:rPr>
          <w:rFonts w:ascii="Arial" w:hAnsi="Arial" w:cs="Arial"/>
          <w:color w:val="000000"/>
          <w:sz w:val="24"/>
          <w:szCs w:val="24"/>
        </w:rPr>
        <w:t>.</w:t>
      </w:r>
    </w:p>
    <w:p w:rsidR="00D5781A" w:rsidRPr="00111F11" w:rsidRDefault="00D5781A" w:rsidP="007233BD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i/>
          <w:iCs/>
          <w:color w:val="000000"/>
          <w:sz w:val="24"/>
          <w:szCs w:val="24"/>
        </w:rPr>
        <w:t>Формирование духовно-нравственных ценностей и гражданской культуры молодежи: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изучение правовой и государственной систем Российской Федерации, истории Отечества, государственной символики, биографий выдающихся граждан России, широкое внедрение процедур и церемоний патриотической направленности (поднятие флага, исполнение гимна);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953D54" w:rsidRPr="00111F11">
        <w:rPr>
          <w:rFonts w:ascii="Arial" w:hAnsi="Arial" w:cs="Arial"/>
          <w:color w:val="000000"/>
          <w:sz w:val="24"/>
          <w:szCs w:val="24"/>
        </w:rPr>
        <w:t xml:space="preserve">проведение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интерактивных образовательных программ, посвященных пропаганде современных достижений России, героям и значимым событиям в «новейшей истории» страны для формирования образа позитивного восприятия современной ситуации развития страны;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содействие включению молодежи в программы патриотического воспитания, подготовки к службе в Вооруженных Силах, проведение работы по увековечению памяти защитников Отечества, расширение сотрудничества с организациями ветеранов войны и труда по вопросам организации воспитательной работы среди молодежи, содействие деятельности поисковых отрядов, археологических и военно-исторических клубов, объединений краеведческой направленности, патриотических молодёжных проектов и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lastRenderedPageBreak/>
        <w:t>программ, патриотических клубов, объединений казачьей молодёжи и иных молодёжных объединени</w:t>
      </w:r>
      <w:r w:rsidR="00EA6866">
        <w:rPr>
          <w:rFonts w:ascii="Arial" w:hAnsi="Arial" w:cs="Arial"/>
          <w:color w:val="000000"/>
          <w:sz w:val="24"/>
          <w:szCs w:val="24"/>
        </w:rPr>
        <w:t xml:space="preserve">й патриотической </w:t>
      </w:r>
      <w:r w:rsidR="00EA6866" w:rsidRPr="00FD0524">
        <w:rPr>
          <w:rFonts w:ascii="Arial" w:hAnsi="Arial" w:cs="Arial"/>
          <w:color w:val="000000"/>
          <w:sz w:val="24"/>
          <w:szCs w:val="24"/>
        </w:rPr>
        <w:t>направленности.</w:t>
      </w:r>
    </w:p>
    <w:p w:rsidR="0018641C" w:rsidRPr="00111F11" w:rsidRDefault="00D5781A" w:rsidP="007233BD">
      <w:pPr>
        <w:pStyle w:val="ConsPlusNormal"/>
        <w:ind w:firstLine="709"/>
        <w:rPr>
          <w:sz w:val="24"/>
          <w:szCs w:val="24"/>
        </w:rPr>
      </w:pPr>
      <w:r w:rsidRPr="00111F11">
        <w:rPr>
          <w:sz w:val="24"/>
          <w:szCs w:val="24"/>
        </w:rPr>
        <w:t>С учетом вышеизложенного основной целью му</w:t>
      </w:r>
      <w:r w:rsidR="0018641C" w:rsidRPr="00111F11">
        <w:rPr>
          <w:sz w:val="24"/>
          <w:szCs w:val="24"/>
        </w:rPr>
        <w:t>ниципальной программы является:</w:t>
      </w:r>
    </w:p>
    <w:p w:rsidR="004F4468" w:rsidRPr="00111F11" w:rsidRDefault="00D67B16" w:rsidP="007233BD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с</w:t>
      </w:r>
      <w:r w:rsidR="004F4468" w:rsidRPr="00111F11">
        <w:rPr>
          <w:rFonts w:ascii="Arial" w:hAnsi="Arial" w:cs="Arial"/>
          <w:bCs/>
          <w:i/>
          <w:sz w:val="24"/>
          <w:szCs w:val="24"/>
        </w:rPr>
        <w:t xml:space="preserve">оздание условий для развития потенциала молодежи и его реализация в интересах </w:t>
      </w:r>
      <w:r w:rsidR="001335CB" w:rsidRPr="00111F11">
        <w:rPr>
          <w:rFonts w:ascii="Arial" w:hAnsi="Arial" w:cs="Arial"/>
          <w:bCs/>
          <w:i/>
          <w:sz w:val="24"/>
          <w:szCs w:val="24"/>
        </w:rPr>
        <w:t xml:space="preserve">развития </w:t>
      </w:r>
      <w:r w:rsidR="001335CB">
        <w:rPr>
          <w:rFonts w:ascii="Arial" w:hAnsi="Arial" w:cs="Arial"/>
          <w:bCs/>
          <w:i/>
          <w:sz w:val="24"/>
          <w:szCs w:val="24"/>
        </w:rPr>
        <w:t xml:space="preserve">города </w:t>
      </w:r>
      <w:r w:rsidR="004F4468" w:rsidRPr="00111F11">
        <w:rPr>
          <w:rFonts w:ascii="Arial" w:hAnsi="Arial" w:cs="Arial"/>
          <w:bCs/>
          <w:i/>
          <w:sz w:val="24"/>
          <w:szCs w:val="24"/>
        </w:rPr>
        <w:t xml:space="preserve">Бородино. 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Задачи программы:</w:t>
      </w:r>
    </w:p>
    <w:p w:rsidR="00D5781A" w:rsidRPr="00111F11" w:rsidRDefault="00EA6866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Бородино;</w:t>
      </w:r>
    </w:p>
    <w:p w:rsidR="00D5781A" w:rsidRPr="00111F11" w:rsidRDefault="00EA6866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создание условий для дальнейшего развития и совершенствования сис</w:t>
      </w:r>
      <w:r>
        <w:rPr>
          <w:rFonts w:ascii="Arial" w:hAnsi="Arial" w:cs="Arial"/>
          <w:sz w:val="24"/>
          <w:szCs w:val="24"/>
        </w:rPr>
        <w:t>темы патриотического воспитания;</w:t>
      </w:r>
    </w:p>
    <w:p w:rsidR="00D5781A" w:rsidRPr="00111F11" w:rsidRDefault="00EA6866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в подпрограммах Программы.</w:t>
      </w:r>
    </w:p>
    <w:p w:rsidR="00A91A68" w:rsidRPr="00111F11" w:rsidRDefault="00A91A68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111F11" w:rsidRDefault="00D5781A" w:rsidP="00934D17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4. </w:t>
      </w:r>
      <w:r w:rsidRPr="00111F11">
        <w:rPr>
          <w:rFonts w:ascii="Arial" w:hAnsi="Arial" w:cs="Arial"/>
          <w:b/>
          <w:sz w:val="24"/>
          <w:szCs w:val="24"/>
        </w:rPr>
        <w:t>Механизм реализации отдельных мероприятий Программы</w:t>
      </w:r>
    </w:p>
    <w:p w:rsidR="00D5781A" w:rsidRPr="00111F11" w:rsidRDefault="00A91A68" w:rsidP="00723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Программа не предусматривает реализацию отдельных мероприятий. 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D5781A" w:rsidRPr="00111F11" w:rsidRDefault="00D5781A" w:rsidP="00723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111F11" w:rsidRDefault="00D5781A" w:rsidP="00934D17">
      <w:pPr>
        <w:pStyle w:val="a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молодёжной политике на территории города Бородино</w:t>
      </w:r>
    </w:p>
    <w:p w:rsidR="00D5781A" w:rsidRPr="00111F11" w:rsidRDefault="00D5781A" w:rsidP="007233BD">
      <w:pPr>
        <w:pStyle w:val="11"/>
        <w:tabs>
          <w:tab w:val="left" w:pos="0"/>
        </w:tabs>
        <w:rPr>
          <w:rFonts w:ascii="Arial" w:hAnsi="Arial" w:cs="Arial"/>
          <w:sz w:val="24"/>
          <w:szCs w:val="24"/>
          <w:lang w:eastAsia="ru-RU"/>
        </w:rPr>
      </w:pPr>
    </w:p>
    <w:p w:rsidR="00D5781A" w:rsidRPr="00111F11" w:rsidRDefault="00D5781A" w:rsidP="007233BD">
      <w:pPr>
        <w:pStyle w:val="11"/>
        <w:tabs>
          <w:tab w:val="left" w:pos="0"/>
        </w:tabs>
        <w:rPr>
          <w:rFonts w:ascii="Arial" w:hAnsi="Arial" w:cs="Arial"/>
          <w:sz w:val="24"/>
          <w:szCs w:val="24"/>
          <w:lang w:eastAsia="ru-RU"/>
        </w:rPr>
      </w:pPr>
      <w:r w:rsidRPr="00111F11">
        <w:rPr>
          <w:rFonts w:ascii="Arial" w:hAnsi="Arial" w:cs="Arial"/>
          <w:sz w:val="24"/>
          <w:szCs w:val="24"/>
          <w:lang w:eastAsia="ru-RU"/>
        </w:rPr>
        <w:t>Своевременная и в полном объеме реализация Программы позволит: </w:t>
      </w:r>
    </w:p>
    <w:p w:rsidR="00D5781A" w:rsidRPr="00FD0524" w:rsidRDefault="00D67B16" w:rsidP="007233B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91FEE" w:rsidRPr="00111F11">
        <w:rPr>
          <w:rFonts w:ascii="Arial" w:hAnsi="Arial" w:cs="Arial"/>
          <w:sz w:val="24"/>
          <w:szCs w:val="24"/>
        </w:rPr>
        <w:t>у</w:t>
      </w:r>
      <w:r w:rsidR="002D55BF" w:rsidRPr="00111F11">
        <w:rPr>
          <w:rFonts w:ascii="Arial" w:hAnsi="Arial" w:cs="Arial"/>
          <w:sz w:val="24"/>
          <w:szCs w:val="24"/>
        </w:rPr>
        <w:t>величить</w:t>
      </w:r>
      <w:r w:rsidR="00D5781A" w:rsidRPr="00111F11">
        <w:rPr>
          <w:rFonts w:ascii="Arial" w:hAnsi="Arial" w:cs="Arial"/>
          <w:sz w:val="24"/>
          <w:szCs w:val="24"/>
        </w:rPr>
        <w:t xml:space="preserve">количество поддержанных социально-экономических проектов, реализуемых молодежью </w:t>
      </w:r>
      <w:r w:rsidR="00062A63" w:rsidRPr="00111F11">
        <w:rPr>
          <w:rFonts w:ascii="Arial" w:hAnsi="Arial" w:cs="Arial"/>
          <w:sz w:val="24"/>
          <w:szCs w:val="24"/>
        </w:rPr>
        <w:t xml:space="preserve">Бородино </w:t>
      </w:r>
      <w:r w:rsidR="00491FEE" w:rsidRPr="00111F11">
        <w:rPr>
          <w:rFonts w:ascii="Arial" w:hAnsi="Arial" w:cs="Arial"/>
          <w:sz w:val="24"/>
          <w:szCs w:val="24"/>
        </w:rPr>
        <w:t>в количестве</w:t>
      </w:r>
      <w:r w:rsidR="00EC38F7" w:rsidRPr="00111F11">
        <w:rPr>
          <w:rFonts w:ascii="Arial" w:hAnsi="Arial" w:cs="Arial"/>
          <w:sz w:val="24"/>
          <w:szCs w:val="24"/>
        </w:rPr>
        <w:t xml:space="preserve"> до </w:t>
      </w:r>
      <w:r w:rsidR="00491FEE" w:rsidRPr="00FD0524">
        <w:rPr>
          <w:rFonts w:ascii="Arial" w:hAnsi="Arial" w:cs="Arial"/>
          <w:sz w:val="24"/>
          <w:szCs w:val="24"/>
        </w:rPr>
        <w:t>1</w:t>
      </w:r>
      <w:r w:rsidR="00EA6866" w:rsidRPr="00FD0524">
        <w:rPr>
          <w:rFonts w:ascii="Arial" w:hAnsi="Arial" w:cs="Arial"/>
          <w:sz w:val="24"/>
          <w:szCs w:val="24"/>
        </w:rPr>
        <w:t>7</w:t>
      </w:r>
      <w:r w:rsidR="002D55BF" w:rsidRPr="00FD0524">
        <w:rPr>
          <w:rFonts w:ascii="Arial" w:hAnsi="Arial" w:cs="Arial"/>
          <w:sz w:val="24"/>
          <w:szCs w:val="24"/>
        </w:rPr>
        <w:t xml:space="preserve">единиц </w:t>
      </w:r>
      <w:r w:rsidR="00EC38F7" w:rsidRPr="00FD0524">
        <w:rPr>
          <w:rFonts w:ascii="Arial" w:hAnsi="Arial" w:cs="Arial"/>
          <w:sz w:val="24"/>
          <w:szCs w:val="24"/>
        </w:rPr>
        <w:t>к</w:t>
      </w:r>
      <w:r w:rsidR="00062A63" w:rsidRPr="00FD0524">
        <w:rPr>
          <w:rFonts w:ascii="Arial" w:hAnsi="Arial" w:cs="Arial"/>
          <w:sz w:val="24"/>
          <w:szCs w:val="24"/>
        </w:rPr>
        <w:t xml:space="preserve"> 202</w:t>
      </w:r>
      <w:r w:rsidR="00E746E2" w:rsidRPr="00FD0524">
        <w:rPr>
          <w:rFonts w:ascii="Arial" w:hAnsi="Arial" w:cs="Arial"/>
          <w:sz w:val="24"/>
          <w:szCs w:val="24"/>
        </w:rPr>
        <w:t>2</w:t>
      </w:r>
      <w:r w:rsidR="00D5781A" w:rsidRPr="00FD0524">
        <w:rPr>
          <w:rFonts w:ascii="Arial" w:hAnsi="Arial" w:cs="Arial"/>
          <w:sz w:val="24"/>
          <w:szCs w:val="24"/>
        </w:rPr>
        <w:t xml:space="preserve"> год</w:t>
      </w:r>
      <w:r w:rsidR="00EC38F7" w:rsidRPr="00FD0524">
        <w:rPr>
          <w:rFonts w:ascii="Arial" w:hAnsi="Arial" w:cs="Arial"/>
          <w:sz w:val="24"/>
          <w:szCs w:val="24"/>
        </w:rPr>
        <w:t>у</w:t>
      </w:r>
      <w:r w:rsidR="00D5781A" w:rsidRPr="00FD0524">
        <w:rPr>
          <w:rFonts w:ascii="Arial" w:hAnsi="Arial" w:cs="Arial"/>
          <w:sz w:val="24"/>
          <w:szCs w:val="24"/>
        </w:rPr>
        <w:t>;</w:t>
      </w:r>
    </w:p>
    <w:p w:rsidR="00D5781A" w:rsidRPr="00111F11" w:rsidRDefault="00D67B16" w:rsidP="007233B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 xml:space="preserve">- </w:t>
      </w:r>
      <w:r w:rsidR="002D55BF" w:rsidRPr="00FD0524">
        <w:rPr>
          <w:rFonts w:ascii="Arial" w:hAnsi="Arial" w:cs="Arial"/>
          <w:sz w:val="24"/>
          <w:szCs w:val="24"/>
        </w:rPr>
        <w:t>увеличить</w:t>
      </w:r>
      <w:r w:rsidR="00D5781A" w:rsidRPr="00FD0524">
        <w:rPr>
          <w:rFonts w:ascii="Arial" w:hAnsi="Arial" w:cs="Arial"/>
          <w:sz w:val="24"/>
          <w:szCs w:val="24"/>
        </w:rPr>
        <w:t xml:space="preserve"> удельный вес молодых граждан, проживающих в Бородино, вовлеченных в реализацию социально-экон</w:t>
      </w:r>
      <w:r w:rsidR="00062A63" w:rsidRPr="00FD0524">
        <w:rPr>
          <w:rFonts w:ascii="Arial" w:hAnsi="Arial" w:cs="Arial"/>
          <w:sz w:val="24"/>
          <w:szCs w:val="24"/>
        </w:rPr>
        <w:t xml:space="preserve">омических проектов </w:t>
      </w:r>
      <w:r w:rsidR="002D55BF" w:rsidRPr="00FD0524">
        <w:rPr>
          <w:rFonts w:ascii="Arial" w:hAnsi="Arial" w:cs="Arial"/>
          <w:sz w:val="24"/>
          <w:szCs w:val="24"/>
        </w:rPr>
        <w:t>до 1</w:t>
      </w:r>
      <w:r w:rsidR="00EA6866" w:rsidRPr="00FD0524">
        <w:rPr>
          <w:rFonts w:ascii="Arial" w:hAnsi="Arial" w:cs="Arial"/>
          <w:sz w:val="24"/>
          <w:szCs w:val="24"/>
        </w:rPr>
        <w:t>8</w:t>
      </w:r>
      <w:r w:rsidR="00062A63" w:rsidRPr="00FD0524">
        <w:rPr>
          <w:rFonts w:ascii="Arial" w:hAnsi="Arial" w:cs="Arial"/>
          <w:sz w:val="24"/>
          <w:szCs w:val="24"/>
        </w:rPr>
        <w:t xml:space="preserve">% </w:t>
      </w:r>
      <w:r w:rsidR="002D55BF" w:rsidRPr="00FD0524">
        <w:rPr>
          <w:rFonts w:ascii="Arial" w:hAnsi="Arial" w:cs="Arial"/>
          <w:sz w:val="24"/>
          <w:szCs w:val="24"/>
        </w:rPr>
        <w:t>в</w:t>
      </w:r>
      <w:r w:rsidR="009E20A9" w:rsidRPr="00FD0524">
        <w:rPr>
          <w:rFonts w:ascii="Arial" w:hAnsi="Arial" w:cs="Arial"/>
          <w:sz w:val="24"/>
          <w:szCs w:val="24"/>
        </w:rPr>
        <w:t>202</w:t>
      </w:r>
      <w:r w:rsidR="00E746E2" w:rsidRPr="00FD0524">
        <w:rPr>
          <w:rFonts w:ascii="Arial" w:hAnsi="Arial" w:cs="Arial"/>
          <w:sz w:val="24"/>
          <w:szCs w:val="24"/>
        </w:rPr>
        <w:t>2</w:t>
      </w:r>
      <w:r w:rsidR="00491FEE" w:rsidRPr="00FD0524">
        <w:rPr>
          <w:rFonts w:ascii="Arial" w:hAnsi="Arial" w:cs="Arial"/>
          <w:sz w:val="24"/>
          <w:szCs w:val="24"/>
        </w:rPr>
        <w:t xml:space="preserve"> год</w:t>
      </w:r>
      <w:r w:rsidR="002D55BF" w:rsidRPr="00FD0524">
        <w:rPr>
          <w:rFonts w:ascii="Arial" w:hAnsi="Arial" w:cs="Arial"/>
          <w:sz w:val="24"/>
          <w:szCs w:val="24"/>
        </w:rPr>
        <w:t>у</w:t>
      </w:r>
      <w:r w:rsidR="00D5781A" w:rsidRPr="00FD0524">
        <w:rPr>
          <w:rFonts w:ascii="Arial" w:hAnsi="Arial" w:cs="Arial"/>
          <w:sz w:val="24"/>
          <w:szCs w:val="24"/>
        </w:rPr>
        <w:t>;</w:t>
      </w:r>
    </w:p>
    <w:p w:rsidR="00D5781A" w:rsidRPr="00111F11" w:rsidRDefault="00D67B16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425F2" w:rsidRPr="00111F11">
        <w:rPr>
          <w:rFonts w:ascii="Arial" w:hAnsi="Arial" w:cs="Arial"/>
          <w:sz w:val="24"/>
          <w:szCs w:val="24"/>
        </w:rPr>
        <w:t>у</w:t>
      </w:r>
      <w:r w:rsidR="00D3366C" w:rsidRPr="00111F11">
        <w:rPr>
          <w:rFonts w:ascii="Arial" w:hAnsi="Arial" w:cs="Arial"/>
          <w:sz w:val="24"/>
          <w:szCs w:val="24"/>
        </w:rPr>
        <w:t>величить</w:t>
      </w:r>
      <w:r w:rsidR="00D5781A" w:rsidRPr="00111F11">
        <w:rPr>
          <w:rFonts w:ascii="Arial" w:hAnsi="Arial" w:cs="Arial"/>
          <w:sz w:val="24"/>
          <w:szCs w:val="24"/>
        </w:rPr>
        <w:t xml:space="preserve"> удельный вес благополучателей – граждан, проживающих в Бородино, получающих безвозмездные услуги от участников молодежных социально-экон</w:t>
      </w:r>
      <w:r w:rsidR="00062A63" w:rsidRPr="00111F11">
        <w:rPr>
          <w:rFonts w:ascii="Arial" w:hAnsi="Arial" w:cs="Arial"/>
          <w:sz w:val="24"/>
          <w:szCs w:val="24"/>
        </w:rPr>
        <w:t xml:space="preserve">омических </w:t>
      </w:r>
      <w:r w:rsidR="00491FEE" w:rsidRPr="00111F11">
        <w:rPr>
          <w:rFonts w:ascii="Arial" w:hAnsi="Arial" w:cs="Arial"/>
          <w:sz w:val="24"/>
          <w:szCs w:val="24"/>
        </w:rPr>
        <w:t xml:space="preserve">проектов </w:t>
      </w:r>
      <w:r w:rsidR="00C64D0C" w:rsidRPr="00111F11">
        <w:rPr>
          <w:rFonts w:ascii="Arial" w:hAnsi="Arial" w:cs="Arial"/>
          <w:sz w:val="24"/>
          <w:szCs w:val="24"/>
        </w:rPr>
        <w:t>до</w:t>
      </w:r>
      <w:r w:rsidR="00062A63" w:rsidRPr="00111F11">
        <w:rPr>
          <w:rFonts w:ascii="Arial" w:hAnsi="Arial" w:cs="Arial"/>
          <w:sz w:val="24"/>
          <w:szCs w:val="24"/>
        </w:rPr>
        <w:t>2</w:t>
      </w:r>
      <w:r w:rsidR="0037171D" w:rsidRPr="00111F11">
        <w:rPr>
          <w:rFonts w:ascii="Arial" w:hAnsi="Arial" w:cs="Arial"/>
          <w:sz w:val="24"/>
          <w:szCs w:val="24"/>
        </w:rPr>
        <w:t>8</w:t>
      </w:r>
      <w:r w:rsidR="00491FEE" w:rsidRPr="00111F11">
        <w:rPr>
          <w:rFonts w:ascii="Arial" w:hAnsi="Arial" w:cs="Arial"/>
          <w:sz w:val="24"/>
          <w:szCs w:val="24"/>
        </w:rPr>
        <w:t xml:space="preserve">% </w:t>
      </w:r>
      <w:r w:rsidR="00C64D0C" w:rsidRPr="00111F11">
        <w:rPr>
          <w:rFonts w:ascii="Arial" w:hAnsi="Arial" w:cs="Arial"/>
          <w:sz w:val="24"/>
          <w:szCs w:val="24"/>
        </w:rPr>
        <w:t xml:space="preserve">в </w:t>
      </w:r>
      <w:r w:rsidR="00062A63" w:rsidRPr="00111F11">
        <w:rPr>
          <w:rFonts w:ascii="Arial" w:hAnsi="Arial" w:cs="Arial"/>
          <w:sz w:val="24"/>
          <w:szCs w:val="24"/>
        </w:rPr>
        <w:t>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="00491FEE" w:rsidRPr="00111F11">
        <w:rPr>
          <w:rFonts w:ascii="Arial" w:hAnsi="Arial" w:cs="Arial"/>
          <w:sz w:val="24"/>
          <w:szCs w:val="24"/>
        </w:rPr>
        <w:t xml:space="preserve"> год</w:t>
      </w:r>
      <w:r w:rsidR="00C64D0C" w:rsidRPr="00111F11">
        <w:rPr>
          <w:rFonts w:ascii="Arial" w:hAnsi="Arial" w:cs="Arial"/>
          <w:sz w:val="24"/>
          <w:szCs w:val="24"/>
        </w:rPr>
        <w:t>у</w:t>
      </w:r>
      <w:r w:rsidR="00D5781A" w:rsidRPr="00111F11">
        <w:rPr>
          <w:rFonts w:ascii="Arial" w:hAnsi="Arial" w:cs="Arial"/>
          <w:sz w:val="24"/>
          <w:szCs w:val="24"/>
        </w:rPr>
        <w:t>.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Реализация Программы будет способствовать повышению гражданской активности молодежи в решении задач социально-экономического развития города Бородино.</w:t>
      </w:r>
    </w:p>
    <w:p w:rsidR="00D5781A" w:rsidRPr="00111F11" w:rsidRDefault="00D5781A" w:rsidP="007233BD">
      <w:pPr>
        <w:pStyle w:val="11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Программы, значения целевых показателей на долгосрочный период представлены в приложении № 2 к Паспорту Программы. </w:t>
      </w:r>
    </w:p>
    <w:p w:rsidR="00D5781A" w:rsidRPr="00111F11" w:rsidRDefault="00D5781A" w:rsidP="00D67B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781A" w:rsidRPr="002B1E9B" w:rsidRDefault="00D5781A" w:rsidP="00D67B16">
      <w:pPr>
        <w:pStyle w:val="a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1E9B">
        <w:rPr>
          <w:rFonts w:ascii="Arial" w:hAnsi="Arial" w:cs="Arial"/>
          <w:b/>
          <w:sz w:val="24"/>
          <w:szCs w:val="24"/>
        </w:rPr>
        <w:t xml:space="preserve">Перечень подпрограмм с указанием сроков их реализации </w:t>
      </w:r>
      <w:r w:rsidRPr="002B1E9B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:rsidR="00D5781A" w:rsidRPr="00111F11" w:rsidRDefault="00D5781A" w:rsidP="00D67B16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781A" w:rsidRPr="00111F11" w:rsidRDefault="00D5781A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Программа включает подпрограммы, реализация мероприятий которых в комплексе призвана обеспечить достижение цели и решение программных задач:</w:t>
      </w:r>
    </w:p>
    <w:p w:rsidR="003F0CEA" w:rsidRPr="00111F11" w:rsidRDefault="00D5781A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lastRenderedPageBreak/>
        <w:t>Подпрограмма 1 «Вовлечение молодежи в социальную практику»</w:t>
      </w:r>
      <w:r w:rsidR="00212297" w:rsidRPr="00111F11">
        <w:rPr>
          <w:rFonts w:ascii="Arial" w:hAnsi="Arial" w:cs="Arial"/>
          <w:sz w:val="24"/>
          <w:szCs w:val="24"/>
        </w:rPr>
        <w:t xml:space="preserve">.Сроки реализации подпрограммы: </w:t>
      </w:r>
      <w:r w:rsidR="00333A87" w:rsidRPr="00111F11">
        <w:rPr>
          <w:rFonts w:ascii="Arial" w:hAnsi="Arial" w:cs="Arial"/>
          <w:sz w:val="24"/>
          <w:szCs w:val="24"/>
        </w:rPr>
        <w:t>с 2014</w:t>
      </w:r>
      <w:r w:rsidR="00212297" w:rsidRPr="00111F11">
        <w:rPr>
          <w:rFonts w:ascii="Arial" w:hAnsi="Arial" w:cs="Arial"/>
          <w:sz w:val="24"/>
          <w:szCs w:val="24"/>
        </w:rPr>
        <w:t xml:space="preserve"> по 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="00212297" w:rsidRPr="00111F11">
        <w:rPr>
          <w:rFonts w:ascii="Arial" w:hAnsi="Arial" w:cs="Arial"/>
          <w:sz w:val="24"/>
          <w:szCs w:val="24"/>
        </w:rPr>
        <w:t xml:space="preserve"> годы.</w:t>
      </w:r>
    </w:p>
    <w:p w:rsidR="00D6037D" w:rsidRPr="00111F11" w:rsidRDefault="004649FA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</w:t>
      </w:r>
      <w:r w:rsidR="00D6037D" w:rsidRPr="00111F11">
        <w:rPr>
          <w:rFonts w:ascii="Arial" w:hAnsi="Arial" w:cs="Arial"/>
          <w:sz w:val="24"/>
          <w:szCs w:val="24"/>
        </w:rPr>
        <w:t>изация мероприятий подпрограмм позволит достичь в 2014 - 202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="00D6037D" w:rsidRPr="00111F11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D6037D" w:rsidRPr="00111F11" w:rsidRDefault="007233BD" w:rsidP="007233BD">
      <w:pPr>
        <w:tabs>
          <w:tab w:val="left" w:pos="0"/>
        </w:tabs>
        <w:snapToGri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D6037D" w:rsidRPr="00111F11">
        <w:rPr>
          <w:rFonts w:ascii="Arial" w:hAnsi="Arial" w:cs="Arial"/>
          <w:sz w:val="24"/>
          <w:szCs w:val="24"/>
        </w:rPr>
        <w:t>по подпрограмме 1 «Вовлечение молодежи в социальную практику»:</w:t>
      </w:r>
    </w:p>
    <w:p w:rsidR="00D6037D" w:rsidRPr="00111F11" w:rsidRDefault="000E1C0C" w:rsidP="000E1C0C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037D" w:rsidRPr="00111F11">
        <w:rPr>
          <w:rFonts w:ascii="Arial" w:hAnsi="Arial" w:cs="Arial"/>
          <w:sz w:val="24"/>
          <w:szCs w:val="24"/>
        </w:rPr>
        <w:t xml:space="preserve">увеличить долю молодежи, проживающей в Бородино, получившей информацию о мероприятиях и проектах в сфере молодежной политики до </w:t>
      </w:r>
      <w:r w:rsidR="00956BB9" w:rsidRPr="00111F11">
        <w:rPr>
          <w:rFonts w:ascii="Arial" w:hAnsi="Arial" w:cs="Arial"/>
          <w:sz w:val="24"/>
          <w:szCs w:val="24"/>
        </w:rPr>
        <w:t>40</w:t>
      </w:r>
      <w:r w:rsidR="00D6037D" w:rsidRPr="00111F11">
        <w:rPr>
          <w:rFonts w:ascii="Arial" w:hAnsi="Arial" w:cs="Arial"/>
          <w:sz w:val="24"/>
          <w:szCs w:val="24"/>
        </w:rPr>
        <w:t xml:space="preserve"> % в 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="00D6037D" w:rsidRPr="00111F11">
        <w:rPr>
          <w:rFonts w:ascii="Arial" w:hAnsi="Arial" w:cs="Arial"/>
          <w:sz w:val="24"/>
          <w:szCs w:val="24"/>
        </w:rPr>
        <w:t xml:space="preserve"> году;</w:t>
      </w:r>
    </w:p>
    <w:p w:rsidR="00D6037D" w:rsidRPr="00111F11" w:rsidRDefault="007233BD" w:rsidP="007233BD">
      <w:pPr>
        <w:widowControl w:val="0"/>
        <w:tabs>
          <w:tab w:val="left" w:pos="0"/>
        </w:tabs>
        <w:suppressAutoHyphens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D6037D" w:rsidRPr="00111F11">
        <w:rPr>
          <w:rFonts w:ascii="Arial" w:hAnsi="Arial" w:cs="Arial"/>
          <w:sz w:val="24"/>
          <w:szCs w:val="24"/>
        </w:rPr>
        <w:t>удержать удельный вес молодежи, посещающей молодежный центр на уровне 62% до в 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="00D6037D" w:rsidRPr="00111F11">
        <w:rPr>
          <w:rFonts w:ascii="Arial" w:hAnsi="Arial" w:cs="Arial"/>
          <w:sz w:val="24"/>
          <w:szCs w:val="24"/>
        </w:rPr>
        <w:t xml:space="preserve"> года;</w:t>
      </w:r>
    </w:p>
    <w:p w:rsidR="00D6037D" w:rsidRPr="00111F11" w:rsidRDefault="007233BD" w:rsidP="007233BD">
      <w:pPr>
        <w:tabs>
          <w:tab w:val="left" w:pos="0"/>
        </w:tabs>
        <w:suppressAutoHyphens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D6037D" w:rsidRPr="00111F11">
        <w:rPr>
          <w:rFonts w:ascii="Arial" w:hAnsi="Arial" w:cs="Arial"/>
          <w:sz w:val="24"/>
          <w:szCs w:val="24"/>
        </w:rPr>
        <w:t xml:space="preserve">сохранить количество созданных рабочих мест для несовершеннолетних граждан, проживающих в городе Бородино на </w:t>
      </w:r>
      <w:r w:rsidR="00D6037D" w:rsidRPr="00FD0524">
        <w:rPr>
          <w:rFonts w:ascii="Arial" w:hAnsi="Arial" w:cs="Arial"/>
          <w:sz w:val="24"/>
          <w:szCs w:val="24"/>
        </w:rPr>
        <w:t xml:space="preserve">уровне </w:t>
      </w:r>
      <w:r w:rsidR="009321E2" w:rsidRPr="00FD0524">
        <w:rPr>
          <w:rFonts w:ascii="Arial" w:hAnsi="Arial" w:cs="Arial"/>
          <w:sz w:val="24"/>
          <w:szCs w:val="24"/>
        </w:rPr>
        <w:t>194</w:t>
      </w:r>
      <w:r w:rsidR="00EA76DC" w:rsidRPr="00FD0524">
        <w:rPr>
          <w:rFonts w:ascii="Arial" w:hAnsi="Arial" w:cs="Arial"/>
          <w:sz w:val="24"/>
          <w:szCs w:val="24"/>
        </w:rPr>
        <w:t xml:space="preserve"> единиц</w:t>
      </w:r>
      <w:r w:rsidR="00EA76DC" w:rsidRPr="00111F11">
        <w:rPr>
          <w:rFonts w:ascii="Arial" w:hAnsi="Arial" w:cs="Arial"/>
          <w:sz w:val="24"/>
          <w:szCs w:val="24"/>
        </w:rPr>
        <w:t xml:space="preserve"> до 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="00EA76DC" w:rsidRPr="00111F11">
        <w:rPr>
          <w:rFonts w:ascii="Arial" w:hAnsi="Arial" w:cs="Arial"/>
          <w:sz w:val="24"/>
          <w:szCs w:val="24"/>
        </w:rPr>
        <w:t xml:space="preserve"> года</w:t>
      </w:r>
      <w:r w:rsidR="00D6037D" w:rsidRPr="00111F11">
        <w:rPr>
          <w:rFonts w:ascii="Arial" w:hAnsi="Arial" w:cs="Arial"/>
          <w:sz w:val="24"/>
          <w:szCs w:val="24"/>
        </w:rPr>
        <w:t>;</w:t>
      </w:r>
    </w:p>
    <w:p w:rsidR="00D6037D" w:rsidRPr="00111F11" w:rsidRDefault="007233BD" w:rsidP="007233BD">
      <w:pPr>
        <w:tabs>
          <w:tab w:val="left" w:pos="0"/>
        </w:tabs>
        <w:suppressAutoHyphens/>
        <w:snapToGri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D6037D" w:rsidRPr="00111F11">
        <w:rPr>
          <w:rFonts w:ascii="Arial" w:hAnsi="Arial" w:cs="Arial"/>
          <w:sz w:val="24"/>
          <w:szCs w:val="24"/>
        </w:rPr>
        <w:t>сохранить количество несовершеннолетних граждан, проживающих в Бородино, принявших участие в профильных палаточных лагерях на уровне 10 человек до 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="00D6037D" w:rsidRPr="00111F11">
        <w:rPr>
          <w:rFonts w:ascii="Arial" w:hAnsi="Arial" w:cs="Arial"/>
          <w:sz w:val="24"/>
          <w:szCs w:val="24"/>
        </w:rPr>
        <w:t xml:space="preserve"> года.</w:t>
      </w:r>
    </w:p>
    <w:p w:rsidR="00D6037D" w:rsidRPr="00111F11" w:rsidRDefault="00D5781A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Подпрограмма 2 «Патриотическое воспитание молодежи города Бородино»</w:t>
      </w:r>
      <w:r w:rsidR="00D6037D" w:rsidRPr="00111F11">
        <w:rPr>
          <w:rFonts w:ascii="Arial" w:hAnsi="Arial" w:cs="Arial"/>
          <w:sz w:val="24"/>
          <w:szCs w:val="24"/>
        </w:rPr>
        <w:t>:</w:t>
      </w:r>
    </w:p>
    <w:p w:rsidR="00212297" w:rsidRPr="00111F11" w:rsidRDefault="00212297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Сроки реализации подпрограммы: </w:t>
      </w:r>
      <w:r w:rsidR="00DB6B35" w:rsidRPr="00111F11">
        <w:rPr>
          <w:rFonts w:ascii="Arial" w:hAnsi="Arial" w:cs="Arial"/>
          <w:sz w:val="24"/>
          <w:szCs w:val="24"/>
        </w:rPr>
        <w:t>с 2014</w:t>
      </w:r>
      <w:r w:rsidRPr="00111F11">
        <w:rPr>
          <w:rFonts w:ascii="Arial" w:hAnsi="Arial" w:cs="Arial"/>
          <w:sz w:val="24"/>
          <w:szCs w:val="24"/>
        </w:rPr>
        <w:t xml:space="preserve"> по 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Pr="00111F11">
        <w:rPr>
          <w:rFonts w:ascii="Arial" w:hAnsi="Arial" w:cs="Arial"/>
          <w:sz w:val="24"/>
          <w:szCs w:val="24"/>
        </w:rPr>
        <w:t xml:space="preserve"> годы.</w:t>
      </w:r>
    </w:p>
    <w:p w:rsidR="00D6037D" w:rsidRPr="00111F11" w:rsidRDefault="007233BD" w:rsidP="007233BD">
      <w:pPr>
        <w:pStyle w:val="ConsPlusCell"/>
        <w:tabs>
          <w:tab w:val="left" w:pos="0"/>
        </w:tabs>
        <w:suppressAutoHyphens/>
        <w:autoSpaceDE/>
        <w:autoSpaceDN/>
        <w:adjustRightInd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037D" w:rsidRPr="00111F11">
        <w:rPr>
          <w:rFonts w:ascii="Arial" w:hAnsi="Arial" w:cs="Arial"/>
        </w:rPr>
        <w:t>Реализация мероприятий подпрограмм позволит достичь в 2014 - 202</w:t>
      </w:r>
      <w:r w:rsidR="00E746E2" w:rsidRPr="00111F11">
        <w:rPr>
          <w:rFonts w:ascii="Arial" w:hAnsi="Arial" w:cs="Arial"/>
        </w:rPr>
        <w:t>2</w:t>
      </w:r>
      <w:r w:rsidR="00D6037D" w:rsidRPr="00111F11">
        <w:rPr>
          <w:rFonts w:ascii="Arial" w:hAnsi="Arial" w:cs="Arial"/>
        </w:rPr>
        <w:t xml:space="preserve"> годах следующих результатов: </w:t>
      </w:r>
    </w:p>
    <w:p w:rsidR="00D6037D" w:rsidRPr="00111F11" w:rsidRDefault="006C37CC" w:rsidP="007233BD">
      <w:pPr>
        <w:pStyle w:val="ConsPlusCell"/>
        <w:tabs>
          <w:tab w:val="left" w:pos="0"/>
        </w:tabs>
        <w:suppressAutoHyphens/>
        <w:autoSpaceDE/>
        <w:autoSpaceDN/>
        <w:adjustRightInd/>
        <w:rPr>
          <w:rFonts w:ascii="Arial" w:hAnsi="Arial" w:cs="Arial"/>
        </w:rPr>
      </w:pPr>
      <w:r w:rsidRPr="00111F11">
        <w:rPr>
          <w:rFonts w:ascii="Arial" w:hAnsi="Arial" w:cs="Arial"/>
        </w:rPr>
        <w:t>-</w:t>
      </w:r>
      <w:r w:rsidR="00D6037D" w:rsidRPr="00111F11">
        <w:rPr>
          <w:rFonts w:ascii="Arial" w:hAnsi="Arial" w:cs="Arial"/>
        </w:rPr>
        <w:t>увеличить удельный вес молодых граждан, проживающих в Бородино, вовлеченных в изучение истории Отечества, краеведческую деятельность, в их общей численности до 4,</w:t>
      </w:r>
      <w:r w:rsidR="00956BB9" w:rsidRPr="00111F11">
        <w:rPr>
          <w:rFonts w:ascii="Arial" w:hAnsi="Arial" w:cs="Arial"/>
        </w:rPr>
        <w:t>6</w:t>
      </w:r>
      <w:r w:rsidR="00D6037D" w:rsidRPr="00111F11">
        <w:rPr>
          <w:rFonts w:ascii="Arial" w:hAnsi="Arial" w:cs="Arial"/>
        </w:rPr>
        <w:t>% в 202</w:t>
      </w:r>
      <w:r w:rsidR="00E746E2" w:rsidRPr="00111F11">
        <w:rPr>
          <w:rFonts w:ascii="Arial" w:hAnsi="Arial" w:cs="Arial"/>
        </w:rPr>
        <w:t>2</w:t>
      </w:r>
      <w:r w:rsidR="00D6037D" w:rsidRPr="00111F11">
        <w:rPr>
          <w:rFonts w:ascii="Arial" w:hAnsi="Arial" w:cs="Arial"/>
        </w:rPr>
        <w:t xml:space="preserve"> году;</w:t>
      </w:r>
    </w:p>
    <w:p w:rsidR="00D6037D" w:rsidRPr="00111F11" w:rsidRDefault="006C37CC" w:rsidP="007233B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-</w:t>
      </w:r>
      <w:r w:rsidR="00D6037D" w:rsidRPr="00111F11">
        <w:rPr>
          <w:rFonts w:ascii="Arial" w:hAnsi="Arial" w:cs="Arial"/>
          <w:sz w:val="24"/>
          <w:szCs w:val="24"/>
        </w:rPr>
        <w:t>увеличить удельный вес молодых граждан, проживающих в Бородино, являющихся членами или участниками патриотических объединений города,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 до 5,</w:t>
      </w:r>
      <w:r w:rsidR="00956BB9" w:rsidRPr="00111F11">
        <w:rPr>
          <w:rFonts w:ascii="Arial" w:hAnsi="Arial" w:cs="Arial"/>
          <w:sz w:val="24"/>
          <w:szCs w:val="24"/>
        </w:rPr>
        <w:t>5</w:t>
      </w:r>
      <w:r w:rsidR="00D6037D" w:rsidRPr="00111F11">
        <w:rPr>
          <w:rFonts w:ascii="Arial" w:hAnsi="Arial" w:cs="Arial"/>
          <w:sz w:val="24"/>
          <w:szCs w:val="24"/>
        </w:rPr>
        <w:t xml:space="preserve"> % в 202</w:t>
      </w:r>
      <w:r w:rsidR="00E746E2" w:rsidRPr="00111F11">
        <w:rPr>
          <w:rFonts w:ascii="Arial" w:hAnsi="Arial" w:cs="Arial"/>
          <w:sz w:val="24"/>
          <w:szCs w:val="24"/>
        </w:rPr>
        <w:t xml:space="preserve">2 </w:t>
      </w:r>
      <w:r w:rsidR="00D6037D" w:rsidRPr="00111F11">
        <w:rPr>
          <w:rFonts w:ascii="Arial" w:hAnsi="Arial" w:cs="Arial"/>
          <w:sz w:val="24"/>
          <w:szCs w:val="24"/>
        </w:rPr>
        <w:t xml:space="preserve">году; </w:t>
      </w:r>
    </w:p>
    <w:p w:rsidR="00D6037D" w:rsidRPr="00111F11" w:rsidRDefault="006C37CC" w:rsidP="007233B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-</w:t>
      </w:r>
      <w:r w:rsidR="00D6037D" w:rsidRPr="00111F11">
        <w:rPr>
          <w:rFonts w:ascii="Arial" w:hAnsi="Arial" w:cs="Arial"/>
          <w:sz w:val="24"/>
          <w:szCs w:val="24"/>
        </w:rPr>
        <w:t>увеличить удельный вес молодых граждан, проживающих в городе Бородино, вовлеченных в добровольческую деятельность, в их общей численности до 4,</w:t>
      </w:r>
      <w:r w:rsidR="00956BB9" w:rsidRPr="00111F11">
        <w:rPr>
          <w:rFonts w:ascii="Arial" w:hAnsi="Arial" w:cs="Arial"/>
          <w:sz w:val="24"/>
          <w:szCs w:val="24"/>
        </w:rPr>
        <w:t>4</w:t>
      </w:r>
      <w:r w:rsidR="00D6037D" w:rsidRPr="00111F11">
        <w:rPr>
          <w:rFonts w:ascii="Arial" w:hAnsi="Arial" w:cs="Arial"/>
          <w:sz w:val="24"/>
          <w:szCs w:val="24"/>
        </w:rPr>
        <w:t xml:space="preserve"> % в 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="00D6037D" w:rsidRPr="00111F11">
        <w:rPr>
          <w:rFonts w:ascii="Arial" w:hAnsi="Arial" w:cs="Arial"/>
          <w:sz w:val="24"/>
          <w:szCs w:val="24"/>
        </w:rPr>
        <w:t xml:space="preserve"> году.</w:t>
      </w:r>
    </w:p>
    <w:p w:rsidR="00D5781A" w:rsidRPr="00111F11" w:rsidRDefault="00D5781A" w:rsidP="007233BD">
      <w:pPr>
        <w:spacing w:after="0" w:line="240" w:lineRule="auto"/>
        <w:ind w:firstLine="0"/>
        <w:rPr>
          <w:rFonts w:ascii="Arial" w:hAnsi="Arial" w:cs="Arial"/>
          <w:bCs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Подпрограмма 4. </w:t>
      </w:r>
      <w:r w:rsidRPr="00111F11">
        <w:rPr>
          <w:rFonts w:ascii="Arial" w:hAnsi="Arial" w:cs="Arial"/>
          <w:bCs/>
          <w:sz w:val="24"/>
          <w:szCs w:val="24"/>
        </w:rPr>
        <w:t>«Профилактика алкоголизма, наркомании и токсикомании»</w:t>
      </w:r>
    </w:p>
    <w:p w:rsidR="00D6037D" w:rsidRPr="00111F11" w:rsidRDefault="294B3DF3" w:rsidP="007233BD">
      <w:pPr>
        <w:framePr w:hSpace="180" w:wrap="around" w:vAnchor="text" w:hAnchor="margin" w:xAlign="center" w:y="96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С</w:t>
      </w:r>
      <w:r w:rsidR="00212297" w:rsidRPr="00111F11">
        <w:rPr>
          <w:rFonts w:ascii="Arial" w:hAnsi="Arial" w:cs="Arial"/>
          <w:sz w:val="24"/>
          <w:szCs w:val="24"/>
        </w:rPr>
        <w:t>р</w:t>
      </w:r>
      <w:r w:rsidRPr="00111F11">
        <w:rPr>
          <w:rFonts w:ascii="Arial" w:hAnsi="Arial" w:cs="Arial"/>
          <w:sz w:val="24"/>
          <w:szCs w:val="24"/>
        </w:rPr>
        <w:t xml:space="preserve">оки </w:t>
      </w:r>
      <w:r w:rsidR="006B79F5" w:rsidRPr="00111F11">
        <w:rPr>
          <w:rFonts w:ascii="Arial" w:hAnsi="Arial" w:cs="Arial"/>
          <w:sz w:val="24"/>
          <w:szCs w:val="24"/>
        </w:rPr>
        <w:t>реализации: с</w:t>
      </w:r>
      <w:r w:rsidRPr="00111F11">
        <w:rPr>
          <w:rFonts w:ascii="Arial" w:hAnsi="Arial" w:cs="Arial"/>
          <w:sz w:val="24"/>
          <w:szCs w:val="24"/>
        </w:rPr>
        <w:t>2014-2016</w:t>
      </w:r>
      <w:r w:rsidR="00212297" w:rsidRPr="00111F11">
        <w:rPr>
          <w:rFonts w:ascii="Arial" w:hAnsi="Arial" w:cs="Arial"/>
          <w:sz w:val="24"/>
          <w:szCs w:val="24"/>
        </w:rPr>
        <w:t xml:space="preserve"> годы.</w:t>
      </w:r>
    </w:p>
    <w:p w:rsidR="00D6037D" w:rsidRPr="00111F11" w:rsidRDefault="00D6037D" w:rsidP="007233BD">
      <w:pPr>
        <w:framePr w:hSpace="180" w:wrap="around" w:vAnchor="text" w:hAnchor="margin" w:xAlign="center" w:y="96"/>
        <w:spacing w:after="0" w:line="240" w:lineRule="auto"/>
        <w:rPr>
          <w:rFonts w:ascii="Arial" w:hAnsi="Arial" w:cs="Arial"/>
          <w:sz w:val="24"/>
          <w:szCs w:val="24"/>
        </w:rPr>
      </w:pPr>
    </w:p>
    <w:p w:rsidR="00D6037D" w:rsidRPr="00FD0524" w:rsidRDefault="00D6037D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Реализация мероприятий подпрограммы позволила достичь в 2014 - 20</w:t>
      </w:r>
      <w:r w:rsidR="006C37CC" w:rsidRPr="00FD0524">
        <w:rPr>
          <w:rFonts w:ascii="Arial" w:hAnsi="Arial" w:cs="Arial"/>
          <w:sz w:val="24"/>
          <w:szCs w:val="24"/>
        </w:rPr>
        <w:t>16</w:t>
      </w:r>
      <w:r w:rsidRPr="00FD0524">
        <w:rPr>
          <w:rFonts w:ascii="Arial" w:hAnsi="Arial" w:cs="Arial"/>
          <w:sz w:val="24"/>
          <w:szCs w:val="24"/>
        </w:rPr>
        <w:t xml:space="preserve"> годах следующих результатов</w:t>
      </w:r>
      <w:r w:rsidR="00A72BDE" w:rsidRPr="00FD0524">
        <w:rPr>
          <w:rFonts w:ascii="Arial" w:hAnsi="Arial" w:cs="Arial"/>
          <w:sz w:val="24"/>
          <w:szCs w:val="24"/>
        </w:rPr>
        <w:t>:</w:t>
      </w:r>
    </w:p>
    <w:p w:rsidR="00D5781A" w:rsidRPr="00111F11" w:rsidRDefault="294B3DF3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-дол</w:t>
      </w:r>
      <w:r w:rsidR="007233BD" w:rsidRPr="00FD0524">
        <w:rPr>
          <w:rFonts w:ascii="Arial" w:hAnsi="Arial" w:cs="Arial"/>
          <w:sz w:val="24"/>
          <w:szCs w:val="24"/>
        </w:rPr>
        <w:t>я</w:t>
      </w:r>
      <w:r w:rsidRPr="00FD0524">
        <w:rPr>
          <w:rFonts w:ascii="Arial" w:hAnsi="Arial" w:cs="Arial"/>
          <w:sz w:val="24"/>
          <w:szCs w:val="24"/>
        </w:rPr>
        <w:t xml:space="preserve">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 </w:t>
      </w:r>
      <w:r w:rsidR="007233BD" w:rsidRPr="00FD0524">
        <w:rPr>
          <w:rFonts w:ascii="Arial" w:hAnsi="Arial" w:cs="Arial"/>
          <w:sz w:val="24"/>
          <w:szCs w:val="24"/>
        </w:rPr>
        <w:t xml:space="preserve">была доведена </w:t>
      </w:r>
      <w:r w:rsidR="00743523" w:rsidRPr="00FD0524">
        <w:rPr>
          <w:rFonts w:ascii="Arial" w:hAnsi="Arial" w:cs="Arial"/>
          <w:sz w:val="24"/>
          <w:szCs w:val="24"/>
        </w:rPr>
        <w:t>до уровня</w:t>
      </w:r>
      <w:r w:rsidR="007233BD" w:rsidRPr="00FD0524">
        <w:rPr>
          <w:rFonts w:ascii="Arial" w:hAnsi="Arial" w:cs="Arial"/>
          <w:sz w:val="24"/>
          <w:szCs w:val="24"/>
        </w:rPr>
        <w:t>–</w:t>
      </w:r>
      <w:r w:rsidRPr="00FD0524">
        <w:rPr>
          <w:rFonts w:ascii="Arial" w:hAnsi="Arial" w:cs="Arial"/>
          <w:sz w:val="24"/>
          <w:szCs w:val="24"/>
        </w:rPr>
        <w:t xml:space="preserve"> 60</w:t>
      </w:r>
      <w:r w:rsidR="007233BD" w:rsidRPr="00FD0524">
        <w:rPr>
          <w:rFonts w:ascii="Arial" w:hAnsi="Arial" w:cs="Arial"/>
          <w:sz w:val="24"/>
          <w:szCs w:val="24"/>
        </w:rPr>
        <w:t>,5</w:t>
      </w:r>
      <w:r w:rsidRPr="00FD0524">
        <w:rPr>
          <w:rFonts w:ascii="Arial" w:hAnsi="Arial" w:cs="Arial"/>
          <w:sz w:val="24"/>
          <w:szCs w:val="24"/>
        </w:rPr>
        <w:t>%.</w:t>
      </w:r>
    </w:p>
    <w:p w:rsidR="00D5781A" w:rsidRPr="00111F11" w:rsidRDefault="00D5781A" w:rsidP="007233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111F11" w:rsidRDefault="00D5781A" w:rsidP="000E1C0C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«Основные меры правового регулирования в сфере</w:t>
      </w:r>
    </w:p>
    <w:p w:rsidR="00D5781A" w:rsidRPr="00111F11" w:rsidRDefault="00D5781A" w:rsidP="000E1C0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Молодежная политика, направленные на достижение цели и (или)</w:t>
      </w:r>
    </w:p>
    <w:p w:rsidR="00D5781A" w:rsidRPr="00111F11" w:rsidRDefault="00D5781A" w:rsidP="000E1C0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конечных результатов программы»</w:t>
      </w:r>
    </w:p>
    <w:p w:rsidR="00D5781A" w:rsidRPr="00111F11" w:rsidRDefault="00D5781A" w:rsidP="007233BD">
      <w:pPr>
        <w:pStyle w:val="a4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111F11">
        <w:rPr>
          <w:rFonts w:ascii="Arial" w:eastAsia="Calibri" w:hAnsi="Arial" w:cs="Arial"/>
          <w:sz w:val="24"/>
          <w:szCs w:val="24"/>
          <w:lang w:eastAsia="en-US"/>
        </w:rPr>
        <w:t>Федеральный закон от 28.06.1995 № 98-ФЗ (ред. от 28.12.2016) «О государственной поддержке молодежных и детских общественных объединений»;</w:t>
      </w:r>
    </w:p>
    <w:p w:rsidR="00D5781A" w:rsidRPr="00111F11" w:rsidRDefault="00D5781A" w:rsidP="007233BD">
      <w:pPr>
        <w:pStyle w:val="a4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111F11">
        <w:rPr>
          <w:rFonts w:ascii="Arial" w:eastAsia="Calibri" w:hAnsi="Arial" w:cs="Arial"/>
          <w:sz w:val="24"/>
          <w:szCs w:val="24"/>
          <w:lang w:eastAsia="en-US"/>
        </w:rPr>
        <w:t>Федеральный закон от 24.06.1999 № 120-ФЗ (ред. от 07.06.2017) «Об основах системы профилактики безнадзорности и правонарушений несовершеннолетних»;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 (ред. от 10.02.2017));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Стратегия государственной молодежной политики в Российской Федерации (Распоряжение Правительства Российской Федерации от 18.12.2006 № 1760-р (ред. от 16.07.2009));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lastRenderedPageBreak/>
        <w:t>Закон Красноярского края от 08.12.2006 № 20-5445 (ред. от 10.02.2011 № 12-5611) «О государственной молодежной политике Красноярского края»;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 (ред. от 26.12.2014));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Решение Бородинского городского Совета депутатов от 29.06.2012 г. № 19 – 180р «Об утверждении положения об отделе культуры, спорта, молодежной политики и информационного обеспечения администрации города Бородино»; 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Постановление администрации города Бородино от 31.05.2012 № 418 (ред. от 17.10.2017 № 664) "Об утверждении Примерного положения об оплате труда работников муниципальных бюджетных и казенных учреждений культуры, муниципальных бюджетных образовательных организаций культуры города Бородино»;</w:t>
      </w:r>
    </w:p>
    <w:p w:rsidR="00CE00ED" w:rsidRPr="00111F11" w:rsidRDefault="00D5781A" w:rsidP="007233BD">
      <w:pPr>
        <w:pStyle w:val="4"/>
        <w:rPr>
          <w:rFonts w:ascii="Arial" w:hAnsi="Arial" w:cs="Arial"/>
          <w:sz w:val="24"/>
        </w:rPr>
      </w:pPr>
      <w:r w:rsidRPr="00111F11">
        <w:rPr>
          <w:rFonts w:ascii="Arial" w:hAnsi="Arial" w:cs="Arial"/>
          <w:sz w:val="24"/>
        </w:rPr>
        <w:t xml:space="preserve">Постановление администрации города Бородино от </w:t>
      </w:r>
      <w:r w:rsidR="00CE00ED" w:rsidRPr="00111F11">
        <w:rPr>
          <w:rFonts w:ascii="Arial" w:hAnsi="Arial" w:cs="Arial"/>
          <w:sz w:val="24"/>
        </w:rPr>
        <w:t>18.11.2016</w:t>
      </w:r>
      <w:r w:rsidRPr="00111F11">
        <w:rPr>
          <w:rFonts w:ascii="Arial" w:hAnsi="Arial" w:cs="Arial"/>
          <w:sz w:val="24"/>
        </w:rPr>
        <w:t xml:space="preserve"> № </w:t>
      </w:r>
      <w:r w:rsidR="00CE00ED" w:rsidRPr="00111F11">
        <w:rPr>
          <w:rFonts w:ascii="Arial" w:hAnsi="Arial" w:cs="Arial"/>
          <w:sz w:val="24"/>
        </w:rPr>
        <w:t>858«О внесении изменений в постановление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</w:t>
      </w:r>
      <w:r w:rsidR="007233BD">
        <w:rPr>
          <w:rFonts w:ascii="Arial" w:hAnsi="Arial" w:cs="Arial"/>
          <w:sz w:val="24"/>
        </w:rPr>
        <w:t>;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Постановление администрации города Бородино от 09.11. 2015 № 1015 (ред. от 17.02.2017 № 70) «Об утверждении примерного положения об оплате труда работников муниципальных бюджетных и казенных учреждений, осуществляющих деятельность в области молод</w:t>
      </w:r>
      <w:r w:rsidR="007233BD">
        <w:rPr>
          <w:rFonts w:ascii="Arial" w:hAnsi="Arial" w:cs="Arial"/>
          <w:sz w:val="24"/>
          <w:szCs w:val="24"/>
        </w:rPr>
        <w:t>ежной политики города Бородино»;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Постановление администрации города Бородино от 12.07.2017 № 453 «Об утверждении Порядка расходования средств местного бюджета на проведение мероприятий и конкурсов по муниципальной программе «Молодежь Бородино в </w:t>
      </w:r>
      <w:r w:rsidRPr="00111F11">
        <w:rPr>
          <w:rFonts w:ascii="Arial" w:hAnsi="Arial" w:cs="Arial"/>
          <w:sz w:val="24"/>
          <w:szCs w:val="24"/>
          <w:lang w:val="en-US"/>
        </w:rPr>
        <w:t>XXI</w:t>
      </w:r>
      <w:r w:rsidR="007233BD">
        <w:rPr>
          <w:rFonts w:ascii="Arial" w:hAnsi="Arial" w:cs="Arial"/>
          <w:sz w:val="24"/>
          <w:szCs w:val="24"/>
        </w:rPr>
        <w:t xml:space="preserve"> веке»;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Распоряжение отдела культуры, спорта, молодежной политики и информационного обеспечения администрации города Бородино от 17.02.2011 № 36 «Об утверждении Порядка составления, утверждения и ведения бюджетных смет муниципальных учреждений города Бородино, н</w:t>
      </w:r>
      <w:r w:rsidR="007233BD">
        <w:rPr>
          <w:rFonts w:ascii="Arial" w:hAnsi="Arial" w:cs="Arial"/>
          <w:sz w:val="24"/>
          <w:szCs w:val="24"/>
        </w:rPr>
        <w:t>аходящихся в ведении ОКСМП и ИО;</w:t>
      </w:r>
    </w:p>
    <w:p w:rsidR="007233BD" w:rsidRDefault="00275EE1" w:rsidP="007233BD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11F1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Постановление Правительства РФ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</w:t>
      </w:r>
      <w:r w:rsidR="007233B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ми актами Российской Федерации";</w:t>
      </w:r>
    </w:p>
    <w:p w:rsidR="00CE00ED" w:rsidRPr="007233BD" w:rsidRDefault="004F13AF" w:rsidP="007233BD">
      <w:pPr>
        <w:spacing w:after="0" w:line="240" w:lineRule="auto"/>
        <w:ind w:firstLine="708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7233BD">
        <w:rPr>
          <w:rFonts w:ascii="Arial" w:hAnsi="Arial" w:cs="Arial"/>
          <w:spacing w:val="2"/>
          <w:sz w:val="24"/>
          <w:szCs w:val="24"/>
        </w:rPr>
        <w:t>Распоряжение Правительства Красноярского краяот 27.12.2017 года № 961-р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края»(с изменениями на 20 июня 2018 года).</w:t>
      </w:r>
    </w:p>
    <w:p w:rsidR="00D5781A" w:rsidRDefault="00D5781A" w:rsidP="007233BD">
      <w:pPr>
        <w:pStyle w:val="a4"/>
        <w:rPr>
          <w:rFonts w:ascii="Arial" w:hAnsi="Arial" w:cs="Arial"/>
          <w:sz w:val="24"/>
          <w:szCs w:val="24"/>
        </w:rPr>
      </w:pPr>
    </w:p>
    <w:p w:rsidR="00F634F5" w:rsidRPr="00111F11" w:rsidRDefault="00F634F5" w:rsidP="007233BD">
      <w:pPr>
        <w:pStyle w:val="a4"/>
        <w:rPr>
          <w:rFonts w:ascii="Arial" w:hAnsi="Arial" w:cs="Arial"/>
          <w:sz w:val="24"/>
          <w:szCs w:val="24"/>
        </w:rPr>
      </w:pPr>
    </w:p>
    <w:p w:rsidR="00D5781A" w:rsidRPr="00111F11" w:rsidRDefault="00D5781A" w:rsidP="007233BD">
      <w:pPr>
        <w:pStyle w:val="a5"/>
        <w:tabs>
          <w:tab w:val="left" w:pos="426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lastRenderedPageBreak/>
        <w:t>8.Информация о распределении планируемых расходов по отдельным мероприятиям Программы, подпрограммам</w:t>
      </w:r>
    </w:p>
    <w:p w:rsidR="00CB7FE0" w:rsidRPr="00111F11" w:rsidRDefault="00CB7FE0" w:rsidP="007233BD">
      <w:pPr>
        <w:keepNext/>
        <w:tabs>
          <w:tab w:val="left" w:pos="0"/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Default="00D5781A" w:rsidP="007233BD">
      <w:pPr>
        <w:keepNext/>
        <w:tabs>
          <w:tab w:val="left" w:pos="0"/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Планируемые расходы программных мероприятий направлены на: </w:t>
      </w:r>
    </w:p>
    <w:p w:rsidR="00D5781A" w:rsidRPr="00111F11" w:rsidRDefault="00D67B16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D0524">
        <w:rPr>
          <w:rFonts w:ascii="Arial" w:hAnsi="Arial" w:cs="Arial"/>
          <w:sz w:val="24"/>
          <w:szCs w:val="24"/>
        </w:rPr>
        <w:t>.</w:t>
      </w:r>
      <w:r w:rsidR="007233BD">
        <w:rPr>
          <w:rFonts w:ascii="Arial" w:hAnsi="Arial" w:cs="Arial"/>
          <w:sz w:val="24"/>
          <w:szCs w:val="24"/>
        </w:rPr>
        <w:t>С</w:t>
      </w:r>
      <w:r w:rsidR="00D5781A" w:rsidRPr="00111F11">
        <w:rPr>
          <w:rFonts w:ascii="Arial" w:hAnsi="Arial" w:cs="Arial"/>
          <w:sz w:val="24"/>
          <w:szCs w:val="24"/>
        </w:rPr>
        <w:t>оздание условий успешной социализации и эффективной самореализации молодежи Бородино.</w:t>
      </w:r>
    </w:p>
    <w:p w:rsidR="00D5781A" w:rsidRPr="00111F11" w:rsidRDefault="007233BD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2.С</w:t>
      </w:r>
      <w:r w:rsidR="00D5781A" w:rsidRPr="00111F11">
        <w:rPr>
          <w:rFonts w:ascii="Arial" w:hAnsi="Arial" w:cs="Arial"/>
          <w:sz w:val="24"/>
          <w:szCs w:val="24"/>
        </w:rPr>
        <w:t>оздание условий для дальнейшего развития и совершенствования системы патриотического воспитания.</w:t>
      </w:r>
    </w:p>
    <w:p w:rsidR="00D5781A" w:rsidRPr="00111F11" w:rsidRDefault="007233BD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3.П</w:t>
      </w:r>
      <w:r w:rsidR="00D5781A" w:rsidRPr="00111F11">
        <w:rPr>
          <w:rFonts w:ascii="Arial" w:hAnsi="Arial" w:cs="Arial"/>
          <w:sz w:val="24"/>
          <w:szCs w:val="24"/>
        </w:rPr>
        <w:t>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</w:r>
    </w:p>
    <w:p w:rsidR="00D5781A" w:rsidRPr="00111F11" w:rsidRDefault="00D5781A" w:rsidP="007233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подпрограммам и мероприятиям подпрограмм, с указанием главных распорядителей средств местного бюджета, а также по годам реализации Программы представлена в приложении № </w:t>
      </w:r>
      <w:r w:rsidR="00586E3A" w:rsidRPr="00111F11">
        <w:rPr>
          <w:rFonts w:ascii="Arial" w:hAnsi="Arial" w:cs="Arial"/>
          <w:sz w:val="24"/>
          <w:szCs w:val="24"/>
        </w:rPr>
        <w:t>3</w:t>
      </w:r>
      <w:r w:rsidRPr="00111F11">
        <w:rPr>
          <w:rFonts w:ascii="Arial" w:hAnsi="Arial" w:cs="Arial"/>
          <w:sz w:val="24"/>
          <w:szCs w:val="24"/>
        </w:rPr>
        <w:t xml:space="preserve"> к Программе.</w:t>
      </w:r>
    </w:p>
    <w:p w:rsidR="001B4399" w:rsidRPr="00111F11" w:rsidRDefault="001B4399" w:rsidP="00723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111F11" w:rsidRDefault="00D5781A" w:rsidP="007233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9.Информация о бюджетных ассигнованиях, направленных на реализацию научной, научно-технической и инновационной деятельности</w:t>
      </w:r>
    </w:p>
    <w:p w:rsidR="00D5781A" w:rsidRPr="00111F11" w:rsidRDefault="00D5781A" w:rsidP="007233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781A" w:rsidRPr="00111F11" w:rsidRDefault="00D5781A" w:rsidP="007233B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111F11" w:rsidRDefault="00D5781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10.Информация о ресурсном обеспечени</w:t>
      </w:r>
      <w:r w:rsidR="002211DF" w:rsidRPr="00111F11">
        <w:rPr>
          <w:rFonts w:ascii="Arial" w:hAnsi="Arial" w:cs="Arial"/>
          <w:b/>
          <w:sz w:val="24"/>
          <w:szCs w:val="24"/>
        </w:rPr>
        <w:t xml:space="preserve">и и прогнозной оценке расходов </w:t>
      </w:r>
      <w:r w:rsidRPr="00111F11">
        <w:rPr>
          <w:rFonts w:ascii="Arial" w:hAnsi="Arial" w:cs="Arial"/>
          <w:b/>
          <w:sz w:val="24"/>
          <w:szCs w:val="24"/>
        </w:rPr>
        <w:t>на реализацию целей программы</w:t>
      </w:r>
    </w:p>
    <w:p w:rsidR="00D5781A" w:rsidRPr="00111F11" w:rsidRDefault="00D5781A" w:rsidP="007233BD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781A" w:rsidRPr="007272FB" w:rsidRDefault="00FA09B9" w:rsidP="007233BD">
      <w:pPr>
        <w:pStyle w:val="a4"/>
        <w:rPr>
          <w:rFonts w:ascii="Arial" w:eastAsia="Times New Roman" w:hAnsi="Arial" w:cs="Arial"/>
          <w:sz w:val="24"/>
          <w:szCs w:val="24"/>
        </w:rPr>
      </w:pPr>
      <w:r w:rsidRPr="007272FB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A3176C" w:rsidRPr="007272FB">
        <w:rPr>
          <w:rFonts w:ascii="Arial" w:hAnsi="Arial" w:cs="Arial"/>
          <w:bCs/>
          <w:sz w:val="24"/>
          <w:szCs w:val="24"/>
        </w:rPr>
        <w:t>64 877 176,31</w:t>
      </w:r>
      <w:r w:rsidR="006B79F5" w:rsidRPr="007272FB">
        <w:rPr>
          <w:rFonts w:ascii="Arial" w:hAnsi="Arial" w:cs="Arial"/>
          <w:bCs/>
          <w:sz w:val="24"/>
          <w:szCs w:val="24"/>
        </w:rPr>
        <w:t xml:space="preserve"> рубл</w:t>
      </w:r>
      <w:r w:rsidR="00A3176C" w:rsidRPr="007272FB">
        <w:rPr>
          <w:rFonts w:ascii="Arial" w:hAnsi="Arial" w:cs="Arial"/>
          <w:bCs/>
          <w:sz w:val="24"/>
          <w:szCs w:val="24"/>
        </w:rPr>
        <w:t>ей</w:t>
      </w:r>
      <w:r w:rsidR="006B79F5" w:rsidRPr="007272FB">
        <w:rPr>
          <w:rFonts w:ascii="Arial" w:hAnsi="Arial" w:cs="Arial"/>
          <w:bCs/>
          <w:sz w:val="24"/>
          <w:szCs w:val="24"/>
        </w:rPr>
        <w:t>,</w:t>
      </w:r>
      <w:r w:rsidRPr="007272FB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 w:rsidR="00A3176C" w:rsidRPr="007272FB">
        <w:rPr>
          <w:rFonts w:ascii="Arial" w:hAnsi="Arial" w:cs="Arial"/>
          <w:bCs/>
          <w:sz w:val="24"/>
          <w:szCs w:val="24"/>
        </w:rPr>
        <w:t>44 705 682,15</w:t>
      </w:r>
      <w:r w:rsidR="006B79F5" w:rsidRPr="007272FB">
        <w:rPr>
          <w:rFonts w:ascii="Arial" w:hAnsi="Arial" w:cs="Arial"/>
          <w:bCs/>
          <w:sz w:val="24"/>
          <w:szCs w:val="24"/>
        </w:rPr>
        <w:t xml:space="preserve"> рубл</w:t>
      </w:r>
      <w:r w:rsidR="00A3176C" w:rsidRPr="007272FB">
        <w:rPr>
          <w:rFonts w:ascii="Arial" w:hAnsi="Arial" w:cs="Arial"/>
          <w:bCs/>
          <w:sz w:val="24"/>
          <w:szCs w:val="24"/>
        </w:rPr>
        <w:t>я</w:t>
      </w:r>
      <w:r w:rsidR="006B79F5" w:rsidRPr="007272FB">
        <w:rPr>
          <w:rFonts w:ascii="Arial" w:hAnsi="Arial" w:cs="Arial"/>
          <w:bCs/>
          <w:sz w:val="24"/>
          <w:szCs w:val="24"/>
        </w:rPr>
        <w:t xml:space="preserve">, средства </w:t>
      </w:r>
      <w:r w:rsidRPr="007272FB">
        <w:rPr>
          <w:rFonts w:ascii="Arial" w:hAnsi="Arial" w:cs="Arial"/>
          <w:bCs/>
          <w:sz w:val="24"/>
          <w:szCs w:val="24"/>
        </w:rPr>
        <w:t xml:space="preserve">краевого бюджета </w:t>
      </w:r>
      <w:r w:rsidR="00A3176C" w:rsidRPr="007272FB">
        <w:rPr>
          <w:rFonts w:ascii="Arial" w:hAnsi="Arial" w:cs="Arial"/>
          <w:bCs/>
          <w:sz w:val="24"/>
          <w:szCs w:val="24"/>
        </w:rPr>
        <w:t>20 171 494,16</w:t>
      </w:r>
      <w:r w:rsidRPr="007272FB">
        <w:rPr>
          <w:rFonts w:ascii="Arial" w:eastAsia="Times New Roman" w:hAnsi="Arial" w:cs="Arial"/>
          <w:sz w:val="24"/>
          <w:szCs w:val="24"/>
        </w:rPr>
        <w:t>рубл</w:t>
      </w:r>
      <w:r w:rsidR="006B79F5" w:rsidRPr="007272FB">
        <w:rPr>
          <w:rFonts w:ascii="Arial" w:eastAsia="Times New Roman" w:hAnsi="Arial" w:cs="Arial"/>
          <w:sz w:val="24"/>
          <w:szCs w:val="24"/>
        </w:rPr>
        <w:t>я</w:t>
      </w:r>
      <w:r w:rsidRPr="007272FB">
        <w:rPr>
          <w:rFonts w:ascii="Arial" w:eastAsia="Times New Roman" w:hAnsi="Arial" w:cs="Arial"/>
          <w:sz w:val="24"/>
          <w:szCs w:val="24"/>
        </w:rPr>
        <w:t>, в том числе по годам</w:t>
      </w:r>
      <w:r w:rsidR="00D5781A" w:rsidRPr="007272FB">
        <w:rPr>
          <w:rFonts w:ascii="Arial" w:eastAsia="Times New Roman" w:hAnsi="Arial" w:cs="Arial"/>
          <w:sz w:val="24"/>
          <w:szCs w:val="24"/>
        </w:rPr>
        <w:t>:</w:t>
      </w:r>
    </w:p>
    <w:p w:rsidR="00D5781A" w:rsidRPr="007272FB" w:rsidRDefault="00D5781A" w:rsidP="007233BD">
      <w:pPr>
        <w:pStyle w:val="a4"/>
        <w:rPr>
          <w:rFonts w:ascii="Arial" w:eastAsia="Times New Roman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</w:t>
      </w:r>
      <w:r w:rsidR="006B79F5" w:rsidRPr="007272FB">
        <w:rPr>
          <w:rFonts w:ascii="Arial" w:hAnsi="Arial" w:cs="Arial"/>
          <w:sz w:val="24"/>
          <w:szCs w:val="24"/>
        </w:rPr>
        <w:t xml:space="preserve"> рублей</w:t>
      </w:r>
      <w:r w:rsidRPr="007272FB">
        <w:rPr>
          <w:rFonts w:ascii="Arial" w:hAnsi="Arial" w:cs="Arial"/>
          <w:sz w:val="24"/>
          <w:szCs w:val="24"/>
        </w:rPr>
        <w:t>,</w:t>
      </w:r>
      <w:r w:rsidR="006B79F5" w:rsidRPr="007272FB">
        <w:rPr>
          <w:rFonts w:ascii="Arial" w:hAnsi="Arial" w:cs="Arial"/>
          <w:sz w:val="24"/>
          <w:szCs w:val="24"/>
        </w:rPr>
        <w:t xml:space="preserve"> средства краевого</w:t>
      </w:r>
      <w:r w:rsidRPr="007272FB">
        <w:rPr>
          <w:rFonts w:ascii="Arial" w:hAnsi="Arial" w:cs="Arial"/>
          <w:sz w:val="24"/>
          <w:szCs w:val="24"/>
        </w:rPr>
        <w:t xml:space="preserve"> бюджета 2 817 330,84 рублей;</w:t>
      </w:r>
    </w:p>
    <w:p w:rsidR="00D5781A" w:rsidRPr="007272FB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</w:t>
      </w:r>
      <w:r w:rsidR="006B79F5" w:rsidRPr="007272FB">
        <w:rPr>
          <w:rFonts w:ascii="Arial" w:hAnsi="Arial" w:cs="Arial"/>
          <w:sz w:val="24"/>
          <w:szCs w:val="24"/>
        </w:rPr>
        <w:t xml:space="preserve"> рублей</w:t>
      </w:r>
      <w:r w:rsidRPr="007272FB">
        <w:rPr>
          <w:rFonts w:ascii="Arial" w:hAnsi="Arial" w:cs="Arial"/>
          <w:sz w:val="24"/>
          <w:szCs w:val="24"/>
        </w:rPr>
        <w:t>,</w:t>
      </w:r>
      <w:r w:rsidR="006B79F5" w:rsidRPr="007272FB">
        <w:rPr>
          <w:rFonts w:ascii="Arial" w:hAnsi="Arial" w:cs="Arial"/>
          <w:sz w:val="24"/>
          <w:szCs w:val="24"/>
        </w:rPr>
        <w:t xml:space="preserve"> средства краевого</w:t>
      </w:r>
      <w:r w:rsidRPr="007272FB">
        <w:rPr>
          <w:rFonts w:ascii="Arial" w:hAnsi="Arial" w:cs="Arial"/>
          <w:sz w:val="24"/>
          <w:szCs w:val="24"/>
        </w:rPr>
        <w:t xml:space="preserve"> бюджета 2 024 110,89 рублей;</w:t>
      </w:r>
    </w:p>
    <w:p w:rsidR="00D5781A" w:rsidRPr="007272FB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</w:t>
      </w:r>
      <w:r w:rsidR="006B79F5" w:rsidRPr="007272FB">
        <w:rPr>
          <w:rFonts w:ascii="Arial" w:hAnsi="Arial" w:cs="Arial"/>
          <w:sz w:val="24"/>
          <w:szCs w:val="24"/>
        </w:rPr>
        <w:t xml:space="preserve"> рубля</w:t>
      </w:r>
      <w:r w:rsidRPr="007272FB">
        <w:rPr>
          <w:rFonts w:ascii="Arial" w:hAnsi="Arial" w:cs="Arial"/>
          <w:sz w:val="24"/>
          <w:szCs w:val="24"/>
        </w:rPr>
        <w:t>,</w:t>
      </w:r>
      <w:r w:rsidR="006B79F5" w:rsidRPr="007272FB">
        <w:rPr>
          <w:rFonts w:ascii="Arial" w:hAnsi="Arial" w:cs="Arial"/>
          <w:sz w:val="24"/>
          <w:szCs w:val="24"/>
        </w:rPr>
        <w:t xml:space="preserve"> средства</w:t>
      </w:r>
      <w:r w:rsidRPr="007272FB">
        <w:rPr>
          <w:rFonts w:ascii="Arial" w:hAnsi="Arial" w:cs="Arial"/>
          <w:sz w:val="24"/>
          <w:szCs w:val="24"/>
        </w:rPr>
        <w:t xml:space="preserve"> краевого бюджета 5 054 191,72 рубл</w:t>
      </w:r>
      <w:r w:rsidR="006B79F5" w:rsidRPr="007272FB">
        <w:rPr>
          <w:rFonts w:ascii="Arial" w:hAnsi="Arial" w:cs="Arial"/>
          <w:sz w:val="24"/>
          <w:szCs w:val="24"/>
        </w:rPr>
        <w:t>ь</w:t>
      </w:r>
      <w:r w:rsidRPr="007272FB">
        <w:rPr>
          <w:rFonts w:ascii="Arial" w:hAnsi="Arial" w:cs="Arial"/>
          <w:sz w:val="24"/>
          <w:szCs w:val="24"/>
        </w:rPr>
        <w:t>;</w:t>
      </w:r>
    </w:p>
    <w:p w:rsidR="00D5781A" w:rsidRPr="007272FB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>в 2017 году всего 13 395</w:t>
      </w:r>
      <w:r w:rsidRPr="007272FB">
        <w:rPr>
          <w:rFonts w:ascii="Arial" w:hAnsi="Arial" w:cs="Arial"/>
          <w:sz w:val="24"/>
          <w:szCs w:val="24"/>
          <w:lang w:val="en-US"/>
        </w:rPr>
        <w:t> </w:t>
      </w:r>
      <w:r w:rsidRPr="007272FB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</w:t>
      </w:r>
      <w:r w:rsidR="006B79F5" w:rsidRPr="007272FB">
        <w:rPr>
          <w:rFonts w:ascii="Arial" w:hAnsi="Arial" w:cs="Arial"/>
          <w:sz w:val="24"/>
          <w:szCs w:val="24"/>
        </w:rPr>
        <w:t xml:space="preserve"> рублей</w:t>
      </w:r>
      <w:r w:rsidRPr="007272FB">
        <w:rPr>
          <w:rFonts w:ascii="Arial" w:hAnsi="Arial" w:cs="Arial"/>
          <w:sz w:val="24"/>
          <w:szCs w:val="24"/>
        </w:rPr>
        <w:t>,</w:t>
      </w:r>
      <w:r w:rsidR="006B79F5" w:rsidRPr="007272FB">
        <w:rPr>
          <w:rFonts w:ascii="Arial" w:hAnsi="Arial" w:cs="Arial"/>
          <w:sz w:val="24"/>
          <w:szCs w:val="24"/>
        </w:rPr>
        <w:t xml:space="preserve"> средства краевого</w:t>
      </w:r>
      <w:r w:rsidRPr="007272FB">
        <w:rPr>
          <w:rFonts w:ascii="Arial" w:hAnsi="Arial" w:cs="Arial"/>
          <w:sz w:val="24"/>
          <w:szCs w:val="24"/>
        </w:rPr>
        <w:t xml:space="preserve"> бюджета 8 138 343,30 рубл</w:t>
      </w:r>
      <w:r w:rsidR="006B79F5" w:rsidRPr="007272FB">
        <w:rPr>
          <w:rFonts w:ascii="Arial" w:hAnsi="Arial" w:cs="Arial"/>
          <w:sz w:val="24"/>
          <w:szCs w:val="24"/>
        </w:rPr>
        <w:t>я</w:t>
      </w:r>
      <w:r w:rsidRPr="007272FB">
        <w:rPr>
          <w:rFonts w:ascii="Arial" w:hAnsi="Arial" w:cs="Arial"/>
          <w:sz w:val="24"/>
          <w:szCs w:val="24"/>
        </w:rPr>
        <w:t>;</w:t>
      </w:r>
    </w:p>
    <w:p w:rsidR="00D5781A" w:rsidRPr="007272FB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 xml:space="preserve">в 2018 году всего </w:t>
      </w:r>
      <w:r w:rsidR="00E71484" w:rsidRPr="007272FB">
        <w:rPr>
          <w:rFonts w:ascii="Arial" w:hAnsi="Arial" w:cs="Arial"/>
          <w:sz w:val="24"/>
          <w:szCs w:val="24"/>
        </w:rPr>
        <w:t>6 224 105,68</w:t>
      </w:r>
      <w:r w:rsidRPr="007272FB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</w:t>
      </w:r>
      <w:r w:rsidR="00E71484" w:rsidRPr="007272FB">
        <w:rPr>
          <w:rFonts w:ascii="Arial" w:hAnsi="Arial" w:cs="Arial"/>
          <w:sz w:val="24"/>
          <w:szCs w:val="24"/>
        </w:rPr>
        <w:t>5 375 411,39</w:t>
      </w:r>
      <w:r w:rsidR="006B79F5" w:rsidRPr="007272FB">
        <w:rPr>
          <w:rFonts w:ascii="Arial" w:hAnsi="Arial" w:cs="Arial"/>
          <w:sz w:val="24"/>
          <w:szCs w:val="24"/>
        </w:rPr>
        <w:t xml:space="preserve"> рублей</w:t>
      </w:r>
      <w:r w:rsidRPr="007272FB">
        <w:rPr>
          <w:rFonts w:ascii="Arial" w:hAnsi="Arial" w:cs="Arial"/>
          <w:sz w:val="24"/>
          <w:szCs w:val="24"/>
        </w:rPr>
        <w:t>,</w:t>
      </w:r>
      <w:r w:rsidR="006B79F5" w:rsidRPr="007272FB">
        <w:rPr>
          <w:rFonts w:ascii="Arial" w:hAnsi="Arial" w:cs="Arial"/>
          <w:sz w:val="24"/>
          <w:szCs w:val="24"/>
        </w:rPr>
        <w:t xml:space="preserve"> средства краевого</w:t>
      </w:r>
      <w:r w:rsidRPr="007272FB">
        <w:rPr>
          <w:rFonts w:ascii="Arial" w:hAnsi="Arial" w:cs="Arial"/>
          <w:sz w:val="24"/>
          <w:szCs w:val="24"/>
        </w:rPr>
        <w:t xml:space="preserve"> бюджета </w:t>
      </w:r>
      <w:r w:rsidR="00E71484" w:rsidRPr="007272FB">
        <w:rPr>
          <w:rFonts w:ascii="Arial" w:hAnsi="Arial" w:cs="Arial"/>
          <w:sz w:val="24"/>
          <w:szCs w:val="24"/>
        </w:rPr>
        <w:t>848 694,29</w:t>
      </w:r>
      <w:r w:rsidRPr="007272FB">
        <w:rPr>
          <w:rFonts w:ascii="Arial" w:hAnsi="Arial" w:cs="Arial"/>
          <w:sz w:val="24"/>
          <w:szCs w:val="24"/>
        </w:rPr>
        <w:t xml:space="preserve"> рубл</w:t>
      </w:r>
      <w:r w:rsidR="006B79F5" w:rsidRPr="007272FB">
        <w:rPr>
          <w:rFonts w:ascii="Arial" w:hAnsi="Arial" w:cs="Arial"/>
          <w:sz w:val="24"/>
          <w:szCs w:val="24"/>
        </w:rPr>
        <w:t>я</w:t>
      </w:r>
      <w:r w:rsidRPr="007272FB">
        <w:rPr>
          <w:rFonts w:ascii="Arial" w:hAnsi="Arial" w:cs="Arial"/>
          <w:sz w:val="24"/>
          <w:szCs w:val="24"/>
        </w:rPr>
        <w:t>;</w:t>
      </w:r>
    </w:p>
    <w:p w:rsidR="00D5781A" w:rsidRPr="007272FB" w:rsidRDefault="008F3D54" w:rsidP="007233BD">
      <w:pPr>
        <w:pStyle w:val="a4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>в 2019 году всего 6</w:t>
      </w:r>
      <w:r w:rsidR="001B5E7B" w:rsidRPr="007272FB">
        <w:rPr>
          <w:rFonts w:ascii="Arial" w:hAnsi="Arial" w:cs="Arial"/>
          <w:sz w:val="24"/>
          <w:szCs w:val="24"/>
        </w:rPr>
        <w:t> 828 423,54</w:t>
      </w:r>
      <w:r w:rsidR="006B79F5" w:rsidRPr="007272FB">
        <w:rPr>
          <w:rFonts w:ascii="Arial" w:hAnsi="Arial" w:cs="Arial"/>
          <w:sz w:val="24"/>
          <w:szCs w:val="24"/>
        </w:rPr>
        <w:t xml:space="preserve"> рубл</w:t>
      </w:r>
      <w:r w:rsidR="0075562C" w:rsidRPr="007272FB">
        <w:rPr>
          <w:rFonts w:ascii="Arial" w:hAnsi="Arial" w:cs="Arial"/>
          <w:sz w:val="24"/>
          <w:szCs w:val="24"/>
        </w:rPr>
        <w:t>я</w:t>
      </w:r>
      <w:r w:rsidR="00E746E2" w:rsidRPr="007272FB">
        <w:rPr>
          <w:rFonts w:ascii="Arial" w:hAnsi="Arial" w:cs="Arial"/>
          <w:sz w:val="24"/>
          <w:szCs w:val="24"/>
        </w:rPr>
        <w:t>,</w:t>
      </w:r>
      <w:r w:rsidR="00FA09B9" w:rsidRPr="007272FB">
        <w:rPr>
          <w:rFonts w:ascii="Arial" w:hAnsi="Arial" w:cs="Arial"/>
          <w:sz w:val="24"/>
          <w:szCs w:val="24"/>
        </w:rPr>
        <w:t xml:space="preserve"> в том числе средства местного бюджета </w:t>
      </w:r>
      <w:r w:rsidRPr="007272FB">
        <w:rPr>
          <w:rFonts w:ascii="Arial" w:hAnsi="Arial" w:cs="Arial"/>
          <w:sz w:val="24"/>
          <w:szCs w:val="24"/>
        </w:rPr>
        <w:t>6 303 941,62</w:t>
      </w:r>
      <w:r w:rsidR="005F6324" w:rsidRPr="007272FB">
        <w:rPr>
          <w:rFonts w:ascii="Arial" w:hAnsi="Arial" w:cs="Arial"/>
          <w:sz w:val="24"/>
          <w:szCs w:val="24"/>
        </w:rPr>
        <w:t>рубль, средства</w:t>
      </w:r>
      <w:r w:rsidR="00FA09B9" w:rsidRPr="007272FB">
        <w:rPr>
          <w:rFonts w:ascii="Arial" w:hAnsi="Arial" w:cs="Arial"/>
          <w:sz w:val="24"/>
          <w:szCs w:val="24"/>
        </w:rPr>
        <w:t xml:space="preserve"> краевого бюджета </w:t>
      </w:r>
      <w:r w:rsidR="001B5E7B" w:rsidRPr="007272FB">
        <w:rPr>
          <w:rFonts w:ascii="Arial" w:hAnsi="Arial" w:cs="Arial"/>
          <w:sz w:val="24"/>
          <w:szCs w:val="24"/>
        </w:rPr>
        <w:t>524 481,92</w:t>
      </w:r>
      <w:r w:rsidR="006B79F5" w:rsidRPr="007272FB">
        <w:rPr>
          <w:rFonts w:ascii="Arial" w:hAnsi="Arial" w:cs="Arial"/>
          <w:sz w:val="24"/>
          <w:szCs w:val="24"/>
        </w:rPr>
        <w:t xml:space="preserve"> рубл</w:t>
      </w:r>
      <w:r w:rsidR="0075562C" w:rsidRPr="007272FB">
        <w:rPr>
          <w:rFonts w:ascii="Arial" w:hAnsi="Arial" w:cs="Arial"/>
          <w:sz w:val="24"/>
          <w:szCs w:val="24"/>
        </w:rPr>
        <w:t>ь</w:t>
      </w:r>
      <w:r w:rsidR="00D5781A" w:rsidRPr="007272FB">
        <w:rPr>
          <w:rFonts w:ascii="Arial" w:hAnsi="Arial" w:cs="Arial"/>
          <w:sz w:val="24"/>
          <w:szCs w:val="24"/>
        </w:rPr>
        <w:t>;</w:t>
      </w:r>
    </w:p>
    <w:p w:rsidR="006C34CA" w:rsidRPr="007272FB" w:rsidRDefault="003176F3" w:rsidP="007233BD">
      <w:pPr>
        <w:pStyle w:val="a4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 xml:space="preserve">в 2020 году всего </w:t>
      </w:r>
      <w:r w:rsidR="00A3176C" w:rsidRPr="007272FB">
        <w:rPr>
          <w:rFonts w:ascii="Arial" w:hAnsi="Arial" w:cs="Arial"/>
          <w:sz w:val="24"/>
          <w:szCs w:val="24"/>
        </w:rPr>
        <w:t>4 703 300,91</w:t>
      </w:r>
      <w:r w:rsidRPr="007272FB">
        <w:rPr>
          <w:rFonts w:ascii="Arial" w:hAnsi="Arial" w:cs="Arial"/>
          <w:sz w:val="24"/>
          <w:szCs w:val="24"/>
        </w:rPr>
        <w:t xml:space="preserve"> рубл</w:t>
      </w:r>
      <w:r w:rsidR="0075562C" w:rsidRPr="007272FB">
        <w:rPr>
          <w:rFonts w:ascii="Arial" w:hAnsi="Arial" w:cs="Arial"/>
          <w:sz w:val="24"/>
          <w:szCs w:val="24"/>
        </w:rPr>
        <w:t>ей</w:t>
      </w:r>
      <w:r w:rsidR="00E746E2" w:rsidRPr="007272FB">
        <w:rPr>
          <w:rFonts w:ascii="Arial" w:hAnsi="Arial" w:cs="Arial"/>
          <w:sz w:val="24"/>
          <w:szCs w:val="24"/>
        </w:rPr>
        <w:t>,</w:t>
      </w:r>
      <w:r w:rsidRPr="007272FB">
        <w:rPr>
          <w:rFonts w:ascii="Arial" w:hAnsi="Arial" w:cs="Arial"/>
          <w:sz w:val="24"/>
          <w:szCs w:val="24"/>
        </w:rPr>
        <w:t xml:space="preserve"> в том числе средства местного </w:t>
      </w:r>
      <w:r w:rsidR="005F6324" w:rsidRPr="007272FB">
        <w:rPr>
          <w:rFonts w:ascii="Arial" w:hAnsi="Arial" w:cs="Arial"/>
          <w:sz w:val="24"/>
          <w:szCs w:val="24"/>
        </w:rPr>
        <w:t xml:space="preserve">бюджета </w:t>
      </w:r>
      <w:r w:rsidR="00A3176C" w:rsidRPr="007272FB">
        <w:rPr>
          <w:rFonts w:ascii="Arial" w:hAnsi="Arial" w:cs="Arial"/>
          <w:sz w:val="24"/>
          <w:szCs w:val="24"/>
        </w:rPr>
        <w:t>4 421 959,71</w:t>
      </w:r>
      <w:r w:rsidR="006B79F5" w:rsidRPr="007272FB">
        <w:rPr>
          <w:rFonts w:ascii="Arial" w:hAnsi="Arial" w:cs="Arial"/>
          <w:sz w:val="24"/>
          <w:szCs w:val="24"/>
        </w:rPr>
        <w:t xml:space="preserve"> рубл</w:t>
      </w:r>
      <w:r w:rsidR="0075562C" w:rsidRPr="007272FB">
        <w:rPr>
          <w:rFonts w:ascii="Arial" w:hAnsi="Arial" w:cs="Arial"/>
          <w:sz w:val="24"/>
          <w:szCs w:val="24"/>
        </w:rPr>
        <w:t>ей</w:t>
      </w:r>
      <w:r w:rsidR="006B79F5" w:rsidRPr="007272FB">
        <w:rPr>
          <w:rFonts w:ascii="Arial" w:hAnsi="Arial" w:cs="Arial"/>
          <w:sz w:val="24"/>
          <w:szCs w:val="24"/>
        </w:rPr>
        <w:t>,</w:t>
      </w:r>
      <w:r w:rsidRPr="007272FB">
        <w:rPr>
          <w:rFonts w:ascii="Arial" w:hAnsi="Arial" w:cs="Arial"/>
          <w:sz w:val="24"/>
          <w:szCs w:val="24"/>
        </w:rPr>
        <w:t xml:space="preserve"> средства краевого </w:t>
      </w:r>
      <w:r w:rsidR="006F1D44" w:rsidRPr="007272FB">
        <w:rPr>
          <w:rFonts w:ascii="Arial" w:hAnsi="Arial" w:cs="Arial"/>
          <w:sz w:val="24"/>
          <w:szCs w:val="24"/>
        </w:rPr>
        <w:t>бюджета 2</w:t>
      </w:r>
      <w:r w:rsidR="0075562C" w:rsidRPr="007272FB">
        <w:rPr>
          <w:rFonts w:ascii="Arial" w:hAnsi="Arial" w:cs="Arial"/>
          <w:sz w:val="24"/>
          <w:szCs w:val="24"/>
        </w:rPr>
        <w:t>81 341,20</w:t>
      </w:r>
      <w:r w:rsidR="006B79F5" w:rsidRPr="007272FB">
        <w:rPr>
          <w:rFonts w:ascii="Arial" w:hAnsi="Arial" w:cs="Arial"/>
          <w:sz w:val="24"/>
          <w:szCs w:val="24"/>
        </w:rPr>
        <w:t xml:space="preserve"> рубл</w:t>
      </w:r>
      <w:r w:rsidR="0075562C" w:rsidRPr="007272FB">
        <w:rPr>
          <w:rFonts w:ascii="Arial" w:hAnsi="Arial" w:cs="Arial"/>
          <w:sz w:val="24"/>
          <w:szCs w:val="24"/>
        </w:rPr>
        <w:t>ь</w:t>
      </w:r>
      <w:r w:rsidR="006C34CA" w:rsidRPr="007272FB">
        <w:rPr>
          <w:rFonts w:ascii="Arial" w:hAnsi="Arial" w:cs="Arial"/>
          <w:sz w:val="24"/>
          <w:szCs w:val="24"/>
        </w:rPr>
        <w:t>;</w:t>
      </w:r>
    </w:p>
    <w:p w:rsidR="00AC6FC7" w:rsidRPr="007272FB" w:rsidRDefault="003176F3" w:rsidP="007233BD">
      <w:pPr>
        <w:pStyle w:val="a4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 xml:space="preserve">в 2021 году всего </w:t>
      </w:r>
      <w:r w:rsidR="0075562C" w:rsidRPr="007272FB">
        <w:rPr>
          <w:rFonts w:ascii="Arial" w:hAnsi="Arial" w:cs="Arial"/>
          <w:sz w:val="24"/>
          <w:szCs w:val="24"/>
        </w:rPr>
        <w:t>4 663 459,71</w:t>
      </w:r>
      <w:r w:rsidRPr="007272FB">
        <w:rPr>
          <w:rFonts w:ascii="Arial" w:hAnsi="Arial" w:cs="Arial"/>
          <w:sz w:val="24"/>
          <w:szCs w:val="24"/>
        </w:rPr>
        <w:t xml:space="preserve"> рубл</w:t>
      </w:r>
      <w:r w:rsidR="0075562C" w:rsidRPr="007272FB">
        <w:rPr>
          <w:rFonts w:ascii="Arial" w:hAnsi="Arial" w:cs="Arial"/>
          <w:sz w:val="24"/>
          <w:szCs w:val="24"/>
        </w:rPr>
        <w:t>ей</w:t>
      </w:r>
      <w:r w:rsidR="00E746E2" w:rsidRPr="007272FB">
        <w:rPr>
          <w:rFonts w:ascii="Arial" w:hAnsi="Arial" w:cs="Arial"/>
          <w:sz w:val="24"/>
          <w:szCs w:val="24"/>
        </w:rPr>
        <w:t>,</w:t>
      </w:r>
      <w:r w:rsidRPr="007272FB">
        <w:rPr>
          <w:rFonts w:ascii="Arial" w:hAnsi="Arial" w:cs="Arial"/>
          <w:sz w:val="24"/>
          <w:szCs w:val="24"/>
        </w:rPr>
        <w:t xml:space="preserve"> в том числе средства местного </w:t>
      </w:r>
      <w:r w:rsidR="006F1D44" w:rsidRPr="007272FB">
        <w:rPr>
          <w:rFonts w:ascii="Arial" w:hAnsi="Arial" w:cs="Arial"/>
          <w:sz w:val="24"/>
          <w:szCs w:val="24"/>
        </w:rPr>
        <w:t xml:space="preserve">бюджета </w:t>
      </w:r>
      <w:r w:rsidR="0075562C" w:rsidRPr="007272FB">
        <w:rPr>
          <w:rFonts w:ascii="Arial" w:hAnsi="Arial" w:cs="Arial"/>
          <w:sz w:val="24"/>
          <w:szCs w:val="24"/>
        </w:rPr>
        <w:t>4 421 959,71</w:t>
      </w:r>
      <w:r w:rsidR="009F44D9" w:rsidRPr="007272FB">
        <w:rPr>
          <w:rFonts w:ascii="Arial" w:hAnsi="Arial" w:cs="Arial"/>
          <w:sz w:val="24"/>
          <w:szCs w:val="24"/>
        </w:rPr>
        <w:t xml:space="preserve"> рубл</w:t>
      </w:r>
      <w:r w:rsidR="0075562C" w:rsidRPr="007272FB">
        <w:rPr>
          <w:rFonts w:ascii="Arial" w:hAnsi="Arial" w:cs="Arial"/>
          <w:sz w:val="24"/>
          <w:szCs w:val="24"/>
        </w:rPr>
        <w:t>ей</w:t>
      </w:r>
      <w:r w:rsidR="005F6324" w:rsidRPr="007272FB">
        <w:rPr>
          <w:rFonts w:ascii="Arial" w:hAnsi="Arial" w:cs="Arial"/>
          <w:sz w:val="24"/>
          <w:szCs w:val="24"/>
        </w:rPr>
        <w:t xml:space="preserve">, </w:t>
      </w:r>
      <w:r w:rsidRPr="007272FB">
        <w:rPr>
          <w:rFonts w:ascii="Arial" w:hAnsi="Arial" w:cs="Arial"/>
          <w:sz w:val="24"/>
          <w:szCs w:val="24"/>
        </w:rPr>
        <w:t xml:space="preserve">средства краевого </w:t>
      </w:r>
      <w:r w:rsidR="006F1D44" w:rsidRPr="007272FB">
        <w:rPr>
          <w:rFonts w:ascii="Arial" w:hAnsi="Arial" w:cs="Arial"/>
          <w:sz w:val="24"/>
          <w:szCs w:val="24"/>
        </w:rPr>
        <w:t>бюджета 24</w:t>
      </w:r>
      <w:r w:rsidR="0075562C" w:rsidRPr="007272FB">
        <w:rPr>
          <w:rFonts w:ascii="Arial" w:hAnsi="Arial" w:cs="Arial"/>
          <w:sz w:val="24"/>
          <w:szCs w:val="24"/>
        </w:rPr>
        <w:t>1 500,00</w:t>
      </w:r>
      <w:r w:rsidR="005F6324" w:rsidRPr="007272FB">
        <w:rPr>
          <w:rFonts w:ascii="Arial" w:hAnsi="Arial" w:cs="Arial"/>
          <w:sz w:val="24"/>
          <w:szCs w:val="24"/>
        </w:rPr>
        <w:t xml:space="preserve"> рублей</w:t>
      </w:r>
      <w:r w:rsidR="00AC6FC7" w:rsidRPr="007272FB">
        <w:rPr>
          <w:rFonts w:ascii="Arial" w:hAnsi="Arial" w:cs="Arial"/>
          <w:sz w:val="24"/>
          <w:szCs w:val="24"/>
        </w:rPr>
        <w:t>;</w:t>
      </w:r>
    </w:p>
    <w:p w:rsidR="0075562C" w:rsidRPr="007272FB" w:rsidRDefault="0075562C" w:rsidP="007233BD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>в 2022 году всего 4 663 459,71 рублей, в том числе средства местного бюджета 4 421 959,71 рублей, средства краевого бюджета 241 500,00 рублей.</w:t>
      </w:r>
    </w:p>
    <w:p w:rsidR="00D5781A" w:rsidRPr="007272FB" w:rsidRDefault="00D5781A" w:rsidP="007233BD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 xml:space="preserve">Основными направлениями расходов программы являются: </w:t>
      </w:r>
    </w:p>
    <w:p w:rsidR="00D5781A" w:rsidRPr="007272FB" w:rsidRDefault="007233BD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 xml:space="preserve">- </w:t>
      </w:r>
      <w:r w:rsidR="00D5781A" w:rsidRPr="007272FB">
        <w:rPr>
          <w:rFonts w:ascii="Arial" w:hAnsi="Arial" w:cs="Arial"/>
          <w:sz w:val="24"/>
          <w:szCs w:val="24"/>
        </w:rPr>
        <w:t>обеспечение деятельности муниципального молодежного центра;</w:t>
      </w:r>
    </w:p>
    <w:p w:rsidR="00D5781A" w:rsidRPr="00111F11" w:rsidRDefault="007233BD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 xml:space="preserve">- </w:t>
      </w:r>
      <w:r w:rsidR="00D5781A" w:rsidRPr="007272FB">
        <w:rPr>
          <w:rFonts w:ascii="Arial" w:hAnsi="Arial" w:cs="Arial"/>
          <w:sz w:val="24"/>
          <w:szCs w:val="24"/>
        </w:rPr>
        <w:t>реализация мероприятий по вовлечению</w:t>
      </w:r>
      <w:r w:rsidR="00D5781A" w:rsidRPr="00111F11">
        <w:rPr>
          <w:rFonts w:ascii="Arial" w:hAnsi="Arial" w:cs="Arial"/>
          <w:sz w:val="24"/>
          <w:szCs w:val="24"/>
        </w:rPr>
        <w:t xml:space="preserve"> молодежи в социальную практику;</w:t>
      </w:r>
    </w:p>
    <w:p w:rsidR="00D5781A" w:rsidRPr="00111F11" w:rsidRDefault="007233BD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реализация мероприятий по патриотическому воспитанию молодежи Бородино;</w:t>
      </w:r>
    </w:p>
    <w:p w:rsidR="00D5781A" w:rsidRPr="00111F11" w:rsidRDefault="007233BD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реализация мероприятий по профилактики алкоголизма, наркомании и токсикомании на территории г. Бородино.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</w:t>
      </w:r>
      <w:r w:rsidR="00586E3A" w:rsidRPr="00111F11">
        <w:rPr>
          <w:rFonts w:ascii="Arial" w:hAnsi="Arial" w:cs="Arial"/>
          <w:sz w:val="24"/>
          <w:szCs w:val="24"/>
        </w:rPr>
        <w:t xml:space="preserve"> 5</w:t>
      </w:r>
      <w:r w:rsidRPr="00111F11">
        <w:rPr>
          <w:rFonts w:ascii="Arial" w:hAnsi="Arial" w:cs="Arial"/>
          <w:sz w:val="24"/>
          <w:szCs w:val="24"/>
        </w:rPr>
        <w:t xml:space="preserve"> к Программе.</w:t>
      </w:r>
    </w:p>
    <w:p w:rsidR="003E23D5" w:rsidRPr="00111F11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111F11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111F11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111F11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63B1" w:rsidRDefault="00C963B1" w:rsidP="007233BD">
      <w:pPr>
        <w:spacing w:after="0" w:line="240" w:lineRule="auto"/>
        <w:rPr>
          <w:rFonts w:ascii="Arial" w:hAnsi="Arial" w:cs="Arial"/>
          <w:sz w:val="24"/>
          <w:szCs w:val="24"/>
        </w:rPr>
        <w:sectPr w:rsidR="00C963B1" w:rsidSect="00945B70">
          <w:headerReference w:type="default" r:id="rId9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4649FA" w:rsidRPr="00AD67AF" w:rsidRDefault="00C963B1" w:rsidP="00F634F5">
      <w:pPr>
        <w:autoSpaceDE w:val="0"/>
        <w:autoSpaceDN w:val="0"/>
        <w:adjustRightInd w:val="0"/>
        <w:spacing w:after="0" w:line="240" w:lineRule="auto"/>
        <w:ind w:left="9639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AD67AF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4649FA" w:rsidRPr="00AD67AF">
        <w:rPr>
          <w:rFonts w:ascii="Arial" w:eastAsia="Times New Roman" w:hAnsi="Arial" w:cs="Arial"/>
          <w:sz w:val="24"/>
          <w:szCs w:val="24"/>
        </w:rPr>
        <w:t xml:space="preserve">1 </w:t>
      </w:r>
    </w:p>
    <w:p w:rsidR="004649FA" w:rsidRPr="00AD67AF" w:rsidRDefault="004649FA" w:rsidP="00F634F5">
      <w:pPr>
        <w:autoSpaceDE w:val="0"/>
        <w:autoSpaceDN w:val="0"/>
        <w:adjustRightInd w:val="0"/>
        <w:spacing w:after="0" w:line="240" w:lineRule="auto"/>
        <w:ind w:left="9639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AD67AF">
        <w:rPr>
          <w:rFonts w:ascii="Arial" w:eastAsia="Times New Roman" w:hAnsi="Arial" w:cs="Arial"/>
          <w:sz w:val="24"/>
          <w:szCs w:val="24"/>
        </w:rPr>
        <w:t xml:space="preserve">к Паспорту муниципальной программы </w:t>
      </w:r>
    </w:p>
    <w:p w:rsidR="004649FA" w:rsidRPr="00AD67AF" w:rsidRDefault="00AD67AF" w:rsidP="00F634F5">
      <w:pPr>
        <w:autoSpaceDE w:val="0"/>
        <w:autoSpaceDN w:val="0"/>
        <w:adjustRightInd w:val="0"/>
        <w:spacing w:after="0" w:line="240" w:lineRule="auto"/>
        <w:ind w:left="9639" w:firstLine="0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AD67AF">
        <w:rPr>
          <w:rFonts w:ascii="Arial" w:eastAsia="Times New Roman" w:hAnsi="Arial" w:cs="Arial"/>
          <w:sz w:val="24"/>
          <w:szCs w:val="24"/>
        </w:rPr>
        <w:t>Молодежь Бородино</w:t>
      </w:r>
      <w:r w:rsidR="004649FA" w:rsidRPr="00AD67AF">
        <w:rPr>
          <w:rFonts w:ascii="Arial" w:eastAsia="Times New Roman" w:hAnsi="Arial" w:cs="Arial"/>
          <w:sz w:val="24"/>
          <w:szCs w:val="24"/>
        </w:rPr>
        <w:t xml:space="preserve">в </w:t>
      </w:r>
      <w:r w:rsidR="004649FA" w:rsidRPr="00AD67AF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="004649FA" w:rsidRPr="00AD67AF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3E23D5" w:rsidRPr="00DF4AD1" w:rsidRDefault="003E23D5" w:rsidP="003072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1882" w:rsidRPr="00DF4AD1" w:rsidRDefault="00181882" w:rsidP="003072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1882" w:rsidRPr="00DF4AD1" w:rsidRDefault="00181882" w:rsidP="003072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44D9" w:rsidRPr="00DF4AD1" w:rsidRDefault="004649FA" w:rsidP="009F44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4AD1">
        <w:rPr>
          <w:rFonts w:ascii="Arial" w:eastAsia="Times New Roman" w:hAnsi="Arial" w:cs="Arial"/>
          <w:sz w:val="20"/>
          <w:szCs w:val="20"/>
        </w:rPr>
        <w:t>Ц</w:t>
      </w:r>
      <w:r w:rsidR="009F44D9" w:rsidRPr="00DF4AD1">
        <w:rPr>
          <w:rFonts w:ascii="Arial" w:eastAsia="Times New Roman" w:hAnsi="Arial" w:cs="Arial"/>
          <w:sz w:val="20"/>
          <w:szCs w:val="20"/>
        </w:rPr>
        <w:t xml:space="preserve">ели, целевые показатели, задачи, показатели результативности </w:t>
      </w:r>
    </w:p>
    <w:p w:rsidR="009F44D9" w:rsidRPr="00DF4AD1" w:rsidRDefault="009F44D9" w:rsidP="009F44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4AD1">
        <w:rPr>
          <w:rFonts w:ascii="Arial" w:eastAsia="Times New Roman" w:hAnsi="Arial" w:cs="Arial"/>
          <w:sz w:val="20"/>
          <w:szCs w:val="20"/>
        </w:rPr>
        <w:t>(показатели развития отрасли, вида экономической деятельности)</w:t>
      </w:r>
    </w:p>
    <w:p w:rsidR="000D6100" w:rsidRPr="00DF4AD1" w:rsidRDefault="000D6100" w:rsidP="009307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664E" w:rsidRPr="00DF4AD1" w:rsidRDefault="00C3664E" w:rsidP="009307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"/>
        <w:gridCol w:w="3404"/>
        <w:gridCol w:w="708"/>
        <w:gridCol w:w="567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3C5B13" w:rsidRPr="00DF4AD1" w:rsidTr="00DF4AD1">
        <w:trPr>
          <w:cantSplit/>
          <w:trHeight w:val="24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Цели,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задачи,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показатели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Единица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Вес показателя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Источник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  <w:r w:rsidR="00CC07A3"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 2013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F2515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5CB" w:rsidRPr="00DF4AD1" w:rsidRDefault="001335CB" w:rsidP="0013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Отчетный финансовый год </w:t>
            </w:r>
          </w:p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5CB" w:rsidRPr="00DF4AD1" w:rsidRDefault="001335CB" w:rsidP="0013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Текущий финансовый год </w:t>
            </w:r>
          </w:p>
          <w:p w:rsidR="001335CB" w:rsidRPr="00DF4AD1" w:rsidRDefault="001335CB" w:rsidP="0013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5CB" w:rsidRPr="00DF4AD1" w:rsidRDefault="001335CB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Очередной финансовый год </w:t>
            </w:r>
          </w:p>
          <w:p w:rsidR="001335CB" w:rsidRPr="00DF4AD1" w:rsidRDefault="001335CB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A873BE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Первый год планового периода </w:t>
            </w:r>
          </w:p>
          <w:p w:rsidR="001335CB" w:rsidRPr="00DF4AD1" w:rsidRDefault="001335CB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A873BE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  <w:p w:rsidR="007233BD" w:rsidRPr="00DF4AD1" w:rsidRDefault="007233BD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3C5B13" w:rsidRPr="00DF4AD1" w:rsidTr="00DF4AD1">
        <w:trPr>
          <w:cantSplit/>
          <w:trHeight w:val="240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4370" w:rsidRPr="00DF4AD1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CC07A3"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>Цель: Создание условий для развития потенциала молодежи и его реализаци</w:t>
            </w:r>
            <w:r w:rsidR="007802F9"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>я</w:t>
            </w:r>
            <w:r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 интересах развития</w:t>
            </w:r>
            <w:r w:rsidR="001335CB"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города Бородино</w:t>
            </w:r>
          </w:p>
          <w:p w:rsidR="00F74370" w:rsidRPr="00DF4AD1" w:rsidRDefault="00F74370" w:rsidP="00930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C5B13" w:rsidRPr="00DF4AD1" w:rsidTr="00DF4AD1">
        <w:trPr>
          <w:cantSplit/>
          <w:trHeight w:val="36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CC07A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Количество поддержанных социально-экономических проектов, реализуемых молодежью на территории Бородино</w:t>
            </w:r>
            <w:r w:rsidR="00FD0524" w:rsidRPr="00DF4AD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FD0524" w:rsidRPr="00DF4AD1" w:rsidRDefault="00FD052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D0524" w:rsidRPr="00DF4AD1" w:rsidRDefault="00FD052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B105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A6866"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EA6866" w:rsidP="009B105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EA6866" w:rsidP="009B105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EA6866" w:rsidP="009B105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C5B13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CC07A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Удельный вес молодых граждан, проживающих в Бородино, вовлеченных в реализацию социально-экономических проектов</w:t>
            </w:r>
            <w:r w:rsidR="00FD0524" w:rsidRPr="00DF4AD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FD0524" w:rsidRPr="00DF4AD1" w:rsidRDefault="00FD052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D0524" w:rsidRPr="00DF4AD1" w:rsidRDefault="00FD052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 %</w:t>
            </w: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EA6866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EA6866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EA6866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C5B13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CC07A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3C5B1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Удельный вес благополучателей – граждан, проживающих в Бородино, получающих безвозмездные услуги от участников молодежных социально-экономических проектов</w:t>
            </w:r>
            <w:r w:rsidR="00FD0524" w:rsidRPr="00DF4AD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FD0524" w:rsidRPr="00DF4AD1" w:rsidRDefault="00FD0524" w:rsidP="003C5B1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22,04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E70E9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E70E9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FD1182" w:rsidP="00E70E9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FD118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D118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FD118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D118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74370" w:rsidRPr="00DF4AD1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7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Задача 1. </w:t>
            </w:r>
            <w:r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успешной социализации и эффективной самореализации молодежи Бородино</w:t>
            </w:r>
          </w:p>
        </w:tc>
      </w:tr>
      <w:tr w:rsidR="00F74370" w:rsidRPr="00DF4AD1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333A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Подпрограмма 1.1</w:t>
            </w:r>
          </w:p>
        </w:tc>
        <w:tc>
          <w:tcPr>
            <w:tcW w:w="113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>«Вовлечение молодежи в социальную практику»</w:t>
            </w:r>
          </w:p>
        </w:tc>
      </w:tr>
      <w:tr w:rsidR="003C5B13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CC07A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="003C5B13" w:rsidRPr="00DF4AD1">
              <w:rPr>
                <w:rFonts w:ascii="Arial" w:eastAsia="Times New Roman" w:hAnsi="Arial" w:cs="Arial"/>
                <w:sz w:val="20"/>
                <w:szCs w:val="20"/>
              </w:rPr>
              <w:t>оля молодежи, проживающей на территории города Бородино, посещающих молодежный центр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DB752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E70E9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E70E9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8863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DB752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3C5B13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CC07A3" w:rsidP="008D272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="003C5B13" w:rsidRPr="00DF4AD1">
              <w:rPr>
                <w:rFonts w:ascii="Arial" w:eastAsia="Times New Roman" w:hAnsi="Arial" w:cs="Arial"/>
                <w:sz w:val="20"/>
                <w:szCs w:val="20"/>
              </w:rPr>
              <w:t>оля молодежи, проживающей в Бородино, получившей информационные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19,87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3C5B13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CC07A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r w:rsidR="003C5B13" w:rsidRPr="00DF4AD1">
              <w:rPr>
                <w:rFonts w:ascii="Arial" w:eastAsia="Times New Roman" w:hAnsi="Arial" w:cs="Arial"/>
                <w:sz w:val="20"/>
                <w:szCs w:val="20"/>
              </w:rPr>
              <w:t>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r w:rsidR="00A95AEF" w:rsidRPr="00DF4A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9321E2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9321E2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9321E2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</w:tr>
      <w:tr w:rsidR="003C5B13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CC07A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r w:rsidR="003C5B13" w:rsidRPr="00DF4AD1">
              <w:rPr>
                <w:rFonts w:ascii="Arial" w:eastAsia="Times New Roman" w:hAnsi="Arial" w:cs="Arial"/>
                <w:sz w:val="20"/>
                <w:szCs w:val="20"/>
              </w:rPr>
              <w:t>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F74370" w:rsidRPr="00DF4AD1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7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Задача 2.</w:t>
            </w:r>
            <w:r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для дальнейшего развития и совершенствования системы патриотического воспитания</w:t>
            </w:r>
          </w:p>
        </w:tc>
      </w:tr>
      <w:tr w:rsidR="00F74370" w:rsidRPr="00DF4AD1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Подпрограмма 2.1</w:t>
            </w:r>
          </w:p>
        </w:tc>
        <w:tc>
          <w:tcPr>
            <w:tcW w:w="113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 Бородино»</w:t>
            </w:r>
          </w:p>
        </w:tc>
      </w:tr>
      <w:tr w:rsidR="003C5B13" w:rsidRPr="00DF4AD1" w:rsidTr="00DF4AD1">
        <w:trPr>
          <w:cantSplit/>
          <w:trHeight w:val="135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45582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="003C5B13" w:rsidRPr="00DF4AD1">
              <w:rPr>
                <w:rFonts w:ascii="Arial" w:eastAsia="Times New Roman" w:hAnsi="Arial" w:cs="Arial"/>
                <w:sz w:val="20"/>
                <w:szCs w:val="20"/>
              </w:rPr>
              <w:t>дельный вес 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A95AEF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A873BE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45582A" w:rsidP="0045582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="00A873BE"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дельный вес молодых граждан, </w:t>
            </w:r>
            <w:r w:rsidR="00A873BE"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>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4,8</w:t>
            </w:r>
          </w:p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B13A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5,5</w:t>
            </w:r>
          </w:p>
        </w:tc>
      </w:tr>
      <w:tr w:rsidR="00A873BE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DF4AD1" w:rsidP="00DF4AD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="00A873BE"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дельный вес молодых граждан, </w:t>
            </w:r>
            <w:r w:rsidR="00A873BE"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>проживающих в Бородино, вовлеченных в добровольческую деятельность, в их общей численности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F37B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3BE" w:rsidRPr="00DF4AD1" w:rsidRDefault="00A873BE" w:rsidP="00A95AE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  <w:r w:rsidR="00A95AEF" w:rsidRPr="00DF4A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F37B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F37B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</w:tr>
      <w:tr w:rsidR="007300B7" w:rsidRPr="00DF4AD1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DF4AD1" w:rsidRDefault="001335CB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7300B7"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DF4AD1" w:rsidRDefault="007300B7" w:rsidP="001335C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Задача </w:t>
            </w:r>
            <w:r w:rsidR="001335CB" w:rsidRPr="00DF4A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DF4A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Принятие профилактических мер по снижению негативных последствий, вызванных незаконным распространением нарк</w:t>
            </w:r>
            <w:r w:rsidR="001335CB" w:rsidRPr="00DF4A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отических средств, токсикомании и </w:t>
            </w:r>
            <w:r w:rsidRPr="00DF4A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алкоголизма</w:t>
            </w:r>
          </w:p>
        </w:tc>
      </w:tr>
      <w:tr w:rsidR="007300B7" w:rsidRPr="00DF4AD1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DF4AD1" w:rsidRDefault="007300B7" w:rsidP="00A62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62FB1"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DF4AD1" w:rsidRDefault="00A62FB1" w:rsidP="00A62FB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Подпрограмма 3.1</w:t>
            </w:r>
          </w:p>
        </w:tc>
        <w:tc>
          <w:tcPr>
            <w:tcW w:w="113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DF4AD1" w:rsidRDefault="007300B7" w:rsidP="0073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"Профилактика алкоголизма, наркомании и токсикомании"</w:t>
            </w:r>
          </w:p>
          <w:p w:rsidR="007300B7" w:rsidRPr="00DF4AD1" w:rsidRDefault="007300B7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873BE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3BE" w:rsidRPr="00DF4AD1" w:rsidRDefault="00A873BE" w:rsidP="00F37B72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3BE" w:rsidRPr="00DF4AD1" w:rsidRDefault="0043746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7272FB" w:rsidRPr="00DF4AD1">
              <w:rPr>
                <w:rFonts w:ascii="Arial" w:eastAsia="Times New Roman" w:hAnsi="Arial" w:cs="Arial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3664E" w:rsidRPr="00DF4AD1" w:rsidRDefault="00C3664E" w:rsidP="00930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664E" w:rsidRPr="00DF4AD1" w:rsidRDefault="00C3664E" w:rsidP="009307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664E" w:rsidRPr="00DF4AD1" w:rsidRDefault="00C3664E" w:rsidP="0093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963B1" w:rsidSect="00C963B1"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DF4AD1" w:rsidRDefault="00DF4AD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  <w:sectPr w:rsidR="00C963B1" w:rsidSect="00FD0524">
          <w:type w:val="continuous"/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325DA4" w:rsidRPr="00AD67AF" w:rsidRDefault="00AD0FD4" w:rsidP="00F634F5">
      <w:pPr>
        <w:autoSpaceDE w:val="0"/>
        <w:autoSpaceDN w:val="0"/>
        <w:adjustRightInd w:val="0"/>
        <w:spacing w:after="0" w:line="240" w:lineRule="auto"/>
        <w:ind w:left="9214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AD67AF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325DA4" w:rsidRPr="00AD67AF" w:rsidRDefault="00325DA4" w:rsidP="00F634F5">
      <w:pPr>
        <w:autoSpaceDE w:val="0"/>
        <w:autoSpaceDN w:val="0"/>
        <w:adjustRightInd w:val="0"/>
        <w:spacing w:after="0" w:line="240" w:lineRule="auto"/>
        <w:ind w:left="9214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AD67AF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325DA4" w:rsidRPr="00AD67AF" w:rsidRDefault="00325DA4" w:rsidP="00F634F5">
      <w:pPr>
        <w:autoSpaceDE w:val="0"/>
        <w:autoSpaceDN w:val="0"/>
        <w:adjustRightInd w:val="0"/>
        <w:spacing w:after="0" w:line="240" w:lineRule="auto"/>
        <w:ind w:left="9214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AD67AF">
        <w:rPr>
          <w:rFonts w:ascii="Arial" w:eastAsia="Times New Roman" w:hAnsi="Arial" w:cs="Arial"/>
          <w:sz w:val="24"/>
          <w:szCs w:val="24"/>
        </w:rPr>
        <w:t>«</w:t>
      </w:r>
      <w:r w:rsidR="00AD0FD4" w:rsidRPr="00AD67AF">
        <w:rPr>
          <w:rFonts w:ascii="Arial" w:eastAsia="Times New Roman" w:hAnsi="Arial" w:cs="Arial"/>
          <w:sz w:val="24"/>
          <w:szCs w:val="24"/>
        </w:rPr>
        <w:t xml:space="preserve">Молодежь Бородино </w:t>
      </w:r>
      <w:r w:rsidRPr="00AD67AF">
        <w:rPr>
          <w:rFonts w:ascii="Arial" w:eastAsia="Times New Roman" w:hAnsi="Arial" w:cs="Arial"/>
          <w:sz w:val="24"/>
          <w:szCs w:val="24"/>
        </w:rPr>
        <w:t>в ХХ</w:t>
      </w:r>
      <w:r w:rsidRPr="00AD67AF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AD67AF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325DA4" w:rsidRPr="00D902ED" w:rsidRDefault="00325DA4" w:rsidP="00930726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325DA4" w:rsidP="009300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902ED">
        <w:rPr>
          <w:rFonts w:ascii="Arial" w:eastAsia="Times New Roman" w:hAnsi="Arial" w:cs="Arial"/>
          <w:sz w:val="20"/>
          <w:szCs w:val="20"/>
        </w:rPr>
        <w:t>Целевые показатели на долгосрочный период</w:t>
      </w: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tbl>
      <w:tblPr>
        <w:tblStyle w:val="ae"/>
        <w:tblW w:w="15451" w:type="dxa"/>
        <w:tblInd w:w="-34" w:type="dxa"/>
        <w:tblLayout w:type="fixed"/>
        <w:tblLook w:val="04A0"/>
      </w:tblPr>
      <w:tblGrid>
        <w:gridCol w:w="708"/>
        <w:gridCol w:w="2128"/>
        <w:gridCol w:w="567"/>
        <w:gridCol w:w="850"/>
        <w:gridCol w:w="851"/>
        <w:gridCol w:w="850"/>
        <w:gridCol w:w="851"/>
        <w:gridCol w:w="850"/>
        <w:gridCol w:w="567"/>
        <w:gridCol w:w="567"/>
        <w:gridCol w:w="567"/>
        <w:gridCol w:w="567"/>
        <w:gridCol w:w="567"/>
        <w:gridCol w:w="6"/>
        <w:gridCol w:w="561"/>
        <w:gridCol w:w="567"/>
        <w:gridCol w:w="567"/>
        <w:gridCol w:w="567"/>
        <w:gridCol w:w="567"/>
        <w:gridCol w:w="709"/>
        <w:gridCol w:w="709"/>
        <w:gridCol w:w="708"/>
      </w:tblGrid>
      <w:tr w:rsidR="001335CB" w:rsidRPr="00D902ED" w:rsidTr="00D902ED">
        <w:trPr>
          <w:cantSplit/>
          <w:trHeight w:val="1005"/>
        </w:trPr>
        <w:tc>
          <w:tcPr>
            <w:tcW w:w="708" w:type="dxa"/>
            <w:vMerge w:val="restart"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Pr="00D902ED">
              <w:rPr>
                <w:rFonts w:ascii="Arial" w:hAnsi="Arial" w:cs="Arial"/>
                <w:sz w:val="20"/>
                <w:szCs w:val="20"/>
              </w:rPr>
              <w:br/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п/п</w:t>
            </w:r>
          </w:p>
        </w:tc>
        <w:tc>
          <w:tcPr>
            <w:tcW w:w="2128" w:type="dxa"/>
            <w:vMerge w:val="restart"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Цели,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целевые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567" w:type="dxa"/>
            <w:vMerge w:val="restart"/>
            <w:textDirection w:val="btLr"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Единица </w:t>
            </w:r>
            <w:r w:rsidRPr="00D902ED">
              <w:rPr>
                <w:rFonts w:ascii="Arial" w:hAnsi="Arial" w:cs="Arial"/>
                <w:sz w:val="20"/>
                <w:szCs w:val="20"/>
              </w:rPr>
              <w:br/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850" w:type="dxa"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Calibri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3402" w:type="dxa"/>
            <w:gridSpan w:val="4"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567" w:type="dxa"/>
            <w:vMerge w:val="restart"/>
            <w:textDirection w:val="btLr"/>
          </w:tcPr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2018 Отчетный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1335CB" w:rsidRPr="00D902ED" w:rsidRDefault="001335CB" w:rsidP="001335CB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2019Текущий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1335CB" w:rsidRPr="00D902ED" w:rsidRDefault="001335CB" w:rsidP="001335CB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2020Очереднойфинансовый год </w:t>
            </w:r>
          </w:p>
        </w:tc>
        <w:tc>
          <w:tcPr>
            <w:tcW w:w="1140" w:type="dxa"/>
            <w:gridSpan w:val="3"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4955" w:type="dxa"/>
            <w:gridSpan w:val="8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1335CB" w:rsidRPr="00D902ED" w:rsidTr="00D902ED">
        <w:trPr>
          <w:cantSplit/>
          <w:trHeight w:val="1134"/>
        </w:trPr>
        <w:tc>
          <w:tcPr>
            <w:tcW w:w="708" w:type="dxa"/>
            <w:vMerge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D902ED">
              <w:rPr>
                <w:rFonts w:ascii="Arial" w:eastAsia="Calibri" w:hAnsi="Arial" w:cs="Arial"/>
                <w:sz w:val="20"/>
                <w:szCs w:val="20"/>
              </w:rPr>
              <w:t>2013</w:t>
            </w:r>
          </w:p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850" w:type="dxa"/>
            <w:textDirection w:val="btLr"/>
          </w:tcPr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851" w:type="dxa"/>
            <w:textDirection w:val="btLr"/>
          </w:tcPr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850" w:type="dxa"/>
            <w:textDirection w:val="btLr"/>
          </w:tcPr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567" w:type="dxa"/>
            <w:vMerge/>
            <w:textDirection w:val="btLr"/>
          </w:tcPr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335CB" w:rsidRPr="00D902ED" w:rsidRDefault="001335CB" w:rsidP="001335CB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2028</w:t>
            </w:r>
          </w:p>
        </w:tc>
        <w:tc>
          <w:tcPr>
            <w:tcW w:w="709" w:type="dxa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2029</w:t>
            </w:r>
          </w:p>
        </w:tc>
        <w:tc>
          <w:tcPr>
            <w:tcW w:w="708" w:type="dxa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2030</w:t>
            </w:r>
          </w:p>
        </w:tc>
      </w:tr>
      <w:tr w:rsidR="00426E07" w:rsidRPr="00D902ED" w:rsidTr="0045582A">
        <w:trPr>
          <w:trHeight w:val="236"/>
        </w:trPr>
        <w:tc>
          <w:tcPr>
            <w:tcW w:w="708" w:type="dxa"/>
          </w:tcPr>
          <w:p w:rsidR="00426E07" w:rsidRPr="00D902ED" w:rsidRDefault="00426E07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:rsidR="00426E07" w:rsidRPr="00D902ED" w:rsidRDefault="00426E07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Цель</w:t>
            </w:r>
          </w:p>
        </w:tc>
        <w:tc>
          <w:tcPr>
            <w:tcW w:w="12615" w:type="dxa"/>
            <w:gridSpan w:val="20"/>
          </w:tcPr>
          <w:p w:rsidR="00426E07" w:rsidRPr="00D902ED" w:rsidRDefault="00426E07" w:rsidP="007924A0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для развития потенциала молодежи и его реализация в интересах развития Бородино</w:t>
            </w:r>
          </w:p>
        </w:tc>
      </w:tr>
      <w:tr w:rsidR="00B7174B" w:rsidRPr="00D902ED" w:rsidTr="00D902ED">
        <w:trPr>
          <w:trHeight w:val="236"/>
        </w:trPr>
        <w:tc>
          <w:tcPr>
            <w:tcW w:w="708" w:type="dxa"/>
          </w:tcPr>
          <w:p w:rsidR="009300D0" w:rsidRPr="00D902ED" w:rsidRDefault="009300D0" w:rsidP="00426E0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128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Количество поддержанных проектов, реализуемых молодежью Бородино</w:t>
            </w:r>
          </w:p>
        </w:tc>
        <w:tc>
          <w:tcPr>
            <w:tcW w:w="567" w:type="dxa"/>
          </w:tcPr>
          <w:p w:rsidR="009300D0" w:rsidRPr="00D902ED" w:rsidRDefault="009300D0" w:rsidP="009300D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9300D0" w:rsidRPr="00D902ED" w:rsidRDefault="009300D0" w:rsidP="00B7174B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300D0" w:rsidRPr="00D902ED" w:rsidRDefault="009300D0" w:rsidP="00B7174B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B7174B" w:rsidRPr="00D902ED" w:rsidTr="00D902ED">
        <w:trPr>
          <w:trHeight w:val="236"/>
        </w:trPr>
        <w:tc>
          <w:tcPr>
            <w:tcW w:w="708" w:type="dxa"/>
          </w:tcPr>
          <w:p w:rsidR="009300D0" w:rsidRPr="00D902ED" w:rsidRDefault="009300D0" w:rsidP="00426E0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128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Удельный вес молодых граждан, проживающих в Бородино, вовлеченных в реализацию социально-экономических проектов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9300D0" w:rsidRPr="00D902ED" w:rsidRDefault="009300D0" w:rsidP="00B7174B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B7174B" w:rsidRPr="00D902ED" w:rsidTr="00D902ED">
        <w:trPr>
          <w:trHeight w:val="221"/>
        </w:trPr>
        <w:tc>
          <w:tcPr>
            <w:tcW w:w="708" w:type="dxa"/>
          </w:tcPr>
          <w:p w:rsidR="009300D0" w:rsidRPr="00D902ED" w:rsidRDefault="009300D0" w:rsidP="00426E0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128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Удельный вес благополучателей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– граждан, проживающих в Бородино,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21,7</w:t>
            </w:r>
          </w:p>
        </w:tc>
        <w:tc>
          <w:tcPr>
            <w:tcW w:w="851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22,04</w:t>
            </w:r>
          </w:p>
        </w:tc>
        <w:tc>
          <w:tcPr>
            <w:tcW w:w="850" w:type="dxa"/>
          </w:tcPr>
          <w:p w:rsidR="009300D0" w:rsidRPr="00D902ED" w:rsidRDefault="00B7174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300D0" w:rsidRPr="00D902ED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9300D0" w:rsidRPr="00D902ED" w:rsidRDefault="009300D0" w:rsidP="009300D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9300D0" w:rsidRPr="00D902ED" w:rsidRDefault="009300D0" w:rsidP="009300D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300D0" w:rsidRPr="00D902ED" w:rsidRDefault="009300D0" w:rsidP="009300D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9300D0" w:rsidRPr="00D902ED" w:rsidRDefault="009300D0" w:rsidP="009300D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</w:tbl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D902E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D902E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D902E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D902E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144B84" w:rsidRDefault="00144B84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  <w:sectPr w:rsidR="00144B84" w:rsidSect="00FD0524">
          <w:type w:val="continuous"/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480751" w:rsidRDefault="00480751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480751" w:rsidRDefault="00480751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3C27CB" w:rsidRDefault="003C27C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  <w:sectPr w:rsidR="003C27CB" w:rsidSect="00AD67AF">
          <w:type w:val="continuous"/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docGrid w:linePitch="360"/>
        </w:sectPr>
      </w:pPr>
    </w:p>
    <w:p w:rsidR="00F634F5" w:rsidRDefault="00AD0FD4" w:rsidP="00F634F5">
      <w:pPr>
        <w:autoSpaceDE w:val="0"/>
        <w:autoSpaceDN w:val="0"/>
        <w:adjustRightInd w:val="0"/>
        <w:spacing w:after="0" w:line="240" w:lineRule="auto"/>
        <w:ind w:left="10206" w:right="111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AD67AF"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F634F5" w:rsidRDefault="009E0091" w:rsidP="00F634F5">
      <w:pPr>
        <w:autoSpaceDE w:val="0"/>
        <w:autoSpaceDN w:val="0"/>
        <w:adjustRightInd w:val="0"/>
        <w:spacing w:after="0" w:line="240" w:lineRule="auto"/>
        <w:ind w:left="10206" w:right="111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AD67AF">
        <w:rPr>
          <w:rFonts w:ascii="Arial" w:hAnsi="Arial" w:cs="Arial"/>
          <w:sz w:val="24"/>
          <w:szCs w:val="24"/>
        </w:rPr>
        <w:t xml:space="preserve">к </w:t>
      </w:r>
      <w:r w:rsidR="004C5B18" w:rsidRPr="00AD67AF">
        <w:rPr>
          <w:rFonts w:ascii="Arial" w:hAnsi="Arial" w:cs="Arial"/>
          <w:sz w:val="24"/>
          <w:szCs w:val="24"/>
        </w:rPr>
        <w:t xml:space="preserve">паспорту </w:t>
      </w:r>
      <w:r w:rsidRPr="00AD67AF">
        <w:rPr>
          <w:rFonts w:ascii="Arial" w:hAnsi="Arial" w:cs="Arial"/>
          <w:sz w:val="24"/>
          <w:szCs w:val="24"/>
        </w:rPr>
        <w:t>муниципальн</w:t>
      </w:r>
      <w:r w:rsidR="006A2284" w:rsidRPr="00AD67AF">
        <w:rPr>
          <w:rFonts w:ascii="Arial" w:hAnsi="Arial" w:cs="Arial"/>
          <w:sz w:val="24"/>
          <w:szCs w:val="24"/>
        </w:rPr>
        <w:t>ой</w:t>
      </w:r>
      <w:r w:rsidRPr="00AD67AF">
        <w:rPr>
          <w:rFonts w:ascii="Arial" w:hAnsi="Arial" w:cs="Arial"/>
          <w:sz w:val="24"/>
          <w:szCs w:val="24"/>
        </w:rPr>
        <w:t xml:space="preserve"> программ</w:t>
      </w:r>
      <w:r w:rsidR="004C5B18" w:rsidRPr="00AD67AF">
        <w:rPr>
          <w:rFonts w:ascii="Arial" w:hAnsi="Arial" w:cs="Arial"/>
          <w:sz w:val="24"/>
          <w:szCs w:val="24"/>
        </w:rPr>
        <w:t>ы</w:t>
      </w:r>
    </w:p>
    <w:p w:rsidR="009E0091" w:rsidRPr="00F634F5" w:rsidRDefault="006A2284" w:rsidP="00F634F5">
      <w:pPr>
        <w:autoSpaceDE w:val="0"/>
        <w:autoSpaceDN w:val="0"/>
        <w:adjustRightInd w:val="0"/>
        <w:spacing w:after="0" w:line="240" w:lineRule="auto"/>
        <w:ind w:left="10206" w:right="111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AD67AF">
        <w:rPr>
          <w:rFonts w:ascii="Arial" w:hAnsi="Arial" w:cs="Arial"/>
          <w:sz w:val="24"/>
          <w:szCs w:val="24"/>
        </w:rPr>
        <w:t xml:space="preserve">«Молодежь Бородино в </w:t>
      </w:r>
      <w:r w:rsidRPr="00AD67AF">
        <w:rPr>
          <w:rFonts w:ascii="Arial" w:hAnsi="Arial" w:cs="Arial"/>
          <w:sz w:val="24"/>
          <w:szCs w:val="24"/>
          <w:lang w:val="en-US"/>
        </w:rPr>
        <w:t>XXI</w:t>
      </w:r>
      <w:r w:rsidRPr="00AD67AF">
        <w:rPr>
          <w:rFonts w:ascii="Arial" w:hAnsi="Arial" w:cs="Arial"/>
          <w:sz w:val="24"/>
          <w:szCs w:val="24"/>
        </w:rPr>
        <w:t xml:space="preserve"> веке»</w:t>
      </w:r>
    </w:p>
    <w:p w:rsidR="009E0091" w:rsidRPr="00D902ED" w:rsidRDefault="009E0091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0"/>
          <w:szCs w:val="20"/>
        </w:rPr>
      </w:pPr>
    </w:p>
    <w:p w:rsidR="009E0091" w:rsidRPr="00D902ED" w:rsidRDefault="009E0091" w:rsidP="00930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02ED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«МолодежьБородино в ХХ</w:t>
      </w:r>
      <w:r w:rsidRPr="00D902ED">
        <w:rPr>
          <w:rFonts w:ascii="Arial" w:hAnsi="Arial" w:cs="Arial"/>
          <w:sz w:val="20"/>
          <w:szCs w:val="20"/>
          <w:lang w:val="en-US"/>
        </w:rPr>
        <w:t>I</w:t>
      </w:r>
      <w:r w:rsidRPr="00D902ED">
        <w:rPr>
          <w:rFonts w:ascii="Arial" w:hAnsi="Arial" w:cs="Arial"/>
          <w:sz w:val="20"/>
          <w:szCs w:val="20"/>
        </w:rPr>
        <w:t xml:space="preserve"> веке»</w:t>
      </w:r>
    </w:p>
    <w:tbl>
      <w:tblPr>
        <w:tblW w:w="14883" w:type="dxa"/>
        <w:tblInd w:w="534" w:type="dxa"/>
        <w:tblLayout w:type="fixed"/>
        <w:tblLook w:val="04A0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720B0E" w:rsidRPr="00D902ED" w:rsidTr="00334B17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D902ED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D902ED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Наименованиемуниципальной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D902ED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91" w:rsidRPr="00D902ED" w:rsidRDefault="009E0091" w:rsidP="00E1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D902ED" w:rsidRDefault="009E0091" w:rsidP="00930726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Расходы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br/>
              <w:t>(рублей), годы</w:t>
            </w:r>
          </w:p>
        </w:tc>
      </w:tr>
      <w:tr w:rsidR="00E2675C" w:rsidRPr="00D902ED" w:rsidTr="00334B17">
        <w:trPr>
          <w:trHeight w:val="135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2F65C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2F65C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Итого на</w:t>
            </w:r>
            <w:r w:rsidR="00E2675C"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 период</w:t>
            </w:r>
          </w:p>
          <w:p w:rsidR="002F65CE" w:rsidRPr="00D902ED" w:rsidRDefault="002F65C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F65CE" w:rsidRPr="00D902ED" w:rsidRDefault="002F65C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2020-2022</w:t>
            </w:r>
          </w:p>
        </w:tc>
      </w:tr>
      <w:tr w:rsidR="00E2675C" w:rsidRPr="00D902ED" w:rsidTr="00334B17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r w:rsidRPr="00D902E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75562C" w:rsidP="001B5E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4 703 300,91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75562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4 663 459,71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75562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4 663 459,71</w:t>
            </w:r>
            <w:r w:rsidR="00E2675C"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75562C" w:rsidP="001B5E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14 030 220,33</w:t>
            </w:r>
          </w:p>
        </w:tc>
      </w:tr>
      <w:tr w:rsidR="00E2675C" w:rsidRPr="00D902ED" w:rsidTr="00334B17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214A26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3A4403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5562C" w:rsidRPr="00D902ED" w:rsidTr="00334B17">
        <w:trPr>
          <w:trHeight w:val="35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62C" w:rsidRPr="00D902ED" w:rsidRDefault="0075562C" w:rsidP="00755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62C" w:rsidRPr="00D902ED" w:rsidRDefault="0075562C" w:rsidP="0075562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4 703 300,91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4 663 459,71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4 663 459,71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14 030 220,33</w:t>
            </w:r>
          </w:p>
        </w:tc>
      </w:tr>
      <w:tr w:rsidR="00E2675C" w:rsidRPr="00D902ED" w:rsidTr="00334B17">
        <w:trPr>
          <w:trHeight w:val="7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83656E" w:rsidP="001B5E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4 590 100,91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75562C" w:rsidP="0083656E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="0083656E"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83656E"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50 259,71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75562C" w:rsidP="0083656E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="0083656E"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83656E"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50 259,71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75562C" w:rsidP="00DB7978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  <w:r w:rsidR="00DB7978"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 690 620,33</w:t>
            </w:r>
          </w:p>
        </w:tc>
      </w:tr>
      <w:tr w:rsidR="00E2675C" w:rsidRPr="00D902ED" w:rsidTr="00334B17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7300B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675C" w:rsidRPr="00D902ED" w:rsidTr="00334B17">
        <w:trPr>
          <w:trHeight w:val="9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26005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675C" w:rsidRPr="00D902ED" w:rsidTr="00334B17">
        <w:trPr>
          <w:trHeight w:val="7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5562C" w:rsidRPr="00D902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5562C" w:rsidRPr="00D902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5562C" w:rsidRPr="00D902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54</w:t>
            </w:r>
            <w:r w:rsidR="00E2675C"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0000,00</w:t>
            </w:r>
          </w:p>
        </w:tc>
      </w:tr>
      <w:tr w:rsidR="00E2675C" w:rsidRPr="00D902ED" w:rsidTr="00334B17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451B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675C" w:rsidRPr="00D902ED" w:rsidTr="00334B17">
        <w:trPr>
          <w:trHeight w:val="34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2 725 740,92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2 725 740,92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720DC" w:rsidRPr="00D902ED">
              <w:rPr>
                <w:rFonts w:ascii="Arial" w:eastAsia="Times New Roman" w:hAnsi="Arial" w:cs="Arial"/>
                <w:sz w:val="20"/>
                <w:szCs w:val="20"/>
              </w:rPr>
              <w:t> 725 740,92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8 177 222,76</w:t>
            </w:r>
          </w:p>
        </w:tc>
      </w:tr>
      <w:tr w:rsidR="00E2675C" w:rsidRPr="00D902ED" w:rsidTr="00334B17">
        <w:trPr>
          <w:trHeight w:val="39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823 174,00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823 174,00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823 174,00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2 469 522,00</w:t>
            </w:r>
          </w:p>
        </w:tc>
      </w:tr>
      <w:tr w:rsidR="00E2675C" w:rsidRPr="00D902ED" w:rsidTr="00334B17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14 287,50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14 287,50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14 287,50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42 862,50</w:t>
            </w:r>
          </w:p>
        </w:tc>
      </w:tr>
      <w:tr w:rsidR="00E2675C" w:rsidRPr="00D902ED" w:rsidTr="00334B17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565 557,29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565 557,29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565 557,29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1 696 671,87</w:t>
            </w:r>
          </w:p>
        </w:tc>
      </w:tr>
      <w:tr w:rsidR="00E2675C" w:rsidRPr="00D902ED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E39A3" w:rsidRDefault="00206281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E39A3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практику",Муниципальной программы города Бородино "Молодежь Бородино в 21 веке"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0810074560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E720DC" w:rsidRPr="00D902ED">
              <w:rPr>
                <w:rFonts w:ascii="Arial" w:eastAsia="Times New Roman" w:hAnsi="Arial" w:cs="Arial"/>
                <w:sz w:val="20"/>
                <w:szCs w:val="20"/>
              </w:rPr>
              <w:t>1 500,00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E720DC" w:rsidRPr="00D902ED">
              <w:rPr>
                <w:rFonts w:ascii="Arial" w:eastAsia="Times New Roman" w:hAnsi="Arial" w:cs="Arial"/>
                <w:sz w:val="20"/>
                <w:szCs w:val="20"/>
              </w:rPr>
              <w:t>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E720DC" w:rsidRPr="00D902ED">
              <w:rPr>
                <w:rFonts w:ascii="Arial" w:eastAsia="Times New Roman" w:hAnsi="Arial" w:cs="Arial"/>
                <w:sz w:val="20"/>
                <w:szCs w:val="20"/>
              </w:rPr>
              <w:t>1 500,0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724 500,00</w:t>
            </w:r>
          </w:p>
        </w:tc>
      </w:tr>
      <w:tr w:rsidR="00EE47F9" w:rsidRPr="00D902ED" w:rsidTr="00334B17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0948" w:rsidRPr="00880948" w:rsidRDefault="00206281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BE39A3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частичное финансирование </w:t>
            </w:r>
            <w:r w:rsidRPr="00880948">
              <w:rPr>
                <w:rFonts w:ascii="Arial" w:eastAsia="Times New Roman" w:hAnsi="Arial" w:cs="Arial"/>
                <w:sz w:val="16"/>
                <w:szCs w:val="16"/>
              </w:rPr>
              <w:t>(возмещение)</w:t>
            </w:r>
            <w:r w:rsidRPr="00BE39A3">
              <w:rPr>
                <w:rFonts w:ascii="Arial" w:eastAsia="Times New Roman" w:hAnsi="Arial" w:cs="Arial"/>
                <w:sz w:val="20"/>
                <w:szCs w:val="20"/>
              </w:rPr>
              <w:t xml:space="preserve">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</w:t>
            </w:r>
            <w:r w:rsidRPr="00880948">
              <w:rPr>
                <w:rFonts w:ascii="Arial" w:eastAsia="Times New Roman" w:hAnsi="Arial" w:cs="Arial"/>
                <w:sz w:val="16"/>
                <w:szCs w:val="16"/>
              </w:rPr>
              <w:t xml:space="preserve">минимального размера оплаты </w:t>
            </w:r>
          </w:p>
          <w:p w:rsidR="00EE47F9" w:rsidRPr="00BE39A3" w:rsidRDefault="00206281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80948">
              <w:rPr>
                <w:rFonts w:ascii="Arial" w:eastAsia="Times New Roman" w:hAnsi="Arial" w:cs="Arial"/>
                <w:sz w:val="16"/>
                <w:szCs w:val="16"/>
              </w:rPr>
              <w:t>труда)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880948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30 600,00</w:t>
            </w:r>
          </w:p>
        </w:tc>
      </w:tr>
      <w:tr w:rsidR="00EE47F9" w:rsidRPr="00D902ED" w:rsidTr="00334B17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0810010490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9 241,20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9 241,20</w:t>
            </w:r>
          </w:p>
        </w:tc>
      </w:tr>
      <w:tr w:rsidR="00EE47F9" w:rsidRPr="00D902ED" w:rsidTr="00880948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«Патриотическое воспитание 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113 200,00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339 600,00</w:t>
            </w:r>
          </w:p>
        </w:tc>
      </w:tr>
      <w:tr w:rsidR="00EE47F9" w:rsidRPr="00D902ED" w:rsidTr="00334B17">
        <w:trPr>
          <w:trHeight w:val="419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47F9" w:rsidRPr="00D902ED" w:rsidTr="00334B17">
        <w:trPr>
          <w:trHeight w:val="587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902ED">
              <w:rPr>
                <w:rFonts w:ascii="Arial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902ED">
              <w:rPr>
                <w:rFonts w:ascii="Arial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902ED">
              <w:rPr>
                <w:rFonts w:ascii="Arial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339 600,00</w:t>
            </w:r>
          </w:p>
        </w:tc>
      </w:tr>
      <w:tr w:rsidR="00EE47F9" w:rsidRPr="00D902ED" w:rsidTr="00334B17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7272F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Участие в краевом турнире по пейнтболу, проведение городского турнира по пейнтболу среди членов участников молодежных патриотических объединений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EE47F9" w:rsidRPr="00D902ED" w:rsidRDefault="00EE47F9" w:rsidP="00EE4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0820094830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71 000,00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 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71 000,00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213 000,00</w:t>
            </w:r>
          </w:p>
        </w:tc>
      </w:tr>
      <w:tr w:rsidR="00EE47F9" w:rsidRPr="00D902ED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="007272FB" w:rsidRPr="00D902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22 200,00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22 200,00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66 600,00</w:t>
            </w:r>
          </w:p>
        </w:tc>
      </w:tr>
      <w:tr w:rsidR="00EE47F9" w:rsidRPr="00D902ED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7272F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206281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6281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60 000,00</w:t>
            </w:r>
          </w:p>
        </w:tc>
      </w:tr>
      <w:tr w:rsidR="00334B17" w:rsidRPr="00D902ED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D902ED" w:rsidRDefault="00334B17" w:rsidP="00334B17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34B1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  <w:r w:rsidR="00F634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4 703 300,91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4 663 459,71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4 663 459,71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14 030 220,33</w:t>
            </w:r>
          </w:p>
        </w:tc>
      </w:tr>
      <w:tr w:rsidR="00334B17" w:rsidRPr="00D902ED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B17" w:rsidRPr="00D902ED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  <w:p w:rsidR="00334B17" w:rsidRDefault="00334B17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(МКУ «ММЦ г. Бородино»)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4 703 300,91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4 663 459,71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4 663 459,71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14 030 220,33</w:t>
            </w:r>
          </w:p>
        </w:tc>
      </w:tr>
    </w:tbl>
    <w:p w:rsidR="001F6E07" w:rsidRPr="00D902ED" w:rsidRDefault="001F6E07" w:rsidP="00EA70E6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144B84" w:rsidRPr="00D902ED" w:rsidRDefault="00144B84" w:rsidP="00EA70E6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  <w:sectPr w:rsidR="00144B84" w:rsidRPr="00D902ED" w:rsidSect="00144B84">
          <w:type w:val="continuous"/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C963B1" w:rsidRPr="00880948" w:rsidRDefault="00EA70E6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880948">
        <w:rPr>
          <w:rFonts w:ascii="Arial" w:eastAsia="Times New Roman" w:hAnsi="Arial" w:cs="Arial"/>
          <w:sz w:val="24"/>
          <w:szCs w:val="24"/>
        </w:rPr>
        <w:lastRenderedPageBreak/>
        <w:t>При</w:t>
      </w:r>
      <w:r w:rsidR="00C963B1" w:rsidRPr="00880948">
        <w:rPr>
          <w:rFonts w:ascii="Arial" w:eastAsia="Times New Roman" w:hAnsi="Arial" w:cs="Arial"/>
          <w:sz w:val="24"/>
          <w:szCs w:val="24"/>
        </w:rPr>
        <w:t xml:space="preserve">ложение </w:t>
      </w:r>
      <w:r w:rsidR="004C5B18" w:rsidRPr="00880948">
        <w:rPr>
          <w:rFonts w:ascii="Arial" w:eastAsia="Times New Roman" w:hAnsi="Arial" w:cs="Arial"/>
          <w:sz w:val="24"/>
          <w:szCs w:val="24"/>
        </w:rPr>
        <w:t>5</w:t>
      </w:r>
    </w:p>
    <w:p w:rsidR="00C963B1" w:rsidRPr="00880948" w:rsidRDefault="00325DA4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880948">
        <w:rPr>
          <w:rFonts w:ascii="Arial" w:eastAsia="Times New Roman" w:hAnsi="Arial" w:cs="Arial"/>
          <w:sz w:val="24"/>
          <w:szCs w:val="24"/>
        </w:rPr>
        <w:t>к</w:t>
      </w:r>
      <w:r w:rsidR="004C5B18" w:rsidRPr="00880948">
        <w:rPr>
          <w:rFonts w:ascii="Arial" w:eastAsia="Times New Roman" w:hAnsi="Arial" w:cs="Arial"/>
          <w:sz w:val="24"/>
          <w:szCs w:val="24"/>
        </w:rPr>
        <w:t xml:space="preserve">паспорту </w:t>
      </w:r>
      <w:r w:rsidR="00F033DA" w:rsidRPr="00880948">
        <w:rPr>
          <w:rFonts w:ascii="Arial" w:eastAsia="Times New Roman" w:hAnsi="Arial" w:cs="Arial"/>
          <w:sz w:val="24"/>
          <w:szCs w:val="24"/>
        </w:rPr>
        <w:t>муниципальной программ</w:t>
      </w:r>
      <w:r w:rsidR="004C5B18" w:rsidRPr="00880948">
        <w:rPr>
          <w:rFonts w:ascii="Arial" w:eastAsia="Times New Roman" w:hAnsi="Arial" w:cs="Arial"/>
          <w:sz w:val="24"/>
          <w:szCs w:val="24"/>
        </w:rPr>
        <w:t>ы</w:t>
      </w:r>
    </w:p>
    <w:p w:rsidR="00325DA4" w:rsidRPr="00880948" w:rsidRDefault="00F033DA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880948">
        <w:rPr>
          <w:rFonts w:ascii="Arial" w:eastAsia="Times New Roman" w:hAnsi="Arial" w:cs="Arial"/>
          <w:sz w:val="24"/>
          <w:szCs w:val="24"/>
        </w:rPr>
        <w:t>«Молодежь</w:t>
      </w:r>
      <w:r w:rsidR="00181882" w:rsidRPr="00880948">
        <w:rPr>
          <w:rFonts w:ascii="Arial" w:eastAsia="Times New Roman" w:hAnsi="Arial" w:cs="Arial"/>
          <w:sz w:val="24"/>
          <w:szCs w:val="24"/>
        </w:rPr>
        <w:t xml:space="preserve"> Бородино</w:t>
      </w:r>
      <w:r w:rsidRPr="00880948">
        <w:rPr>
          <w:rFonts w:ascii="Arial" w:eastAsia="Times New Roman" w:hAnsi="Arial" w:cs="Arial"/>
          <w:sz w:val="24"/>
          <w:szCs w:val="24"/>
        </w:rPr>
        <w:t xml:space="preserve"> в ХХ</w:t>
      </w:r>
      <w:r w:rsidRPr="00880948">
        <w:rPr>
          <w:rFonts w:ascii="Arial" w:eastAsia="Times New Roman" w:hAnsi="Arial" w:cs="Arial"/>
          <w:sz w:val="24"/>
          <w:szCs w:val="24"/>
          <w:lang w:val="en-US"/>
        </w:rPr>
        <w:t>I</w:t>
      </w:r>
      <w:r w:rsidR="00C963B1" w:rsidRPr="00880948">
        <w:rPr>
          <w:rFonts w:ascii="Arial" w:eastAsia="Times New Roman" w:hAnsi="Arial" w:cs="Arial"/>
          <w:sz w:val="24"/>
          <w:szCs w:val="24"/>
        </w:rPr>
        <w:t>веке»</w:t>
      </w:r>
    </w:p>
    <w:p w:rsidR="00E2500B" w:rsidRPr="00754EF7" w:rsidRDefault="00E2500B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</w:rPr>
      </w:pPr>
    </w:p>
    <w:p w:rsidR="00E878DE" w:rsidRPr="00754EF7" w:rsidRDefault="00E878DE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</w:rPr>
      </w:pPr>
    </w:p>
    <w:p w:rsidR="00325DA4" w:rsidRPr="00754EF7" w:rsidRDefault="00325DA4" w:rsidP="009307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54EF7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  <w:r w:rsidR="00E2500B" w:rsidRPr="00754EF7">
        <w:rPr>
          <w:rFonts w:ascii="Arial" w:eastAsia="Times New Roman" w:hAnsi="Arial" w:cs="Arial"/>
          <w:sz w:val="24"/>
          <w:szCs w:val="24"/>
        </w:rPr>
        <w:t xml:space="preserve"> «Молодежь</w:t>
      </w:r>
      <w:r w:rsidR="00181882" w:rsidRPr="00754EF7">
        <w:rPr>
          <w:rFonts w:ascii="Arial" w:eastAsia="Times New Roman" w:hAnsi="Arial" w:cs="Arial"/>
          <w:sz w:val="24"/>
          <w:szCs w:val="24"/>
        </w:rPr>
        <w:t xml:space="preserve">Бородино </w:t>
      </w:r>
      <w:r w:rsidR="00E2500B" w:rsidRPr="00754EF7">
        <w:rPr>
          <w:rFonts w:ascii="Arial" w:eastAsia="Times New Roman" w:hAnsi="Arial" w:cs="Arial"/>
          <w:sz w:val="24"/>
          <w:szCs w:val="24"/>
        </w:rPr>
        <w:t>в ХХ</w:t>
      </w:r>
      <w:r w:rsidR="00E2500B" w:rsidRPr="00754EF7">
        <w:rPr>
          <w:rFonts w:ascii="Arial" w:eastAsia="Times New Roman" w:hAnsi="Arial" w:cs="Arial"/>
          <w:sz w:val="24"/>
          <w:szCs w:val="24"/>
          <w:lang w:val="en-US"/>
        </w:rPr>
        <w:t>I</w:t>
      </w:r>
      <w:r w:rsidR="00E2500B" w:rsidRPr="00754EF7">
        <w:rPr>
          <w:rFonts w:ascii="Arial" w:eastAsia="Times New Roman" w:hAnsi="Arial" w:cs="Arial"/>
          <w:sz w:val="24"/>
          <w:szCs w:val="24"/>
        </w:rPr>
        <w:t>веке»</w:t>
      </w:r>
      <w:r w:rsidRPr="00754EF7">
        <w:rPr>
          <w:rFonts w:ascii="Arial" w:eastAsia="Times New Roman" w:hAnsi="Arial" w:cs="Arial"/>
          <w:sz w:val="24"/>
          <w:szCs w:val="24"/>
        </w:rPr>
        <w:t>с учетом источников финансирования, в том числе по уровням бюджетной системы</w:t>
      </w:r>
    </w:p>
    <w:p w:rsidR="00E878DE" w:rsidRDefault="00E878DE" w:rsidP="009307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878DE" w:rsidRPr="008D272B" w:rsidRDefault="00E878DE" w:rsidP="009307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4458" w:type="dxa"/>
        <w:tblInd w:w="959" w:type="dxa"/>
        <w:tblLook w:val="04A0"/>
      </w:tblPr>
      <w:tblGrid>
        <w:gridCol w:w="1702"/>
        <w:gridCol w:w="2300"/>
        <w:gridCol w:w="2235"/>
        <w:gridCol w:w="1984"/>
        <w:gridCol w:w="1843"/>
        <w:gridCol w:w="2268"/>
        <w:gridCol w:w="2126"/>
      </w:tblGrid>
      <w:tr w:rsidR="00146D50" w:rsidRPr="008D272B" w:rsidTr="00480751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8D272B" w:rsidRDefault="00EA70E6" w:rsidP="0011516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8D272B" w:rsidRDefault="00EA70E6" w:rsidP="0011516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8D272B" w:rsidRDefault="00EA70E6">
            <w:pPr>
              <w:rPr>
                <w:rFonts w:ascii="Arial" w:hAnsi="Arial" w:cs="Arial"/>
                <w:sz w:val="20"/>
                <w:szCs w:val="20"/>
              </w:rPr>
            </w:pPr>
            <w:r w:rsidRPr="008D272B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146D50" w:rsidRPr="008D272B" w:rsidTr="00480751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</w:p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 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2020-2021 год</w:t>
            </w:r>
          </w:p>
        </w:tc>
      </w:tr>
      <w:tr w:rsidR="00146D50" w:rsidRPr="008D272B" w:rsidTr="00480751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DB7978" w:rsidP="00AA0CE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4 703 300,91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DB7978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4 663 459,71</w:t>
            </w:r>
            <w:r w:rsidR="00EA70E6" w:rsidRPr="008D2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DB7978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4 663 459,71</w:t>
            </w:r>
            <w:r w:rsidR="00EA70E6" w:rsidRPr="008D2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DB7978" w:rsidP="00AA0CE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14 030 220,33</w:t>
            </w:r>
          </w:p>
        </w:tc>
      </w:tr>
      <w:tr w:rsidR="00146D50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D50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r w:rsidR="00480751">
              <w:rPr>
                <w:rFonts w:ascii="Arial" w:eastAsia="Times New Roman" w:hAnsi="Arial" w:cs="Arial"/>
                <w:sz w:val="20"/>
                <w:szCs w:val="20"/>
              </w:rPr>
              <w:t xml:space="preserve">еральный </w:t>
            </w: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146D50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8DE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DB7978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281 341,20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DB7978">
              <w:rPr>
                <w:rFonts w:ascii="Arial" w:eastAsia="Times New Roman" w:hAnsi="Arial" w:cs="Arial"/>
                <w:sz w:val="20"/>
                <w:szCs w:val="20"/>
              </w:rPr>
              <w:t>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DB7978">
              <w:rPr>
                <w:rFonts w:ascii="Arial" w:eastAsia="Times New Roman" w:hAnsi="Arial" w:cs="Arial"/>
                <w:sz w:val="20"/>
                <w:szCs w:val="20"/>
              </w:rPr>
              <w:t>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DB7978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764 341,20</w:t>
            </w:r>
          </w:p>
        </w:tc>
      </w:tr>
      <w:tr w:rsidR="00146D50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  <w:p w:rsidR="00E878DE" w:rsidRPr="008D272B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DB7978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4 421 959,71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DB7978">
              <w:rPr>
                <w:rFonts w:ascii="Arial" w:eastAsia="Times New Roman" w:hAnsi="Arial" w:cs="Arial"/>
                <w:sz w:val="20"/>
                <w:szCs w:val="20"/>
              </w:rPr>
              <w:t> 421 959,71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DB7978">
              <w:rPr>
                <w:rFonts w:ascii="Arial" w:eastAsia="Times New Roman" w:hAnsi="Arial" w:cs="Arial"/>
                <w:sz w:val="20"/>
                <w:szCs w:val="20"/>
              </w:rPr>
              <w:t> 421 959,71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146D50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13 265 879,13</w:t>
            </w:r>
            <w:r w:rsidR="00EA70E6" w:rsidRPr="008D2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6D50" w:rsidRPr="008D272B" w:rsidTr="00480751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146D50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Внебюдж</w:t>
            </w:r>
            <w:r w:rsidR="00480751">
              <w:rPr>
                <w:rFonts w:ascii="Arial" w:eastAsia="Times New Roman" w:hAnsi="Arial" w:cs="Arial"/>
                <w:sz w:val="20"/>
                <w:szCs w:val="20"/>
              </w:rPr>
              <w:t xml:space="preserve">етные </w:t>
            </w:r>
            <w:r w:rsidR="00EA70E6"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источники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 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0,00 </w:t>
            </w:r>
          </w:p>
        </w:tc>
      </w:tr>
      <w:tr w:rsidR="00146D50" w:rsidRPr="008D272B" w:rsidTr="00480751">
        <w:trPr>
          <w:trHeight w:val="24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  <w:p w:rsidR="00E878DE" w:rsidRPr="008D272B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 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0,00 </w:t>
            </w:r>
          </w:p>
        </w:tc>
      </w:tr>
      <w:tr w:rsidR="00334B17" w:rsidRPr="008D272B" w:rsidTr="00480751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Мероприятие программы</w:t>
            </w:r>
          </w:p>
          <w:p w:rsidR="00334B17" w:rsidRPr="008D272B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34B17" w:rsidRPr="008D272B" w:rsidRDefault="00334B17" w:rsidP="0093072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34B17" w:rsidRPr="008D272B" w:rsidRDefault="00334B17" w:rsidP="009307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0E0A89" w:rsidRDefault="00334B17" w:rsidP="00AA0CE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0A89">
              <w:rPr>
                <w:rFonts w:ascii="Arial" w:eastAsia="Times New Roman" w:hAnsi="Arial" w:cs="Arial"/>
                <w:b/>
                <w:sz w:val="20"/>
                <w:szCs w:val="20"/>
              </w:rPr>
              <w:t>4 590 100,91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0E0A89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0A89">
              <w:rPr>
                <w:rFonts w:ascii="Arial" w:eastAsia="Times New Roman" w:hAnsi="Arial" w:cs="Arial"/>
                <w:b/>
                <w:sz w:val="20"/>
                <w:szCs w:val="20"/>
              </w:rPr>
              <w:t>4 550 259,71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0E0A89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0A89">
              <w:rPr>
                <w:rFonts w:ascii="Arial" w:eastAsia="Times New Roman" w:hAnsi="Arial" w:cs="Arial"/>
                <w:b/>
                <w:sz w:val="20"/>
                <w:szCs w:val="20"/>
              </w:rPr>
              <w:t>4 550 259,71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0E0A89" w:rsidRDefault="00334B17" w:rsidP="00AA0CE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0A89">
              <w:rPr>
                <w:rFonts w:ascii="Arial" w:eastAsia="Times New Roman" w:hAnsi="Arial" w:cs="Arial"/>
                <w:b/>
                <w:sz w:val="20"/>
                <w:szCs w:val="20"/>
              </w:rPr>
              <w:t>13 690 620,33</w:t>
            </w:r>
          </w:p>
        </w:tc>
      </w:tr>
      <w:tr w:rsidR="00334B17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B17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B17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  <w:p w:rsidR="00334B17" w:rsidRPr="008D272B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281 341,20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AA0CE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764 341,20</w:t>
            </w:r>
          </w:p>
        </w:tc>
      </w:tr>
      <w:tr w:rsidR="00334B17" w:rsidRPr="008D272B" w:rsidTr="0020628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334B1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4 308 759,71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4 308 759,71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4 308 759,71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12 926 279,13</w:t>
            </w:r>
          </w:p>
        </w:tc>
      </w:tr>
      <w:tr w:rsidR="00334B17" w:rsidRPr="008D272B" w:rsidTr="00206281">
        <w:trPr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Внебюджетные </w:t>
            </w: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источники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B17" w:rsidRPr="008D272B" w:rsidTr="0020628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Default="00334B17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D50" w:rsidRPr="008D272B" w:rsidTr="00334B1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  <w:p w:rsidR="00E878DE" w:rsidRPr="008D272B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80751" w:rsidRPr="008D272B" w:rsidTr="00E878DE">
        <w:trPr>
          <w:trHeight w:val="2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1" w:rsidRPr="008D272B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1" w:rsidRPr="008D272B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480751" w:rsidRPr="008D272B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города Бородино»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1" w:rsidRPr="008D272B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51" w:rsidRPr="008D272B" w:rsidRDefault="00480751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51" w:rsidRPr="008D272B" w:rsidRDefault="00480751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51" w:rsidRPr="008D272B" w:rsidRDefault="00480751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51" w:rsidRPr="008D272B" w:rsidRDefault="00480751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339 600,00</w:t>
            </w:r>
          </w:p>
        </w:tc>
      </w:tr>
      <w:tr w:rsidR="00480751" w:rsidRPr="008D272B" w:rsidTr="00480751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0751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еральный</w:t>
            </w: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80751" w:rsidRPr="008D272B" w:rsidTr="00EE47F9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  <w:p w:rsidR="00E878DE" w:rsidRPr="008D272B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AA0CE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AA0CE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80751" w:rsidRPr="008D272B" w:rsidTr="00EE47F9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местный бюджет </w:t>
            </w:r>
          </w:p>
          <w:p w:rsidR="00E878DE" w:rsidRPr="008D272B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113 200,00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113 200</w:t>
            </w: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146D5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113 200</w:t>
            </w: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7272F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339 600,00</w:t>
            </w:r>
          </w:p>
        </w:tc>
      </w:tr>
      <w:tr w:rsidR="00146D50" w:rsidRPr="008D272B" w:rsidTr="00480751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8D272B" w:rsidRDefault="00480751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Внебюджетные</w:t>
            </w:r>
            <w:r w:rsidR="00EA70E6" w:rsidRPr="008D272B">
              <w:rPr>
                <w:rFonts w:ascii="Arial" w:eastAsia="Times New Roman" w:hAnsi="Arial" w:cs="Arial"/>
                <w:sz w:val="20"/>
                <w:szCs w:val="20"/>
              </w:rPr>
              <w:t>.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146D50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8D272B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8D272B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754EF7" w:rsidRDefault="00754EF7" w:rsidP="00930726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754EF7" w:rsidSect="00754EF7"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754EF7" w:rsidRDefault="00754EF7" w:rsidP="00C963B1">
      <w:pPr>
        <w:pStyle w:val="ConsPlusTitle"/>
        <w:ind w:right="-142" w:firstLine="0"/>
        <w:jc w:val="right"/>
        <w:rPr>
          <w:b w:val="0"/>
          <w:sz w:val="24"/>
          <w:szCs w:val="24"/>
        </w:rPr>
        <w:sectPr w:rsidR="00754EF7" w:rsidSect="00754EF7"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754EF7" w:rsidRDefault="00754EF7" w:rsidP="00C963B1">
      <w:pPr>
        <w:pStyle w:val="ConsPlusTitle"/>
        <w:ind w:right="-142" w:firstLine="0"/>
        <w:jc w:val="right"/>
        <w:rPr>
          <w:b w:val="0"/>
          <w:sz w:val="24"/>
          <w:szCs w:val="24"/>
        </w:rPr>
      </w:pPr>
    </w:p>
    <w:p w:rsidR="006A2284" w:rsidRPr="00880948" w:rsidRDefault="00396074" w:rsidP="00F634F5">
      <w:pPr>
        <w:pStyle w:val="ConsPlusTitle"/>
        <w:ind w:left="5245" w:right="-142" w:firstLine="0"/>
        <w:rPr>
          <w:b w:val="0"/>
          <w:sz w:val="24"/>
          <w:szCs w:val="24"/>
        </w:rPr>
      </w:pPr>
      <w:r w:rsidRPr="00880948">
        <w:rPr>
          <w:b w:val="0"/>
          <w:sz w:val="24"/>
          <w:szCs w:val="24"/>
        </w:rPr>
        <w:t>П</w:t>
      </w:r>
      <w:r w:rsidR="009F73FC" w:rsidRPr="00880948">
        <w:rPr>
          <w:b w:val="0"/>
          <w:sz w:val="24"/>
          <w:szCs w:val="24"/>
        </w:rPr>
        <w:t>риложение</w:t>
      </w:r>
      <w:r w:rsidR="00037AC4" w:rsidRPr="00880948">
        <w:rPr>
          <w:b w:val="0"/>
          <w:sz w:val="24"/>
          <w:szCs w:val="24"/>
        </w:rPr>
        <w:t>2</w:t>
      </w:r>
    </w:p>
    <w:p w:rsidR="006A2284" w:rsidRPr="00880948" w:rsidRDefault="006A2284" w:rsidP="00F634F5">
      <w:pPr>
        <w:pStyle w:val="ConsPlusTitle"/>
        <w:ind w:left="5245" w:right="-142" w:firstLine="0"/>
        <w:rPr>
          <w:b w:val="0"/>
          <w:sz w:val="24"/>
          <w:szCs w:val="24"/>
        </w:rPr>
      </w:pPr>
      <w:r w:rsidRPr="00880948">
        <w:rPr>
          <w:b w:val="0"/>
          <w:sz w:val="24"/>
          <w:szCs w:val="24"/>
        </w:rPr>
        <w:t>к муниципальной программе</w:t>
      </w:r>
    </w:p>
    <w:p w:rsidR="006A2284" w:rsidRPr="00880948" w:rsidRDefault="006A2284" w:rsidP="00F634F5">
      <w:pPr>
        <w:pStyle w:val="ConsPlusTitle"/>
        <w:ind w:left="5245" w:right="-142" w:firstLine="0"/>
        <w:rPr>
          <w:b w:val="0"/>
          <w:sz w:val="24"/>
          <w:szCs w:val="24"/>
        </w:rPr>
      </w:pPr>
      <w:r w:rsidRPr="00880948">
        <w:rPr>
          <w:b w:val="0"/>
          <w:sz w:val="24"/>
          <w:szCs w:val="24"/>
        </w:rPr>
        <w:t>«Молодежь Бородино в XXI веке»</w:t>
      </w:r>
    </w:p>
    <w:p w:rsidR="009F73FC" w:rsidRPr="00111F11" w:rsidRDefault="009F73FC" w:rsidP="00C963B1">
      <w:pPr>
        <w:spacing w:after="0" w:line="240" w:lineRule="auto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9F73FC" w:rsidRPr="00111F11" w:rsidRDefault="009F73FC" w:rsidP="00C963B1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" w:hAnsi="Arial" w:cs="Arial"/>
          <w:sz w:val="24"/>
          <w:szCs w:val="24"/>
        </w:rPr>
      </w:pPr>
    </w:p>
    <w:p w:rsidR="00C501B5" w:rsidRPr="00111F11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111F11">
        <w:rPr>
          <w:sz w:val="24"/>
          <w:szCs w:val="24"/>
        </w:rPr>
        <w:t>Подпрограмма 1</w:t>
      </w:r>
    </w:p>
    <w:p w:rsidR="00C501B5" w:rsidRPr="00111F11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111F11">
        <w:rPr>
          <w:sz w:val="24"/>
          <w:szCs w:val="24"/>
        </w:rPr>
        <w:t>«Вовлечение молодежи в социальную практику»</w:t>
      </w:r>
    </w:p>
    <w:p w:rsidR="00C501B5" w:rsidRPr="00111F11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111F11">
        <w:rPr>
          <w:sz w:val="24"/>
          <w:szCs w:val="24"/>
        </w:rPr>
        <w:t>в рамках муниципальной программы</w:t>
      </w:r>
    </w:p>
    <w:p w:rsidR="00C501B5" w:rsidRPr="00111F11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111F11">
        <w:rPr>
          <w:sz w:val="24"/>
          <w:szCs w:val="24"/>
        </w:rPr>
        <w:t>«Молодежь Бородино в XXI веке»</w:t>
      </w:r>
    </w:p>
    <w:p w:rsidR="00C501B5" w:rsidRPr="00111F11" w:rsidRDefault="00C501B5" w:rsidP="00111F11">
      <w:pPr>
        <w:pStyle w:val="ConsPlusTitle"/>
        <w:ind w:left="720" w:right="-142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322" w:type="dxa"/>
        <w:tblLayout w:type="fixed"/>
        <w:tblLook w:val="04A0"/>
      </w:tblPr>
      <w:tblGrid>
        <w:gridCol w:w="2943"/>
        <w:gridCol w:w="6379"/>
      </w:tblGrid>
      <w:tr w:rsidR="009F73FC" w:rsidRPr="00111F11" w:rsidTr="000E1C0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111F11" w:rsidRDefault="009F73FC" w:rsidP="00A62FB1">
            <w:pPr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111F11" w:rsidRDefault="009F73FC" w:rsidP="00A6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11F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в социальную практику» 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73FC" w:rsidRPr="00111F11" w:rsidRDefault="009F73FC" w:rsidP="00111F11">
            <w:pPr>
              <w:suppressAutoHyphens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111F11" w:rsidTr="000E1C0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F11" w:rsidRDefault="009F73FC" w:rsidP="000E1C0C">
            <w:pPr>
              <w:autoSpaceDE w:val="0"/>
              <w:autoSpaceDN w:val="0"/>
              <w:adjustRightInd w:val="0"/>
              <w:spacing w:after="0" w:line="240" w:lineRule="auto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</w:t>
            </w:r>
            <w:r w:rsidR="002F65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2F65CE"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рограммы,</w:t>
            </w:r>
            <w:r w:rsidR="002F65CE" w:rsidRPr="00111F11">
              <w:rPr>
                <w:rFonts w:ascii="Arial" w:hAnsi="Arial" w:cs="Arial"/>
                <w:sz w:val="24"/>
                <w:szCs w:val="24"/>
              </w:rPr>
              <w:t>в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 рамках которой </w:t>
            </w:r>
          </w:p>
          <w:p w:rsidR="009F73FC" w:rsidRPr="00111F11" w:rsidRDefault="009F73FC" w:rsidP="000E1C0C">
            <w:pPr>
              <w:autoSpaceDE w:val="0"/>
              <w:autoSpaceDN w:val="0"/>
              <w:adjustRightInd w:val="0"/>
              <w:spacing w:after="0" w:line="240" w:lineRule="auto"/>
              <w:ind w:right="3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реализуется подпрограмм</w:t>
            </w:r>
            <w:r w:rsidR="000E1C0C"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9F73FC" w:rsidRPr="00111F11" w:rsidRDefault="009F73FC" w:rsidP="00A62FB1">
            <w:pPr>
              <w:suppressAutoHyphens/>
              <w:snapToGrid w:val="0"/>
              <w:spacing w:after="0" w:line="240" w:lineRule="auto"/>
              <w:ind w:right="-142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111F11" w:rsidRDefault="009F73FC" w:rsidP="00A62FB1">
            <w:pPr>
              <w:pStyle w:val="ConsPlusTitle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11F11">
              <w:rPr>
                <w:b w:val="0"/>
                <w:sz w:val="24"/>
                <w:szCs w:val="24"/>
              </w:rPr>
              <w:t xml:space="preserve">«Молодежь Бородино в XXI веке» </w:t>
            </w:r>
            <w:r w:rsidRPr="00111F11">
              <w:rPr>
                <w:b w:val="0"/>
                <w:sz w:val="24"/>
                <w:szCs w:val="24"/>
              </w:rPr>
              <w:br/>
            </w:r>
          </w:p>
          <w:p w:rsidR="009F73FC" w:rsidRPr="00111F11" w:rsidRDefault="009F73FC" w:rsidP="00111F1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111F11" w:rsidTr="000E1C0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111F11" w:rsidRDefault="009F73FC" w:rsidP="000E1C0C">
            <w:pPr>
              <w:autoSpaceDE w:val="0"/>
              <w:autoSpaceDN w:val="0"/>
              <w:adjustRightInd w:val="0"/>
              <w:spacing w:after="0" w:line="240" w:lineRule="auto"/>
              <w:ind w:righ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Соисполнитель </w:t>
            </w:r>
            <w:r w:rsidR="002F65CE">
              <w:rPr>
                <w:rFonts w:ascii="Arial" w:hAnsi="Arial" w:cs="Arial"/>
                <w:sz w:val="24"/>
                <w:szCs w:val="24"/>
              </w:rPr>
              <w:t>м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униципальной </w:t>
            </w:r>
            <w:r w:rsidR="00A62FB1">
              <w:rPr>
                <w:rFonts w:ascii="Arial" w:hAnsi="Arial" w:cs="Arial"/>
                <w:sz w:val="24"/>
                <w:szCs w:val="24"/>
              </w:rPr>
              <w:t>п</w:t>
            </w:r>
            <w:r w:rsidRPr="00111F11">
              <w:rPr>
                <w:rFonts w:ascii="Arial" w:hAnsi="Arial" w:cs="Arial"/>
                <w:sz w:val="24"/>
                <w:szCs w:val="24"/>
              </w:rPr>
              <w:t>рограммы,реа</w:t>
            </w:r>
            <w:r w:rsidR="002F65CE">
              <w:rPr>
                <w:rFonts w:ascii="Arial" w:hAnsi="Arial" w:cs="Arial"/>
                <w:sz w:val="24"/>
                <w:szCs w:val="24"/>
              </w:rPr>
              <w:t xml:space="preserve">лизующий настоящую </w:t>
            </w:r>
            <w:r w:rsidR="00CF2C5F">
              <w:rPr>
                <w:rFonts w:ascii="Arial" w:hAnsi="Arial" w:cs="Arial"/>
                <w:sz w:val="24"/>
                <w:szCs w:val="24"/>
              </w:rPr>
              <w:t>п</w:t>
            </w:r>
            <w:r w:rsidR="002F65CE">
              <w:rPr>
                <w:rFonts w:ascii="Arial" w:hAnsi="Arial" w:cs="Arial"/>
                <w:sz w:val="24"/>
                <w:szCs w:val="24"/>
              </w:rPr>
              <w:t xml:space="preserve">одпрограмму </w:t>
            </w:r>
            <w:r w:rsidRPr="00111F11">
              <w:rPr>
                <w:rFonts w:ascii="Arial" w:hAnsi="Arial" w:cs="Arial"/>
                <w:sz w:val="24"/>
                <w:szCs w:val="24"/>
              </w:rPr>
              <w:t>(далее исполнительподпрограммы)</w:t>
            </w:r>
          </w:p>
          <w:p w:rsidR="009F73FC" w:rsidRPr="00111F11" w:rsidRDefault="009F73FC" w:rsidP="00A62FB1">
            <w:pPr>
              <w:suppressAutoHyphens/>
              <w:snapToGrid w:val="0"/>
              <w:spacing w:after="0" w:line="240" w:lineRule="auto"/>
              <w:ind w:right="-14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111F11" w:rsidRDefault="009F73FC" w:rsidP="00A6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</w:t>
            </w:r>
            <w:r w:rsidR="004D6F2E">
              <w:rPr>
                <w:rFonts w:ascii="Arial" w:eastAsia="Times New Roman" w:hAnsi="Arial" w:cs="Arial"/>
                <w:sz w:val="24"/>
                <w:szCs w:val="24"/>
              </w:rPr>
              <w:t>я администрации города Бородино.</w:t>
            </w:r>
          </w:p>
          <w:p w:rsidR="009F73FC" w:rsidRPr="00111F11" w:rsidRDefault="009F73FC" w:rsidP="00A62FB1">
            <w:pPr>
              <w:suppressAutoHyphens/>
              <w:snapToGrid w:val="0"/>
              <w:spacing w:after="0" w:line="240" w:lineRule="auto"/>
              <w:ind w:right="-142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111F11" w:rsidTr="000E1C0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111F11" w:rsidRDefault="009F73FC" w:rsidP="00A62F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111F11" w:rsidRDefault="002211DF" w:rsidP="00111F11">
            <w:pPr>
              <w:suppressAutoHyphens/>
              <w:snapToGri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9F73FC" w:rsidRPr="00111F11" w:rsidTr="000E1C0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111F11" w:rsidRDefault="009F73FC" w:rsidP="00A62F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B1" w:rsidRDefault="009F73FC" w:rsidP="00672A25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Цель: </w:t>
            </w:r>
          </w:p>
          <w:p w:rsidR="009F73FC" w:rsidRPr="00111F11" w:rsidRDefault="009F73FC" w:rsidP="00672A25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Создание условийуспешной социализации и эффективной </w:t>
            </w:r>
            <w:r w:rsidR="002F65CE">
              <w:rPr>
                <w:rFonts w:ascii="Arial" w:hAnsi="Arial" w:cs="Arial"/>
                <w:sz w:val="24"/>
                <w:szCs w:val="24"/>
              </w:rPr>
              <w:t>с</w:t>
            </w:r>
            <w:r w:rsidRPr="00111F11">
              <w:rPr>
                <w:rFonts w:ascii="Arial" w:hAnsi="Arial" w:cs="Arial"/>
                <w:sz w:val="24"/>
                <w:szCs w:val="24"/>
              </w:rPr>
              <w:t>амореализации молодежи города Бородино</w:t>
            </w:r>
          </w:p>
          <w:p w:rsidR="009F73FC" w:rsidRPr="00111F11" w:rsidRDefault="009F73FC" w:rsidP="00672A25">
            <w:pPr>
              <w:spacing w:after="0" w:line="240" w:lineRule="auto"/>
              <w:ind w:left="-107" w:right="34" w:firstLine="135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9F73FC" w:rsidRPr="00111F11" w:rsidRDefault="00CF2C5F" w:rsidP="00CF2C5F">
            <w:pPr>
              <w:spacing w:after="0" w:line="240" w:lineRule="auto"/>
              <w:ind w:left="-114" w:right="3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F73FC" w:rsidRPr="00111F11">
              <w:rPr>
                <w:rFonts w:ascii="Arial" w:hAnsi="Arial" w:cs="Arial"/>
                <w:sz w:val="24"/>
                <w:szCs w:val="24"/>
              </w:rPr>
              <w:t xml:space="preserve">Развитие молодежных </w:t>
            </w:r>
            <w:r w:rsidR="002F65CE">
              <w:rPr>
                <w:rFonts w:ascii="Arial" w:hAnsi="Arial" w:cs="Arial"/>
                <w:sz w:val="24"/>
                <w:szCs w:val="24"/>
              </w:rPr>
              <w:t>о</w:t>
            </w:r>
            <w:r w:rsidR="009F73FC" w:rsidRPr="00111F11">
              <w:rPr>
                <w:rFonts w:ascii="Arial" w:hAnsi="Arial" w:cs="Arial"/>
                <w:sz w:val="24"/>
                <w:szCs w:val="24"/>
              </w:rPr>
              <w:t>бщественных объединений, действующих на территории города Бородино;</w:t>
            </w:r>
          </w:p>
          <w:p w:rsidR="009F73FC" w:rsidRPr="00111F11" w:rsidRDefault="00820E86" w:rsidP="00CF2C5F">
            <w:pPr>
              <w:tabs>
                <w:tab w:val="left" w:pos="3430"/>
              </w:tabs>
              <w:suppressAutoHyphens/>
              <w:spacing w:after="0" w:line="240" w:lineRule="auto"/>
              <w:ind w:left="-107" w:right="34" w:firstLine="0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2.</w:t>
            </w:r>
            <w:r w:rsidR="009F73FC" w:rsidRPr="00111F11">
              <w:rPr>
                <w:rFonts w:ascii="Arial" w:hAnsi="Arial" w:cs="Arial"/>
                <w:sz w:val="24"/>
                <w:szCs w:val="24"/>
              </w:rPr>
              <w:t>Организация ресурсных площадок для реализации молодежной политики на территории города Бородино</w:t>
            </w:r>
            <w:r w:rsidR="00E030C3" w:rsidRPr="00111F1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30C3" w:rsidRPr="00111F11" w:rsidRDefault="00E030C3" w:rsidP="00111F11">
            <w:pPr>
              <w:suppressAutoHyphens/>
              <w:spacing w:after="0" w:line="240" w:lineRule="auto"/>
              <w:ind w:left="-108" w:right="-14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111F11" w:rsidTr="000E1C0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F11" w:rsidRDefault="009F73FC" w:rsidP="00A62FB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Целевые индикаторы (целевые </w:t>
            </w:r>
          </w:p>
          <w:p w:rsidR="00111F11" w:rsidRDefault="009F73FC" w:rsidP="00A62FB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индикаторы должны </w:t>
            </w:r>
          </w:p>
          <w:p w:rsidR="00111F11" w:rsidRDefault="009F73FC" w:rsidP="00A62FB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соответствовать поставленным </w:t>
            </w:r>
          </w:p>
          <w:p w:rsidR="009F73FC" w:rsidRPr="00111F11" w:rsidRDefault="009F73FC" w:rsidP="00A62FB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lastRenderedPageBreak/>
              <w:t>целям подпрограммы)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111F11" w:rsidRDefault="009F73FC" w:rsidP="00A62FB1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lastRenderedPageBreak/>
              <w:t>Доля молодежи, проживающей натерритории города Бородино, посещающ</w:t>
            </w:r>
            <w:r w:rsidR="0036624F" w:rsidRPr="00111F11">
              <w:rPr>
                <w:rFonts w:ascii="Arial" w:hAnsi="Arial" w:cs="Arial"/>
                <w:sz w:val="24"/>
                <w:szCs w:val="24"/>
              </w:rPr>
              <w:t>ей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 молодежный центр: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2016 год - 61,0%;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lastRenderedPageBreak/>
              <w:t>2017 год - 62,0%;</w:t>
            </w:r>
          </w:p>
          <w:p w:rsidR="009F73FC" w:rsidRPr="00111F11" w:rsidRDefault="008D272B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-</w:t>
            </w:r>
            <w:r w:rsidR="009F73FC" w:rsidRPr="00111F11">
              <w:rPr>
                <w:rFonts w:ascii="Arial" w:hAnsi="Arial" w:cs="Arial"/>
                <w:sz w:val="24"/>
                <w:szCs w:val="24"/>
              </w:rPr>
              <w:t>62,0 %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2019 год – 62,0%;</w:t>
            </w:r>
          </w:p>
          <w:p w:rsidR="00181882" w:rsidRPr="00111F11" w:rsidRDefault="00181882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2020 год – 62,0%,</w:t>
            </w:r>
          </w:p>
          <w:p w:rsidR="00181882" w:rsidRPr="00111F11" w:rsidRDefault="008D272B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-</w:t>
            </w:r>
            <w:r w:rsidR="00181882" w:rsidRPr="00111F11">
              <w:rPr>
                <w:rFonts w:ascii="Arial" w:hAnsi="Arial" w:cs="Arial"/>
                <w:sz w:val="24"/>
                <w:szCs w:val="24"/>
              </w:rPr>
              <w:t>62,0%</w:t>
            </w:r>
            <w:r w:rsidR="00BD5C78" w:rsidRPr="00111F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D5C78" w:rsidRPr="00111F11" w:rsidRDefault="00BD5C78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2022 год – 62,0%</w:t>
            </w:r>
            <w:r w:rsidR="000E0A8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F73FC" w:rsidRPr="00111F11" w:rsidRDefault="00E31374" w:rsidP="00A62FB1">
            <w:pPr>
              <w:widowControl w:val="0"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9F73FC" w:rsidRPr="00111F11">
              <w:rPr>
                <w:rFonts w:ascii="Arial" w:hAnsi="Arial" w:cs="Arial"/>
                <w:sz w:val="24"/>
                <w:szCs w:val="24"/>
              </w:rPr>
              <w:t>оля молодежи, проживающей в Бородино,</w:t>
            </w:r>
            <w:r w:rsidR="000E1C0C">
              <w:rPr>
                <w:rFonts w:ascii="Arial" w:hAnsi="Arial" w:cs="Arial"/>
                <w:sz w:val="24"/>
                <w:szCs w:val="24"/>
              </w:rPr>
              <w:t>п</w:t>
            </w:r>
            <w:r w:rsidR="009F73FC" w:rsidRPr="00111F11">
              <w:rPr>
                <w:rFonts w:ascii="Arial" w:hAnsi="Arial" w:cs="Arial"/>
                <w:sz w:val="24"/>
                <w:szCs w:val="24"/>
              </w:rPr>
              <w:t>олучившей информационные услуги: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9F73FC" w:rsidRPr="00111F11" w:rsidRDefault="00181882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2020 год – 38,00 %,</w:t>
            </w:r>
          </w:p>
          <w:p w:rsidR="00181882" w:rsidRPr="00111F11" w:rsidRDefault="00A15C50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2021 год – 39</w:t>
            </w:r>
            <w:r w:rsidR="00181882" w:rsidRPr="00111F11">
              <w:rPr>
                <w:rFonts w:ascii="Arial" w:hAnsi="Arial" w:cs="Arial"/>
                <w:sz w:val="24"/>
                <w:szCs w:val="24"/>
              </w:rPr>
              <w:t>,00%</w:t>
            </w:r>
            <w:r w:rsidR="00BD5C78" w:rsidRPr="00111F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D5C78" w:rsidRPr="00111F11" w:rsidRDefault="00BD5C78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2022 год- </w:t>
            </w:r>
            <w:r w:rsidR="000E0A89">
              <w:rPr>
                <w:rFonts w:ascii="Arial" w:hAnsi="Arial" w:cs="Arial"/>
                <w:sz w:val="24"/>
                <w:szCs w:val="24"/>
              </w:rPr>
              <w:t>40,00%.</w:t>
            </w:r>
          </w:p>
          <w:p w:rsidR="009F73FC" w:rsidRPr="00111F11" w:rsidRDefault="001C45A9" w:rsidP="004D6F2E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К</w:t>
            </w:r>
            <w:r w:rsidR="009F73FC" w:rsidRPr="00111F11">
              <w:rPr>
                <w:rFonts w:ascii="Arial" w:hAnsi="Arial" w:cs="Arial"/>
                <w:sz w:val="24"/>
                <w:szCs w:val="24"/>
              </w:rPr>
              <w:t xml:space="preserve">оличество созданных рабочих мест для несовершеннолетних </w:t>
            </w:r>
            <w:r w:rsidR="000E1C0C" w:rsidRPr="00111F11">
              <w:rPr>
                <w:rFonts w:ascii="Arial" w:hAnsi="Arial" w:cs="Arial"/>
                <w:sz w:val="24"/>
                <w:szCs w:val="24"/>
              </w:rPr>
              <w:t>граждан,проживающих</w:t>
            </w:r>
            <w:r w:rsidR="009F73FC" w:rsidRPr="00111F11">
              <w:rPr>
                <w:rFonts w:ascii="Arial" w:hAnsi="Arial" w:cs="Arial"/>
                <w:sz w:val="24"/>
                <w:szCs w:val="24"/>
              </w:rPr>
              <w:t xml:space="preserve"> в Бородино: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2014 год - 300 человек;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2015 год - 213 человек;</w:t>
            </w:r>
          </w:p>
          <w:p w:rsidR="009F73FC" w:rsidRPr="00111F11" w:rsidRDefault="009F73FC" w:rsidP="00111F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2016 год - 195 человек;</w:t>
            </w:r>
          </w:p>
          <w:p w:rsidR="009F73FC" w:rsidRPr="00111F11" w:rsidRDefault="009F73FC" w:rsidP="00111F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2017 год - 182 человек;</w:t>
            </w:r>
          </w:p>
          <w:p w:rsidR="009F73FC" w:rsidRPr="007F4E78" w:rsidRDefault="009F73FC" w:rsidP="00111F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4E78">
              <w:rPr>
                <w:rFonts w:ascii="Arial" w:hAnsi="Arial" w:cs="Arial"/>
                <w:sz w:val="24"/>
                <w:szCs w:val="24"/>
              </w:rPr>
              <w:t>2018 год - 1</w:t>
            </w:r>
            <w:r w:rsidR="00820E86" w:rsidRPr="007F4E78">
              <w:rPr>
                <w:rFonts w:ascii="Arial" w:hAnsi="Arial" w:cs="Arial"/>
                <w:sz w:val="24"/>
                <w:szCs w:val="24"/>
              </w:rPr>
              <w:t>75</w:t>
            </w:r>
            <w:r w:rsidRPr="007F4E78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9F73FC" w:rsidRPr="007F4E78" w:rsidRDefault="009F73FC" w:rsidP="00111F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4E78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C91A0D" w:rsidRPr="007F4E78">
              <w:rPr>
                <w:rFonts w:ascii="Arial" w:hAnsi="Arial" w:cs="Arial"/>
                <w:sz w:val="24"/>
                <w:szCs w:val="24"/>
              </w:rPr>
              <w:t>19</w:t>
            </w:r>
            <w:r w:rsidR="00E31374" w:rsidRPr="007F4E78">
              <w:rPr>
                <w:rFonts w:ascii="Arial" w:hAnsi="Arial" w:cs="Arial"/>
                <w:sz w:val="24"/>
                <w:szCs w:val="24"/>
              </w:rPr>
              <w:t>4</w:t>
            </w:r>
            <w:r w:rsidR="00C91A0D" w:rsidRPr="007F4E78">
              <w:rPr>
                <w:rFonts w:ascii="Arial" w:hAnsi="Arial" w:cs="Arial"/>
                <w:sz w:val="24"/>
                <w:szCs w:val="24"/>
              </w:rPr>
              <w:t xml:space="preserve"> ч</w:t>
            </w:r>
            <w:r w:rsidRPr="007F4E78">
              <w:rPr>
                <w:rFonts w:ascii="Arial" w:hAnsi="Arial" w:cs="Arial"/>
                <w:sz w:val="24"/>
                <w:szCs w:val="24"/>
              </w:rPr>
              <w:t>еловек;</w:t>
            </w:r>
          </w:p>
          <w:p w:rsidR="009F73FC" w:rsidRPr="007F4E78" w:rsidRDefault="00181882" w:rsidP="00111F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4E78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E31374" w:rsidRPr="007F4E78">
              <w:rPr>
                <w:rFonts w:ascii="Arial" w:hAnsi="Arial" w:cs="Arial"/>
                <w:sz w:val="24"/>
                <w:szCs w:val="24"/>
              </w:rPr>
              <w:t>194</w:t>
            </w:r>
            <w:r w:rsidRPr="007F4E78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181882" w:rsidRPr="007F4E78" w:rsidRDefault="00181882" w:rsidP="00111F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4E78">
              <w:rPr>
                <w:rFonts w:ascii="Arial" w:hAnsi="Arial" w:cs="Arial"/>
                <w:sz w:val="24"/>
                <w:szCs w:val="24"/>
              </w:rPr>
              <w:t>2021 год – 1</w:t>
            </w:r>
            <w:r w:rsidR="00E31374" w:rsidRPr="007F4E78">
              <w:rPr>
                <w:rFonts w:ascii="Arial" w:hAnsi="Arial" w:cs="Arial"/>
                <w:sz w:val="24"/>
                <w:szCs w:val="24"/>
              </w:rPr>
              <w:t>94</w:t>
            </w:r>
            <w:r w:rsidRPr="007F4E78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BD5C78" w:rsidRPr="007F4E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D5C78" w:rsidRPr="00111F11" w:rsidRDefault="00BD5C78" w:rsidP="00111F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4E78">
              <w:rPr>
                <w:rFonts w:ascii="Arial" w:hAnsi="Arial" w:cs="Arial"/>
                <w:sz w:val="24"/>
                <w:szCs w:val="24"/>
              </w:rPr>
              <w:t>2022 год – 1</w:t>
            </w:r>
            <w:r w:rsidR="00E31374" w:rsidRPr="007F4E78">
              <w:rPr>
                <w:rFonts w:ascii="Arial" w:hAnsi="Arial" w:cs="Arial"/>
                <w:sz w:val="24"/>
                <w:szCs w:val="24"/>
              </w:rPr>
              <w:t>94</w:t>
            </w:r>
            <w:r w:rsidRPr="007F4E78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0E0A89" w:rsidRPr="007F4E7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F73FC" w:rsidRPr="00111F11" w:rsidRDefault="00E31374" w:rsidP="004D6F2E">
            <w:pPr>
              <w:widowControl w:val="0"/>
              <w:spacing w:after="0" w:line="240" w:lineRule="auto"/>
              <w:ind w:left="55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9F73FC" w:rsidRPr="00111F11">
              <w:rPr>
                <w:rFonts w:ascii="Arial" w:hAnsi="Arial" w:cs="Arial"/>
                <w:sz w:val="24"/>
                <w:szCs w:val="24"/>
              </w:rPr>
              <w:t xml:space="preserve">оличество </w:t>
            </w:r>
            <w:r w:rsidR="004D6F2E">
              <w:rPr>
                <w:rFonts w:ascii="Arial" w:hAnsi="Arial" w:cs="Arial"/>
                <w:sz w:val="24"/>
                <w:szCs w:val="24"/>
              </w:rPr>
              <w:t>н</w:t>
            </w:r>
            <w:r w:rsidR="009F73FC" w:rsidRPr="00111F11">
              <w:rPr>
                <w:rFonts w:ascii="Arial" w:hAnsi="Arial" w:cs="Arial"/>
                <w:sz w:val="24"/>
                <w:szCs w:val="24"/>
              </w:rPr>
              <w:t>есовершеннолетних граждан, проживающих в Бородино, принявших участие в профильных палаточных лагерях: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9F73FC" w:rsidRPr="00111F11" w:rsidRDefault="009F73FC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9F73FC" w:rsidRPr="00111F11" w:rsidRDefault="00181882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2020 год – 10 человек;</w:t>
            </w:r>
          </w:p>
          <w:p w:rsidR="00BD5C78" w:rsidRPr="00111F11" w:rsidRDefault="00BD5C78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2021 год – 10 человек;</w:t>
            </w:r>
          </w:p>
          <w:p w:rsidR="00BD5C78" w:rsidRPr="00111F11" w:rsidRDefault="00BD5C78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2022 год – 10 человек</w:t>
            </w:r>
            <w:r w:rsidR="000E0A8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1882" w:rsidRPr="00111F11" w:rsidRDefault="00181882" w:rsidP="00111F1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3FC" w:rsidRPr="00111F11" w:rsidTr="000E1C0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111F11" w:rsidRDefault="009F73FC" w:rsidP="00A62FB1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Сроки реализацииподпрограммы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111F11" w:rsidRDefault="00181882" w:rsidP="0011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</w:rPr>
              <w:t>2014 - 202</w:t>
            </w:r>
            <w:r w:rsidR="0036624F" w:rsidRPr="00111F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F73FC" w:rsidRPr="00111F11">
              <w:rPr>
                <w:rFonts w:ascii="Arial" w:eastAsia="Times New Roman" w:hAnsi="Arial" w:cs="Arial"/>
                <w:sz w:val="24"/>
                <w:szCs w:val="24"/>
              </w:rPr>
              <w:t xml:space="preserve"> годы:</w:t>
            </w:r>
          </w:p>
          <w:p w:rsidR="009F73FC" w:rsidRPr="00111F11" w:rsidRDefault="009F73FC" w:rsidP="0011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9F73FC" w:rsidRPr="00111F11" w:rsidRDefault="009F73FC" w:rsidP="0011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9F73FC" w:rsidRPr="00111F11" w:rsidRDefault="009F73FC" w:rsidP="0011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9F73FC" w:rsidRPr="00111F11" w:rsidRDefault="009F73FC" w:rsidP="0011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9F73FC" w:rsidRPr="00111F11" w:rsidRDefault="009F73FC" w:rsidP="0011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</w:rPr>
              <w:t>5 этап – 2018 год</w:t>
            </w:r>
            <w:r w:rsidR="00181882" w:rsidRPr="00111F11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F73FC" w:rsidRPr="00111F11" w:rsidRDefault="009F73FC" w:rsidP="0011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</w:rPr>
              <w:t>6 этап – 2019 год</w:t>
            </w:r>
            <w:r w:rsidR="00181882" w:rsidRPr="00111F11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BD5C78" w:rsidRPr="00111F11" w:rsidRDefault="00BD5C78" w:rsidP="00111F11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BD5C78" w:rsidRPr="00111F11" w:rsidRDefault="00BD5C78" w:rsidP="00111F11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8 этап – 2021 год;</w:t>
            </w:r>
          </w:p>
          <w:p w:rsidR="00BD5C78" w:rsidRPr="00111F11" w:rsidRDefault="000E0A89" w:rsidP="00111F11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этап – 2022 год.</w:t>
            </w:r>
          </w:p>
          <w:p w:rsidR="00181882" w:rsidRPr="00111F11" w:rsidRDefault="00181882" w:rsidP="00111F11">
            <w:pPr>
              <w:suppressAutoHyphens/>
              <w:snapToGri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111F11" w:rsidTr="000E1C0C">
        <w:trPr>
          <w:trHeight w:val="15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111F11" w:rsidRDefault="009F73FC" w:rsidP="00CF2C5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111F11" w:rsidRDefault="00776AF2" w:rsidP="00CF2C5F">
            <w:pPr>
              <w:pStyle w:val="a4"/>
              <w:ind w:right="34" w:firstLine="751"/>
              <w:rPr>
                <w:rFonts w:ascii="Arial" w:eastAsia="Times New Roman" w:hAnsi="Arial" w:cs="Arial"/>
                <w:sz w:val="24"/>
                <w:szCs w:val="24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</w:t>
            </w:r>
            <w:r w:rsidRPr="007272FB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реализацию Программы составляет всего </w:t>
            </w:r>
            <w:r w:rsidR="00472310" w:rsidRPr="007272FB">
              <w:rPr>
                <w:rFonts w:ascii="Arial" w:eastAsia="Times New Roman" w:hAnsi="Arial" w:cs="Arial"/>
                <w:sz w:val="24"/>
                <w:szCs w:val="24"/>
              </w:rPr>
              <w:t>63</w:t>
            </w:r>
            <w:r w:rsidR="00821BA2">
              <w:rPr>
                <w:rFonts w:ascii="Arial" w:eastAsia="Times New Roman" w:hAnsi="Arial" w:cs="Arial"/>
                <w:sz w:val="24"/>
                <w:szCs w:val="24"/>
              </w:rPr>
              <w:t> 338 353,63</w:t>
            </w:r>
            <w:r w:rsidR="00C91A0D" w:rsidRPr="007272FB">
              <w:rPr>
                <w:rFonts w:ascii="Arial" w:eastAsia="Times New Roman" w:hAnsi="Arial" w:cs="Arial"/>
                <w:sz w:val="24"/>
                <w:szCs w:val="24"/>
              </w:rPr>
              <w:t>рубл</w:t>
            </w:r>
            <w:r w:rsidR="0036624F" w:rsidRPr="007272FB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="00C91A0D" w:rsidRPr="007272F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7272FB">
              <w:rPr>
                <w:rFonts w:ascii="Arial" w:eastAsia="Times New Roman" w:hAnsi="Arial" w:cs="Arial"/>
                <w:sz w:val="24"/>
                <w:szCs w:val="24"/>
              </w:rPr>
              <w:t>в т</w:t>
            </w:r>
            <w:r w:rsidRPr="007272FB">
              <w:rPr>
                <w:rFonts w:ascii="Arial" w:hAnsi="Arial" w:cs="Arial"/>
                <w:bCs/>
                <w:sz w:val="24"/>
                <w:szCs w:val="24"/>
              </w:rPr>
              <w:t xml:space="preserve">ом числе средства местного бюджета </w:t>
            </w:r>
            <w:r w:rsidR="006F3E64">
              <w:rPr>
                <w:rFonts w:ascii="Arial" w:hAnsi="Arial" w:cs="Arial"/>
                <w:bCs/>
                <w:sz w:val="24"/>
                <w:szCs w:val="24"/>
              </w:rPr>
              <w:t>43</w:t>
            </w:r>
            <w:r w:rsidR="00821BA2">
              <w:rPr>
                <w:rFonts w:ascii="Arial" w:hAnsi="Arial" w:cs="Arial"/>
                <w:bCs/>
                <w:sz w:val="24"/>
                <w:szCs w:val="24"/>
              </w:rPr>
              <w:t> 439 562,15</w:t>
            </w:r>
            <w:r w:rsidR="00C91A0D" w:rsidRPr="007272FB">
              <w:rPr>
                <w:rFonts w:ascii="Arial" w:hAnsi="Arial" w:cs="Arial"/>
                <w:bCs/>
                <w:sz w:val="24"/>
                <w:szCs w:val="24"/>
              </w:rPr>
              <w:t>рубл</w:t>
            </w:r>
            <w:r w:rsidR="000D3281" w:rsidRPr="007272FB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="00C91A0D" w:rsidRPr="007272FB">
              <w:rPr>
                <w:rFonts w:ascii="Arial" w:hAnsi="Arial" w:cs="Arial"/>
                <w:bCs/>
                <w:sz w:val="24"/>
                <w:szCs w:val="24"/>
              </w:rPr>
              <w:t>, средства</w:t>
            </w:r>
            <w:r w:rsidR="00807A90" w:rsidRPr="007272FB">
              <w:rPr>
                <w:rFonts w:ascii="Arial" w:hAnsi="Arial" w:cs="Arial"/>
                <w:bCs/>
                <w:sz w:val="24"/>
                <w:szCs w:val="24"/>
              </w:rPr>
              <w:t xml:space="preserve"> кр</w:t>
            </w:r>
            <w:r w:rsidRPr="007272FB">
              <w:rPr>
                <w:rFonts w:ascii="Arial" w:hAnsi="Arial" w:cs="Arial"/>
                <w:bCs/>
                <w:sz w:val="24"/>
                <w:szCs w:val="24"/>
              </w:rPr>
              <w:t xml:space="preserve">аевого бюджета </w:t>
            </w:r>
            <w:r w:rsidR="00472310" w:rsidRPr="007272FB">
              <w:rPr>
                <w:rFonts w:ascii="Arial" w:hAnsi="Arial" w:cs="Arial"/>
                <w:bCs/>
                <w:sz w:val="24"/>
                <w:szCs w:val="24"/>
              </w:rPr>
              <w:t>19 898 791,48</w:t>
            </w:r>
            <w:r w:rsidRPr="00111F11">
              <w:rPr>
                <w:rFonts w:ascii="Arial" w:eastAsia="Times New Roman" w:hAnsi="Arial" w:cs="Arial"/>
                <w:sz w:val="24"/>
                <w:szCs w:val="24"/>
              </w:rPr>
              <w:t>рубл</w:t>
            </w:r>
            <w:r w:rsidR="00AA4A34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bookmarkStart w:id="0" w:name="_GoBack"/>
            <w:bookmarkEnd w:id="0"/>
            <w:r w:rsidRPr="00111F11">
              <w:rPr>
                <w:rFonts w:ascii="Arial" w:eastAsia="Times New Roman" w:hAnsi="Arial" w:cs="Arial"/>
                <w:sz w:val="24"/>
                <w:szCs w:val="24"/>
              </w:rPr>
              <w:t xml:space="preserve">, в том числе по </w:t>
            </w:r>
            <w:r w:rsidR="00C91A0D" w:rsidRPr="00111F11">
              <w:rPr>
                <w:rFonts w:ascii="Arial" w:eastAsia="Times New Roman" w:hAnsi="Arial" w:cs="Arial"/>
                <w:sz w:val="24"/>
                <w:szCs w:val="24"/>
              </w:rPr>
              <w:t>годам:</w:t>
            </w:r>
          </w:p>
          <w:p w:rsidR="009F73FC" w:rsidRPr="00111F11" w:rsidRDefault="009F73FC" w:rsidP="00111F1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7 640 530,16 рублей, в том числе средств</w:t>
            </w:r>
            <w:r w:rsidR="00C91A0D"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 местного бюджета 4 823 199,32 рублей, средства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2 817 330,84 рублей;</w:t>
            </w:r>
          </w:p>
          <w:p w:rsidR="009F73FC" w:rsidRPr="00111F11" w:rsidRDefault="009F73FC" w:rsidP="00111F1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6 802 560,76 рублей, в том числе средства местного бюджета 4 778 449,87</w:t>
            </w:r>
            <w:r w:rsidR="00C91A0D"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C91A0D"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 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краевого бюджета 2 024 110,89 рублей;</w:t>
            </w:r>
          </w:p>
          <w:p w:rsidR="009F73FC" w:rsidRPr="00111F11" w:rsidRDefault="009F73FC" w:rsidP="00111F1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9 177 255,74 рублей, в том числе средства местного бюджета 4 223 064,02</w:t>
            </w:r>
            <w:r w:rsidR="00C91A0D"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рубля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C91A0D"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4 954 191,72 рубл</w:t>
            </w:r>
            <w:r w:rsidR="00C91A0D"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ь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9F73FC" w:rsidRPr="00111F11" w:rsidRDefault="009F73FC" w:rsidP="00111F1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13 192 033,10 рублей, в том числе средства местного бюджета 5 150 986,80</w:t>
            </w:r>
            <w:r w:rsidR="00C91A0D"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C91A0D"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8 041 046,30 рублей;</w:t>
            </w:r>
          </w:p>
          <w:p w:rsidR="009F73FC" w:rsidRPr="00111F11" w:rsidRDefault="009F73FC" w:rsidP="00111F1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9627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6 174 105,68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9627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5 325 141,39</w:t>
            </w:r>
            <w:r w:rsidR="00C91A0D"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рубля, средства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</w:t>
            </w:r>
            <w:r w:rsidR="00E71484"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848 964,29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</w:t>
            </w:r>
            <w:r w:rsidR="00C91A0D"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я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9F73FC" w:rsidRPr="00111F11" w:rsidRDefault="00776AF2" w:rsidP="00111F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в 2019 году всего </w:t>
            </w:r>
            <w:r w:rsidR="00807A90" w:rsidRPr="00111F11">
              <w:rPr>
                <w:rFonts w:ascii="Arial" w:hAnsi="Arial" w:cs="Arial"/>
                <w:sz w:val="24"/>
                <w:szCs w:val="24"/>
              </w:rPr>
              <w:t>6</w:t>
            </w:r>
            <w:r w:rsidR="00AA0CEB" w:rsidRPr="00111F11">
              <w:rPr>
                <w:rFonts w:ascii="Arial" w:hAnsi="Arial" w:cs="Arial"/>
                <w:sz w:val="24"/>
                <w:szCs w:val="24"/>
              </w:rPr>
              <w:t> </w:t>
            </w:r>
            <w:r w:rsidR="00807A90" w:rsidRPr="00111F11">
              <w:rPr>
                <w:rFonts w:ascii="Arial" w:hAnsi="Arial" w:cs="Arial"/>
                <w:sz w:val="24"/>
                <w:szCs w:val="24"/>
              </w:rPr>
              <w:t>6</w:t>
            </w:r>
            <w:r w:rsidR="00AA0CEB" w:rsidRPr="00111F11">
              <w:rPr>
                <w:rFonts w:ascii="Arial" w:hAnsi="Arial" w:cs="Arial"/>
                <w:sz w:val="24"/>
                <w:szCs w:val="24"/>
              </w:rPr>
              <w:t>61 247,86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91A0D" w:rsidRPr="00111F11">
              <w:rPr>
                <w:rFonts w:ascii="Arial" w:hAnsi="Arial" w:cs="Arial"/>
                <w:sz w:val="24"/>
                <w:szCs w:val="24"/>
              </w:rPr>
              <w:t xml:space="preserve">ей, 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в том числе средства местного бюджета </w:t>
            </w:r>
            <w:r w:rsidR="00807A90" w:rsidRPr="00111F11">
              <w:rPr>
                <w:rFonts w:ascii="Arial" w:hAnsi="Arial" w:cs="Arial"/>
                <w:sz w:val="24"/>
                <w:szCs w:val="24"/>
              </w:rPr>
              <w:t>6 212 441,62</w:t>
            </w:r>
            <w:r w:rsidR="00C91A0D" w:rsidRPr="00111F11">
              <w:rPr>
                <w:rFonts w:ascii="Arial" w:hAnsi="Arial" w:cs="Arial"/>
                <w:sz w:val="24"/>
                <w:szCs w:val="24"/>
              </w:rPr>
              <w:t xml:space="preserve"> рубль, средства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 краевого бюджета 4</w:t>
            </w:r>
            <w:r w:rsidR="00AA0CEB" w:rsidRPr="00111F11">
              <w:rPr>
                <w:rFonts w:ascii="Arial" w:hAnsi="Arial" w:cs="Arial"/>
                <w:sz w:val="24"/>
                <w:szCs w:val="24"/>
              </w:rPr>
              <w:t>48 806,24</w:t>
            </w:r>
            <w:r w:rsidR="00C91A0D" w:rsidRPr="00111F11">
              <w:rPr>
                <w:rFonts w:ascii="Arial" w:hAnsi="Arial" w:cs="Arial"/>
                <w:sz w:val="24"/>
                <w:szCs w:val="24"/>
              </w:rPr>
              <w:t xml:space="preserve"> рубля</w:t>
            </w:r>
            <w:r w:rsidR="00292479" w:rsidRPr="00111F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92479" w:rsidRPr="007272FB" w:rsidRDefault="003176F3" w:rsidP="00111F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BE5CDE">
              <w:rPr>
                <w:rFonts w:ascii="Arial" w:hAnsi="Arial" w:cs="Arial"/>
                <w:sz w:val="24"/>
                <w:szCs w:val="24"/>
              </w:rPr>
              <w:t xml:space="preserve">2020 году </w:t>
            </w:r>
            <w:r w:rsidR="00BE5CDE" w:rsidRPr="007272FB">
              <w:rPr>
                <w:rFonts w:ascii="Arial" w:hAnsi="Arial" w:cs="Arial"/>
                <w:sz w:val="24"/>
                <w:szCs w:val="24"/>
              </w:rPr>
              <w:t>всего 4 590 100,91</w:t>
            </w:r>
            <w:r w:rsidRPr="007272FB">
              <w:rPr>
                <w:rFonts w:ascii="Arial" w:hAnsi="Arial" w:cs="Arial"/>
                <w:sz w:val="24"/>
                <w:szCs w:val="24"/>
              </w:rPr>
              <w:t xml:space="preserve"> рубля</w:t>
            </w:r>
            <w:r w:rsidR="001D4A4C" w:rsidRPr="007272FB">
              <w:rPr>
                <w:rFonts w:ascii="Arial" w:hAnsi="Arial" w:cs="Arial"/>
                <w:sz w:val="24"/>
                <w:szCs w:val="24"/>
              </w:rPr>
              <w:t>,</w:t>
            </w:r>
            <w:r w:rsidRPr="007272FB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</w:t>
            </w:r>
            <w:r w:rsidR="006F1D44" w:rsidRPr="007272FB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BE5CDE" w:rsidRPr="007272FB">
              <w:rPr>
                <w:rFonts w:ascii="Arial" w:hAnsi="Arial" w:cs="Arial"/>
                <w:sz w:val="24"/>
                <w:szCs w:val="24"/>
              </w:rPr>
              <w:t>4 308 759,71</w:t>
            </w:r>
            <w:r w:rsidR="001D4A4C" w:rsidRPr="007272FB">
              <w:rPr>
                <w:rFonts w:ascii="Arial" w:hAnsi="Arial" w:cs="Arial"/>
                <w:sz w:val="24"/>
                <w:szCs w:val="24"/>
              </w:rPr>
              <w:t xml:space="preserve"> рубля, средства</w:t>
            </w:r>
            <w:r w:rsidRPr="007272FB">
              <w:rPr>
                <w:rFonts w:ascii="Arial" w:hAnsi="Arial" w:cs="Arial"/>
                <w:sz w:val="24"/>
                <w:szCs w:val="24"/>
              </w:rPr>
              <w:t xml:space="preserve"> краевого </w:t>
            </w:r>
            <w:r w:rsidR="006F1D44" w:rsidRPr="007272FB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BE5CDE" w:rsidRPr="007272FB">
              <w:rPr>
                <w:rFonts w:ascii="Arial" w:hAnsi="Arial" w:cs="Arial"/>
                <w:sz w:val="24"/>
                <w:szCs w:val="24"/>
              </w:rPr>
              <w:t>281 341,20</w:t>
            </w:r>
            <w:r w:rsidR="001D4A4C" w:rsidRPr="007272FB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292479" w:rsidRPr="007272F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D5C78" w:rsidRPr="007272FB" w:rsidRDefault="003176F3" w:rsidP="00111F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272FB">
              <w:rPr>
                <w:rFonts w:ascii="Arial" w:hAnsi="Arial" w:cs="Arial"/>
                <w:sz w:val="24"/>
                <w:szCs w:val="24"/>
              </w:rPr>
              <w:t xml:space="preserve">в 2021 году всего </w:t>
            </w:r>
            <w:r w:rsidR="00472310" w:rsidRPr="007272FB">
              <w:rPr>
                <w:rFonts w:ascii="Arial" w:hAnsi="Arial" w:cs="Arial"/>
                <w:sz w:val="24"/>
                <w:szCs w:val="24"/>
              </w:rPr>
              <w:t>4 550 259,71</w:t>
            </w:r>
            <w:r w:rsidR="001D4A4C" w:rsidRPr="007272FB">
              <w:rPr>
                <w:rFonts w:ascii="Arial" w:hAnsi="Arial" w:cs="Arial"/>
                <w:sz w:val="24"/>
                <w:szCs w:val="24"/>
              </w:rPr>
              <w:t>рубля, в</w:t>
            </w:r>
            <w:r w:rsidRPr="007272FB">
              <w:rPr>
                <w:rFonts w:ascii="Arial" w:hAnsi="Arial" w:cs="Arial"/>
                <w:sz w:val="24"/>
                <w:szCs w:val="24"/>
              </w:rPr>
              <w:t xml:space="preserve"> том числе средства местного </w:t>
            </w:r>
            <w:r w:rsidR="006F1D44" w:rsidRPr="007272FB">
              <w:rPr>
                <w:rFonts w:ascii="Arial" w:hAnsi="Arial" w:cs="Arial"/>
                <w:sz w:val="24"/>
                <w:szCs w:val="24"/>
              </w:rPr>
              <w:t>бюджета 4</w:t>
            </w:r>
            <w:r w:rsidR="00472310" w:rsidRPr="007272FB">
              <w:rPr>
                <w:rFonts w:ascii="Arial" w:hAnsi="Arial" w:cs="Arial"/>
                <w:sz w:val="24"/>
                <w:szCs w:val="24"/>
              </w:rPr>
              <w:t xml:space="preserve"> 308 759,71</w:t>
            </w:r>
            <w:r w:rsidR="001D4A4C" w:rsidRPr="007272FB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472310" w:rsidRPr="007272FB">
              <w:rPr>
                <w:rFonts w:ascii="Arial" w:hAnsi="Arial" w:cs="Arial"/>
                <w:sz w:val="24"/>
                <w:szCs w:val="24"/>
              </w:rPr>
              <w:t>ей,</w:t>
            </w:r>
            <w:r w:rsidR="001D4A4C" w:rsidRPr="007272FB">
              <w:rPr>
                <w:rFonts w:ascii="Arial" w:hAnsi="Arial" w:cs="Arial"/>
                <w:sz w:val="24"/>
                <w:szCs w:val="24"/>
              </w:rPr>
              <w:t xml:space="preserve"> средства</w:t>
            </w:r>
            <w:r w:rsidRPr="007272FB">
              <w:rPr>
                <w:rFonts w:ascii="Arial" w:hAnsi="Arial" w:cs="Arial"/>
                <w:sz w:val="24"/>
                <w:szCs w:val="24"/>
              </w:rPr>
              <w:t xml:space="preserve"> краевого </w:t>
            </w:r>
            <w:r w:rsidR="006F1D44" w:rsidRPr="007272FB">
              <w:rPr>
                <w:rFonts w:ascii="Arial" w:hAnsi="Arial" w:cs="Arial"/>
                <w:sz w:val="24"/>
                <w:szCs w:val="24"/>
              </w:rPr>
              <w:t>бюджета 24</w:t>
            </w:r>
            <w:r w:rsidR="00472310" w:rsidRPr="007272FB">
              <w:rPr>
                <w:rFonts w:ascii="Arial" w:hAnsi="Arial" w:cs="Arial"/>
                <w:sz w:val="24"/>
                <w:szCs w:val="24"/>
              </w:rPr>
              <w:t>1 500,00</w:t>
            </w:r>
            <w:r w:rsidR="001D4A4C" w:rsidRPr="007272FB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BD5C78" w:rsidRPr="007272F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2310" w:rsidRPr="00111F11" w:rsidRDefault="00472310" w:rsidP="0047231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272FB">
              <w:rPr>
                <w:rFonts w:ascii="Arial" w:hAnsi="Arial" w:cs="Arial"/>
                <w:sz w:val="24"/>
                <w:szCs w:val="24"/>
              </w:rPr>
              <w:t>в 2022 году всего 4 550 259,71 рубля, в том числе средства местного бюджета 4 308 759,71 рублей, средства краевого бюджета 241 500,00 рублей.</w:t>
            </w:r>
          </w:p>
          <w:p w:rsidR="00181882" w:rsidRPr="00111F11" w:rsidRDefault="00181882" w:rsidP="00111F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3FC" w:rsidRPr="00111F11" w:rsidTr="000E1C0C">
        <w:trPr>
          <w:trHeight w:val="6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111F11" w:rsidRDefault="009F73FC" w:rsidP="00CF2C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25" w:rsidRDefault="001C45A9" w:rsidP="007F4E78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К</w:t>
            </w:r>
            <w:r w:rsidR="005E065C" w:rsidRPr="00111F11">
              <w:rPr>
                <w:rFonts w:ascii="Arial" w:hAnsi="Arial" w:cs="Arial"/>
                <w:sz w:val="24"/>
                <w:szCs w:val="24"/>
              </w:rPr>
              <w:t xml:space="preserve">онтроль за ходом реализации программы осуществляет отдел культуры, спорта, молодежной политики и </w:t>
            </w:r>
            <w:r w:rsidR="00A62FB1">
              <w:rPr>
                <w:rFonts w:ascii="Arial" w:hAnsi="Arial" w:cs="Arial"/>
                <w:sz w:val="24"/>
                <w:szCs w:val="24"/>
              </w:rPr>
              <w:t>и</w:t>
            </w:r>
            <w:r w:rsidR="005E065C" w:rsidRPr="00111F11">
              <w:rPr>
                <w:rFonts w:ascii="Arial" w:hAnsi="Arial" w:cs="Arial"/>
                <w:sz w:val="24"/>
                <w:szCs w:val="24"/>
              </w:rPr>
              <w:t>нформационного обеспечения а</w:t>
            </w:r>
            <w:r w:rsidR="00E31374">
              <w:rPr>
                <w:rFonts w:ascii="Arial" w:hAnsi="Arial" w:cs="Arial"/>
                <w:sz w:val="24"/>
                <w:szCs w:val="24"/>
              </w:rPr>
              <w:t xml:space="preserve">дминистрации города </w:t>
            </w:r>
            <w:r w:rsidR="00A62FB1">
              <w:rPr>
                <w:rFonts w:ascii="Arial" w:hAnsi="Arial" w:cs="Arial"/>
                <w:sz w:val="24"/>
                <w:szCs w:val="24"/>
              </w:rPr>
              <w:t>Б</w:t>
            </w:r>
            <w:r w:rsidR="00E31374">
              <w:rPr>
                <w:rFonts w:ascii="Arial" w:hAnsi="Arial" w:cs="Arial"/>
                <w:sz w:val="24"/>
                <w:szCs w:val="24"/>
              </w:rPr>
              <w:t xml:space="preserve">ородино. </w:t>
            </w:r>
          </w:p>
          <w:p w:rsidR="009F73FC" w:rsidRDefault="00E31374" w:rsidP="007F4E78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5E065C" w:rsidRPr="00111F11">
              <w:rPr>
                <w:rFonts w:ascii="Arial" w:hAnsi="Arial" w:cs="Arial"/>
                <w:sz w:val="24"/>
                <w:szCs w:val="24"/>
              </w:rPr>
              <w:t xml:space="preserve">онтроль за целевым </w:t>
            </w:r>
            <w:r w:rsidR="00672A25">
              <w:rPr>
                <w:rFonts w:ascii="Arial" w:hAnsi="Arial" w:cs="Arial"/>
                <w:sz w:val="24"/>
                <w:szCs w:val="24"/>
              </w:rPr>
              <w:t>и</w:t>
            </w:r>
            <w:r w:rsidR="005E065C" w:rsidRPr="00111F11">
              <w:rPr>
                <w:rFonts w:ascii="Arial" w:hAnsi="Arial" w:cs="Arial"/>
                <w:sz w:val="24"/>
                <w:szCs w:val="24"/>
              </w:rPr>
              <w:t>спользованием средств осуществляет финансовое управление администрации города Бородино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2A25" w:rsidRPr="00111F11" w:rsidRDefault="00672A25" w:rsidP="00E31374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9F73FC" w:rsidRDefault="009F73FC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63B1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63B1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63B1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63B1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63B1" w:rsidRPr="00111F11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65C" w:rsidRPr="00111F11" w:rsidRDefault="005E065C" w:rsidP="00111F11">
      <w:pPr>
        <w:widowControl w:val="0"/>
        <w:suppressAutoHyphens/>
        <w:spacing w:after="0" w:line="240" w:lineRule="auto"/>
        <w:ind w:left="720" w:right="-142"/>
        <w:rPr>
          <w:rFonts w:ascii="Arial" w:hAnsi="Arial" w:cs="Arial"/>
          <w:b/>
          <w:sz w:val="24"/>
          <w:szCs w:val="24"/>
        </w:rPr>
      </w:pPr>
    </w:p>
    <w:p w:rsidR="005E065C" w:rsidRPr="00111F11" w:rsidRDefault="005E065C" w:rsidP="00111F11">
      <w:pPr>
        <w:widowControl w:val="0"/>
        <w:suppressAutoHyphens/>
        <w:spacing w:after="0" w:line="240" w:lineRule="auto"/>
        <w:ind w:left="360" w:right="-142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lastRenderedPageBreak/>
        <w:t>2. Основные разделы подпрограммы.</w:t>
      </w:r>
    </w:p>
    <w:p w:rsidR="005E065C" w:rsidRPr="00111F11" w:rsidRDefault="005E065C" w:rsidP="00111F11">
      <w:pPr>
        <w:widowControl w:val="0"/>
        <w:spacing w:after="0" w:line="240" w:lineRule="auto"/>
        <w:ind w:left="360" w:right="-142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2.</w:t>
      </w:r>
      <w:r w:rsidR="001D4A4C" w:rsidRPr="00111F11">
        <w:rPr>
          <w:rFonts w:ascii="Arial" w:hAnsi="Arial" w:cs="Arial"/>
          <w:b/>
          <w:sz w:val="24"/>
          <w:szCs w:val="24"/>
        </w:rPr>
        <w:t>1. Постановка</w:t>
      </w:r>
      <w:r w:rsidRPr="00111F11">
        <w:rPr>
          <w:rFonts w:ascii="Arial" w:hAnsi="Arial" w:cs="Arial"/>
          <w:b/>
          <w:sz w:val="24"/>
          <w:szCs w:val="24"/>
        </w:rPr>
        <w:t xml:space="preserve"> городской проблемы и обоснование необходимости разработки подпрограммы.</w:t>
      </w:r>
    </w:p>
    <w:p w:rsidR="005E065C" w:rsidRPr="00111F11" w:rsidRDefault="005E065C" w:rsidP="00111F11">
      <w:pPr>
        <w:widowControl w:val="0"/>
        <w:spacing w:after="0" w:line="240" w:lineRule="auto"/>
        <w:ind w:right="-142"/>
        <w:jc w:val="center"/>
        <w:rPr>
          <w:rFonts w:ascii="Arial" w:hAnsi="Arial" w:cs="Arial"/>
          <w:sz w:val="24"/>
          <w:szCs w:val="24"/>
        </w:rPr>
      </w:pPr>
    </w:p>
    <w:p w:rsidR="005E065C" w:rsidRPr="00111F11" w:rsidRDefault="005C5B7D" w:rsidP="008D2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11F11">
        <w:rPr>
          <w:rFonts w:ascii="Arial" w:eastAsia="Times New Roman" w:hAnsi="Arial" w:cs="Arial"/>
          <w:color w:val="000000"/>
          <w:sz w:val="24"/>
          <w:szCs w:val="24"/>
        </w:rPr>
        <w:t>Стратегией</w:t>
      </w:r>
      <w:r w:rsidRPr="00111F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социально-экономического развития Сибири до 2020 года, утвержденной </w:t>
      </w:r>
      <w:r w:rsidRPr="00111F11">
        <w:rPr>
          <w:rFonts w:ascii="Arial" w:eastAsia="Times New Roman" w:hAnsi="Arial" w:cs="Arial"/>
          <w:color w:val="000000"/>
          <w:sz w:val="24"/>
          <w:szCs w:val="24"/>
        </w:rPr>
        <w:t>распоряжением Правительства Российской Федерации от 5 июля 2010 г. № 1120-р)</w:t>
      </w:r>
      <w:r w:rsidR="00FB7C21" w:rsidRPr="00111F11">
        <w:rPr>
          <w:rFonts w:ascii="Arial" w:eastAsia="Times New Roman" w:hAnsi="Arial" w:cs="Arial"/>
          <w:color w:val="000000"/>
          <w:sz w:val="24"/>
          <w:szCs w:val="24"/>
        </w:rPr>
        <w:t>заявлены</w:t>
      </w:r>
      <w:r w:rsidR="005E065C" w:rsidRPr="00111F11">
        <w:rPr>
          <w:rFonts w:ascii="Arial" w:eastAsia="Times New Roman" w:hAnsi="Arial" w:cs="Arial"/>
          <w:color w:val="000000"/>
          <w:sz w:val="24"/>
          <w:szCs w:val="24"/>
        </w:rPr>
        <w:t xml:space="preserve"> приоритеты социально-экономического развития Сибири – «…превращение регионов Сибири в территорию комфортного проживания и успешного ведения бизнеса» закрепляют особую ответственность органов муниципальной власти в формировании у молодежи устойчивого убеждения о наличии всех возможностей собственного развития, построения успешной карьеры в Сибири, в Красноярском крае, городе Бородино, а не за его пределами. Подобные амбиции определяют вектор развития муниципальной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</w:t>
      </w:r>
      <w:r w:rsidR="007462C8" w:rsidRPr="00111F11">
        <w:rPr>
          <w:rFonts w:ascii="Arial" w:eastAsia="Times New Roman" w:hAnsi="Arial" w:cs="Arial"/>
          <w:color w:val="000000"/>
          <w:sz w:val="24"/>
          <w:szCs w:val="24"/>
        </w:rPr>
        <w:t>ических задач экономики региона и города Бородино.</w:t>
      </w:r>
    </w:p>
    <w:p w:rsidR="00F558A7" w:rsidRPr="007F4E78" w:rsidRDefault="00F558A7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На территории города Бородино координирующим </w:t>
      </w:r>
      <w:r w:rsidR="005C5B7D" w:rsidRPr="00111F11">
        <w:rPr>
          <w:rFonts w:ascii="Arial" w:hAnsi="Arial" w:cs="Arial"/>
          <w:sz w:val="24"/>
          <w:szCs w:val="24"/>
        </w:rPr>
        <w:t>центром в</w:t>
      </w:r>
      <w:r w:rsidRPr="00111F11">
        <w:rPr>
          <w:rFonts w:ascii="Arial" w:hAnsi="Arial" w:cs="Arial"/>
          <w:sz w:val="24"/>
          <w:szCs w:val="24"/>
        </w:rPr>
        <w:t xml:space="preserve"> области развития молодежной политики является муниципальное казенное учреждение «Многопрофильный молодежный центр г. Бородино». Через социальные молодежные проекты, через вовлечение подростков и молодежи города в активную социальную практику</w:t>
      </w:r>
      <w:r w:rsidR="005C5B7D" w:rsidRPr="00111F11">
        <w:rPr>
          <w:rFonts w:ascii="Arial" w:hAnsi="Arial" w:cs="Arial"/>
          <w:sz w:val="24"/>
          <w:szCs w:val="24"/>
        </w:rPr>
        <w:t>,</w:t>
      </w:r>
      <w:r w:rsidRPr="00111F11">
        <w:rPr>
          <w:rFonts w:ascii="Arial" w:hAnsi="Arial" w:cs="Arial"/>
          <w:sz w:val="24"/>
          <w:szCs w:val="24"/>
        </w:rPr>
        <w:t xml:space="preserve"> активисты молодежного центра работают над </w:t>
      </w:r>
      <w:r w:rsidR="005C5B7D" w:rsidRPr="00111F11">
        <w:rPr>
          <w:rFonts w:ascii="Arial" w:hAnsi="Arial" w:cs="Arial"/>
          <w:sz w:val="24"/>
          <w:szCs w:val="24"/>
        </w:rPr>
        <w:t>формированием условий</w:t>
      </w:r>
      <w:r w:rsidRPr="00111F11">
        <w:rPr>
          <w:rFonts w:ascii="Arial" w:hAnsi="Arial" w:cs="Arial"/>
          <w:sz w:val="24"/>
          <w:szCs w:val="24"/>
        </w:rPr>
        <w:t xml:space="preserve"> успешной социализации и эффективной </w:t>
      </w:r>
      <w:r w:rsidRPr="007F4E78">
        <w:rPr>
          <w:rFonts w:ascii="Arial" w:hAnsi="Arial" w:cs="Arial"/>
          <w:sz w:val="24"/>
          <w:szCs w:val="24"/>
        </w:rPr>
        <w:t>самореализации молодежи города Бородино</w:t>
      </w:r>
      <w:r w:rsidR="00FB7C21" w:rsidRPr="007F4E78">
        <w:rPr>
          <w:rFonts w:ascii="Arial" w:hAnsi="Arial" w:cs="Arial"/>
          <w:sz w:val="24"/>
          <w:szCs w:val="24"/>
        </w:rPr>
        <w:t>.</w:t>
      </w:r>
    </w:p>
    <w:p w:rsidR="005E065C" w:rsidRPr="007F4E78" w:rsidRDefault="00E31374" w:rsidP="000B6A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4E78">
        <w:rPr>
          <w:rFonts w:ascii="Arial" w:hAnsi="Arial" w:cs="Arial"/>
          <w:sz w:val="24"/>
          <w:szCs w:val="24"/>
        </w:rPr>
        <w:t xml:space="preserve"> С 2013 года продолжает увеличиваться доля молодежи, принимающей участие в реализации социально-экономических проектов. </w:t>
      </w:r>
      <w:r w:rsidR="005C5B7D" w:rsidRPr="007F4E78">
        <w:rPr>
          <w:rFonts w:ascii="Arial" w:hAnsi="Arial" w:cs="Arial"/>
          <w:sz w:val="24"/>
          <w:szCs w:val="24"/>
        </w:rPr>
        <w:t xml:space="preserve">По данным </w:t>
      </w:r>
      <w:r w:rsidR="000B6A28" w:rsidRPr="007F4E78">
        <w:rPr>
          <w:rFonts w:ascii="Arial" w:hAnsi="Arial" w:cs="Arial"/>
          <w:sz w:val="24"/>
          <w:szCs w:val="24"/>
        </w:rPr>
        <w:t>на 2013</w:t>
      </w:r>
      <w:r w:rsidRPr="007F4E78">
        <w:rPr>
          <w:rFonts w:ascii="Arial" w:hAnsi="Arial" w:cs="Arial"/>
          <w:sz w:val="24"/>
          <w:szCs w:val="24"/>
        </w:rPr>
        <w:t xml:space="preserve"> год это</w:t>
      </w:r>
      <w:r w:rsidR="000B6A28" w:rsidRPr="007F4E78">
        <w:rPr>
          <w:rFonts w:ascii="Arial" w:hAnsi="Arial" w:cs="Arial"/>
          <w:sz w:val="24"/>
          <w:szCs w:val="24"/>
        </w:rPr>
        <w:t>т показатель был на уровне 13 % молодежи от общего количества молодых граждан города Бородино, принимающих участие в реализации социальных проектах. В 2019</w:t>
      </w:r>
      <w:r w:rsidR="00D45CE3" w:rsidRPr="007F4E78">
        <w:rPr>
          <w:rFonts w:ascii="Arial" w:hAnsi="Arial" w:cs="Arial"/>
          <w:sz w:val="24"/>
          <w:szCs w:val="24"/>
        </w:rPr>
        <w:t>год</w:t>
      </w:r>
      <w:r w:rsidRPr="007F4E78">
        <w:rPr>
          <w:rFonts w:ascii="Arial" w:hAnsi="Arial" w:cs="Arial"/>
          <w:sz w:val="24"/>
          <w:szCs w:val="24"/>
        </w:rPr>
        <w:t xml:space="preserve">у он </w:t>
      </w:r>
      <w:r w:rsidR="000B6A28" w:rsidRPr="007F4E78">
        <w:rPr>
          <w:rFonts w:ascii="Arial" w:hAnsi="Arial" w:cs="Arial"/>
          <w:sz w:val="24"/>
          <w:szCs w:val="24"/>
        </w:rPr>
        <w:t>достиг</w:t>
      </w:r>
      <w:r w:rsidR="00D45CE3" w:rsidRPr="007F4E78">
        <w:rPr>
          <w:rFonts w:ascii="Arial" w:hAnsi="Arial" w:cs="Arial"/>
          <w:sz w:val="24"/>
          <w:szCs w:val="24"/>
        </w:rPr>
        <w:t>15</w:t>
      </w:r>
      <w:r w:rsidR="005E065C" w:rsidRPr="007F4E78">
        <w:rPr>
          <w:rFonts w:ascii="Arial" w:hAnsi="Arial" w:cs="Arial"/>
          <w:sz w:val="24"/>
          <w:szCs w:val="24"/>
        </w:rPr>
        <w:t xml:space="preserve"> %. Данный </w:t>
      </w:r>
      <w:r w:rsidR="000B6A28" w:rsidRPr="007F4E78">
        <w:rPr>
          <w:rFonts w:ascii="Arial" w:hAnsi="Arial" w:cs="Arial"/>
          <w:sz w:val="24"/>
          <w:szCs w:val="24"/>
        </w:rPr>
        <w:t xml:space="preserve">низкий </w:t>
      </w:r>
      <w:r w:rsidR="005E065C" w:rsidRPr="007F4E78">
        <w:rPr>
          <w:rFonts w:ascii="Arial" w:hAnsi="Arial" w:cs="Arial"/>
          <w:sz w:val="24"/>
          <w:szCs w:val="24"/>
        </w:rPr>
        <w:t xml:space="preserve">показатель обусловлен не только недостаточной социальной активностью молодежи, но и недостаточно эффективной общегосударственной системой, реализующей молодежную политику на </w:t>
      </w:r>
      <w:r w:rsidR="00F558A7" w:rsidRPr="007F4E78">
        <w:rPr>
          <w:rFonts w:ascii="Arial" w:hAnsi="Arial" w:cs="Arial"/>
          <w:sz w:val="24"/>
          <w:szCs w:val="24"/>
        </w:rPr>
        <w:t xml:space="preserve">муниципальном и </w:t>
      </w:r>
      <w:r w:rsidR="00A0778A" w:rsidRPr="007F4E78">
        <w:rPr>
          <w:rFonts w:ascii="Arial" w:hAnsi="Arial" w:cs="Arial"/>
          <w:sz w:val="24"/>
          <w:szCs w:val="24"/>
        </w:rPr>
        <w:t xml:space="preserve">краевом </w:t>
      </w:r>
      <w:r w:rsidR="00F558A7" w:rsidRPr="007F4E78">
        <w:rPr>
          <w:rFonts w:ascii="Arial" w:hAnsi="Arial" w:cs="Arial"/>
          <w:sz w:val="24"/>
          <w:szCs w:val="24"/>
        </w:rPr>
        <w:t>уровнях</w:t>
      </w:r>
      <w:r w:rsidR="005E065C" w:rsidRPr="007F4E78">
        <w:rPr>
          <w:rFonts w:ascii="Arial" w:hAnsi="Arial" w:cs="Arial"/>
          <w:sz w:val="24"/>
          <w:szCs w:val="24"/>
        </w:rPr>
        <w:t>.</w:t>
      </w:r>
      <w:r w:rsidR="000B6A28" w:rsidRPr="007F4E78">
        <w:rPr>
          <w:rFonts w:ascii="Arial" w:hAnsi="Arial" w:cs="Arial"/>
          <w:sz w:val="24"/>
          <w:szCs w:val="24"/>
        </w:rPr>
        <w:t>За последний год, отмечена тенденция к повышению интереса молодых граждан к написанию и реализации социально- экономических проектов, этот интерес вызван множеством конкурсов, проводимых как на краевом, так и общероссийском уровне.</w:t>
      </w:r>
    </w:p>
    <w:p w:rsidR="005C5B7D" w:rsidRPr="00111F11" w:rsidRDefault="008822F9" w:rsidP="008D272B">
      <w:pPr>
        <w:pStyle w:val="31"/>
        <w:spacing w:after="0"/>
        <w:ind w:left="0"/>
        <w:rPr>
          <w:rFonts w:ascii="Arial" w:hAnsi="Arial" w:cs="Arial"/>
          <w:sz w:val="24"/>
          <w:szCs w:val="24"/>
        </w:rPr>
      </w:pPr>
      <w:r w:rsidRPr="007F4E78">
        <w:rPr>
          <w:rFonts w:ascii="Arial" w:hAnsi="Arial" w:cs="Arial"/>
          <w:sz w:val="24"/>
          <w:szCs w:val="24"/>
        </w:rPr>
        <w:t>Вместе с тем, потенциал молодых людей, проживающих в Бородино значительно выше, и необходим комплекс мер, которые обеспечат</w:t>
      </w:r>
      <w:r w:rsidRPr="00111F11">
        <w:rPr>
          <w:rFonts w:ascii="Arial" w:hAnsi="Arial" w:cs="Arial"/>
          <w:sz w:val="24"/>
          <w:szCs w:val="24"/>
        </w:rPr>
        <w:t xml:space="preserve"> увеличение удельного веса молодых граждан, реализующей свой потенциал в интересах развития своей территории. </w:t>
      </w:r>
      <w:r w:rsidR="005C5B7D" w:rsidRPr="00111F11">
        <w:rPr>
          <w:rFonts w:ascii="Arial" w:hAnsi="Arial" w:cs="Arial"/>
          <w:sz w:val="24"/>
          <w:szCs w:val="24"/>
        </w:rPr>
        <w:t>Молодёжь города Бородино представляет особую категорию населения, которая в силу ее возрастных и социальных особенностей, имеет постоянную потребность найти себя, свое место, самореализоваться в системе существующих ценностей и привнести новое.Для увеличени</w:t>
      </w:r>
      <w:r w:rsidRPr="00111F11">
        <w:rPr>
          <w:rFonts w:ascii="Arial" w:hAnsi="Arial" w:cs="Arial"/>
          <w:sz w:val="24"/>
          <w:szCs w:val="24"/>
        </w:rPr>
        <w:t>я</w:t>
      </w:r>
      <w:r w:rsidR="005C5B7D" w:rsidRPr="00111F11">
        <w:rPr>
          <w:rFonts w:ascii="Arial" w:hAnsi="Arial" w:cs="Arial"/>
          <w:sz w:val="24"/>
          <w:szCs w:val="24"/>
        </w:rPr>
        <w:t xml:space="preserve"> показателей активности молодежи необходимо </w:t>
      </w:r>
      <w:r w:rsidRPr="00111F11">
        <w:rPr>
          <w:rFonts w:ascii="Arial" w:hAnsi="Arial" w:cs="Arial"/>
          <w:sz w:val="24"/>
          <w:szCs w:val="24"/>
        </w:rPr>
        <w:t xml:space="preserve">развивать </w:t>
      </w:r>
      <w:r w:rsidR="005C5B7D" w:rsidRPr="00111F11">
        <w:rPr>
          <w:rFonts w:ascii="Arial" w:hAnsi="Arial" w:cs="Arial"/>
          <w:sz w:val="24"/>
          <w:szCs w:val="24"/>
        </w:rPr>
        <w:t>молодежны</w:t>
      </w:r>
      <w:r w:rsidRPr="00111F11">
        <w:rPr>
          <w:rFonts w:ascii="Arial" w:hAnsi="Arial" w:cs="Arial"/>
          <w:sz w:val="24"/>
          <w:szCs w:val="24"/>
        </w:rPr>
        <w:t>е</w:t>
      </w:r>
      <w:r w:rsidR="005C5B7D" w:rsidRPr="00111F11">
        <w:rPr>
          <w:rFonts w:ascii="Arial" w:hAnsi="Arial" w:cs="Arial"/>
          <w:sz w:val="24"/>
          <w:szCs w:val="24"/>
        </w:rPr>
        <w:t xml:space="preserve"> общественны</w:t>
      </w:r>
      <w:r w:rsidRPr="00111F11">
        <w:rPr>
          <w:rFonts w:ascii="Arial" w:hAnsi="Arial" w:cs="Arial"/>
          <w:sz w:val="24"/>
          <w:szCs w:val="24"/>
        </w:rPr>
        <w:t>е</w:t>
      </w:r>
      <w:r w:rsidR="005C5B7D" w:rsidRPr="00111F11">
        <w:rPr>
          <w:rFonts w:ascii="Arial" w:hAnsi="Arial" w:cs="Arial"/>
          <w:sz w:val="24"/>
          <w:szCs w:val="24"/>
        </w:rPr>
        <w:t xml:space="preserve"> объединени</w:t>
      </w:r>
      <w:r w:rsidRPr="00111F11">
        <w:rPr>
          <w:rFonts w:ascii="Arial" w:hAnsi="Arial" w:cs="Arial"/>
          <w:sz w:val="24"/>
          <w:szCs w:val="24"/>
        </w:rPr>
        <w:t>я</w:t>
      </w:r>
      <w:r w:rsidR="005C5B7D" w:rsidRPr="00111F11">
        <w:rPr>
          <w:rFonts w:ascii="Arial" w:hAnsi="Arial" w:cs="Arial"/>
          <w:sz w:val="24"/>
          <w:szCs w:val="24"/>
        </w:rPr>
        <w:t>, молодежно</w:t>
      </w:r>
      <w:r w:rsidRPr="00111F11">
        <w:rPr>
          <w:rFonts w:ascii="Arial" w:hAnsi="Arial" w:cs="Arial"/>
          <w:sz w:val="24"/>
          <w:szCs w:val="24"/>
        </w:rPr>
        <w:t>е</w:t>
      </w:r>
      <w:r w:rsidR="005C5B7D" w:rsidRPr="00111F11">
        <w:rPr>
          <w:rFonts w:ascii="Arial" w:hAnsi="Arial" w:cs="Arial"/>
          <w:sz w:val="24"/>
          <w:szCs w:val="24"/>
        </w:rPr>
        <w:t xml:space="preserve"> предпринимательств</w:t>
      </w:r>
      <w:r w:rsidRPr="00111F11">
        <w:rPr>
          <w:rFonts w:ascii="Arial" w:hAnsi="Arial" w:cs="Arial"/>
          <w:sz w:val="24"/>
          <w:szCs w:val="24"/>
        </w:rPr>
        <w:t>о</w:t>
      </w:r>
      <w:r w:rsidR="005C5B7D" w:rsidRPr="00111F11">
        <w:rPr>
          <w:rFonts w:ascii="Arial" w:hAnsi="Arial" w:cs="Arial"/>
          <w:sz w:val="24"/>
          <w:szCs w:val="24"/>
        </w:rPr>
        <w:t>, обеспеч</w:t>
      </w:r>
      <w:r w:rsidRPr="00111F11">
        <w:rPr>
          <w:rFonts w:ascii="Arial" w:hAnsi="Arial" w:cs="Arial"/>
          <w:sz w:val="24"/>
          <w:szCs w:val="24"/>
        </w:rPr>
        <w:t>ивать прод</w:t>
      </w:r>
      <w:r w:rsidR="005C5B7D" w:rsidRPr="00111F11">
        <w:rPr>
          <w:rFonts w:ascii="Arial" w:hAnsi="Arial" w:cs="Arial"/>
          <w:sz w:val="24"/>
          <w:szCs w:val="24"/>
        </w:rPr>
        <w:t xml:space="preserve">вижения молодежного кадрового резерва. </w:t>
      </w:r>
    </w:p>
    <w:p w:rsidR="00D45CE3" w:rsidRPr="00111F11" w:rsidRDefault="005C5B7D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Резюмируя выше сказанное, на первое место выходит вопрос о готовности молодежи брать ответственность за себя, свою деятельность, свою жизнь и жизнь города, района и страны в целом, развивая и используя свой потенциал на благо и созидание. Данное положение лежит в основе выбора приоритета развития молодежной политики нашего </w:t>
      </w:r>
      <w:r w:rsidR="008822F9" w:rsidRPr="00111F11">
        <w:rPr>
          <w:rFonts w:ascii="Arial" w:hAnsi="Arial" w:cs="Arial"/>
          <w:sz w:val="24"/>
          <w:szCs w:val="24"/>
        </w:rPr>
        <w:t>города</w:t>
      </w:r>
      <w:r w:rsidRPr="00111F11">
        <w:rPr>
          <w:rFonts w:ascii="Arial" w:hAnsi="Arial" w:cs="Arial"/>
          <w:sz w:val="24"/>
          <w:szCs w:val="24"/>
        </w:rPr>
        <w:t>, каков</w:t>
      </w:r>
      <w:r w:rsidR="00D45CE3" w:rsidRPr="00111F11">
        <w:rPr>
          <w:rFonts w:ascii="Arial" w:hAnsi="Arial" w:cs="Arial"/>
          <w:sz w:val="24"/>
          <w:szCs w:val="24"/>
        </w:rPr>
        <w:t>ым является приоритет занятости.</w:t>
      </w:r>
    </w:p>
    <w:p w:rsidR="005E065C" w:rsidRPr="00111F11" w:rsidRDefault="005E065C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Реализация мероприятий подпрограммы позволила:</w:t>
      </w:r>
    </w:p>
    <w:p w:rsidR="005E065C" w:rsidRPr="00111F11" w:rsidRDefault="001F4AA8" w:rsidP="00111F11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- с</w:t>
      </w:r>
      <w:r w:rsidR="005E065C" w:rsidRPr="00111F11">
        <w:rPr>
          <w:rFonts w:ascii="Arial" w:hAnsi="Arial" w:cs="Arial"/>
          <w:sz w:val="24"/>
          <w:szCs w:val="24"/>
        </w:rPr>
        <w:t xml:space="preserve"> 2014 года на территории города Бородино запустить краевой инфраструктурный проект «Территория 2020». </w:t>
      </w:r>
      <w:r w:rsidR="005E065C" w:rsidRPr="00111F11">
        <w:rPr>
          <w:rFonts w:ascii="Arial" w:hAnsi="Arial" w:cs="Arial"/>
          <w:sz w:val="24"/>
          <w:szCs w:val="24"/>
          <w:shd w:val="clear" w:color="auto" w:fill="FFFFFF"/>
        </w:rPr>
        <w:t xml:space="preserve">Целью Проекта является выявление и включение инициатив молодых людей Красноярского края в </w:t>
      </w:r>
      <w:r w:rsidR="005E065C" w:rsidRPr="00111F11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проектную деятельность. Реализуя проекты в своих территориях, молодые люди улучшают инфраструктуру, социальный климат своего муниципального образования, при этом получая очень полезные навыки и умения. За время реализации проекта на территории города было поддержано </w:t>
      </w:r>
      <w:r w:rsidR="00BD5C78" w:rsidRPr="00111F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96</w:t>
      </w:r>
      <w:r w:rsidR="005E065C" w:rsidRPr="00111F11">
        <w:rPr>
          <w:rFonts w:ascii="Arial" w:hAnsi="Arial" w:cs="Arial"/>
          <w:sz w:val="24"/>
          <w:szCs w:val="24"/>
          <w:shd w:val="clear" w:color="auto" w:fill="FFFFFF"/>
        </w:rPr>
        <w:t xml:space="preserve"> социально значимых проектов, во</w:t>
      </w:r>
      <w:r w:rsidR="00F74370" w:rsidRPr="00111F11">
        <w:rPr>
          <w:rFonts w:ascii="Arial" w:hAnsi="Arial" w:cs="Arial"/>
          <w:sz w:val="24"/>
          <w:szCs w:val="24"/>
          <w:shd w:val="clear" w:color="auto" w:fill="FFFFFF"/>
        </w:rPr>
        <w:t>влечено в их реализацию более 17</w:t>
      </w:r>
      <w:r w:rsidR="005E065C" w:rsidRPr="00111F11">
        <w:rPr>
          <w:rFonts w:ascii="Arial" w:hAnsi="Arial" w:cs="Arial"/>
          <w:sz w:val="24"/>
          <w:szCs w:val="24"/>
          <w:shd w:val="clear" w:color="auto" w:fill="FFFFFF"/>
        </w:rPr>
        <w:t>0 молодых гра</w:t>
      </w:r>
      <w:r w:rsidR="00CF2C5F">
        <w:rPr>
          <w:rFonts w:ascii="Arial" w:hAnsi="Arial" w:cs="Arial"/>
          <w:sz w:val="24"/>
          <w:szCs w:val="24"/>
          <w:shd w:val="clear" w:color="auto" w:fill="FFFFFF"/>
        </w:rPr>
        <w:t>ждан в возрасте от 14 до 30 лет;</w:t>
      </w:r>
    </w:p>
    <w:p w:rsidR="005E065C" w:rsidRPr="00111F11" w:rsidRDefault="005E065C" w:rsidP="00111F1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1F4AA8">
        <w:rPr>
          <w:rFonts w:ascii="Arial" w:hAnsi="Arial" w:cs="Arial"/>
          <w:sz w:val="24"/>
          <w:szCs w:val="24"/>
        </w:rPr>
        <w:t xml:space="preserve"> о</w:t>
      </w:r>
      <w:r w:rsidRPr="00111F11">
        <w:rPr>
          <w:rFonts w:ascii="Arial" w:hAnsi="Arial" w:cs="Arial"/>
          <w:sz w:val="24"/>
          <w:szCs w:val="24"/>
        </w:rPr>
        <w:t xml:space="preserve">беспечить рекламно-информационное сопровождение деятельности молодежной политики на территории города Бородино, через еженедельные видеосюжеты в информационной городской программе «ФАКС», репортажи о важных социальных молодежных событиях территории, информацию о городских социально-значимых молодежных проектах в газете «Бородинский вестник». С 2016 года молодежный центр запустил работу собственного сайта, на котором постоянно пополняется </w:t>
      </w:r>
      <w:r w:rsidR="00D45CE3" w:rsidRPr="00111F11">
        <w:rPr>
          <w:rFonts w:ascii="Arial" w:hAnsi="Arial" w:cs="Arial"/>
          <w:sz w:val="24"/>
          <w:szCs w:val="24"/>
        </w:rPr>
        <w:t>новостииная</w:t>
      </w:r>
      <w:r w:rsidRPr="00111F11">
        <w:rPr>
          <w:rFonts w:ascii="Arial" w:hAnsi="Arial" w:cs="Arial"/>
          <w:sz w:val="24"/>
          <w:szCs w:val="24"/>
        </w:rPr>
        <w:t xml:space="preserve"> лента, публикуются отдельные материалы, фоторепортажи о молодежных событиях. Параллельно указанные материалы публикуются на официальном сайте администрации города Бородино и в социальных сетях интернета. </w:t>
      </w:r>
    </w:p>
    <w:p w:rsidR="005E065C" w:rsidRPr="00111F11" w:rsidRDefault="003D5E4A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 В 2014 году</w:t>
      </w:r>
      <w:r w:rsidR="005E065C" w:rsidRPr="00111F11">
        <w:rPr>
          <w:rFonts w:ascii="Arial" w:hAnsi="Arial" w:cs="Arial"/>
          <w:sz w:val="24"/>
          <w:szCs w:val="24"/>
        </w:rPr>
        <w:t xml:space="preserve"> на базе Многопрофильного молодежного центра,</w:t>
      </w:r>
      <w:r w:rsidRPr="00111F11">
        <w:rPr>
          <w:rFonts w:ascii="Arial" w:hAnsi="Arial" w:cs="Arial"/>
          <w:sz w:val="24"/>
          <w:szCs w:val="24"/>
        </w:rPr>
        <w:t xml:space="preserve"> было создано открытое пространство «Чердак»,</w:t>
      </w:r>
      <w:r w:rsidR="005E065C" w:rsidRPr="00111F11">
        <w:rPr>
          <w:rFonts w:ascii="Arial" w:hAnsi="Arial" w:cs="Arial"/>
          <w:sz w:val="24"/>
          <w:szCs w:val="24"/>
        </w:rPr>
        <w:t xml:space="preserve"> в соответствии с краевыми стандартами</w:t>
      </w:r>
      <w:r w:rsidRPr="00111F11">
        <w:rPr>
          <w:rFonts w:ascii="Arial" w:hAnsi="Arial" w:cs="Arial"/>
          <w:sz w:val="24"/>
          <w:szCs w:val="24"/>
        </w:rPr>
        <w:t xml:space="preserve">. </w:t>
      </w:r>
      <w:r w:rsidR="005E065C" w:rsidRPr="00111F11">
        <w:rPr>
          <w:rFonts w:ascii="Arial" w:hAnsi="Arial" w:cs="Arial"/>
          <w:sz w:val="24"/>
          <w:szCs w:val="24"/>
        </w:rPr>
        <w:t xml:space="preserve">Помещение условно визуально </w:t>
      </w:r>
      <w:r w:rsidR="00D45CE3" w:rsidRPr="00111F11">
        <w:rPr>
          <w:rFonts w:ascii="Arial" w:hAnsi="Arial" w:cs="Arial"/>
          <w:sz w:val="24"/>
          <w:szCs w:val="24"/>
        </w:rPr>
        <w:t>зонировано</w:t>
      </w:r>
      <w:r w:rsidR="005E065C" w:rsidRPr="00111F11">
        <w:rPr>
          <w:rFonts w:ascii="Arial" w:hAnsi="Arial" w:cs="Arial"/>
          <w:sz w:val="24"/>
          <w:szCs w:val="24"/>
        </w:rPr>
        <w:t xml:space="preserve"> для удобства работы и отдыха, для проведения мероприятий: есть зона отдыха и чтения, зона для работы, зона творчества. Имеются инфостенды, доступ в Интернет. Каждую неделю «Чердак» посещают около 50 подростков. Событийность коворкинга «Чердак» постоянно меняется, начиная от организации творческих встреч, мастер-классов, презентационных площадок, заканчивая более масштабными меро</w:t>
      </w:r>
      <w:r w:rsidR="00A0778A" w:rsidRPr="00111F11">
        <w:rPr>
          <w:rFonts w:ascii="Arial" w:hAnsi="Arial" w:cs="Arial"/>
          <w:sz w:val="24"/>
          <w:szCs w:val="24"/>
        </w:rPr>
        <w:t xml:space="preserve">приятиями. </w:t>
      </w:r>
    </w:p>
    <w:p w:rsidR="005E065C" w:rsidRPr="00111F11" w:rsidRDefault="005E065C" w:rsidP="00A72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Таким образом, при характеристике состояния дел выдел</w:t>
      </w:r>
      <w:r w:rsidR="00A72BBC">
        <w:rPr>
          <w:rFonts w:ascii="Arial" w:hAnsi="Arial" w:cs="Arial"/>
          <w:sz w:val="24"/>
          <w:szCs w:val="24"/>
        </w:rPr>
        <w:t xml:space="preserve">ены две </w:t>
      </w:r>
      <w:r w:rsidRPr="00111F11">
        <w:rPr>
          <w:rFonts w:ascii="Arial" w:hAnsi="Arial" w:cs="Arial"/>
          <w:sz w:val="24"/>
          <w:szCs w:val="24"/>
        </w:rPr>
        <w:t>ключевые проблемы, на решение которых направлена реализация задач подпрограммы</w:t>
      </w:r>
      <w:r w:rsidR="00A72BBC">
        <w:rPr>
          <w:rFonts w:ascii="Arial" w:hAnsi="Arial" w:cs="Arial"/>
          <w:sz w:val="24"/>
          <w:szCs w:val="24"/>
        </w:rPr>
        <w:t>, это недостаточная</w:t>
      </w:r>
      <w:r w:rsidRPr="00111F11">
        <w:rPr>
          <w:rFonts w:ascii="Arial" w:hAnsi="Arial" w:cs="Arial"/>
          <w:sz w:val="24"/>
          <w:szCs w:val="24"/>
        </w:rPr>
        <w:t xml:space="preserve"> включенность преобразующего потенциала молодежи в социально-экономическую систему</w:t>
      </w:r>
      <w:r w:rsidR="00A72BBC">
        <w:rPr>
          <w:rFonts w:ascii="Arial" w:hAnsi="Arial" w:cs="Arial"/>
          <w:sz w:val="24"/>
          <w:szCs w:val="24"/>
        </w:rPr>
        <w:t xml:space="preserve"> и недостаточное</w:t>
      </w:r>
      <w:r w:rsidRPr="00111F11">
        <w:rPr>
          <w:rFonts w:ascii="Arial" w:hAnsi="Arial" w:cs="Arial"/>
          <w:sz w:val="24"/>
          <w:szCs w:val="24"/>
        </w:rPr>
        <w:t xml:space="preserve"> партнерское взаимодействие структур молодежной поли</w:t>
      </w:r>
      <w:r w:rsidR="00CF3176" w:rsidRPr="00111F11">
        <w:rPr>
          <w:rFonts w:ascii="Arial" w:hAnsi="Arial" w:cs="Arial"/>
          <w:sz w:val="24"/>
          <w:szCs w:val="24"/>
        </w:rPr>
        <w:t xml:space="preserve">тики с </w:t>
      </w:r>
      <w:r w:rsidR="001C45A9" w:rsidRPr="00111F11">
        <w:rPr>
          <w:rFonts w:ascii="Arial" w:hAnsi="Arial" w:cs="Arial"/>
          <w:sz w:val="24"/>
          <w:szCs w:val="24"/>
        </w:rPr>
        <w:t>общественными организациями в</w:t>
      </w:r>
      <w:r w:rsidRPr="00111F11">
        <w:rPr>
          <w:rFonts w:ascii="Arial" w:hAnsi="Arial" w:cs="Arial"/>
          <w:sz w:val="24"/>
          <w:szCs w:val="24"/>
        </w:rPr>
        <w:t xml:space="preserve"> совместной работе по реализации молодежной политики.</w:t>
      </w:r>
    </w:p>
    <w:p w:rsidR="005E065C" w:rsidRPr="00111F11" w:rsidRDefault="005E065C" w:rsidP="008D2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политики.</w:t>
      </w:r>
    </w:p>
    <w:p w:rsidR="005E065C" w:rsidRPr="00111F11" w:rsidRDefault="005E065C" w:rsidP="008D2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5E065C" w:rsidRPr="00111F11" w:rsidRDefault="00A72BBC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E065C" w:rsidRPr="00111F11">
        <w:rPr>
          <w:rFonts w:ascii="Arial" w:hAnsi="Arial" w:cs="Arial"/>
          <w:sz w:val="24"/>
          <w:szCs w:val="24"/>
        </w:rPr>
        <w:t>увеличение доли молодежи, проживающей в Бородино, получившей информационные услуг</w:t>
      </w:r>
      <w:r w:rsidR="00BD5C78" w:rsidRPr="00111F11">
        <w:rPr>
          <w:rFonts w:ascii="Arial" w:hAnsi="Arial" w:cs="Arial"/>
          <w:sz w:val="24"/>
          <w:szCs w:val="24"/>
        </w:rPr>
        <w:t xml:space="preserve">и до </w:t>
      </w:r>
      <w:r w:rsidR="00C75A85" w:rsidRPr="00111F11">
        <w:rPr>
          <w:rFonts w:ascii="Arial" w:hAnsi="Arial" w:cs="Arial"/>
          <w:sz w:val="24"/>
          <w:szCs w:val="24"/>
        </w:rPr>
        <w:t>40</w:t>
      </w:r>
      <w:r w:rsidR="005E065C" w:rsidRPr="00111F11">
        <w:rPr>
          <w:rFonts w:ascii="Arial" w:hAnsi="Arial" w:cs="Arial"/>
          <w:sz w:val="24"/>
          <w:szCs w:val="24"/>
        </w:rPr>
        <w:t xml:space="preserve"> % </w:t>
      </w:r>
      <w:r w:rsidR="00ED5854" w:rsidRPr="00111F11">
        <w:rPr>
          <w:rFonts w:ascii="Arial" w:hAnsi="Arial" w:cs="Arial"/>
          <w:sz w:val="24"/>
          <w:szCs w:val="24"/>
        </w:rPr>
        <w:t>в 202</w:t>
      </w:r>
      <w:r w:rsidR="003A456A" w:rsidRPr="00111F11">
        <w:rPr>
          <w:rFonts w:ascii="Arial" w:hAnsi="Arial" w:cs="Arial"/>
          <w:sz w:val="24"/>
          <w:szCs w:val="24"/>
        </w:rPr>
        <w:t>2</w:t>
      </w:r>
      <w:r w:rsidR="005E065C" w:rsidRPr="00111F11">
        <w:rPr>
          <w:rFonts w:ascii="Arial" w:hAnsi="Arial" w:cs="Arial"/>
          <w:sz w:val="24"/>
          <w:szCs w:val="24"/>
        </w:rPr>
        <w:t>году;</w:t>
      </w:r>
    </w:p>
    <w:p w:rsidR="00791A09" w:rsidRPr="00111F11" w:rsidRDefault="00A72BBC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E065C" w:rsidRPr="00111F11">
        <w:rPr>
          <w:rFonts w:ascii="Arial" w:hAnsi="Arial" w:cs="Arial"/>
          <w:sz w:val="24"/>
          <w:szCs w:val="24"/>
        </w:rPr>
        <w:t>у</w:t>
      </w:r>
      <w:r w:rsidR="00791A09" w:rsidRPr="00111F11">
        <w:rPr>
          <w:rFonts w:ascii="Arial" w:hAnsi="Arial" w:cs="Arial"/>
          <w:sz w:val="24"/>
          <w:szCs w:val="24"/>
        </w:rPr>
        <w:t>держание</w:t>
      </w:r>
      <w:r w:rsidR="005E065C" w:rsidRPr="00111F11">
        <w:rPr>
          <w:rFonts w:ascii="Arial" w:hAnsi="Arial" w:cs="Arial"/>
          <w:sz w:val="24"/>
          <w:szCs w:val="24"/>
        </w:rPr>
        <w:t xml:space="preserve"> численности молодежи, посещающей муниципальный молодежный центр </w:t>
      </w:r>
      <w:r w:rsidR="005E065C" w:rsidRPr="00111F11">
        <w:rPr>
          <w:rFonts w:ascii="Arial" w:eastAsia="Times New Roman" w:hAnsi="Arial" w:cs="Arial"/>
          <w:sz w:val="24"/>
          <w:szCs w:val="24"/>
        </w:rPr>
        <w:t>до 62 %</w:t>
      </w:r>
      <w:r w:rsidR="00791A09" w:rsidRPr="00111F11">
        <w:rPr>
          <w:rFonts w:ascii="Arial" w:hAnsi="Arial" w:cs="Arial"/>
          <w:sz w:val="24"/>
          <w:szCs w:val="24"/>
        </w:rPr>
        <w:t xml:space="preserve">до </w:t>
      </w:r>
      <w:r w:rsidR="00BD5C78" w:rsidRPr="00111F11">
        <w:rPr>
          <w:rFonts w:ascii="Arial" w:hAnsi="Arial" w:cs="Arial"/>
          <w:sz w:val="24"/>
          <w:szCs w:val="24"/>
        </w:rPr>
        <w:t>в 202</w:t>
      </w:r>
      <w:r w:rsidR="003A456A" w:rsidRPr="00111F11">
        <w:rPr>
          <w:rFonts w:ascii="Arial" w:hAnsi="Arial" w:cs="Arial"/>
          <w:sz w:val="24"/>
          <w:szCs w:val="24"/>
        </w:rPr>
        <w:t>2</w:t>
      </w:r>
      <w:r w:rsidR="00CF2C5F">
        <w:rPr>
          <w:rFonts w:ascii="Arial" w:hAnsi="Arial" w:cs="Arial"/>
          <w:sz w:val="24"/>
          <w:szCs w:val="24"/>
        </w:rPr>
        <w:t xml:space="preserve"> года;</w:t>
      </w:r>
    </w:p>
    <w:p w:rsidR="005E065C" w:rsidRPr="00111F11" w:rsidRDefault="00672A25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065C" w:rsidRPr="00111F11">
        <w:rPr>
          <w:rFonts w:ascii="Arial" w:hAnsi="Arial" w:cs="Arial"/>
          <w:sz w:val="24"/>
          <w:szCs w:val="24"/>
        </w:rPr>
        <w:t xml:space="preserve">сохранение количества созданных рабочих мест для несовершеннолетних граждан, проживающих в Бородино на </w:t>
      </w:r>
      <w:r w:rsidR="005E065C" w:rsidRPr="007F4E78">
        <w:rPr>
          <w:rFonts w:ascii="Arial" w:hAnsi="Arial" w:cs="Arial"/>
          <w:sz w:val="24"/>
          <w:szCs w:val="24"/>
        </w:rPr>
        <w:t>уровне 1</w:t>
      </w:r>
      <w:r w:rsidR="001F4AA8" w:rsidRPr="007F4E78">
        <w:rPr>
          <w:rFonts w:ascii="Arial" w:hAnsi="Arial" w:cs="Arial"/>
          <w:sz w:val="24"/>
          <w:szCs w:val="24"/>
        </w:rPr>
        <w:t>94</w:t>
      </w:r>
      <w:r w:rsidR="00BD5C78" w:rsidRPr="00111F11">
        <w:rPr>
          <w:rFonts w:ascii="Arial" w:hAnsi="Arial" w:cs="Arial"/>
          <w:sz w:val="24"/>
          <w:szCs w:val="24"/>
        </w:rPr>
        <w:t xml:space="preserve"> единиц до 202</w:t>
      </w:r>
      <w:r w:rsidR="003A456A" w:rsidRPr="00111F11">
        <w:rPr>
          <w:rFonts w:ascii="Arial" w:hAnsi="Arial" w:cs="Arial"/>
          <w:sz w:val="24"/>
          <w:szCs w:val="24"/>
        </w:rPr>
        <w:t>2</w:t>
      </w:r>
      <w:r w:rsidR="00EA76DC" w:rsidRPr="00111F11">
        <w:rPr>
          <w:rFonts w:ascii="Arial" w:hAnsi="Arial" w:cs="Arial"/>
          <w:sz w:val="24"/>
          <w:szCs w:val="24"/>
        </w:rPr>
        <w:t xml:space="preserve"> года</w:t>
      </w:r>
      <w:r w:rsidR="005E065C" w:rsidRPr="00111F11">
        <w:rPr>
          <w:rFonts w:ascii="Arial" w:hAnsi="Arial" w:cs="Arial"/>
          <w:sz w:val="24"/>
          <w:szCs w:val="24"/>
        </w:rPr>
        <w:t>;</w:t>
      </w:r>
    </w:p>
    <w:p w:rsidR="005E065C" w:rsidRPr="00111F11" w:rsidRDefault="00A72BBC" w:rsidP="008D2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E065C" w:rsidRPr="00111F11">
        <w:rPr>
          <w:rFonts w:ascii="Arial" w:hAnsi="Arial" w:cs="Arial"/>
          <w:sz w:val="24"/>
          <w:szCs w:val="24"/>
        </w:rPr>
        <w:t>сохранение количества несовершеннолетних граждан, проживающих в Бородино, принявших участие в профильных палаточных лагерях на уровне 10 человек ежегодно.</w:t>
      </w:r>
    </w:p>
    <w:p w:rsidR="005E065C" w:rsidRPr="00111F11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111F11" w:rsidRDefault="005E065C" w:rsidP="000E1C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11F11">
        <w:rPr>
          <w:rFonts w:ascii="Arial" w:eastAsia="Times New Roman" w:hAnsi="Arial" w:cs="Arial"/>
          <w:b/>
          <w:bCs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E065C" w:rsidRPr="00111F11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</w:rPr>
      </w:pPr>
    </w:p>
    <w:p w:rsidR="001F4AA8" w:rsidRDefault="005E065C" w:rsidP="001F4AA8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Выбор мероприятий подпрограммы в рамках решаемых задач обусловлен положениями 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>Стратеги</w:t>
      </w:r>
      <w:r w:rsidRPr="00111F11">
        <w:rPr>
          <w:rFonts w:ascii="Arial" w:hAnsi="Arial" w:cs="Arial"/>
          <w:bCs/>
          <w:sz w:val="24"/>
          <w:szCs w:val="24"/>
        </w:rPr>
        <w:t>и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 xml:space="preserve"> государственной молодежной политики </w:t>
      </w:r>
      <w:r w:rsidRPr="00111F11">
        <w:rPr>
          <w:rFonts w:ascii="Arial" w:hAnsi="Arial" w:cs="Arial"/>
          <w:bCs/>
          <w:sz w:val="24"/>
          <w:szCs w:val="24"/>
        </w:rPr>
        <w:t xml:space="preserve">в 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>Российской Федерации(</w:t>
      </w:r>
      <w:r w:rsidRPr="00111F11">
        <w:rPr>
          <w:rFonts w:ascii="Arial" w:hAnsi="Arial" w:cs="Arial"/>
          <w:bCs/>
          <w:sz w:val="24"/>
          <w:szCs w:val="24"/>
        </w:rPr>
        <w:t>Р</w:t>
      </w:r>
      <w:r w:rsidRPr="00111F11">
        <w:rPr>
          <w:rFonts w:ascii="Arial" w:hAnsi="Arial" w:cs="Arial"/>
          <w:color w:val="000000"/>
          <w:sz w:val="24"/>
          <w:szCs w:val="24"/>
        </w:rPr>
        <w:t>аспоряжение Правительства Российской Федерации от 18 декабря 2006 года № 1760-р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 xml:space="preserve">), </w:t>
      </w:r>
      <w:r w:rsidRPr="00111F11">
        <w:rPr>
          <w:rFonts w:ascii="Arial" w:hAnsi="Arial" w:cs="Arial"/>
          <w:sz w:val="24"/>
          <w:szCs w:val="24"/>
        </w:rPr>
        <w:t xml:space="preserve">Законом Красноярского края «О государственной молодежной политике Красноярского края» от 08.12.2006 № 20-4554, а также </w:t>
      </w:r>
      <w:r w:rsidRPr="00111F11">
        <w:rPr>
          <w:rFonts w:ascii="Arial" w:hAnsi="Arial" w:cs="Arial"/>
          <w:sz w:val="24"/>
          <w:szCs w:val="24"/>
        </w:rPr>
        <w:lastRenderedPageBreak/>
        <w:t>обоснован целями и задачами, которые призвана решить подпрограмма, данными анализа сложившиеся ситуации по развитию молоде</w:t>
      </w:r>
      <w:r w:rsidR="001F4AA8">
        <w:rPr>
          <w:rFonts w:ascii="Arial" w:hAnsi="Arial" w:cs="Arial"/>
          <w:sz w:val="24"/>
          <w:szCs w:val="24"/>
        </w:rPr>
        <w:t xml:space="preserve">жной политики города Бородино. </w:t>
      </w:r>
    </w:p>
    <w:p w:rsidR="001F4AA8" w:rsidRDefault="00FB4005" w:rsidP="00A72BBC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Реали</w:t>
      </w:r>
      <w:r w:rsidR="00A72BBC">
        <w:rPr>
          <w:rFonts w:ascii="Arial" w:hAnsi="Arial" w:cs="Arial"/>
          <w:sz w:val="24"/>
          <w:szCs w:val="24"/>
        </w:rPr>
        <w:t xml:space="preserve">зацию подпрограммы осуществляют </w:t>
      </w:r>
      <w:r w:rsidRPr="00111F11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</w:t>
      </w:r>
      <w:r w:rsidR="00A72BBC">
        <w:rPr>
          <w:rFonts w:ascii="Arial" w:hAnsi="Arial" w:cs="Arial"/>
          <w:sz w:val="24"/>
          <w:szCs w:val="24"/>
        </w:rPr>
        <w:t xml:space="preserve"> и </w:t>
      </w:r>
      <w:r w:rsidRPr="00111F11">
        <w:rPr>
          <w:rFonts w:ascii="Arial" w:hAnsi="Arial" w:cs="Arial"/>
          <w:sz w:val="24"/>
          <w:szCs w:val="24"/>
        </w:rPr>
        <w:t xml:space="preserve">Муниципальное казенное учреждение «Многопрофильный молодежный центр г. Бородино». </w:t>
      </w:r>
    </w:p>
    <w:p w:rsidR="00FB4005" w:rsidRPr="001F4AA8" w:rsidRDefault="00A72BBC" w:rsidP="00A72BBC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</w:t>
      </w:r>
      <w:r>
        <w:rPr>
          <w:rFonts w:ascii="Arial" w:hAnsi="Arial" w:cs="Arial"/>
          <w:sz w:val="24"/>
          <w:szCs w:val="24"/>
        </w:rPr>
        <w:t xml:space="preserve"> и </w:t>
      </w:r>
      <w:r w:rsidRPr="00111F11">
        <w:rPr>
          <w:rFonts w:ascii="Arial" w:hAnsi="Arial" w:cs="Arial"/>
          <w:sz w:val="24"/>
          <w:szCs w:val="24"/>
        </w:rPr>
        <w:t>Муниципальное казенное учреждение «Многопрофильный</w:t>
      </w:r>
      <w:r>
        <w:rPr>
          <w:rFonts w:ascii="Arial" w:hAnsi="Arial" w:cs="Arial"/>
          <w:sz w:val="24"/>
          <w:szCs w:val="24"/>
        </w:rPr>
        <w:t xml:space="preserve"> молодежный центр г. Бородино» </w:t>
      </w:r>
      <w:r w:rsidRPr="001F4AA8">
        <w:rPr>
          <w:rFonts w:ascii="Arial" w:hAnsi="Arial" w:cs="Arial"/>
          <w:sz w:val="24"/>
          <w:szCs w:val="24"/>
        </w:rPr>
        <w:t>осуществляют</w:t>
      </w:r>
      <w:r w:rsidR="00FB4005" w:rsidRPr="001F4AA8">
        <w:rPr>
          <w:rFonts w:ascii="Arial" w:eastAsia="Arial" w:hAnsi="Arial" w:cs="Arial"/>
          <w:sz w:val="24"/>
          <w:szCs w:val="24"/>
          <w:lang w:eastAsia="ar-SA"/>
        </w:rPr>
        <w:t xml:space="preserve"> следующие функции:</w:t>
      </w:r>
    </w:p>
    <w:p w:rsidR="00FB4005" w:rsidRPr="00111F11" w:rsidRDefault="00A72BBC" w:rsidP="00A72BBC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FB4005" w:rsidRPr="00111F11">
        <w:rPr>
          <w:rFonts w:ascii="Arial" w:eastAsia="Arial" w:hAnsi="Arial" w:cs="Arial"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FB4005" w:rsidRPr="00111F11" w:rsidRDefault="00A72BBC" w:rsidP="00A72BBC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FB4005" w:rsidRPr="00111F11">
        <w:rPr>
          <w:rFonts w:ascii="Arial" w:eastAsia="Arial" w:hAnsi="Arial" w:cs="Arial"/>
          <w:sz w:val="24"/>
          <w:szCs w:val="24"/>
          <w:lang w:eastAsia="ar-SA"/>
        </w:rPr>
        <w:t>проведение заседаний рабочих групп целью контроля и координации исполнения подпрограммных мероприятий;</w:t>
      </w:r>
    </w:p>
    <w:p w:rsidR="00FB4005" w:rsidRPr="00111F11" w:rsidRDefault="00A72BBC" w:rsidP="00A72BBC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FB4005" w:rsidRPr="00111F11">
        <w:rPr>
          <w:rFonts w:ascii="Arial" w:eastAsia="Arial" w:hAnsi="Arial" w:cs="Arial"/>
          <w:sz w:val="24"/>
          <w:szCs w:val="24"/>
          <w:lang w:eastAsia="ar-SA"/>
        </w:rPr>
        <w:t xml:space="preserve">подготовка ежеквартального и годового отчета, по предоставлению субсидии муниципальному образованию из краевого бюджета на частичное финансирование оплаты труда специалистов; </w:t>
      </w:r>
    </w:p>
    <w:p w:rsidR="00FB4005" w:rsidRPr="00111F11" w:rsidRDefault="00FB4005" w:rsidP="00A72BBC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111F11">
        <w:rPr>
          <w:rFonts w:ascii="Arial" w:eastAsia="Arial" w:hAnsi="Arial" w:cs="Arial"/>
          <w:sz w:val="24"/>
          <w:szCs w:val="24"/>
          <w:lang w:eastAsia="ar-SA"/>
        </w:rPr>
        <w:t>- подготовку годового отчета по итогам реализации подпрограммных мероприятий.</w:t>
      </w:r>
    </w:p>
    <w:p w:rsidR="005E065C" w:rsidRPr="00111F11" w:rsidRDefault="005E065C" w:rsidP="00A72BBC">
      <w:pPr>
        <w:widowControl w:val="0"/>
        <w:tabs>
          <w:tab w:val="left" w:pos="993"/>
        </w:tabs>
        <w:suppressAutoHyphen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Цель подпрограммы: создание условий успешной социализации и эффективной самореализации молодежи города Бородино.</w:t>
      </w:r>
    </w:p>
    <w:p w:rsidR="005E065C" w:rsidRPr="00A72BBC" w:rsidRDefault="005E065C" w:rsidP="00A72BBC">
      <w:pPr>
        <w:tabs>
          <w:tab w:val="left" w:pos="993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A72BBC">
        <w:rPr>
          <w:rFonts w:ascii="Arial" w:hAnsi="Arial" w:cs="Arial"/>
          <w:sz w:val="24"/>
          <w:szCs w:val="24"/>
        </w:rPr>
        <w:t>Задачи подпрограммы:</w:t>
      </w:r>
    </w:p>
    <w:p w:rsidR="005E065C" w:rsidRPr="00111F11" w:rsidRDefault="005E065C" w:rsidP="008D272B">
      <w:pPr>
        <w:tabs>
          <w:tab w:val="left" w:pos="1134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Задача 1. Развитие молодежных общественных объединений, действующих на территории города Бородино.</w:t>
      </w:r>
    </w:p>
    <w:p w:rsidR="005E065C" w:rsidRPr="00111F11" w:rsidRDefault="005E065C" w:rsidP="008D272B">
      <w:pPr>
        <w:tabs>
          <w:tab w:val="left" w:pos="0"/>
          <w:tab w:val="left" w:pos="1134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Для повышения процента молодежи, получившей поддержку и вовлеченной в реализацию социально-экономических проектов, в подпрограмму включены мероприятия, которые обеспечат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города, и обеспечат создание механизмов вовлечения молодежи в практическую социально-полезную деятельность. </w:t>
      </w:r>
    </w:p>
    <w:p w:rsidR="005E065C" w:rsidRPr="00111F11" w:rsidRDefault="005E065C" w:rsidP="00A72BB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Задача 2. Организация ресурсных площадок для реализации молодежной политики на территории города Бородино.</w:t>
      </w:r>
    </w:p>
    <w:p w:rsidR="005E065C" w:rsidRPr="00111F11" w:rsidRDefault="005E065C" w:rsidP="00A72BB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11F11">
        <w:rPr>
          <w:rFonts w:ascii="Arial" w:eastAsia="Times New Roman" w:hAnsi="Arial" w:cs="Arial"/>
          <w:sz w:val="24"/>
          <w:szCs w:val="24"/>
        </w:rPr>
        <w:t>Для обеспечения вовлечения молодежи в приоритетные направления молодежной политики необходимы инструменты поддержки инфраструктурного характера (мероприятия) и ресурсные площадки, направленные на:</w:t>
      </w:r>
    </w:p>
    <w:p w:rsidR="005E065C" w:rsidRPr="00111F11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111F11">
        <w:rPr>
          <w:rFonts w:ascii="Arial" w:eastAsia="Times New Roman" w:hAnsi="Arial" w:cs="Arial"/>
          <w:sz w:val="24"/>
          <w:szCs w:val="24"/>
        </w:rPr>
        <w:t>обучение, методическую поддержку и сопровождение;</w:t>
      </w:r>
    </w:p>
    <w:p w:rsidR="005E065C" w:rsidRPr="00111F11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111F11">
        <w:rPr>
          <w:rFonts w:ascii="Arial" w:eastAsia="Times New Roman" w:hAnsi="Arial" w:cs="Arial"/>
          <w:sz w:val="24"/>
          <w:szCs w:val="24"/>
        </w:rPr>
        <w:t>формирование мотивации (создание эффективных форм привлечения молодежных лидеров и их продвижения для трансляции системы ценностей);</w:t>
      </w:r>
    </w:p>
    <w:p w:rsidR="005E065C" w:rsidRPr="00111F11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111F11">
        <w:rPr>
          <w:rFonts w:ascii="Arial" w:eastAsia="Times New Roman" w:hAnsi="Arial" w:cs="Arial"/>
          <w:sz w:val="24"/>
          <w:szCs w:val="24"/>
        </w:rPr>
        <w:t>расширение и совершенствование информационного сопровождения;</w:t>
      </w:r>
    </w:p>
    <w:p w:rsidR="005E065C" w:rsidRPr="00111F11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111F11">
        <w:rPr>
          <w:rFonts w:ascii="Arial" w:eastAsia="Times New Roman" w:hAnsi="Arial" w:cs="Arial"/>
          <w:sz w:val="24"/>
          <w:szCs w:val="24"/>
        </w:rPr>
        <w:t>обмен опытом;</w:t>
      </w:r>
    </w:p>
    <w:p w:rsidR="005E065C" w:rsidRPr="00111F11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111F11">
        <w:rPr>
          <w:rFonts w:ascii="Arial" w:eastAsia="Times New Roman" w:hAnsi="Arial" w:cs="Arial"/>
          <w:sz w:val="24"/>
          <w:szCs w:val="24"/>
        </w:rPr>
        <w:t>развитие механизмов поддержки молодежных инициатив.</w:t>
      </w:r>
    </w:p>
    <w:p w:rsidR="00A72BBC" w:rsidRDefault="005E065C" w:rsidP="00A72BBC">
      <w:pPr>
        <w:pStyle w:val="a5"/>
        <w:widowControl w:val="0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Сроки выполнения подпрогра</w:t>
      </w:r>
      <w:r w:rsidR="00597996" w:rsidRPr="00111F11">
        <w:rPr>
          <w:rFonts w:ascii="Arial" w:hAnsi="Arial" w:cs="Arial"/>
          <w:sz w:val="24"/>
          <w:szCs w:val="24"/>
        </w:rPr>
        <w:t>ммы: 2014-202</w:t>
      </w:r>
      <w:r w:rsidR="003A456A" w:rsidRPr="00111F11">
        <w:rPr>
          <w:rFonts w:ascii="Arial" w:hAnsi="Arial" w:cs="Arial"/>
          <w:sz w:val="24"/>
          <w:szCs w:val="24"/>
        </w:rPr>
        <w:t>2</w:t>
      </w:r>
      <w:r w:rsidRPr="00111F11">
        <w:rPr>
          <w:rFonts w:ascii="Arial" w:hAnsi="Arial" w:cs="Arial"/>
          <w:sz w:val="24"/>
          <w:szCs w:val="24"/>
        </w:rPr>
        <w:t xml:space="preserve"> годы.</w:t>
      </w:r>
    </w:p>
    <w:p w:rsidR="00A72BDE" w:rsidRPr="00A72BBC" w:rsidRDefault="00A72BDE" w:rsidP="00A72BBC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A72BBC">
        <w:rPr>
          <w:rFonts w:ascii="Arial" w:hAnsi="Arial" w:cs="Arial"/>
          <w:sz w:val="24"/>
          <w:szCs w:val="24"/>
        </w:rPr>
        <w:t>Этапы выполнения подпрограммы:</w:t>
      </w:r>
    </w:p>
    <w:p w:rsidR="00A72BDE" w:rsidRPr="00111F11" w:rsidRDefault="001F4AA8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 этап - </w:t>
      </w:r>
      <w:r w:rsidR="00A72BDE" w:rsidRPr="00111F11">
        <w:rPr>
          <w:rFonts w:ascii="Arial" w:eastAsia="Times New Roman" w:hAnsi="Arial" w:cs="Arial"/>
          <w:sz w:val="24"/>
          <w:szCs w:val="24"/>
        </w:rPr>
        <w:t>2014 год;</w:t>
      </w:r>
    </w:p>
    <w:p w:rsidR="00A72BDE" w:rsidRPr="00111F11" w:rsidRDefault="00A72BDE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111F11">
        <w:rPr>
          <w:rFonts w:ascii="Arial" w:eastAsia="Times New Roman" w:hAnsi="Arial" w:cs="Arial"/>
          <w:sz w:val="24"/>
          <w:szCs w:val="24"/>
        </w:rPr>
        <w:t>2 этап - 2015 год;</w:t>
      </w:r>
    </w:p>
    <w:p w:rsidR="00A72BDE" w:rsidRPr="00111F11" w:rsidRDefault="00A72BDE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111F11">
        <w:rPr>
          <w:rFonts w:ascii="Arial" w:eastAsia="Times New Roman" w:hAnsi="Arial" w:cs="Arial"/>
          <w:sz w:val="24"/>
          <w:szCs w:val="24"/>
        </w:rPr>
        <w:t>3 этап - 2016 год;</w:t>
      </w:r>
    </w:p>
    <w:p w:rsidR="00A72BDE" w:rsidRPr="00111F11" w:rsidRDefault="00A72BDE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111F11">
        <w:rPr>
          <w:rFonts w:ascii="Arial" w:eastAsia="Times New Roman" w:hAnsi="Arial" w:cs="Arial"/>
          <w:sz w:val="24"/>
          <w:szCs w:val="24"/>
        </w:rPr>
        <w:t>4 этап - 2017 год;</w:t>
      </w:r>
    </w:p>
    <w:p w:rsidR="00A72BDE" w:rsidRPr="00111F11" w:rsidRDefault="00A72BDE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111F11">
        <w:rPr>
          <w:rFonts w:ascii="Arial" w:eastAsia="Times New Roman" w:hAnsi="Arial" w:cs="Arial"/>
          <w:sz w:val="24"/>
          <w:szCs w:val="24"/>
        </w:rPr>
        <w:t>5 этап – 2018 год;</w:t>
      </w:r>
    </w:p>
    <w:p w:rsidR="00A72BDE" w:rsidRPr="00111F11" w:rsidRDefault="00A72BDE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111F11">
        <w:rPr>
          <w:rFonts w:ascii="Arial" w:eastAsia="Times New Roman" w:hAnsi="Arial" w:cs="Arial"/>
          <w:sz w:val="24"/>
          <w:szCs w:val="24"/>
        </w:rPr>
        <w:t>6 этап – 2019 год;</w:t>
      </w:r>
    </w:p>
    <w:p w:rsidR="00A72BDE" w:rsidRPr="00111F11" w:rsidRDefault="00A72BDE" w:rsidP="00111F11">
      <w:pPr>
        <w:pStyle w:val="a5"/>
        <w:framePr w:hSpace="180" w:wrap="around" w:vAnchor="text" w:hAnchor="margin" w:xAlign="center" w:y="96"/>
        <w:suppressAutoHyphens/>
        <w:snapToGrid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7 этап – 2020 год;</w:t>
      </w:r>
    </w:p>
    <w:p w:rsidR="00A72BDE" w:rsidRPr="00111F11" w:rsidRDefault="00BD5C78" w:rsidP="00111F11">
      <w:pPr>
        <w:pStyle w:val="a5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8 этап – 2021 год;</w:t>
      </w:r>
    </w:p>
    <w:p w:rsidR="00BD5C78" w:rsidRPr="00111F11" w:rsidRDefault="003A456A" w:rsidP="00111F11">
      <w:pPr>
        <w:pStyle w:val="a5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lastRenderedPageBreak/>
        <w:t>9 этап – 2022 год.</w:t>
      </w:r>
    </w:p>
    <w:p w:rsidR="005E065C" w:rsidRPr="00111F11" w:rsidRDefault="005E065C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4. Целевыми индикаторами, позволяющими измерить достижение цели подпрограммы, являются: (Приложение 1 к подпрограмме):</w:t>
      </w:r>
    </w:p>
    <w:p w:rsidR="005E065C" w:rsidRPr="00111F11" w:rsidRDefault="00672A25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065C" w:rsidRPr="00111F11">
        <w:rPr>
          <w:rFonts w:ascii="Arial" w:hAnsi="Arial" w:cs="Arial"/>
          <w:sz w:val="24"/>
          <w:szCs w:val="24"/>
        </w:rPr>
        <w:t>доля молодежи, проживающей в городе Бородино, получившей информационные услуги;</w:t>
      </w:r>
    </w:p>
    <w:p w:rsidR="005E065C" w:rsidRPr="00111F11" w:rsidRDefault="00672A25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065C" w:rsidRPr="00111F11">
        <w:rPr>
          <w:rFonts w:ascii="Arial" w:hAnsi="Arial" w:cs="Arial"/>
          <w:sz w:val="24"/>
          <w:szCs w:val="24"/>
        </w:rPr>
        <w:t xml:space="preserve">доля молодежи, проживающей на территории города </w:t>
      </w:r>
      <w:r w:rsidR="00B7174B" w:rsidRPr="00111F11">
        <w:rPr>
          <w:rFonts w:ascii="Arial" w:hAnsi="Arial" w:cs="Arial"/>
          <w:sz w:val="24"/>
          <w:szCs w:val="24"/>
        </w:rPr>
        <w:t>Бородино, посещающей</w:t>
      </w:r>
      <w:r w:rsidR="009D3413" w:rsidRPr="00111F11">
        <w:rPr>
          <w:rFonts w:ascii="Arial" w:hAnsi="Arial" w:cs="Arial"/>
          <w:sz w:val="24"/>
          <w:szCs w:val="24"/>
        </w:rPr>
        <w:t xml:space="preserve"> молодежный</w:t>
      </w:r>
      <w:r w:rsidR="005E065C" w:rsidRPr="00111F11">
        <w:rPr>
          <w:rFonts w:ascii="Arial" w:hAnsi="Arial" w:cs="Arial"/>
          <w:sz w:val="24"/>
          <w:szCs w:val="24"/>
        </w:rPr>
        <w:t xml:space="preserve"> центр;</w:t>
      </w:r>
    </w:p>
    <w:p w:rsidR="005E065C" w:rsidRPr="00111F11" w:rsidRDefault="00672A25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E065C" w:rsidRPr="00111F11">
        <w:rPr>
          <w:rFonts w:ascii="Arial" w:hAnsi="Arial" w:cs="Arial"/>
          <w:sz w:val="24"/>
          <w:szCs w:val="24"/>
        </w:rPr>
        <w:t>количество созданных рабочих мест для несовершеннолетних граждан, проживающих в Бородино;</w:t>
      </w:r>
    </w:p>
    <w:p w:rsidR="005E065C" w:rsidRPr="00111F11" w:rsidRDefault="00672A25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E065C" w:rsidRPr="00111F11">
        <w:rPr>
          <w:rFonts w:ascii="Arial" w:hAnsi="Arial" w:cs="Arial"/>
          <w:sz w:val="24"/>
          <w:szCs w:val="24"/>
        </w:rPr>
        <w:t>количество несовершеннолетних граждан, проживающих в Бородино, принявших участие в профильных палаточных лагерях.</w:t>
      </w:r>
    </w:p>
    <w:p w:rsidR="005E065C" w:rsidRPr="00111F11" w:rsidRDefault="005E065C" w:rsidP="00111F11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111F11" w:rsidRDefault="005E065C" w:rsidP="00F6492F">
      <w:pPr>
        <w:pStyle w:val="a5"/>
        <w:widowControl w:val="0"/>
        <w:numPr>
          <w:ilvl w:val="1"/>
          <w:numId w:val="30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Механизм реализации подпрограммы</w:t>
      </w:r>
    </w:p>
    <w:p w:rsidR="00E46674" w:rsidRPr="008D272B" w:rsidRDefault="00E46674" w:rsidP="008D2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272B">
        <w:rPr>
          <w:rFonts w:ascii="Arial" w:hAnsi="Arial" w:cs="Arial"/>
          <w:sz w:val="24"/>
          <w:szCs w:val="24"/>
        </w:rPr>
        <w:t>Реализацию программы осуществляют:</w:t>
      </w:r>
    </w:p>
    <w:p w:rsidR="00CF2C5F" w:rsidRDefault="00E46674" w:rsidP="00CF2C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Бородино, Муниципальное казенное учреждение «Многопрофильный </w:t>
      </w:r>
      <w:r w:rsidR="00CF2C5F">
        <w:rPr>
          <w:rFonts w:ascii="Arial" w:hAnsi="Arial" w:cs="Arial"/>
          <w:sz w:val="24"/>
          <w:szCs w:val="24"/>
        </w:rPr>
        <w:t xml:space="preserve">молодежный центр г. Бородино». </w:t>
      </w:r>
    </w:p>
    <w:p w:rsidR="00CF2C5F" w:rsidRDefault="00083972" w:rsidP="00CF2C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Муниципальное казенное учреждение «Многопрофильный молодежный центр г. Бородино»</w:t>
      </w:r>
      <w:r w:rsidR="002D0EB2" w:rsidRPr="00111F11">
        <w:rPr>
          <w:rFonts w:ascii="Arial" w:hAnsi="Arial" w:cs="Arial"/>
          <w:sz w:val="24"/>
          <w:szCs w:val="24"/>
        </w:rPr>
        <w:t xml:space="preserve"> (далее ММЦ г. </w:t>
      </w:r>
      <w:r w:rsidR="0096659F" w:rsidRPr="00111F11">
        <w:rPr>
          <w:rFonts w:ascii="Arial" w:hAnsi="Arial" w:cs="Arial"/>
          <w:sz w:val="24"/>
          <w:szCs w:val="24"/>
        </w:rPr>
        <w:t>Бородино) по</w:t>
      </w:r>
      <w:r w:rsidRPr="00111F11">
        <w:rPr>
          <w:rFonts w:ascii="Arial" w:hAnsi="Arial" w:cs="Arial"/>
          <w:sz w:val="24"/>
          <w:szCs w:val="24"/>
        </w:rPr>
        <w:t xml:space="preserve"> согласованию с отделом культуры, спорта, молодежной политики и информационного обеспечения администрации города Бородино, разрабатывает план мероприятий,утверждает полож</w:t>
      </w:r>
      <w:r w:rsidR="009E5EE4" w:rsidRPr="00111F11">
        <w:rPr>
          <w:rFonts w:ascii="Arial" w:hAnsi="Arial" w:cs="Arial"/>
          <w:sz w:val="24"/>
          <w:szCs w:val="24"/>
        </w:rPr>
        <w:t xml:space="preserve">ение </w:t>
      </w:r>
      <w:r w:rsidR="0096659F" w:rsidRPr="00111F11">
        <w:rPr>
          <w:rFonts w:ascii="Arial" w:hAnsi="Arial" w:cs="Arial"/>
          <w:sz w:val="24"/>
          <w:szCs w:val="24"/>
        </w:rPr>
        <w:t>о конкурсах муниципального и краевого уровней, разрабатывает планы работ трудовых отрядов старшеклассников, определяет категорию получателей муниципальных услуг.</w:t>
      </w:r>
    </w:p>
    <w:p w:rsidR="00CF4ADC" w:rsidRPr="00111F11" w:rsidRDefault="009559D3" w:rsidP="00CF2C5F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МКУ «ММЦ</w:t>
      </w:r>
      <w:r w:rsidR="00CF4ADC" w:rsidRPr="00111F11">
        <w:rPr>
          <w:rFonts w:ascii="Arial" w:hAnsi="Arial" w:cs="Arial"/>
          <w:sz w:val="24"/>
          <w:szCs w:val="24"/>
        </w:rPr>
        <w:t xml:space="preserve"> г. Бородино</w:t>
      </w:r>
      <w:r>
        <w:rPr>
          <w:rFonts w:ascii="Arial" w:hAnsi="Arial" w:cs="Arial"/>
          <w:sz w:val="24"/>
          <w:szCs w:val="24"/>
        </w:rPr>
        <w:t>»</w:t>
      </w:r>
      <w:r w:rsidR="00CF4ADC" w:rsidRPr="00111F11">
        <w:rPr>
          <w:rFonts w:ascii="Arial" w:hAnsi="Arial" w:cs="Arial"/>
          <w:sz w:val="24"/>
          <w:szCs w:val="24"/>
        </w:rPr>
        <w:t xml:space="preserve"> определено в качестве исполнителя мероприятий подпрограммы.</w:t>
      </w:r>
    </w:p>
    <w:p w:rsidR="009E5EE4" w:rsidRPr="00111F11" w:rsidRDefault="00083972" w:rsidP="00094AA8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Размещение заказов на поставки товаров, выполнение работ, оказание услуг осуществляется в соответствии с Федеральным </w:t>
      </w:r>
      <w:hyperlink r:id="rId10" w:history="1">
        <w:r w:rsidRPr="00111F11">
          <w:rPr>
            <w:rFonts w:ascii="Arial" w:hAnsi="Arial" w:cs="Arial"/>
            <w:sz w:val="24"/>
            <w:szCs w:val="24"/>
          </w:rPr>
          <w:t>законом</w:t>
        </w:r>
      </w:hyperlink>
      <w:r w:rsidRPr="00111F11">
        <w:rPr>
          <w:rFonts w:ascii="Arial" w:hAnsi="Arial" w:cs="Arial"/>
          <w:sz w:val="24"/>
          <w:szCs w:val="24"/>
        </w:rPr>
        <w:t xml:space="preserve"> № 44-ФЗ </w:t>
      </w:r>
      <w:r w:rsidRPr="00111F11">
        <w:rPr>
          <w:rFonts w:ascii="Arial" w:hAnsi="Arial" w:cs="Arial"/>
          <w:color w:val="000000"/>
          <w:sz w:val="24"/>
          <w:szCs w:val="24"/>
        </w:rPr>
        <w:t xml:space="preserve">«О контрактной системе в </w:t>
      </w:r>
      <w:r w:rsidRPr="00111F11">
        <w:rPr>
          <w:rFonts w:ascii="Arial" w:hAnsi="Arial" w:cs="Arial"/>
          <w:sz w:val="24"/>
          <w:szCs w:val="24"/>
        </w:rPr>
        <w:t>сфере закупок товаров, работ, услуг для государственных и муниципальных нужд».</w:t>
      </w:r>
    </w:p>
    <w:p w:rsidR="0096659F" w:rsidRPr="00111F11" w:rsidRDefault="005E065C" w:rsidP="00CF2C5F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бюджетов</w:t>
      </w:r>
      <w:r w:rsidR="0036624F" w:rsidRPr="00111F11">
        <w:rPr>
          <w:rFonts w:ascii="Arial" w:hAnsi="Arial" w:cs="Arial"/>
          <w:sz w:val="24"/>
          <w:szCs w:val="24"/>
        </w:rPr>
        <w:t>,</w:t>
      </w:r>
      <w:r w:rsidRPr="00111F11">
        <w:rPr>
          <w:rFonts w:ascii="Arial" w:hAnsi="Arial" w:cs="Arial"/>
          <w:sz w:val="24"/>
          <w:szCs w:val="24"/>
        </w:rPr>
        <w:t xml:space="preserve">в соответствии с </w:t>
      </w:r>
      <w:hyperlink w:anchor="Par377" w:history="1">
        <w:r w:rsidRPr="00111F11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111F11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– мероприятия подпрограммы).</w:t>
      </w:r>
    </w:p>
    <w:p w:rsidR="00CF2C5F" w:rsidRDefault="005E065C" w:rsidP="00CF2C5F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Главными распорядителями средств местного бюджета является отдел культуры, спорта, молодежной политики и информационного обеспечения администрации города Бородино.</w:t>
      </w:r>
    </w:p>
    <w:p w:rsidR="002D0EB2" w:rsidRPr="00111F11" w:rsidRDefault="002D0EB2" w:rsidP="00CF2C5F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</w:t>
      </w:r>
      <w:r w:rsidR="001F4AA8">
        <w:rPr>
          <w:rFonts w:ascii="Arial" w:hAnsi="Arial" w:cs="Arial"/>
          <w:sz w:val="24"/>
          <w:szCs w:val="24"/>
        </w:rPr>
        <w:t>ино осуществляет финансирование м</w:t>
      </w:r>
      <w:r w:rsidRPr="00111F11">
        <w:rPr>
          <w:rFonts w:ascii="Arial" w:hAnsi="Arial" w:cs="Arial"/>
          <w:sz w:val="24"/>
          <w:szCs w:val="24"/>
        </w:rPr>
        <w:t>униципального казенного учреждения «Многопрофильный молодежный центр г. Бородино»</w:t>
      </w:r>
      <w:r w:rsidR="001F4AA8">
        <w:rPr>
          <w:rFonts w:ascii="Arial" w:hAnsi="Arial" w:cs="Arial"/>
          <w:sz w:val="24"/>
          <w:szCs w:val="24"/>
        </w:rPr>
        <w:t xml:space="preserve">, </w:t>
      </w:r>
      <w:r w:rsidRPr="00111F11">
        <w:rPr>
          <w:rFonts w:ascii="Arial" w:hAnsi="Arial" w:cs="Arial"/>
          <w:sz w:val="24"/>
          <w:szCs w:val="24"/>
        </w:rPr>
        <w:t xml:space="preserve">путем предоставления субсидии из местного бюджета на возмещение нормативных затрат, связанных с оказанием им муниципальных услуг (выполнением работ). </w:t>
      </w:r>
    </w:p>
    <w:p w:rsidR="00083972" w:rsidRPr="00111F11" w:rsidRDefault="002D0EB2" w:rsidP="00CF2C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М</w:t>
      </w:r>
      <w:r w:rsidR="00083972" w:rsidRPr="00111F11">
        <w:rPr>
          <w:rFonts w:ascii="Arial" w:hAnsi="Arial" w:cs="Arial"/>
          <w:sz w:val="24"/>
          <w:szCs w:val="24"/>
        </w:rPr>
        <w:t xml:space="preserve">униципальное казенное учреждение «Многопрофильный молодежный центр г. Бородино» в срок до 15 января текущего года представляет в отдел культуры, спорта, молодежной политики и информационного обеспечения отчет о выполнении мероприятий подпрограммы, и целевом использовании средств. </w:t>
      </w:r>
    </w:p>
    <w:p w:rsidR="005E065C" w:rsidRPr="00111F11" w:rsidRDefault="007462C8" w:rsidP="00CF2C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Контроль за целевым и эффективным использованием средств бюджета осуществляет финансовое управление администрации города Бородино. </w:t>
      </w:r>
      <w:r w:rsidR="005E065C" w:rsidRPr="00111F11">
        <w:rPr>
          <w:rFonts w:ascii="Arial" w:hAnsi="Arial" w:cs="Arial"/>
          <w:sz w:val="24"/>
          <w:szCs w:val="24"/>
        </w:rPr>
        <w:t xml:space="preserve">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</w:t>
      </w:r>
      <w:r w:rsidR="005E065C" w:rsidRPr="00111F11">
        <w:rPr>
          <w:rFonts w:ascii="Arial" w:hAnsi="Arial" w:cs="Arial"/>
          <w:color w:val="000000"/>
          <w:sz w:val="24"/>
          <w:szCs w:val="24"/>
        </w:rPr>
        <w:t xml:space="preserve">22.10.2013 № 1156 «Об утверждении Порядка осуществления внутреннего муниципального финансового контроля»; </w:t>
      </w:r>
      <w:r w:rsidR="005E065C" w:rsidRPr="00111F11">
        <w:rPr>
          <w:rFonts w:ascii="Arial" w:hAnsi="Arial" w:cs="Arial"/>
          <w:color w:val="000000"/>
          <w:sz w:val="24"/>
          <w:szCs w:val="24"/>
        </w:rPr>
        <w:lastRenderedPageBreak/>
        <w:t>постановлением администрации города Бородино от 23.09.2014 № 845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бюджета»,</w:t>
      </w:r>
      <w:r w:rsidR="005E065C" w:rsidRPr="00111F11">
        <w:rPr>
          <w:rFonts w:ascii="Arial" w:hAnsi="Arial" w:cs="Arial"/>
          <w:sz w:val="24"/>
          <w:szCs w:val="24"/>
        </w:rPr>
        <w:t xml:space="preserve"> распоряжением ОКСМП и ИО от 02.12.2016 № 112 </w:t>
      </w:r>
      <w:r w:rsidR="005E065C" w:rsidRPr="00111F11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="005E065C" w:rsidRPr="00111F11">
        <w:rPr>
          <w:rFonts w:ascii="Arial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аудита».</w:t>
      </w:r>
    </w:p>
    <w:p w:rsidR="004D78D3" w:rsidRPr="00111F11" w:rsidRDefault="004D78D3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111F11" w:rsidRDefault="005E065C" w:rsidP="00111F1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111F11" w:rsidRDefault="005E065C" w:rsidP="000E1C0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2.4. Управление подпрограммой и контроль</w:t>
      </w:r>
      <w:r w:rsidR="0036624F" w:rsidRPr="00111F11">
        <w:rPr>
          <w:rFonts w:ascii="Arial" w:hAnsi="Arial" w:cs="Arial"/>
          <w:b/>
          <w:sz w:val="24"/>
          <w:szCs w:val="24"/>
        </w:rPr>
        <w:t>,</w:t>
      </w:r>
      <w:r w:rsidRPr="00111F11">
        <w:rPr>
          <w:rFonts w:ascii="Arial" w:hAnsi="Arial" w:cs="Arial"/>
          <w:b/>
          <w:sz w:val="24"/>
          <w:szCs w:val="24"/>
        </w:rPr>
        <w:t xml:space="preserve"> за ходом ее выполнения</w:t>
      </w:r>
    </w:p>
    <w:p w:rsidR="00F87101" w:rsidRPr="00111F11" w:rsidRDefault="00F87101" w:rsidP="00094A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1F11">
        <w:rPr>
          <w:rFonts w:ascii="Arial" w:eastAsia="Calibri" w:hAnsi="Arial" w:cs="Arial"/>
          <w:sz w:val="24"/>
          <w:szCs w:val="24"/>
        </w:rPr>
        <w:t>Текущее управление и контроль за реализацией подпрограммы</w:t>
      </w:r>
      <w:r w:rsidR="0036624F" w:rsidRPr="00111F11">
        <w:rPr>
          <w:rFonts w:ascii="Arial" w:eastAsia="Calibri" w:hAnsi="Arial" w:cs="Arial"/>
          <w:sz w:val="24"/>
          <w:szCs w:val="24"/>
        </w:rPr>
        <w:t>,</w:t>
      </w:r>
      <w:r w:rsidRPr="00111F11">
        <w:rPr>
          <w:rFonts w:ascii="Arial" w:eastAsia="Calibri" w:hAnsi="Arial" w:cs="Arial"/>
          <w:sz w:val="24"/>
          <w:szCs w:val="24"/>
        </w:rPr>
        <w:t xml:space="preserve"> осуществляет отдел культуры, </w:t>
      </w:r>
      <w:r w:rsidR="006F1D44" w:rsidRPr="00111F11">
        <w:rPr>
          <w:rFonts w:ascii="Arial" w:eastAsia="Calibri" w:hAnsi="Arial" w:cs="Arial"/>
          <w:sz w:val="24"/>
          <w:szCs w:val="24"/>
        </w:rPr>
        <w:t>спорта, молодежной</w:t>
      </w:r>
      <w:r w:rsidRPr="00111F11">
        <w:rPr>
          <w:rFonts w:ascii="Arial" w:eastAsia="Calibri" w:hAnsi="Arial" w:cs="Arial"/>
          <w:sz w:val="24"/>
          <w:szCs w:val="24"/>
        </w:rPr>
        <w:t xml:space="preserve"> политики и информационного обеспечения администрации города Бородино. </w:t>
      </w:r>
    </w:p>
    <w:p w:rsidR="00F87101" w:rsidRPr="00111F11" w:rsidRDefault="00F87101" w:rsidP="00094A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1F11">
        <w:rPr>
          <w:rFonts w:ascii="Arial" w:eastAsia="Calibri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87101" w:rsidRPr="00111F11" w:rsidRDefault="00F87101" w:rsidP="00094A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1F11">
        <w:rPr>
          <w:rFonts w:ascii="Arial" w:eastAsia="Calibri" w:hAnsi="Arial" w:cs="Arial"/>
          <w:sz w:val="24"/>
          <w:szCs w:val="24"/>
        </w:rPr>
        <w:t xml:space="preserve"> Отдел культуры, спорта, молодежной политики и информационного обеспечения администрации города Бородино:</w:t>
      </w:r>
    </w:p>
    <w:p w:rsidR="00F87101" w:rsidRPr="00111F11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обеспечивает мониторинг и анализирует ход выполнения подпрограммы, вносит предложения по их корректировке;</w:t>
      </w:r>
    </w:p>
    <w:p w:rsidR="00F87101" w:rsidRPr="00111F11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осуществляет финансовое, организационное, информационноеи методическое обеспечение реализации подпрограммы;</w:t>
      </w:r>
    </w:p>
    <w:p w:rsidR="00F87101" w:rsidRPr="00111F11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координирует взаимодействие заинтересованных лиц и ведомств, общественных организаций с целью реализации подпрограммы;</w:t>
      </w:r>
    </w:p>
    <w:p w:rsidR="00094AA8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периодически уточняет целевые показатели и затраты по подпрограмме, механизм реализации программы и каждой подпрограммы, состав исполнителей с учетом выделяемых на ее реализацию финансовых </w:t>
      </w:r>
      <w:r w:rsidR="006F1D44" w:rsidRPr="00111F11">
        <w:rPr>
          <w:rFonts w:ascii="Arial" w:hAnsi="Arial" w:cs="Arial"/>
          <w:sz w:val="24"/>
          <w:szCs w:val="24"/>
        </w:rPr>
        <w:t>средств и</w:t>
      </w:r>
      <w:r w:rsidRPr="00111F11">
        <w:rPr>
          <w:rFonts w:ascii="Arial" w:hAnsi="Arial" w:cs="Arial"/>
          <w:sz w:val="24"/>
          <w:szCs w:val="24"/>
        </w:rPr>
        <w:t xml:space="preserve"> вносит изменения в программу на основании соответствующих решений Бородинского городского Совета депутатов о местном бюджете на текущий финансовый год и плановый период (не позднее 1 октября текущего года составляется проект программы на очередной финансовы</w:t>
      </w:r>
      <w:r w:rsidR="00094AA8">
        <w:rPr>
          <w:rFonts w:ascii="Arial" w:hAnsi="Arial" w:cs="Arial"/>
          <w:sz w:val="24"/>
          <w:szCs w:val="24"/>
        </w:rPr>
        <w:t>й год и новый плановый период).</w:t>
      </w:r>
    </w:p>
    <w:p w:rsidR="00F87101" w:rsidRPr="00111F11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</w:t>
      </w:r>
      <w:r w:rsidR="006F1D44" w:rsidRPr="00111F11">
        <w:rPr>
          <w:rFonts w:ascii="Arial" w:hAnsi="Arial" w:cs="Arial"/>
          <w:sz w:val="24"/>
          <w:szCs w:val="24"/>
        </w:rPr>
        <w:t>Бородино через</w:t>
      </w:r>
      <w:r w:rsidRPr="00111F11">
        <w:rPr>
          <w:rFonts w:ascii="Arial" w:hAnsi="Arial" w:cs="Arial"/>
          <w:sz w:val="24"/>
          <w:szCs w:val="24"/>
        </w:rPr>
        <w:t xml:space="preserve"> 6 месяцев, но не позднее 10 августа, направляет в Отдел планирования, экономического развития, кадрового обеспечения и охраны труда администрации города Бородино отчет о реализации программы за первое полугодие. </w:t>
      </w:r>
    </w:p>
    <w:p w:rsidR="00F87101" w:rsidRPr="00111F11" w:rsidRDefault="00F87101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ОКСИМП и ОИ администрации города Бородино до 1 марта года, следующего за отчетным, направляет в Отдел планирования, экономического развития, кадрового обеспечения и охраны труда администрации города Бородино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5E065C" w:rsidRPr="00111F11" w:rsidRDefault="005E065C" w:rsidP="00111F1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111F11" w:rsidRDefault="005E065C" w:rsidP="00F649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5E065C" w:rsidRPr="00111F11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Arial" w:hAnsi="Arial" w:cs="Arial"/>
          <w:sz w:val="24"/>
          <w:szCs w:val="24"/>
        </w:rPr>
      </w:pPr>
    </w:p>
    <w:p w:rsidR="005E065C" w:rsidRPr="00111F11" w:rsidRDefault="005E065C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1. Реализация мероприятий </w:t>
      </w:r>
      <w:r w:rsidR="00597996" w:rsidRPr="00111F11">
        <w:rPr>
          <w:rFonts w:ascii="Arial" w:hAnsi="Arial" w:cs="Arial"/>
          <w:sz w:val="24"/>
          <w:szCs w:val="24"/>
        </w:rPr>
        <w:t>подпрограммы за период 2014-202</w:t>
      </w:r>
      <w:r w:rsidR="003A456A" w:rsidRPr="00111F11">
        <w:rPr>
          <w:rFonts w:ascii="Arial" w:hAnsi="Arial" w:cs="Arial"/>
          <w:sz w:val="24"/>
          <w:szCs w:val="24"/>
        </w:rPr>
        <w:t>2</w:t>
      </w:r>
      <w:r w:rsidRPr="00111F11">
        <w:rPr>
          <w:rFonts w:ascii="Arial" w:hAnsi="Arial" w:cs="Arial"/>
          <w:sz w:val="24"/>
          <w:szCs w:val="24"/>
        </w:rPr>
        <w:t xml:space="preserve"> годов позволит:</w:t>
      </w:r>
    </w:p>
    <w:p w:rsidR="005E065C" w:rsidRPr="00111F11" w:rsidRDefault="00094AA8" w:rsidP="00094AA8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065C" w:rsidRPr="00111F11">
        <w:rPr>
          <w:rFonts w:ascii="Arial" w:hAnsi="Arial" w:cs="Arial"/>
          <w:sz w:val="24"/>
          <w:szCs w:val="24"/>
        </w:rPr>
        <w:t>увеличить долю молодежи, проживающей в Бородино, получившей информац</w:t>
      </w:r>
      <w:r w:rsidR="00BD5C78" w:rsidRPr="00111F11">
        <w:rPr>
          <w:rFonts w:ascii="Arial" w:hAnsi="Arial" w:cs="Arial"/>
          <w:sz w:val="24"/>
          <w:szCs w:val="24"/>
        </w:rPr>
        <w:t xml:space="preserve">ионные услуги до </w:t>
      </w:r>
      <w:r w:rsidR="00C75A85" w:rsidRPr="00111F11">
        <w:rPr>
          <w:rFonts w:ascii="Arial" w:hAnsi="Arial" w:cs="Arial"/>
          <w:sz w:val="24"/>
          <w:szCs w:val="24"/>
        </w:rPr>
        <w:t>40</w:t>
      </w:r>
      <w:r w:rsidR="00597996" w:rsidRPr="00111F11">
        <w:rPr>
          <w:rFonts w:ascii="Arial" w:hAnsi="Arial" w:cs="Arial"/>
          <w:sz w:val="24"/>
          <w:szCs w:val="24"/>
        </w:rPr>
        <w:t>% в 202</w:t>
      </w:r>
      <w:r w:rsidR="003A456A" w:rsidRPr="00111F11">
        <w:rPr>
          <w:rFonts w:ascii="Arial" w:hAnsi="Arial" w:cs="Arial"/>
          <w:sz w:val="24"/>
          <w:szCs w:val="24"/>
        </w:rPr>
        <w:t>2</w:t>
      </w:r>
      <w:r w:rsidR="005E065C" w:rsidRPr="00111F11">
        <w:rPr>
          <w:rFonts w:ascii="Arial" w:hAnsi="Arial" w:cs="Arial"/>
          <w:sz w:val="24"/>
          <w:szCs w:val="24"/>
        </w:rPr>
        <w:t xml:space="preserve"> году;</w:t>
      </w:r>
    </w:p>
    <w:p w:rsidR="005E065C" w:rsidRPr="00111F11" w:rsidRDefault="00094AA8" w:rsidP="00094A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5E065C" w:rsidRPr="00111F11">
        <w:rPr>
          <w:rFonts w:ascii="Arial" w:hAnsi="Arial" w:cs="Arial"/>
          <w:sz w:val="24"/>
          <w:szCs w:val="24"/>
        </w:rPr>
        <w:t>сохранить численность молодежи, посещающей</w:t>
      </w:r>
      <w:r w:rsidR="00597996" w:rsidRPr="00111F11">
        <w:rPr>
          <w:rFonts w:ascii="Arial" w:hAnsi="Arial" w:cs="Arial"/>
          <w:sz w:val="24"/>
          <w:szCs w:val="24"/>
        </w:rPr>
        <w:t xml:space="preserve"> молодежный центр </w:t>
      </w:r>
      <w:r w:rsidR="00830F2D" w:rsidRPr="00111F11">
        <w:rPr>
          <w:rFonts w:ascii="Arial" w:hAnsi="Arial" w:cs="Arial"/>
          <w:sz w:val="24"/>
          <w:szCs w:val="24"/>
        </w:rPr>
        <w:t xml:space="preserve">на </w:t>
      </w:r>
      <w:r w:rsidR="00892A27" w:rsidRPr="00111F11">
        <w:rPr>
          <w:rFonts w:ascii="Arial" w:hAnsi="Arial" w:cs="Arial"/>
          <w:sz w:val="24"/>
          <w:szCs w:val="24"/>
        </w:rPr>
        <w:t>уровне 62</w:t>
      </w:r>
      <w:r w:rsidR="00597996" w:rsidRPr="00111F11">
        <w:rPr>
          <w:rFonts w:ascii="Arial" w:hAnsi="Arial" w:cs="Arial"/>
          <w:sz w:val="24"/>
          <w:szCs w:val="24"/>
        </w:rPr>
        <w:t xml:space="preserve"> % </w:t>
      </w:r>
      <w:r w:rsidR="00830F2D" w:rsidRPr="00111F11">
        <w:rPr>
          <w:rFonts w:ascii="Arial" w:hAnsi="Arial" w:cs="Arial"/>
          <w:sz w:val="24"/>
          <w:szCs w:val="24"/>
        </w:rPr>
        <w:t>до</w:t>
      </w:r>
      <w:r w:rsidR="00597996" w:rsidRPr="00111F11">
        <w:rPr>
          <w:rFonts w:ascii="Arial" w:hAnsi="Arial" w:cs="Arial"/>
          <w:sz w:val="24"/>
          <w:szCs w:val="24"/>
        </w:rPr>
        <w:t xml:space="preserve"> 202</w:t>
      </w:r>
      <w:r w:rsidR="00C75A85" w:rsidRPr="00111F11">
        <w:rPr>
          <w:rFonts w:ascii="Arial" w:hAnsi="Arial" w:cs="Arial"/>
          <w:sz w:val="24"/>
          <w:szCs w:val="24"/>
        </w:rPr>
        <w:t>2</w:t>
      </w:r>
      <w:r w:rsidR="005E065C" w:rsidRPr="00111F11">
        <w:rPr>
          <w:rFonts w:ascii="Arial" w:hAnsi="Arial" w:cs="Arial"/>
          <w:sz w:val="24"/>
          <w:szCs w:val="24"/>
        </w:rPr>
        <w:t xml:space="preserve"> год</w:t>
      </w:r>
      <w:r w:rsidR="00830F2D" w:rsidRPr="00111F11">
        <w:rPr>
          <w:rFonts w:ascii="Arial" w:hAnsi="Arial" w:cs="Arial"/>
          <w:sz w:val="24"/>
          <w:szCs w:val="24"/>
        </w:rPr>
        <w:t>а</w:t>
      </w:r>
      <w:r w:rsidR="005E065C" w:rsidRPr="00111F11">
        <w:rPr>
          <w:rFonts w:ascii="Arial" w:eastAsia="Times New Roman" w:hAnsi="Arial" w:cs="Arial"/>
          <w:sz w:val="24"/>
          <w:szCs w:val="24"/>
        </w:rPr>
        <w:t>;</w:t>
      </w:r>
    </w:p>
    <w:p w:rsidR="005E065C" w:rsidRPr="00111F11" w:rsidRDefault="00094AA8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065C" w:rsidRPr="00111F11">
        <w:rPr>
          <w:rFonts w:ascii="Arial" w:hAnsi="Arial" w:cs="Arial"/>
          <w:sz w:val="24"/>
          <w:szCs w:val="24"/>
        </w:rPr>
        <w:t xml:space="preserve">сохранить количество созданных рабочих мест для несовершеннолетних граждан, проживающих в Бородино на </w:t>
      </w:r>
      <w:r w:rsidR="005E065C" w:rsidRPr="007F4E78">
        <w:rPr>
          <w:rFonts w:ascii="Arial" w:hAnsi="Arial" w:cs="Arial"/>
          <w:sz w:val="24"/>
          <w:szCs w:val="24"/>
        </w:rPr>
        <w:t xml:space="preserve">уровне </w:t>
      </w:r>
      <w:r w:rsidR="00183244" w:rsidRPr="007F4E78">
        <w:rPr>
          <w:rFonts w:ascii="Arial" w:hAnsi="Arial" w:cs="Arial"/>
          <w:sz w:val="24"/>
          <w:szCs w:val="24"/>
        </w:rPr>
        <w:t>194</w:t>
      </w:r>
      <w:r w:rsidR="00EA76DC" w:rsidRPr="00111F11">
        <w:rPr>
          <w:rFonts w:ascii="Arial" w:hAnsi="Arial" w:cs="Arial"/>
          <w:sz w:val="24"/>
          <w:szCs w:val="24"/>
        </w:rPr>
        <w:t xml:space="preserve"> единиц до 202</w:t>
      </w:r>
      <w:r w:rsidR="003A456A" w:rsidRPr="00111F11">
        <w:rPr>
          <w:rFonts w:ascii="Arial" w:hAnsi="Arial" w:cs="Arial"/>
          <w:sz w:val="24"/>
          <w:szCs w:val="24"/>
        </w:rPr>
        <w:t>2</w:t>
      </w:r>
      <w:r w:rsidR="00EA76DC" w:rsidRPr="00111F11">
        <w:rPr>
          <w:rFonts w:ascii="Arial" w:hAnsi="Arial" w:cs="Arial"/>
          <w:sz w:val="24"/>
          <w:szCs w:val="24"/>
        </w:rPr>
        <w:t xml:space="preserve"> года</w:t>
      </w:r>
      <w:r w:rsidR="005E065C" w:rsidRPr="00111F11">
        <w:rPr>
          <w:rFonts w:ascii="Arial" w:hAnsi="Arial" w:cs="Arial"/>
          <w:sz w:val="24"/>
          <w:szCs w:val="24"/>
        </w:rPr>
        <w:t>;</w:t>
      </w:r>
    </w:p>
    <w:p w:rsidR="005E065C" w:rsidRPr="00111F11" w:rsidRDefault="00094AA8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065C" w:rsidRPr="00111F11">
        <w:rPr>
          <w:rFonts w:ascii="Arial" w:hAnsi="Arial" w:cs="Arial"/>
          <w:sz w:val="24"/>
          <w:szCs w:val="24"/>
        </w:rPr>
        <w:t>сохранить количество несовершеннолетних граждан, проживающих в Бородино, принявших участие в профильных палаточных лагерях на уровне 10 человек ежегодно.</w:t>
      </w:r>
    </w:p>
    <w:p w:rsidR="005E065C" w:rsidRPr="00111F11" w:rsidRDefault="005E065C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2. Конечными результатами реализации подпрограммы являются:</w:t>
      </w:r>
    </w:p>
    <w:p w:rsidR="005E065C" w:rsidRPr="007F4E78" w:rsidRDefault="00830F2D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-</w:t>
      </w:r>
      <w:r w:rsidR="005E065C" w:rsidRPr="00111F11">
        <w:rPr>
          <w:rFonts w:ascii="Arial" w:hAnsi="Arial" w:cs="Arial"/>
          <w:sz w:val="24"/>
          <w:szCs w:val="24"/>
        </w:rPr>
        <w:t>не менее 30 поступивших заявок, не менее 1</w:t>
      </w:r>
      <w:r w:rsidRPr="00111F11">
        <w:rPr>
          <w:rFonts w:ascii="Arial" w:hAnsi="Arial" w:cs="Arial"/>
          <w:sz w:val="24"/>
          <w:szCs w:val="24"/>
        </w:rPr>
        <w:t>5</w:t>
      </w:r>
      <w:r w:rsidR="005E065C" w:rsidRPr="00111F11">
        <w:rPr>
          <w:rFonts w:ascii="Arial" w:hAnsi="Arial" w:cs="Arial"/>
          <w:sz w:val="24"/>
          <w:szCs w:val="24"/>
        </w:rPr>
        <w:t xml:space="preserve"> поддержанных проектов («</w:t>
      </w:r>
      <w:r w:rsidR="00892A27" w:rsidRPr="00111F11">
        <w:rPr>
          <w:rFonts w:ascii="Arial" w:hAnsi="Arial" w:cs="Arial"/>
          <w:sz w:val="24"/>
          <w:szCs w:val="24"/>
        </w:rPr>
        <w:t>Конкурс Территория</w:t>
      </w:r>
      <w:r w:rsidRPr="00111F11">
        <w:rPr>
          <w:rFonts w:ascii="Arial" w:hAnsi="Arial" w:cs="Arial"/>
          <w:sz w:val="24"/>
          <w:szCs w:val="24"/>
        </w:rPr>
        <w:t xml:space="preserve"> 2020</w:t>
      </w:r>
      <w:r w:rsidR="005E065C" w:rsidRPr="00111F11">
        <w:rPr>
          <w:rFonts w:ascii="Arial" w:hAnsi="Arial" w:cs="Arial"/>
          <w:sz w:val="24"/>
          <w:szCs w:val="24"/>
        </w:rPr>
        <w:t xml:space="preserve">», направленный на поддержку инициативы молодежных и </w:t>
      </w:r>
      <w:r w:rsidR="005E065C" w:rsidRPr="007F4E78">
        <w:rPr>
          <w:rFonts w:ascii="Arial" w:hAnsi="Arial" w:cs="Arial"/>
          <w:sz w:val="24"/>
          <w:szCs w:val="24"/>
        </w:rPr>
        <w:t>детских объединений);</w:t>
      </w:r>
    </w:p>
    <w:p w:rsidR="005E065C" w:rsidRPr="007F4E78" w:rsidRDefault="00830F2D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4E78">
        <w:rPr>
          <w:rFonts w:ascii="Arial" w:hAnsi="Arial" w:cs="Arial"/>
          <w:sz w:val="24"/>
          <w:szCs w:val="24"/>
        </w:rPr>
        <w:t xml:space="preserve"> -не менее </w:t>
      </w:r>
      <w:r w:rsidR="00183244" w:rsidRPr="007F4E78">
        <w:rPr>
          <w:rFonts w:ascii="Arial" w:hAnsi="Arial" w:cs="Arial"/>
          <w:sz w:val="24"/>
          <w:szCs w:val="24"/>
        </w:rPr>
        <w:t>194</w:t>
      </w:r>
      <w:r w:rsidR="005E065C" w:rsidRPr="007F4E78">
        <w:rPr>
          <w:rFonts w:ascii="Arial" w:hAnsi="Arial" w:cs="Arial"/>
          <w:sz w:val="24"/>
          <w:szCs w:val="24"/>
        </w:rPr>
        <w:t xml:space="preserve"> созданных рабочих мест для несовершеннолетних, организация не менее 10 краевых и зональных мероприятий по трудовому воспитанию несовершеннолетних;</w:t>
      </w:r>
    </w:p>
    <w:p w:rsidR="005E065C" w:rsidRPr="007F4E78" w:rsidRDefault="00094AA8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4E78">
        <w:rPr>
          <w:rFonts w:ascii="Arial" w:hAnsi="Arial" w:cs="Arial"/>
          <w:sz w:val="24"/>
          <w:szCs w:val="24"/>
        </w:rPr>
        <w:t xml:space="preserve">- </w:t>
      </w:r>
      <w:r w:rsidR="00830F2D" w:rsidRPr="007F4E78">
        <w:rPr>
          <w:rFonts w:ascii="Arial" w:hAnsi="Arial" w:cs="Arial"/>
          <w:sz w:val="24"/>
          <w:szCs w:val="24"/>
        </w:rPr>
        <w:t xml:space="preserve">не менее </w:t>
      </w:r>
      <w:r w:rsidR="005E065C" w:rsidRPr="007F4E78">
        <w:rPr>
          <w:rFonts w:ascii="Arial" w:hAnsi="Arial" w:cs="Arial"/>
          <w:sz w:val="24"/>
          <w:szCs w:val="24"/>
        </w:rPr>
        <w:t xml:space="preserve">10 несовершеннолетних граждан, отдохнувших в </w:t>
      </w:r>
      <w:r w:rsidR="00274799" w:rsidRPr="007F4E78">
        <w:rPr>
          <w:rFonts w:ascii="Arial" w:hAnsi="Arial" w:cs="Arial"/>
          <w:sz w:val="24"/>
          <w:szCs w:val="24"/>
        </w:rPr>
        <w:t>профильных</w:t>
      </w:r>
      <w:r w:rsidR="005E065C" w:rsidRPr="007F4E78">
        <w:rPr>
          <w:rFonts w:ascii="Arial" w:hAnsi="Arial" w:cs="Arial"/>
          <w:sz w:val="24"/>
          <w:szCs w:val="24"/>
        </w:rPr>
        <w:t xml:space="preserve"> палаточных лагерях</w:t>
      </w:r>
      <w:r w:rsidR="003D5E4A" w:rsidRPr="007F4E78">
        <w:rPr>
          <w:rFonts w:ascii="Arial" w:hAnsi="Arial" w:cs="Arial"/>
          <w:sz w:val="24"/>
          <w:szCs w:val="24"/>
        </w:rPr>
        <w:t>.</w:t>
      </w:r>
    </w:p>
    <w:p w:rsidR="00181223" w:rsidRPr="007F4E78" w:rsidRDefault="00181223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7F4E78" w:rsidRDefault="00F6492F" w:rsidP="00F6492F">
      <w:pPr>
        <w:pStyle w:val="a5"/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Arial" w:hAnsi="Arial" w:cs="Arial"/>
          <w:b/>
          <w:sz w:val="24"/>
          <w:szCs w:val="24"/>
        </w:rPr>
      </w:pPr>
      <w:r w:rsidRPr="007F4E78">
        <w:rPr>
          <w:rFonts w:ascii="Arial" w:hAnsi="Arial" w:cs="Arial"/>
          <w:b/>
          <w:sz w:val="24"/>
          <w:szCs w:val="24"/>
        </w:rPr>
        <w:t>2.6</w:t>
      </w:r>
      <w:r w:rsidR="005E065C" w:rsidRPr="007F4E78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5E065C" w:rsidRPr="007F4E78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111F11" w:rsidRDefault="004523AD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w:anchor="Par377" w:history="1">
        <w:r w:rsidR="005E065C" w:rsidRPr="007F4E78">
          <w:rPr>
            <w:rFonts w:ascii="Arial" w:hAnsi="Arial" w:cs="Arial"/>
            <w:sz w:val="24"/>
            <w:szCs w:val="24"/>
          </w:rPr>
          <w:t>Перечень</w:t>
        </w:r>
      </w:hyperlink>
      <w:r w:rsidR="005E065C" w:rsidRPr="007F4E78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</w:t>
      </w:r>
      <w:r w:rsidR="004C5B18" w:rsidRPr="007F4E78">
        <w:rPr>
          <w:rFonts w:ascii="Arial" w:hAnsi="Arial" w:cs="Arial"/>
          <w:sz w:val="24"/>
          <w:szCs w:val="24"/>
        </w:rPr>
        <w:t>2</w:t>
      </w:r>
      <w:r w:rsidR="005E065C" w:rsidRPr="007F4E78">
        <w:rPr>
          <w:rFonts w:ascii="Arial" w:hAnsi="Arial" w:cs="Arial"/>
          <w:sz w:val="24"/>
          <w:szCs w:val="24"/>
        </w:rPr>
        <w:t xml:space="preserve"> к подпрограмме.</w:t>
      </w:r>
    </w:p>
    <w:p w:rsidR="005E065C" w:rsidRPr="00111F11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111F11" w:rsidRDefault="005E065C" w:rsidP="00F6492F">
      <w:pPr>
        <w:pStyle w:val="a5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</w:t>
      </w:r>
      <w:r w:rsidRPr="00880948">
        <w:rPr>
          <w:rFonts w:ascii="Arial" w:hAnsi="Arial" w:cs="Arial"/>
          <w:b/>
          <w:sz w:val="24"/>
          <w:szCs w:val="24"/>
        </w:rPr>
        <w:t>ания</w:t>
      </w:r>
    </w:p>
    <w:p w:rsidR="005E065C" w:rsidRPr="00111F11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111F11" w:rsidRDefault="005E065C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средств краевого бюджета в части софинансирования мероприятий по предоставлению субсидий бюджетам муниципальных образований Красноярского края.</w:t>
      </w:r>
    </w:p>
    <w:p w:rsidR="005E065C" w:rsidRPr="007272FB" w:rsidRDefault="00776AF2" w:rsidP="00094A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</w:t>
      </w:r>
      <w:r w:rsidRPr="007272FB">
        <w:rPr>
          <w:rFonts w:ascii="Arial" w:hAnsi="Arial" w:cs="Arial"/>
          <w:sz w:val="24"/>
          <w:szCs w:val="24"/>
        </w:rPr>
        <w:t xml:space="preserve">всего </w:t>
      </w:r>
      <w:r w:rsidR="0040322E" w:rsidRPr="007272FB">
        <w:rPr>
          <w:rFonts w:ascii="Arial" w:hAnsi="Arial" w:cs="Arial"/>
          <w:sz w:val="24"/>
          <w:szCs w:val="24"/>
        </w:rPr>
        <w:t>63</w:t>
      </w:r>
      <w:r w:rsidR="009627C1">
        <w:rPr>
          <w:rFonts w:ascii="Arial" w:hAnsi="Arial" w:cs="Arial"/>
          <w:sz w:val="24"/>
          <w:szCs w:val="24"/>
        </w:rPr>
        <w:t> 338 353,63</w:t>
      </w:r>
      <w:r w:rsidR="001D4A4C" w:rsidRPr="007272FB">
        <w:rPr>
          <w:rFonts w:ascii="Arial" w:hAnsi="Arial" w:cs="Arial"/>
          <w:sz w:val="24"/>
          <w:szCs w:val="24"/>
        </w:rPr>
        <w:t xml:space="preserve"> рубл</w:t>
      </w:r>
      <w:r w:rsidR="00BF2720">
        <w:rPr>
          <w:rFonts w:ascii="Arial" w:hAnsi="Arial" w:cs="Arial"/>
          <w:sz w:val="24"/>
          <w:szCs w:val="24"/>
        </w:rPr>
        <w:t>ей</w:t>
      </w:r>
      <w:r w:rsidR="001D4A4C" w:rsidRPr="007272FB">
        <w:rPr>
          <w:rFonts w:ascii="Arial" w:hAnsi="Arial" w:cs="Arial"/>
          <w:sz w:val="24"/>
          <w:szCs w:val="24"/>
        </w:rPr>
        <w:t>,</w:t>
      </w:r>
      <w:r w:rsidRPr="007272FB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 w:rsidR="0040322E" w:rsidRPr="007272FB">
        <w:rPr>
          <w:rFonts w:ascii="Arial" w:hAnsi="Arial" w:cs="Arial"/>
          <w:bCs/>
          <w:sz w:val="24"/>
          <w:szCs w:val="24"/>
        </w:rPr>
        <w:t>43</w:t>
      </w:r>
      <w:r w:rsidR="009627C1">
        <w:rPr>
          <w:rFonts w:ascii="Arial" w:hAnsi="Arial" w:cs="Arial"/>
          <w:bCs/>
          <w:sz w:val="24"/>
          <w:szCs w:val="24"/>
        </w:rPr>
        <w:t> </w:t>
      </w:r>
      <w:r w:rsidR="0040322E" w:rsidRPr="007272FB">
        <w:rPr>
          <w:rFonts w:ascii="Arial" w:hAnsi="Arial" w:cs="Arial"/>
          <w:bCs/>
          <w:sz w:val="24"/>
          <w:szCs w:val="24"/>
        </w:rPr>
        <w:t>4</w:t>
      </w:r>
      <w:r w:rsidR="009627C1">
        <w:rPr>
          <w:rFonts w:ascii="Arial" w:hAnsi="Arial" w:cs="Arial"/>
          <w:bCs/>
          <w:sz w:val="24"/>
          <w:szCs w:val="24"/>
        </w:rPr>
        <w:t>39 562,15</w:t>
      </w:r>
      <w:r w:rsidR="001D4A4C" w:rsidRPr="007272FB">
        <w:rPr>
          <w:rFonts w:ascii="Arial" w:hAnsi="Arial" w:cs="Arial"/>
          <w:bCs/>
          <w:sz w:val="24"/>
          <w:szCs w:val="24"/>
        </w:rPr>
        <w:t xml:space="preserve"> рубл</w:t>
      </w:r>
      <w:r w:rsidR="007438FF">
        <w:rPr>
          <w:rFonts w:ascii="Arial" w:hAnsi="Arial" w:cs="Arial"/>
          <w:bCs/>
          <w:sz w:val="24"/>
          <w:szCs w:val="24"/>
        </w:rPr>
        <w:t>я</w:t>
      </w:r>
      <w:r w:rsidRPr="007272FB">
        <w:rPr>
          <w:rFonts w:ascii="Arial" w:hAnsi="Arial" w:cs="Arial"/>
          <w:bCs/>
          <w:sz w:val="24"/>
          <w:szCs w:val="24"/>
        </w:rPr>
        <w:t>,</w:t>
      </w:r>
      <w:r w:rsidR="001D4A4C" w:rsidRPr="007272FB">
        <w:rPr>
          <w:rFonts w:ascii="Arial" w:hAnsi="Arial" w:cs="Arial"/>
          <w:bCs/>
          <w:sz w:val="24"/>
          <w:szCs w:val="24"/>
        </w:rPr>
        <w:t xml:space="preserve"> средства</w:t>
      </w:r>
      <w:r w:rsidRPr="007272FB">
        <w:rPr>
          <w:rFonts w:ascii="Arial" w:hAnsi="Arial" w:cs="Arial"/>
          <w:bCs/>
          <w:sz w:val="24"/>
          <w:szCs w:val="24"/>
        </w:rPr>
        <w:t xml:space="preserve"> краевого бюджета </w:t>
      </w:r>
      <w:r w:rsidR="0040322E" w:rsidRPr="007272FB">
        <w:rPr>
          <w:rFonts w:ascii="Arial" w:hAnsi="Arial" w:cs="Arial"/>
          <w:bCs/>
          <w:sz w:val="24"/>
          <w:szCs w:val="24"/>
        </w:rPr>
        <w:t>19 898 791,48</w:t>
      </w:r>
      <w:r w:rsidRPr="007272FB">
        <w:rPr>
          <w:rFonts w:ascii="Arial" w:eastAsia="Times New Roman" w:hAnsi="Arial" w:cs="Arial"/>
          <w:sz w:val="24"/>
          <w:szCs w:val="24"/>
        </w:rPr>
        <w:t>рублей, в том числе по годам</w:t>
      </w:r>
      <w:r w:rsidR="005E065C" w:rsidRPr="007272FB">
        <w:rPr>
          <w:rFonts w:ascii="Arial" w:eastAsia="Times New Roman" w:hAnsi="Arial" w:cs="Arial"/>
          <w:sz w:val="24"/>
          <w:szCs w:val="24"/>
        </w:rPr>
        <w:t>:</w:t>
      </w:r>
    </w:p>
    <w:p w:rsidR="005E065C" w:rsidRPr="007272FB" w:rsidRDefault="005E065C" w:rsidP="00094AA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272FB">
        <w:rPr>
          <w:rFonts w:ascii="Arial" w:eastAsia="Times New Roman" w:hAnsi="Arial" w:cs="Arial"/>
          <w:sz w:val="24"/>
          <w:szCs w:val="24"/>
          <w:lang w:eastAsia="ar-SA"/>
        </w:rPr>
        <w:t>в 2014 году всего 7 640 530,16 рублей, в том числе средства местного бюджета 4 823 199,32</w:t>
      </w:r>
      <w:r w:rsidR="001D4A4C" w:rsidRPr="007272FB">
        <w:rPr>
          <w:rFonts w:ascii="Arial" w:eastAsia="Times New Roman" w:hAnsi="Arial" w:cs="Arial"/>
          <w:sz w:val="24"/>
          <w:szCs w:val="24"/>
          <w:lang w:eastAsia="ar-SA"/>
        </w:rPr>
        <w:t xml:space="preserve"> рублей</w:t>
      </w:r>
      <w:r w:rsidRPr="007272FB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D4A4C" w:rsidRPr="007272FB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 краевого</w:t>
      </w:r>
      <w:r w:rsidRPr="007272FB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2 817 330,84 рублей;</w:t>
      </w:r>
    </w:p>
    <w:p w:rsidR="005E065C" w:rsidRPr="007272FB" w:rsidRDefault="005E065C" w:rsidP="00094AA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272FB">
        <w:rPr>
          <w:rFonts w:ascii="Arial" w:eastAsia="Times New Roman" w:hAnsi="Arial" w:cs="Arial"/>
          <w:sz w:val="24"/>
          <w:szCs w:val="24"/>
          <w:lang w:eastAsia="ar-SA"/>
        </w:rPr>
        <w:t>в 2015 году всего 6 802 560,76 рублей, в том числе средства местного бюджета 4 778 449,87</w:t>
      </w:r>
      <w:r w:rsidR="001D4A4C" w:rsidRPr="007272FB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средства</w:t>
      </w:r>
      <w:r w:rsidRPr="007272FB">
        <w:rPr>
          <w:rFonts w:ascii="Arial" w:eastAsia="Times New Roman" w:hAnsi="Arial" w:cs="Arial"/>
          <w:sz w:val="24"/>
          <w:szCs w:val="24"/>
          <w:lang w:eastAsia="ar-SA"/>
        </w:rPr>
        <w:t xml:space="preserve"> краевого бюджета 2 024 110,89 рублей;</w:t>
      </w:r>
    </w:p>
    <w:p w:rsidR="005E065C" w:rsidRPr="007272FB" w:rsidRDefault="005E065C" w:rsidP="00094AA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272FB">
        <w:rPr>
          <w:rFonts w:ascii="Arial" w:eastAsia="Times New Roman" w:hAnsi="Arial" w:cs="Arial"/>
          <w:sz w:val="24"/>
          <w:szCs w:val="24"/>
          <w:lang w:eastAsia="ar-SA"/>
        </w:rPr>
        <w:t>в 2016 году всего 9 177 255,74 рублей, в том числе средства местного бюджета 4 223 064,02</w:t>
      </w:r>
      <w:r w:rsidR="001D4A4C" w:rsidRPr="007272FB">
        <w:rPr>
          <w:rFonts w:ascii="Arial" w:eastAsia="Times New Roman" w:hAnsi="Arial" w:cs="Arial"/>
          <w:sz w:val="24"/>
          <w:szCs w:val="24"/>
          <w:lang w:eastAsia="ar-SA"/>
        </w:rPr>
        <w:t xml:space="preserve"> рубля</w:t>
      </w:r>
      <w:r w:rsidRPr="007272FB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D4A4C" w:rsidRPr="007272FB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</w:t>
      </w:r>
      <w:r w:rsidRPr="007272FB">
        <w:rPr>
          <w:rFonts w:ascii="Arial" w:eastAsia="Times New Roman" w:hAnsi="Arial" w:cs="Arial"/>
          <w:sz w:val="24"/>
          <w:szCs w:val="24"/>
          <w:lang w:eastAsia="ar-SA"/>
        </w:rPr>
        <w:t xml:space="preserve"> краевого бюджета 4 954 191,72 рубл</w:t>
      </w:r>
      <w:r w:rsidR="001D4A4C" w:rsidRPr="007272FB">
        <w:rPr>
          <w:rFonts w:ascii="Arial" w:eastAsia="Times New Roman" w:hAnsi="Arial" w:cs="Arial"/>
          <w:sz w:val="24"/>
          <w:szCs w:val="24"/>
          <w:lang w:eastAsia="ar-SA"/>
        </w:rPr>
        <w:t>ь</w:t>
      </w:r>
      <w:r w:rsidRPr="007272F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5E065C" w:rsidRPr="007272FB" w:rsidRDefault="005E065C" w:rsidP="00094AA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272FB">
        <w:rPr>
          <w:rFonts w:ascii="Arial" w:eastAsia="Times New Roman" w:hAnsi="Arial" w:cs="Arial"/>
          <w:sz w:val="24"/>
          <w:szCs w:val="24"/>
          <w:lang w:eastAsia="ar-SA"/>
        </w:rPr>
        <w:t>в 2017 году всего 13 192 033,10 рубл</w:t>
      </w:r>
      <w:r w:rsidR="001D4A4C" w:rsidRPr="007272FB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7272FB">
        <w:rPr>
          <w:rFonts w:ascii="Arial" w:eastAsia="Times New Roman" w:hAnsi="Arial" w:cs="Arial"/>
          <w:sz w:val="24"/>
          <w:szCs w:val="24"/>
          <w:lang w:eastAsia="ar-SA"/>
        </w:rPr>
        <w:t>, в том числе средства местного бюджета 5 150 986,80</w:t>
      </w:r>
      <w:r w:rsidR="001D4A4C" w:rsidRPr="007272FB">
        <w:rPr>
          <w:rFonts w:ascii="Arial" w:eastAsia="Times New Roman" w:hAnsi="Arial" w:cs="Arial"/>
          <w:sz w:val="24"/>
          <w:szCs w:val="24"/>
          <w:lang w:eastAsia="ar-SA"/>
        </w:rPr>
        <w:t xml:space="preserve"> рублей</w:t>
      </w:r>
      <w:r w:rsidRPr="007272FB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D4A4C" w:rsidRPr="007272FB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 краевого</w:t>
      </w:r>
      <w:r w:rsidRPr="007272FB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8 041 046,30 рублей;</w:t>
      </w:r>
    </w:p>
    <w:p w:rsidR="005E065C" w:rsidRPr="007272FB" w:rsidRDefault="005E065C" w:rsidP="00094AA8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272FB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</w:t>
      </w:r>
      <w:r w:rsidR="00E71484" w:rsidRPr="007272FB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9627C1">
        <w:rPr>
          <w:rFonts w:ascii="Arial" w:eastAsia="Times New Roman" w:hAnsi="Arial" w:cs="Arial"/>
          <w:sz w:val="24"/>
          <w:szCs w:val="24"/>
          <w:lang w:eastAsia="ar-SA"/>
        </w:rPr>
        <w:t> 174 105,68</w:t>
      </w:r>
      <w:r w:rsidRPr="007272FB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E71484" w:rsidRPr="007272FB">
        <w:rPr>
          <w:rFonts w:ascii="Arial" w:eastAsia="Times New Roman" w:hAnsi="Arial" w:cs="Arial"/>
          <w:sz w:val="24"/>
          <w:szCs w:val="24"/>
          <w:lang w:eastAsia="ar-SA"/>
        </w:rPr>
        <w:t>5 325 </w:t>
      </w:r>
      <w:r w:rsidR="009627C1">
        <w:rPr>
          <w:rFonts w:ascii="Arial" w:eastAsia="Times New Roman" w:hAnsi="Arial" w:cs="Arial"/>
          <w:sz w:val="24"/>
          <w:szCs w:val="24"/>
          <w:lang w:eastAsia="ar-SA"/>
        </w:rPr>
        <w:t>141</w:t>
      </w:r>
      <w:r w:rsidR="00E71484" w:rsidRPr="007272FB">
        <w:rPr>
          <w:rFonts w:ascii="Arial" w:eastAsia="Times New Roman" w:hAnsi="Arial" w:cs="Arial"/>
          <w:sz w:val="24"/>
          <w:szCs w:val="24"/>
          <w:lang w:eastAsia="ar-SA"/>
        </w:rPr>
        <w:t>,39</w:t>
      </w:r>
      <w:r w:rsidR="001D4A4C" w:rsidRPr="007272FB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средства краевого</w:t>
      </w:r>
      <w:r w:rsidRPr="007272FB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</w:t>
      </w:r>
      <w:r w:rsidR="00E71484" w:rsidRPr="007272FB">
        <w:rPr>
          <w:rFonts w:ascii="Arial" w:eastAsia="Times New Roman" w:hAnsi="Arial" w:cs="Arial"/>
          <w:sz w:val="24"/>
          <w:szCs w:val="24"/>
          <w:lang w:eastAsia="ar-SA"/>
        </w:rPr>
        <w:t>848 694,29</w:t>
      </w:r>
      <w:r w:rsidRPr="007272FB">
        <w:rPr>
          <w:rFonts w:ascii="Arial" w:eastAsia="Times New Roman" w:hAnsi="Arial" w:cs="Arial"/>
          <w:sz w:val="24"/>
          <w:szCs w:val="24"/>
          <w:lang w:eastAsia="ar-SA"/>
        </w:rPr>
        <w:t xml:space="preserve"> рубл</w:t>
      </w:r>
      <w:r w:rsidR="001D4A4C" w:rsidRPr="007272FB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7272F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8535C3" w:rsidRPr="007272FB" w:rsidRDefault="00776AF2" w:rsidP="00094AA8">
      <w:pPr>
        <w:pStyle w:val="a4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 xml:space="preserve">в 2019 году всего </w:t>
      </w:r>
      <w:r w:rsidR="00807A90" w:rsidRPr="007272FB">
        <w:rPr>
          <w:rFonts w:ascii="Arial" w:hAnsi="Arial" w:cs="Arial"/>
          <w:sz w:val="24"/>
          <w:szCs w:val="24"/>
        </w:rPr>
        <w:t>6</w:t>
      </w:r>
      <w:r w:rsidR="00AA0CEB" w:rsidRPr="007272FB">
        <w:rPr>
          <w:rFonts w:ascii="Arial" w:hAnsi="Arial" w:cs="Arial"/>
          <w:sz w:val="24"/>
          <w:szCs w:val="24"/>
        </w:rPr>
        <w:t> </w:t>
      </w:r>
      <w:r w:rsidR="00807A90" w:rsidRPr="007272FB">
        <w:rPr>
          <w:rFonts w:ascii="Arial" w:hAnsi="Arial" w:cs="Arial"/>
          <w:sz w:val="24"/>
          <w:szCs w:val="24"/>
        </w:rPr>
        <w:t>6</w:t>
      </w:r>
      <w:r w:rsidR="00AA0CEB" w:rsidRPr="007272FB">
        <w:rPr>
          <w:rFonts w:ascii="Arial" w:hAnsi="Arial" w:cs="Arial"/>
          <w:sz w:val="24"/>
          <w:szCs w:val="24"/>
        </w:rPr>
        <w:t>61 247,86</w:t>
      </w:r>
      <w:r w:rsidRPr="007272FB">
        <w:rPr>
          <w:rFonts w:ascii="Arial" w:hAnsi="Arial" w:cs="Arial"/>
          <w:sz w:val="24"/>
          <w:szCs w:val="24"/>
        </w:rPr>
        <w:t xml:space="preserve"> рубл</w:t>
      </w:r>
      <w:r w:rsidR="001D4A4C" w:rsidRPr="007272FB">
        <w:rPr>
          <w:rFonts w:ascii="Arial" w:hAnsi="Arial" w:cs="Arial"/>
          <w:sz w:val="24"/>
          <w:szCs w:val="24"/>
        </w:rPr>
        <w:t xml:space="preserve">ей, </w:t>
      </w:r>
      <w:r w:rsidRPr="007272FB">
        <w:rPr>
          <w:rFonts w:ascii="Arial" w:hAnsi="Arial" w:cs="Arial"/>
          <w:sz w:val="24"/>
          <w:szCs w:val="24"/>
        </w:rPr>
        <w:t xml:space="preserve">в том числе средства местного бюджета </w:t>
      </w:r>
      <w:r w:rsidR="00807A90" w:rsidRPr="007272FB">
        <w:rPr>
          <w:rFonts w:ascii="Arial" w:hAnsi="Arial" w:cs="Arial"/>
          <w:sz w:val="24"/>
          <w:szCs w:val="24"/>
        </w:rPr>
        <w:t>6 212 441,62</w:t>
      </w:r>
      <w:r w:rsidR="001D4A4C" w:rsidRPr="007272FB">
        <w:rPr>
          <w:rFonts w:ascii="Arial" w:hAnsi="Arial" w:cs="Arial"/>
          <w:sz w:val="24"/>
          <w:szCs w:val="24"/>
        </w:rPr>
        <w:t xml:space="preserve">рубль, </w:t>
      </w:r>
      <w:r w:rsidRPr="007272FB">
        <w:rPr>
          <w:rFonts w:ascii="Arial" w:hAnsi="Arial" w:cs="Arial"/>
          <w:sz w:val="24"/>
          <w:szCs w:val="24"/>
        </w:rPr>
        <w:t xml:space="preserve">средства краевого бюджета </w:t>
      </w:r>
      <w:r w:rsidR="00AA0CEB" w:rsidRPr="007272FB">
        <w:rPr>
          <w:rFonts w:ascii="Arial" w:hAnsi="Arial" w:cs="Arial"/>
          <w:sz w:val="24"/>
          <w:szCs w:val="24"/>
        </w:rPr>
        <w:t>448 806,24</w:t>
      </w:r>
      <w:r w:rsidR="001D4A4C" w:rsidRPr="007272FB">
        <w:rPr>
          <w:rFonts w:ascii="Arial" w:hAnsi="Arial" w:cs="Arial"/>
          <w:sz w:val="24"/>
          <w:szCs w:val="24"/>
        </w:rPr>
        <w:t xml:space="preserve"> рубля</w:t>
      </w:r>
      <w:r w:rsidR="008535C3" w:rsidRPr="007272FB">
        <w:rPr>
          <w:rFonts w:ascii="Arial" w:hAnsi="Arial" w:cs="Arial"/>
          <w:sz w:val="24"/>
          <w:szCs w:val="24"/>
        </w:rPr>
        <w:t>;</w:t>
      </w:r>
    </w:p>
    <w:p w:rsidR="008535C3" w:rsidRPr="007272FB" w:rsidRDefault="003176F3" w:rsidP="00094AA8">
      <w:pPr>
        <w:pStyle w:val="a4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 xml:space="preserve">в 2020 году всего </w:t>
      </w:r>
      <w:r w:rsidR="0040322E" w:rsidRPr="007272FB">
        <w:rPr>
          <w:rFonts w:ascii="Arial" w:hAnsi="Arial" w:cs="Arial"/>
          <w:sz w:val="24"/>
          <w:szCs w:val="24"/>
        </w:rPr>
        <w:t>4 590 100,91</w:t>
      </w:r>
      <w:r w:rsidRPr="007272FB">
        <w:rPr>
          <w:rFonts w:ascii="Arial" w:hAnsi="Arial" w:cs="Arial"/>
          <w:sz w:val="24"/>
          <w:szCs w:val="24"/>
        </w:rPr>
        <w:t xml:space="preserve"> рубля</w:t>
      </w:r>
      <w:r w:rsidR="001D4A4C" w:rsidRPr="007272FB">
        <w:rPr>
          <w:rFonts w:ascii="Arial" w:hAnsi="Arial" w:cs="Arial"/>
          <w:sz w:val="24"/>
          <w:szCs w:val="24"/>
        </w:rPr>
        <w:t xml:space="preserve">, </w:t>
      </w:r>
      <w:r w:rsidRPr="007272FB">
        <w:rPr>
          <w:rFonts w:ascii="Arial" w:hAnsi="Arial" w:cs="Arial"/>
          <w:sz w:val="24"/>
          <w:szCs w:val="24"/>
        </w:rPr>
        <w:t xml:space="preserve">в том числе средства местного </w:t>
      </w:r>
      <w:r w:rsidR="006F1D44" w:rsidRPr="007272FB">
        <w:rPr>
          <w:rFonts w:ascii="Arial" w:hAnsi="Arial" w:cs="Arial"/>
          <w:sz w:val="24"/>
          <w:szCs w:val="24"/>
        </w:rPr>
        <w:t xml:space="preserve">бюджета </w:t>
      </w:r>
      <w:r w:rsidR="0040322E" w:rsidRPr="007272FB">
        <w:rPr>
          <w:rFonts w:ascii="Arial" w:hAnsi="Arial" w:cs="Arial"/>
          <w:sz w:val="24"/>
          <w:szCs w:val="24"/>
        </w:rPr>
        <w:t>4 308 759,71</w:t>
      </w:r>
      <w:r w:rsidR="001D4A4C" w:rsidRPr="007272FB">
        <w:rPr>
          <w:rFonts w:ascii="Arial" w:hAnsi="Arial" w:cs="Arial"/>
          <w:sz w:val="24"/>
          <w:szCs w:val="24"/>
        </w:rPr>
        <w:t xml:space="preserve"> рубля, средства</w:t>
      </w:r>
      <w:r w:rsidRPr="007272FB">
        <w:rPr>
          <w:rFonts w:ascii="Arial" w:hAnsi="Arial" w:cs="Arial"/>
          <w:sz w:val="24"/>
          <w:szCs w:val="24"/>
        </w:rPr>
        <w:t xml:space="preserve"> краевого </w:t>
      </w:r>
      <w:r w:rsidR="006F1D44" w:rsidRPr="007272FB">
        <w:rPr>
          <w:rFonts w:ascii="Arial" w:hAnsi="Arial" w:cs="Arial"/>
          <w:sz w:val="24"/>
          <w:szCs w:val="24"/>
        </w:rPr>
        <w:t xml:space="preserve">бюджета </w:t>
      </w:r>
      <w:r w:rsidR="0040322E" w:rsidRPr="007272FB">
        <w:rPr>
          <w:rFonts w:ascii="Arial" w:hAnsi="Arial" w:cs="Arial"/>
          <w:sz w:val="24"/>
          <w:szCs w:val="24"/>
        </w:rPr>
        <w:t>281 341,20</w:t>
      </w:r>
      <w:r w:rsidR="001D4A4C" w:rsidRPr="007272FB">
        <w:rPr>
          <w:rFonts w:ascii="Arial" w:hAnsi="Arial" w:cs="Arial"/>
          <w:sz w:val="24"/>
          <w:szCs w:val="24"/>
        </w:rPr>
        <w:t xml:space="preserve"> рублей</w:t>
      </w:r>
      <w:r w:rsidR="008535C3" w:rsidRPr="007272FB">
        <w:rPr>
          <w:rFonts w:ascii="Arial" w:hAnsi="Arial" w:cs="Arial"/>
          <w:sz w:val="24"/>
          <w:szCs w:val="24"/>
        </w:rPr>
        <w:t>;</w:t>
      </w:r>
    </w:p>
    <w:p w:rsidR="00585E2F" w:rsidRPr="007272FB" w:rsidRDefault="003176F3" w:rsidP="00094AA8">
      <w:pPr>
        <w:pStyle w:val="a4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 xml:space="preserve">в 2021 году всего </w:t>
      </w:r>
      <w:r w:rsidR="0040322E" w:rsidRPr="007272FB">
        <w:rPr>
          <w:rFonts w:ascii="Arial" w:hAnsi="Arial" w:cs="Arial"/>
          <w:sz w:val="24"/>
          <w:szCs w:val="24"/>
        </w:rPr>
        <w:t>4 550 259,71</w:t>
      </w:r>
      <w:r w:rsidR="001D4A4C" w:rsidRPr="007272FB">
        <w:rPr>
          <w:rFonts w:ascii="Arial" w:hAnsi="Arial" w:cs="Arial"/>
          <w:sz w:val="24"/>
          <w:szCs w:val="24"/>
        </w:rPr>
        <w:t>рубля, в</w:t>
      </w:r>
      <w:r w:rsidRPr="007272FB">
        <w:rPr>
          <w:rFonts w:ascii="Arial" w:hAnsi="Arial" w:cs="Arial"/>
          <w:sz w:val="24"/>
          <w:szCs w:val="24"/>
        </w:rPr>
        <w:t xml:space="preserve"> том числе средства местного </w:t>
      </w:r>
      <w:r w:rsidR="006F1D44" w:rsidRPr="007272FB">
        <w:rPr>
          <w:rFonts w:ascii="Arial" w:hAnsi="Arial" w:cs="Arial"/>
          <w:sz w:val="24"/>
          <w:szCs w:val="24"/>
        </w:rPr>
        <w:t xml:space="preserve">бюджета </w:t>
      </w:r>
      <w:r w:rsidR="0040322E" w:rsidRPr="007272FB">
        <w:rPr>
          <w:rFonts w:ascii="Arial" w:hAnsi="Arial" w:cs="Arial"/>
          <w:sz w:val="24"/>
          <w:szCs w:val="24"/>
        </w:rPr>
        <w:t>4 308 759,71</w:t>
      </w:r>
      <w:r w:rsidR="001D4A4C" w:rsidRPr="007272FB">
        <w:rPr>
          <w:rFonts w:ascii="Arial" w:hAnsi="Arial" w:cs="Arial"/>
          <w:sz w:val="24"/>
          <w:szCs w:val="24"/>
        </w:rPr>
        <w:t xml:space="preserve"> рубля, средства</w:t>
      </w:r>
      <w:r w:rsidRPr="007272FB">
        <w:rPr>
          <w:rFonts w:ascii="Arial" w:hAnsi="Arial" w:cs="Arial"/>
          <w:sz w:val="24"/>
          <w:szCs w:val="24"/>
        </w:rPr>
        <w:t xml:space="preserve"> краевого </w:t>
      </w:r>
      <w:r w:rsidR="006F1D44" w:rsidRPr="007272FB">
        <w:rPr>
          <w:rFonts w:ascii="Arial" w:hAnsi="Arial" w:cs="Arial"/>
          <w:sz w:val="24"/>
          <w:szCs w:val="24"/>
        </w:rPr>
        <w:t>бюджета 24</w:t>
      </w:r>
      <w:r w:rsidR="0040322E" w:rsidRPr="007272FB">
        <w:rPr>
          <w:rFonts w:ascii="Arial" w:hAnsi="Arial" w:cs="Arial"/>
          <w:sz w:val="24"/>
          <w:szCs w:val="24"/>
        </w:rPr>
        <w:t>1 500,00</w:t>
      </w:r>
      <w:r w:rsidR="001D4A4C" w:rsidRPr="007272FB">
        <w:rPr>
          <w:rFonts w:ascii="Arial" w:hAnsi="Arial" w:cs="Arial"/>
          <w:sz w:val="24"/>
          <w:szCs w:val="24"/>
        </w:rPr>
        <w:t xml:space="preserve"> рублей</w:t>
      </w:r>
      <w:r w:rsidR="00BD5C78" w:rsidRPr="007272FB">
        <w:rPr>
          <w:rFonts w:ascii="Arial" w:hAnsi="Arial" w:cs="Arial"/>
          <w:sz w:val="24"/>
          <w:szCs w:val="24"/>
        </w:rPr>
        <w:t>;</w:t>
      </w:r>
    </w:p>
    <w:p w:rsidR="00BD5C78" w:rsidRPr="00930726" w:rsidRDefault="0040322E" w:rsidP="00BD5C78">
      <w:pPr>
        <w:pStyle w:val="a4"/>
        <w:rPr>
          <w:rFonts w:ascii="Arial" w:hAnsi="Arial" w:cs="Arial"/>
          <w:sz w:val="24"/>
          <w:szCs w:val="24"/>
        </w:rPr>
        <w:sectPr w:rsidR="00BD5C78" w:rsidRPr="00930726" w:rsidSect="00112C7A">
          <w:type w:val="continuous"/>
          <w:pgSz w:w="11906" w:h="16838" w:code="9"/>
          <w:pgMar w:top="1134" w:right="851" w:bottom="709" w:left="1701" w:header="709" w:footer="709" w:gutter="0"/>
          <w:cols w:space="708"/>
          <w:titlePg/>
          <w:docGrid w:linePitch="360"/>
        </w:sectPr>
      </w:pPr>
      <w:r w:rsidRPr="007272FB">
        <w:rPr>
          <w:rFonts w:ascii="Arial" w:hAnsi="Arial" w:cs="Arial"/>
          <w:sz w:val="24"/>
          <w:szCs w:val="24"/>
        </w:rPr>
        <w:t>в 202</w:t>
      </w:r>
      <w:r w:rsidR="007438FF">
        <w:rPr>
          <w:rFonts w:ascii="Arial" w:hAnsi="Arial" w:cs="Arial"/>
          <w:sz w:val="24"/>
          <w:szCs w:val="24"/>
        </w:rPr>
        <w:t>2</w:t>
      </w:r>
      <w:r w:rsidRPr="007272FB">
        <w:rPr>
          <w:rFonts w:ascii="Arial" w:hAnsi="Arial" w:cs="Arial"/>
          <w:sz w:val="24"/>
          <w:szCs w:val="24"/>
        </w:rPr>
        <w:t xml:space="preserve"> году всего 4 550 259,71 рубля, в том числе средства местного бюджета 4 308 759,71 рубля, средства краевого бюджета 241 500,00</w:t>
      </w:r>
      <w:r w:rsidRPr="00111F11">
        <w:rPr>
          <w:rFonts w:ascii="Arial" w:hAnsi="Arial" w:cs="Arial"/>
          <w:sz w:val="24"/>
          <w:szCs w:val="24"/>
        </w:rPr>
        <w:t xml:space="preserve"> рублей</w:t>
      </w:r>
      <w:r w:rsidR="000E1C0C">
        <w:rPr>
          <w:rFonts w:ascii="Arial" w:hAnsi="Arial" w:cs="Arial"/>
          <w:sz w:val="24"/>
          <w:szCs w:val="24"/>
        </w:rPr>
        <w:t>.</w:t>
      </w:r>
    </w:p>
    <w:p w:rsidR="00E878DE" w:rsidRDefault="00E878DE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  <w:sectPr w:rsidR="00E878DE" w:rsidSect="0054108D">
          <w:pgSz w:w="16838" w:h="11906" w:orient="landscape"/>
          <w:pgMar w:top="568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E878DE" w:rsidRDefault="00E878DE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  <w:sectPr w:rsidR="00E878DE" w:rsidSect="00D95F6F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145BD" w:rsidRPr="00C963B1">
        <w:rPr>
          <w:rFonts w:ascii="Arial" w:hAnsi="Arial" w:cs="Arial"/>
          <w:sz w:val="24"/>
          <w:szCs w:val="24"/>
        </w:rPr>
        <w:t xml:space="preserve">1 </w:t>
      </w:r>
    </w:p>
    <w:p w:rsidR="00012B1E" w:rsidRPr="00C963B1" w:rsidRDefault="007145BD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t>к</w:t>
      </w:r>
      <w:r w:rsidR="00012B1E" w:rsidRPr="00C963B1">
        <w:rPr>
          <w:rFonts w:ascii="Arial" w:hAnsi="Arial" w:cs="Arial"/>
          <w:sz w:val="24"/>
          <w:szCs w:val="24"/>
        </w:rPr>
        <w:t xml:space="preserve"> подпрограмм</w:t>
      </w:r>
      <w:r w:rsidR="00AC240E" w:rsidRPr="00C963B1">
        <w:rPr>
          <w:rFonts w:ascii="Arial" w:hAnsi="Arial" w:cs="Arial"/>
          <w:sz w:val="24"/>
          <w:szCs w:val="24"/>
        </w:rPr>
        <w:t>е</w:t>
      </w:r>
      <w:r w:rsidRPr="00C963B1">
        <w:rPr>
          <w:rFonts w:ascii="Arial" w:eastAsia="Times New Roman" w:hAnsi="Arial" w:cs="Arial"/>
          <w:bCs/>
          <w:sz w:val="24"/>
          <w:szCs w:val="24"/>
        </w:rPr>
        <w:t xml:space="preserve"> «Вовлечение молодежи</w:t>
      </w:r>
      <w:r w:rsidR="00597996" w:rsidRPr="00C963B1">
        <w:rPr>
          <w:rFonts w:ascii="Arial" w:eastAsia="Times New Roman" w:hAnsi="Arial" w:cs="Arial"/>
          <w:bCs/>
          <w:sz w:val="24"/>
          <w:szCs w:val="24"/>
        </w:rPr>
        <w:t xml:space="preserve"> в социальную практику» </w:t>
      </w:r>
      <w:r w:rsidR="00012B1E" w:rsidRPr="00C963B1">
        <w:rPr>
          <w:rFonts w:ascii="Arial" w:hAnsi="Arial" w:cs="Arial"/>
          <w:sz w:val="24"/>
          <w:szCs w:val="24"/>
        </w:rPr>
        <w:t xml:space="preserve">реализуемой в </w:t>
      </w:r>
      <w:r w:rsidR="00892A27" w:rsidRPr="00C963B1">
        <w:rPr>
          <w:rFonts w:ascii="Arial" w:hAnsi="Arial" w:cs="Arial"/>
          <w:sz w:val="24"/>
          <w:szCs w:val="24"/>
        </w:rPr>
        <w:t>рамках муниципальнойпрограммы «</w:t>
      </w:r>
      <w:r w:rsidR="008603DB" w:rsidRPr="00C963B1">
        <w:rPr>
          <w:rFonts w:ascii="Arial" w:hAnsi="Arial" w:cs="Arial"/>
          <w:sz w:val="24"/>
          <w:szCs w:val="24"/>
        </w:rPr>
        <w:t>Молодежь Бородино в ХХ</w:t>
      </w:r>
      <w:r w:rsidR="008603DB" w:rsidRPr="00C963B1">
        <w:rPr>
          <w:rFonts w:ascii="Arial" w:hAnsi="Arial" w:cs="Arial"/>
          <w:sz w:val="24"/>
          <w:szCs w:val="24"/>
          <w:lang w:val="en-US"/>
        </w:rPr>
        <w:t>I</w:t>
      </w:r>
      <w:r w:rsidR="008603DB" w:rsidRPr="00C963B1">
        <w:rPr>
          <w:rFonts w:ascii="Arial" w:hAnsi="Arial" w:cs="Arial"/>
          <w:sz w:val="24"/>
          <w:szCs w:val="24"/>
        </w:rPr>
        <w:t xml:space="preserve"> веке»</w:t>
      </w:r>
    </w:p>
    <w:p w:rsidR="00012B1E" w:rsidRPr="00D902ED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FF0000"/>
          <w:sz w:val="18"/>
          <w:szCs w:val="18"/>
        </w:rPr>
      </w:pPr>
    </w:p>
    <w:p w:rsidR="00012B1E" w:rsidRPr="00D902ED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</w:p>
    <w:p w:rsidR="00E878DE" w:rsidRPr="00D902ED" w:rsidRDefault="00E878DE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18"/>
          <w:szCs w:val="18"/>
        </w:rPr>
        <w:sectPr w:rsidR="00E878DE" w:rsidRPr="00D902ED" w:rsidSect="00F223CB">
          <w:type w:val="continuous"/>
          <w:pgSz w:w="16838" w:h="11906" w:orient="landscape"/>
          <w:pgMar w:top="1134" w:right="1134" w:bottom="1134" w:left="709" w:header="709" w:footer="709" w:gutter="0"/>
          <w:cols w:space="708"/>
          <w:titlePg/>
          <w:docGrid w:linePitch="360"/>
        </w:sectPr>
      </w:pPr>
    </w:p>
    <w:p w:rsidR="00012B1E" w:rsidRPr="00C963B1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lastRenderedPageBreak/>
        <w:t>Перечень целевых индикаторов подпрограммы</w:t>
      </w:r>
    </w:p>
    <w:p w:rsidR="00012B1E" w:rsidRPr="00D902ED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18"/>
          <w:szCs w:val="18"/>
        </w:rPr>
      </w:pPr>
    </w:p>
    <w:tbl>
      <w:tblPr>
        <w:tblW w:w="152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985"/>
        <w:gridCol w:w="709"/>
        <w:gridCol w:w="1275"/>
        <w:gridCol w:w="851"/>
        <w:gridCol w:w="992"/>
        <w:gridCol w:w="992"/>
        <w:gridCol w:w="993"/>
        <w:gridCol w:w="992"/>
        <w:gridCol w:w="992"/>
        <w:gridCol w:w="1276"/>
        <w:gridCol w:w="1276"/>
        <w:gridCol w:w="1134"/>
        <w:gridCol w:w="1265"/>
      </w:tblGrid>
      <w:tr w:rsidR="00477CEC" w:rsidRPr="00D902ED" w:rsidTr="00206281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CEC" w:rsidRPr="00D902ED" w:rsidRDefault="00477CEC" w:rsidP="0055775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№ </w:t>
            </w:r>
            <w:r w:rsidRPr="00D902ED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Цель, </w:t>
            </w:r>
            <w:r w:rsidRPr="00D902ED">
              <w:rPr>
                <w:sz w:val="18"/>
                <w:szCs w:val="18"/>
              </w:rPr>
              <w:br/>
              <w:t xml:space="preserve">целевые индикаторы </w:t>
            </w:r>
            <w:r w:rsidRPr="00D902ED">
              <w:rPr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Единица</w:t>
            </w:r>
            <w:r w:rsidRPr="00D902ED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Источник </w:t>
            </w:r>
            <w:r w:rsidRPr="00D902ED">
              <w:rPr>
                <w:sz w:val="18"/>
                <w:szCs w:val="18"/>
              </w:rPr>
              <w:br/>
              <w:t>информации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7CEC" w:rsidRPr="00D902ED" w:rsidRDefault="00477CEC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rFonts w:eastAsia="Calibri"/>
                <w:sz w:val="18"/>
                <w:szCs w:val="18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CEC" w:rsidRPr="00D902ED" w:rsidRDefault="00477CEC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Годы начала действия муниципальной программы</w:t>
            </w:r>
          </w:p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2018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CEC" w:rsidRPr="00D902ED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Отчетный финансовый год </w:t>
            </w:r>
          </w:p>
          <w:p w:rsidR="00477CEC" w:rsidRPr="00D902ED" w:rsidRDefault="00477CEC" w:rsidP="001D4A4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1D4A4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1D4A4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1D4A4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1D4A4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1D4A4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1D4A4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2019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77CEC" w:rsidRPr="00D902ED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Текущий финансовый год</w:t>
            </w:r>
          </w:p>
          <w:p w:rsidR="00477CEC" w:rsidRPr="00D902ED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 2020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CEC" w:rsidRPr="00D902ED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Первый год планового периода</w:t>
            </w:r>
          </w:p>
          <w:p w:rsidR="00477CEC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2021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77CEC" w:rsidRPr="00D902ED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Второй год планового периода</w:t>
            </w:r>
          </w:p>
          <w:p w:rsidR="00477CEC" w:rsidRPr="00D902ED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2022</w:t>
            </w:r>
          </w:p>
          <w:p w:rsidR="00477CEC" w:rsidRPr="00D902ED" w:rsidRDefault="00477CEC" w:rsidP="0036624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31873" w:rsidRPr="00D902ED" w:rsidTr="00477CEC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477CEC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477CEC" w:rsidRDefault="00477CEC" w:rsidP="00477CEC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31873" w:rsidRPr="00D902ED" w:rsidRDefault="00931873" w:rsidP="00477CEC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CEC" w:rsidRPr="00D902ED" w:rsidRDefault="00477CEC" w:rsidP="00477CE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477CE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477CE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477CE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31873" w:rsidRPr="00D902ED" w:rsidRDefault="00477CEC" w:rsidP="00477CE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D4A4C" w:rsidRPr="00D902ED" w:rsidTr="00094AA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4C" w:rsidRPr="00D902ED" w:rsidRDefault="001D4A4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4C" w:rsidRPr="00D902ED" w:rsidRDefault="001D4A4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127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4C" w:rsidRPr="00D902ED" w:rsidRDefault="001D4A4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rFonts w:eastAsia="Times New Roman"/>
                <w:b/>
                <w:bCs/>
                <w:sz w:val="18"/>
                <w:szCs w:val="18"/>
              </w:rPr>
              <w:t>Создание условий успешной социализации и эффективной самореализации молодежи города Бородино</w:t>
            </w:r>
          </w:p>
        </w:tc>
      </w:tr>
      <w:tr w:rsidR="00931873" w:rsidRPr="00D902ED" w:rsidTr="00094AA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Д</w:t>
            </w:r>
            <w:r w:rsidRPr="00D902ED">
              <w:rPr>
                <w:rFonts w:eastAsia="Times New Roman"/>
                <w:sz w:val="18"/>
                <w:szCs w:val="18"/>
              </w:rPr>
              <w:t>оля молодежи, проживающей на территории города Бородино, посещающей молодежный центр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1873" w:rsidRPr="00D902ED" w:rsidRDefault="0093187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31873" w:rsidRPr="00D902ED" w:rsidTr="00094AA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873" w:rsidRPr="00D902ED" w:rsidRDefault="00931873" w:rsidP="00A15C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Ведомственная отчетность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19,87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1873" w:rsidRPr="00D902ED" w:rsidRDefault="0093187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39,0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40,0</w:t>
            </w:r>
          </w:p>
          <w:p w:rsidR="00931873" w:rsidRPr="00D902ED" w:rsidRDefault="0093187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31873" w:rsidRPr="00D902ED" w:rsidTr="00094AA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rFonts w:eastAsia="Times New Roman"/>
                <w:sz w:val="18"/>
                <w:szCs w:val="18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D100B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873" w:rsidRPr="00D902ED" w:rsidRDefault="00931873" w:rsidP="00BC7043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</w:t>
            </w:r>
            <w:r w:rsidR="00BC7043" w:rsidRPr="00D902ED">
              <w:rPr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1873" w:rsidRPr="00D902ED" w:rsidRDefault="0093187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</w:t>
            </w:r>
            <w:r w:rsidR="00BC7043" w:rsidRPr="00D902ED">
              <w:rPr>
                <w:sz w:val="18"/>
                <w:szCs w:val="18"/>
              </w:rPr>
              <w:t>94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BC704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194</w:t>
            </w:r>
          </w:p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31873" w:rsidRPr="00D902ED" w:rsidTr="00094AA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rFonts w:eastAsia="Times New Roman"/>
                <w:sz w:val="18"/>
                <w:szCs w:val="18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1873" w:rsidRPr="00D902ED" w:rsidRDefault="0093187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:rsidR="00012B1E" w:rsidRPr="00D902ED" w:rsidRDefault="00012B1E" w:rsidP="00A15C50">
      <w:pPr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Arial" w:hAnsi="Arial" w:cs="Arial"/>
          <w:sz w:val="18"/>
          <w:szCs w:val="18"/>
        </w:rPr>
      </w:pPr>
    </w:p>
    <w:p w:rsidR="00FE2487" w:rsidRPr="00D902ED" w:rsidRDefault="00FE2487" w:rsidP="00A15C50">
      <w:pPr>
        <w:autoSpaceDE w:val="0"/>
        <w:autoSpaceDN w:val="0"/>
        <w:adjustRightInd w:val="0"/>
        <w:spacing w:after="0" w:line="240" w:lineRule="auto"/>
        <w:ind w:left="9781"/>
        <w:jc w:val="left"/>
        <w:rPr>
          <w:rFonts w:ascii="Arial" w:hAnsi="Arial" w:cs="Arial"/>
          <w:sz w:val="18"/>
          <w:szCs w:val="18"/>
        </w:rPr>
      </w:pPr>
    </w:p>
    <w:p w:rsidR="00FE2487" w:rsidRPr="00D902ED" w:rsidRDefault="00FE248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18"/>
          <w:szCs w:val="18"/>
        </w:rPr>
      </w:pPr>
    </w:p>
    <w:p w:rsidR="00FE2487" w:rsidRPr="00D902ED" w:rsidRDefault="00FE248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18"/>
          <w:szCs w:val="18"/>
        </w:rPr>
      </w:pPr>
    </w:p>
    <w:p w:rsidR="00D100B7" w:rsidRPr="00D902ED" w:rsidRDefault="00D100B7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176678" w:rsidRPr="00D902ED" w:rsidRDefault="00176678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  <w:sectPr w:rsidR="00176678" w:rsidRPr="00D902ED" w:rsidSect="00E878DE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F73D33" w:rsidRPr="00D902ED" w:rsidRDefault="00F73D33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F73D33" w:rsidRPr="00D902ED" w:rsidRDefault="00F73D33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F73D33" w:rsidRPr="00D902ED" w:rsidRDefault="00F73D33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F73D33" w:rsidRPr="00D902ED" w:rsidRDefault="00F73D33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F73D33" w:rsidRPr="00D902ED" w:rsidRDefault="00F73D33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A17EDA" w:rsidRPr="00D902ED" w:rsidRDefault="00A17EDA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  <w:sectPr w:rsidR="00A17EDA" w:rsidRPr="00D902ED" w:rsidSect="0054108D">
          <w:type w:val="continuous"/>
          <w:pgSz w:w="16838" w:h="11906" w:orient="landscape"/>
          <w:pgMar w:top="1134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176678" w:rsidRDefault="00176678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  <w:sectPr w:rsidR="00176678" w:rsidSect="00A17EDA">
          <w:pgSz w:w="16838" w:h="11906" w:orient="landscape"/>
          <w:pgMar w:top="1134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54108D" w:rsidRDefault="0054108D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  <w:sectPr w:rsidR="0054108D" w:rsidSect="00E878DE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012B1E" w:rsidRPr="00C963B1" w:rsidRDefault="00C67484" w:rsidP="00754EF7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lastRenderedPageBreak/>
        <w:t>П</w:t>
      </w:r>
      <w:r>
        <w:rPr>
          <w:rFonts w:ascii="Arial" w:hAnsi="Arial" w:cs="Arial"/>
          <w:sz w:val="24"/>
          <w:szCs w:val="24"/>
        </w:rPr>
        <w:t xml:space="preserve">риложение </w:t>
      </w:r>
      <w:r w:rsidRPr="00C963B1">
        <w:rPr>
          <w:rFonts w:ascii="Arial" w:hAnsi="Arial" w:cs="Arial"/>
          <w:sz w:val="24"/>
          <w:szCs w:val="24"/>
        </w:rPr>
        <w:t>2</w:t>
      </w:r>
    </w:p>
    <w:p w:rsidR="00E77D52" w:rsidRPr="00C963B1" w:rsidRDefault="00892A27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eastAsia="Times New Roman" w:hAnsi="Arial" w:cs="Arial"/>
          <w:bCs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t>к подпрограмме</w:t>
      </w:r>
      <w:r w:rsidR="00E77D52" w:rsidRPr="00C963B1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E77D52" w:rsidRPr="00C963B1" w:rsidRDefault="00E77D52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C963B1">
        <w:rPr>
          <w:rFonts w:ascii="Arial" w:eastAsia="Times New Roman" w:hAnsi="Arial" w:cs="Arial"/>
          <w:bCs/>
          <w:sz w:val="24"/>
          <w:szCs w:val="24"/>
        </w:rPr>
        <w:t>в социальную практику»,</w:t>
      </w:r>
      <w:r w:rsidR="00012B1E" w:rsidRPr="00C963B1">
        <w:rPr>
          <w:rFonts w:ascii="Arial" w:hAnsi="Arial" w:cs="Arial"/>
          <w:sz w:val="24"/>
          <w:szCs w:val="24"/>
        </w:rPr>
        <w:t xml:space="preserve">реализуемой в </w:t>
      </w:r>
    </w:p>
    <w:p w:rsidR="00012B1E" w:rsidRPr="00C963B1" w:rsidRDefault="00892A27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t>рамках муниципальной</w:t>
      </w:r>
      <w:r w:rsidR="00012B1E" w:rsidRPr="00C963B1">
        <w:rPr>
          <w:rFonts w:ascii="Arial" w:hAnsi="Arial" w:cs="Arial"/>
          <w:sz w:val="24"/>
          <w:szCs w:val="24"/>
        </w:rPr>
        <w:t xml:space="preserve"> программы </w:t>
      </w:r>
    </w:p>
    <w:p w:rsidR="00E77D52" w:rsidRPr="00C963B1" w:rsidRDefault="00E77D52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t>«Молодежь Бородино в ХХ</w:t>
      </w:r>
      <w:r w:rsidR="00892A27" w:rsidRPr="00C963B1">
        <w:rPr>
          <w:rFonts w:ascii="Arial" w:hAnsi="Arial" w:cs="Arial"/>
          <w:sz w:val="24"/>
          <w:szCs w:val="24"/>
          <w:lang w:val="en-US"/>
        </w:rPr>
        <w:t>I</w:t>
      </w:r>
      <w:r w:rsidR="00892A27" w:rsidRPr="00C963B1">
        <w:rPr>
          <w:rFonts w:ascii="Arial" w:hAnsi="Arial" w:cs="Arial"/>
          <w:sz w:val="24"/>
          <w:szCs w:val="24"/>
        </w:rPr>
        <w:t xml:space="preserve"> веке</w:t>
      </w:r>
      <w:r w:rsidRPr="00C963B1">
        <w:rPr>
          <w:rFonts w:ascii="Arial" w:hAnsi="Arial" w:cs="Arial"/>
          <w:sz w:val="24"/>
          <w:szCs w:val="24"/>
        </w:rPr>
        <w:t xml:space="preserve">» </w:t>
      </w:r>
    </w:p>
    <w:p w:rsidR="00012B1E" w:rsidRPr="00C963B1" w:rsidRDefault="00012B1E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012B1E" w:rsidRPr="00C963B1" w:rsidRDefault="00012B1E" w:rsidP="009307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324" w:type="dxa"/>
        <w:tblInd w:w="93" w:type="dxa"/>
        <w:tblLayout w:type="fixed"/>
        <w:tblLook w:val="04A0"/>
      </w:tblPr>
      <w:tblGrid>
        <w:gridCol w:w="2283"/>
        <w:gridCol w:w="1134"/>
        <w:gridCol w:w="709"/>
        <w:gridCol w:w="709"/>
        <w:gridCol w:w="1276"/>
        <w:gridCol w:w="567"/>
        <w:gridCol w:w="1417"/>
        <w:gridCol w:w="1418"/>
        <w:gridCol w:w="1417"/>
        <w:gridCol w:w="1418"/>
        <w:gridCol w:w="2976"/>
      </w:tblGrid>
      <w:tr w:rsidR="00012B1E" w:rsidRPr="00D902ED" w:rsidTr="009559D3">
        <w:trPr>
          <w:trHeight w:val="67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D902ED" w:rsidRDefault="00012B1E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Наименованиецели, задач и мероприятий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D902ED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B1E" w:rsidRPr="00D902ED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D902ED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2B1E" w:rsidRPr="00D902ED" w:rsidRDefault="00012B1E" w:rsidP="0055775A">
            <w:pPr>
              <w:tabs>
                <w:tab w:val="left" w:pos="1587"/>
              </w:tabs>
              <w:spacing w:after="0" w:line="240" w:lineRule="auto"/>
              <w:ind w:left="-101" w:right="-10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B0B3E" w:rsidRPr="00D902ED" w:rsidTr="009559D3">
        <w:trPr>
          <w:trHeight w:val="135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43" w:rsidRPr="00D902ED" w:rsidRDefault="00BC7043" w:rsidP="009E155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43" w:rsidRPr="00D902ED" w:rsidRDefault="00BC704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8B0B3E" w:rsidRPr="00D902ED" w:rsidRDefault="008B0B3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8B0B3E" w:rsidRPr="00D902ED" w:rsidRDefault="008B0B3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BC7043" w:rsidRPr="00D902ED" w:rsidRDefault="008B0B3E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8B0B3E" w:rsidRPr="00D902ED" w:rsidRDefault="008B0B3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2020-2022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043" w:rsidRPr="00D902ED" w:rsidRDefault="00BC704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9559D3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43" w:rsidRPr="00D902ED" w:rsidRDefault="00BC7043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  <w:p w:rsidR="009E5465" w:rsidRPr="00D902ED" w:rsidRDefault="009E5465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43" w:rsidRPr="00D902ED" w:rsidRDefault="00BC704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BC704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A27121" w:rsidP="00C916F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4 590 100,91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A2712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4 550 259,71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A27121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4 550 259,71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D902ED" w:rsidRDefault="00181D7B" w:rsidP="00C916FE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13 690 620,33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D902ED" w:rsidRDefault="00BC7043" w:rsidP="0055775A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8B0B3E" w:rsidRPr="00D902ED" w:rsidTr="007F4E78">
        <w:trPr>
          <w:trHeight w:val="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43" w:rsidRPr="00D902ED" w:rsidRDefault="00BC7043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BC7043" w:rsidP="00082A9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6D7690" w:rsidP="00C916F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4 308 759,71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6D7690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4 308 759,71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6D7690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4 308 759,71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D902ED" w:rsidRDefault="006D7690" w:rsidP="00DA0982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12 926 279,13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D902ED" w:rsidRDefault="00BC7043" w:rsidP="0055775A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Сохранение доли молодежи, проживающей на территории города Бородино, посещающей молодежныйна уровне 62 % с 2020 по 2022 годы</w:t>
            </w:r>
          </w:p>
        </w:tc>
      </w:tr>
      <w:tr w:rsidR="008B0B3E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02" w:rsidRPr="00D902ED" w:rsidRDefault="00D82F02" w:rsidP="00082A9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0B3E" w:rsidRPr="00D902ED" w:rsidRDefault="008B0B3E" w:rsidP="00082A9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  <w:p w:rsidR="00D82F02" w:rsidRPr="00D902ED" w:rsidRDefault="00D82F02" w:rsidP="00082A9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D902ED" w:rsidRDefault="008B0B3E" w:rsidP="004C3426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9559D3">
        <w:trPr>
          <w:trHeight w:val="225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43" w:rsidRPr="00D902ED" w:rsidRDefault="00BC7043" w:rsidP="005F247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6D7690" w:rsidRPr="00D902ED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6D7690" w:rsidRPr="00D902ED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6D7690" w:rsidRPr="00D902ED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D902ED" w:rsidRDefault="006D7690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54</w:t>
            </w:r>
            <w:r w:rsidR="00BC7043"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0000,00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D902ED" w:rsidRDefault="00BC7043" w:rsidP="008B0B3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Реализация инфраструктурного проекта «Территория 2020» Конкурс «Территория 2020 Бородино», реализация не менее 1</w:t>
            </w:r>
            <w:r w:rsidR="008B0B3E" w:rsidRPr="00D902ED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социально-экономических проектов.</w:t>
            </w:r>
          </w:p>
        </w:tc>
      </w:tr>
      <w:tr w:rsidR="008B0B3E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72FB" w:rsidRPr="00D902ED" w:rsidTr="009559D3">
        <w:trPr>
          <w:trHeight w:val="211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учреждений.</w:t>
            </w: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7272FB" w:rsidRPr="00D902ED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2 725 740,92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2 725 740,92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2 725 740,92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D902ED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8 177 222,76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72FB" w:rsidRPr="00D902ED" w:rsidRDefault="007272FB" w:rsidP="005F24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7272FB" w:rsidRPr="00D902ED" w:rsidTr="009559D3">
        <w:trPr>
          <w:trHeight w:val="288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D902ED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2FB" w:rsidRPr="00D902ED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823 174,00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823 174,00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823 174,00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D902ED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2 469 522,00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7272FB" w:rsidRPr="00D902ED" w:rsidRDefault="007272F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72FB" w:rsidRPr="00D902ED" w:rsidTr="009559D3">
        <w:trPr>
          <w:trHeight w:val="20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D902ED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2FB" w:rsidRPr="00D902ED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14 287,50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14 287,50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14 287,50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D902ED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42 862,50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7272FB" w:rsidRPr="00D902ED" w:rsidRDefault="007272F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72FB" w:rsidRPr="00D902ED" w:rsidTr="00D902ED">
        <w:trPr>
          <w:trHeight w:val="311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D902ED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D902ED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807A9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565 557,29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565 557,29</w:t>
            </w:r>
          </w:p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565 557,29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D902ED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1 696 671,87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D902ED" w:rsidRDefault="007272FB" w:rsidP="005F24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E47F9" w:rsidRPr="00D902ED" w:rsidTr="00EE47F9">
        <w:trPr>
          <w:trHeight w:val="45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20628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206281">
              <w:rPr>
                <w:rFonts w:ascii="Arial" w:eastAsia="Times New Roman" w:hAnsi="Arial" w:cs="Arial"/>
                <w:sz w:val="18"/>
                <w:szCs w:val="18"/>
              </w:rPr>
              <w:t xml:space="preserve">Средства на частичное финансирование (возмещение) расходов на региональные выплаты и выплаты, обеспечивающие уровень заработной платы работников </w:t>
            </w:r>
            <w:r w:rsidRPr="002062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lastRenderedPageBreak/>
              <w:t xml:space="preserve">ОКСМП и ИО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(МКУ ММЦ г.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30 600,00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30 600,00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F9" w:rsidRPr="00D902ED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E47F9" w:rsidRPr="00D902ED" w:rsidTr="00EE47F9">
        <w:trPr>
          <w:trHeight w:val="363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9 421,20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9 421,20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F9" w:rsidRPr="00D902ED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Мероприятие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477CEC">
        <w:trPr>
          <w:trHeight w:val="444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043" w:rsidRPr="00D902ED" w:rsidRDefault="00BC7043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Организация общественных и временных работ </w:t>
            </w:r>
          </w:p>
          <w:p w:rsidR="00BC7043" w:rsidRPr="00D902ED" w:rsidRDefault="00BC7043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несовершеннолетних граждан, в</w:t>
            </w:r>
          </w:p>
          <w:p w:rsidR="00BC7043" w:rsidRPr="00D902ED" w:rsidRDefault="00BC7043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рамках договора </w:t>
            </w:r>
          </w:p>
          <w:p w:rsidR="00BC7043" w:rsidRPr="00D902ED" w:rsidRDefault="00BC7043" w:rsidP="00DC0E4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целевого пожертвования </w:t>
            </w:r>
          </w:p>
          <w:p w:rsidR="00BC7043" w:rsidRPr="00D902ED" w:rsidRDefault="00BC7043" w:rsidP="00DC0E4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денежных средств</w:t>
            </w:r>
          </w:p>
          <w:p w:rsidR="007F4E78" w:rsidRPr="00D902ED" w:rsidRDefault="007F4E78" w:rsidP="00DC0E4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F4E78" w:rsidRPr="00D902ED" w:rsidRDefault="007F4E78" w:rsidP="00DC0E4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C7043" w:rsidRPr="00D902ED" w:rsidRDefault="00BC7043" w:rsidP="00DC0E4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(МКУ ММЦ г.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  <w:p w:rsidR="00BC7043" w:rsidRPr="00D902ED" w:rsidRDefault="00BC7043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  <w:p w:rsidR="00BC7043" w:rsidRPr="00D902ED" w:rsidRDefault="00BC7043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  <w:p w:rsidR="00BC7043" w:rsidRPr="00D902ED" w:rsidRDefault="00BC7043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BC7043" w:rsidRPr="00D902ED" w:rsidRDefault="00BC704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BC7043" w:rsidRPr="00D902ED" w:rsidRDefault="00BC7043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D902ED" w:rsidRDefault="00BC7043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  <w:p w:rsidR="00BC7043" w:rsidRPr="00D902ED" w:rsidRDefault="00BC7043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7043" w:rsidRPr="00D902ED" w:rsidRDefault="00BC7043" w:rsidP="008B0B3E">
            <w:pPr>
              <w:spacing w:after="0" w:line="240" w:lineRule="auto"/>
              <w:ind w:left="-101" w:right="-113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Не менее </w:t>
            </w:r>
            <w:r w:rsidR="008B0B3E" w:rsidRPr="00D902ED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 созданных рабочих мест для несовершеннолетних</w:t>
            </w:r>
          </w:p>
        </w:tc>
      </w:tr>
      <w:tr w:rsidR="008B0B3E" w:rsidRPr="00D902ED" w:rsidTr="009559D3">
        <w:trPr>
          <w:trHeight w:val="4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DC0E4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5E7EDA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8B0B3E" w:rsidRPr="00D902ED" w:rsidRDefault="008B0B3E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9559D3">
        <w:trPr>
          <w:trHeight w:val="65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11149E">
            <w:pPr>
              <w:spacing w:after="0" w:line="240" w:lineRule="auto"/>
              <w:ind w:left="-101" w:right="-113"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Мероприятие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477CEC">
        <w:trPr>
          <w:trHeight w:val="834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Средства КГБУ "Красноярский краевой Дворец Молодежи" на организацию мероприятий по трудовому воспитанию несовершеннолетних граждан в возрасте от 14 до 18 лет</w:t>
            </w:r>
          </w:p>
          <w:p w:rsidR="007F4E78" w:rsidRPr="00D902ED" w:rsidRDefault="007F4E78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F4E78" w:rsidRPr="00D902ED" w:rsidRDefault="007F4E78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F4E78" w:rsidRPr="00D902ED" w:rsidRDefault="007F4E78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F4E78" w:rsidRPr="00D902ED" w:rsidRDefault="007F4E78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>ОКСМП и ИО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 (МКУ ММЦ г. Бородино)</w:t>
            </w:r>
          </w:p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0810048270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0B3E" w:rsidRPr="00D902ED" w:rsidRDefault="008B0B3E" w:rsidP="008B0B3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Создание не менее 42 рабочих мест в Трудовых отрядах старшеклассников Красноярского края (ТОС)</w:t>
            </w:r>
          </w:p>
        </w:tc>
      </w:tr>
      <w:tr w:rsidR="008B0B3E" w:rsidRPr="00D902ED" w:rsidTr="00477CEC">
        <w:trPr>
          <w:trHeight w:val="1042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0810048270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8B0B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</w:t>
            </w:r>
            <w:r w:rsidR="00181D7B"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  <w:r w:rsidR="00181D7B"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  <w:r w:rsidR="00181D7B"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181D7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724 500,00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8B0B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D902ED" w:rsidRDefault="00BE39A3" w:rsidP="009E546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E39A3">
              <w:rPr>
                <w:rFonts w:ascii="Arial" w:eastAsia="Times New Roman" w:hAnsi="Arial" w:cs="Arial"/>
                <w:sz w:val="18"/>
                <w:szCs w:val="18"/>
              </w:rPr>
              <w:t xml:space="preserve">Поддержка деятельности муниципальных молодежных центров в </w:t>
            </w:r>
            <w:r w:rsidRPr="00BE39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рамках Подпрограммы "Вовлечение молодежи в социальную практику",Муниципальной программы города Бородино "Молодежь Бородино в 21 веке"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lastRenderedPageBreak/>
              <w:t xml:space="preserve">ОКСМП и ИО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0810074560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="00181D7B" w:rsidRPr="00D902ED">
              <w:rPr>
                <w:rFonts w:ascii="Arial" w:eastAsia="Times New Roman" w:hAnsi="Arial" w:cs="Arial"/>
                <w:sz w:val="18"/>
                <w:szCs w:val="18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="00181D7B" w:rsidRPr="00D902ED">
              <w:rPr>
                <w:rFonts w:ascii="Arial" w:eastAsia="Times New Roman" w:hAnsi="Arial" w:cs="Arial"/>
                <w:sz w:val="18"/>
                <w:szCs w:val="18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="00181D7B" w:rsidRPr="00D902ED">
              <w:rPr>
                <w:rFonts w:ascii="Arial" w:eastAsia="Times New Roman" w:hAnsi="Arial" w:cs="Arial"/>
                <w:sz w:val="18"/>
                <w:szCs w:val="18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181D7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724 500,00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7953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поддержка 6 муниципальных штабов флагманских программ, и реализация мероприятий в рамках Российского движения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школьников</w:t>
            </w:r>
          </w:p>
        </w:tc>
      </w:tr>
      <w:tr w:rsidR="00477CEC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EC" w:rsidRPr="00D902ED" w:rsidRDefault="00477CEC" w:rsidP="009E546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EC" w:rsidRPr="00477CEC" w:rsidRDefault="00477CEC" w:rsidP="004C3426">
            <w:pPr>
              <w:spacing w:after="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77CEC">
              <w:rPr>
                <w:rFonts w:ascii="Arial" w:hAnsi="Arial" w:cs="Arial"/>
                <w:b/>
                <w:sz w:val="18"/>
                <w:szCs w:val="18"/>
              </w:rPr>
              <w:t>Итого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8D3ED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4 590 100,91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4 550 259,71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4 550 259,71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13 690 620,33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CEC" w:rsidRPr="00D902ED" w:rsidRDefault="00477CEC" w:rsidP="007953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7CEC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EC" w:rsidRPr="00D902ED" w:rsidRDefault="00477CEC" w:rsidP="009E546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EC" w:rsidRPr="00477CEC" w:rsidRDefault="00477CEC" w:rsidP="004C3426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том числе </w:t>
            </w:r>
            <w:r w:rsidRPr="00477CEC">
              <w:rPr>
                <w:rFonts w:ascii="Arial" w:hAnsi="Arial" w:cs="Arial"/>
                <w:sz w:val="18"/>
                <w:szCs w:val="18"/>
              </w:rPr>
              <w:t>ГРБС</w:t>
            </w:r>
            <w:r>
              <w:rPr>
                <w:rFonts w:ascii="Arial" w:hAnsi="Arial" w:cs="Arial"/>
                <w:sz w:val="18"/>
                <w:szCs w:val="18"/>
              </w:rPr>
              <w:t>: ОКСИМП и ИО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8D3EDC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4 590 100,91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4 550 259,71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4 550 259,71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13 690 620,33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CEC" w:rsidRPr="00D902ED" w:rsidRDefault="00477CEC" w:rsidP="007953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F4E78" w:rsidRPr="00D902ED" w:rsidRDefault="007F4E78" w:rsidP="00930726">
      <w:pPr>
        <w:pStyle w:val="ConsPlusNormal"/>
        <w:widowControl/>
        <w:ind w:firstLine="0"/>
        <w:rPr>
          <w:sz w:val="18"/>
          <w:szCs w:val="18"/>
        </w:rPr>
      </w:pPr>
    </w:p>
    <w:p w:rsidR="00012B1E" w:rsidRPr="00D902ED" w:rsidRDefault="00012B1E" w:rsidP="00930726">
      <w:pPr>
        <w:pStyle w:val="ConsPlusNormal"/>
        <w:widowControl/>
        <w:ind w:firstLine="0"/>
        <w:rPr>
          <w:sz w:val="18"/>
          <w:szCs w:val="18"/>
        </w:rPr>
      </w:pPr>
    </w:p>
    <w:p w:rsidR="00181223" w:rsidRPr="00930726" w:rsidRDefault="00181223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  <w:sectPr w:rsidR="00181223" w:rsidRPr="00930726" w:rsidSect="00E878DE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576078" w:rsidRDefault="00576078" w:rsidP="00930726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  <w:sectPr w:rsidR="00576078" w:rsidSect="00A17EDA">
          <w:pgSz w:w="11906" w:h="16838"/>
          <w:pgMar w:top="1134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877526" w:rsidRPr="00930726" w:rsidRDefault="00877526" w:rsidP="00930726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417DA" w:rsidRDefault="005417DA" w:rsidP="00930726">
      <w:pPr>
        <w:pStyle w:val="ConsPlusNormal"/>
        <w:widowControl/>
        <w:ind w:left="5812" w:firstLine="0"/>
        <w:rPr>
          <w:sz w:val="24"/>
          <w:szCs w:val="24"/>
        </w:rPr>
        <w:sectPr w:rsidR="005417DA" w:rsidSect="00576078">
          <w:type w:val="continuous"/>
          <w:pgSz w:w="11906" w:h="16838"/>
          <w:pgMar w:top="1134" w:right="849" w:bottom="709" w:left="1701" w:header="709" w:footer="709" w:gutter="0"/>
          <w:pgNumType w:start="1"/>
          <w:cols w:space="708"/>
          <w:docGrid w:linePitch="360"/>
        </w:sectPr>
      </w:pPr>
    </w:p>
    <w:p w:rsidR="00754EF7" w:rsidRDefault="00754EF7" w:rsidP="00930726">
      <w:pPr>
        <w:pStyle w:val="ConsPlusNormal"/>
        <w:widowControl/>
        <w:ind w:left="5812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037AC4">
        <w:rPr>
          <w:sz w:val="24"/>
          <w:szCs w:val="24"/>
        </w:rPr>
        <w:t>3</w:t>
      </w:r>
    </w:p>
    <w:p w:rsidR="006A2284" w:rsidRPr="007B3426" w:rsidRDefault="006A2284" w:rsidP="00930726">
      <w:pPr>
        <w:pStyle w:val="ConsPlusNormal"/>
        <w:widowControl/>
        <w:ind w:left="5812" w:firstLine="0"/>
        <w:rPr>
          <w:sz w:val="24"/>
          <w:szCs w:val="24"/>
        </w:rPr>
      </w:pPr>
      <w:r w:rsidRPr="007B3426">
        <w:rPr>
          <w:sz w:val="24"/>
          <w:szCs w:val="24"/>
        </w:rPr>
        <w:t xml:space="preserve">к муниципальной программе «Молодежь Бородино в </w:t>
      </w:r>
      <w:r w:rsidRPr="007B3426">
        <w:rPr>
          <w:sz w:val="24"/>
          <w:szCs w:val="24"/>
          <w:lang w:val="en-US"/>
        </w:rPr>
        <w:t>XXI</w:t>
      </w:r>
      <w:r w:rsidRPr="007B3426">
        <w:rPr>
          <w:sz w:val="24"/>
          <w:szCs w:val="24"/>
        </w:rPr>
        <w:t xml:space="preserve"> веке»</w:t>
      </w:r>
    </w:p>
    <w:p w:rsidR="006A2284" w:rsidRPr="007B3426" w:rsidRDefault="006A2284" w:rsidP="00930726">
      <w:pPr>
        <w:pStyle w:val="ConsPlusTitle"/>
        <w:ind w:left="5812"/>
        <w:jc w:val="right"/>
        <w:rPr>
          <w:sz w:val="24"/>
          <w:szCs w:val="24"/>
        </w:rPr>
      </w:pPr>
    </w:p>
    <w:p w:rsidR="005E113F" w:rsidRPr="007B3426" w:rsidRDefault="005E113F" w:rsidP="00930726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5E113F" w:rsidRPr="007B3426" w:rsidRDefault="005E113F" w:rsidP="007B3426">
      <w:pPr>
        <w:pStyle w:val="ConsPlusTitle"/>
        <w:jc w:val="center"/>
        <w:rPr>
          <w:sz w:val="24"/>
          <w:szCs w:val="24"/>
        </w:rPr>
      </w:pPr>
      <w:r w:rsidRPr="007B3426">
        <w:rPr>
          <w:sz w:val="24"/>
          <w:szCs w:val="24"/>
        </w:rPr>
        <w:t>Патриотическое воспитание молодежи города Бородино»</w:t>
      </w:r>
    </w:p>
    <w:p w:rsidR="005E113F" w:rsidRPr="007B3426" w:rsidRDefault="005E113F" w:rsidP="007B3426">
      <w:pPr>
        <w:pStyle w:val="ConsPlusTitle"/>
        <w:ind w:left="720"/>
        <w:jc w:val="center"/>
        <w:rPr>
          <w:sz w:val="24"/>
          <w:szCs w:val="24"/>
        </w:rPr>
      </w:pPr>
      <w:r w:rsidRPr="007B3426">
        <w:rPr>
          <w:sz w:val="24"/>
          <w:szCs w:val="24"/>
        </w:rPr>
        <w:t>в рамках муниципальной программы</w:t>
      </w:r>
    </w:p>
    <w:p w:rsidR="005E113F" w:rsidRPr="007B3426" w:rsidRDefault="005E113F" w:rsidP="00754EF7">
      <w:pPr>
        <w:pStyle w:val="ConsPlusTitle"/>
        <w:ind w:left="720"/>
        <w:jc w:val="center"/>
        <w:rPr>
          <w:b w:val="0"/>
          <w:sz w:val="24"/>
          <w:szCs w:val="24"/>
        </w:rPr>
      </w:pPr>
      <w:r w:rsidRPr="007B3426">
        <w:rPr>
          <w:sz w:val="24"/>
          <w:szCs w:val="24"/>
        </w:rPr>
        <w:t>«Молодежь Бородино в XXI веке»</w:t>
      </w:r>
    </w:p>
    <w:p w:rsidR="005E113F" w:rsidRPr="007B3426" w:rsidRDefault="005E113F" w:rsidP="0093072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sz w:val="24"/>
          <w:szCs w:val="24"/>
        </w:rPr>
      </w:pPr>
    </w:p>
    <w:p w:rsidR="005E113F" w:rsidRPr="007B3426" w:rsidRDefault="005E113F" w:rsidP="009307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1. Паспорт подпрограммы</w:t>
      </w:r>
    </w:p>
    <w:p w:rsidR="005E113F" w:rsidRPr="007B3426" w:rsidRDefault="005E113F" w:rsidP="0093072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/>
      </w:tblPr>
      <w:tblGrid>
        <w:gridCol w:w="2802"/>
        <w:gridCol w:w="6662"/>
      </w:tblGrid>
      <w:tr w:rsidR="005E113F" w:rsidRPr="007B3426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13F" w:rsidRPr="007B3426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7B34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bCs/>
                <w:sz w:val="24"/>
                <w:szCs w:val="24"/>
              </w:rPr>
              <w:t>«</w:t>
            </w:r>
            <w:r w:rsidR="00CD5B03" w:rsidRPr="007B3426">
              <w:rPr>
                <w:rFonts w:ascii="Arial" w:eastAsia="Times New Roman" w:hAnsi="Arial" w:cs="Arial"/>
                <w:bCs/>
                <w:sz w:val="24"/>
                <w:szCs w:val="24"/>
              </w:rPr>
              <w:t>Патриотическое воспитание молодежи города Бородино</w:t>
            </w:r>
            <w:r w:rsidRPr="007B342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» </w:t>
            </w:r>
          </w:p>
          <w:p w:rsidR="005E113F" w:rsidRPr="007B3426" w:rsidRDefault="005E113F" w:rsidP="009307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113F" w:rsidRPr="007B3426" w:rsidRDefault="005E113F" w:rsidP="009307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7B3426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7B3426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7B3426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  <w:p w:rsidR="005E113F" w:rsidRPr="007B3426" w:rsidRDefault="005E113F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7B3426" w:rsidRDefault="005E113F" w:rsidP="00930726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«Молодежь Бородино в XXI веке»</w:t>
            </w:r>
          </w:p>
        </w:tc>
      </w:tr>
      <w:tr w:rsidR="005E113F" w:rsidRPr="007B3426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C0C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Соисполнитель муниципальной программы, реализующий настоящую подпрограмму </w:t>
            </w:r>
          </w:p>
          <w:p w:rsidR="005E113F" w:rsidRPr="007B3426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(далее исполнитель подпрограммы)</w:t>
            </w:r>
          </w:p>
          <w:p w:rsidR="005E113F" w:rsidRPr="007B3426" w:rsidRDefault="005E113F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7B34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5E113F" w:rsidRPr="007B3426" w:rsidRDefault="005E113F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7B3426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7B3426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7B3426" w:rsidRDefault="005E113F" w:rsidP="008B0B3E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5E113F" w:rsidRPr="007B3426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EC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</w:t>
            </w:r>
          </w:p>
          <w:p w:rsidR="005E113F" w:rsidRPr="007B3426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подпрограммы направлена на достижение одной из задач муниципальной 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02" w:rsidRDefault="00D82F02" w:rsidP="00D82F02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</w:t>
            </w:r>
          </w:p>
          <w:p w:rsidR="000138DE" w:rsidRDefault="000138DE" w:rsidP="000E1C0C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="00D82F02">
              <w:rPr>
                <w:rFonts w:ascii="Arial" w:hAnsi="Arial" w:cs="Arial"/>
                <w:sz w:val="24"/>
                <w:szCs w:val="24"/>
              </w:rPr>
              <w:t>дальнейшего развития и совершен</w:t>
            </w:r>
            <w:r>
              <w:rPr>
                <w:rFonts w:ascii="Arial" w:hAnsi="Arial" w:cs="Arial"/>
                <w:sz w:val="24"/>
                <w:szCs w:val="24"/>
              </w:rPr>
              <w:t xml:space="preserve">ствования </w:t>
            </w:r>
            <w:r w:rsidRPr="007B3426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5E113F" w:rsidRPr="007B3426">
              <w:rPr>
                <w:rFonts w:ascii="Arial" w:hAnsi="Arial" w:cs="Arial"/>
                <w:sz w:val="24"/>
                <w:szCs w:val="24"/>
              </w:rPr>
              <w:t>патриотического воспитания молодежи города Бородино.</w:t>
            </w:r>
          </w:p>
          <w:p w:rsidR="005E113F" w:rsidRPr="007B3426" w:rsidRDefault="005E113F" w:rsidP="00001AF5">
            <w:pPr>
              <w:spacing w:after="0" w:line="240" w:lineRule="auto"/>
              <w:ind w:right="-10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5E113F" w:rsidRPr="009559D3" w:rsidRDefault="006F70EC" w:rsidP="009559D3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559D3">
              <w:rPr>
                <w:rFonts w:ascii="Arial" w:hAnsi="Arial" w:cs="Arial"/>
                <w:sz w:val="24"/>
                <w:szCs w:val="24"/>
              </w:rPr>
              <w:t>У</w:t>
            </w:r>
            <w:r w:rsidR="005E113F" w:rsidRPr="009559D3">
              <w:rPr>
                <w:rFonts w:ascii="Arial" w:hAnsi="Arial" w:cs="Arial"/>
                <w:sz w:val="24"/>
                <w:szCs w:val="24"/>
              </w:rPr>
              <w:t>крепление материально-технического оснащения муниципального молодежного центра, участвующего в патр</w:t>
            </w:r>
            <w:r w:rsidR="009559D3">
              <w:rPr>
                <w:rFonts w:ascii="Arial" w:hAnsi="Arial" w:cs="Arial"/>
                <w:sz w:val="24"/>
                <w:szCs w:val="24"/>
              </w:rPr>
              <w:t xml:space="preserve">иотическом воспитании молодежи, </w:t>
            </w:r>
            <w:r w:rsidR="005E113F" w:rsidRPr="009559D3">
              <w:rPr>
                <w:rFonts w:ascii="Arial" w:hAnsi="Arial" w:cs="Arial"/>
                <w:sz w:val="24"/>
                <w:szCs w:val="24"/>
              </w:rPr>
              <w:t>осуществлен</w:t>
            </w:r>
            <w:r>
              <w:rPr>
                <w:rFonts w:ascii="Arial" w:hAnsi="Arial" w:cs="Arial"/>
                <w:sz w:val="24"/>
                <w:szCs w:val="24"/>
              </w:rPr>
              <w:t>ии добровольческой деятельности.</w:t>
            </w:r>
          </w:p>
          <w:p w:rsidR="005E113F" w:rsidRPr="009559D3" w:rsidRDefault="009559D3" w:rsidP="009559D3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В</w:t>
            </w:r>
            <w:r w:rsidR="005E113F" w:rsidRPr="009559D3">
              <w:rPr>
                <w:rFonts w:ascii="Arial" w:hAnsi="Arial" w:cs="Arial"/>
                <w:sz w:val="24"/>
                <w:szCs w:val="24"/>
              </w:rPr>
              <w:t>овлечение молодежи Бородино в социальную практику, совершенствующую основные направления патриотического воспитания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и по</w:t>
            </w:r>
            <w:r w:rsidR="005E113F" w:rsidRPr="009559D3">
              <w:rPr>
                <w:rFonts w:ascii="Arial" w:hAnsi="Arial" w:cs="Arial"/>
                <w:sz w:val="24"/>
                <w:szCs w:val="24"/>
              </w:rPr>
              <w:t>вышение уровня социальной активности молодежи</w:t>
            </w:r>
            <w:r w:rsidR="007C626A" w:rsidRPr="009559D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113F" w:rsidRPr="007B3426" w:rsidRDefault="005E113F" w:rsidP="00930726">
            <w:pPr>
              <w:pStyle w:val="a5"/>
              <w:spacing w:after="0" w:line="240" w:lineRule="auto"/>
              <w:ind w:left="360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7B3426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EC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</w:t>
            </w:r>
          </w:p>
          <w:p w:rsidR="006F70EC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(целевые индикаторы должны соответствовать поставленным целям</w:t>
            </w:r>
          </w:p>
          <w:p w:rsidR="005E113F" w:rsidRPr="007B3426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7B3426" w:rsidRDefault="005E113F" w:rsidP="00930726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Целевые индикаторы указаны в приложении № 1</w:t>
            </w:r>
          </w:p>
        </w:tc>
      </w:tr>
      <w:tr w:rsidR="005E113F" w:rsidRPr="007B3426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7B3426" w:rsidRDefault="005E113F" w:rsidP="006F70EC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7B3426" w:rsidRDefault="00F55461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2014 – 202</w:t>
            </w:r>
            <w:r w:rsidR="00E128FD" w:rsidRPr="007B34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E113F" w:rsidRPr="007B3426">
              <w:rPr>
                <w:rFonts w:ascii="Arial" w:eastAsia="Times New Roman" w:hAnsi="Arial" w:cs="Arial"/>
                <w:sz w:val="24"/>
                <w:szCs w:val="24"/>
              </w:rPr>
              <w:t>годы:</w:t>
            </w:r>
          </w:p>
          <w:p w:rsidR="005E113F" w:rsidRPr="007B34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5E113F" w:rsidRPr="007B34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5E113F" w:rsidRPr="007B34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5E113F" w:rsidRPr="007B34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5E113F" w:rsidRPr="007B34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5 этап – 2018 год</w:t>
            </w:r>
          </w:p>
          <w:p w:rsidR="005E113F" w:rsidRPr="007B34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6 этап – 2019 год</w:t>
            </w:r>
          </w:p>
          <w:p w:rsidR="005E113F" w:rsidRPr="007B3426" w:rsidRDefault="00877526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F74370" w:rsidRPr="007B3426" w:rsidRDefault="00877526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8 этап -2021 год</w:t>
            </w:r>
            <w:r w:rsidR="00F74370" w:rsidRPr="007B342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74370" w:rsidRPr="007B3426" w:rsidRDefault="00F74370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9 этап- 2022 год;</w:t>
            </w:r>
          </w:p>
          <w:p w:rsidR="00877526" w:rsidRPr="007B3426" w:rsidRDefault="00877526" w:rsidP="00F743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7B3426" w:rsidTr="00001AF5">
        <w:trPr>
          <w:trHeight w:val="15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7B3426" w:rsidRDefault="005E113F" w:rsidP="006F70E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7B3426" w:rsidRDefault="005E113F" w:rsidP="006F70EC">
            <w:pPr>
              <w:snapToGrid w:val="0"/>
              <w:spacing w:after="0" w:line="240" w:lineRule="auto"/>
              <w:ind w:firstLine="609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</w:t>
            </w:r>
            <w:r w:rsidRPr="007272FB">
              <w:rPr>
                <w:rFonts w:ascii="Arial" w:hAnsi="Arial" w:cs="Arial"/>
                <w:sz w:val="24"/>
                <w:szCs w:val="24"/>
              </w:rPr>
              <w:t xml:space="preserve">мероприятий подпрограммы составляет всего </w:t>
            </w:r>
            <w:r w:rsidR="0036406E" w:rsidRPr="007272FB">
              <w:rPr>
                <w:rFonts w:ascii="Arial" w:hAnsi="Arial" w:cs="Arial"/>
                <w:sz w:val="24"/>
                <w:szCs w:val="24"/>
              </w:rPr>
              <w:t>1</w:t>
            </w:r>
            <w:r w:rsidR="00BE5CDE" w:rsidRPr="007272FB">
              <w:rPr>
                <w:rFonts w:ascii="Arial" w:hAnsi="Arial" w:cs="Arial"/>
                <w:sz w:val="24"/>
                <w:szCs w:val="24"/>
              </w:rPr>
              <w:t xml:space="preserve"> 423 822,68 </w:t>
            </w:r>
            <w:r w:rsidRPr="007272FB">
              <w:rPr>
                <w:rFonts w:ascii="Arial" w:hAnsi="Arial" w:cs="Arial"/>
                <w:sz w:val="24"/>
                <w:szCs w:val="24"/>
              </w:rPr>
              <w:t>рубл</w:t>
            </w:r>
            <w:r w:rsidR="00737352" w:rsidRPr="007272FB">
              <w:rPr>
                <w:rFonts w:ascii="Arial" w:hAnsi="Arial" w:cs="Arial"/>
                <w:sz w:val="24"/>
                <w:szCs w:val="24"/>
              </w:rPr>
              <w:t>я</w:t>
            </w:r>
            <w:r w:rsidRPr="007272FB">
              <w:rPr>
                <w:rFonts w:ascii="Arial" w:hAnsi="Arial" w:cs="Arial"/>
                <w:sz w:val="24"/>
                <w:szCs w:val="24"/>
              </w:rPr>
              <w:t xml:space="preserve">, средства местного бюджета </w:t>
            </w:r>
            <w:r w:rsidR="00DA0982" w:rsidRPr="007272FB">
              <w:rPr>
                <w:rFonts w:ascii="Arial" w:hAnsi="Arial" w:cs="Arial"/>
                <w:sz w:val="24"/>
                <w:szCs w:val="24"/>
              </w:rPr>
              <w:t>1</w:t>
            </w:r>
            <w:r w:rsidR="00BE5CDE" w:rsidRPr="007272FB">
              <w:rPr>
                <w:rFonts w:ascii="Arial" w:hAnsi="Arial" w:cs="Arial"/>
                <w:sz w:val="24"/>
                <w:szCs w:val="24"/>
              </w:rPr>
              <w:t> </w:t>
            </w:r>
            <w:r w:rsidR="00737352" w:rsidRPr="007272FB">
              <w:rPr>
                <w:rFonts w:ascii="Arial" w:hAnsi="Arial" w:cs="Arial"/>
                <w:sz w:val="24"/>
                <w:szCs w:val="24"/>
              </w:rPr>
              <w:t>1</w:t>
            </w:r>
            <w:r w:rsidR="00BE5CDE" w:rsidRPr="007272FB">
              <w:rPr>
                <w:rFonts w:ascii="Arial" w:hAnsi="Arial" w:cs="Arial"/>
                <w:sz w:val="24"/>
                <w:szCs w:val="24"/>
              </w:rPr>
              <w:t>50 850</w:t>
            </w:r>
            <w:r w:rsidR="008E55DB" w:rsidRPr="007272FB">
              <w:rPr>
                <w:rFonts w:ascii="Arial" w:hAnsi="Arial" w:cs="Arial"/>
                <w:sz w:val="24"/>
                <w:szCs w:val="24"/>
              </w:rPr>
              <w:t>,00</w:t>
            </w:r>
            <w:r w:rsidR="00D100B7" w:rsidRPr="007272FB">
              <w:rPr>
                <w:rFonts w:ascii="Arial" w:hAnsi="Arial" w:cs="Arial"/>
                <w:sz w:val="24"/>
                <w:szCs w:val="24"/>
              </w:rPr>
              <w:t xml:space="preserve"> рублей, средства</w:t>
            </w:r>
            <w:r w:rsidRPr="007272FB">
              <w:rPr>
                <w:rFonts w:ascii="Arial" w:hAnsi="Arial" w:cs="Arial"/>
                <w:sz w:val="24"/>
                <w:szCs w:val="24"/>
              </w:rPr>
              <w:t xml:space="preserve"> краевого бюджета – </w:t>
            </w:r>
            <w:r w:rsidR="00C916FE" w:rsidRPr="007272FB">
              <w:rPr>
                <w:rFonts w:ascii="Arial" w:hAnsi="Arial" w:cs="Arial"/>
                <w:sz w:val="24"/>
                <w:szCs w:val="24"/>
              </w:rPr>
              <w:t>272 972,68</w:t>
            </w:r>
            <w:r w:rsidRPr="007272FB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737352" w:rsidRPr="007272FB">
              <w:rPr>
                <w:rFonts w:ascii="Arial" w:hAnsi="Arial" w:cs="Arial"/>
                <w:sz w:val="24"/>
                <w:szCs w:val="24"/>
              </w:rPr>
              <w:t>я</w:t>
            </w:r>
            <w:r w:rsidRPr="007272FB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5E113F" w:rsidRPr="007B3426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в 2014 году всего 115 000,00 рублей, в том числе средства местного бюджета 115 000,00 рублей, средства краевого бюджета 0,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>00 рублей</w:t>
            </w:r>
            <w:r w:rsidRPr="007B342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113F" w:rsidRPr="007B3426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в 2015 году всего 359 000,00 рублей, в том числе средства местного бюджета 359000,00 рублей,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 xml:space="preserve"> средства краевого бюджета 0,00</w:t>
            </w:r>
            <w:r w:rsidRPr="007B3426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E113F" w:rsidRPr="007B3426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в 2016 году всего 189 200,00 рублей, в том числе средства местного бюджета 89 200,00 рублей, средства краевого бюджета 100 000,00 рублей;</w:t>
            </w:r>
          </w:p>
          <w:p w:rsidR="005E113F" w:rsidRPr="007B3426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в 2017 году всего 203 847,00 рублей, в том числе средства местного бюджета 106 550,00 рублей, средства краевого бюджета 97 297,00 рублей;</w:t>
            </w:r>
          </w:p>
          <w:p w:rsidR="005E113F" w:rsidRPr="007B3426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в 2018 году всего 50 000,00 рублей, в том числе средства местного бюджета 50 000,00 рублей, средства краевого бюджета 0,00 рублей;</w:t>
            </w:r>
          </w:p>
          <w:p w:rsidR="005E113F" w:rsidRPr="007B3426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в 2019 году всего </w:t>
            </w:r>
            <w:r w:rsidR="00C916FE" w:rsidRPr="007B3426">
              <w:rPr>
                <w:rFonts w:ascii="Arial" w:hAnsi="Arial" w:cs="Arial"/>
                <w:sz w:val="24"/>
                <w:szCs w:val="24"/>
              </w:rPr>
              <w:t>167 175,68</w:t>
            </w:r>
            <w:r w:rsidRPr="007B3426">
              <w:rPr>
                <w:rFonts w:ascii="Arial" w:hAnsi="Arial" w:cs="Arial"/>
                <w:sz w:val="24"/>
                <w:szCs w:val="24"/>
              </w:rPr>
              <w:t xml:space="preserve"> рублей,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 xml:space="preserve"> из них 91 500,00 рублей, средства</w:t>
            </w:r>
            <w:r w:rsidRPr="007B3426">
              <w:rPr>
                <w:rFonts w:ascii="Arial" w:hAnsi="Arial" w:cs="Arial"/>
                <w:sz w:val="24"/>
                <w:szCs w:val="24"/>
              </w:rPr>
              <w:t xml:space="preserve"> местного бюджета, средства краевого бюджета </w:t>
            </w:r>
            <w:r w:rsidR="00C916FE" w:rsidRPr="007B3426">
              <w:rPr>
                <w:rFonts w:ascii="Arial" w:hAnsi="Arial" w:cs="Arial"/>
                <w:sz w:val="24"/>
                <w:szCs w:val="24"/>
              </w:rPr>
              <w:t>75 675,68</w:t>
            </w:r>
            <w:r w:rsidRPr="007B3426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E113F" w:rsidRPr="007B3426" w:rsidRDefault="005E113F" w:rsidP="000A4CD8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в 2020 </w:t>
            </w:r>
            <w:r w:rsidR="006F1D44" w:rsidRPr="007B3426">
              <w:rPr>
                <w:rFonts w:ascii="Arial" w:hAnsi="Arial" w:cs="Arial"/>
                <w:sz w:val="24"/>
                <w:szCs w:val="24"/>
              </w:rPr>
              <w:t>году всего</w:t>
            </w:r>
            <w:r w:rsidR="008E55DB">
              <w:rPr>
                <w:rFonts w:ascii="Arial" w:hAnsi="Arial" w:cs="Arial"/>
                <w:sz w:val="24"/>
                <w:szCs w:val="24"/>
              </w:rPr>
              <w:t>113 2</w:t>
            </w:r>
            <w:r w:rsidR="0036406E">
              <w:rPr>
                <w:rFonts w:ascii="Arial" w:hAnsi="Arial" w:cs="Arial"/>
                <w:sz w:val="24"/>
                <w:szCs w:val="24"/>
              </w:rPr>
              <w:t>00</w:t>
            </w:r>
            <w:r w:rsidR="008535C3" w:rsidRPr="007B3426">
              <w:rPr>
                <w:rFonts w:ascii="Arial" w:hAnsi="Arial" w:cs="Arial"/>
                <w:sz w:val="24"/>
                <w:szCs w:val="24"/>
              </w:rPr>
              <w:t xml:space="preserve">,00 рублей, из 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 xml:space="preserve">них </w:t>
            </w:r>
            <w:r w:rsidR="008535C3" w:rsidRPr="007B3426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>а</w:t>
            </w:r>
            <w:r w:rsidR="008535C3" w:rsidRPr="007B3426">
              <w:rPr>
                <w:rFonts w:ascii="Arial" w:hAnsi="Arial" w:cs="Arial"/>
                <w:sz w:val="24"/>
                <w:szCs w:val="24"/>
              </w:rPr>
              <w:t xml:space="preserve"> местного бюджета</w:t>
            </w:r>
            <w:r w:rsidR="00BE5CDE">
              <w:rPr>
                <w:rFonts w:ascii="Arial" w:hAnsi="Arial" w:cs="Arial"/>
                <w:sz w:val="24"/>
                <w:szCs w:val="24"/>
              </w:rPr>
              <w:t>113 2</w:t>
            </w:r>
            <w:r w:rsidR="0036406E">
              <w:rPr>
                <w:rFonts w:ascii="Arial" w:hAnsi="Arial" w:cs="Arial"/>
                <w:sz w:val="24"/>
                <w:szCs w:val="24"/>
              </w:rPr>
              <w:t>00,00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8535C3" w:rsidRPr="007B3426">
              <w:rPr>
                <w:rFonts w:ascii="Arial" w:hAnsi="Arial" w:cs="Arial"/>
                <w:sz w:val="24"/>
                <w:szCs w:val="24"/>
              </w:rPr>
              <w:t>, средства краевого бюджета 0,00 рублей</w:t>
            </w:r>
            <w:r w:rsidR="00877526" w:rsidRPr="007B342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74370" w:rsidRPr="007B3426" w:rsidRDefault="006F1D44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в 2021</w:t>
            </w:r>
            <w:r w:rsidR="008535C3" w:rsidRPr="007B3426">
              <w:rPr>
                <w:rFonts w:ascii="Arial" w:hAnsi="Arial" w:cs="Arial"/>
                <w:sz w:val="24"/>
                <w:szCs w:val="24"/>
              </w:rPr>
              <w:t xml:space="preserve"> году всего </w:t>
            </w:r>
            <w:r w:rsidR="0036406E">
              <w:rPr>
                <w:rFonts w:ascii="Arial" w:hAnsi="Arial" w:cs="Arial"/>
                <w:sz w:val="24"/>
                <w:szCs w:val="24"/>
              </w:rPr>
              <w:t>113 </w:t>
            </w:r>
            <w:r w:rsidR="008E55DB">
              <w:rPr>
                <w:rFonts w:ascii="Arial" w:hAnsi="Arial" w:cs="Arial"/>
                <w:sz w:val="24"/>
                <w:szCs w:val="24"/>
              </w:rPr>
              <w:t>2</w:t>
            </w:r>
            <w:r w:rsidR="0036406E">
              <w:rPr>
                <w:rFonts w:ascii="Arial" w:hAnsi="Arial" w:cs="Arial"/>
                <w:sz w:val="24"/>
                <w:szCs w:val="24"/>
              </w:rPr>
              <w:t>00,00</w:t>
            </w:r>
            <w:r w:rsidR="008535C3" w:rsidRPr="007B3426">
              <w:rPr>
                <w:rFonts w:ascii="Arial" w:hAnsi="Arial" w:cs="Arial"/>
                <w:sz w:val="24"/>
                <w:szCs w:val="24"/>
              </w:rPr>
              <w:t xml:space="preserve"> рублей, из </w:t>
            </w:r>
            <w:r w:rsidR="00BE5CDE">
              <w:rPr>
                <w:rFonts w:ascii="Arial" w:hAnsi="Arial" w:cs="Arial"/>
                <w:sz w:val="24"/>
                <w:szCs w:val="24"/>
              </w:rPr>
              <w:t>них 113 2</w:t>
            </w:r>
            <w:r w:rsidR="0036406E">
              <w:rPr>
                <w:rFonts w:ascii="Arial" w:hAnsi="Arial" w:cs="Arial"/>
                <w:sz w:val="24"/>
                <w:szCs w:val="24"/>
              </w:rPr>
              <w:t>00,00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r w:rsidR="008535C3" w:rsidRPr="007B3426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>а</w:t>
            </w:r>
            <w:r w:rsidR="008535C3" w:rsidRPr="007B3426">
              <w:rPr>
                <w:rFonts w:ascii="Arial" w:hAnsi="Arial" w:cs="Arial"/>
                <w:sz w:val="24"/>
                <w:szCs w:val="24"/>
              </w:rPr>
              <w:t xml:space="preserve"> местного бюджета, средства краевого бюджета 0,00 рублей</w:t>
            </w:r>
            <w:r w:rsidR="00F74370" w:rsidRPr="007B342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113F" w:rsidRPr="007B3426" w:rsidRDefault="00F74370" w:rsidP="0036406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в 2022 году всего </w:t>
            </w:r>
            <w:r w:rsidR="008E55DB">
              <w:rPr>
                <w:rFonts w:ascii="Arial" w:hAnsi="Arial" w:cs="Arial"/>
                <w:sz w:val="24"/>
                <w:szCs w:val="24"/>
              </w:rPr>
              <w:t>113 2</w:t>
            </w:r>
            <w:r w:rsidR="0036406E">
              <w:rPr>
                <w:rFonts w:ascii="Arial" w:hAnsi="Arial" w:cs="Arial"/>
                <w:sz w:val="24"/>
                <w:szCs w:val="24"/>
              </w:rPr>
              <w:t>00,00</w:t>
            </w:r>
            <w:r w:rsidRPr="007B3426">
              <w:rPr>
                <w:rFonts w:ascii="Arial" w:hAnsi="Arial" w:cs="Arial"/>
                <w:sz w:val="24"/>
                <w:szCs w:val="24"/>
              </w:rPr>
              <w:t xml:space="preserve"> рублей, из 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 xml:space="preserve">них </w:t>
            </w:r>
            <w:r w:rsidR="00BE5CDE">
              <w:rPr>
                <w:rFonts w:ascii="Arial" w:hAnsi="Arial" w:cs="Arial"/>
                <w:sz w:val="24"/>
                <w:szCs w:val="24"/>
              </w:rPr>
              <w:t>113 2</w:t>
            </w:r>
            <w:r w:rsidR="0036406E">
              <w:rPr>
                <w:rFonts w:ascii="Arial" w:hAnsi="Arial" w:cs="Arial"/>
                <w:sz w:val="24"/>
                <w:szCs w:val="24"/>
              </w:rPr>
              <w:t>00,00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r w:rsidRPr="007B3426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>а</w:t>
            </w:r>
            <w:r w:rsidRPr="007B3426">
              <w:rPr>
                <w:rFonts w:ascii="Arial" w:hAnsi="Arial" w:cs="Arial"/>
                <w:sz w:val="24"/>
                <w:szCs w:val="24"/>
              </w:rPr>
              <w:t xml:space="preserve"> местного бюджета, средст</w:t>
            </w:r>
            <w:r w:rsidR="00A35A55" w:rsidRPr="007B3426">
              <w:rPr>
                <w:rFonts w:ascii="Arial" w:hAnsi="Arial" w:cs="Arial"/>
                <w:sz w:val="24"/>
                <w:szCs w:val="24"/>
              </w:rPr>
              <w:t>ва краевого бюджета 0,00 рублей.</w:t>
            </w:r>
          </w:p>
        </w:tc>
      </w:tr>
      <w:tr w:rsidR="005E113F" w:rsidRPr="007B3426" w:rsidTr="00001AF5">
        <w:trPr>
          <w:trHeight w:val="62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7B3426" w:rsidRDefault="005E113F" w:rsidP="006F70E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7B3426" w:rsidRDefault="000138DE" w:rsidP="00001AF5">
            <w:pPr>
              <w:suppressAutoHyphens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5E113F" w:rsidRPr="007B3426">
              <w:rPr>
                <w:rFonts w:ascii="Arial" w:hAnsi="Arial" w:cs="Arial"/>
                <w:sz w:val="24"/>
                <w:szCs w:val="24"/>
              </w:rPr>
              <w:t xml:space="preserve">онтроль за ходом реализации подпрограммы </w:t>
            </w:r>
            <w:r w:rsidR="00737352">
              <w:rPr>
                <w:rFonts w:ascii="Arial" w:hAnsi="Arial" w:cs="Arial"/>
                <w:sz w:val="24"/>
                <w:szCs w:val="24"/>
              </w:rPr>
              <w:t xml:space="preserve">осуществляет </w:t>
            </w:r>
            <w:r w:rsidR="00737352" w:rsidRPr="007B3426">
              <w:rPr>
                <w:rFonts w:ascii="Arial" w:hAnsi="Arial" w:cs="Arial"/>
                <w:sz w:val="24"/>
                <w:szCs w:val="24"/>
              </w:rPr>
              <w:t>Отдел</w:t>
            </w:r>
            <w:r w:rsidR="00574982" w:rsidRPr="007B3426">
              <w:rPr>
                <w:rFonts w:ascii="Arial" w:hAnsi="Arial" w:cs="Arial"/>
                <w:sz w:val="24"/>
                <w:szCs w:val="24"/>
              </w:rPr>
              <w:t xml:space="preserve"> культуры, спорта,молодежной политики и информационного обеспечения администрации города Бородино</w:t>
            </w:r>
            <w:r w:rsidR="00001AF5">
              <w:rPr>
                <w:rFonts w:ascii="Arial" w:hAnsi="Arial" w:cs="Arial"/>
                <w:sz w:val="24"/>
                <w:szCs w:val="24"/>
              </w:rPr>
              <w:t>.</w:t>
            </w:r>
            <w:r w:rsidR="00574982">
              <w:rPr>
                <w:rFonts w:ascii="Arial" w:hAnsi="Arial" w:cs="Arial"/>
                <w:sz w:val="24"/>
                <w:szCs w:val="24"/>
              </w:rPr>
              <w:br/>
            </w:r>
            <w:r w:rsidR="00574982">
              <w:rPr>
                <w:rFonts w:ascii="Arial" w:hAnsi="Arial" w:cs="Arial"/>
                <w:sz w:val="24"/>
                <w:szCs w:val="24"/>
              </w:rPr>
              <w:lastRenderedPageBreak/>
              <w:t>К</w:t>
            </w:r>
            <w:r w:rsidR="005E113F" w:rsidRPr="007B3426">
              <w:rPr>
                <w:rFonts w:ascii="Arial" w:hAnsi="Arial" w:cs="Arial"/>
                <w:sz w:val="24"/>
                <w:szCs w:val="24"/>
              </w:rPr>
              <w:t xml:space="preserve">онтроль за целевым использованием средств </w:t>
            </w:r>
            <w:r w:rsidR="005E113F" w:rsidRPr="007B3426">
              <w:rPr>
                <w:rFonts w:ascii="Arial" w:hAnsi="Arial" w:cs="Arial"/>
                <w:sz w:val="24"/>
                <w:szCs w:val="24"/>
              </w:rPr>
              <w:br/>
              <w:t>местного бюджета осуществляет финансовое управление города Бородино</w:t>
            </w:r>
          </w:p>
        </w:tc>
      </w:tr>
    </w:tbl>
    <w:p w:rsidR="005E113F" w:rsidRPr="007B3426" w:rsidRDefault="005E113F" w:rsidP="0093072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113F" w:rsidRPr="007B3426" w:rsidRDefault="005E113F" w:rsidP="0093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113F" w:rsidRPr="00D47CD0" w:rsidRDefault="00D47CD0" w:rsidP="00D47CD0">
      <w:pPr>
        <w:pStyle w:val="a5"/>
        <w:widowControl w:val="0"/>
        <w:suppressAutoHyphens/>
        <w:spacing w:after="0" w:line="240" w:lineRule="auto"/>
        <w:ind w:left="36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5E113F" w:rsidRPr="00D47CD0">
        <w:rPr>
          <w:rFonts w:ascii="Arial" w:hAnsi="Arial" w:cs="Arial"/>
          <w:b/>
          <w:sz w:val="24"/>
          <w:szCs w:val="24"/>
        </w:rPr>
        <w:t>Основные разделы подпрограммы.</w:t>
      </w:r>
    </w:p>
    <w:p w:rsidR="005E113F" w:rsidRPr="007B3426" w:rsidRDefault="005E113F" w:rsidP="00930726">
      <w:pPr>
        <w:widowControl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E113F" w:rsidRPr="007B3426" w:rsidRDefault="005E113F" w:rsidP="00930726">
      <w:pPr>
        <w:widowControl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2.1. Постановка городской проблемы и обоснование необходимости разработки подпрограммы.</w:t>
      </w:r>
    </w:p>
    <w:p w:rsidR="005E113F" w:rsidRPr="007B3426" w:rsidRDefault="005E113F" w:rsidP="0093072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113F" w:rsidRPr="007B3426" w:rsidRDefault="005E113F" w:rsidP="00574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города Бородино осуществлялась в рамках реализации долгосрочной целевой </w:t>
      </w:r>
      <w:hyperlink r:id="rId11" w:history="1">
        <w:r w:rsidRPr="007B3426">
          <w:rPr>
            <w:rFonts w:ascii="Arial" w:hAnsi="Arial" w:cs="Arial"/>
            <w:sz w:val="24"/>
            <w:szCs w:val="24"/>
          </w:rPr>
          <w:t>программы</w:t>
        </w:r>
      </w:hyperlink>
      <w:r w:rsidRPr="007B3426">
        <w:rPr>
          <w:rFonts w:ascii="Arial" w:hAnsi="Arial" w:cs="Arial"/>
          <w:sz w:val="24"/>
          <w:szCs w:val="24"/>
        </w:rPr>
        <w:t xml:space="preserve"> «От молодежных инициатив – к гражданскому обществу» на 2012 – 2014 годы, утвержденной постановлением администрации города Бородино от 22.11.2011 г. № 576 (далее - долгосрочная целевая программа).</w:t>
      </w:r>
    </w:p>
    <w:p w:rsidR="005E113F" w:rsidRPr="007B3426" w:rsidRDefault="005E113F" w:rsidP="006F7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С 2014 года патриотическое воспитание молодежи города Бородино осуществляется в рамках подпрограммы «Патриотическое воспитание молодежи города Бородино» муниципальной программы «Молодежь Бородино в </w:t>
      </w:r>
      <w:r w:rsidRPr="007B3426">
        <w:rPr>
          <w:rFonts w:ascii="Arial" w:hAnsi="Arial" w:cs="Arial"/>
          <w:sz w:val="24"/>
          <w:szCs w:val="24"/>
          <w:lang w:val="en-US"/>
        </w:rPr>
        <w:t>XXI</w:t>
      </w:r>
      <w:r w:rsidRPr="007B3426">
        <w:rPr>
          <w:rFonts w:ascii="Arial" w:hAnsi="Arial" w:cs="Arial"/>
          <w:sz w:val="24"/>
          <w:szCs w:val="24"/>
        </w:rPr>
        <w:t xml:space="preserve"> веке. </w:t>
      </w:r>
    </w:p>
    <w:p w:rsidR="00F55461" w:rsidRPr="007B3426" w:rsidRDefault="005E113F" w:rsidP="006F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За время реализации подпрограммы более 80 молодых граждан города вовлечены в изучение истории Отечества, краеведческую деятельность</w:t>
      </w:r>
      <w:r w:rsidR="00F55461" w:rsidRPr="007B3426">
        <w:rPr>
          <w:rFonts w:ascii="Arial" w:hAnsi="Arial" w:cs="Arial"/>
          <w:sz w:val="24"/>
          <w:szCs w:val="24"/>
        </w:rPr>
        <w:t>. 25</w:t>
      </w:r>
      <w:r w:rsidRPr="007B3426">
        <w:rPr>
          <w:rFonts w:ascii="Arial" w:hAnsi="Arial" w:cs="Arial"/>
          <w:sz w:val="24"/>
          <w:szCs w:val="24"/>
        </w:rPr>
        <w:t>0</w:t>
      </w:r>
      <w:r w:rsidR="00F55461" w:rsidRPr="007B3426">
        <w:rPr>
          <w:rFonts w:ascii="Arial" w:hAnsi="Arial" w:cs="Arial"/>
          <w:sz w:val="24"/>
          <w:szCs w:val="24"/>
        </w:rPr>
        <w:t xml:space="preserve"> человек являются членами патриотических клубов, в том числе в 2012 году -в состав клубов входили 231 человек, в 2013 году - 240 человек, в 2014 году -250 человек. Данный показатель в 2015-201</w:t>
      </w:r>
      <w:r w:rsidR="00DB6B35" w:rsidRPr="007B3426">
        <w:rPr>
          <w:rFonts w:ascii="Arial" w:hAnsi="Arial" w:cs="Arial"/>
          <w:sz w:val="24"/>
          <w:szCs w:val="24"/>
        </w:rPr>
        <w:t>9</w:t>
      </w:r>
      <w:r w:rsidR="009E1550" w:rsidRPr="007B3426">
        <w:rPr>
          <w:rFonts w:ascii="Arial" w:hAnsi="Arial" w:cs="Arial"/>
          <w:sz w:val="24"/>
          <w:szCs w:val="24"/>
        </w:rPr>
        <w:t xml:space="preserve"> годы остался на том же уровне. </w:t>
      </w:r>
    </w:p>
    <w:p w:rsidR="005E113F" w:rsidRPr="007B3426" w:rsidRDefault="00A8094F" w:rsidP="006F70EC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Участники клубов </w:t>
      </w:r>
      <w:r w:rsidR="005E113F" w:rsidRPr="007B3426">
        <w:rPr>
          <w:rFonts w:ascii="Arial" w:hAnsi="Arial" w:cs="Arial"/>
          <w:sz w:val="24"/>
          <w:szCs w:val="24"/>
        </w:rPr>
        <w:t xml:space="preserve">патриотического воспитания </w:t>
      </w:r>
      <w:r w:rsidRPr="007B3426">
        <w:rPr>
          <w:rFonts w:ascii="Arial" w:hAnsi="Arial" w:cs="Arial"/>
          <w:sz w:val="24"/>
          <w:szCs w:val="24"/>
        </w:rPr>
        <w:t>с</w:t>
      </w:r>
      <w:r w:rsidR="005E113F" w:rsidRPr="007B3426">
        <w:rPr>
          <w:rFonts w:ascii="Arial" w:hAnsi="Arial" w:cs="Arial"/>
          <w:sz w:val="24"/>
          <w:szCs w:val="24"/>
        </w:rPr>
        <w:t>истематически проходят подготовку к военной службе в Вооруженных Силах Российской Федерации</w:t>
      </w:r>
      <w:r w:rsidR="003D5E4A" w:rsidRPr="007B3426">
        <w:rPr>
          <w:rFonts w:ascii="Arial" w:hAnsi="Arial" w:cs="Arial"/>
          <w:sz w:val="24"/>
          <w:szCs w:val="24"/>
        </w:rPr>
        <w:t>. Б</w:t>
      </w:r>
      <w:r w:rsidR="005E113F" w:rsidRPr="007B3426">
        <w:rPr>
          <w:rFonts w:ascii="Arial" w:hAnsi="Arial" w:cs="Arial"/>
          <w:sz w:val="24"/>
          <w:szCs w:val="24"/>
        </w:rPr>
        <w:t>олее 40 подростков являют</w:t>
      </w:r>
      <w:r w:rsidR="003D5E4A" w:rsidRPr="007B3426">
        <w:rPr>
          <w:rFonts w:ascii="Arial" w:hAnsi="Arial" w:cs="Arial"/>
          <w:sz w:val="24"/>
          <w:szCs w:val="24"/>
        </w:rPr>
        <w:t>ся активом штаба «Юнармия»</w:t>
      </w:r>
      <w:r w:rsidR="00ED6758" w:rsidRPr="007B3426">
        <w:rPr>
          <w:rFonts w:ascii="Arial" w:hAnsi="Arial" w:cs="Arial"/>
          <w:sz w:val="24"/>
          <w:szCs w:val="24"/>
        </w:rPr>
        <w:t xml:space="preserve"> За период 2019 года в ряды «Юнармии» было посвящено 40 школьников</w:t>
      </w:r>
      <w:r w:rsidRPr="007B3426">
        <w:rPr>
          <w:rFonts w:ascii="Arial" w:hAnsi="Arial" w:cs="Arial"/>
          <w:sz w:val="24"/>
          <w:szCs w:val="24"/>
        </w:rPr>
        <w:t>.</w:t>
      </w:r>
    </w:p>
    <w:p w:rsidR="006F70EC" w:rsidRDefault="005E113F" w:rsidP="006F7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Свою деятельность муниципальное казенное учреждение «Многопрофильный молодежный центр г. Бородино» по работе с молодежью модернизируют, формируясь как координационный центр муниципальной молодежной политики, включающий в орбиту своих процессов всех субъектов, работающих с молодежью: учреждения культуры, школы, учреждения дополнительного образования, общественные объединения и молодежные организации. Необходимо расширить возможность их включения в городские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города Бородино.</w:t>
      </w:r>
    </w:p>
    <w:p w:rsidR="005E113F" w:rsidRPr="007B3426" w:rsidRDefault="00A16A26" w:rsidP="006F7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Так, например, в</w:t>
      </w:r>
      <w:r w:rsidR="00DB6B35" w:rsidRPr="007B3426">
        <w:rPr>
          <w:rFonts w:ascii="Arial" w:hAnsi="Arial" w:cs="Arial"/>
          <w:sz w:val="24"/>
          <w:szCs w:val="24"/>
        </w:rPr>
        <w:t xml:space="preserve"> 2018 году </w:t>
      </w:r>
      <w:r w:rsidR="00713D28" w:rsidRPr="007B3426">
        <w:rPr>
          <w:rFonts w:ascii="Arial" w:hAnsi="Arial" w:cs="Arial"/>
          <w:sz w:val="24"/>
          <w:szCs w:val="24"/>
        </w:rPr>
        <w:t>в таком</w:t>
      </w:r>
      <w:r w:rsidRPr="007B3426">
        <w:rPr>
          <w:rFonts w:ascii="Arial" w:hAnsi="Arial" w:cs="Arial"/>
          <w:sz w:val="24"/>
          <w:szCs w:val="24"/>
        </w:rPr>
        <w:t xml:space="preserve"> мероприятии, как военно-спортивная игра «Сибирский щит», принимали участие молодежные команды 9 муниципальных образований Восточной группы районов Красноярского края</w:t>
      </w:r>
      <w:r w:rsidR="00DB6B35" w:rsidRPr="007B3426">
        <w:rPr>
          <w:rFonts w:ascii="Arial" w:hAnsi="Arial" w:cs="Arial"/>
          <w:sz w:val="24"/>
          <w:szCs w:val="24"/>
        </w:rPr>
        <w:t xml:space="preserve">, в 2019 году в </w:t>
      </w:r>
      <w:r w:rsidR="00ED6758" w:rsidRPr="007B3426">
        <w:rPr>
          <w:rFonts w:ascii="Arial" w:hAnsi="Arial" w:cs="Arial"/>
          <w:sz w:val="24"/>
          <w:szCs w:val="24"/>
        </w:rPr>
        <w:t xml:space="preserve">муниципальном этапе игры </w:t>
      </w:r>
      <w:r w:rsidR="00DB6B35" w:rsidRPr="007B3426">
        <w:rPr>
          <w:rFonts w:ascii="Arial" w:hAnsi="Arial" w:cs="Arial"/>
          <w:sz w:val="24"/>
          <w:szCs w:val="24"/>
        </w:rPr>
        <w:t xml:space="preserve">приняли </w:t>
      </w:r>
      <w:r w:rsidR="002077A3" w:rsidRPr="007B3426">
        <w:rPr>
          <w:rFonts w:ascii="Arial" w:hAnsi="Arial" w:cs="Arial"/>
          <w:sz w:val="24"/>
          <w:szCs w:val="24"/>
        </w:rPr>
        <w:t xml:space="preserve">участие </w:t>
      </w:r>
      <w:r w:rsidR="002077A3">
        <w:rPr>
          <w:rFonts w:ascii="Arial" w:hAnsi="Arial" w:cs="Arial"/>
          <w:sz w:val="24"/>
          <w:szCs w:val="24"/>
        </w:rPr>
        <w:t xml:space="preserve">4 </w:t>
      </w:r>
      <w:r w:rsidR="00ED6758" w:rsidRPr="007B3426">
        <w:rPr>
          <w:rFonts w:ascii="Arial" w:hAnsi="Arial" w:cs="Arial"/>
          <w:sz w:val="24"/>
          <w:szCs w:val="24"/>
        </w:rPr>
        <w:t xml:space="preserve">команды </w:t>
      </w:r>
      <w:r w:rsidR="002077A3">
        <w:rPr>
          <w:rFonts w:ascii="Arial" w:hAnsi="Arial" w:cs="Arial"/>
          <w:sz w:val="24"/>
          <w:szCs w:val="24"/>
        </w:rPr>
        <w:t>от школ города Бор</w:t>
      </w:r>
      <w:r w:rsidR="00ED6758" w:rsidRPr="007B3426">
        <w:rPr>
          <w:rFonts w:ascii="Arial" w:hAnsi="Arial" w:cs="Arial"/>
          <w:sz w:val="24"/>
          <w:szCs w:val="24"/>
        </w:rPr>
        <w:t>одино</w:t>
      </w:r>
      <w:r w:rsidR="00DB6B35" w:rsidRPr="007B3426">
        <w:rPr>
          <w:rFonts w:ascii="Arial" w:hAnsi="Arial" w:cs="Arial"/>
          <w:sz w:val="24"/>
          <w:szCs w:val="24"/>
        </w:rPr>
        <w:t>.</w:t>
      </w:r>
      <w:r w:rsidR="002077A3">
        <w:rPr>
          <w:rFonts w:ascii="Arial" w:hAnsi="Arial" w:cs="Arial"/>
          <w:sz w:val="24"/>
          <w:szCs w:val="24"/>
        </w:rPr>
        <w:t xml:space="preserve"> Первое место заняла команда МБОУ СОШ № 3. Команда победитель будет представлять город Бородино на игре «Сибирский </w:t>
      </w:r>
      <w:r w:rsidR="00E719C2">
        <w:rPr>
          <w:rFonts w:ascii="Arial" w:hAnsi="Arial" w:cs="Arial"/>
          <w:sz w:val="24"/>
          <w:szCs w:val="24"/>
        </w:rPr>
        <w:t>щит» между</w:t>
      </w:r>
      <w:r w:rsidR="002077A3">
        <w:rPr>
          <w:rFonts w:ascii="Arial" w:hAnsi="Arial" w:cs="Arial"/>
          <w:sz w:val="24"/>
          <w:szCs w:val="24"/>
        </w:rPr>
        <w:t xml:space="preserve">Восточными группами районов Красноярского края. </w:t>
      </w:r>
    </w:p>
    <w:p w:rsidR="00A16A26" w:rsidRPr="007B3426" w:rsidRDefault="005E113F" w:rsidP="006F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Формирование социальной активности молодежи через добровольческую деятельность началось с появлением концепции по развитию добровольчества в Красноярском крае. На сегодняшний момент в Бородино существует молодежное добровольческое объединение «Ориентир», охватывающее своей деятельностью более </w:t>
      </w:r>
      <w:r w:rsidR="00DB6B35" w:rsidRPr="007B3426">
        <w:rPr>
          <w:rFonts w:ascii="Arial" w:hAnsi="Arial" w:cs="Arial"/>
          <w:sz w:val="24"/>
          <w:szCs w:val="24"/>
        </w:rPr>
        <w:t>4</w:t>
      </w:r>
      <w:r w:rsidR="00CA685D" w:rsidRPr="007B3426">
        <w:rPr>
          <w:rFonts w:ascii="Arial" w:hAnsi="Arial" w:cs="Arial"/>
          <w:sz w:val="24"/>
          <w:szCs w:val="24"/>
        </w:rPr>
        <w:t>0 человек, на их счету м</w:t>
      </w:r>
      <w:r w:rsidRPr="007B3426">
        <w:rPr>
          <w:rFonts w:ascii="Arial" w:hAnsi="Arial" w:cs="Arial"/>
          <w:sz w:val="24"/>
          <w:szCs w:val="24"/>
        </w:rPr>
        <w:t>ножество полезных и интересных проектов</w:t>
      </w:r>
      <w:r w:rsidR="00CA685D" w:rsidRPr="007B3426">
        <w:rPr>
          <w:rFonts w:ascii="Arial" w:hAnsi="Arial" w:cs="Arial"/>
          <w:sz w:val="24"/>
          <w:szCs w:val="24"/>
        </w:rPr>
        <w:t>.</w:t>
      </w:r>
      <w:r w:rsidRPr="007B3426">
        <w:rPr>
          <w:rFonts w:ascii="Arial" w:hAnsi="Arial" w:cs="Arial"/>
          <w:sz w:val="24"/>
          <w:szCs w:val="24"/>
        </w:rPr>
        <w:t xml:space="preserve"> На территории города проводятся молодежные акции, квест-проекты, краевые и зональные семинары, школы проектирования, реализуются другие инновационные формы работы с молодежной а</w:t>
      </w:r>
      <w:r w:rsidR="00CA685D" w:rsidRPr="007B3426">
        <w:rPr>
          <w:rFonts w:ascii="Arial" w:hAnsi="Arial" w:cs="Arial"/>
          <w:sz w:val="24"/>
          <w:szCs w:val="24"/>
        </w:rPr>
        <w:t xml:space="preserve">удиторией. </w:t>
      </w:r>
    </w:p>
    <w:p w:rsidR="00A16A26" w:rsidRPr="007B3426" w:rsidRDefault="00A16A26" w:rsidP="006F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Также в рамках добровольческой деятельности осуществляется работа по </w:t>
      </w:r>
      <w:r w:rsidRPr="007B3426">
        <w:rPr>
          <w:rFonts w:ascii="Arial" w:hAnsi="Arial" w:cs="Arial"/>
          <w:sz w:val="24"/>
          <w:szCs w:val="24"/>
        </w:rPr>
        <w:lastRenderedPageBreak/>
        <w:t xml:space="preserve">пропаганде здорового образа жизни, профилактика правонарушений среди молодежи. </w:t>
      </w:r>
    </w:p>
    <w:p w:rsidR="00741310" w:rsidRPr="007B3426" w:rsidRDefault="00C334CD" w:rsidP="006F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Молодежным центром г. Бородино проводится работа пропаганде здорового образа жизни, жизни без наркотиков, алкоголя и курения.</w:t>
      </w:r>
    </w:p>
    <w:p w:rsidR="00741310" w:rsidRPr="007B3426" w:rsidRDefault="00741310" w:rsidP="006F70EC">
      <w:pPr>
        <w:pStyle w:val="a4"/>
        <w:ind w:right="-1" w:firstLine="708"/>
        <w:rPr>
          <w:rFonts w:ascii="Arial" w:hAnsi="Arial" w:cs="Arial"/>
          <w:color w:val="FF0000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Подрастающее поколение вовлекается в мероприятия по пропаганде здорового образа жизни, проводятся семинары по здоровому питанию, отказа от курения, наркотиков и алкоголизма. Регулярно проводятся занятия физкультурой</w:t>
      </w:r>
      <w:r w:rsidR="00F53146" w:rsidRPr="007B3426">
        <w:rPr>
          <w:rFonts w:ascii="Arial" w:hAnsi="Arial" w:cs="Arial"/>
          <w:sz w:val="24"/>
          <w:szCs w:val="24"/>
        </w:rPr>
        <w:t xml:space="preserve"> и спортом в рамках флагмана «</w:t>
      </w:r>
      <w:r w:rsidR="00DB6B35" w:rsidRPr="007B3426">
        <w:rPr>
          <w:rFonts w:ascii="Arial" w:hAnsi="Arial" w:cs="Arial"/>
          <w:sz w:val="24"/>
          <w:szCs w:val="24"/>
        </w:rPr>
        <w:t>Объединение спортивной молодежи</w:t>
      </w:r>
      <w:r w:rsidR="00F53146" w:rsidRPr="007B3426">
        <w:rPr>
          <w:rFonts w:ascii="Arial" w:hAnsi="Arial" w:cs="Arial"/>
          <w:sz w:val="24"/>
          <w:szCs w:val="24"/>
        </w:rPr>
        <w:t>».Совместно с</w:t>
      </w:r>
      <w:r w:rsidR="00F53146" w:rsidRPr="007B3426">
        <w:rPr>
          <w:rFonts w:ascii="Arial" w:hAnsi="Arial" w:cs="Arial"/>
          <w:sz w:val="24"/>
          <w:szCs w:val="24"/>
          <w:shd w:val="clear" w:color="auto" w:fill="FFFFFF"/>
        </w:rPr>
        <w:t>ВВПОД "ЮНАРМИЯ" и ВПК «Беркут» проводятся занятия по военно-</w:t>
      </w:r>
      <w:r w:rsidRPr="007B3426">
        <w:rPr>
          <w:rFonts w:ascii="Arial" w:hAnsi="Arial" w:cs="Arial"/>
          <w:sz w:val="24"/>
          <w:szCs w:val="24"/>
        </w:rPr>
        <w:t>строевой подготовке</w:t>
      </w:r>
      <w:r w:rsidR="00F53146" w:rsidRPr="007B3426">
        <w:rPr>
          <w:rFonts w:ascii="Arial" w:hAnsi="Arial" w:cs="Arial"/>
          <w:sz w:val="24"/>
          <w:szCs w:val="24"/>
        </w:rPr>
        <w:t>, военно-спортивные квесты и игры, пропагандирующие здоровый образ жизни, направленные на развитие чувства патриотизма у их участников.</w:t>
      </w:r>
      <w:r w:rsidRPr="007B3426">
        <w:rPr>
          <w:rFonts w:ascii="Arial" w:hAnsi="Arial" w:cs="Arial"/>
          <w:sz w:val="24"/>
          <w:szCs w:val="24"/>
        </w:rPr>
        <w:t>Совместно с Комиссией по делам несовершеннолетних и защите их прав города Бородино ведется просветительская работа, демонстрация видео материалов.</w:t>
      </w:r>
    </w:p>
    <w:p w:rsidR="005E113F" w:rsidRPr="007B3426" w:rsidRDefault="00C334CD" w:rsidP="000A4CD8">
      <w:pPr>
        <w:pStyle w:val="a4"/>
        <w:ind w:right="-1"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Вме</w:t>
      </w:r>
      <w:r w:rsidR="005E113F" w:rsidRPr="007B3426">
        <w:rPr>
          <w:rFonts w:ascii="Arial" w:hAnsi="Arial" w:cs="Arial"/>
          <w:sz w:val="24"/>
          <w:szCs w:val="24"/>
        </w:rPr>
        <w:t>сте с тем, потенциал молодых людей, проживающих в Бородино, значительно выше, и необходим комплекс мер, который обеспечит увеличение удельного веса молодых граждан, реализующих свой потенциал в интересах развития своей территории, от всей молодежи, проживающей на территории города. Данный показатель обусловлен не только недостаточной социальной активностью самой молодежи, но и недостаточно эффективной системой, реализующей молодежную политику краевого и муниципального уровней.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right="-1"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Бородино необходимо деятельное участие всех патриотических сил, в том числе школьных патриотических клубов и объединений, ветеранских организаций. </w:t>
      </w:r>
    </w:p>
    <w:p w:rsidR="00435562" w:rsidRDefault="005E113F" w:rsidP="00AD67A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 настоящее время сформированы основные направления работы в сфере патриотического воспитания молодежи города Бородино, система координации деятельности в сфере патриотического воспитания молодежи, в том числе межведомственная работа по совершенствованию сист</w:t>
      </w:r>
      <w:r w:rsidR="00435562">
        <w:rPr>
          <w:rFonts w:ascii="Arial" w:hAnsi="Arial" w:cs="Arial"/>
          <w:sz w:val="24"/>
          <w:szCs w:val="24"/>
        </w:rPr>
        <w:t>емы патриотического воспитания.</w:t>
      </w:r>
    </w:p>
    <w:p w:rsidR="005E113F" w:rsidRPr="00435562" w:rsidRDefault="005E113F" w:rsidP="0043556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435562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подпрограммы:</w:t>
      </w:r>
    </w:p>
    <w:p w:rsidR="005E113F" w:rsidRPr="007B3426" w:rsidRDefault="005E113F" w:rsidP="00435562">
      <w:pPr>
        <w:pStyle w:val="ConsPlusNormal"/>
        <w:ind w:firstLine="709"/>
        <w:rPr>
          <w:sz w:val="24"/>
          <w:szCs w:val="24"/>
        </w:rPr>
      </w:pPr>
      <w:r w:rsidRPr="007B3426">
        <w:rPr>
          <w:sz w:val="24"/>
          <w:szCs w:val="24"/>
        </w:rPr>
        <w:t>недостаточная включенность преобразующего потенциала молодежи в социально-экономическую систему;</w:t>
      </w:r>
    </w:p>
    <w:p w:rsidR="005E113F" w:rsidRPr="007B3426" w:rsidRDefault="005E113F" w:rsidP="000A4CD8">
      <w:pPr>
        <w:pStyle w:val="ConsPlusNormal"/>
        <w:ind w:firstLine="0"/>
        <w:rPr>
          <w:sz w:val="24"/>
          <w:szCs w:val="24"/>
        </w:rPr>
      </w:pPr>
      <w:r w:rsidRPr="007B3426">
        <w:rPr>
          <w:sz w:val="24"/>
          <w:szCs w:val="24"/>
        </w:rPr>
        <w:t>слабое партнерское взаимодействие муниципальных и общественных структур в совместной работе по реализации молодежной политики региона.</w:t>
      </w:r>
    </w:p>
    <w:p w:rsidR="005E113F" w:rsidRPr="007B3426" w:rsidRDefault="005E113F" w:rsidP="000A4CD8">
      <w:pPr>
        <w:pStyle w:val="ConsPlusNormal"/>
        <w:ind w:firstLine="0"/>
        <w:rPr>
          <w:sz w:val="24"/>
          <w:szCs w:val="24"/>
        </w:rPr>
      </w:pPr>
      <w:r w:rsidRPr="007B3426">
        <w:rPr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на территории города Бородино.</w:t>
      </w:r>
    </w:p>
    <w:p w:rsidR="005E113F" w:rsidRPr="007B3426" w:rsidRDefault="005E113F" w:rsidP="000A4CD8">
      <w:pPr>
        <w:pStyle w:val="ConsPlusNormal"/>
        <w:ind w:firstLine="0"/>
        <w:rPr>
          <w:sz w:val="24"/>
          <w:szCs w:val="24"/>
        </w:rPr>
      </w:pPr>
      <w:r w:rsidRPr="007B3426">
        <w:rPr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DB6B35" w:rsidRPr="007B3426" w:rsidRDefault="005E113F" w:rsidP="00574982">
      <w:pPr>
        <w:pStyle w:val="ConsPlusCell"/>
        <w:rPr>
          <w:rFonts w:ascii="Arial" w:hAnsi="Arial" w:cs="Arial"/>
        </w:rPr>
      </w:pPr>
      <w:r w:rsidRPr="009B4E88">
        <w:rPr>
          <w:rFonts w:ascii="Arial" w:hAnsi="Arial" w:cs="Arial"/>
        </w:rPr>
        <w:t>численность молодых граждан, проживающих в Бородино, вовлеченных в массовые мероприятия патриотической направленности: в 2014 году - 70 чел.; в 2015 году - 80 чел.; в 2016 году - 90 чел.; в 2017 – 90 чел., в 2018 году</w:t>
      </w:r>
      <w:r w:rsidR="000327AD" w:rsidRPr="009B4E88">
        <w:rPr>
          <w:rFonts w:ascii="Arial" w:hAnsi="Arial" w:cs="Arial"/>
        </w:rPr>
        <w:t>-</w:t>
      </w:r>
      <w:r w:rsidR="00477CEC">
        <w:rPr>
          <w:rFonts w:ascii="Arial" w:hAnsi="Arial" w:cs="Arial"/>
        </w:rPr>
        <w:t>1</w:t>
      </w:r>
      <w:r w:rsidRPr="009B4E88">
        <w:rPr>
          <w:rFonts w:ascii="Arial" w:hAnsi="Arial" w:cs="Arial"/>
        </w:rPr>
        <w:t xml:space="preserve">00 чел., в 2019 году </w:t>
      </w:r>
      <w:r w:rsidR="00CF5287">
        <w:rPr>
          <w:rFonts w:ascii="Arial" w:hAnsi="Arial" w:cs="Arial"/>
        </w:rPr>
        <w:t>-</w:t>
      </w:r>
      <w:r w:rsidRPr="009B4E88">
        <w:rPr>
          <w:rFonts w:ascii="Arial" w:hAnsi="Arial" w:cs="Arial"/>
        </w:rPr>
        <w:t>100 чел</w:t>
      </w:r>
      <w:r w:rsidR="00CF5287">
        <w:rPr>
          <w:rFonts w:ascii="Arial" w:hAnsi="Arial" w:cs="Arial"/>
        </w:rPr>
        <w:t>.</w:t>
      </w:r>
      <w:r w:rsidR="00F634F5">
        <w:rPr>
          <w:rFonts w:ascii="Arial" w:hAnsi="Arial" w:cs="Arial"/>
        </w:rPr>
        <w:t xml:space="preserve"> </w:t>
      </w:r>
      <w:r w:rsidR="00A50A69">
        <w:rPr>
          <w:rFonts w:ascii="Arial" w:hAnsi="Arial" w:cs="Arial"/>
        </w:rPr>
        <w:t xml:space="preserve">В </w:t>
      </w:r>
      <w:r w:rsidR="00A50A69" w:rsidRPr="009B4E88">
        <w:rPr>
          <w:rFonts w:ascii="Arial" w:hAnsi="Arial" w:cs="Arial"/>
        </w:rPr>
        <w:t>2020</w:t>
      </w:r>
      <w:r w:rsidR="00CF5287">
        <w:rPr>
          <w:rFonts w:ascii="Arial" w:hAnsi="Arial" w:cs="Arial"/>
        </w:rPr>
        <w:t>-2022 годах планируется привлечь к мероприятиям патриотической направленности около 12</w:t>
      </w:r>
      <w:r w:rsidR="00877526" w:rsidRPr="009B4E88">
        <w:rPr>
          <w:rFonts w:ascii="Arial" w:hAnsi="Arial" w:cs="Arial"/>
        </w:rPr>
        <w:t xml:space="preserve">0 </w:t>
      </w:r>
      <w:r w:rsidR="00A50A69" w:rsidRPr="009B4E88">
        <w:rPr>
          <w:rFonts w:ascii="Arial" w:hAnsi="Arial" w:cs="Arial"/>
        </w:rPr>
        <w:t>чел</w:t>
      </w:r>
      <w:r w:rsidR="00A50A69">
        <w:rPr>
          <w:rFonts w:ascii="Arial" w:hAnsi="Arial" w:cs="Arial"/>
        </w:rPr>
        <w:t>овек ежегодно</w:t>
      </w:r>
      <w:r w:rsidR="00DB6B35" w:rsidRPr="009B4E88">
        <w:rPr>
          <w:rFonts w:ascii="Arial" w:hAnsi="Arial" w:cs="Arial"/>
        </w:rPr>
        <w:t>.</w:t>
      </w:r>
    </w:p>
    <w:p w:rsidR="005E113F" w:rsidRPr="007B3426" w:rsidRDefault="00877526" w:rsidP="000A4CD8">
      <w:pPr>
        <w:pStyle w:val="ConsPlusCell"/>
        <w:ind w:firstLine="0"/>
        <w:rPr>
          <w:rFonts w:ascii="Arial" w:hAnsi="Arial" w:cs="Arial"/>
        </w:rPr>
      </w:pPr>
      <w:r w:rsidRPr="007B3426">
        <w:rPr>
          <w:rFonts w:ascii="Arial" w:hAnsi="Arial" w:cs="Arial"/>
        </w:rPr>
        <w:t>.</w:t>
      </w:r>
    </w:p>
    <w:p w:rsidR="005E113F" w:rsidRPr="007B3426" w:rsidRDefault="005E113F" w:rsidP="000A4CD8">
      <w:pPr>
        <w:pStyle w:val="ConsPlusTitle"/>
        <w:ind w:firstLine="0"/>
        <w:jc w:val="center"/>
        <w:rPr>
          <w:b w:val="0"/>
          <w:sz w:val="24"/>
          <w:szCs w:val="24"/>
        </w:rPr>
      </w:pPr>
    </w:p>
    <w:p w:rsidR="005E113F" w:rsidRPr="007B3426" w:rsidRDefault="005E113F" w:rsidP="006F70EC">
      <w:pPr>
        <w:pStyle w:val="ConsPlusTitle"/>
        <w:numPr>
          <w:ilvl w:val="1"/>
          <w:numId w:val="40"/>
        </w:numPr>
        <w:suppressAutoHyphens/>
        <w:autoSpaceDE/>
        <w:autoSpaceDN/>
        <w:adjustRightInd/>
        <w:jc w:val="center"/>
        <w:rPr>
          <w:sz w:val="24"/>
          <w:szCs w:val="24"/>
        </w:rPr>
      </w:pPr>
      <w:r w:rsidRPr="007B3426">
        <w:rPr>
          <w:sz w:val="24"/>
          <w:szCs w:val="24"/>
        </w:rPr>
        <w:t>Основная цель, задачи, этапы и сроки выполнения подпрограммы, целевые индикаторы.</w:t>
      </w:r>
    </w:p>
    <w:p w:rsidR="005E113F" w:rsidRPr="007B3426" w:rsidRDefault="005E113F" w:rsidP="000A4CD8">
      <w:pPr>
        <w:pStyle w:val="ConsPlusTitle"/>
        <w:ind w:left="1429" w:hanging="862"/>
        <w:rPr>
          <w:sz w:val="24"/>
          <w:szCs w:val="24"/>
        </w:rPr>
      </w:pPr>
    </w:p>
    <w:p w:rsidR="005E113F" w:rsidRPr="007B3426" w:rsidRDefault="005E113F" w:rsidP="00574982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Выбор мероприяти</w:t>
      </w:r>
      <w:r w:rsidR="00A8094F" w:rsidRPr="007B3426">
        <w:rPr>
          <w:rFonts w:ascii="Arial" w:hAnsi="Arial" w:cs="Arial"/>
          <w:sz w:val="24"/>
          <w:szCs w:val="24"/>
        </w:rPr>
        <w:t>я для</w:t>
      </w:r>
      <w:r w:rsidRPr="007B3426">
        <w:rPr>
          <w:rFonts w:ascii="Arial" w:hAnsi="Arial" w:cs="Arial"/>
          <w:sz w:val="24"/>
          <w:szCs w:val="24"/>
        </w:rPr>
        <w:t xml:space="preserve">подпрограммы в рамках решаемых задач </w:t>
      </w:r>
      <w:r w:rsidRPr="007B3426">
        <w:rPr>
          <w:rFonts w:ascii="Arial" w:hAnsi="Arial" w:cs="Arial"/>
          <w:sz w:val="24"/>
          <w:szCs w:val="24"/>
        </w:rPr>
        <w:lastRenderedPageBreak/>
        <w:t xml:space="preserve">обусловлен положениями </w:t>
      </w:r>
      <w:r w:rsidRPr="007B3426">
        <w:rPr>
          <w:rFonts w:ascii="Arial" w:hAnsi="Arial" w:cs="Arial"/>
          <w:bCs/>
          <w:color w:val="000000"/>
          <w:sz w:val="24"/>
          <w:szCs w:val="24"/>
        </w:rPr>
        <w:t>Стратеги</w:t>
      </w:r>
      <w:r w:rsidRPr="007B3426">
        <w:rPr>
          <w:rFonts w:ascii="Arial" w:hAnsi="Arial" w:cs="Arial"/>
          <w:bCs/>
          <w:sz w:val="24"/>
          <w:szCs w:val="24"/>
        </w:rPr>
        <w:t>и</w:t>
      </w:r>
      <w:r w:rsidRPr="007B3426">
        <w:rPr>
          <w:rFonts w:ascii="Arial" w:hAnsi="Arial" w:cs="Arial"/>
          <w:bCs/>
          <w:color w:val="000000"/>
          <w:sz w:val="24"/>
          <w:szCs w:val="24"/>
        </w:rPr>
        <w:t xml:space="preserve"> государственной молодежной политики </w:t>
      </w:r>
      <w:r w:rsidRPr="007B3426">
        <w:rPr>
          <w:rFonts w:ascii="Arial" w:hAnsi="Arial" w:cs="Arial"/>
          <w:bCs/>
          <w:sz w:val="24"/>
          <w:szCs w:val="24"/>
        </w:rPr>
        <w:t xml:space="preserve">в </w:t>
      </w:r>
      <w:r w:rsidRPr="007B3426">
        <w:rPr>
          <w:rFonts w:ascii="Arial" w:hAnsi="Arial" w:cs="Arial"/>
          <w:bCs/>
          <w:color w:val="000000"/>
          <w:sz w:val="24"/>
          <w:szCs w:val="24"/>
        </w:rPr>
        <w:t>Российской Федерации(</w:t>
      </w:r>
      <w:r w:rsidRPr="007B3426">
        <w:rPr>
          <w:rFonts w:ascii="Arial" w:hAnsi="Arial" w:cs="Arial"/>
          <w:bCs/>
          <w:sz w:val="24"/>
          <w:szCs w:val="24"/>
        </w:rPr>
        <w:t>Р</w:t>
      </w:r>
      <w:r w:rsidRPr="007B3426">
        <w:rPr>
          <w:rStyle w:val="A10"/>
          <w:rFonts w:ascii="Arial" w:hAnsi="Arial" w:cs="Arial"/>
          <w:sz w:val="24"/>
          <w:szCs w:val="24"/>
        </w:rPr>
        <w:t>аспоряжение Правительства Российской Федерации от 18 декабря 2006 года № 1760-р</w:t>
      </w:r>
      <w:r w:rsidRPr="007B3426">
        <w:rPr>
          <w:rFonts w:ascii="Arial" w:hAnsi="Arial" w:cs="Arial"/>
          <w:bCs/>
          <w:color w:val="000000"/>
          <w:sz w:val="24"/>
          <w:szCs w:val="24"/>
        </w:rPr>
        <w:t xml:space="preserve">), </w:t>
      </w:r>
      <w:r w:rsidRPr="007B3426">
        <w:rPr>
          <w:rFonts w:ascii="Arial" w:hAnsi="Arial" w:cs="Arial"/>
          <w:sz w:val="24"/>
          <w:szCs w:val="24"/>
        </w:rPr>
        <w:t xml:space="preserve">Законом Красноярского края «О государственной молодежной политике Красноярского края» от 08.12.2006 № 20-4554, а также обоснован целями и задачами, которые призвана решить подпрограмма, данными анализа сложившиеся ситуации по развитию молодежной политики города Бородино. </w:t>
      </w:r>
    </w:p>
    <w:p w:rsidR="004B2A8F" w:rsidRPr="007B3426" w:rsidRDefault="004B2A8F" w:rsidP="00574982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Реализацию подпрограммы осущ</w:t>
      </w:r>
      <w:r w:rsidR="00574982">
        <w:rPr>
          <w:rFonts w:ascii="Arial" w:hAnsi="Arial" w:cs="Arial"/>
          <w:sz w:val="24"/>
          <w:szCs w:val="24"/>
        </w:rPr>
        <w:t xml:space="preserve">ествляют - </w:t>
      </w:r>
      <w:r w:rsidRPr="007B3426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Бородино, Муниципальное казенное учреждение «Многопрофильный молодежный центр г. Бородино». </w:t>
      </w:r>
    </w:p>
    <w:p w:rsidR="004B2A8F" w:rsidRPr="007B3426" w:rsidRDefault="004B2A8F" w:rsidP="0057498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7B3426">
        <w:rPr>
          <w:rFonts w:ascii="Arial" w:hAnsi="Arial" w:cs="Arial"/>
          <w:sz w:val="24"/>
          <w:szCs w:val="24"/>
        </w:rPr>
        <w:t xml:space="preserve">Они </w:t>
      </w:r>
      <w:r w:rsidRPr="007B3426">
        <w:rPr>
          <w:rFonts w:ascii="Arial" w:eastAsia="Arial" w:hAnsi="Arial" w:cs="Arial"/>
          <w:sz w:val="24"/>
          <w:szCs w:val="24"/>
          <w:lang w:eastAsia="ar-SA"/>
        </w:rPr>
        <w:t>осуществляют следующие функции:</w:t>
      </w:r>
    </w:p>
    <w:p w:rsidR="004B2A8F" w:rsidRPr="007B3426" w:rsidRDefault="00574982" w:rsidP="00574982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4B2A8F" w:rsidRPr="007B3426">
        <w:rPr>
          <w:rFonts w:ascii="Arial" w:eastAsia="Arial" w:hAnsi="Arial" w:cs="Arial"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4B2A8F" w:rsidRPr="007B3426" w:rsidRDefault="00574982" w:rsidP="00574982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4B2A8F" w:rsidRPr="007B3426">
        <w:rPr>
          <w:rFonts w:ascii="Arial" w:eastAsia="Arial" w:hAnsi="Arial" w:cs="Arial"/>
          <w:sz w:val="24"/>
          <w:szCs w:val="24"/>
          <w:lang w:eastAsia="ar-SA"/>
        </w:rPr>
        <w:t>проведение заседаний рабочих групп целью контроля и координации исполнения подпрограммных мероприятий;</w:t>
      </w:r>
    </w:p>
    <w:p w:rsidR="004B2A8F" w:rsidRPr="007B3426" w:rsidRDefault="00574982" w:rsidP="00574982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4B2A8F" w:rsidRPr="007B3426">
        <w:rPr>
          <w:rFonts w:ascii="Arial" w:eastAsia="Arial" w:hAnsi="Arial" w:cs="Arial"/>
          <w:sz w:val="24"/>
          <w:szCs w:val="24"/>
          <w:lang w:eastAsia="ar-SA"/>
        </w:rPr>
        <w:t xml:space="preserve">подготовка ежеквартального и годового отчета, по предоставлению субсидии муниципальному образованию из краевого бюджета на частичное финансирование оплаты труда специалистов; </w:t>
      </w:r>
    </w:p>
    <w:p w:rsidR="004B2A8F" w:rsidRPr="007B3426" w:rsidRDefault="00574982" w:rsidP="00574982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4B2A8F" w:rsidRPr="007B3426">
        <w:rPr>
          <w:rFonts w:ascii="Arial" w:eastAsia="Arial" w:hAnsi="Arial" w:cs="Arial"/>
          <w:sz w:val="24"/>
          <w:szCs w:val="24"/>
          <w:lang w:eastAsia="ar-SA"/>
        </w:rPr>
        <w:t>подготовку годового отчета по итогам реализации подпрограммных мероприятий.</w:t>
      </w:r>
    </w:p>
    <w:p w:rsidR="005E113F" w:rsidRPr="007B3426" w:rsidRDefault="005E113F" w:rsidP="00435562">
      <w:pPr>
        <w:spacing w:after="0" w:line="240" w:lineRule="auto"/>
        <w:contextualSpacing/>
        <w:rPr>
          <w:rFonts w:ascii="Arial" w:hAnsi="Arial" w:cs="Arial"/>
          <w:kern w:val="2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Цель </w:t>
      </w:r>
      <w:r w:rsidR="00181223" w:rsidRPr="007B3426">
        <w:rPr>
          <w:rFonts w:ascii="Arial" w:hAnsi="Arial" w:cs="Arial"/>
          <w:sz w:val="24"/>
          <w:szCs w:val="24"/>
        </w:rPr>
        <w:t>подпрограммы:</w:t>
      </w:r>
      <w:r w:rsidRPr="007B3426">
        <w:rPr>
          <w:rFonts w:ascii="Arial" w:hAnsi="Arial" w:cs="Arial"/>
          <w:sz w:val="24"/>
          <w:szCs w:val="24"/>
        </w:rPr>
        <w:t xml:space="preserve"> Создание условий для дальнейшего развития и совершенствования системы патриотического воспитания молодежи города Бородино.</w:t>
      </w:r>
    </w:p>
    <w:p w:rsidR="00574982" w:rsidRDefault="005E113F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Задач</w:t>
      </w:r>
      <w:r w:rsidR="00574982">
        <w:rPr>
          <w:rFonts w:ascii="Arial" w:hAnsi="Arial" w:cs="Arial"/>
          <w:sz w:val="24"/>
          <w:szCs w:val="24"/>
        </w:rPr>
        <w:t xml:space="preserve">и подпрограммы: </w:t>
      </w:r>
    </w:p>
    <w:p w:rsidR="005E113F" w:rsidRPr="00574982" w:rsidRDefault="005E113F" w:rsidP="00574982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69"/>
        <w:rPr>
          <w:rFonts w:ascii="Arial" w:hAnsi="Arial" w:cs="Arial"/>
          <w:sz w:val="24"/>
          <w:szCs w:val="24"/>
        </w:rPr>
      </w:pPr>
      <w:r w:rsidRPr="00574982">
        <w:rPr>
          <w:rFonts w:ascii="Arial" w:hAnsi="Arial" w:cs="Arial"/>
          <w:sz w:val="24"/>
          <w:szCs w:val="24"/>
        </w:rPr>
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осуществлении добровольческой деятельности.</w:t>
      </w:r>
    </w:p>
    <w:p w:rsidR="00574982" w:rsidRDefault="005E113F" w:rsidP="00574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2. Вовлечение молодежи Бородино в социальную практику, совершенствующую основные направления патриотического воспитания и повышение уровня социальной активности молодежи.</w:t>
      </w:r>
    </w:p>
    <w:p w:rsidR="005E113F" w:rsidRPr="007B3426" w:rsidRDefault="005E113F" w:rsidP="00574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Сроки выпо</w:t>
      </w:r>
      <w:r w:rsidR="00877526" w:rsidRPr="007B3426">
        <w:rPr>
          <w:rFonts w:ascii="Arial" w:hAnsi="Arial" w:cs="Arial"/>
          <w:sz w:val="24"/>
          <w:szCs w:val="24"/>
        </w:rPr>
        <w:t>лнения подпрограммы: 2014 - 202</w:t>
      </w:r>
      <w:r w:rsidR="00E128FD" w:rsidRPr="007B3426">
        <w:rPr>
          <w:rFonts w:ascii="Arial" w:hAnsi="Arial" w:cs="Arial"/>
          <w:sz w:val="24"/>
          <w:szCs w:val="24"/>
        </w:rPr>
        <w:t>2</w:t>
      </w:r>
      <w:r w:rsidRPr="007B3426">
        <w:rPr>
          <w:rFonts w:ascii="Arial" w:hAnsi="Arial" w:cs="Arial"/>
          <w:sz w:val="24"/>
          <w:szCs w:val="24"/>
        </w:rPr>
        <w:t xml:space="preserve"> годы.</w:t>
      </w:r>
    </w:p>
    <w:p w:rsidR="00A72BDE" w:rsidRPr="007B3426" w:rsidRDefault="00A72BDE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Этапы выполнения подпрограммы:</w:t>
      </w:r>
    </w:p>
    <w:p w:rsidR="00A72BDE" w:rsidRPr="007B3426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3426">
        <w:rPr>
          <w:rFonts w:ascii="Arial" w:eastAsia="Times New Roman" w:hAnsi="Arial" w:cs="Arial"/>
          <w:sz w:val="24"/>
          <w:szCs w:val="24"/>
        </w:rPr>
        <w:t>1 этап - 2014 год;</w:t>
      </w:r>
    </w:p>
    <w:p w:rsidR="00A72BDE" w:rsidRPr="007B3426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3426">
        <w:rPr>
          <w:rFonts w:ascii="Arial" w:eastAsia="Times New Roman" w:hAnsi="Arial" w:cs="Arial"/>
          <w:sz w:val="24"/>
          <w:szCs w:val="24"/>
        </w:rPr>
        <w:t>2 этап - 2015 год;</w:t>
      </w:r>
    </w:p>
    <w:p w:rsidR="00A72BDE" w:rsidRPr="007B3426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3426">
        <w:rPr>
          <w:rFonts w:ascii="Arial" w:eastAsia="Times New Roman" w:hAnsi="Arial" w:cs="Arial"/>
          <w:sz w:val="24"/>
          <w:szCs w:val="24"/>
        </w:rPr>
        <w:t>3 этап - 2016 год;</w:t>
      </w:r>
    </w:p>
    <w:p w:rsidR="00A72BDE" w:rsidRPr="007B3426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3426">
        <w:rPr>
          <w:rFonts w:ascii="Arial" w:eastAsia="Times New Roman" w:hAnsi="Arial" w:cs="Arial"/>
          <w:sz w:val="24"/>
          <w:szCs w:val="24"/>
        </w:rPr>
        <w:t>4 этап - 2017 год;</w:t>
      </w:r>
    </w:p>
    <w:p w:rsidR="00A72BDE" w:rsidRPr="007B3426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3426">
        <w:rPr>
          <w:rFonts w:ascii="Arial" w:eastAsia="Times New Roman" w:hAnsi="Arial" w:cs="Arial"/>
          <w:sz w:val="24"/>
          <w:szCs w:val="24"/>
        </w:rPr>
        <w:t>5 этап – 2018 год;</w:t>
      </w:r>
    </w:p>
    <w:p w:rsidR="00A72BDE" w:rsidRPr="007B3426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3426">
        <w:rPr>
          <w:rFonts w:ascii="Arial" w:eastAsia="Times New Roman" w:hAnsi="Arial" w:cs="Arial"/>
          <w:sz w:val="24"/>
          <w:szCs w:val="24"/>
        </w:rPr>
        <w:t>6 этап – 2019 год;</w:t>
      </w:r>
    </w:p>
    <w:p w:rsidR="00A72BDE" w:rsidRPr="007B3426" w:rsidRDefault="00A72BDE" w:rsidP="00435562">
      <w:pPr>
        <w:framePr w:hSpace="180" w:wrap="around" w:vAnchor="text" w:hAnchor="margin" w:xAlign="center" w:y="96"/>
        <w:suppressAutoHyphens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7 этап – 2020 год;</w:t>
      </w:r>
    </w:p>
    <w:p w:rsidR="00DB6B35" w:rsidRPr="007B3426" w:rsidRDefault="00A72BDE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8 этап – 2021 год</w:t>
      </w:r>
      <w:r w:rsidR="00DB6B35" w:rsidRPr="007B3426">
        <w:rPr>
          <w:rFonts w:ascii="Arial" w:hAnsi="Arial" w:cs="Arial"/>
          <w:sz w:val="24"/>
          <w:szCs w:val="24"/>
        </w:rPr>
        <w:t>;</w:t>
      </w:r>
    </w:p>
    <w:p w:rsidR="00DB6B35" w:rsidRPr="007B3426" w:rsidRDefault="00DB6B35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 9 этап - 2022 год;</w:t>
      </w:r>
    </w:p>
    <w:p w:rsidR="005E113F" w:rsidRPr="007B3426" w:rsidRDefault="005E113F" w:rsidP="00D8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001AF5" w:rsidRDefault="005E113F" w:rsidP="00001AF5">
      <w:pPr>
        <w:pStyle w:val="ConsPlusCell"/>
        <w:ind w:firstLine="708"/>
        <w:rPr>
          <w:rFonts w:ascii="Arial" w:hAnsi="Arial" w:cs="Arial"/>
        </w:rPr>
      </w:pPr>
      <w:r w:rsidRPr="007B3426">
        <w:rPr>
          <w:rFonts w:ascii="Arial" w:hAnsi="Arial" w:cs="Arial"/>
        </w:rPr>
        <w:t>увеличение удельного веса молодых граждан, проживающих в Бородино, вовлеченных в изучение истории Отечества, краеведческую деятельность, в их о</w:t>
      </w:r>
      <w:r w:rsidR="00877526" w:rsidRPr="007B3426">
        <w:rPr>
          <w:rFonts w:ascii="Arial" w:hAnsi="Arial" w:cs="Arial"/>
        </w:rPr>
        <w:t>бщей численности до 4,</w:t>
      </w:r>
      <w:r w:rsidR="00DA0982" w:rsidRPr="007B3426">
        <w:rPr>
          <w:rFonts w:ascii="Arial" w:hAnsi="Arial" w:cs="Arial"/>
        </w:rPr>
        <w:t>6</w:t>
      </w:r>
      <w:r w:rsidR="00877526" w:rsidRPr="007B3426">
        <w:rPr>
          <w:rFonts w:ascii="Arial" w:hAnsi="Arial" w:cs="Arial"/>
        </w:rPr>
        <w:t xml:space="preserve"> % в 202</w:t>
      </w:r>
      <w:r w:rsidR="00A35A55" w:rsidRPr="007B3426">
        <w:rPr>
          <w:rFonts w:ascii="Arial" w:hAnsi="Arial" w:cs="Arial"/>
        </w:rPr>
        <w:t>2</w:t>
      </w:r>
      <w:r w:rsidRPr="007B3426">
        <w:rPr>
          <w:rFonts w:ascii="Arial" w:hAnsi="Arial" w:cs="Arial"/>
        </w:rPr>
        <w:t xml:space="preserve"> году;</w:t>
      </w:r>
    </w:p>
    <w:p w:rsidR="005E113F" w:rsidRPr="007B3426" w:rsidRDefault="005E113F" w:rsidP="00001AF5">
      <w:pPr>
        <w:pStyle w:val="ConsPlusCell"/>
        <w:ind w:firstLine="708"/>
        <w:rPr>
          <w:rFonts w:ascii="Arial" w:hAnsi="Arial" w:cs="Arial"/>
        </w:rPr>
      </w:pPr>
      <w:r w:rsidRPr="007B3426">
        <w:rPr>
          <w:rFonts w:ascii="Arial" w:hAnsi="Arial" w:cs="Arial"/>
        </w:rPr>
        <w:t>увеличение удельного веса молодых граждан, проживающих</w:t>
      </w:r>
      <w:r w:rsidRPr="007B3426">
        <w:rPr>
          <w:rFonts w:ascii="Arial" w:hAnsi="Arial" w:cs="Arial"/>
        </w:rPr>
        <w:br/>
        <w:t>в Бородино, являющихся членами или участниками патриотических</w:t>
      </w:r>
      <w:r w:rsidRPr="007B3426">
        <w:rPr>
          <w:rFonts w:ascii="Arial" w:hAnsi="Arial" w:cs="Arial"/>
        </w:rPr>
        <w:br/>
        <w:t>объединений, участниками клубов патриотического воспитания, прошедших подготовку к военной службе в Вооруженных Силах Российской Федераци</w:t>
      </w:r>
      <w:r w:rsidR="004E3161" w:rsidRPr="007B3426">
        <w:rPr>
          <w:rFonts w:ascii="Arial" w:hAnsi="Arial" w:cs="Arial"/>
        </w:rPr>
        <w:t>и, в их общей численности до 5,</w:t>
      </w:r>
      <w:r w:rsidR="00DA0982" w:rsidRPr="007B3426">
        <w:rPr>
          <w:rFonts w:ascii="Arial" w:hAnsi="Arial" w:cs="Arial"/>
        </w:rPr>
        <w:t>5</w:t>
      </w:r>
      <w:r w:rsidRPr="007B3426">
        <w:rPr>
          <w:rFonts w:ascii="Arial" w:hAnsi="Arial" w:cs="Arial"/>
        </w:rPr>
        <w:t xml:space="preserve"> % в 202</w:t>
      </w:r>
      <w:r w:rsidR="00A35A55" w:rsidRPr="007B3426">
        <w:rPr>
          <w:rFonts w:ascii="Arial" w:hAnsi="Arial" w:cs="Arial"/>
        </w:rPr>
        <w:t>2</w:t>
      </w:r>
      <w:r w:rsidRPr="007B3426">
        <w:rPr>
          <w:rFonts w:ascii="Arial" w:hAnsi="Arial" w:cs="Arial"/>
        </w:rPr>
        <w:t xml:space="preserve"> году; </w:t>
      </w:r>
    </w:p>
    <w:p w:rsidR="00A62995" w:rsidRPr="007B3426" w:rsidRDefault="005E113F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увеличение удельного веса молодых граждан, проживающих в Бородино, </w:t>
      </w:r>
      <w:r w:rsidRPr="007B3426">
        <w:rPr>
          <w:rFonts w:ascii="Arial" w:hAnsi="Arial" w:cs="Arial"/>
          <w:sz w:val="24"/>
          <w:szCs w:val="24"/>
        </w:rPr>
        <w:lastRenderedPageBreak/>
        <w:t>вовлеченных в добровольческую деятельность, в их о</w:t>
      </w:r>
      <w:r w:rsidR="00A8094F" w:rsidRPr="007B3426">
        <w:rPr>
          <w:rFonts w:ascii="Arial" w:hAnsi="Arial" w:cs="Arial"/>
          <w:sz w:val="24"/>
          <w:szCs w:val="24"/>
        </w:rPr>
        <w:t>бщей численности до 4,</w:t>
      </w:r>
      <w:r w:rsidR="00DA0982" w:rsidRPr="007B3426">
        <w:rPr>
          <w:rFonts w:ascii="Arial" w:hAnsi="Arial" w:cs="Arial"/>
          <w:sz w:val="24"/>
          <w:szCs w:val="24"/>
        </w:rPr>
        <w:t>4</w:t>
      </w:r>
      <w:r w:rsidR="00877526" w:rsidRPr="007B3426">
        <w:rPr>
          <w:rFonts w:ascii="Arial" w:hAnsi="Arial" w:cs="Arial"/>
          <w:sz w:val="24"/>
          <w:szCs w:val="24"/>
        </w:rPr>
        <w:t xml:space="preserve"> % в 202</w:t>
      </w:r>
      <w:r w:rsidR="00A35A55" w:rsidRPr="007B3426">
        <w:rPr>
          <w:rFonts w:ascii="Arial" w:hAnsi="Arial" w:cs="Arial"/>
          <w:sz w:val="24"/>
          <w:szCs w:val="24"/>
        </w:rPr>
        <w:t>2</w:t>
      </w:r>
      <w:r w:rsidRPr="007B3426">
        <w:rPr>
          <w:rFonts w:ascii="Arial" w:hAnsi="Arial" w:cs="Arial"/>
          <w:sz w:val="24"/>
          <w:szCs w:val="24"/>
        </w:rPr>
        <w:t xml:space="preserve"> году</w:t>
      </w:r>
      <w:r w:rsidR="00CF5287">
        <w:rPr>
          <w:rFonts w:ascii="Arial" w:hAnsi="Arial" w:cs="Arial"/>
          <w:sz w:val="24"/>
          <w:szCs w:val="24"/>
        </w:rPr>
        <w:t>.</w:t>
      </w:r>
    </w:p>
    <w:p w:rsidR="005E113F" w:rsidRPr="007B3426" w:rsidRDefault="005E113F" w:rsidP="00001AF5">
      <w:pPr>
        <w:pStyle w:val="a5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1418" w:firstLine="11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Механизм реализации подпрограммы</w:t>
      </w:r>
    </w:p>
    <w:p w:rsidR="004B2A8F" w:rsidRPr="00D02B4F" w:rsidRDefault="004B2A8F" w:rsidP="00001AF5">
      <w:pPr>
        <w:widowControl w:val="0"/>
        <w:tabs>
          <w:tab w:val="left" w:pos="993"/>
        </w:tabs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r w:rsidRPr="00D02B4F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E113F" w:rsidRPr="007B3426" w:rsidRDefault="004B2A8F" w:rsidP="0043556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142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Бородино, Муниципальное казенное учреждение «Многопрофильный молодежный центр г. Бородино». </w:t>
      </w:r>
    </w:p>
    <w:p w:rsidR="005E113F" w:rsidRPr="007B3426" w:rsidRDefault="005E113F" w:rsidP="007953E8">
      <w:pPr>
        <w:widowControl w:val="0"/>
        <w:suppressAutoHyphens/>
        <w:autoSpaceDE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местного</w:t>
      </w:r>
      <w:r w:rsidR="00D02B4F">
        <w:rPr>
          <w:rFonts w:ascii="Arial" w:hAnsi="Arial" w:cs="Arial"/>
          <w:sz w:val="24"/>
          <w:szCs w:val="24"/>
        </w:rPr>
        <w:t xml:space="preserve">и краевого </w:t>
      </w:r>
      <w:r w:rsidRPr="007B3426">
        <w:rPr>
          <w:rFonts w:ascii="Arial" w:hAnsi="Arial" w:cs="Arial"/>
          <w:sz w:val="24"/>
          <w:szCs w:val="24"/>
        </w:rPr>
        <w:t xml:space="preserve">бюджета в соответствии с </w:t>
      </w:r>
      <w:hyperlink w:anchor="Par377" w:history="1">
        <w:r w:rsidRPr="007B3426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7B3426">
        <w:rPr>
          <w:rFonts w:ascii="Arial" w:hAnsi="Arial" w:cs="Arial"/>
          <w:sz w:val="24"/>
          <w:szCs w:val="24"/>
        </w:rPr>
        <w:t xml:space="preserve"> подпрограммы согласно приложению № 2 (далее - мероприятия подпрограммы).</w:t>
      </w:r>
    </w:p>
    <w:p w:rsidR="005E113F" w:rsidRPr="007B3426" w:rsidRDefault="005E113F" w:rsidP="00D02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Главным распорядител</w:t>
      </w:r>
      <w:r w:rsidR="00D02B4F">
        <w:rPr>
          <w:rFonts w:ascii="Arial" w:hAnsi="Arial" w:cs="Arial"/>
          <w:sz w:val="24"/>
          <w:szCs w:val="24"/>
        </w:rPr>
        <w:t>ем</w:t>
      </w:r>
      <w:r w:rsidRPr="007B3426">
        <w:rPr>
          <w:rFonts w:ascii="Arial" w:hAnsi="Arial" w:cs="Arial"/>
          <w:sz w:val="24"/>
          <w:szCs w:val="24"/>
        </w:rPr>
        <w:t xml:space="preserve"> средств местного бюджета явля</w:t>
      </w:r>
      <w:r w:rsidR="00D02B4F">
        <w:rPr>
          <w:rFonts w:ascii="Arial" w:hAnsi="Arial" w:cs="Arial"/>
          <w:sz w:val="24"/>
          <w:szCs w:val="24"/>
        </w:rPr>
        <w:t>ется - О</w:t>
      </w:r>
      <w:r w:rsidRPr="007B3426">
        <w:rPr>
          <w:rFonts w:ascii="Arial" w:hAnsi="Arial" w:cs="Arial"/>
          <w:sz w:val="24"/>
          <w:szCs w:val="24"/>
        </w:rPr>
        <w:t>тдел культуры, спорта, молодежной политики и информационного обеспечения администрации города Бородино.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Реализация мероприятий подпрограммы осуществляется </w:t>
      </w:r>
      <w:r w:rsidR="00D02B4F">
        <w:rPr>
          <w:rFonts w:ascii="Arial" w:hAnsi="Arial" w:cs="Arial"/>
          <w:sz w:val="24"/>
          <w:szCs w:val="24"/>
        </w:rPr>
        <w:t>О</w:t>
      </w:r>
      <w:r w:rsidRPr="007B3426">
        <w:rPr>
          <w:rFonts w:ascii="Arial" w:hAnsi="Arial" w:cs="Arial"/>
          <w:sz w:val="24"/>
          <w:szCs w:val="24"/>
        </w:rPr>
        <w:t>тделом культуры, спорта, молодежной политики и информационного обеспечения администрации города</w:t>
      </w:r>
      <w:r w:rsidR="00D02B4F">
        <w:rPr>
          <w:rFonts w:ascii="Arial" w:hAnsi="Arial" w:cs="Arial"/>
          <w:sz w:val="24"/>
          <w:szCs w:val="24"/>
        </w:rPr>
        <w:t xml:space="preserve"> Бородино </w:t>
      </w:r>
      <w:r w:rsidRPr="007B3426">
        <w:rPr>
          <w:rFonts w:ascii="Arial" w:hAnsi="Arial" w:cs="Arial"/>
          <w:sz w:val="24"/>
          <w:szCs w:val="24"/>
        </w:rPr>
        <w:t>и М</w:t>
      </w:r>
      <w:r w:rsidR="00D02B4F">
        <w:rPr>
          <w:rFonts w:ascii="Arial" w:hAnsi="Arial" w:cs="Arial"/>
          <w:sz w:val="24"/>
          <w:szCs w:val="24"/>
        </w:rPr>
        <w:t xml:space="preserve">униципальное казенное учреждение </w:t>
      </w:r>
      <w:r w:rsidRPr="007B3426">
        <w:rPr>
          <w:rFonts w:ascii="Arial" w:hAnsi="Arial" w:cs="Arial"/>
          <w:sz w:val="24"/>
          <w:szCs w:val="24"/>
        </w:rPr>
        <w:t>«М</w:t>
      </w:r>
      <w:r w:rsidR="00D02B4F">
        <w:rPr>
          <w:rFonts w:ascii="Arial" w:hAnsi="Arial" w:cs="Arial"/>
          <w:sz w:val="24"/>
          <w:szCs w:val="24"/>
        </w:rPr>
        <w:t>ногопрофильный молодежный центр г. Бородино»</w:t>
      </w:r>
      <w:r w:rsidRPr="007B3426">
        <w:rPr>
          <w:rFonts w:ascii="Arial" w:hAnsi="Arial" w:cs="Arial"/>
          <w:sz w:val="24"/>
          <w:szCs w:val="24"/>
        </w:rPr>
        <w:t>, в отношении которого осуществляются функции и полномочия учредителя.</w:t>
      </w:r>
    </w:p>
    <w:p w:rsidR="005E113F" w:rsidRPr="007B3426" w:rsidRDefault="005E113F" w:rsidP="00AD6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</w:t>
      </w:r>
      <w:r w:rsidR="006F70EC">
        <w:rPr>
          <w:rFonts w:ascii="Arial" w:hAnsi="Arial" w:cs="Arial"/>
          <w:sz w:val="24"/>
          <w:szCs w:val="24"/>
        </w:rPr>
        <w:t>ино осуществляет финансирование</w:t>
      </w:r>
      <w:r w:rsidRPr="007B3426">
        <w:rPr>
          <w:rFonts w:ascii="Arial" w:hAnsi="Arial" w:cs="Arial"/>
          <w:sz w:val="24"/>
          <w:szCs w:val="24"/>
        </w:rPr>
        <w:t xml:space="preserve">Муниципального казенного учреждения «Многопрофильный молодежный центр г. Бородино» путем предоставления субсидии из местного бюджета на возмещение нормативных затрат, связанных с оказанием им муниципальных услуг (выполнением работ). </w:t>
      </w:r>
    </w:p>
    <w:p w:rsidR="005E113F" w:rsidRPr="007B3426" w:rsidRDefault="005E113F" w:rsidP="00AD6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Муниципальное казенное учреждение «Многопрофильный молодежный центр г. Бородино» определено в качестве исполнителя мероприятий подпрограммы по принципу специализации деятельности на патриотическом воспитании молодежи и развитии добровольчества с участием молодежи.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Проведение патриотических акций в дни официальных государственных, краевых и городских праздников осуществляется с целью </w:t>
      </w:r>
      <w:r w:rsidR="00175975" w:rsidRPr="007B3426">
        <w:rPr>
          <w:rFonts w:ascii="Arial" w:hAnsi="Arial" w:cs="Arial"/>
          <w:sz w:val="24"/>
          <w:szCs w:val="24"/>
        </w:rPr>
        <w:t>популяризации официальных</w:t>
      </w:r>
      <w:r w:rsidRPr="007B3426">
        <w:rPr>
          <w:rFonts w:ascii="Arial" w:hAnsi="Arial" w:cs="Arial"/>
          <w:sz w:val="24"/>
          <w:szCs w:val="24"/>
        </w:rPr>
        <w:t xml:space="preserve"> государственных, краевых и городских праздников, привлечения молодежи к участию в крупных акциях и мероприятиях.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Муниципальное казенное учреждение «Многопрофильный молодежный центр </w:t>
      </w:r>
      <w:r w:rsidR="00D02B4F">
        <w:rPr>
          <w:rFonts w:ascii="Arial" w:hAnsi="Arial" w:cs="Arial"/>
          <w:sz w:val="24"/>
          <w:szCs w:val="24"/>
        </w:rPr>
        <w:t>г. Бородино» по согласованию с О</w:t>
      </w:r>
      <w:r w:rsidRPr="007B3426">
        <w:rPr>
          <w:rFonts w:ascii="Arial" w:hAnsi="Arial" w:cs="Arial"/>
          <w:sz w:val="24"/>
          <w:szCs w:val="24"/>
        </w:rPr>
        <w:t>тделом культуры, спорта, молодежной политики и информационного обеспечения администрации города Бородино утверждает положение о проведении каждой патриотической акции.</w:t>
      </w:r>
    </w:p>
    <w:p w:rsidR="005E113F" w:rsidRPr="007B3426" w:rsidRDefault="005E113F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Размещение заказов на поставки товаров, выполнение работ, оказание услуг для нужд муниципального казенного учреждения «Многопрофильный молодежный центр г. Бородино» осуществляется в соответствии с Федеральным </w:t>
      </w:r>
      <w:hyperlink r:id="rId12" w:history="1">
        <w:r w:rsidRPr="007B3426">
          <w:rPr>
            <w:rFonts w:ascii="Arial" w:hAnsi="Arial" w:cs="Arial"/>
            <w:sz w:val="24"/>
            <w:szCs w:val="24"/>
          </w:rPr>
          <w:t>законом</w:t>
        </w:r>
      </w:hyperlink>
      <w:r w:rsidRPr="007B3426">
        <w:rPr>
          <w:rFonts w:ascii="Arial" w:hAnsi="Arial" w:cs="Arial"/>
          <w:color w:val="000000"/>
          <w:sz w:val="24"/>
          <w:szCs w:val="24"/>
        </w:rPr>
        <w:t>№ 44-ФЗ «О контрактной системе в сфере закупок товаров, работ, услуг для государственных и муниципальных нужд».</w:t>
      </w:r>
    </w:p>
    <w:p w:rsidR="005E113F" w:rsidRPr="007B3426" w:rsidRDefault="005E113F" w:rsidP="00D02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Муниципальное казенное учреждение «Многопрофильный молодежный центр г. Бородино» в срок до 15 января текущего года представляет в </w:t>
      </w:r>
      <w:r w:rsidR="00D02B4F">
        <w:rPr>
          <w:rFonts w:ascii="Arial" w:hAnsi="Arial" w:cs="Arial"/>
          <w:sz w:val="24"/>
          <w:szCs w:val="24"/>
        </w:rPr>
        <w:t>О</w:t>
      </w:r>
      <w:r w:rsidRPr="007B3426">
        <w:rPr>
          <w:rFonts w:ascii="Arial" w:hAnsi="Arial" w:cs="Arial"/>
          <w:sz w:val="24"/>
          <w:szCs w:val="24"/>
        </w:rPr>
        <w:t xml:space="preserve">тдел культуры, спорта, молодежной политики и информационного обеспечения отчет о выполнении мероприятий подпрограммы. </w:t>
      </w:r>
    </w:p>
    <w:p w:rsidR="005E113F" w:rsidRPr="007B3426" w:rsidRDefault="0038465D" w:rsidP="004355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Контроль за целевым и эффективным использованием средств бюджета осуществляет финансовое управление администрации города Бородино.</w:t>
      </w:r>
      <w:r w:rsidR="005E113F" w:rsidRPr="007B3426">
        <w:rPr>
          <w:rFonts w:ascii="Arial" w:hAnsi="Arial" w:cs="Arial"/>
          <w:sz w:val="24"/>
          <w:szCs w:val="24"/>
        </w:rPr>
        <w:t xml:space="preserve">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</w:t>
      </w:r>
      <w:r w:rsidR="005E113F" w:rsidRPr="007B3426">
        <w:rPr>
          <w:rFonts w:ascii="Arial" w:hAnsi="Arial" w:cs="Arial"/>
          <w:color w:val="000000"/>
          <w:sz w:val="24"/>
          <w:szCs w:val="24"/>
        </w:rPr>
        <w:t xml:space="preserve">22.10.2013 № 1156 «Об утверждении Порядка осуществления внутреннего муниципального финансового контроля»; постановлением администрации города Бородино от 23.09.2014 № 845 «Об утверждении Порядка осуществления внутреннего финансового контроля и </w:t>
      </w:r>
      <w:r w:rsidR="005E113F" w:rsidRPr="007B3426">
        <w:rPr>
          <w:rFonts w:ascii="Arial" w:hAnsi="Arial" w:cs="Arial"/>
          <w:color w:val="000000"/>
          <w:sz w:val="24"/>
          <w:szCs w:val="24"/>
        </w:rPr>
        <w:lastRenderedPageBreak/>
        <w:t>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бюджета»,</w:t>
      </w:r>
      <w:r w:rsidR="005E113F" w:rsidRPr="007B3426">
        <w:rPr>
          <w:rFonts w:ascii="Arial" w:hAnsi="Arial" w:cs="Arial"/>
          <w:sz w:val="24"/>
          <w:szCs w:val="24"/>
        </w:rPr>
        <w:t xml:space="preserve"> распоряжением ОКСМП и ИО от 02.12.2016 № 112 </w:t>
      </w:r>
      <w:r w:rsidR="005E113F" w:rsidRPr="007B3426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="005E113F" w:rsidRPr="007B3426">
        <w:rPr>
          <w:rFonts w:ascii="Arial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аудита».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E113F" w:rsidRPr="007B3426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2.4. Управление подпрограммой и контроль за ходом ее выполнения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3F7422" w:rsidRDefault="008209D4" w:rsidP="003F74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26A57">
        <w:rPr>
          <w:rFonts w:ascii="Arial" w:eastAsia="Calibri" w:hAnsi="Arial" w:cs="Arial"/>
          <w:sz w:val="24"/>
          <w:szCs w:val="24"/>
        </w:rPr>
        <w:t xml:space="preserve">Текущее управление и контроль за реализацией подпрограммы, осуществляет </w:t>
      </w:r>
      <w:r w:rsidR="003F7422">
        <w:rPr>
          <w:rFonts w:ascii="Arial" w:eastAsia="Calibri" w:hAnsi="Arial" w:cs="Arial"/>
          <w:sz w:val="24"/>
          <w:szCs w:val="24"/>
        </w:rPr>
        <w:t>О</w:t>
      </w:r>
      <w:r w:rsidRPr="00C26A57">
        <w:rPr>
          <w:rFonts w:ascii="Arial" w:eastAsia="Calibri" w:hAnsi="Arial" w:cs="Arial"/>
          <w:sz w:val="24"/>
          <w:szCs w:val="24"/>
        </w:rPr>
        <w:t xml:space="preserve">тдел культуры, спорта, молодежной политики и информационного обеспечения </w:t>
      </w:r>
      <w:r w:rsidR="003F7422">
        <w:rPr>
          <w:rFonts w:ascii="Arial" w:eastAsia="Calibri" w:hAnsi="Arial" w:cs="Arial"/>
          <w:sz w:val="24"/>
          <w:szCs w:val="24"/>
        </w:rPr>
        <w:t xml:space="preserve">администрации города Бородино. </w:t>
      </w:r>
    </w:p>
    <w:p w:rsidR="00D02B4F" w:rsidRDefault="008209D4" w:rsidP="003F74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26A57">
        <w:rPr>
          <w:rFonts w:ascii="Arial" w:eastAsia="Calibri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</w:t>
      </w:r>
      <w:r w:rsidR="00D02B4F">
        <w:rPr>
          <w:rFonts w:ascii="Arial" w:eastAsia="Calibri" w:hAnsi="Arial" w:cs="Arial"/>
          <w:sz w:val="24"/>
          <w:szCs w:val="24"/>
        </w:rPr>
        <w:t>мых на выполнение подпрограммы.</w:t>
      </w:r>
    </w:p>
    <w:p w:rsidR="008209D4" w:rsidRPr="00C26A57" w:rsidRDefault="008209D4" w:rsidP="003F74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26A57">
        <w:rPr>
          <w:rFonts w:ascii="Arial" w:eastAsia="Calibri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Бородино:</w:t>
      </w:r>
    </w:p>
    <w:p w:rsidR="008209D4" w:rsidRPr="00C26A57" w:rsidRDefault="008209D4" w:rsidP="003F74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A57">
        <w:rPr>
          <w:rFonts w:ascii="Arial" w:hAnsi="Arial" w:cs="Arial"/>
          <w:sz w:val="24"/>
          <w:szCs w:val="24"/>
        </w:rPr>
        <w:t>обеспечивает мониторинг и анализирует ход выполнения подпрограммы, вносит предложения по их корректировке;</w:t>
      </w:r>
    </w:p>
    <w:p w:rsidR="008209D4" w:rsidRPr="00C26A57" w:rsidRDefault="008209D4" w:rsidP="003F74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A57">
        <w:rPr>
          <w:rFonts w:ascii="Arial" w:hAnsi="Arial" w:cs="Arial"/>
          <w:sz w:val="24"/>
          <w:szCs w:val="24"/>
        </w:rPr>
        <w:t>осуществляет финансовое, организационное, информационноеи методическое обеспечение реализации подпрограммы;</w:t>
      </w:r>
    </w:p>
    <w:p w:rsidR="008209D4" w:rsidRPr="00FA3DF6" w:rsidRDefault="008209D4" w:rsidP="003F7422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26A57">
        <w:rPr>
          <w:rFonts w:ascii="Arial" w:hAnsi="Arial" w:cs="Arial"/>
          <w:sz w:val="24"/>
          <w:szCs w:val="24"/>
        </w:rPr>
        <w:t>координирует взаимодействие заинтересованных лиц и ведомств, общественных организаций</w:t>
      </w:r>
      <w:r w:rsidRPr="00FA3DF6">
        <w:rPr>
          <w:rFonts w:ascii="Arial" w:hAnsi="Arial" w:cs="Arial"/>
          <w:sz w:val="24"/>
          <w:szCs w:val="24"/>
        </w:rPr>
        <w:t xml:space="preserve"> с целью реализации подпрограммы;</w:t>
      </w:r>
    </w:p>
    <w:p w:rsidR="00435562" w:rsidRDefault="008209D4" w:rsidP="003F7422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A3DF6">
        <w:rPr>
          <w:rFonts w:ascii="Arial" w:hAnsi="Arial" w:cs="Arial"/>
          <w:sz w:val="24"/>
          <w:szCs w:val="24"/>
        </w:rPr>
        <w:t>периодически уточняет целевые показатели и затраты по подпрограмме, механизм реализации программы и каждой подпрограммы, состав исполнителей с учетом выделяемых на ее реализацию финансовых средств и вносит изменения в программу на основании соответствующих решений Бородинского городского Совета депутатов о местном бюджете на текущий финансовый год и плановый период (не позднее 1 октября текущего года составляется проект программы на очередной финансовы</w:t>
      </w:r>
      <w:r w:rsidR="00435562">
        <w:rPr>
          <w:rFonts w:ascii="Arial" w:hAnsi="Arial" w:cs="Arial"/>
          <w:sz w:val="24"/>
          <w:szCs w:val="24"/>
        </w:rPr>
        <w:t>й год и новый плановый период).</w:t>
      </w:r>
    </w:p>
    <w:p w:rsidR="008209D4" w:rsidRPr="00FA3DF6" w:rsidRDefault="008209D4" w:rsidP="003F7422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A3DF6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 через 6 месяцев, но не позднее 10 августа, направляет в Отдел планирования, экономического развития, кадрового обеспечения и охраны труда администрации города Бородино отчет о реализации программы за первое полугодие. </w:t>
      </w:r>
    </w:p>
    <w:p w:rsidR="008209D4" w:rsidRPr="00111F11" w:rsidRDefault="008209D4" w:rsidP="003F742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A3DF6">
        <w:rPr>
          <w:rFonts w:ascii="Arial" w:hAnsi="Arial" w:cs="Arial"/>
          <w:sz w:val="24"/>
          <w:szCs w:val="24"/>
        </w:rPr>
        <w:t>ОКСИМП и ОИ администрации города Бородино до 1 марта года, следующего за отчетным, направляет в Отдел планирования, экономического развития, кадрового обеспечения и охраны труда администрации города Бородино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F87101" w:rsidRPr="007B3426" w:rsidRDefault="00F87101" w:rsidP="000A4CD8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5E113F" w:rsidRPr="007B3426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5E113F" w:rsidRPr="007B3426" w:rsidRDefault="005E113F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Реализация подпрограммных м</w:t>
      </w:r>
      <w:r w:rsidR="00877526" w:rsidRPr="007B3426">
        <w:rPr>
          <w:rFonts w:ascii="Arial" w:hAnsi="Arial" w:cs="Arial"/>
          <w:sz w:val="24"/>
          <w:szCs w:val="24"/>
        </w:rPr>
        <w:t>ероприятий за период 2014 - 202</w:t>
      </w:r>
      <w:r w:rsidR="000411B1" w:rsidRPr="007B3426">
        <w:rPr>
          <w:rFonts w:ascii="Arial" w:hAnsi="Arial" w:cs="Arial"/>
          <w:sz w:val="24"/>
          <w:szCs w:val="24"/>
        </w:rPr>
        <w:t>2</w:t>
      </w:r>
      <w:r w:rsidRPr="007B3426">
        <w:rPr>
          <w:rFonts w:ascii="Arial" w:hAnsi="Arial" w:cs="Arial"/>
          <w:sz w:val="24"/>
          <w:szCs w:val="24"/>
        </w:rPr>
        <w:t xml:space="preserve"> годов позволит:</w:t>
      </w:r>
    </w:p>
    <w:p w:rsidR="005E113F" w:rsidRPr="007B3426" w:rsidRDefault="003F7422" w:rsidP="000A4CD8">
      <w:pPr>
        <w:pStyle w:val="ConsPlusCell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E113F" w:rsidRPr="007B3426">
        <w:rPr>
          <w:rFonts w:ascii="Arial" w:hAnsi="Arial" w:cs="Arial"/>
        </w:rPr>
        <w:t>увеличить удельный вес молодых граждан, проживающих в Бородино, вовлеченных в изучение истории Отечества, краеведческую деятельность, в их о</w:t>
      </w:r>
      <w:r w:rsidR="00877526" w:rsidRPr="007B3426">
        <w:rPr>
          <w:rFonts w:ascii="Arial" w:hAnsi="Arial" w:cs="Arial"/>
        </w:rPr>
        <w:t>бщей численности до 4,</w:t>
      </w:r>
      <w:r w:rsidR="00DA0982" w:rsidRPr="007B3426">
        <w:rPr>
          <w:rFonts w:ascii="Arial" w:hAnsi="Arial" w:cs="Arial"/>
        </w:rPr>
        <w:t>6</w:t>
      </w:r>
      <w:r w:rsidR="00877526" w:rsidRPr="007B3426">
        <w:rPr>
          <w:rFonts w:ascii="Arial" w:hAnsi="Arial" w:cs="Arial"/>
        </w:rPr>
        <w:t xml:space="preserve"> % в 202</w:t>
      </w:r>
      <w:r w:rsidR="000411B1" w:rsidRPr="007B3426">
        <w:rPr>
          <w:rFonts w:ascii="Arial" w:hAnsi="Arial" w:cs="Arial"/>
        </w:rPr>
        <w:t>2</w:t>
      </w:r>
      <w:r w:rsidR="005E113F" w:rsidRPr="007B3426">
        <w:rPr>
          <w:rFonts w:ascii="Arial" w:hAnsi="Arial" w:cs="Arial"/>
        </w:rPr>
        <w:t xml:space="preserve"> году;</w:t>
      </w:r>
    </w:p>
    <w:p w:rsidR="005E113F" w:rsidRPr="007B3426" w:rsidRDefault="003F7422" w:rsidP="000A4CD8">
      <w:pPr>
        <w:pStyle w:val="ConsPlusCell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93268" w:rsidRPr="007B3426">
        <w:rPr>
          <w:rFonts w:ascii="Arial" w:hAnsi="Arial" w:cs="Arial"/>
        </w:rPr>
        <w:t xml:space="preserve">увеличить удельный </w:t>
      </w:r>
      <w:r w:rsidR="00181223" w:rsidRPr="007B3426">
        <w:rPr>
          <w:rFonts w:ascii="Arial" w:hAnsi="Arial" w:cs="Arial"/>
        </w:rPr>
        <w:t>вес молодых</w:t>
      </w:r>
      <w:r w:rsidR="00A93268" w:rsidRPr="007B3426">
        <w:rPr>
          <w:rFonts w:ascii="Arial" w:hAnsi="Arial" w:cs="Arial"/>
        </w:rPr>
        <w:t xml:space="preserve"> граждан, проживающих в г. Бородино, </w:t>
      </w:r>
      <w:r w:rsidR="00A93268" w:rsidRPr="007B3426">
        <w:rPr>
          <w:rFonts w:ascii="Arial" w:hAnsi="Arial" w:cs="Arial"/>
        </w:rPr>
        <w:lastRenderedPageBreak/>
        <w:t>являющихся членами или участниками патриотических объединений города</w:t>
      </w:r>
      <w:r w:rsidR="005E113F" w:rsidRPr="007B3426">
        <w:rPr>
          <w:rFonts w:ascii="Arial" w:hAnsi="Arial" w:cs="Arial"/>
        </w:rPr>
        <w:t>, участниками клубов патриотического воспитания, прошедших подготовку к военной службе в Вооруженных Силах Российской Федерации, в их о</w:t>
      </w:r>
      <w:r w:rsidR="00877526" w:rsidRPr="007B3426">
        <w:rPr>
          <w:rFonts w:ascii="Arial" w:hAnsi="Arial" w:cs="Arial"/>
        </w:rPr>
        <w:t>бщей численности до 5,</w:t>
      </w:r>
      <w:r w:rsidR="00DA0982" w:rsidRPr="007B3426">
        <w:rPr>
          <w:rFonts w:ascii="Arial" w:hAnsi="Arial" w:cs="Arial"/>
        </w:rPr>
        <w:t>5</w:t>
      </w:r>
      <w:r w:rsidR="00877526" w:rsidRPr="007B3426">
        <w:rPr>
          <w:rFonts w:ascii="Arial" w:hAnsi="Arial" w:cs="Arial"/>
        </w:rPr>
        <w:t xml:space="preserve"> % в 202</w:t>
      </w:r>
      <w:r w:rsidR="000411B1" w:rsidRPr="007B3426">
        <w:rPr>
          <w:rFonts w:ascii="Arial" w:hAnsi="Arial" w:cs="Arial"/>
        </w:rPr>
        <w:t>2</w:t>
      </w:r>
      <w:r w:rsidR="005E113F" w:rsidRPr="007B3426">
        <w:rPr>
          <w:rFonts w:ascii="Arial" w:hAnsi="Arial" w:cs="Arial"/>
        </w:rPr>
        <w:t xml:space="preserve"> году; </w:t>
      </w:r>
    </w:p>
    <w:p w:rsidR="005E113F" w:rsidRPr="007B3426" w:rsidRDefault="003F7422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113F" w:rsidRPr="007B3426">
        <w:rPr>
          <w:rFonts w:ascii="Arial" w:hAnsi="Arial" w:cs="Arial"/>
          <w:sz w:val="24"/>
          <w:szCs w:val="24"/>
        </w:rPr>
        <w:t>увеличить удельный вес молодых граждан, проживающих в Бородино, вовлеченных в добровольческую деятельность, в их о</w:t>
      </w:r>
      <w:r w:rsidR="00877526" w:rsidRPr="007B3426">
        <w:rPr>
          <w:rFonts w:ascii="Arial" w:hAnsi="Arial" w:cs="Arial"/>
          <w:sz w:val="24"/>
          <w:szCs w:val="24"/>
        </w:rPr>
        <w:t>бщей численности до 4</w:t>
      </w:r>
      <w:r w:rsidR="00F861A8" w:rsidRPr="007B3426">
        <w:rPr>
          <w:rFonts w:ascii="Arial" w:hAnsi="Arial" w:cs="Arial"/>
          <w:sz w:val="24"/>
          <w:szCs w:val="24"/>
        </w:rPr>
        <w:t>,</w:t>
      </w:r>
      <w:r w:rsidR="00DA0982" w:rsidRPr="007B3426">
        <w:rPr>
          <w:rFonts w:ascii="Arial" w:hAnsi="Arial" w:cs="Arial"/>
          <w:sz w:val="24"/>
          <w:szCs w:val="24"/>
        </w:rPr>
        <w:t>4</w:t>
      </w:r>
      <w:r w:rsidR="00877526" w:rsidRPr="007B3426">
        <w:rPr>
          <w:rFonts w:ascii="Arial" w:hAnsi="Arial" w:cs="Arial"/>
          <w:sz w:val="24"/>
          <w:szCs w:val="24"/>
        </w:rPr>
        <w:t xml:space="preserve"> % в 202</w:t>
      </w:r>
      <w:r w:rsidR="000411B1" w:rsidRPr="007B3426">
        <w:rPr>
          <w:rFonts w:ascii="Arial" w:hAnsi="Arial" w:cs="Arial"/>
          <w:sz w:val="24"/>
          <w:szCs w:val="24"/>
        </w:rPr>
        <w:t>2</w:t>
      </w:r>
      <w:r w:rsidR="005E113F" w:rsidRPr="007B3426">
        <w:rPr>
          <w:rFonts w:ascii="Arial" w:hAnsi="Arial" w:cs="Arial"/>
          <w:sz w:val="24"/>
          <w:szCs w:val="24"/>
        </w:rPr>
        <w:t xml:space="preserve"> году.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Конечными результатами реализации подпрограммы являются:</w:t>
      </w:r>
    </w:p>
    <w:p w:rsidR="005E113F" w:rsidRPr="008A77FB" w:rsidRDefault="003F7422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8A77FB">
        <w:rPr>
          <w:rFonts w:ascii="Arial" w:hAnsi="Arial" w:cs="Arial"/>
          <w:sz w:val="24"/>
          <w:szCs w:val="24"/>
        </w:rPr>
        <w:t xml:space="preserve">- </w:t>
      </w:r>
      <w:r w:rsidR="005E113F" w:rsidRPr="008A77FB">
        <w:rPr>
          <w:rFonts w:ascii="Arial" w:hAnsi="Arial" w:cs="Arial"/>
          <w:sz w:val="24"/>
          <w:szCs w:val="24"/>
        </w:rPr>
        <w:t>укрепление материально-технической базы молодежного центра, участвующего в патриотическом воспитании молодежи Бородино, и осуществляющего добровольческую деятельность за 201</w:t>
      </w:r>
      <w:r w:rsidRPr="008A77FB">
        <w:rPr>
          <w:rFonts w:ascii="Arial" w:hAnsi="Arial" w:cs="Arial"/>
          <w:sz w:val="24"/>
          <w:szCs w:val="24"/>
        </w:rPr>
        <w:t>4 –на</w:t>
      </w:r>
      <w:r w:rsidR="00877526" w:rsidRPr="008A77FB">
        <w:rPr>
          <w:rFonts w:ascii="Arial" w:hAnsi="Arial" w:cs="Arial"/>
          <w:sz w:val="24"/>
          <w:szCs w:val="24"/>
        </w:rPr>
        <w:t xml:space="preserve"> 3 ед</w:t>
      </w:r>
      <w:r w:rsidR="00D24F96" w:rsidRPr="008A77FB">
        <w:rPr>
          <w:rFonts w:ascii="Arial" w:hAnsi="Arial" w:cs="Arial"/>
          <w:sz w:val="24"/>
          <w:szCs w:val="24"/>
        </w:rPr>
        <w:t>иницы</w:t>
      </w:r>
      <w:r w:rsidR="00877526" w:rsidRPr="008A77FB">
        <w:rPr>
          <w:rFonts w:ascii="Arial" w:hAnsi="Arial" w:cs="Arial"/>
          <w:sz w:val="24"/>
          <w:szCs w:val="24"/>
        </w:rPr>
        <w:t>, за 2014-20</w:t>
      </w:r>
      <w:r w:rsidRPr="008A77FB">
        <w:rPr>
          <w:rFonts w:ascii="Arial" w:hAnsi="Arial" w:cs="Arial"/>
          <w:sz w:val="24"/>
          <w:szCs w:val="24"/>
        </w:rPr>
        <w:t>17</w:t>
      </w:r>
      <w:r w:rsidR="005E113F" w:rsidRPr="008A77FB">
        <w:rPr>
          <w:rFonts w:ascii="Arial" w:hAnsi="Arial" w:cs="Arial"/>
          <w:sz w:val="24"/>
          <w:szCs w:val="24"/>
        </w:rPr>
        <w:t xml:space="preserve"> годы – </w:t>
      </w:r>
      <w:r w:rsidR="00D24F96" w:rsidRPr="008A77FB">
        <w:rPr>
          <w:rFonts w:ascii="Arial" w:hAnsi="Arial" w:cs="Arial"/>
          <w:sz w:val="24"/>
          <w:szCs w:val="24"/>
        </w:rPr>
        <w:t>по</w:t>
      </w:r>
      <w:r w:rsidRPr="008A77FB">
        <w:rPr>
          <w:rFonts w:ascii="Arial" w:hAnsi="Arial" w:cs="Arial"/>
          <w:sz w:val="24"/>
          <w:szCs w:val="24"/>
        </w:rPr>
        <w:t xml:space="preserve"> 2</w:t>
      </w:r>
      <w:r w:rsidR="005E113F" w:rsidRPr="008A77FB">
        <w:rPr>
          <w:rFonts w:ascii="Arial" w:hAnsi="Arial" w:cs="Arial"/>
          <w:sz w:val="24"/>
          <w:szCs w:val="24"/>
        </w:rPr>
        <w:t xml:space="preserve"> ед</w:t>
      </w:r>
      <w:r w:rsidR="00D24F96" w:rsidRPr="008A77FB">
        <w:rPr>
          <w:rFonts w:ascii="Arial" w:hAnsi="Arial" w:cs="Arial"/>
          <w:sz w:val="24"/>
          <w:szCs w:val="24"/>
        </w:rPr>
        <w:t>иницы</w:t>
      </w:r>
      <w:r w:rsidR="005E113F" w:rsidRPr="008A77FB">
        <w:rPr>
          <w:rFonts w:ascii="Arial" w:hAnsi="Arial" w:cs="Arial"/>
          <w:sz w:val="24"/>
          <w:szCs w:val="24"/>
        </w:rPr>
        <w:t xml:space="preserve"> ежегодно</w:t>
      </w:r>
      <w:r w:rsidRPr="008A77FB">
        <w:rPr>
          <w:rFonts w:ascii="Arial" w:hAnsi="Arial" w:cs="Arial"/>
          <w:sz w:val="24"/>
          <w:szCs w:val="24"/>
        </w:rPr>
        <w:t>, в 2018 году – на 10 ед</w:t>
      </w:r>
      <w:r w:rsidR="00D24F96" w:rsidRPr="008A77FB">
        <w:rPr>
          <w:rFonts w:ascii="Arial" w:hAnsi="Arial" w:cs="Arial"/>
          <w:sz w:val="24"/>
          <w:szCs w:val="24"/>
        </w:rPr>
        <w:t>иниц</w:t>
      </w:r>
      <w:r w:rsidRPr="008A77FB">
        <w:rPr>
          <w:rFonts w:ascii="Arial" w:hAnsi="Arial" w:cs="Arial"/>
          <w:sz w:val="24"/>
          <w:szCs w:val="24"/>
        </w:rPr>
        <w:t>, в 2019 году – на 10 ед</w:t>
      </w:r>
      <w:r w:rsidR="00D24F96" w:rsidRPr="008A77FB">
        <w:rPr>
          <w:rFonts w:ascii="Arial" w:hAnsi="Arial" w:cs="Arial"/>
          <w:sz w:val="24"/>
          <w:szCs w:val="24"/>
        </w:rPr>
        <w:t>иниц</w:t>
      </w:r>
      <w:r w:rsidR="00CF5287">
        <w:rPr>
          <w:rFonts w:ascii="Arial" w:hAnsi="Arial" w:cs="Arial"/>
          <w:sz w:val="24"/>
          <w:szCs w:val="24"/>
        </w:rPr>
        <w:t>. В 2020-2022 годах планируется увеличить материально-техническое оснащение база молодежного центра на 3 единицы ежегодно;</w:t>
      </w:r>
    </w:p>
    <w:p w:rsidR="005E113F" w:rsidRPr="007B3426" w:rsidRDefault="003F7422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8A77FB">
        <w:rPr>
          <w:rFonts w:ascii="Arial" w:hAnsi="Arial" w:cs="Arial"/>
          <w:sz w:val="24"/>
          <w:szCs w:val="24"/>
        </w:rPr>
        <w:t xml:space="preserve">- </w:t>
      </w:r>
      <w:r w:rsidR="009A6E11" w:rsidRPr="008A77FB">
        <w:rPr>
          <w:rFonts w:ascii="Arial" w:hAnsi="Arial" w:cs="Arial"/>
          <w:sz w:val="24"/>
          <w:szCs w:val="24"/>
        </w:rPr>
        <w:t>вовлечение 1</w:t>
      </w:r>
      <w:r w:rsidR="00CF5287">
        <w:rPr>
          <w:rFonts w:ascii="Arial" w:hAnsi="Arial" w:cs="Arial"/>
          <w:sz w:val="24"/>
          <w:szCs w:val="24"/>
        </w:rPr>
        <w:t>00</w:t>
      </w:r>
      <w:r w:rsidR="005E113F" w:rsidRPr="008A77FB">
        <w:rPr>
          <w:rFonts w:ascii="Arial" w:hAnsi="Arial" w:cs="Arial"/>
          <w:sz w:val="24"/>
          <w:szCs w:val="24"/>
        </w:rPr>
        <w:t xml:space="preserve"> молодых граждан, проживающих в Бородино, в массовые мероприятия патриотической направ</w:t>
      </w:r>
      <w:r w:rsidR="00877526" w:rsidRPr="008A77FB">
        <w:rPr>
          <w:rFonts w:ascii="Arial" w:hAnsi="Arial" w:cs="Arial"/>
          <w:sz w:val="24"/>
          <w:szCs w:val="24"/>
        </w:rPr>
        <w:t>ленности, ежегодно</w:t>
      </w:r>
      <w:r w:rsidR="009B4E88" w:rsidRPr="008A77FB">
        <w:rPr>
          <w:rFonts w:ascii="Arial" w:hAnsi="Arial" w:cs="Arial"/>
          <w:sz w:val="24"/>
          <w:szCs w:val="24"/>
        </w:rPr>
        <w:t xml:space="preserve"> с </w:t>
      </w:r>
      <w:r w:rsidR="00877526" w:rsidRPr="008A77FB">
        <w:rPr>
          <w:rFonts w:ascii="Arial" w:hAnsi="Arial" w:cs="Arial"/>
          <w:sz w:val="24"/>
          <w:szCs w:val="24"/>
        </w:rPr>
        <w:t xml:space="preserve">2014 </w:t>
      </w:r>
      <w:r w:rsidR="009B4E88" w:rsidRPr="008A77FB">
        <w:rPr>
          <w:rFonts w:ascii="Arial" w:hAnsi="Arial" w:cs="Arial"/>
          <w:sz w:val="24"/>
          <w:szCs w:val="24"/>
        </w:rPr>
        <w:t xml:space="preserve">по </w:t>
      </w:r>
      <w:r w:rsidR="00877526" w:rsidRPr="008A77FB">
        <w:rPr>
          <w:rFonts w:ascii="Arial" w:hAnsi="Arial" w:cs="Arial"/>
          <w:sz w:val="24"/>
          <w:szCs w:val="24"/>
        </w:rPr>
        <w:t>202</w:t>
      </w:r>
      <w:r w:rsidR="000411B1" w:rsidRPr="008A77FB">
        <w:rPr>
          <w:rFonts w:ascii="Arial" w:hAnsi="Arial" w:cs="Arial"/>
          <w:sz w:val="24"/>
          <w:szCs w:val="24"/>
        </w:rPr>
        <w:t>2</w:t>
      </w:r>
      <w:r w:rsidR="002077A3" w:rsidRPr="008A77FB">
        <w:rPr>
          <w:rFonts w:ascii="Arial" w:hAnsi="Arial" w:cs="Arial"/>
          <w:sz w:val="24"/>
          <w:szCs w:val="24"/>
        </w:rPr>
        <w:t xml:space="preserve"> год</w:t>
      </w:r>
      <w:r w:rsidR="009B4E88" w:rsidRPr="008A77FB">
        <w:rPr>
          <w:rFonts w:ascii="Arial" w:hAnsi="Arial" w:cs="Arial"/>
          <w:sz w:val="24"/>
          <w:szCs w:val="24"/>
        </w:rPr>
        <w:t>ы</w:t>
      </w:r>
      <w:r w:rsidR="002077A3" w:rsidRPr="008A77FB">
        <w:rPr>
          <w:rFonts w:ascii="Arial" w:hAnsi="Arial" w:cs="Arial"/>
          <w:sz w:val="24"/>
          <w:szCs w:val="24"/>
        </w:rPr>
        <w:t>.</w:t>
      </w:r>
      <w:r w:rsidR="002811A2" w:rsidRPr="008A77FB">
        <w:rPr>
          <w:rFonts w:ascii="Arial" w:hAnsi="Arial" w:cs="Arial"/>
          <w:sz w:val="24"/>
          <w:szCs w:val="24"/>
        </w:rPr>
        <w:t xml:space="preserve"> За период реализации программы с 2014 по 2018</w:t>
      </w:r>
      <w:r w:rsidR="002811A2">
        <w:rPr>
          <w:rFonts w:ascii="Arial" w:hAnsi="Arial" w:cs="Arial"/>
          <w:sz w:val="24"/>
          <w:szCs w:val="24"/>
        </w:rPr>
        <w:t xml:space="preserve"> год в мероприятия патриотической направ</w:t>
      </w:r>
      <w:r w:rsidR="00CF5287">
        <w:rPr>
          <w:rFonts w:ascii="Arial" w:hAnsi="Arial" w:cs="Arial"/>
          <w:sz w:val="24"/>
          <w:szCs w:val="24"/>
        </w:rPr>
        <w:t>ленности было вовлечено более 53</w:t>
      </w:r>
      <w:r w:rsidR="002811A2">
        <w:rPr>
          <w:rFonts w:ascii="Arial" w:hAnsi="Arial" w:cs="Arial"/>
          <w:sz w:val="24"/>
          <w:szCs w:val="24"/>
        </w:rPr>
        <w:t>0 человек.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Arial" w:hAnsi="Arial" w:cs="Arial"/>
          <w:b/>
          <w:sz w:val="24"/>
          <w:szCs w:val="24"/>
        </w:rPr>
      </w:pPr>
    </w:p>
    <w:p w:rsidR="005E113F" w:rsidRPr="007B3426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2.6. Мероприятия подпрограммы</w:t>
      </w:r>
    </w:p>
    <w:p w:rsidR="005E113F" w:rsidRPr="007B3426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5E113F" w:rsidRPr="007B3426" w:rsidRDefault="004523AD" w:rsidP="003F74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w:anchor="Par377" w:history="1">
        <w:r w:rsidR="005E113F" w:rsidRPr="007B3426">
          <w:rPr>
            <w:rFonts w:ascii="Arial" w:hAnsi="Arial" w:cs="Arial"/>
            <w:sz w:val="24"/>
            <w:szCs w:val="24"/>
          </w:rPr>
          <w:t>Перечень</w:t>
        </w:r>
      </w:hyperlink>
      <w:r w:rsidR="005E113F" w:rsidRPr="007B3426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E113F" w:rsidRPr="007B3426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5E113F" w:rsidRPr="007B3426" w:rsidRDefault="005E113F" w:rsidP="00D82F02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средств краевого бюджета</w:t>
      </w:r>
      <w:r w:rsidR="00E128FD" w:rsidRPr="007B3426">
        <w:rPr>
          <w:rFonts w:ascii="Arial" w:hAnsi="Arial" w:cs="Arial"/>
          <w:sz w:val="24"/>
          <w:szCs w:val="24"/>
        </w:rPr>
        <w:t>,</w:t>
      </w:r>
      <w:r w:rsidRPr="007B3426">
        <w:rPr>
          <w:rFonts w:ascii="Arial" w:hAnsi="Arial" w:cs="Arial"/>
          <w:sz w:val="24"/>
          <w:szCs w:val="24"/>
        </w:rPr>
        <w:t xml:space="preserve"> в части софинансирования мероприятий по предоставлению субсидий бюджетам муниципальных образований Красноярского края.</w:t>
      </w:r>
    </w:p>
    <w:p w:rsidR="005E113F" w:rsidRPr="007272FB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Объем бюджетных </w:t>
      </w:r>
      <w:r w:rsidRPr="007272FB">
        <w:rPr>
          <w:rFonts w:ascii="Arial" w:hAnsi="Arial" w:cs="Arial"/>
          <w:sz w:val="24"/>
          <w:szCs w:val="24"/>
        </w:rPr>
        <w:t xml:space="preserve">ассигнований на реализацию мероприятий подпрограммы составляет всего </w:t>
      </w:r>
      <w:r w:rsidR="00737352" w:rsidRPr="007272FB">
        <w:rPr>
          <w:rFonts w:ascii="Arial" w:hAnsi="Arial" w:cs="Arial"/>
          <w:sz w:val="24"/>
          <w:szCs w:val="24"/>
        </w:rPr>
        <w:t>1</w:t>
      </w:r>
      <w:r w:rsidR="00BE5CDE" w:rsidRPr="007272FB">
        <w:rPr>
          <w:rFonts w:ascii="Arial" w:hAnsi="Arial" w:cs="Arial"/>
          <w:sz w:val="24"/>
          <w:szCs w:val="24"/>
        </w:rPr>
        <w:t> </w:t>
      </w:r>
      <w:r w:rsidR="00737352" w:rsidRPr="007272FB">
        <w:rPr>
          <w:rFonts w:ascii="Arial" w:hAnsi="Arial" w:cs="Arial"/>
          <w:sz w:val="24"/>
          <w:szCs w:val="24"/>
        </w:rPr>
        <w:t>4</w:t>
      </w:r>
      <w:r w:rsidR="00BE5CDE" w:rsidRPr="007272FB">
        <w:rPr>
          <w:rFonts w:ascii="Arial" w:hAnsi="Arial" w:cs="Arial"/>
          <w:sz w:val="24"/>
          <w:szCs w:val="24"/>
        </w:rPr>
        <w:t>23 822,68</w:t>
      </w:r>
      <w:r w:rsidR="00737352" w:rsidRPr="007272FB">
        <w:rPr>
          <w:rFonts w:ascii="Arial" w:hAnsi="Arial" w:cs="Arial"/>
          <w:sz w:val="24"/>
          <w:szCs w:val="24"/>
        </w:rPr>
        <w:t xml:space="preserve"> рубля</w:t>
      </w:r>
      <w:r w:rsidRPr="007272FB">
        <w:rPr>
          <w:rFonts w:ascii="Arial" w:hAnsi="Arial" w:cs="Arial"/>
          <w:sz w:val="24"/>
          <w:szCs w:val="24"/>
        </w:rPr>
        <w:t xml:space="preserve">, средства местного бюджета </w:t>
      </w:r>
      <w:r w:rsidR="00737352" w:rsidRPr="007272FB">
        <w:rPr>
          <w:rFonts w:ascii="Arial" w:hAnsi="Arial" w:cs="Arial"/>
          <w:sz w:val="24"/>
          <w:szCs w:val="24"/>
        </w:rPr>
        <w:t>1</w:t>
      </w:r>
      <w:r w:rsidR="00BE5CDE" w:rsidRPr="007272FB">
        <w:rPr>
          <w:rFonts w:ascii="Arial" w:hAnsi="Arial" w:cs="Arial"/>
          <w:sz w:val="24"/>
          <w:szCs w:val="24"/>
        </w:rPr>
        <w:t> </w:t>
      </w:r>
      <w:r w:rsidR="00737352" w:rsidRPr="007272FB">
        <w:rPr>
          <w:rFonts w:ascii="Arial" w:hAnsi="Arial" w:cs="Arial"/>
          <w:sz w:val="24"/>
          <w:szCs w:val="24"/>
        </w:rPr>
        <w:t>1</w:t>
      </w:r>
      <w:r w:rsidR="00BE5CDE" w:rsidRPr="007272FB">
        <w:rPr>
          <w:rFonts w:ascii="Arial" w:hAnsi="Arial" w:cs="Arial"/>
          <w:sz w:val="24"/>
          <w:szCs w:val="24"/>
        </w:rPr>
        <w:t>50 850,00</w:t>
      </w:r>
      <w:r w:rsidR="008E6603" w:rsidRPr="007272FB">
        <w:rPr>
          <w:rFonts w:ascii="Arial" w:hAnsi="Arial" w:cs="Arial"/>
          <w:sz w:val="24"/>
          <w:szCs w:val="24"/>
        </w:rPr>
        <w:t xml:space="preserve"> рублей, средства</w:t>
      </w:r>
      <w:r w:rsidR="00C916FE" w:rsidRPr="007272FB">
        <w:rPr>
          <w:rFonts w:ascii="Arial" w:hAnsi="Arial" w:cs="Arial"/>
          <w:sz w:val="24"/>
          <w:szCs w:val="24"/>
        </w:rPr>
        <w:t xml:space="preserve"> краевого бюджета – 272 972,68</w:t>
      </w:r>
      <w:r w:rsidRPr="007272FB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5E113F" w:rsidRPr="007B3426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>в 2014 году всего 115 000,00 рублей</w:t>
      </w:r>
      <w:r w:rsidRPr="007B3426">
        <w:rPr>
          <w:rFonts w:ascii="Arial" w:hAnsi="Arial" w:cs="Arial"/>
          <w:sz w:val="24"/>
          <w:szCs w:val="24"/>
        </w:rPr>
        <w:t>, в том числе средства местного бюджета 115 000,00 рублей, средства краевого бюджета 0,00 рублей;</w:t>
      </w:r>
    </w:p>
    <w:p w:rsidR="005E113F" w:rsidRPr="007B3426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 2015 году всего 359 000,00 рублей, в том числе средства местного бюджета 359,000,00 рублей, средства краевого бюджета 0,00 рублей;</w:t>
      </w:r>
    </w:p>
    <w:p w:rsidR="005E113F" w:rsidRPr="007B3426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 2016 году всего 189 200,00 рублей, в том числе средства местного бюджета 89 200,00 рублей, средства краевого бюджета 100 000,00 рублей;</w:t>
      </w:r>
    </w:p>
    <w:p w:rsidR="005E113F" w:rsidRPr="007B3426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 2017 году всего 203 847,00 рублей, в том числе средства местного бюджета 106 550,00 рублей, средства краевого бюджета 97 297,00 рублей;</w:t>
      </w:r>
    </w:p>
    <w:p w:rsidR="005E113F" w:rsidRPr="007B3426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 2018 году всего 50 000,00 рублей, в том числе средства местного бюджета 50 000,00 рублей, средства краевого бюджета 0,00 рублей;</w:t>
      </w:r>
    </w:p>
    <w:p w:rsidR="005E113F" w:rsidRPr="007B3426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в 2019 году </w:t>
      </w:r>
      <w:r w:rsidR="008535C3" w:rsidRPr="007B3426">
        <w:rPr>
          <w:rFonts w:ascii="Arial" w:hAnsi="Arial" w:cs="Arial"/>
          <w:sz w:val="24"/>
          <w:szCs w:val="24"/>
        </w:rPr>
        <w:t xml:space="preserve">всего </w:t>
      </w:r>
      <w:r w:rsidR="00C916FE" w:rsidRPr="007B3426">
        <w:rPr>
          <w:rFonts w:ascii="Arial" w:hAnsi="Arial" w:cs="Arial"/>
          <w:sz w:val="24"/>
          <w:szCs w:val="24"/>
        </w:rPr>
        <w:t>167 175,68</w:t>
      </w:r>
      <w:r w:rsidR="008535C3" w:rsidRPr="007B3426">
        <w:rPr>
          <w:rFonts w:ascii="Arial" w:hAnsi="Arial" w:cs="Arial"/>
          <w:sz w:val="24"/>
          <w:szCs w:val="24"/>
        </w:rPr>
        <w:t xml:space="preserve"> рублей, из</w:t>
      </w:r>
      <w:r w:rsidR="008E6603" w:rsidRPr="007B3426">
        <w:rPr>
          <w:rFonts w:ascii="Arial" w:hAnsi="Arial" w:cs="Arial"/>
          <w:sz w:val="24"/>
          <w:szCs w:val="24"/>
        </w:rPr>
        <w:t xml:space="preserve"> них 91 500,00 рублей </w:t>
      </w:r>
      <w:r w:rsidR="008535C3" w:rsidRPr="007B3426">
        <w:rPr>
          <w:rFonts w:ascii="Arial" w:hAnsi="Arial" w:cs="Arial"/>
          <w:sz w:val="24"/>
          <w:szCs w:val="24"/>
        </w:rPr>
        <w:t>средств</w:t>
      </w:r>
      <w:r w:rsidR="008E6603" w:rsidRPr="007B3426">
        <w:rPr>
          <w:rFonts w:ascii="Arial" w:hAnsi="Arial" w:cs="Arial"/>
          <w:sz w:val="24"/>
          <w:szCs w:val="24"/>
        </w:rPr>
        <w:t>а</w:t>
      </w:r>
      <w:r w:rsidR="008535C3" w:rsidRPr="007B3426">
        <w:rPr>
          <w:rFonts w:ascii="Arial" w:hAnsi="Arial" w:cs="Arial"/>
          <w:sz w:val="24"/>
          <w:szCs w:val="24"/>
        </w:rPr>
        <w:t xml:space="preserve"> местного бюджета, средства краевого бюджета </w:t>
      </w:r>
      <w:r w:rsidR="00C916FE" w:rsidRPr="007B3426">
        <w:rPr>
          <w:rFonts w:ascii="Arial" w:hAnsi="Arial" w:cs="Arial"/>
          <w:sz w:val="24"/>
          <w:szCs w:val="24"/>
        </w:rPr>
        <w:t>75 675,68</w:t>
      </w:r>
      <w:r w:rsidR="008535C3" w:rsidRPr="007B3426">
        <w:rPr>
          <w:rFonts w:ascii="Arial" w:hAnsi="Arial" w:cs="Arial"/>
          <w:sz w:val="24"/>
          <w:szCs w:val="24"/>
        </w:rPr>
        <w:t xml:space="preserve"> рублей</w:t>
      </w:r>
      <w:r w:rsidRPr="007B3426">
        <w:rPr>
          <w:rFonts w:ascii="Arial" w:hAnsi="Arial" w:cs="Arial"/>
          <w:sz w:val="24"/>
          <w:szCs w:val="24"/>
        </w:rPr>
        <w:t>;</w:t>
      </w:r>
    </w:p>
    <w:p w:rsidR="005E113F" w:rsidRPr="007B3426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в 2020 году </w:t>
      </w:r>
      <w:r w:rsidR="008535C3" w:rsidRPr="007B3426">
        <w:rPr>
          <w:rFonts w:ascii="Arial" w:hAnsi="Arial" w:cs="Arial"/>
          <w:sz w:val="24"/>
          <w:szCs w:val="24"/>
        </w:rPr>
        <w:t xml:space="preserve">всего </w:t>
      </w:r>
      <w:r w:rsidR="00BE5CDE">
        <w:rPr>
          <w:rFonts w:ascii="Arial" w:hAnsi="Arial" w:cs="Arial"/>
          <w:sz w:val="24"/>
          <w:szCs w:val="24"/>
        </w:rPr>
        <w:t>113 2</w:t>
      </w:r>
      <w:r w:rsidR="00737352">
        <w:rPr>
          <w:rFonts w:ascii="Arial" w:hAnsi="Arial" w:cs="Arial"/>
          <w:sz w:val="24"/>
          <w:szCs w:val="24"/>
        </w:rPr>
        <w:t>00,00</w:t>
      </w:r>
      <w:r w:rsidR="008535C3" w:rsidRPr="007B3426">
        <w:rPr>
          <w:rFonts w:ascii="Arial" w:hAnsi="Arial" w:cs="Arial"/>
          <w:sz w:val="24"/>
          <w:szCs w:val="24"/>
        </w:rPr>
        <w:t xml:space="preserve"> рублей, из </w:t>
      </w:r>
      <w:r w:rsidR="008E6603" w:rsidRPr="007B3426">
        <w:rPr>
          <w:rFonts w:ascii="Arial" w:hAnsi="Arial" w:cs="Arial"/>
          <w:sz w:val="24"/>
          <w:szCs w:val="24"/>
        </w:rPr>
        <w:t xml:space="preserve">них </w:t>
      </w:r>
      <w:r w:rsidR="00737352">
        <w:rPr>
          <w:rFonts w:ascii="Arial" w:hAnsi="Arial" w:cs="Arial"/>
          <w:sz w:val="24"/>
          <w:szCs w:val="24"/>
        </w:rPr>
        <w:t>113 200,00</w:t>
      </w:r>
      <w:r w:rsidR="008E6603" w:rsidRPr="007B3426">
        <w:rPr>
          <w:rFonts w:ascii="Arial" w:hAnsi="Arial" w:cs="Arial"/>
          <w:sz w:val="24"/>
          <w:szCs w:val="24"/>
        </w:rPr>
        <w:t xml:space="preserve"> рублей </w:t>
      </w:r>
      <w:r w:rsidR="008535C3" w:rsidRPr="007B3426">
        <w:rPr>
          <w:rFonts w:ascii="Arial" w:hAnsi="Arial" w:cs="Arial"/>
          <w:sz w:val="24"/>
          <w:szCs w:val="24"/>
        </w:rPr>
        <w:t>средств</w:t>
      </w:r>
      <w:r w:rsidR="008E6603" w:rsidRPr="007B3426">
        <w:rPr>
          <w:rFonts w:ascii="Arial" w:hAnsi="Arial" w:cs="Arial"/>
          <w:sz w:val="24"/>
          <w:szCs w:val="24"/>
        </w:rPr>
        <w:t>а</w:t>
      </w:r>
      <w:r w:rsidR="008535C3" w:rsidRPr="007B3426">
        <w:rPr>
          <w:rFonts w:ascii="Arial" w:hAnsi="Arial" w:cs="Arial"/>
          <w:sz w:val="24"/>
          <w:szCs w:val="24"/>
        </w:rPr>
        <w:t xml:space="preserve"> местного бюджета, средства краевого бюджета 0,</w:t>
      </w:r>
      <w:r w:rsidR="008E6603" w:rsidRPr="007B3426">
        <w:rPr>
          <w:rFonts w:ascii="Arial" w:hAnsi="Arial" w:cs="Arial"/>
          <w:sz w:val="24"/>
          <w:szCs w:val="24"/>
        </w:rPr>
        <w:t>00 рублей</w:t>
      </w:r>
      <w:r w:rsidR="00877526" w:rsidRPr="007B3426">
        <w:rPr>
          <w:rFonts w:ascii="Arial" w:hAnsi="Arial" w:cs="Arial"/>
          <w:sz w:val="24"/>
          <w:szCs w:val="24"/>
        </w:rPr>
        <w:t>;</w:t>
      </w:r>
    </w:p>
    <w:p w:rsidR="001C21A6" w:rsidRPr="007B3426" w:rsidRDefault="00877526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в 2021 году </w:t>
      </w:r>
      <w:r w:rsidR="008535C3" w:rsidRPr="007B3426">
        <w:rPr>
          <w:rFonts w:ascii="Arial" w:hAnsi="Arial" w:cs="Arial"/>
          <w:sz w:val="24"/>
          <w:szCs w:val="24"/>
        </w:rPr>
        <w:t xml:space="preserve">всего </w:t>
      </w:r>
      <w:r w:rsidR="00BE5CDE">
        <w:rPr>
          <w:rFonts w:ascii="Arial" w:hAnsi="Arial" w:cs="Arial"/>
          <w:sz w:val="24"/>
          <w:szCs w:val="24"/>
        </w:rPr>
        <w:t>113 2</w:t>
      </w:r>
      <w:r w:rsidR="00737352">
        <w:rPr>
          <w:rFonts w:ascii="Arial" w:hAnsi="Arial" w:cs="Arial"/>
          <w:sz w:val="24"/>
          <w:szCs w:val="24"/>
        </w:rPr>
        <w:t>00,00</w:t>
      </w:r>
      <w:r w:rsidR="008535C3" w:rsidRPr="007B3426">
        <w:rPr>
          <w:rFonts w:ascii="Arial" w:hAnsi="Arial" w:cs="Arial"/>
          <w:sz w:val="24"/>
          <w:szCs w:val="24"/>
        </w:rPr>
        <w:t xml:space="preserve"> рублей, из</w:t>
      </w:r>
      <w:r w:rsidR="008E6603" w:rsidRPr="007B3426">
        <w:rPr>
          <w:rFonts w:ascii="Arial" w:hAnsi="Arial" w:cs="Arial"/>
          <w:sz w:val="24"/>
          <w:szCs w:val="24"/>
        </w:rPr>
        <w:t xml:space="preserve"> них </w:t>
      </w:r>
      <w:r w:rsidR="00737352">
        <w:rPr>
          <w:rFonts w:ascii="Arial" w:hAnsi="Arial" w:cs="Arial"/>
          <w:sz w:val="24"/>
          <w:szCs w:val="24"/>
        </w:rPr>
        <w:t>113 200,00</w:t>
      </w:r>
      <w:r w:rsidR="008E6603" w:rsidRPr="007B3426">
        <w:rPr>
          <w:rFonts w:ascii="Arial" w:hAnsi="Arial" w:cs="Arial"/>
          <w:sz w:val="24"/>
          <w:szCs w:val="24"/>
        </w:rPr>
        <w:t xml:space="preserve"> рублей средств</w:t>
      </w:r>
      <w:r w:rsidR="008535C3" w:rsidRPr="007B3426">
        <w:rPr>
          <w:rFonts w:ascii="Arial" w:hAnsi="Arial" w:cs="Arial"/>
          <w:sz w:val="24"/>
          <w:szCs w:val="24"/>
        </w:rPr>
        <w:t xml:space="preserve"> местного бюджета, средства краевого бюджета 0,00 рублей</w:t>
      </w:r>
    </w:p>
    <w:p w:rsidR="001C21A6" w:rsidRPr="007B3426" w:rsidRDefault="001C21A6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в 2022 году всего </w:t>
      </w:r>
      <w:r w:rsidR="00BE5CDE">
        <w:rPr>
          <w:rFonts w:ascii="Arial" w:hAnsi="Arial" w:cs="Arial"/>
          <w:sz w:val="24"/>
          <w:szCs w:val="24"/>
        </w:rPr>
        <w:t>113 2</w:t>
      </w:r>
      <w:r w:rsidR="00737352">
        <w:rPr>
          <w:rFonts w:ascii="Arial" w:hAnsi="Arial" w:cs="Arial"/>
          <w:sz w:val="24"/>
          <w:szCs w:val="24"/>
        </w:rPr>
        <w:t>00,00</w:t>
      </w:r>
      <w:r w:rsidRPr="007B3426">
        <w:rPr>
          <w:rFonts w:ascii="Arial" w:hAnsi="Arial" w:cs="Arial"/>
          <w:sz w:val="24"/>
          <w:szCs w:val="24"/>
        </w:rPr>
        <w:t xml:space="preserve"> рублей, </w:t>
      </w:r>
      <w:r w:rsidR="008E6603" w:rsidRPr="007B3426">
        <w:rPr>
          <w:rFonts w:ascii="Arial" w:hAnsi="Arial" w:cs="Arial"/>
          <w:sz w:val="24"/>
          <w:szCs w:val="24"/>
        </w:rPr>
        <w:t xml:space="preserve">из них </w:t>
      </w:r>
      <w:r w:rsidR="00737352">
        <w:rPr>
          <w:rFonts w:ascii="Arial" w:hAnsi="Arial" w:cs="Arial"/>
          <w:sz w:val="24"/>
          <w:szCs w:val="24"/>
        </w:rPr>
        <w:t>113 200,00</w:t>
      </w:r>
      <w:r w:rsidR="008E6603" w:rsidRPr="007B3426">
        <w:rPr>
          <w:rFonts w:ascii="Arial" w:hAnsi="Arial" w:cs="Arial"/>
          <w:sz w:val="24"/>
          <w:szCs w:val="24"/>
        </w:rPr>
        <w:t xml:space="preserve"> рублей средства</w:t>
      </w:r>
      <w:r w:rsidRPr="007B3426">
        <w:rPr>
          <w:rFonts w:ascii="Arial" w:hAnsi="Arial" w:cs="Arial"/>
          <w:sz w:val="24"/>
          <w:szCs w:val="24"/>
        </w:rPr>
        <w:t xml:space="preserve"> местного бюджета, средства краевого бюджета 0,</w:t>
      </w:r>
      <w:r w:rsidR="008E6603" w:rsidRPr="007B3426">
        <w:rPr>
          <w:rFonts w:ascii="Arial" w:hAnsi="Arial" w:cs="Arial"/>
          <w:sz w:val="24"/>
          <w:szCs w:val="24"/>
        </w:rPr>
        <w:t>00 рублей</w:t>
      </w:r>
      <w:r w:rsidR="003F7422">
        <w:rPr>
          <w:rFonts w:ascii="Arial" w:hAnsi="Arial" w:cs="Arial"/>
          <w:sz w:val="24"/>
          <w:szCs w:val="24"/>
        </w:rPr>
        <w:t>.</w:t>
      </w:r>
    </w:p>
    <w:p w:rsidR="00576078" w:rsidRDefault="00576078" w:rsidP="000A4CD8">
      <w:pPr>
        <w:pStyle w:val="a4"/>
        <w:ind w:firstLine="0"/>
        <w:rPr>
          <w:rFonts w:ascii="Arial" w:hAnsi="Arial" w:cs="Arial"/>
          <w:sz w:val="24"/>
          <w:szCs w:val="24"/>
        </w:rPr>
        <w:sectPr w:rsidR="00576078" w:rsidSect="007238B3">
          <w:type w:val="continuous"/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877526" w:rsidRPr="007B3426" w:rsidRDefault="00877526" w:rsidP="000A4CD8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8A77FB" w:rsidRDefault="008A77FB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  <w:sectPr w:rsidR="008A77FB" w:rsidSect="000F45B6">
          <w:pgSz w:w="16838" w:h="11906" w:orient="landscape"/>
          <w:pgMar w:top="0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7F4E78" w:rsidRDefault="007F4E78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</w:pPr>
    </w:p>
    <w:p w:rsidR="007F4E78" w:rsidRDefault="007F4E78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</w:pPr>
    </w:p>
    <w:p w:rsidR="007F4E78" w:rsidRDefault="007F4E78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</w:pPr>
    </w:p>
    <w:p w:rsidR="007F4E78" w:rsidRPr="00754EF7" w:rsidRDefault="007F4E78" w:rsidP="00930726">
      <w:pPr>
        <w:spacing w:after="0" w:line="240" w:lineRule="auto"/>
        <w:ind w:left="10490"/>
        <w:jc w:val="right"/>
        <w:rPr>
          <w:rFonts w:ascii="Arial" w:hAnsi="Arial" w:cs="Arial"/>
          <w:sz w:val="24"/>
          <w:szCs w:val="24"/>
        </w:rPr>
      </w:pPr>
    </w:p>
    <w:p w:rsidR="00754EF7" w:rsidRDefault="005F2EB7" w:rsidP="00754EF7">
      <w:pPr>
        <w:spacing w:after="0" w:line="240" w:lineRule="auto"/>
        <w:ind w:left="10490" w:firstLine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>П</w:t>
      </w:r>
      <w:r w:rsidR="00754EF7">
        <w:rPr>
          <w:rFonts w:ascii="Arial" w:hAnsi="Arial" w:cs="Arial"/>
          <w:sz w:val="24"/>
          <w:szCs w:val="24"/>
        </w:rPr>
        <w:t xml:space="preserve">риложение </w:t>
      </w:r>
      <w:r w:rsidR="00A93268" w:rsidRPr="00754EF7">
        <w:rPr>
          <w:rFonts w:ascii="Arial" w:hAnsi="Arial" w:cs="Arial"/>
          <w:sz w:val="24"/>
          <w:szCs w:val="24"/>
        </w:rPr>
        <w:t xml:space="preserve">1 </w:t>
      </w:r>
    </w:p>
    <w:p w:rsidR="00A93268" w:rsidRPr="00754EF7" w:rsidRDefault="00CD5B03" w:rsidP="00754EF7">
      <w:pPr>
        <w:spacing w:after="0" w:line="240" w:lineRule="auto"/>
        <w:ind w:left="10490" w:firstLine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>подпрограмме</w:t>
      </w:r>
      <w:r w:rsidR="000405E9" w:rsidRPr="00754EF7">
        <w:rPr>
          <w:rFonts w:ascii="Arial" w:hAnsi="Arial" w:cs="Arial"/>
          <w:sz w:val="24"/>
          <w:szCs w:val="24"/>
        </w:rPr>
        <w:t xml:space="preserve">«Патриотическое воспитание молодежи города </w:t>
      </w:r>
      <w:r w:rsidR="00892A27" w:rsidRPr="00754EF7">
        <w:rPr>
          <w:rFonts w:ascii="Arial" w:hAnsi="Arial" w:cs="Arial"/>
          <w:sz w:val="24"/>
          <w:szCs w:val="24"/>
        </w:rPr>
        <w:t>Бородино» реализуемой</w:t>
      </w:r>
      <w:r w:rsidR="00A93268" w:rsidRPr="00754EF7">
        <w:rPr>
          <w:rFonts w:ascii="Arial" w:hAnsi="Arial" w:cs="Arial"/>
          <w:sz w:val="24"/>
          <w:szCs w:val="24"/>
        </w:rPr>
        <w:t xml:space="preserve"> в </w:t>
      </w:r>
      <w:r w:rsidR="00892A27" w:rsidRPr="00754EF7">
        <w:rPr>
          <w:rFonts w:ascii="Arial" w:hAnsi="Arial" w:cs="Arial"/>
          <w:sz w:val="24"/>
          <w:szCs w:val="24"/>
        </w:rPr>
        <w:t>рамках муниципальнойпрограммы «</w:t>
      </w:r>
      <w:r w:rsidR="00A93268" w:rsidRPr="00754EF7">
        <w:rPr>
          <w:rFonts w:ascii="Arial" w:hAnsi="Arial" w:cs="Arial"/>
          <w:sz w:val="24"/>
          <w:szCs w:val="24"/>
        </w:rPr>
        <w:t>Молодежь Бородино в ХХ</w:t>
      </w:r>
      <w:r w:rsidR="00A93268" w:rsidRPr="00754EF7">
        <w:rPr>
          <w:rFonts w:ascii="Arial" w:hAnsi="Arial" w:cs="Arial"/>
          <w:sz w:val="24"/>
          <w:szCs w:val="24"/>
          <w:lang w:val="en-US"/>
        </w:rPr>
        <w:t>I</w:t>
      </w:r>
      <w:r w:rsidR="00A93268" w:rsidRPr="00754EF7">
        <w:rPr>
          <w:rFonts w:ascii="Arial" w:hAnsi="Arial" w:cs="Arial"/>
          <w:sz w:val="24"/>
          <w:szCs w:val="24"/>
        </w:rPr>
        <w:t xml:space="preserve"> веке»</w:t>
      </w:r>
    </w:p>
    <w:p w:rsidR="00A93268" w:rsidRPr="00754EF7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A93268" w:rsidRPr="00754EF7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A93268" w:rsidRPr="00D902ED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18"/>
          <w:szCs w:val="1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402"/>
        <w:gridCol w:w="992"/>
        <w:gridCol w:w="1417"/>
        <w:gridCol w:w="851"/>
        <w:gridCol w:w="709"/>
        <w:gridCol w:w="850"/>
        <w:gridCol w:w="851"/>
        <w:gridCol w:w="850"/>
        <w:gridCol w:w="709"/>
        <w:gridCol w:w="992"/>
        <w:gridCol w:w="992"/>
        <w:gridCol w:w="1134"/>
        <w:gridCol w:w="1134"/>
      </w:tblGrid>
      <w:tr w:rsidR="00CF5287" w:rsidRPr="00D902ED" w:rsidTr="003F0780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93072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№ </w:t>
            </w:r>
            <w:r w:rsidRPr="00D902ED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Цель, </w:t>
            </w:r>
            <w:r w:rsidRPr="00D902ED">
              <w:rPr>
                <w:sz w:val="18"/>
                <w:szCs w:val="18"/>
              </w:rPr>
              <w:br/>
              <w:t xml:space="preserve">целевые индикаторы </w:t>
            </w:r>
            <w:r w:rsidRPr="00D902ED">
              <w:rPr>
                <w:sz w:val="18"/>
                <w:szCs w:val="18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Единица</w:t>
            </w:r>
            <w:r w:rsidRPr="00D902ED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Источник </w:t>
            </w:r>
            <w:r w:rsidRPr="00D902ED">
              <w:rPr>
                <w:sz w:val="18"/>
                <w:szCs w:val="18"/>
              </w:rPr>
              <w:br/>
              <w:t>информации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287" w:rsidRPr="00D902ED" w:rsidRDefault="00CF5287" w:rsidP="00930726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F5287" w:rsidRPr="00D902ED" w:rsidRDefault="00CF5287" w:rsidP="00930726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F5287" w:rsidRPr="00D902ED" w:rsidRDefault="00CF5287" w:rsidP="00930726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F5287" w:rsidRPr="00D902ED" w:rsidRDefault="00CF5287" w:rsidP="00930726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F5287" w:rsidRPr="00D902ED" w:rsidRDefault="00CF5287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rFonts w:eastAsia="Calibr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87" w:rsidRPr="00D902ED" w:rsidRDefault="00CF5287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Годы начала действия муниципальной программы</w:t>
            </w:r>
          </w:p>
          <w:p w:rsidR="00CF5287" w:rsidRPr="00D902ED" w:rsidRDefault="00CF5287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F5287" w:rsidRPr="00D902ED" w:rsidRDefault="00CF5287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F5287" w:rsidRPr="00D902ED" w:rsidRDefault="00CF5287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7953E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 финансовый год</w:t>
            </w:r>
          </w:p>
          <w:p w:rsidR="00CF5287" w:rsidRPr="00D902ED" w:rsidRDefault="00CF5287" w:rsidP="007953E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7953E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7953E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7953E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DC1F19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финансовый год</w:t>
            </w:r>
          </w:p>
          <w:p w:rsidR="00CF5287" w:rsidRPr="00D902ED" w:rsidRDefault="00CF5287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F5287" w:rsidRPr="00D902ED" w:rsidRDefault="00CF5287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F5287" w:rsidRPr="00D902ED" w:rsidRDefault="00CF5287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F5287" w:rsidRPr="00D902ED" w:rsidRDefault="00CF5287" w:rsidP="00DC1F1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</w:p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  <w:p w:rsidR="00CF5287" w:rsidRPr="00D902ED" w:rsidRDefault="00CF5287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2022</w:t>
            </w:r>
          </w:p>
        </w:tc>
      </w:tr>
      <w:tr w:rsidR="00DC1F19" w:rsidRPr="00D902ED" w:rsidTr="003F0780"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CF52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DC1F19" w:rsidRPr="00D902ED" w:rsidRDefault="00CF5287" w:rsidP="00CF528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A93268" w:rsidRPr="00D902ED" w:rsidTr="00DC1F1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8" w:rsidRPr="00D902ED" w:rsidRDefault="00FC39C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8" w:rsidRPr="00D902ED" w:rsidRDefault="00A93268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114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8" w:rsidRPr="00D902ED" w:rsidRDefault="000405E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rFonts w:eastAsia="Times New Roman"/>
                <w:b/>
                <w:bCs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 молодежи города Бородино.</w:t>
            </w:r>
          </w:p>
        </w:tc>
      </w:tr>
      <w:tr w:rsidR="00DC1F19" w:rsidRPr="00D902ED" w:rsidTr="003F0780">
        <w:trPr>
          <w:cantSplit/>
          <w:trHeight w:val="1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Default="00274799" w:rsidP="0044201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</w:t>
            </w:r>
            <w:r w:rsidR="00DC1F19" w:rsidRPr="00D902ED">
              <w:rPr>
                <w:rFonts w:ascii="Arial" w:eastAsia="Times New Roman" w:hAnsi="Arial" w:cs="Arial"/>
                <w:sz w:val="18"/>
                <w:szCs w:val="18"/>
              </w:rPr>
              <w:t>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  <w:p w:rsidR="003F0780" w:rsidRPr="00D902ED" w:rsidRDefault="003F0780" w:rsidP="0044201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3,18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4,6</w:t>
            </w:r>
          </w:p>
        </w:tc>
      </w:tr>
      <w:tr w:rsidR="00DC1F19" w:rsidRPr="00D902ED" w:rsidTr="003F078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274799" w:rsidP="0044201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="00DC1F19"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дельный вес молодых граждан, 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Ведомственная отчетность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5,5</w:t>
            </w:r>
          </w:p>
          <w:p w:rsidR="00DC1F19" w:rsidRPr="00D902ED" w:rsidRDefault="00DC1F19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DC1F19" w:rsidRPr="00D902ED" w:rsidTr="003F0780">
        <w:trPr>
          <w:cantSplit/>
          <w:trHeight w:val="14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274799" w:rsidP="0044201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="00DC1F19"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дельный вес молодых граждан, </w:t>
            </w:r>
            <w:r w:rsidR="00DC1F19" w:rsidRPr="00D902E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проживающих в Бородино, вовлеченных в добровольческую деятельность, в их общей численности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4,4</w:t>
            </w:r>
          </w:p>
          <w:p w:rsidR="00DC1F19" w:rsidRPr="00D902ED" w:rsidRDefault="00DC1F19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</w:tbl>
    <w:p w:rsidR="00A93268" w:rsidRPr="00D902ED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18"/>
          <w:szCs w:val="18"/>
        </w:rPr>
      </w:pPr>
    </w:p>
    <w:p w:rsidR="000B613D" w:rsidRPr="00D902ED" w:rsidRDefault="000B613D" w:rsidP="00DC1F19">
      <w:pPr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Arial" w:hAnsi="Arial" w:cs="Arial"/>
          <w:sz w:val="18"/>
          <w:szCs w:val="18"/>
        </w:rPr>
      </w:pPr>
    </w:p>
    <w:p w:rsidR="000B613D" w:rsidRPr="00D902ED" w:rsidRDefault="000B613D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18"/>
          <w:szCs w:val="18"/>
        </w:rPr>
      </w:pPr>
    </w:p>
    <w:p w:rsidR="000F45B6" w:rsidRDefault="000F45B6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  <w:sectPr w:rsidR="000F45B6" w:rsidSect="00F7145D">
          <w:type w:val="continuous"/>
          <w:pgSz w:w="16838" w:h="11906" w:orient="landscape"/>
          <w:pgMar w:top="0" w:right="1134" w:bottom="1134" w:left="709" w:header="709" w:footer="709" w:gutter="0"/>
          <w:cols w:space="708"/>
          <w:titlePg/>
          <w:docGrid w:linePitch="360"/>
        </w:sectPr>
      </w:pPr>
    </w:p>
    <w:p w:rsidR="009C5B6D" w:rsidRDefault="009C5B6D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  <w:sectPr w:rsidR="009C5B6D" w:rsidSect="007832D3">
          <w:pgSz w:w="16838" w:h="11906" w:orient="landscape"/>
          <w:pgMar w:top="0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865337" w:rsidRDefault="00865337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</w:pPr>
    </w:p>
    <w:p w:rsidR="00865337" w:rsidRDefault="00865337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</w:pPr>
    </w:p>
    <w:p w:rsidR="00865337" w:rsidRDefault="00865337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  <w:sectPr w:rsidR="00865337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753D3D" w:rsidRDefault="00753D3D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753D3D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E75C2F" w:rsidRPr="00753D3D" w:rsidRDefault="00E75C2F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75C2F" w:rsidRPr="00753D3D" w:rsidRDefault="00E75C2F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E75C2F" w:rsidRPr="00753D3D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754EF7" w:rsidRDefault="00713D28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754EF7">
        <w:rPr>
          <w:rFonts w:ascii="Arial" w:hAnsi="Arial" w:cs="Arial"/>
          <w:color w:val="000000" w:themeColor="text1"/>
          <w:sz w:val="24"/>
          <w:szCs w:val="24"/>
        </w:rPr>
        <w:lastRenderedPageBreak/>
        <w:t>П</w:t>
      </w:r>
      <w:r w:rsidR="00A93268" w:rsidRPr="00754EF7">
        <w:rPr>
          <w:rFonts w:ascii="Arial" w:hAnsi="Arial" w:cs="Arial"/>
          <w:color w:val="000000" w:themeColor="text1"/>
          <w:sz w:val="24"/>
          <w:szCs w:val="24"/>
        </w:rPr>
        <w:t xml:space="preserve">риложение2 </w:t>
      </w:r>
    </w:p>
    <w:p w:rsidR="00A93268" w:rsidRPr="00754EF7" w:rsidRDefault="00A93268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754EF7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CD5B03" w:rsidRPr="00754EF7">
        <w:rPr>
          <w:rFonts w:ascii="Arial" w:hAnsi="Arial" w:cs="Arial"/>
          <w:color w:val="000000" w:themeColor="text1"/>
          <w:sz w:val="24"/>
          <w:szCs w:val="24"/>
        </w:rPr>
        <w:t>п</w:t>
      </w:r>
      <w:r w:rsidRPr="00754EF7">
        <w:rPr>
          <w:rFonts w:ascii="Arial" w:hAnsi="Arial" w:cs="Arial"/>
          <w:color w:val="000000" w:themeColor="text1"/>
          <w:sz w:val="24"/>
          <w:szCs w:val="24"/>
        </w:rPr>
        <w:t>одпрограмм</w:t>
      </w:r>
      <w:r w:rsidR="00CD5B03" w:rsidRPr="00754EF7">
        <w:rPr>
          <w:rFonts w:ascii="Arial" w:hAnsi="Arial" w:cs="Arial"/>
          <w:color w:val="000000" w:themeColor="text1"/>
          <w:sz w:val="24"/>
          <w:szCs w:val="24"/>
        </w:rPr>
        <w:t>е</w:t>
      </w:r>
      <w:r w:rsidR="00FC39C9" w:rsidRPr="00754EF7">
        <w:rPr>
          <w:rFonts w:ascii="Arial" w:hAnsi="Arial" w:cs="Arial"/>
          <w:color w:val="000000" w:themeColor="text1"/>
          <w:sz w:val="24"/>
          <w:szCs w:val="24"/>
        </w:rPr>
        <w:t xml:space="preserve"> «Патриотическое воспитание молодежи города Бородино»</w:t>
      </w:r>
      <w:r w:rsidRPr="00754EF7">
        <w:rPr>
          <w:rFonts w:ascii="Arial" w:hAnsi="Arial" w:cs="Arial"/>
          <w:color w:val="000000" w:themeColor="text1"/>
          <w:sz w:val="24"/>
          <w:szCs w:val="24"/>
        </w:rPr>
        <w:t xml:space="preserve"> реализуемой в </w:t>
      </w:r>
      <w:r w:rsidR="00892A27" w:rsidRPr="00754EF7">
        <w:rPr>
          <w:rFonts w:ascii="Arial" w:hAnsi="Arial" w:cs="Arial"/>
          <w:color w:val="000000" w:themeColor="text1"/>
          <w:sz w:val="24"/>
          <w:szCs w:val="24"/>
        </w:rPr>
        <w:t>рамках муниципальной</w:t>
      </w:r>
      <w:r w:rsidRPr="00754EF7">
        <w:rPr>
          <w:rFonts w:ascii="Arial" w:hAnsi="Arial" w:cs="Arial"/>
          <w:color w:val="000000" w:themeColor="text1"/>
          <w:sz w:val="24"/>
          <w:szCs w:val="24"/>
        </w:rPr>
        <w:t xml:space="preserve"> программы </w:t>
      </w:r>
      <w:r w:rsidR="00AC240E" w:rsidRPr="00754EF7">
        <w:rPr>
          <w:rFonts w:ascii="Arial" w:hAnsi="Arial" w:cs="Arial"/>
          <w:color w:val="000000" w:themeColor="text1"/>
          <w:sz w:val="24"/>
          <w:szCs w:val="24"/>
        </w:rPr>
        <w:t xml:space="preserve">«Молодежь Бородино в </w:t>
      </w:r>
      <w:r w:rsidR="00AC240E" w:rsidRPr="00754EF7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="00AC240E" w:rsidRPr="00754EF7">
        <w:rPr>
          <w:rFonts w:ascii="Arial" w:hAnsi="Arial" w:cs="Arial"/>
          <w:color w:val="000000" w:themeColor="text1"/>
          <w:sz w:val="24"/>
          <w:szCs w:val="24"/>
        </w:rPr>
        <w:t xml:space="preserve"> веке»</w:t>
      </w:r>
    </w:p>
    <w:p w:rsidR="00A93268" w:rsidRPr="00754EF7" w:rsidRDefault="00A93268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A93268" w:rsidRPr="00754EF7" w:rsidRDefault="00A93268" w:rsidP="009307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034" w:type="dxa"/>
        <w:tblInd w:w="1242" w:type="dxa"/>
        <w:tblLayout w:type="fixed"/>
        <w:tblLook w:val="04A0"/>
      </w:tblPr>
      <w:tblGrid>
        <w:gridCol w:w="2551"/>
        <w:gridCol w:w="993"/>
        <w:gridCol w:w="708"/>
        <w:gridCol w:w="851"/>
        <w:gridCol w:w="1276"/>
        <w:gridCol w:w="850"/>
        <w:gridCol w:w="1276"/>
        <w:gridCol w:w="1134"/>
        <w:gridCol w:w="1134"/>
        <w:gridCol w:w="1134"/>
        <w:gridCol w:w="2127"/>
      </w:tblGrid>
      <w:tr w:rsidR="00A93268" w:rsidRPr="00D902ED" w:rsidTr="00001AF5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D902ED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Наименованиецели, задач и мероприятий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D902ED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268" w:rsidRPr="00D902ED" w:rsidRDefault="00A93268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D902ED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3268" w:rsidRPr="00D902ED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F331A" w:rsidRPr="00D902ED" w:rsidTr="00001AF5">
        <w:trPr>
          <w:trHeight w:val="13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2020-2022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1A" w:rsidRPr="00D902ED" w:rsidRDefault="00CF331A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D902ED" w:rsidTr="00001AF5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C7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Цель:</w:t>
            </w: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 молодежи города Бородино</w:t>
            </w: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713D2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0C58C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737352" w:rsidP="000411B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737352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737352" w:rsidP="0073735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737352" w:rsidP="00737352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339 600,00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CF331A" w:rsidP="00F0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D902ED" w:rsidTr="007272FB">
        <w:trPr>
          <w:trHeight w:val="3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</w:t>
            </w: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осуществления добровольческой деятельности</w:t>
            </w:r>
          </w:p>
          <w:p w:rsidR="00D902ED" w:rsidRPr="00D902ED" w:rsidRDefault="00D902ED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D902ED" w:rsidRPr="00D902ED" w:rsidRDefault="00D902ED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D902ED" w:rsidRPr="00D902ED" w:rsidRDefault="00D902ED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ED149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0C58C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ED149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ED149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ED149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>22 200,00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CF331A" w:rsidP="00C916F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>66 600,00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CF331A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58C8" w:rsidRPr="00D902ED" w:rsidTr="00001AF5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5C3" w:rsidRPr="00D902ED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D902ED" w:rsidTr="00001AF5">
        <w:trPr>
          <w:trHeight w:val="174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молодежных клубов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0820094730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DC1F1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CF331A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66 600,00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CF331A" w:rsidP="00C26A5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>обеспечение деятельности военно-патриотического клуба, вовлечение не менее 250 человек в деятельность клуба «Беркут».</w:t>
            </w:r>
          </w:p>
        </w:tc>
      </w:tr>
      <w:tr w:rsidR="00CF331A" w:rsidRPr="00D902ED" w:rsidTr="00001AF5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CF331A" w:rsidRPr="00D902ED" w:rsidRDefault="00CF331A" w:rsidP="001A28F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Вовлечение молодежи в социальную практику, совершенствующую основные направления патриотического воспитания и повышения уровня социальной активности молодежи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ED149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F01DB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8E55DB" w:rsidP="000411B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8E55D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273 000,00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CF331A" w:rsidP="00C26A57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Вовлечение не менее чем 1000 молодых граждан, проживающих в г. Бородино, в массовые мероприятия патриотической направленности, ежегодно с 2020- 2022 годы.</w:t>
            </w:r>
          </w:p>
        </w:tc>
      </w:tr>
      <w:tr w:rsidR="000C58C8" w:rsidRPr="00D902ED" w:rsidTr="00001AF5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D902ED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Мероприятие 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D902ED" w:rsidTr="00001AF5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Краевая субсидия на развитие патриотического воспитания в рамках деятельности муниципального молодежного центра</w:t>
            </w:r>
          </w:p>
          <w:p w:rsidR="00B271C7" w:rsidRPr="00D902ED" w:rsidRDefault="00B271C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0820074540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34754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C1002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CF331A" w:rsidP="00C1002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  <w:p w:rsidR="00CF331A" w:rsidRPr="00D902ED" w:rsidRDefault="00CF331A" w:rsidP="0034754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F01DBB" w:rsidP="00F01DB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Укрепление материально-технической базы, покупка комплектов одежды длячленов ВВПОД «Юнармия».</w:t>
            </w:r>
          </w:p>
        </w:tc>
      </w:tr>
      <w:tr w:rsidR="00ED1493" w:rsidRPr="00D902ED" w:rsidTr="00B271C7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493" w:rsidRPr="00D902ED" w:rsidRDefault="00ED149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Мероприятие 2.2</w:t>
            </w:r>
          </w:p>
        </w:tc>
        <w:tc>
          <w:tcPr>
            <w:tcW w:w="114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493" w:rsidRPr="00D902ED" w:rsidRDefault="00ED149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D902ED" w:rsidTr="00001AF5">
        <w:trPr>
          <w:trHeight w:val="157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31A" w:rsidRDefault="00CF331A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Участие в краевом турнире по пейнтболу, проведение городского турнира по пейнтболу среди членови участников молодежных, патриотических объединений</w:t>
            </w:r>
          </w:p>
          <w:p w:rsidR="00754EF7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4EF7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4EF7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4EF7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4EF7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4EF7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4EF7" w:rsidRPr="00D902ED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  <w:p w:rsidR="00CF331A" w:rsidRPr="00D902ED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0820094830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71 00,00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71 000,00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71 000,00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331A" w:rsidRPr="00D902ED" w:rsidRDefault="00CF331A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="008E55DB"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13 000,00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331A" w:rsidRPr="00D902ED" w:rsidRDefault="00CF331A" w:rsidP="001A28F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Участие в мероприятии в 2020-2022 годах не менее 200 молодых граждан. </w:t>
            </w:r>
          </w:p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D1493" w:rsidRPr="00D902ED" w:rsidTr="00754EF7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C7" w:rsidRPr="00D902ED" w:rsidRDefault="00B271C7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D1493" w:rsidRPr="00D902ED" w:rsidRDefault="00ED1493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Мероприятие 2.3</w:t>
            </w:r>
          </w:p>
        </w:tc>
        <w:tc>
          <w:tcPr>
            <w:tcW w:w="114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93" w:rsidRPr="00D902ED" w:rsidRDefault="00ED1493" w:rsidP="0031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D902ED" w:rsidTr="00754EF7">
        <w:trPr>
          <w:trHeight w:val="25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1A" w:rsidRPr="00D902ED" w:rsidRDefault="00BE39A3" w:rsidP="000E0A8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E39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Проведение патриотических акций в дни официальных праздников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1A" w:rsidRPr="00D902ED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ОКС</w:t>
            </w:r>
            <w:r w:rsidR="00CF331A" w:rsidRPr="00D902ED">
              <w:rPr>
                <w:rFonts w:ascii="Arial" w:eastAsia="Times New Roman" w:hAnsi="Arial" w:cs="Arial"/>
                <w:sz w:val="18"/>
                <w:szCs w:val="18"/>
              </w:rPr>
              <w:t>МП и ИО (МКУ ММЦ г. Бородино)</w:t>
            </w:r>
          </w:p>
          <w:p w:rsidR="00CF331A" w:rsidRPr="00D902ED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  <w:p w:rsidR="00CF331A" w:rsidRPr="00D902ED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CF331A" w:rsidRPr="00D902ED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0820094850</w:t>
            </w:r>
          </w:p>
          <w:p w:rsidR="00CF331A" w:rsidRPr="00D902ED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20 000</w:t>
            </w:r>
            <w:r w:rsidR="00CF331A" w:rsidRPr="00D902ED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20 000</w:t>
            </w:r>
            <w:r w:rsidR="00CF331A" w:rsidRPr="00D902ED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8E55DB" w:rsidP="00284F6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60 000,00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0E0A89" w:rsidP="000E0A8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="00CF331A"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силение масштаба проведения массовых мероприятий посвящённых официальным </w:t>
            </w:r>
            <w:r w:rsidR="00CF331A" w:rsidRPr="00D902E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государственным праздникам, в том числе Дню Победы, Дню России, Дню Памяти и скорби, Дню Государственного флага РФ, Дню народного единства, Дню Конституции Российской Федерации; участие в акциях не менее 4000 человек ежегодно в 2020-2022 годах </w:t>
            </w:r>
          </w:p>
        </w:tc>
      </w:tr>
      <w:tr w:rsidR="003F0780" w:rsidRPr="00D902ED" w:rsidTr="003F0780">
        <w:trPr>
          <w:trHeight w:val="9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80" w:rsidRPr="00D902ED" w:rsidRDefault="003F0780" w:rsidP="000E0A8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80" w:rsidRPr="003F0780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0780">
              <w:rPr>
                <w:rFonts w:ascii="Arial" w:eastAsia="Times New Roman" w:hAnsi="Arial" w:cs="Arial"/>
                <w:b/>
                <w:sz w:val="18"/>
                <w:szCs w:val="18"/>
              </w:rPr>
              <w:t>Итого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3F0780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0780">
              <w:rPr>
                <w:rFonts w:ascii="Arial" w:eastAsia="Times New Roman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3F0780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0780">
              <w:rPr>
                <w:rFonts w:ascii="Arial" w:eastAsia="Times New Roman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3F0780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0780">
              <w:rPr>
                <w:rFonts w:ascii="Arial" w:eastAsia="Times New Roman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3F0780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0780">
              <w:rPr>
                <w:rFonts w:ascii="Arial" w:eastAsia="Times New Roman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3F0780" w:rsidRDefault="003F0780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0780">
              <w:rPr>
                <w:rFonts w:ascii="Arial" w:eastAsia="Times New Roman" w:hAnsi="Arial" w:cs="Arial"/>
                <w:b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3F0780" w:rsidRDefault="003F0780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0780">
              <w:rPr>
                <w:rFonts w:ascii="Arial" w:eastAsia="Times New Roman" w:hAnsi="Arial" w:cs="Arial"/>
                <w:b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3F0780" w:rsidRDefault="003F0780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0780">
              <w:rPr>
                <w:rFonts w:ascii="Arial" w:eastAsia="Times New Roman" w:hAnsi="Arial" w:cs="Arial"/>
                <w:b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780" w:rsidRPr="00D902ED" w:rsidRDefault="003F0780" w:rsidP="00284F6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339 600,00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780" w:rsidRPr="00D902ED" w:rsidRDefault="003F0780" w:rsidP="000E0A8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F0780" w:rsidRPr="00D902ED" w:rsidTr="003F0780">
        <w:trPr>
          <w:trHeight w:val="9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80" w:rsidRPr="00D902ED" w:rsidRDefault="003F0780" w:rsidP="000E0A8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80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 том числе ГРБС (ОКСМП и ИО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D902ED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D902ED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D902ED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D902ED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D902ED" w:rsidRDefault="003F0780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D902ED" w:rsidRDefault="003F0780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D902ED" w:rsidRDefault="003F0780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780" w:rsidRPr="00D902ED" w:rsidRDefault="003F0780" w:rsidP="00284F6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339 600,00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780" w:rsidRPr="00D902ED" w:rsidRDefault="003F0780" w:rsidP="000E0A8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A93268" w:rsidRPr="00D902ED" w:rsidRDefault="00A93268" w:rsidP="00930726">
      <w:pPr>
        <w:pStyle w:val="ConsPlusNormal"/>
        <w:widowControl/>
        <w:ind w:firstLine="0"/>
        <w:rPr>
          <w:sz w:val="18"/>
          <w:szCs w:val="18"/>
        </w:rPr>
      </w:pPr>
    </w:p>
    <w:p w:rsidR="00274799" w:rsidRDefault="00274799" w:rsidP="00930726">
      <w:pPr>
        <w:pStyle w:val="ConsPlusNormal"/>
        <w:widowControl/>
        <w:ind w:firstLine="0"/>
        <w:rPr>
          <w:rFonts w:ascii="Times New Roman" w:hAnsi="Times New Roman" w:cs="Times New Roman"/>
        </w:rPr>
        <w:sectPr w:rsidR="00274799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E95257" w:rsidRPr="00F73D33" w:rsidRDefault="00E95257" w:rsidP="0093072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626E3" w:rsidRDefault="006626E3" w:rsidP="000E71B8">
      <w:pPr>
        <w:spacing w:after="0" w:line="240" w:lineRule="auto"/>
        <w:ind w:left="5103"/>
        <w:rPr>
          <w:rFonts w:ascii="Arial" w:hAnsi="Arial" w:cs="Arial"/>
          <w:sz w:val="24"/>
          <w:szCs w:val="24"/>
        </w:rPr>
        <w:sectPr w:rsidR="006626E3" w:rsidSect="006626E3">
          <w:pgSz w:w="11906" w:h="16838"/>
          <w:pgMar w:top="1134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6A2284" w:rsidRPr="000E71B8" w:rsidRDefault="000E71B8" w:rsidP="00754EF7">
      <w:pPr>
        <w:spacing w:after="0" w:line="240" w:lineRule="auto"/>
        <w:ind w:left="5103" w:firstLine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>При</w:t>
      </w:r>
      <w:r w:rsidR="006A2284" w:rsidRPr="000E71B8">
        <w:rPr>
          <w:rFonts w:ascii="Arial" w:eastAsia="Calibri" w:hAnsi="Arial" w:cs="Arial"/>
          <w:sz w:val="24"/>
          <w:szCs w:val="24"/>
          <w:lang w:eastAsia="en-US"/>
        </w:rPr>
        <w:t xml:space="preserve">ложение </w:t>
      </w:r>
      <w:r w:rsidR="00037AC4">
        <w:rPr>
          <w:rFonts w:ascii="Arial" w:eastAsia="Calibri" w:hAnsi="Arial" w:cs="Arial"/>
          <w:sz w:val="24"/>
          <w:szCs w:val="24"/>
          <w:lang w:eastAsia="en-US"/>
        </w:rPr>
        <w:t>4</w:t>
      </w:r>
    </w:p>
    <w:p w:rsidR="006A2284" w:rsidRPr="000E71B8" w:rsidRDefault="006A2284" w:rsidP="00754EF7">
      <w:pPr>
        <w:spacing w:after="0" w:line="240" w:lineRule="auto"/>
        <w:ind w:left="5103" w:firstLine="0"/>
        <w:rPr>
          <w:rFonts w:ascii="Arial" w:eastAsia="Calibri" w:hAnsi="Arial" w:cs="Arial"/>
          <w:sz w:val="24"/>
          <w:szCs w:val="24"/>
          <w:lang w:eastAsia="en-US"/>
        </w:rPr>
      </w:pPr>
      <w:r w:rsidRPr="000E71B8">
        <w:rPr>
          <w:rFonts w:ascii="Arial" w:eastAsia="Calibri" w:hAnsi="Arial" w:cs="Arial"/>
          <w:sz w:val="24"/>
          <w:szCs w:val="24"/>
          <w:lang w:eastAsia="en-US"/>
        </w:rPr>
        <w:t>к муниципальной программе</w:t>
      </w:r>
    </w:p>
    <w:p w:rsidR="006A2284" w:rsidRPr="000E71B8" w:rsidRDefault="006A2284" w:rsidP="00754EF7">
      <w:pPr>
        <w:spacing w:after="0" w:line="240" w:lineRule="auto"/>
        <w:ind w:left="5103" w:firstLine="0"/>
        <w:rPr>
          <w:rFonts w:ascii="Arial" w:eastAsia="Calibri" w:hAnsi="Arial" w:cs="Arial"/>
          <w:sz w:val="24"/>
          <w:szCs w:val="24"/>
          <w:lang w:eastAsia="en-US"/>
        </w:rPr>
      </w:pPr>
      <w:r w:rsidRPr="000E71B8">
        <w:rPr>
          <w:rFonts w:ascii="Arial" w:eastAsia="Calibri" w:hAnsi="Arial" w:cs="Arial"/>
          <w:sz w:val="24"/>
          <w:szCs w:val="24"/>
          <w:lang w:eastAsia="en-US"/>
        </w:rPr>
        <w:t>«Молодежь Бородино в ХХ</w:t>
      </w:r>
      <w:r w:rsidRPr="000E71B8">
        <w:rPr>
          <w:rFonts w:ascii="Arial" w:eastAsia="Calibri" w:hAnsi="Arial" w:cs="Arial"/>
          <w:sz w:val="24"/>
          <w:szCs w:val="24"/>
          <w:lang w:val="en-US" w:eastAsia="en-US"/>
        </w:rPr>
        <w:t>I</w:t>
      </w:r>
      <w:r w:rsidRPr="000E71B8">
        <w:rPr>
          <w:rFonts w:ascii="Arial" w:eastAsia="Calibri" w:hAnsi="Arial" w:cs="Arial"/>
          <w:sz w:val="24"/>
          <w:szCs w:val="24"/>
          <w:lang w:eastAsia="en-US"/>
        </w:rPr>
        <w:t xml:space="preserve"> веке»</w:t>
      </w:r>
    </w:p>
    <w:p w:rsidR="00E95257" w:rsidRPr="000E71B8" w:rsidRDefault="00E95257" w:rsidP="007B3426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C501B5" w:rsidRPr="007B3426" w:rsidRDefault="00C501B5" w:rsidP="007B34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3426">
        <w:rPr>
          <w:rFonts w:ascii="Arial" w:hAnsi="Arial" w:cs="Arial"/>
          <w:b/>
          <w:bCs/>
          <w:sz w:val="24"/>
          <w:szCs w:val="24"/>
        </w:rPr>
        <w:t>Подпрограмма 4</w:t>
      </w:r>
    </w:p>
    <w:p w:rsidR="00C501B5" w:rsidRPr="007B3426" w:rsidRDefault="00C501B5" w:rsidP="007B34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3426">
        <w:rPr>
          <w:rFonts w:ascii="Arial" w:hAnsi="Arial" w:cs="Arial"/>
          <w:b/>
          <w:bCs/>
          <w:sz w:val="24"/>
          <w:szCs w:val="24"/>
        </w:rPr>
        <w:t xml:space="preserve"> «Профилактика алкоголизма, наркомании и токсикомании» муниципальной программы</w:t>
      </w:r>
    </w:p>
    <w:p w:rsidR="00C501B5" w:rsidRPr="007B3426" w:rsidRDefault="00C501B5" w:rsidP="007B342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B3426">
        <w:rPr>
          <w:rFonts w:ascii="Arial" w:eastAsia="Calibri" w:hAnsi="Arial" w:cs="Arial"/>
          <w:b/>
          <w:sz w:val="24"/>
          <w:szCs w:val="24"/>
          <w:lang w:eastAsia="en-US"/>
        </w:rPr>
        <w:t>«Молодежь Бородино в ХХ</w:t>
      </w:r>
      <w:r w:rsidRPr="007B3426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7B3426">
        <w:rPr>
          <w:rFonts w:ascii="Arial" w:eastAsia="Calibri" w:hAnsi="Arial" w:cs="Arial"/>
          <w:b/>
          <w:sz w:val="24"/>
          <w:szCs w:val="24"/>
          <w:lang w:eastAsia="en-US"/>
        </w:rPr>
        <w:t xml:space="preserve"> веке»</w:t>
      </w:r>
    </w:p>
    <w:p w:rsidR="00E95257" w:rsidRPr="007B3426" w:rsidRDefault="00E95257" w:rsidP="007B34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257" w:rsidRPr="007B3426" w:rsidRDefault="00E95257" w:rsidP="007B3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1. Паспорт подпрограммы</w:t>
      </w:r>
    </w:p>
    <w:p w:rsidR="00E95257" w:rsidRPr="007B3426" w:rsidRDefault="00E95257" w:rsidP="007B342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/>
      </w:tblPr>
      <w:tblGrid>
        <w:gridCol w:w="3652"/>
        <w:gridCol w:w="5812"/>
      </w:tblGrid>
      <w:tr w:rsidR="00E95257" w:rsidRPr="007B3426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257" w:rsidRPr="007B3426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7B3426" w:rsidRDefault="00CD5B03" w:rsidP="006335B0">
            <w:pPr>
              <w:widowControl w:val="0"/>
              <w:spacing w:after="0" w:line="240" w:lineRule="auto"/>
              <w:ind w:right="105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E95257" w:rsidRPr="007B3426">
              <w:rPr>
                <w:rFonts w:ascii="Arial" w:hAnsi="Arial" w:cs="Arial"/>
                <w:bCs/>
                <w:sz w:val="24"/>
                <w:szCs w:val="24"/>
              </w:rPr>
              <w:t>Профилактикаалкоголизма, наркомании и токсикомании»</w:t>
            </w:r>
          </w:p>
          <w:p w:rsidR="00E95257" w:rsidRPr="007B3426" w:rsidRDefault="00E95257" w:rsidP="007B34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95257" w:rsidRPr="007B3426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257" w:rsidRPr="007B3426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7B3426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  <w:p w:rsidR="00E95257" w:rsidRPr="007B3426" w:rsidRDefault="00E95257" w:rsidP="007B34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7B3426" w:rsidRDefault="00E95257" w:rsidP="007B3426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«Молодежь Бородино в XXI веке»</w:t>
            </w:r>
          </w:p>
        </w:tc>
      </w:tr>
      <w:tr w:rsidR="00E95257" w:rsidRPr="007B3426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257" w:rsidRPr="007B3426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  <w:p w:rsidR="00E95257" w:rsidRPr="007B3426" w:rsidRDefault="00E95257" w:rsidP="007B34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7B3426" w:rsidRDefault="00E95257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E95257" w:rsidRPr="007B3426" w:rsidRDefault="00E95257" w:rsidP="007B34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95257" w:rsidRPr="007B3426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257" w:rsidRPr="007B3426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7B3426" w:rsidRDefault="00E95257" w:rsidP="007B34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E95257" w:rsidRPr="007B3426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257" w:rsidRPr="007B3426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F2" w:rsidRDefault="00E95257" w:rsidP="00C06ED1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>Цель: Принятие профилактических мер по снижению негативных последствий, вызванных</w:t>
            </w:r>
            <w:r w:rsidR="001155E7">
              <w:rPr>
                <w:rFonts w:ascii="Arial" w:hAnsi="Arial" w:cs="Arial"/>
                <w:bCs/>
                <w:sz w:val="24"/>
                <w:szCs w:val="24"/>
              </w:rPr>
              <w:t xml:space="preserve">незаконным </w:t>
            </w:r>
            <w:r w:rsidR="0046364C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="001155E7" w:rsidRPr="007B3426">
              <w:rPr>
                <w:rFonts w:ascii="Arial" w:hAnsi="Arial" w:cs="Arial"/>
                <w:bCs/>
                <w:sz w:val="24"/>
                <w:szCs w:val="24"/>
              </w:rPr>
              <w:t>аспространением</w:t>
            </w:r>
            <w:r w:rsidRPr="007B3426">
              <w:rPr>
                <w:rFonts w:ascii="Arial" w:hAnsi="Arial" w:cs="Arial"/>
                <w:bCs/>
                <w:sz w:val="24"/>
                <w:szCs w:val="24"/>
              </w:rPr>
              <w:t xml:space="preserve"> нарко</w:t>
            </w:r>
            <w:r w:rsidR="008209D4">
              <w:rPr>
                <w:rFonts w:ascii="Arial" w:hAnsi="Arial" w:cs="Arial"/>
                <w:bCs/>
                <w:sz w:val="24"/>
                <w:szCs w:val="24"/>
              </w:rPr>
              <w:t xml:space="preserve">тических </w:t>
            </w:r>
            <w:r w:rsidR="002B1E9B">
              <w:rPr>
                <w:rFonts w:ascii="Arial" w:hAnsi="Arial" w:cs="Arial"/>
                <w:bCs/>
                <w:sz w:val="24"/>
                <w:szCs w:val="24"/>
              </w:rPr>
              <w:t xml:space="preserve">средств, </w:t>
            </w:r>
            <w:r w:rsidR="003F0780">
              <w:rPr>
                <w:rFonts w:ascii="Arial" w:hAnsi="Arial" w:cs="Arial"/>
                <w:bCs/>
                <w:sz w:val="24"/>
                <w:szCs w:val="24"/>
              </w:rPr>
              <w:t xml:space="preserve">токсикомании, </w:t>
            </w:r>
            <w:r w:rsidR="003F0780" w:rsidRPr="007B3426">
              <w:rPr>
                <w:rFonts w:ascii="Arial" w:hAnsi="Arial" w:cs="Arial"/>
                <w:bCs/>
                <w:sz w:val="24"/>
                <w:szCs w:val="24"/>
              </w:rPr>
              <w:t>алкоголизма</w:t>
            </w:r>
            <w:r w:rsidR="006425F2" w:rsidRPr="007B342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6425F2" w:rsidRPr="007B3426" w:rsidRDefault="00E95257" w:rsidP="007B3426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>Задачи:</w:t>
            </w:r>
          </w:p>
          <w:p w:rsidR="00E95257" w:rsidRPr="007B3426" w:rsidRDefault="002A4E5D" w:rsidP="0046364C">
            <w:pPr>
              <w:spacing w:after="0" w:line="240" w:lineRule="auto"/>
              <w:ind w:right="-77"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  <w:r w:rsidR="0046364C">
              <w:rPr>
                <w:rFonts w:ascii="Arial" w:hAnsi="Arial" w:cs="Arial"/>
                <w:sz w:val="24"/>
                <w:szCs w:val="24"/>
                <w:lang w:eastAsia="en-US"/>
              </w:rPr>
              <w:t>Ф</w:t>
            </w:r>
            <w:r w:rsidR="00E95257" w:rsidRPr="007B342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ормирование в обществе </w:t>
            </w:r>
            <w:r w:rsidR="0046364C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="00E95257" w:rsidRPr="007B342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егативного отношения к незаконному потреблению наркотических средств и психотропных веществ, алкоголю; </w:t>
            </w:r>
          </w:p>
          <w:p w:rsidR="00E95257" w:rsidRPr="007B3426" w:rsidRDefault="0046364C" w:rsidP="002A4E5D">
            <w:pPr>
              <w:keepNext/>
              <w:keepLines/>
              <w:spacing w:after="0" w:line="240" w:lineRule="auto"/>
              <w:ind w:left="34" w:right="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2.С</w:t>
            </w:r>
            <w:r w:rsidR="00E95257" w:rsidRPr="007B3426">
              <w:rPr>
                <w:rFonts w:ascii="Arial" w:hAnsi="Arial" w:cs="Arial"/>
                <w:sz w:val="24"/>
                <w:szCs w:val="24"/>
              </w:rPr>
              <w:t xml:space="preserve">нижениемасштабов </w:t>
            </w:r>
            <w:r w:rsidRPr="002A4E5D">
              <w:rPr>
                <w:rFonts w:ascii="Arial" w:hAnsi="Arial" w:cs="Arial"/>
                <w:sz w:val="24"/>
                <w:szCs w:val="24"/>
              </w:rPr>
              <w:t>р</w:t>
            </w:r>
            <w:r w:rsidR="00E95257" w:rsidRPr="002A4E5D">
              <w:rPr>
                <w:rFonts w:ascii="Arial" w:hAnsi="Arial" w:cs="Arial"/>
                <w:sz w:val="24"/>
                <w:szCs w:val="24"/>
              </w:rPr>
              <w:t>аспространения</w:t>
            </w:r>
            <w:r w:rsidR="00E95257" w:rsidRPr="007B3426">
              <w:rPr>
                <w:rFonts w:ascii="Arial" w:hAnsi="Arial" w:cs="Arial"/>
                <w:sz w:val="24"/>
                <w:szCs w:val="24"/>
              </w:rPr>
              <w:t xml:space="preserve"> наркотических средств.</w:t>
            </w:r>
          </w:p>
          <w:p w:rsidR="00E95257" w:rsidRPr="007B3426" w:rsidRDefault="00E95257" w:rsidP="003F07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95257" w:rsidRPr="007B3426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A89" w:rsidRDefault="00E95257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Целевые </w:t>
            </w:r>
            <w:r w:rsidR="00F274C5" w:rsidRPr="007B3426">
              <w:rPr>
                <w:rFonts w:ascii="Arial" w:hAnsi="Arial" w:cs="Arial"/>
                <w:sz w:val="24"/>
                <w:szCs w:val="24"/>
              </w:rPr>
              <w:t>индикаторы</w:t>
            </w:r>
          </w:p>
          <w:p w:rsidR="008C0AA8" w:rsidRPr="007B3426" w:rsidRDefault="00F274C5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(</w:t>
            </w:r>
            <w:r w:rsidR="00E95257" w:rsidRPr="007B3426">
              <w:rPr>
                <w:rFonts w:ascii="Arial" w:hAnsi="Arial" w:cs="Arial"/>
                <w:sz w:val="24"/>
                <w:szCs w:val="24"/>
              </w:rPr>
              <w:t xml:space="preserve">целевые </w:t>
            </w:r>
          </w:p>
          <w:p w:rsidR="008C0AA8" w:rsidRPr="007B3426" w:rsidRDefault="00E95257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индикаторы должны </w:t>
            </w:r>
          </w:p>
          <w:p w:rsidR="008C0AA8" w:rsidRPr="007B3426" w:rsidRDefault="00E95257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соответствовать поставленным </w:t>
            </w:r>
          </w:p>
          <w:p w:rsidR="00E95257" w:rsidRPr="007B3426" w:rsidRDefault="00E95257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целям подпрограммы)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80" w:rsidRPr="007B3426" w:rsidRDefault="003F0780" w:rsidP="003F0780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>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 за период реализации Программы составит:</w:t>
            </w:r>
          </w:p>
          <w:p w:rsidR="003F0780" w:rsidRPr="007B3426" w:rsidRDefault="003F0780" w:rsidP="003F078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>2014 год - 60,0%;</w:t>
            </w:r>
          </w:p>
          <w:p w:rsidR="003F0780" w:rsidRPr="007B3426" w:rsidRDefault="003F0780" w:rsidP="003F078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>2015 год - 60,5%;</w:t>
            </w:r>
          </w:p>
          <w:p w:rsidR="003F0780" w:rsidRPr="007B3426" w:rsidRDefault="003F0780" w:rsidP="003F078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 xml:space="preserve">2016 год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7B3426">
              <w:rPr>
                <w:rFonts w:ascii="Arial" w:hAnsi="Arial" w:cs="Arial"/>
                <w:bCs/>
                <w:sz w:val="24"/>
                <w:szCs w:val="24"/>
              </w:rPr>
              <w:t xml:space="preserve"> 6</w:t>
            </w:r>
            <w:r>
              <w:rPr>
                <w:rFonts w:ascii="Arial" w:hAnsi="Arial" w:cs="Arial"/>
                <w:bCs/>
                <w:sz w:val="24"/>
                <w:szCs w:val="24"/>
              </w:rPr>
              <w:t>0,5</w:t>
            </w:r>
            <w:r w:rsidRPr="007B3426">
              <w:rPr>
                <w:rFonts w:ascii="Arial" w:hAnsi="Arial" w:cs="Arial"/>
                <w:bCs/>
                <w:sz w:val="24"/>
                <w:szCs w:val="24"/>
              </w:rPr>
              <w:t>%;</w:t>
            </w:r>
          </w:p>
          <w:p w:rsidR="00E95257" w:rsidRPr="007B3426" w:rsidRDefault="00E95257" w:rsidP="007B3426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E95257" w:rsidRPr="007B3426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A89" w:rsidRDefault="00E95257" w:rsidP="007B34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</w:p>
          <w:p w:rsidR="00E95257" w:rsidRPr="007B3426" w:rsidRDefault="00E95257" w:rsidP="007B34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7B3426" w:rsidRDefault="0076358D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2014 - 2016</w:t>
            </w:r>
            <w:r w:rsidR="00E95257" w:rsidRPr="007B3426">
              <w:rPr>
                <w:rFonts w:ascii="Arial" w:eastAsia="Times New Roman" w:hAnsi="Arial" w:cs="Arial"/>
                <w:sz w:val="24"/>
                <w:szCs w:val="24"/>
              </w:rPr>
              <w:t xml:space="preserve"> годы:</w:t>
            </w:r>
          </w:p>
          <w:p w:rsidR="00E95257" w:rsidRPr="007B3426" w:rsidRDefault="00E95257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этап - 2014 год;</w:t>
            </w:r>
          </w:p>
          <w:p w:rsidR="00E95257" w:rsidRPr="007B3426" w:rsidRDefault="00E95257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E95257" w:rsidRPr="007B3426" w:rsidRDefault="00E95257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E95257" w:rsidRPr="007B3426" w:rsidRDefault="00E95257" w:rsidP="007B34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95257" w:rsidRPr="007B3426" w:rsidTr="00001AF5">
        <w:trPr>
          <w:trHeight w:val="158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0AA8" w:rsidRPr="007B3426" w:rsidRDefault="00E95257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</w:t>
            </w:r>
          </w:p>
          <w:p w:rsidR="008C0AA8" w:rsidRPr="007B3426" w:rsidRDefault="00E95257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финансирования подпрограммы на</w:t>
            </w:r>
          </w:p>
          <w:p w:rsidR="00001AF5" w:rsidRDefault="00001AF5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период </w:t>
            </w:r>
            <w:r w:rsidR="00E95257" w:rsidRPr="007B3426">
              <w:rPr>
                <w:rFonts w:ascii="Arial" w:hAnsi="Arial" w:cs="Arial"/>
                <w:sz w:val="24"/>
                <w:szCs w:val="24"/>
              </w:rPr>
              <w:t xml:space="preserve">действия </w:t>
            </w:r>
          </w:p>
          <w:p w:rsidR="008C0AA8" w:rsidRPr="007B3426" w:rsidRDefault="00E95257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подпрограммы с указанием на источники </w:t>
            </w:r>
          </w:p>
          <w:p w:rsidR="008C0AA8" w:rsidRPr="007B3426" w:rsidRDefault="00E95257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финансирования по годам </w:t>
            </w:r>
          </w:p>
          <w:p w:rsidR="00E95257" w:rsidRPr="007B3426" w:rsidRDefault="00E95257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реализации подпрограммы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7B3426" w:rsidRDefault="00E95257" w:rsidP="007B3426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 xml:space="preserve">Общий объем финансирования Программы 115 000,00 рублей, из них средства местного бюджета 115 000, 00 рублей, краевого бюджета 0,00 рублей, в том числе по годам: </w:t>
            </w:r>
          </w:p>
          <w:p w:rsidR="00E95257" w:rsidRPr="007B3426" w:rsidRDefault="00E95257" w:rsidP="007B34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 xml:space="preserve">2014 год – 50 000,00 рублей, из них средства местного бюджета 50 000, 00 рублей, средства краевого бюджета 0,00 рублей; </w:t>
            </w:r>
          </w:p>
          <w:p w:rsidR="00E95257" w:rsidRPr="007B3426" w:rsidRDefault="00E95257" w:rsidP="007B34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 xml:space="preserve">2015 год – 50 000,00 рублей, из них средства местного бюджета 50 000, 00 рублей, средства краевого бюджета 0,00 рублей; </w:t>
            </w:r>
          </w:p>
          <w:p w:rsidR="00E95257" w:rsidRPr="007B3426" w:rsidRDefault="00E95257" w:rsidP="007B34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 xml:space="preserve">2016 год – 15 000,00 рублей, из них средства местного бюджета 15 000, 00 рублей, средства краевого бюджета 0,00 рублей; </w:t>
            </w:r>
          </w:p>
          <w:p w:rsidR="00E95257" w:rsidRPr="007B3426" w:rsidRDefault="00E95257" w:rsidP="007B34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257" w:rsidRPr="007B3426" w:rsidTr="00001AF5">
        <w:trPr>
          <w:trHeight w:val="62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AF5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</w:p>
          <w:p w:rsidR="00E95257" w:rsidRPr="007B3426" w:rsidRDefault="000E0A89" w:rsidP="00001A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001AF5">
              <w:rPr>
                <w:rFonts w:ascii="Arial" w:hAnsi="Arial" w:cs="Arial"/>
                <w:sz w:val="24"/>
                <w:szCs w:val="24"/>
              </w:rPr>
              <w:t>онтроля з</w:t>
            </w:r>
            <w:r w:rsidR="00E95257" w:rsidRPr="007B3426">
              <w:rPr>
                <w:rFonts w:ascii="Arial" w:hAnsi="Arial" w:cs="Arial"/>
                <w:sz w:val="24"/>
                <w:szCs w:val="24"/>
              </w:rPr>
              <w:t>а исполнением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5D" w:rsidRDefault="00F274C5" w:rsidP="00C06ED1">
            <w:pPr>
              <w:suppressAutoHyphens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E95257" w:rsidRPr="007B3426">
              <w:rPr>
                <w:rFonts w:ascii="Arial" w:hAnsi="Arial" w:cs="Arial"/>
                <w:sz w:val="24"/>
                <w:szCs w:val="24"/>
              </w:rPr>
              <w:t xml:space="preserve">онтроль за ходом реализации </w:t>
            </w:r>
            <w:r w:rsidR="002A4E5D" w:rsidRPr="007B3426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="002A4E5D">
              <w:rPr>
                <w:rFonts w:ascii="Arial" w:hAnsi="Arial" w:cs="Arial"/>
                <w:sz w:val="24"/>
                <w:szCs w:val="24"/>
              </w:rPr>
              <w:t>осуществляет</w:t>
            </w:r>
            <w:r w:rsidR="00E95257" w:rsidRPr="007B3426">
              <w:rPr>
                <w:rFonts w:ascii="Arial" w:hAnsi="Arial" w:cs="Arial"/>
                <w:sz w:val="24"/>
                <w:szCs w:val="24"/>
              </w:rPr>
              <w:t xml:space="preserve"> отдел культуры, спорта молодежной политики и информационного обеспечения а</w:t>
            </w:r>
            <w:r w:rsidR="002A4E5D">
              <w:rPr>
                <w:rFonts w:ascii="Arial" w:hAnsi="Arial" w:cs="Arial"/>
                <w:sz w:val="24"/>
                <w:szCs w:val="24"/>
              </w:rPr>
              <w:t>дминистрации города Бородино.</w:t>
            </w:r>
          </w:p>
          <w:p w:rsidR="00E95257" w:rsidRPr="007B3426" w:rsidRDefault="00C06ED1" w:rsidP="00C06ED1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К</w:t>
            </w:r>
            <w:r w:rsidR="00E95257" w:rsidRPr="007B3426">
              <w:rPr>
                <w:rFonts w:ascii="Arial" w:hAnsi="Arial" w:cs="Arial"/>
                <w:sz w:val="24"/>
                <w:szCs w:val="24"/>
              </w:rPr>
              <w:t>онтроль за целевым использованием средств местного бюджета осуществляет финансовое управление города Бородино</w:t>
            </w:r>
            <w:r w:rsidR="002A4E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95257" w:rsidRPr="007B3426" w:rsidRDefault="00E95257" w:rsidP="007B342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375B9" w:rsidRPr="007B3426" w:rsidRDefault="007375B9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7B3426">
        <w:rPr>
          <w:rFonts w:ascii="Arial" w:hAnsi="Arial" w:cs="Arial"/>
          <w:b/>
          <w:bCs/>
          <w:sz w:val="24"/>
          <w:szCs w:val="24"/>
        </w:rPr>
        <w:t>2. Основные разделы подпрограммы</w:t>
      </w:r>
    </w:p>
    <w:p w:rsidR="007375B9" w:rsidRPr="007B3426" w:rsidRDefault="007375B9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7B3426">
        <w:rPr>
          <w:rFonts w:ascii="Arial" w:hAnsi="Arial" w:cs="Arial"/>
          <w:b/>
          <w:bCs/>
          <w:sz w:val="24"/>
          <w:szCs w:val="24"/>
        </w:rPr>
        <w:t>2.1. Постановка общегородской проблемы и обоснование необходимости принятия подпрограммы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Проблема незаконного оборота и злоупотребления наркотическими средствами и психотропными веществами (далее – наркотиками) в г. Бородино характеризуется сохраняющейся остротой распространения наркомании. 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Наркомания выступает фактором общего роста преступности. Уводя трудовые и финансовые ресурсы от созидательных процессов, наркомания калечит здоровье людей, подрывает морально-этические и культурные устои, провоцирует социально-экономическую нестабильность в обществе.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Современное состояние проблемы распространения наркомании в г. Бородино характеризуется незначительным улучшением по отдельным показателям, что явилось следствием реализации городской целевой программы «Профилактика алкоголизма, наркомании и токсикомании на территории города Бородино».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Очень высока</w:t>
      </w:r>
      <w:r w:rsidR="00F634F5">
        <w:rPr>
          <w:rFonts w:ascii="Arial" w:hAnsi="Arial" w:cs="Arial"/>
          <w:sz w:val="24"/>
          <w:szCs w:val="24"/>
        </w:rPr>
        <w:t xml:space="preserve">я </w:t>
      </w:r>
      <w:r w:rsidRPr="007B3426">
        <w:rPr>
          <w:rFonts w:ascii="Arial" w:hAnsi="Arial" w:cs="Arial"/>
          <w:sz w:val="24"/>
          <w:szCs w:val="24"/>
        </w:rPr>
        <w:t>криминогенность среди лиц, злоупотребляющих наркотиками. При этом в своем большинстве это люди, не имеющие постоянного источника заработка, что толкает их на совершение преступлений. По мнению экспертов около 60% всех общеуголовных преступлений (кражи, грабежи, разбои) совершаются именно потребителями наркотиков. Нередки случаи, когда наркозависимые работают на предприятиях, водителями, что представляет большую потенциальную угрозу безопасности населения города.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Трудно оценить действительные масштабы распространения наркомании в силу латентности данного явления. Таким образом, в настоящее время в г. Бородино более 320 человек, злоупотребляющих алкоголем и наркотиками, или около 2 % населения города. 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lastRenderedPageBreak/>
        <w:t>Учитывая, что наркоманией поражается в основном возраст от 18 до 40 лет, дальнейшая наркотизация населения может привести к значительному дефициту трудоспособного населения.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Наличие безработных среди молодежи, трудные жизненные обстоятельства, поляризация доходов различных социальных групп – все это вызывает у определенной части подростков и молодежи чувство протеста и агрессии, является одной из причин роста масштабов незаконного потребления наркотиков. В силу специфики настоящего времени потребление наркотиков приобрело в молодежной среде статус особой субкультуры. Формируются новые элементы пропаганды и каналы сбыта наркотиков с использованием сети Интернет.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Наряду с этими факторами возможно выделить и другую их группу, заставляющую с осторожностью подходить к регистрируемой стабилизации, среди которых:</w:t>
      </w:r>
    </w:p>
    <w:p w:rsidR="007375B9" w:rsidRPr="007B3426" w:rsidRDefault="00C06ED1" w:rsidP="00C06ED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переход больных наркоманией на извлечение наркотиков из лекарственных препаратов, реализующихся в аптечной сети, их применение в немедицинских целях и неконтролируемых дозах;</w:t>
      </w:r>
    </w:p>
    <w:p w:rsidR="007375B9" w:rsidRPr="007B3426" w:rsidRDefault="00A0394C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обращение в частную систему здравоохранения или самолечение;</w:t>
      </w:r>
    </w:p>
    <w:p w:rsidR="007375B9" w:rsidRPr="007B3426" w:rsidRDefault="00A0394C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-</w:t>
      </w:r>
      <w:r w:rsidR="007375B9" w:rsidRPr="007B3426">
        <w:rPr>
          <w:rFonts w:ascii="Arial" w:hAnsi="Arial" w:cs="Arial"/>
          <w:sz w:val="24"/>
          <w:szCs w:val="24"/>
        </w:rPr>
        <w:t>снижение обращаемости молодежи за помощью в наркологические учреждения, вследствие нежелания становиться на учет в связи с неблагоприятными правовыми последствиями, обусловленными самим фактом нахождения на учете в лечебно-профилактическом учреждении наркологического профиля.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Вышеуказанное характеризует ситуацию в сфере незаконного распространения и потребления наркотиков, как сложную и способную при отсутствии должных мер мгновенно развиться в более острую форму, сравнимую с эпидемией. 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Во избежание ухудшения наркоситуации в городе необходимо постоянное и планомерное проведение всего комплекса антинаркотической работы с участием органов и учреждений местного самоуправления, общественных объединений и организаций, что предполагает необходимость принятия дополнительных мер и использование программно-целевого метода планирования.</w:t>
      </w: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7375B9" w:rsidRPr="007B3426" w:rsidRDefault="007375B9" w:rsidP="007B342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7375B9" w:rsidRPr="007B3426" w:rsidRDefault="007375B9" w:rsidP="007B342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907DB6" w:rsidRDefault="007375B9" w:rsidP="00907DB6">
      <w:pPr>
        <w:widowControl w:val="0"/>
        <w:tabs>
          <w:tab w:val="left" w:pos="70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Выбор мероприятий подпрограммы в рамках решаемых задач обусловлен положениями </w:t>
      </w:r>
      <w:r w:rsidRPr="007B3426">
        <w:rPr>
          <w:rFonts w:ascii="Arial" w:hAnsi="Arial" w:cs="Arial"/>
          <w:bCs/>
          <w:color w:val="000000"/>
          <w:sz w:val="24"/>
          <w:szCs w:val="24"/>
        </w:rPr>
        <w:t>Стратеги</w:t>
      </w:r>
      <w:r w:rsidRPr="007B3426">
        <w:rPr>
          <w:rFonts w:ascii="Arial" w:hAnsi="Arial" w:cs="Arial"/>
          <w:bCs/>
          <w:sz w:val="24"/>
          <w:szCs w:val="24"/>
        </w:rPr>
        <w:t>и</w:t>
      </w:r>
      <w:r w:rsidRPr="007B3426">
        <w:rPr>
          <w:rFonts w:ascii="Arial" w:hAnsi="Arial" w:cs="Arial"/>
          <w:bCs/>
          <w:color w:val="000000"/>
          <w:sz w:val="24"/>
          <w:szCs w:val="24"/>
        </w:rPr>
        <w:t xml:space="preserve"> государственной молодежной политики </w:t>
      </w:r>
      <w:r w:rsidRPr="007B3426">
        <w:rPr>
          <w:rFonts w:ascii="Arial" w:hAnsi="Arial" w:cs="Arial"/>
          <w:bCs/>
          <w:sz w:val="24"/>
          <w:szCs w:val="24"/>
        </w:rPr>
        <w:t xml:space="preserve">в </w:t>
      </w:r>
      <w:r w:rsidRPr="007B3426">
        <w:rPr>
          <w:rFonts w:ascii="Arial" w:hAnsi="Arial" w:cs="Arial"/>
          <w:bCs/>
          <w:color w:val="000000"/>
          <w:sz w:val="24"/>
          <w:szCs w:val="24"/>
        </w:rPr>
        <w:t>Российской Федерации(</w:t>
      </w:r>
      <w:r w:rsidRPr="007B3426">
        <w:rPr>
          <w:rFonts w:ascii="Arial" w:hAnsi="Arial" w:cs="Arial"/>
          <w:bCs/>
          <w:sz w:val="24"/>
          <w:szCs w:val="24"/>
        </w:rPr>
        <w:t>Р</w:t>
      </w:r>
      <w:r w:rsidRPr="007B3426">
        <w:rPr>
          <w:rStyle w:val="A10"/>
          <w:rFonts w:ascii="Arial" w:hAnsi="Arial" w:cs="Arial"/>
          <w:sz w:val="24"/>
          <w:szCs w:val="24"/>
        </w:rPr>
        <w:t>аспоряжение Правительства Российской Федерации от 18 декабря 2006 года № 1760-р</w:t>
      </w:r>
      <w:r w:rsidRPr="007B3426">
        <w:rPr>
          <w:rFonts w:ascii="Arial" w:hAnsi="Arial" w:cs="Arial"/>
          <w:bCs/>
          <w:color w:val="000000"/>
          <w:sz w:val="24"/>
          <w:szCs w:val="24"/>
        </w:rPr>
        <w:t xml:space="preserve">), </w:t>
      </w:r>
      <w:r w:rsidRPr="007B3426">
        <w:rPr>
          <w:rFonts w:ascii="Arial" w:hAnsi="Arial" w:cs="Arial"/>
          <w:sz w:val="24"/>
          <w:szCs w:val="24"/>
        </w:rPr>
        <w:t>Законом Красноярского края «О государственной молодежной политике Красноярского края» от 08.12.2006 № 20-4554, а также обоснован целями и задачами, которые призвана решить подпрограмма, данными анализа сложившиеся ситуации по развитию молод</w:t>
      </w:r>
      <w:r w:rsidR="00907DB6">
        <w:rPr>
          <w:rFonts w:ascii="Arial" w:hAnsi="Arial" w:cs="Arial"/>
          <w:sz w:val="24"/>
          <w:szCs w:val="24"/>
        </w:rPr>
        <w:t>ежной политики города Бородино.</w:t>
      </w:r>
    </w:p>
    <w:p w:rsidR="007375B9" w:rsidRPr="007B3426" w:rsidRDefault="007375B9" w:rsidP="00907DB6">
      <w:pPr>
        <w:widowControl w:val="0"/>
        <w:tabs>
          <w:tab w:val="left" w:pos="70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Цель подпрограммы – принятие профилактических мер по снижению негативных последствий, вызванных </w:t>
      </w:r>
      <w:r w:rsidR="00D47CD0">
        <w:rPr>
          <w:rFonts w:ascii="Arial" w:hAnsi="Arial" w:cs="Arial"/>
          <w:sz w:val="24"/>
          <w:szCs w:val="24"/>
        </w:rPr>
        <w:t>незаконным распространением наркотических средств</w:t>
      </w:r>
      <w:r w:rsidRPr="007B3426">
        <w:rPr>
          <w:rFonts w:ascii="Arial" w:hAnsi="Arial" w:cs="Arial"/>
          <w:sz w:val="24"/>
          <w:szCs w:val="24"/>
        </w:rPr>
        <w:t>, токсикомании и алкоголизма в городе Бородино.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  <w:lang w:eastAsia="en-US"/>
        </w:rPr>
      </w:pPr>
      <w:r w:rsidRPr="007B3426">
        <w:rPr>
          <w:rFonts w:ascii="Arial" w:hAnsi="Arial" w:cs="Arial"/>
          <w:sz w:val="24"/>
          <w:szCs w:val="24"/>
          <w:lang w:eastAsia="en-US"/>
        </w:rPr>
        <w:t>Задачи подпрограммы:</w:t>
      </w:r>
    </w:p>
    <w:p w:rsidR="007375B9" w:rsidRPr="007B3426" w:rsidRDefault="007B34E3" w:rsidP="00C06ED1">
      <w:pPr>
        <w:pStyle w:val="a4"/>
        <w:rPr>
          <w:rFonts w:ascii="Arial" w:hAnsi="Arial" w:cs="Arial"/>
          <w:sz w:val="24"/>
          <w:szCs w:val="24"/>
          <w:lang w:eastAsia="en-US"/>
        </w:rPr>
      </w:pPr>
      <w:r w:rsidRPr="007B3426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  <w:lang w:eastAsia="en-US"/>
        </w:rPr>
        <w:t xml:space="preserve">формирование в обществе негативного отношения к незаконному потреблению наркотических средств и психотропных веществ, алкоголю; </w:t>
      </w:r>
    </w:p>
    <w:p w:rsidR="007375B9" w:rsidRPr="007B3426" w:rsidRDefault="007B34E3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-</w:t>
      </w:r>
      <w:r w:rsidR="007375B9" w:rsidRPr="007B3426">
        <w:rPr>
          <w:rFonts w:ascii="Arial" w:hAnsi="Arial" w:cs="Arial"/>
          <w:sz w:val="24"/>
          <w:szCs w:val="24"/>
        </w:rPr>
        <w:t>снижение масштабов распространения наркотических средств.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lastRenderedPageBreak/>
        <w:t>Реализация мероприятий подпрограммы расс</w:t>
      </w:r>
      <w:r w:rsidR="0076358D" w:rsidRPr="007B3426">
        <w:rPr>
          <w:rFonts w:ascii="Arial" w:hAnsi="Arial" w:cs="Arial"/>
          <w:sz w:val="24"/>
          <w:szCs w:val="24"/>
        </w:rPr>
        <w:t xml:space="preserve">читана на период с 2014 по 2016 </w:t>
      </w:r>
      <w:r w:rsidRPr="007B3426">
        <w:rPr>
          <w:rFonts w:ascii="Arial" w:hAnsi="Arial" w:cs="Arial"/>
          <w:sz w:val="24"/>
          <w:szCs w:val="24"/>
        </w:rPr>
        <w:t xml:space="preserve">год. </w:t>
      </w:r>
    </w:p>
    <w:p w:rsidR="007375B9" w:rsidRPr="00C06ED1" w:rsidRDefault="007375B9" w:rsidP="002A4E5D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Целевыми индикаторами и показателями подпрограммы являются:</w:t>
      </w:r>
      <w:r w:rsidRPr="007B3426">
        <w:rPr>
          <w:rFonts w:ascii="Arial" w:hAnsi="Arial" w:cs="Arial"/>
          <w:sz w:val="24"/>
          <w:szCs w:val="24"/>
        </w:rPr>
        <w:br/>
        <w:t xml:space="preserve">- доля несовершеннолетних и молодежи в возрасте от 8 до 19 лет, вовлеченных в профилактические мероприятия, по отношению к </w:t>
      </w:r>
      <w:r w:rsidRPr="00C06ED1">
        <w:rPr>
          <w:rFonts w:ascii="Arial" w:hAnsi="Arial" w:cs="Arial"/>
          <w:sz w:val="24"/>
          <w:szCs w:val="24"/>
        </w:rPr>
        <w:t>общей численности указанной категории за период реализации подпрограммысостав</w:t>
      </w:r>
      <w:r w:rsidR="00C06ED1">
        <w:rPr>
          <w:rFonts w:ascii="Arial" w:hAnsi="Arial" w:cs="Arial"/>
          <w:sz w:val="24"/>
          <w:szCs w:val="24"/>
        </w:rPr>
        <w:t>ил</w:t>
      </w:r>
      <w:r w:rsidR="00A50A69">
        <w:rPr>
          <w:rFonts w:ascii="Arial" w:hAnsi="Arial" w:cs="Arial"/>
          <w:sz w:val="24"/>
          <w:szCs w:val="24"/>
        </w:rPr>
        <w:t>а около</w:t>
      </w:r>
      <w:r w:rsidRPr="00C06ED1">
        <w:rPr>
          <w:rFonts w:ascii="Arial" w:hAnsi="Arial" w:cs="Arial"/>
          <w:sz w:val="24"/>
          <w:szCs w:val="24"/>
        </w:rPr>
        <w:t xml:space="preserve"> 40% (20% ежегодно) – </w:t>
      </w:r>
      <w:r w:rsidR="00A50A69">
        <w:rPr>
          <w:rFonts w:ascii="Arial" w:hAnsi="Arial" w:cs="Arial"/>
          <w:sz w:val="24"/>
          <w:szCs w:val="24"/>
        </w:rPr>
        <w:t>около 3600 человек.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 Срок реализации программы составляет четыре года.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Выполнение меро</w:t>
      </w:r>
      <w:r w:rsidR="002A4E5D">
        <w:rPr>
          <w:rFonts w:ascii="Arial" w:hAnsi="Arial" w:cs="Arial"/>
          <w:sz w:val="24"/>
          <w:szCs w:val="24"/>
        </w:rPr>
        <w:t xml:space="preserve">приятий данной программы позволило </w:t>
      </w:r>
      <w:r w:rsidRPr="007B3426">
        <w:rPr>
          <w:rFonts w:ascii="Arial" w:hAnsi="Arial" w:cs="Arial"/>
          <w:sz w:val="24"/>
          <w:szCs w:val="24"/>
        </w:rPr>
        <w:t>достичь указанных показателей целевых индикаторов.</w:t>
      </w:r>
    </w:p>
    <w:p w:rsidR="00754EF7" w:rsidRDefault="007375B9" w:rsidP="00C06ED1">
      <w:pPr>
        <w:pStyle w:val="ConsPlusNormal"/>
        <w:ind w:firstLine="709"/>
        <w:rPr>
          <w:sz w:val="24"/>
          <w:szCs w:val="24"/>
        </w:rPr>
      </w:pPr>
      <w:r w:rsidRPr="007B3426">
        <w:rPr>
          <w:sz w:val="24"/>
          <w:szCs w:val="24"/>
        </w:rPr>
        <w:t xml:space="preserve">Функции исполнителей подпрограммы в области реализации мероприятий осуществляются в соответствии с </w:t>
      </w:r>
      <w:hyperlink w:anchor="P4315" w:history="1">
        <w:r w:rsidRPr="007B3426">
          <w:rPr>
            <w:sz w:val="24"/>
            <w:szCs w:val="24"/>
          </w:rPr>
          <w:t>подразделами 2.3</w:t>
        </w:r>
      </w:hyperlink>
      <w:r w:rsidRPr="007B3426">
        <w:rPr>
          <w:sz w:val="24"/>
          <w:szCs w:val="24"/>
        </w:rPr>
        <w:t xml:space="preserve"> "Механизм реализации подпрограммы" и </w:t>
      </w:r>
      <w:hyperlink w:anchor="P4547" w:history="1">
        <w:r w:rsidRPr="007B3426">
          <w:rPr>
            <w:sz w:val="24"/>
            <w:szCs w:val="24"/>
          </w:rPr>
          <w:t>2.4</w:t>
        </w:r>
      </w:hyperlink>
      <w:r w:rsidRPr="007B3426">
        <w:rPr>
          <w:sz w:val="24"/>
          <w:szCs w:val="24"/>
        </w:rPr>
        <w:t xml:space="preserve"> "Управление подпрограммой и контроль за ходом ее выполнения" раздела 2 подпрограммы</w:t>
      </w:r>
    </w:p>
    <w:p w:rsidR="007375B9" w:rsidRPr="007B3426" w:rsidRDefault="007375B9" w:rsidP="00C06ED1">
      <w:pPr>
        <w:pStyle w:val="ConsPlusNormal"/>
        <w:ind w:firstLine="709"/>
        <w:rPr>
          <w:sz w:val="24"/>
          <w:szCs w:val="24"/>
        </w:rPr>
      </w:pPr>
      <w:r w:rsidRPr="007B3426">
        <w:rPr>
          <w:sz w:val="24"/>
          <w:szCs w:val="24"/>
        </w:rPr>
        <w:t>.</w:t>
      </w:r>
    </w:p>
    <w:p w:rsidR="007375B9" w:rsidRDefault="007375B9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7B3426">
        <w:rPr>
          <w:rFonts w:ascii="Arial" w:hAnsi="Arial" w:cs="Arial"/>
          <w:b/>
          <w:bCs/>
          <w:sz w:val="24"/>
          <w:szCs w:val="24"/>
        </w:rPr>
        <w:t>2.3. Механизм реализации подпрограммы</w:t>
      </w:r>
    </w:p>
    <w:p w:rsidR="00754EF7" w:rsidRPr="007B3426" w:rsidRDefault="00754EF7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01AF5" w:rsidRDefault="007375B9" w:rsidP="00001A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Финансовое обеспечение мероприятий подпрограммы осуществляется за счет средс</w:t>
      </w:r>
      <w:r w:rsidR="00001AF5">
        <w:rPr>
          <w:rFonts w:ascii="Arial" w:hAnsi="Arial" w:cs="Arial"/>
          <w:bCs/>
          <w:sz w:val="24"/>
          <w:szCs w:val="24"/>
        </w:rPr>
        <w:t xml:space="preserve">тв местного бюджета. </w:t>
      </w:r>
    </w:p>
    <w:p w:rsidR="007375B9" w:rsidRPr="007B3426" w:rsidRDefault="007375B9" w:rsidP="00001A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Главным распорядит</w:t>
      </w:r>
      <w:r w:rsidR="008B1EAF">
        <w:rPr>
          <w:rFonts w:ascii="Arial" w:hAnsi="Arial" w:cs="Arial"/>
          <w:bCs/>
          <w:sz w:val="24"/>
          <w:szCs w:val="24"/>
        </w:rPr>
        <w:t>елем бюджетных средств является О</w:t>
      </w:r>
      <w:r w:rsidRPr="007B3426">
        <w:rPr>
          <w:rFonts w:ascii="Arial" w:hAnsi="Arial" w:cs="Arial"/>
          <w:bCs/>
          <w:sz w:val="24"/>
          <w:szCs w:val="24"/>
        </w:rPr>
        <w:t xml:space="preserve">тдел культуры, спорта, молодежной политики и информационного обеспечения администрации города Бородино. </w:t>
      </w:r>
    </w:p>
    <w:p w:rsidR="007375B9" w:rsidRPr="007B3426" w:rsidRDefault="007375B9" w:rsidP="00001AF5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Реализацию подпрограммы осуществляет МКУ «Многопрофильный моло</w:t>
      </w:r>
      <w:r w:rsidR="008B1EAF">
        <w:rPr>
          <w:rFonts w:ascii="Arial" w:hAnsi="Arial" w:cs="Arial"/>
          <w:bCs/>
          <w:sz w:val="24"/>
          <w:szCs w:val="24"/>
        </w:rPr>
        <w:t>дежный центр города Бородино», О</w:t>
      </w:r>
      <w:r w:rsidRPr="007B3426">
        <w:rPr>
          <w:rFonts w:ascii="Arial" w:hAnsi="Arial" w:cs="Arial"/>
          <w:bCs/>
          <w:sz w:val="24"/>
          <w:szCs w:val="24"/>
        </w:rPr>
        <w:t>тдел образования администрации города Бородино, МКУ «Служба единого заказчика», которые несут ответственность за ее выполнение, эффективное и целевое использование средств, направляемых на выполнение программы.</w:t>
      </w:r>
    </w:p>
    <w:p w:rsidR="007375B9" w:rsidRPr="007B3426" w:rsidRDefault="007375B9" w:rsidP="00001AF5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Получателями бюджетных средств являются:</w:t>
      </w:r>
    </w:p>
    <w:p w:rsidR="007375B9" w:rsidRPr="007B3426" w:rsidRDefault="007375B9" w:rsidP="00001AF5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По мероприятию 1 «Проведение акций, мероприятий по формированию негативного отношения к незаконному потреблению наркотических средств и психотропных веществ» - МКУ «Многопрофильный молодежный центр города Бородино»;</w:t>
      </w:r>
    </w:p>
    <w:p w:rsidR="007375B9" w:rsidRPr="007B3426" w:rsidRDefault="007375B9" w:rsidP="00001AF5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По мероприятию 2 «Конкурс на лучшую организацию профилактической работы среди образовательных учреждений города» - отдел образования администрации города Бородино;</w:t>
      </w:r>
    </w:p>
    <w:p w:rsidR="007375B9" w:rsidRPr="00C06ED1" w:rsidRDefault="007375B9" w:rsidP="00001AF5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C06ED1">
        <w:rPr>
          <w:rFonts w:ascii="Arial" w:hAnsi="Arial" w:cs="Arial"/>
          <w:bCs/>
          <w:sz w:val="24"/>
          <w:szCs w:val="24"/>
        </w:rPr>
        <w:t>По мероприятию 3 «Уничтожение очагов дикорастущей конопли на территории города» – МКУ «Служба единого заказчика».</w:t>
      </w:r>
    </w:p>
    <w:p w:rsidR="007375B9" w:rsidRPr="007B3426" w:rsidRDefault="007375B9" w:rsidP="00907D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Основным критерием для реализации подпрограммных мероприятий является обоснованность финансирования мероприятий из местного бюджета.</w:t>
      </w:r>
    </w:p>
    <w:p w:rsidR="007375B9" w:rsidRPr="007B3426" w:rsidRDefault="007375B9" w:rsidP="00907D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Контроль за эффективным и целевым использованием бюджетных средств, выделенных на реализацию подпрограммных мероприятий, осуществляет финансовое управление администрация города Бородино.</w:t>
      </w:r>
    </w:p>
    <w:p w:rsidR="007375B9" w:rsidRPr="007B3426" w:rsidRDefault="007375B9" w:rsidP="00907D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Реализация программных мероприятий осуществляется в соответствии с Федеральным законом № 44-ФЗ «О контрактной системе в сфере закупок товаров, работ, услуг для государственных и муниципальных нужд».</w:t>
      </w:r>
    </w:p>
    <w:p w:rsidR="007375B9" w:rsidRPr="007B3426" w:rsidRDefault="007375B9" w:rsidP="00907D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</w:t>
      </w:r>
      <w:r w:rsidRPr="007B3426">
        <w:rPr>
          <w:rFonts w:ascii="Arial" w:hAnsi="Arial" w:cs="Arial"/>
          <w:color w:val="000000"/>
          <w:sz w:val="24"/>
          <w:szCs w:val="24"/>
        </w:rPr>
        <w:t xml:space="preserve">22.10.2013 № 1156 «Об утверждении Порядка осуществления внутреннего муниципального финансового контроля»; постановлением администрации города Бородино от 23.09.2014 № 845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</w:t>
      </w:r>
      <w:r w:rsidRPr="007B3426">
        <w:rPr>
          <w:rFonts w:ascii="Arial" w:hAnsi="Arial" w:cs="Arial"/>
          <w:color w:val="000000"/>
          <w:sz w:val="24"/>
          <w:szCs w:val="24"/>
        </w:rPr>
        <w:lastRenderedPageBreak/>
        <w:t>доходов местного бюджета, главными администраторами (администраторами) источников финансирования дефицита местного бюджета»,</w:t>
      </w:r>
      <w:r w:rsidRPr="007B3426">
        <w:rPr>
          <w:rFonts w:ascii="Arial" w:hAnsi="Arial" w:cs="Arial"/>
          <w:sz w:val="24"/>
          <w:szCs w:val="24"/>
        </w:rPr>
        <w:t xml:space="preserve"> распоряжением ОКСМП и ИО от 02.12.2016 № 112 </w:t>
      </w:r>
      <w:r w:rsidRPr="007B3426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Pr="007B3426">
        <w:rPr>
          <w:rFonts w:ascii="Arial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аудита».</w:t>
      </w:r>
    </w:p>
    <w:p w:rsidR="00930726" w:rsidRPr="007B3426" w:rsidRDefault="00930726" w:rsidP="007B3426">
      <w:pPr>
        <w:suppressAutoHyphens/>
        <w:spacing w:after="0" w:line="240" w:lineRule="auto"/>
        <w:ind w:firstLine="0"/>
        <w:rPr>
          <w:rFonts w:ascii="Arial" w:hAnsi="Arial" w:cs="Arial"/>
          <w:bCs/>
          <w:sz w:val="24"/>
          <w:szCs w:val="24"/>
        </w:rPr>
      </w:pPr>
    </w:p>
    <w:p w:rsidR="007375B9" w:rsidRPr="007B3426" w:rsidRDefault="007375B9" w:rsidP="007B3426">
      <w:pPr>
        <w:pStyle w:val="a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Управление подпрограммой и контроль за ходом ее выполнения</w:t>
      </w:r>
      <w:r w:rsidR="006425F2" w:rsidRPr="007B3426">
        <w:rPr>
          <w:rFonts w:ascii="Arial" w:hAnsi="Arial" w:cs="Arial"/>
          <w:b/>
          <w:sz w:val="24"/>
          <w:szCs w:val="24"/>
        </w:rPr>
        <w:t>.</w:t>
      </w:r>
    </w:p>
    <w:p w:rsidR="006425F2" w:rsidRPr="007B3426" w:rsidRDefault="006425F2" w:rsidP="007B3426">
      <w:pPr>
        <w:pStyle w:val="a5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87101" w:rsidRPr="007B3426" w:rsidRDefault="00F87101" w:rsidP="00001AF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426">
        <w:rPr>
          <w:rFonts w:ascii="Arial" w:eastAsia="Calibri" w:hAnsi="Arial" w:cs="Arial"/>
          <w:sz w:val="24"/>
          <w:szCs w:val="24"/>
        </w:rPr>
        <w:t xml:space="preserve">Текущее управление и контроль за реализацией подпрограммы осуществляет отдел культуры, </w:t>
      </w:r>
      <w:r w:rsidR="00ED1493" w:rsidRPr="007B3426">
        <w:rPr>
          <w:rFonts w:ascii="Arial" w:eastAsia="Calibri" w:hAnsi="Arial" w:cs="Arial"/>
          <w:sz w:val="24"/>
          <w:szCs w:val="24"/>
        </w:rPr>
        <w:t>спорта, молодежной</w:t>
      </w:r>
      <w:r w:rsidRPr="007B3426">
        <w:rPr>
          <w:rFonts w:ascii="Arial" w:eastAsia="Calibri" w:hAnsi="Arial" w:cs="Arial"/>
          <w:sz w:val="24"/>
          <w:szCs w:val="24"/>
        </w:rPr>
        <w:t xml:space="preserve"> политики и информационного обеспечения администрации города Бородино. </w:t>
      </w:r>
    </w:p>
    <w:p w:rsidR="00C06ED1" w:rsidRDefault="00F87101" w:rsidP="00001AF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426">
        <w:rPr>
          <w:rFonts w:ascii="Arial" w:eastAsia="Calibri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06ED1" w:rsidRDefault="00F87101" w:rsidP="00001AF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426">
        <w:rPr>
          <w:rFonts w:ascii="Arial" w:eastAsia="Calibri" w:hAnsi="Arial" w:cs="Arial"/>
          <w:sz w:val="24"/>
          <w:szCs w:val="24"/>
        </w:rPr>
        <w:t xml:space="preserve"> Отдел культуры, спорта, молодежной политики и информационного обеспечени</w:t>
      </w:r>
      <w:r w:rsidR="008B1EAF">
        <w:rPr>
          <w:rFonts w:ascii="Arial" w:eastAsia="Calibri" w:hAnsi="Arial" w:cs="Arial"/>
          <w:sz w:val="24"/>
          <w:szCs w:val="24"/>
        </w:rPr>
        <w:t>я администрации города Бородино</w:t>
      </w:r>
      <w:r w:rsidR="00C06ED1">
        <w:rPr>
          <w:rFonts w:ascii="Arial" w:eastAsia="Calibri" w:hAnsi="Arial" w:cs="Arial"/>
          <w:sz w:val="24"/>
          <w:szCs w:val="24"/>
        </w:rPr>
        <w:t>:</w:t>
      </w:r>
    </w:p>
    <w:p w:rsidR="00C06ED1" w:rsidRDefault="00C06ED1" w:rsidP="0000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-</w:t>
      </w:r>
      <w:r w:rsidR="00F87101" w:rsidRPr="007B3426">
        <w:rPr>
          <w:rFonts w:ascii="Arial" w:hAnsi="Arial" w:cs="Arial"/>
          <w:sz w:val="24"/>
          <w:szCs w:val="24"/>
        </w:rPr>
        <w:t xml:space="preserve">обеспечивает мониторинг и анализирует ход выполнения подпрограммы, вносит </w:t>
      </w:r>
      <w:r w:rsidR="008B1EAF">
        <w:rPr>
          <w:rFonts w:ascii="Arial" w:hAnsi="Arial" w:cs="Arial"/>
          <w:sz w:val="24"/>
          <w:szCs w:val="24"/>
        </w:rPr>
        <w:t>предложения по их корректировке;</w:t>
      </w:r>
    </w:p>
    <w:p w:rsidR="00C06ED1" w:rsidRDefault="00C06ED1" w:rsidP="0000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87101" w:rsidRPr="007B3426">
        <w:rPr>
          <w:rFonts w:ascii="Arial" w:hAnsi="Arial" w:cs="Arial"/>
          <w:sz w:val="24"/>
          <w:szCs w:val="24"/>
        </w:rPr>
        <w:t>осуществляет финансовое, организационное, информационноеи методическое обеспечение реализации подпрограммы;</w:t>
      </w:r>
    </w:p>
    <w:p w:rsidR="00F87101" w:rsidRPr="007B3426" w:rsidRDefault="00C06ED1" w:rsidP="0000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F87101" w:rsidRPr="007B3426">
        <w:rPr>
          <w:rFonts w:ascii="Arial" w:hAnsi="Arial" w:cs="Arial"/>
          <w:sz w:val="24"/>
          <w:szCs w:val="24"/>
        </w:rPr>
        <w:t xml:space="preserve">координирует взаимодействие заинтересованных лиц и ведомств, общественных организаций с целью реализации подпрограммы;периодически уточняет целевые показатели и затраты по подпрограмме, механизм реализации программы и каждой подпрограммы, состав исполнителей с учетом выделяемых на ее реализацию финансовых </w:t>
      </w:r>
      <w:r w:rsidR="00ED1493" w:rsidRPr="007B3426">
        <w:rPr>
          <w:rFonts w:ascii="Arial" w:hAnsi="Arial" w:cs="Arial"/>
          <w:sz w:val="24"/>
          <w:szCs w:val="24"/>
        </w:rPr>
        <w:t>средств и</w:t>
      </w:r>
      <w:r w:rsidR="00F87101" w:rsidRPr="007B3426">
        <w:rPr>
          <w:rFonts w:ascii="Arial" w:hAnsi="Arial" w:cs="Arial"/>
          <w:sz w:val="24"/>
          <w:szCs w:val="24"/>
        </w:rPr>
        <w:t xml:space="preserve"> вносит изменения в программу на основании соответствующих решений Бородинского городского Совета депутатов о местном бюджете на текущий финансовый год и плановый период (не позднее 1 октября текущего года составляется проект программы на очередной финансовый год и новый плановый период).</w:t>
      </w:r>
    </w:p>
    <w:p w:rsidR="00F87101" w:rsidRPr="007B3426" w:rsidRDefault="00F87101" w:rsidP="008B1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</w:t>
      </w:r>
      <w:r w:rsidR="00ED1493" w:rsidRPr="007B3426">
        <w:rPr>
          <w:rFonts w:ascii="Arial" w:hAnsi="Arial" w:cs="Arial"/>
          <w:sz w:val="24"/>
          <w:szCs w:val="24"/>
        </w:rPr>
        <w:t>Бородино через</w:t>
      </w:r>
      <w:r w:rsidRPr="007B3426">
        <w:rPr>
          <w:rFonts w:ascii="Arial" w:hAnsi="Arial" w:cs="Arial"/>
          <w:sz w:val="24"/>
          <w:szCs w:val="24"/>
        </w:rPr>
        <w:t xml:space="preserve"> 6 месяцев, но не позднее 10 августа, направляет в Отдел планирования, экономического развития, кадрового обеспечения и охраны труда администрации города Бородино отчет о реализации программы за первое полугодие. </w:t>
      </w:r>
    </w:p>
    <w:p w:rsidR="00F87101" w:rsidRDefault="00F87101" w:rsidP="00907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ОКСИМП и ОИ администрации города Бородино до 1 марта года, следующего за отчетным, направляет в Отдел планирования, экономического развития, кадрового обеспечения и охраны труда администрации города Бородино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754EF7" w:rsidRPr="007B3426" w:rsidRDefault="00754EF7" w:rsidP="00907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75B9" w:rsidRPr="007B3426" w:rsidRDefault="007375B9" w:rsidP="007B342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7375B9" w:rsidRPr="007B3426" w:rsidRDefault="007375B9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программы зависят от степени достижения целевых показателей.</w:t>
      </w:r>
    </w:p>
    <w:p w:rsidR="007375B9" w:rsidRPr="007B3426" w:rsidRDefault="009B4E88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</w:t>
      </w:r>
      <w:r w:rsidR="007375B9" w:rsidRPr="007B3426">
        <w:rPr>
          <w:rFonts w:ascii="Arial" w:hAnsi="Arial" w:cs="Arial"/>
          <w:sz w:val="24"/>
          <w:szCs w:val="24"/>
        </w:rPr>
        <w:t>езультат</w:t>
      </w:r>
      <w:r>
        <w:rPr>
          <w:rFonts w:ascii="Arial" w:hAnsi="Arial" w:cs="Arial"/>
          <w:sz w:val="24"/>
          <w:szCs w:val="24"/>
        </w:rPr>
        <w:t>е</w:t>
      </w:r>
      <w:r w:rsidR="007375B9" w:rsidRPr="007B3426">
        <w:rPr>
          <w:rFonts w:ascii="Arial" w:hAnsi="Arial" w:cs="Arial"/>
          <w:sz w:val="24"/>
          <w:szCs w:val="24"/>
        </w:rPr>
        <w:t xml:space="preserve"> реализации П</w:t>
      </w:r>
      <w:r>
        <w:rPr>
          <w:rFonts w:ascii="Arial" w:hAnsi="Arial" w:cs="Arial"/>
          <w:sz w:val="24"/>
          <w:szCs w:val="24"/>
        </w:rPr>
        <w:t>одп</w:t>
      </w:r>
      <w:r w:rsidR="007375B9" w:rsidRPr="007B3426">
        <w:rPr>
          <w:rFonts w:ascii="Arial" w:hAnsi="Arial" w:cs="Arial"/>
          <w:sz w:val="24"/>
          <w:szCs w:val="24"/>
        </w:rPr>
        <w:t>рограммы</w:t>
      </w:r>
      <w:r>
        <w:rPr>
          <w:rFonts w:ascii="Arial" w:hAnsi="Arial" w:cs="Arial"/>
          <w:sz w:val="24"/>
          <w:szCs w:val="24"/>
        </w:rPr>
        <w:t xml:space="preserve"> за 2014-2016 годы были достигнуты следующие показатели</w:t>
      </w:r>
      <w:r w:rsidR="007375B9" w:rsidRPr="007B3426">
        <w:rPr>
          <w:rFonts w:ascii="Arial" w:hAnsi="Arial" w:cs="Arial"/>
          <w:sz w:val="24"/>
          <w:szCs w:val="24"/>
        </w:rPr>
        <w:t>:</w:t>
      </w:r>
    </w:p>
    <w:p w:rsidR="007375B9" w:rsidRPr="007B3426" w:rsidRDefault="0024715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 xml:space="preserve">формирование у молодежи негативного отношения к немедицинскому потреблению наркотиков и злоупотреблению алкоголем; </w:t>
      </w:r>
    </w:p>
    <w:p w:rsidR="007375B9" w:rsidRPr="007B3426" w:rsidRDefault="0024715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охват не менее 1000 школьников в год, учащихся учреждений начального, среднего образования;</w:t>
      </w:r>
    </w:p>
    <w:p w:rsidR="000E6981" w:rsidRDefault="0024715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lastRenderedPageBreak/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привлечение общественности к проблеме наркомании, токсикомании и алкоголизма</w:t>
      </w:r>
      <w:r w:rsidR="000E6981">
        <w:rPr>
          <w:rFonts w:ascii="Arial" w:hAnsi="Arial" w:cs="Arial"/>
          <w:sz w:val="24"/>
          <w:szCs w:val="24"/>
        </w:rPr>
        <w:t xml:space="preserve">; </w:t>
      </w:r>
    </w:p>
    <w:p w:rsidR="007375B9" w:rsidRPr="007B3426" w:rsidRDefault="000E6981" w:rsidP="00C06ED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привлечение не менее</w:t>
      </w:r>
      <w:r w:rsidR="007375B9" w:rsidRPr="007B3426">
        <w:rPr>
          <w:rFonts w:ascii="Arial" w:hAnsi="Arial" w:cs="Arial"/>
          <w:sz w:val="24"/>
          <w:szCs w:val="24"/>
        </w:rPr>
        <w:t xml:space="preserve"> 900 несовершеннолетних и молодежи ежегодно к проведению антинаркотических мероприятий за период действия программы;</w:t>
      </w:r>
    </w:p>
    <w:p w:rsidR="007375B9" w:rsidRPr="007B3426" w:rsidRDefault="0024715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разработка и внедрение 10 профилактических антинаркотических проектов города;</w:t>
      </w:r>
    </w:p>
    <w:p w:rsidR="00E41AD5" w:rsidRDefault="0024715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уничтожение очагов дикорастущей конопли на площади 5 га ежегодно.</w:t>
      </w:r>
    </w:p>
    <w:p w:rsidR="006425F2" w:rsidRPr="007B3426" w:rsidRDefault="007375B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Реализация подпрограммных мероприятий позволи</w:t>
      </w:r>
      <w:r w:rsidR="009B4E88">
        <w:rPr>
          <w:rFonts w:ascii="Arial" w:hAnsi="Arial" w:cs="Arial"/>
          <w:sz w:val="24"/>
          <w:szCs w:val="24"/>
        </w:rPr>
        <w:t>ло</w:t>
      </w:r>
      <w:r w:rsidRPr="007B3426">
        <w:rPr>
          <w:rFonts w:ascii="Arial" w:hAnsi="Arial" w:cs="Arial"/>
          <w:sz w:val="24"/>
          <w:szCs w:val="24"/>
        </w:rPr>
        <w:t xml:space="preserve"> предотвратить вовлечение в употребление наркотиков посредством проведения профилактических антинаркотических и антиалкогольных мероприятий, формирования негативного отношения к немедицинскому потреблению наркотиков.</w:t>
      </w:r>
    </w:p>
    <w:p w:rsidR="007375B9" w:rsidRPr="007B3426" w:rsidRDefault="001B5E7B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Р</w:t>
      </w:r>
      <w:r w:rsidR="007375B9" w:rsidRPr="007B3426">
        <w:rPr>
          <w:rFonts w:ascii="Arial" w:hAnsi="Arial" w:cs="Arial"/>
          <w:sz w:val="24"/>
          <w:szCs w:val="24"/>
        </w:rPr>
        <w:t>еализация подпрограммы обеспечи</w:t>
      </w:r>
      <w:r w:rsidR="009B4E88">
        <w:rPr>
          <w:rFonts w:ascii="Arial" w:hAnsi="Arial" w:cs="Arial"/>
          <w:sz w:val="24"/>
          <w:szCs w:val="24"/>
        </w:rPr>
        <w:t>ло</w:t>
      </w:r>
      <w:r w:rsidR="007375B9" w:rsidRPr="007B3426">
        <w:rPr>
          <w:rFonts w:ascii="Arial" w:hAnsi="Arial" w:cs="Arial"/>
          <w:sz w:val="24"/>
          <w:szCs w:val="24"/>
        </w:rPr>
        <w:t xml:space="preserve"> формирование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подростками и молодежью.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К числу ожидаемых результатов показателей эффективности подпрограммы по группе социально-значимых результатов </w:t>
      </w:r>
      <w:r w:rsidR="009B4E88" w:rsidRPr="007B3426">
        <w:rPr>
          <w:rFonts w:ascii="Arial" w:hAnsi="Arial" w:cs="Arial"/>
          <w:sz w:val="24"/>
          <w:szCs w:val="24"/>
        </w:rPr>
        <w:t xml:space="preserve">также </w:t>
      </w:r>
      <w:r w:rsidR="009B4E88">
        <w:rPr>
          <w:rFonts w:ascii="Arial" w:hAnsi="Arial" w:cs="Arial"/>
          <w:sz w:val="24"/>
          <w:szCs w:val="24"/>
        </w:rPr>
        <w:t>можно отнести</w:t>
      </w:r>
      <w:r w:rsidRPr="007B3426">
        <w:rPr>
          <w:rFonts w:ascii="Arial" w:hAnsi="Arial" w:cs="Arial"/>
          <w:sz w:val="24"/>
          <w:szCs w:val="24"/>
        </w:rPr>
        <w:t xml:space="preserve"> снижение социальной напряженности, обусловленной масштабами </w:t>
      </w:r>
      <w:r w:rsidR="009B4E88" w:rsidRPr="007B3426">
        <w:rPr>
          <w:rFonts w:ascii="Arial" w:hAnsi="Arial" w:cs="Arial"/>
          <w:sz w:val="24"/>
          <w:szCs w:val="24"/>
        </w:rPr>
        <w:t>разбросанности</w:t>
      </w:r>
      <w:r w:rsidRPr="007B3426">
        <w:rPr>
          <w:rFonts w:ascii="Arial" w:hAnsi="Arial" w:cs="Arial"/>
          <w:sz w:val="24"/>
          <w:szCs w:val="24"/>
        </w:rPr>
        <w:t>немедицинского потребление наркотиков.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Риск реализации подпрограммы представляет собой невыполнение в полном объеме исполнителями принятых по программе финансовых обязательств, а также неэффективным управлением подпрограммой, которое может привести к невыполнению целей и задач программы. </w:t>
      </w:r>
    </w:p>
    <w:p w:rsidR="007375B9" w:rsidRPr="007B3426" w:rsidRDefault="007375B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 Способами ограничения административного риска являются:</w:t>
      </w: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- усиление контроля за ходом выполнения подпрограммных мероприятий;</w:t>
      </w: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- своевременная корректировка мероприятий подпрограммы.</w:t>
      </w: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7375B9" w:rsidRPr="007B3426" w:rsidRDefault="007375B9" w:rsidP="007B3426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Перечень целевых индикаторов подпрограммы приведены в Приложении 1 к подпрограмме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Система мероприятий приведена в приложении № 2 к подпрограмме.</w:t>
      </w:r>
    </w:p>
    <w:p w:rsidR="007375B9" w:rsidRPr="007B3426" w:rsidRDefault="007375B9" w:rsidP="007B342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375B9" w:rsidRPr="007B3426" w:rsidRDefault="007375B9" w:rsidP="007B342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 xml:space="preserve">Общий объем финансирования Программы 115 000,00 рублей, из них средства местного бюджета 115 000, 00 рублей, краевого бюджета 0,00 рублей, в том числе по годам: 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 xml:space="preserve">2014 год – 50 000,00 рублей, из них средства местного бюджета 50 000, 00 рублей, средства краевого бюджета 0,00 рублей; 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 xml:space="preserve">2015 год – 50 000,00 рублей, из них средства местного бюджета 50 000, 00 рублей, средства краевого бюджета 0,00 рублей; </w:t>
      </w:r>
    </w:p>
    <w:p w:rsidR="0005764A" w:rsidRPr="00F73D33" w:rsidRDefault="007375B9" w:rsidP="00C06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426">
        <w:rPr>
          <w:rFonts w:ascii="Arial" w:hAnsi="Arial" w:cs="Arial"/>
          <w:bCs/>
          <w:sz w:val="24"/>
          <w:szCs w:val="24"/>
        </w:rPr>
        <w:t>2016 год – 15 000,00 рублей, из них средства местного бюджета 15 000, 00 рублей, средства краевого бюджета 0,00 рублей</w:t>
      </w:r>
      <w:r w:rsidRPr="00F73D33">
        <w:rPr>
          <w:rFonts w:ascii="Times New Roman" w:hAnsi="Times New Roman" w:cs="Times New Roman"/>
          <w:bCs/>
          <w:sz w:val="28"/>
          <w:szCs w:val="28"/>
        </w:rPr>
        <w:t>.</w:t>
      </w:r>
    </w:p>
    <w:p w:rsidR="00181223" w:rsidRPr="00F73D33" w:rsidRDefault="00181223" w:rsidP="009307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181223" w:rsidRPr="00F73D33" w:rsidSect="006F4E9F">
          <w:type w:val="continuous"/>
          <w:pgSz w:w="11906" w:h="16838"/>
          <w:pgMar w:top="1134" w:right="849" w:bottom="709" w:left="1701" w:header="709" w:footer="709" w:gutter="0"/>
          <w:cols w:space="708"/>
          <w:titlePg/>
          <w:docGrid w:linePitch="360"/>
        </w:sectPr>
      </w:pPr>
    </w:p>
    <w:p w:rsidR="006F4E9F" w:rsidRDefault="006F4E9F" w:rsidP="009307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6F4E9F" w:rsidSect="006F4E9F">
          <w:pgSz w:w="16838" w:h="11906" w:orient="landscape"/>
          <w:pgMar w:top="1134" w:right="820" w:bottom="1134" w:left="1134" w:header="709" w:footer="709" w:gutter="0"/>
          <w:pgNumType w:start="1"/>
          <w:cols w:space="708"/>
          <w:titlePg/>
          <w:docGrid w:linePitch="360"/>
        </w:sectPr>
      </w:pPr>
    </w:p>
    <w:p w:rsidR="00754EF7" w:rsidRDefault="00F634F5" w:rsidP="00754EF7">
      <w:pPr>
        <w:widowControl w:val="0"/>
        <w:spacing w:after="0" w:line="240" w:lineRule="auto"/>
        <w:ind w:left="949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AD67AF">
        <w:rPr>
          <w:rFonts w:ascii="Arial" w:hAnsi="Arial" w:cs="Arial"/>
          <w:sz w:val="24"/>
          <w:szCs w:val="24"/>
        </w:rPr>
        <w:t xml:space="preserve">Приложение </w:t>
      </w:r>
      <w:r w:rsidR="00AD67AF" w:rsidRPr="00754EF7">
        <w:rPr>
          <w:rFonts w:ascii="Arial" w:hAnsi="Arial" w:cs="Arial"/>
          <w:sz w:val="24"/>
          <w:szCs w:val="24"/>
        </w:rPr>
        <w:t>1</w:t>
      </w:r>
    </w:p>
    <w:p w:rsidR="00CD5B03" w:rsidRPr="00754EF7" w:rsidRDefault="00CD5B03" w:rsidP="00754EF7">
      <w:pPr>
        <w:widowControl w:val="0"/>
        <w:spacing w:after="0" w:line="240" w:lineRule="auto"/>
        <w:ind w:left="9498" w:firstLine="0"/>
        <w:rPr>
          <w:rFonts w:ascii="Arial" w:hAnsi="Arial" w:cs="Arial"/>
          <w:bCs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>к подпрограмме</w:t>
      </w:r>
      <w:r w:rsidRPr="00754EF7">
        <w:rPr>
          <w:rFonts w:ascii="Arial" w:hAnsi="Arial" w:cs="Arial"/>
          <w:bCs/>
          <w:sz w:val="24"/>
          <w:szCs w:val="24"/>
        </w:rPr>
        <w:t>«Профилактика алкоголизма,</w:t>
      </w:r>
    </w:p>
    <w:p w:rsidR="00CD5B03" w:rsidRPr="00754EF7" w:rsidRDefault="00CD5B03" w:rsidP="00754EF7">
      <w:pPr>
        <w:widowControl w:val="0"/>
        <w:spacing w:after="0" w:line="240" w:lineRule="auto"/>
        <w:ind w:left="9498" w:firstLine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bCs/>
          <w:sz w:val="24"/>
          <w:szCs w:val="24"/>
        </w:rPr>
        <w:t xml:space="preserve"> наркомании и токсикомании</w:t>
      </w:r>
      <w:r w:rsidR="00892A27" w:rsidRPr="00754EF7">
        <w:rPr>
          <w:rFonts w:ascii="Arial" w:hAnsi="Arial" w:cs="Arial"/>
          <w:bCs/>
          <w:sz w:val="24"/>
          <w:szCs w:val="24"/>
        </w:rPr>
        <w:t>»,</w:t>
      </w:r>
      <w:r w:rsidR="00892A27" w:rsidRPr="00754EF7">
        <w:rPr>
          <w:rFonts w:ascii="Arial" w:hAnsi="Arial" w:cs="Arial"/>
          <w:sz w:val="24"/>
          <w:szCs w:val="24"/>
        </w:rPr>
        <w:t xml:space="preserve"> реализуемой</w:t>
      </w:r>
    </w:p>
    <w:p w:rsidR="00CD5B03" w:rsidRPr="00754EF7" w:rsidRDefault="00E95257" w:rsidP="00754EF7">
      <w:pPr>
        <w:widowControl w:val="0"/>
        <w:spacing w:after="0" w:line="240" w:lineRule="auto"/>
        <w:ind w:left="9498" w:firstLine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 xml:space="preserve"> в </w:t>
      </w:r>
      <w:r w:rsidR="00892A27" w:rsidRPr="00754EF7">
        <w:rPr>
          <w:rFonts w:ascii="Arial" w:hAnsi="Arial" w:cs="Arial"/>
          <w:sz w:val="24"/>
          <w:szCs w:val="24"/>
        </w:rPr>
        <w:t>рамках муниципальной</w:t>
      </w:r>
      <w:r w:rsidRPr="00754EF7">
        <w:rPr>
          <w:rFonts w:ascii="Arial" w:hAnsi="Arial" w:cs="Arial"/>
          <w:sz w:val="24"/>
          <w:szCs w:val="24"/>
        </w:rPr>
        <w:t xml:space="preserve"> программы </w:t>
      </w:r>
    </w:p>
    <w:p w:rsidR="00E95257" w:rsidRPr="00754EF7" w:rsidRDefault="00E95257" w:rsidP="00754EF7">
      <w:pPr>
        <w:widowControl w:val="0"/>
        <w:spacing w:after="0" w:line="240" w:lineRule="auto"/>
        <w:ind w:left="9498" w:firstLine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 xml:space="preserve"> «Молодежь Бородино в ХХ</w:t>
      </w:r>
      <w:r w:rsidRPr="00754EF7">
        <w:rPr>
          <w:rFonts w:ascii="Arial" w:hAnsi="Arial" w:cs="Arial"/>
          <w:sz w:val="24"/>
          <w:szCs w:val="24"/>
          <w:lang w:val="en-US"/>
        </w:rPr>
        <w:t>I</w:t>
      </w:r>
      <w:r w:rsidRPr="00754EF7">
        <w:rPr>
          <w:rFonts w:ascii="Arial" w:hAnsi="Arial" w:cs="Arial"/>
          <w:sz w:val="24"/>
          <w:szCs w:val="24"/>
        </w:rPr>
        <w:t xml:space="preserve"> веке»</w:t>
      </w:r>
    </w:p>
    <w:p w:rsidR="00E95257" w:rsidRPr="00754EF7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E95257" w:rsidRPr="00754EF7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E95257" w:rsidRPr="00754EF7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E95257" w:rsidRPr="00D902ED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4033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"/>
        <w:gridCol w:w="2734"/>
        <w:gridCol w:w="992"/>
        <w:gridCol w:w="1560"/>
        <w:gridCol w:w="1559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6515A1" w:rsidRPr="00D902ED" w:rsidTr="006515A1">
        <w:trPr>
          <w:cantSplit/>
          <w:trHeight w:val="240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jc w:val="center"/>
            </w:pPr>
            <w:r w:rsidRPr="00D902ED">
              <w:t xml:space="preserve">№ </w:t>
            </w:r>
            <w:r w:rsidRPr="00D902ED">
              <w:br/>
              <w:t>п/п</w:t>
            </w:r>
          </w:p>
        </w:tc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ind w:firstLine="0"/>
              <w:jc w:val="center"/>
            </w:pPr>
            <w:r w:rsidRPr="00D902ED">
              <w:t xml:space="preserve">Цель, </w:t>
            </w:r>
            <w:r w:rsidRPr="00D902ED">
              <w:br/>
              <w:t xml:space="preserve">целевые индикаторы </w:t>
            </w:r>
            <w:r w:rsidRPr="00D902ED"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ind w:firstLine="0"/>
              <w:jc w:val="center"/>
            </w:pPr>
            <w:r w:rsidRPr="00D902ED">
              <w:t>Единица</w:t>
            </w:r>
            <w:r w:rsidRPr="00D902ED">
              <w:br/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ind w:firstLine="0"/>
              <w:jc w:val="center"/>
            </w:pPr>
            <w:r w:rsidRPr="00D902ED">
              <w:t xml:space="preserve">Источник </w:t>
            </w:r>
            <w:r w:rsidRPr="00D902ED">
              <w:br/>
              <w:t>информации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  <w:r w:rsidRPr="00D902ED">
              <w:rPr>
                <w:rFonts w:eastAsia="Calibri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  <w:r w:rsidRPr="00D902ED">
              <w:t>Годы начала действия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  <w:r w:rsidRPr="00D902ED">
              <w:t>2018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  <w:r w:rsidRPr="00D902ED">
              <w:t>2019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  <w:r w:rsidRPr="00D902ED">
              <w:t>2020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  <w:r w:rsidRPr="00D902ED">
              <w:t>2021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5A1" w:rsidRPr="00D902ED" w:rsidRDefault="006515A1" w:rsidP="001B5E7B">
            <w:pPr>
              <w:pStyle w:val="ConsPlusNormal"/>
              <w:ind w:firstLine="0"/>
              <w:jc w:val="center"/>
            </w:pPr>
          </w:p>
          <w:p w:rsidR="006515A1" w:rsidRPr="00D902ED" w:rsidRDefault="006515A1" w:rsidP="001B5E7B">
            <w:pPr>
              <w:pStyle w:val="ConsPlusNormal"/>
              <w:ind w:firstLine="0"/>
              <w:jc w:val="center"/>
            </w:pPr>
          </w:p>
          <w:p w:rsidR="006515A1" w:rsidRPr="00D902ED" w:rsidRDefault="006515A1" w:rsidP="001B5E7B">
            <w:pPr>
              <w:pStyle w:val="ConsPlusNormal"/>
              <w:ind w:firstLine="0"/>
              <w:jc w:val="center"/>
            </w:pPr>
          </w:p>
          <w:p w:rsidR="006515A1" w:rsidRPr="00D902ED" w:rsidRDefault="006515A1" w:rsidP="001B5E7B">
            <w:pPr>
              <w:pStyle w:val="ConsPlusNormal"/>
              <w:ind w:firstLine="0"/>
              <w:jc w:val="center"/>
            </w:pPr>
          </w:p>
          <w:p w:rsidR="006515A1" w:rsidRPr="00D902ED" w:rsidRDefault="006515A1" w:rsidP="001B5E7B">
            <w:pPr>
              <w:pStyle w:val="ConsPlusNormal"/>
              <w:ind w:firstLine="0"/>
              <w:jc w:val="center"/>
            </w:pPr>
            <w:r w:rsidRPr="00D902ED">
              <w:t>2022</w:t>
            </w:r>
          </w:p>
        </w:tc>
      </w:tr>
      <w:tr w:rsidR="006515A1" w:rsidRPr="00D902ED" w:rsidTr="006515A1">
        <w:trPr>
          <w:cantSplit/>
          <w:trHeight w:val="240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  <w:r w:rsidRPr="00D902ED"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  <w:r w:rsidRPr="00D902ED"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  <w:r w:rsidRPr="00D902ED">
              <w:t>2016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5A1" w:rsidRDefault="006515A1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  <w:r>
              <w:t>2017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</w:tr>
      <w:tr w:rsidR="006515A1" w:rsidRPr="00D902ED" w:rsidTr="006515A1">
        <w:trPr>
          <w:gridAfter w:val="12"/>
          <w:wAfter w:w="10773" w:type="dxa"/>
          <w:cantSplit/>
          <w:trHeight w:val="24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1.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Цель подпрограммы</w:t>
            </w:r>
          </w:p>
        </w:tc>
      </w:tr>
      <w:tr w:rsidR="006515A1" w:rsidRPr="00D902ED" w:rsidTr="006515A1">
        <w:trPr>
          <w:cantSplit/>
          <w:trHeight w:val="1884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B4E88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Доля несовершеннолетних и молодежи в возрасте от 8 до 19 лет, вовлеченных в профилактические мероприятия по отношению к общей численности указанной территории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Ведомственная 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60,5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60,5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6515A1">
            <w:pPr>
              <w:pStyle w:val="ConsPlusNormal"/>
              <w:widowControl/>
              <w:ind w:firstLine="0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8B4D09">
            <w:pPr>
              <w:pStyle w:val="ConsPlusNormal"/>
              <w:widowControl/>
              <w:ind w:firstLine="0"/>
            </w:pPr>
            <w:r w:rsidRPr="00D902ED">
              <w:t>-</w:t>
            </w:r>
          </w:p>
          <w:p w:rsidR="006515A1" w:rsidRPr="00D902ED" w:rsidRDefault="006515A1" w:rsidP="008B4D09">
            <w:pPr>
              <w:pStyle w:val="ConsPlusNormal"/>
              <w:widowControl/>
              <w:ind w:firstLine="0"/>
            </w:pPr>
          </w:p>
        </w:tc>
      </w:tr>
    </w:tbl>
    <w:p w:rsidR="00E95257" w:rsidRPr="00F73D33" w:rsidRDefault="00E9525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E95257" w:rsidRPr="00F73D33" w:rsidRDefault="00E9525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E95257" w:rsidRPr="00F73D33" w:rsidRDefault="00E9525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7375B9" w:rsidRPr="00F73D33" w:rsidRDefault="007375B9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7375B9" w:rsidRPr="00F73D33" w:rsidRDefault="007375B9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sectPr w:rsidR="00CD5B03" w:rsidRPr="00F73D33" w:rsidSect="006F4E9F">
      <w:type w:val="continuous"/>
      <w:pgSz w:w="16838" w:h="11906" w:orient="landscape"/>
      <w:pgMar w:top="1134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065" w:rsidRDefault="00C20065" w:rsidP="00ED5854">
      <w:pPr>
        <w:spacing w:after="0" w:line="240" w:lineRule="auto"/>
      </w:pPr>
      <w:r>
        <w:separator/>
      </w:r>
    </w:p>
  </w:endnote>
  <w:endnote w:type="continuationSeparator" w:id="1">
    <w:p w:rsidR="00C20065" w:rsidRDefault="00C20065" w:rsidP="00E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065" w:rsidRDefault="00C20065" w:rsidP="00ED5854">
      <w:pPr>
        <w:spacing w:after="0" w:line="240" w:lineRule="auto"/>
      </w:pPr>
      <w:r>
        <w:separator/>
      </w:r>
    </w:p>
  </w:footnote>
  <w:footnote w:type="continuationSeparator" w:id="1">
    <w:p w:rsidR="00C20065" w:rsidRDefault="00C20065" w:rsidP="00ED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3734"/>
      <w:docPartObj>
        <w:docPartGallery w:val="Page Numbers (Top of Page)"/>
        <w:docPartUnique/>
      </w:docPartObj>
    </w:sdtPr>
    <w:sdtContent>
      <w:p w:rsidR="00CD0B2E" w:rsidRDefault="004523AD">
        <w:pPr>
          <w:pStyle w:val="a9"/>
          <w:jc w:val="center"/>
        </w:pPr>
        <w:r>
          <w:fldChar w:fldCharType="begin"/>
        </w:r>
        <w:r w:rsidR="00CD0B2E">
          <w:instrText xml:space="preserve"> PAGE   \* MERGEFORMAT </w:instrText>
        </w:r>
        <w:r>
          <w:fldChar w:fldCharType="separate"/>
        </w:r>
        <w:r w:rsidR="00F634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0B2E" w:rsidRDefault="00CD0B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4E40A18"/>
    <w:multiLevelType w:val="hybridMultilevel"/>
    <w:tmpl w:val="EE96AF88"/>
    <w:lvl w:ilvl="0" w:tplc="ACE69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641F"/>
    <w:multiLevelType w:val="hybridMultilevel"/>
    <w:tmpl w:val="B778F924"/>
    <w:lvl w:ilvl="0" w:tplc="93A23A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20F4F35"/>
    <w:multiLevelType w:val="multilevel"/>
    <w:tmpl w:val="BEA09F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6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0">
    <w:nsid w:val="5C5B4A87"/>
    <w:multiLevelType w:val="multilevel"/>
    <w:tmpl w:val="C186D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1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1955D94"/>
    <w:multiLevelType w:val="hybridMultilevel"/>
    <w:tmpl w:val="0562E312"/>
    <w:lvl w:ilvl="0" w:tplc="9A56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3046412"/>
    <w:multiLevelType w:val="multilevel"/>
    <w:tmpl w:val="B89A6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>
    <w:nsid w:val="63587583"/>
    <w:multiLevelType w:val="hybridMultilevel"/>
    <w:tmpl w:val="A23EA194"/>
    <w:lvl w:ilvl="0" w:tplc="4C7210F4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0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1"/>
  </w:num>
  <w:num w:numId="3">
    <w:abstractNumId w:val="3"/>
  </w:num>
  <w:num w:numId="4">
    <w:abstractNumId w:val="28"/>
  </w:num>
  <w:num w:numId="5">
    <w:abstractNumId w:val="12"/>
  </w:num>
  <w:num w:numId="6">
    <w:abstractNumId w:val="22"/>
  </w:num>
  <w:num w:numId="7">
    <w:abstractNumId w:val="4"/>
  </w:num>
  <w:num w:numId="8">
    <w:abstractNumId w:val="26"/>
  </w:num>
  <w:num w:numId="9">
    <w:abstractNumId w:val="5"/>
  </w:num>
  <w:num w:numId="10">
    <w:abstractNumId w:val="37"/>
  </w:num>
  <w:num w:numId="11">
    <w:abstractNumId w:val="14"/>
  </w:num>
  <w:num w:numId="12">
    <w:abstractNumId w:val="18"/>
  </w:num>
  <w:num w:numId="13">
    <w:abstractNumId w:val="33"/>
  </w:num>
  <w:num w:numId="14">
    <w:abstractNumId w:val="36"/>
  </w:num>
  <w:num w:numId="15">
    <w:abstractNumId w:val="2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8"/>
  </w:num>
  <w:num w:numId="19">
    <w:abstractNumId w:val="11"/>
  </w:num>
  <w:num w:numId="20">
    <w:abstractNumId w:val="38"/>
  </w:num>
  <w:num w:numId="21">
    <w:abstractNumId w:val="13"/>
  </w:num>
  <w:num w:numId="22">
    <w:abstractNumId w:val="29"/>
  </w:num>
  <w:num w:numId="2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0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39"/>
  </w:num>
  <w:num w:numId="30">
    <w:abstractNumId w:val="2"/>
  </w:num>
  <w:num w:numId="31">
    <w:abstractNumId w:val="21"/>
  </w:num>
  <w:num w:numId="32">
    <w:abstractNumId w:val="16"/>
  </w:num>
  <w:num w:numId="33">
    <w:abstractNumId w:val="1"/>
  </w:num>
  <w:num w:numId="34">
    <w:abstractNumId w:val="9"/>
  </w:num>
  <w:num w:numId="35">
    <w:abstractNumId w:val="20"/>
  </w:num>
  <w:num w:numId="36">
    <w:abstractNumId w:val="35"/>
  </w:num>
  <w:num w:numId="37">
    <w:abstractNumId w:val="30"/>
  </w:num>
  <w:num w:numId="38">
    <w:abstractNumId w:val="32"/>
  </w:num>
  <w:num w:numId="39">
    <w:abstractNumId w:val="19"/>
  </w:num>
  <w:num w:numId="40">
    <w:abstractNumId w:val="34"/>
  </w:num>
  <w:num w:numId="41">
    <w:abstractNumId w:val="24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332D"/>
    <w:rsid w:val="00001AF5"/>
    <w:rsid w:val="00001D09"/>
    <w:rsid w:val="000022F1"/>
    <w:rsid w:val="00002F5B"/>
    <w:rsid w:val="000065B6"/>
    <w:rsid w:val="00007726"/>
    <w:rsid w:val="00007DCD"/>
    <w:rsid w:val="00012B1E"/>
    <w:rsid w:val="000138DE"/>
    <w:rsid w:val="00023DFD"/>
    <w:rsid w:val="00026C7F"/>
    <w:rsid w:val="000327AD"/>
    <w:rsid w:val="000372D7"/>
    <w:rsid w:val="00037AC4"/>
    <w:rsid w:val="000405E9"/>
    <w:rsid w:val="000411AC"/>
    <w:rsid w:val="000411B1"/>
    <w:rsid w:val="00047E9B"/>
    <w:rsid w:val="00051ED9"/>
    <w:rsid w:val="000539D4"/>
    <w:rsid w:val="00056180"/>
    <w:rsid w:val="0005764A"/>
    <w:rsid w:val="0006057C"/>
    <w:rsid w:val="00062A63"/>
    <w:rsid w:val="00067B1A"/>
    <w:rsid w:val="00072410"/>
    <w:rsid w:val="0007268A"/>
    <w:rsid w:val="00073A8E"/>
    <w:rsid w:val="00081833"/>
    <w:rsid w:val="00082A91"/>
    <w:rsid w:val="00083972"/>
    <w:rsid w:val="00084BCF"/>
    <w:rsid w:val="00084EE7"/>
    <w:rsid w:val="00087E0D"/>
    <w:rsid w:val="00090C28"/>
    <w:rsid w:val="00094833"/>
    <w:rsid w:val="00094AA8"/>
    <w:rsid w:val="00096841"/>
    <w:rsid w:val="00097887"/>
    <w:rsid w:val="000A06A7"/>
    <w:rsid w:val="000A4CD8"/>
    <w:rsid w:val="000B613D"/>
    <w:rsid w:val="000B6A28"/>
    <w:rsid w:val="000B72D3"/>
    <w:rsid w:val="000C0EA7"/>
    <w:rsid w:val="000C1C33"/>
    <w:rsid w:val="000C58C8"/>
    <w:rsid w:val="000D3281"/>
    <w:rsid w:val="000D6100"/>
    <w:rsid w:val="000E0A89"/>
    <w:rsid w:val="000E1C0C"/>
    <w:rsid w:val="000E6981"/>
    <w:rsid w:val="000E71B8"/>
    <w:rsid w:val="000E7842"/>
    <w:rsid w:val="000F0263"/>
    <w:rsid w:val="000F45B6"/>
    <w:rsid w:val="0010049E"/>
    <w:rsid w:val="00102CFD"/>
    <w:rsid w:val="0011149E"/>
    <w:rsid w:val="00111F11"/>
    <w:rsid w:val="00112C7A"/>
    <w:rsid w:val="0011380C"/>
    <w:rsid w:val="0011516C"/>
    <w:rsid w:val="001155E7"/>
    <w:rsid w:val="001157F5"/>
    <w:rsid w:val="00120FEE"/>
    <w:rsid w:val="001335CB"/>
    <w:rsid w:val="0013595D"/>
    <w:rsid w:val="00143CEA"/>
    <w:rsid w:val="00143DB9"/>
    <w:rsid w:val="001447B7"/>
    <w:rsid w:val="00144B84"/>
    <w:rsid w:val="00145986"/>
    <w:rsid w:val="00146D50"/>
    <w:rsid w:val="001476B8"/>
    <w:rsid w:val="00152E69"/>
    <w:rsid w:val="0015320A"/>
    <w:rsid w:val="00154EAC"/>
    <w:rsid w:val="001557A4"/>
    <w:rsid w:val="00157090"/>
    <w:rsid w:val="0015792E"/>
    <w:rsid w:val="00165E2E"/>
    <w:rsid w:val="001662E0"/>
    <w:rsid w:val="001742BC"/>
    <w:rsid w:val="00175975"/>
    <w:rsid w:val="00176678"/>
    <w:rsid w:val="001766A7"/>
    <w:rsid w:val="00177C0F"/>
    <w:rsid w:val="00177EC2"/>
    <w:rsid w:val="00181223"/>
    <w:rsid w:val="00181882"/>
    <w:rsid w:val="00181D7B"/>
    <w:rsid w:val="00183244"/>
    <w:rsid w:val="001863AE"/>
    <w:rsid w:val="0018641C"/>
    <w:rsid w:val="00192533"/>
    <w:rsid w:val="001A28FC"/>
    <w:rsid w:val="001A7BE8"/>
    <w:rsid w:val="001B4399"/>
    <w:rsid w:val="001B48A5"/>
    <w:rsid w:val="001B5E7B"/>
    <w:rsid w:val="001C007A"/>
    <w:rsid w:val="001C1D56"/>
    <w:rsid w:val="001C21A6"/>
    <w:rsid w:val="001C45A9"/>
    <w:rsid w:val="001C5764"/>
    <w:rsid w:val="001D0381"/>
    <w:rsid w:val="001D087C"/>
    <w:rsid w:val="001D4A4C"/>
    <w:rsid w:val="001D5399"/>
    <w:rsid w:val="001D74BB"/>
    <w:rsid w:val="001D7689"/>
    <w:rsid w:val="001E0D4D"/>
    <w:rsid w:val="001E19F2"/>
    <w:rsid w:val="001E5728"/>
    <w:rsid w:val="001E6254"/>
    <w:rsid w:val="001E6609"/>
    <w:rsid w:val="001F1F44"/>
    <w:rsid w:val="001F2FF9"/>
    <w:rsid w:val="001F4AA8"/>
    <w:rsid w:val="001F6886"/>
    <w:rsid w:val="001F6A03"/>
    <w:rsid w:val="001F6E07"/>
    <w:rsid w:val="00200397"/>
    <w:rsid w:val="0020551F"/>
    <w:rsid w:val="00206281"/>
    <w:rsid w:val="002070DB"/>
    <w:rsid w:val="002077A3"/>
    <w:rsid w:val="00207F0F"/>
    <w:rsid w:val="00211B0A"/>
    <w:rsid w:val="00212297"/>
    <w:rsid w:val="002123E7"/>
    <w:rsid w:val="002136CB"/>
    <w:rsid w:val="00213847"/>
    <w:rsid w:val="002146A5"/>
    <w:rsid w:val="00214A26"/>
    <w:rsid w:val="00216081"/>
    <w:rsid w:val="002211DF"/>
    <w:rsid w:val="00222953"/>
    <w:rsid w:val="00225784"/>
    <w:rsid w:val="0023335C"/>
    <w:rsid w:val="00235412"/>
    <w:rsid w:val="002359C1"/>
    <w:rsid w:val="00235AA9"/>
    <w:rsid w:val="00244313"/>
    <w:rsid w:val="0024451C"/>
    <w:rsid w:val="00246693"/>
    <w:rsid w:val="00247159"/>
    <w:rsid w:val="0024796E"/>
    <w:rsid w:val="00250351"/>
    <w:rsid w:val="00250B74"/>
    <w:rsid w:val="00251760"/>
    <w:rsid w:val="00252C56"/>
    <w:rsid w:val="002558CD"/>
    <w:rsid w:val="00260052"/>
    <w:rsid w:val="00261C98"/>
    <w:rsid w:val="0026750E"/>
    <w:rsid w:val="0027124D"/>
    <w:rsid w:val="002745D7"/>
    <w:rsid w:val="00274799"/>
    <w:rsid w:val="00275EE1"/>
    <w:rsid w:val="002811A2"/>
    <w:rsid w:val="00284F69"/>
    <w:rsid w:val="00287347"/>
    <w:rsid w:val="00287586"/>
    <w:rsid w:val="00292479"/>
    <w:rsid w:val="0029470C"/>
    <w:rsid w:val="002A0899"/>
    <w:rsid w:val="002A3CED"/>
    <w:rsid w:val="002A4290"/>
    <w:rsid w:val="002A4E5D"/>
    <w:rsid w:val="002B1E9B"/>
    <w:rsid w:val="002B423B"/>
    <w:rsid w:val="002B7D40"/>
    <w:rsid w:val="002C16A1"/>
    <w:rsid w:val="002C1B58"/>
    <w:rsid w:val="002C1C89"/>
    <w:rsid w:val="002C6512"/>
    <w:rsid w:val="002D0EB2"/>
    <w:rsid w:val="002D4BC0"/>
    <w:rsid w:val="002D55BF"/>
    <w:rsid w:val="002E515A"/>
    <w:rsid w:val="002F0E2C"/>
    <w:rsid w:val="002F5B4D"/>
    <w:rsid w:val="002F65CE"/>
    <w:rsid w:val="00300981"/>
    <w:rsid w:val="00305BE2"/>
    <w:rsid w:val="003072CD"/>
    <w:rsid w:val="00307686"/>
    <w:rsid w:val="00314F22"/>
    <w:rsid w:val="003164A3"/>
    <w:rsid w:val="003176F3"/>
    <w:rsid w:val="00317FD7"/>
    <w:rsid w:val="00320451"/>
    <w:rsid w:val="003205BF"/>
    <w:rsid w:val="00321BB3"/>
    <w:rsid w:val="003222B2"/>
    <w:rsid w:val="00325DA4"/>
    <w:rsid w:val="00333846"/>
    <w:rsid w:val="00333A87"/>
    <w:rsid w:val="00334B17"/>
    <w:rsid w:val="00335CA7"/>
    <w:rsid w:val="00340D51"/>
    <w:rsid w:val="00342627"/>
    <w:rsid w:val="00342CC5"/>
    <w:rsid w:val="00347549"/>
    <w:rsid w:val="0035644A"/>
    <w:rsid w:val="00362C22"/>
    <w:rsid w:val="0036406E"/>
    <w:rsid w:val="00366180"/>
    <w:rsid w:val="0036624F"/>
    <w:rsid w:val="0037134E"/>
    <w:rsid w:val="0037171D"/>
    <w:rsid w:val="00372D69"/>
    <w:rsid w:val="00374377"/>
    <w:rsid w:val="00374D89"/>
    <w:rsid w:val="0038465D"/>
    <w:rsid w:val="003917AB"/>
    <w:rsid w:val="00396074"/>
    <w:rsid w:val="003966A7"/>
    <w:rsid w:val="003A07C4"/>
    <w:rsid w:val="003A4403"/>
    <w:rsid w:val="003A456A"/>
    <w:rsid w:val="003A7217"/>
    <w:rsid w:val="003B5523"/>
    <w:rsid w:val="003B73BD"/>
    <w:rsid w:val="003C27CB"/>
    <w:rsid w:val="003C5B13"/>
    <w:rsid w:val="003D1E42"/>
    <w:rsid w:val="003D4F26"/>
    <w:rsid w:val="003D4FA6"/>
    <w:rsid w:val="003D5E4A"/>
    <w:rsid w:val="003D6C38"/>
    <w:rsid w:val="003D746D"/>
    <w:rsid w:val="003E23D5"/>
    <w:rsid w:val="003E46B2"/>
    <w:rsid w:val="003E5E6F"/>
    <w:rsid w:val="003E672B"/>
    <w:rsid w:val="003F0780"/>
    <w:rsid w:val="003F0CEA"/>
    <w:rsid w:val="003F2991"/>
    <w:rsid w:val="003F7422"/>
    <w:rsid w:val="00401BC8"/>
    <w:rsid w:val="00401CA2"/>
    <w:rsid w:val="0040322E"/>
    <w:rsid w:val="0041150B"/>
    <w:rsid w:val="00412EE9"/>
    <w:rsid w:val="004141B9"/>
    <w:rsid w:val="00421CE5"/>
    <w:rsid w:val="00421F25"/>
    <w:rsid w:val="00424FAF"/>
    <w:rsid w:val="00425F43"/>
    <w:rsid w:val="0042684C"/>
    <w:rsid w:val="00426E07"/>
    <w:rsid w:val="00426F22"/>
    <w:rsid w:val="0043522A"/>
    <w:rsid w:val="00435562"/>
    <w:rsid w:val="00437460"/>
    <w:rsid w:val="00441526"/>
    <w:rsid w:val="0044163C"/>
    <w:rsid w:val="00441B2C"/>
    <w:rsid w:val="00441F15"/>
    <w:rsid w:val="00442013"/>
    <w:rsid w:val="00446208"/>
    <w:rsid w:val="004523AD"/>
    <w:rsid w:val="004539F8"/>
    <w:rsid w:val="0045582A"/>
    <w:rsid w:val="00461D23"/>
    <w:rsid w:val="00462BFD"/>
    <w:rsid w:val="0046364C"/>
    <w:rsid w:val="0046455D"/>
    <w:rsid w:val="004649FA"/>
    <w:rsid w:val="00466292"/>
    <w:rsid w:val="00466DB2"/>
    <w:rsid w:val="00472310"/>
    <w:rsid w:val="00475AB2"/>
    <w:rsid w:val="004772F2"/>
    <w:rsid w:val="00477CEC"/>
    <w:rsid w:val="00480751"/>
    <w:rsid w:val="00486F10"/>
    <w:rsid w:val="00491FEE"/>
    <w:rsid w:val="004A2830"/>
    <w:rsid w:val="004A61AD"/>
    <w:rsid w:val="004B2A8F"/>
    <w:rsid w:val="004B5C26"/>
    <w:rsid w:val="004C3426"/>
    <w:rsid w:val="004C5B18"/>
    <w:rsid w:val="004D0B86"/>
    <w:rsid w:val="004D6F2E"/>
    <w:rsid w:val="004D7666"/>
    <w:rsid w:val="004D78D3"/>
    <w:rsid w:val="004E1010"/>
    <w:rsid w:val="004E2319"/>
    <w:rsid w:val="004E3161"/>
    <w:rsid w:val="004E4977"/>
    <w:rsid w:val="004E509F"/>
    <w:rsid w:val="004F0514"/>
    <w:rsid w:val="004F130C"/>
    <w:rsid w:val="004F13AF"/>
    <w:rsid w:val="004F4468"/>
    <w:rsid w:val="004F73FA"/>
    <w:rsid w:val="00503966"/>
    <w:rsid w:val="00503A16"/>
    <w:rsid w:val="005059D7"/>
    <w:rsid w:val="00506FA3"/>
    <w:rsid w:val="00510BF6"/>
    <w:rsid w:val="00512BD2"/>
    <w:rsid w:val="0051404C"/>
    <w:rsid w:val="005228AB"/>
    <w:rsid w:val="005256EF"/>
    <w:rsid w:val="00527D63"/>
    <w:rsid w:val="00533783"/>
    <w:rsid w:val="00536ECD"/>
    <w:rsid w:val="0054108D"/>
    <w:rsid w:val="005417DA"/>
    <w:rsid w:val="00542378"/>
    <w:rsid w:val="00545878"/>
    <w:rsid w:val="005506DC"/>
    <w:rsid w:val="0055176D"/>
    <w:rsid w:val="00555750"/>
    <w:rsid w:val="00555C75"/>
    <w:rsid w:val="00556C11"/>
    <w:rsid w:val="0055775A"/>
    <w:rsid w:val="00560FC0"/>
    <w:rsid w:val="005646BF"/>
    <w:rsid w:val="00564D5B"/>
    <w:rsid w:val="00572E83"/>
    <w:rsid w:val="00574982"/>
    <w:rsid w:val="00576078"/>
    <w:rsid w:val="00577DA6"/>
    <w:rsid w:val="00581116"/>
    <w:rsid w:val="00581ABD"/>
    <w:rsid w:val="005828B9"/>
    <w:rsid w:val="00583086"/>
    <w:rsid w:val="00585E2F"/>
    <w:rsid w:val="00586E3A"/>
    <w:rsid w:val="00597996"/>
    <w:rsid w:val="005A0CC1"/>
    <w:rsid w:val="005A2325"/>
    <w:rsid w:val="005A33B9"/>
    <w:rsid w:val="005B0C52"/>
    <w:rsid w:val="005B5AAF"/>
    <w:rsid w:val="005B694E"/>
    <w:rsid w:val="005C2269"/>
    <w:rsid w:val="005C3588"/>
    <w:rsid w:val="005C5B7D"/>
    <w:rsid w:val="005C63CB"/>
    <w:rsid w:val="005D2293"/>
    <w:rsid w:val="005D34D8"/>
    <w:rsid w:val="005D3E40"/>
    <w:rsid w:val="005E065C"/>
    <w:rsid w:val="005E104B"/>
    <w:rsid w:val="005E113F"/>
    <w:rsid w:val="005E2D02"/>
    <w:rsid w:val="005E45E7"/>
    <w:rsid w:val="005E65C7"/>
    <w:rsid w:val="005E7EDA"/>
    <w:rsid w:val="005F1049"/>
    <w:rsid w:val="005F2478"/>
    <w:rsid w:val="005F2EB7"/>
    <w:rsid w:val="005F3EFE"/>
    <w:rsid w:val="005F6324"/>
    <w:rsid w:val="005F6958"/>
    <w:rsid w:val="00602E91"/>
    <w:rsid w:val="00602F1F"/>
    <w:rsid w:val="0060664C"/>
    <w:rsid w:val="00610F83"/>
    <w:rsid w:val="00620A69"/>
    <w:rsid w:val="00621438"/>
    <w:rsid w:val="00621E1D"/>
    <w:rsid w:val="00624BB1"/>
    <w:rsid w:val="0062619F"/>
    <w:rsid w:val="00632C43"/>
    <w:rsid w:val="006335B0"/>
    <w:rsid w:val="0063389C"/>
    <w:rsid w:val="00633EBC"/>
    <w:rsid w:val="00634BF6"/>
    <w:rsid w:val="00636EA4"/>
    <w:rsid w:val="006423B0"/>
    <w:rsid w:val="006425F2"/>
    <w:rsid w:val="00643591"/>
    <w:rsid w:val="0064417C"/>
    <w:rsid w:val="00645C7C"/>
    <w:rsid w:val="00647EF2"/>
    <w:rsid w:val="006515A1"/>
    <w:rsid w:val="006626E3"/>
    <w:rsid w:val="00667602"/>
    <w:rsid w:val="00672705"/>
    <w:rsid w:val="00672A25"/>
    <w:rsid w:val="0067397D"/>
    <w:rsid w:val="00675086"/>
    <w:rsid w:val="006751F8"/>
    <w:rsid w:val="00682DE6"/>
    <w:rsid w:val="00682F04"/>
    <w:rsid w:val="00685205"/>
    <w:rsid w:val="006864A6"/>
    <w:rsid w:val="006865EB"/>
    <w:rsid w:val="00690C11"/>
    <w:rsid w:val="00692D5F"/>
    <w:rsid w:val="00697458"/>
    <w:rsid w:val="006979CD"/>
    <w:rsid w:val="006A2284"/>
    <w:rsid w:val="006A4B12"/>
    <w:rsid w:val="006A5BA3"/>
    <w:rsid w:val="006A7645"/>
    <w:rsid w:val="006B05AD"/>
    <w:rsid w:val="006B2CD7"/>
    <w:rsid w:val="006B51A8"/>
    <w:rsid w:val="006B73EC"/>
    <w:rsid w:val="006B79F5"/>
    <w:rsid w:val="006C34CA"/>
    <w:rsid w:val="006C37CC"/>
    <w:rsid w:val="006C6E09"/>
    <w:rsid w:val="006D0F23"/>
    <w:rsid w:val="006D7690"/>
    <w:rsid w:val="006E4FBD"/>
    <w:rsid w:val="006E6155"/>
    <w:rsid w:val="006E774B"/>
    <w:rsid w:val="006F1D44"/>
    <w:rsid w:val="006F3E64"/>
    <w:rsid w:val="006F49FA"/>
    <w:rsid w:val="006F4E9F"/>
    <w:rsid w:val="006F685C"/>
    <w:rsid w:val="006F6966"/>
    <w:rsid w:val="006F70EC"/>
    <w:rsid w:val="006F7B84"/>
    <w:rsid w:val="0070321B"/>
    <w:rsid w:val="007037C2"/>
    <w:rsid w:val="0070503A"/>
    <w:rsid w:val="00705F25"/>
    <w:rsid w:val="00713D28"/>
    <w:rsid w:val="007145BD"/>
    <w:rsid w:val="00717C42"/>
    <w:rsid w:val="00720B0E"/>
    <w:rsid w:val="00722D4B"/>
    <w:rsid w:val="007233BD"/>
    <w:rsid w:val="007238B3"/>
    <w:rsid w:val="0072458C"/>
    <w:rsid w:val="0072700F"/>
    <w:rsid w:val="007272FB"/>
    <w:rsid w:val="007300B7"/>
    <w:rsid w:val="007325C8"/>
    <w:rsid w:val="00732D03"/>
    <w:rsid w:val="00734A51"/>
    <w:rsid w:val="00737352"/>
    <w:rsid w:val="007375B9"/>
    <w:rsid w:val="00737812"/>
    <w:rsid w:val="00737E6C"/>
    <w:rsid w:val="00740A7A"/>
    <w:rsid w:val="00741310"/>
    <w:rsid w:val="00743523"/>
    <w:rsid w:val="007438FF"/>
    <w:rsid w:val="007462C8"/>
    <w:rsid w:val="00753D3D"/>
    <w:rsid w:val="00754EF7"/>
    <w:rsid w:val="0075562C"/>
    <w:rsid w:val="007568A4"/>
    <w:rsid w:val="0076045E"/>
    <w:rsid w:val="00760AFA"/>
    <w:rsid w:val="0076358D"/>
    <w:rsid w:val="00763606"/>
    <w:rsid w:val="00763F47"/>
    <w:rsid w:val="00767F12"/>
    <w:rsid w:val="00775436"/>
    <w:rsid w:val="0077640E"/>
    <w:rsid w:val="00776AF2"/>
    <w:rsid w:val="007802F9"/>
    <w:rsid w:val="00781F3C"/>
    <w:rsid w:val="00782175"/>
    <w:rsid w:val="00783141"/>
    <w:rsid w:val="007832D3"/>
    <w:rsid w:val="007838E3"/>
    <w:rsid w:val="00791A09"/>
    <w:rsid w:val="007924A0"/>
    <w:rsid w:val="007928BE"/>
    <w:rsid w:val="007953E8"/>
    <w:rsid w:val="007A2168"/>
    <w:rsid w:val="007A332D"/>
    <w:rsid w:val="007A37E8"/>
    <w:rsid w:val="007A7C3E"/>
    <w:rsid w:val="007B2A0E"/>
    <w:rsid w:val="007B3426"/>
    <w:rsid w:val="007B34E3"/>
    <w:rsid w:val="007C3587"/>
    <w:rsid w:val="007C3789"/>
    <w:rsid w:val="007C474F"/>
    <w:rsid w:val="007C626A"/>
    <w:rsid w:val="007C7177"/>
    <w:rsid w:val="007C737B"/>
    <w:rsid w:val="007D0204"/>
    <w:rsid w:val="007D2711"/>
    <w:rsid w:val="007D3250"/>
    <w:rsid w:val="007D32FB"/>
    <w:rsid w:val="007D46A7"/>
    <w:rsid w:val="007E528A"/>
    <w:rsid w:val="007F4E78"/>
    <w:rsid w:val="008013FE"/>
    <w:rsid w:val="00807A90"/>
    <w:rsid w:val="00810C8E"/>
    <w:rsid w:val="00811379"/>
    <w:rsid w:val="008149F1"/>
    <w:rsid w:val="00820384"/>
    <w:rsid w:val="008209D4"/>
    <w:rsid w:val="00820E86"/>
    <w:rsid w:val="00821804"/>
    <w:rsid w:val="00821BA2"/>
    <w:rsid w:val="00822CC3"/>
    <w:rsid w:val="00824075"/>
    <w:rsid w:val="00830F2D"/>
    <w:rsid w:val="00832AD2"/>
    <w:rsid w:val="00833146"/>
    <w:rsid w:val="00834103"/>
    <w:rsid w:val="00834CD4"/>
    <w:rsid w:val="0083656E"/>
    <w:rsid w:val="0085186C"/>
    <w:rsid w:val="008535C3"/>
    <w:rsid w:val="00855622"/>
    <w:rsid w:val="0085711A"/>
    <w:rsid w:val="008603DB"/>
    <w:rsid w:val="00862C74"/>
    <w:rsid w:val="008633E8"/>
    <w:rsid w:val="00864D19"/>
    <w:rsid w:val="00865337"/>
    <w:rsid w:val="00870FDB"/>
    <w:rsid w:val="00872BFA"/>
    <w:rsid w:val="00877526"/>
    <w:rsid w:val="00880948"/>
    <w:rsid w:val="008822F9"/>
    <w:rsid w:val="00882580"/>
    <w:rsid w:val="00882EDC"/>
    <w:rsid w:val="00886375"/>
    <w:rsid w:val="008908A4"/>
    <w:rsid w:val="00892A27"/>
    <w:rsid w:val="00894AC8"/>
    <w:rsid w:val="008965C7"/>
    <w:rsid w:val="008A5AC6"/>
    <w:rsid w:val="008A6A17"/>
    <w:rsid w:val="008A741E"/>
    <w:rsid w:val="008A7609"/>
    <w:rsid w:val="008A77FB"/>
    <w:rsid w:val="008B0B3E"/>
    <w:rsid w:val="008B1EAF"/>
    <w:rsid w:val="008B42DA"/>
    <w:rsid w:val="008B4D09"/>
    <w:rsid w:val="008B58B7"/>
    <w:rsid w:val="008B6AE0"/>
    <w:rsid w:val="008C00FE"/>
    <w:rsid w:val="008C0AA8"/>
    <w:rsid w:val="008C4F13"/>
    <w:rsid w:val="008C6836"/>
    <w:rsid w:val="008C708F"/>
    <w:rsid w:val="008C7FA3"/>
    <w:rsid w:val="008D272B"/>
    <w:rsid w:val="008D3EDC"/>
    <w:rsid w:val="008D51D0"/>
    <w:rsid w:val="008E179C"/>
    <w:rsid w:val="008E261E"/>
    <w:rsid w:val="008E55DB"/>
    <w:rsid w:val="008E5720"/>
    <w:rsid w:val="008E6603"/>
    <w:rsid w:val="008F208E"/>
    <w:rsid w:val="008F22B5"/>
    <w:rsid w:val="008F3D54"/>
    <w:rsid w:val="00902894"/>
    <w:rsid w:val="00902DAC"/>
    <w:rsid w:val="009066C8"/>
    <w:rsid w:val="00907DB6"/>
    <w:rsid w:val="00912701"/>
    <w:rsid w:val="00912729"/>
    <w:rsid w:val="009202E0"/>
    <w:rsid w:val="009223F3"/>
    <w:rsid w:val="0092580E"/>
    <w:rsid w:val="009259CE"/>
    <w:rsid w:val="00926BC9"/>
    <w:rsid w:val="009274BD"/>
    <w:rsid w:val="009300D0"/>
    <w:rsid w:val="00930726"/>
    <w:rsid w:val="0093099E"/>
    <w:rsid w:val="00931873"/>
    <w:rsid w:val="00931877"/>
    <w:rsid w:val="00931C16"/>
    <w:rsid w:val="009321E2"/>
    <w:rsid w:val="009322A0"/>
    <w:rsid w:val="00932DDE"/>
    <w:rsid w:val="00934D17"/>
    <w:rsid w:val="00937922"/>
    <w:rsid w:val="00943648"/>
    <w:rsid w:val="00945B70"/>
    <w:rsid w:val="00946D48"/>
    <w:rsid w:val="009516E2"/>
    <w:rsid w:val="009519BD"/>
    <w:rsid w:val="009521E4"/>
    <w:rsid w:val="009533B2"/>
    <w:rsid w:val="00953D54"/>
    <w:rsid w:val="009559D3"/>
    <w:rsid w:val="009564DE"/>
    <w:rsid w:val="0095673A"/>
    <w:rsid w:val="009567C6"/>
    <w:rsid w:val="00956BB9"/>
    <w:rsid w:val="00960E27"/>
    <w:rsid w:val="009627C1"/>
    <w:rsid w:val="0096659F"/>
    <w:rsid w:val="0096793F"/>
    <w:rsid w:val="0097655B"/>
    <w:rsid w:val="00980892"/>
    <w:rsid w:val="00981AA9"/>
    <w:rsid w:val="009820DA"/>
    <w:rsid w:val="0098431C"/>
    <w:rsid w:val="009867A5"/>
    <w:rsid w:val="00987795"/>
    <w:rsid w:val="009930A9"/>
    <w:rsid w:val="00995B44"/>
    <w:rsid w:val="009A2D17"/>
    <w:rsid w:val="009A345C"/>
    <w:rsid w:val="009A6E11"/>
    <w:rsid w:val="009B09A4"/>
    <w:rsid w:val="009B1054"/>
    <w:rsid w:val="009B1686"/>
    <w:rsid w:val="009B2E2E"/>
    <w:rsid w:val="009B2EA7"/>
    <w:rsid w:val="009B47DD"/>
    <w:rsid w:val="009B4E88"/>
    <w:rsid w:val="009B5D00"/>
    <w:rsid w:val="009C5B6D"/>
    <w:rsid w:val="009C6A1B"/>
    <w:rsid w:val="009D2D4D"/>
    <w:rsid w:val="009D3413"/>
    <w:rsid w:val="009D3534"/>
    <w:rsid w:val="009D5536"/>
    <w:rsid w:val="009D6869"/>
    <w:rsid w:val="009D6CE8"/>
    <w:rsid w:val="009D7D19"/>
    <w:rsid w:val="009E0091"/>
    <w:rsid w:val="009E1550"/>
    <w:rsid w:val="009E20A9"/>
    <w:rsid w:val="009E291E"/>
    <w:rsid w:val="009E5465"/>
    <w:rsid w:val="009E5EE4"/>
    <w:rsid w:val="009E6A1C"/>
    <w:rsid w:val="009F02CF"/>
    <w:rsid w:val="009F0CBA"/>
    <w:rsid w:val="009F13CE"/>
    <w:rsid w:val="009F44D9"/>
    <w:rsid w:val="009F4A5D"/>
    <w:rsid w:val="009F5019"/>
    <w:rsid w:val="009F59C0"/>
    <w:rsid w:val="009F5DA8"/>
    <w:rsid w:val="009F6E72"/>
    <w:rsid w:val="009F73FC"/>
    <w:rsid w:val="009F7CF0"/>
    <w:rsid w:val="00A017DD"/>
    <w:rsid w:val="00A0394C"/>
    <w:rsid w:val="00A05AAB"/>
    <w:rsid w:val="00A074C8"/>
    <w:rsid w:val="00A0778A"/>
    <w:rsid w:val="00A109D2"/>
    <w:rsid w:val="00A11366"/>
    <w:rsid w:val="00A15C50"/>
    <w:rsid w:val="00A15D7D"/>
    <w:rsid w:val="00A16A26"/>
    <w:rsid w:val="00A16DC4"/>
    <w:rsid w:val="00A17EDA"/>
    <w:rsid w:val="00A226B1"/>
    <w:rsid w:val="00A23CCF"/>
    <w:rsid w:val="00A2611B"/>
    <w:rsid w:val="00A27121"/>
    <w:rsid w:val="00A3176C"/>
    <w:rsid w:val="00A35A55"/>
    <w:rsid w:val="00A408B3"/>
    <w:rsid w:val="00A50A69"/>
    <w:rsid w:val="00A55962"/>
    <w:rsid w:val="00A62995"/>
    <w:rsid w:val="00A62FB1"/>
    <w:rsid w:val="00A64894"/>
    <w:rsid w:val="00A70B1A"/>
    <w:rsid w:val="00A716AC"/>
    <w:rsid w:val="00A71C3F"/>
    <w:rsid w:val="00A72BBC"/>
    <w:rsid w:val="00A72BDE"/>
    <w:rsid w:val="00A74FC6"/>
    <w:rsid w:val="00A76757"/>
    <w:rsid w:val="00A77181"/>
    <w:rsid w:val="00A8094F"/>
    <w:rsid w:val="00A81961"/>
    <w:rsid w:val="00A833D9"/>
    <w:rsid w:val="00A85174"/>
    <w:rsid w:val="00A868D3"/>
    <w:rsid w:val="00A873BE"/>
    <w:rsid w:val="00A87B01"/>
    <w:rsid w:val="00A90283"/>
    <w:rsid w:val="00A91A68"/>
    <w:rsid w:val="00A91BC1"/>
    <w:rsid w:val="00A93268"/>
    <w:rsid w:val="00A9573F"/>
    <w:rsid w:val="00A95AEF"/>
    <w:rsid w:val="00A972DD"/>
    <w:rsid w:val="00AA0CEB"/>
    <w:rsid w:val="00AA309B"/>
    <w:rsid w:val="00AA4A34"/>
    <w:rsid w:val="00AB20D9"/>
    <w:rsid w:val="00AB2C75"/>
    <w:rsid w:val="00AB3DE7"/>
    <w:rsid w:val="00AB6ACA"/>
    <w:rsid w:val="00AB7EBA"/>
    <w:rsid w:val="00AC240E"/>
    <w:rsid w:val="00AC6FC7"/>
    <w:rsid w:val="00AD0FD4"/>
    <w:rsid w:val="00AD4F03"/>
    <w:rsid w:val="00AD67AF"/>
    <w:rsid w:val="00AE3748"/>
    <w:rsid w:val="00AE6325"/>
    <w:rsid w:val="00AE66D2"/>
    <w:rsid w:val="00B055C1"/>
    <w:rsid w:val="00B13ACC"/>
    <w:rsid w:val="00B25371"/>
    <w:rsid w:val="00B271C7"/>
    <w:rsid w:val="00B307B2"/>
    <w:rsid w:val="00B3415D"/>
    <w:rsid w:val="00B34974"/>
    <w:rsid w:val="00B34E1F"/>
    <w:rsid w:val="00B363A2"/>
    <w:rsid w:val="00B36817"/>
    <w:rsid w:val="00B3701B"/>
    <w:rsid w:val="00B415F1"/>
    <w:rsid w:val="00B41EF4"/>
    <w:rsid w:val="00B44C07"/>
    <w:rsid w:val="00B47065"/>
    <w:rsid w:val="00B5360B"/>
    <w:rsid w:val="00B5698F"/>
    <w:rsid w:val="00B571F9"/>
    <w:rsid w:val="00B57C0A"/>
    <w:rsid w:val="00B6233E"/>
    <w:rsid w:val="00B65FF3"/>
    <w:rsid w:val="00B671AF"/>
    <w:rsid w:val="00B7174B"/>
    <w:rsid w:val="00B76332"/>
    <w:rsid w:val="00B77B00"/>
    <w:rsid w:val="00B94C55"/>
    <w:rsid w:val="00B9597E"/>
    <w:rsid w:val="00B95A26"/>
    <w:rsid w:val="00BA2EC2"/>
    <w:rsid w:val="00BB01E7"/>
    <w:rsid w:val="00BB1B90"/>
    <w:rsid w:val="00BB2EEE"/>
    <w:rsid w:val="00BC0ADA"/>
    <w:rsid w:val="00BC0DDF"/>
    <w:rsid w:val="00BC242A"/>
    <w:rsid w:val="00BC2E2C"/>
    <w:rsid w:val="00BC35F0"/>
    <w:rsid w:val="00BC5507"/>
    <w:rsid w:val="00BC6C67"/>
    <w:rsid w:val="00BC7043"/>
    <w:rsid w:val="00BC738E"/>
    <w:rsid w:val="00BD00EE"/>
    <w:rsid w:val="00BD5C78"/>
    <w:rsid w:val="00BE39A3"/>
    <w:rsid w:val="00BE5CDE"/>
    <w:rsid w:val="00BE5FF3"/>
    <w:rsid w:val="00BF0EA2"/>
    <w:rsid w:val="00BF1404"/>
    <w:rsid w:val="00BF2720"/>
    <w:rsid w:val="00BF5187"/>
    <w:rsid w:val="00BF57D7"/>
    <w:rsid w:val="00BF5F04"/>
    <w:rsid w:val="00BF7DD6"/>
    <w:rsid w:val="00C00FE1"/>
    <w:rsid w:val="00C01470"/>
    <w:rsid w:val="00C03B37"/>
    <w:rsid w:val="00C06ED1"/>
    <w:rsid w:val="00C1002F"/>
    <w:rsid w:val="00C20065"/>
    <w:rsid w:val="00C21940"/>
    <w:rsid w:val="00C26A57"/>
    <w:rsid w:val="00C334CD"/>
    <w:rsid w:val="00C337CE"/>
    <w:rsid w:val="00C3664E"/>
    <w:rsid w:val="00C44102"/>
    <w:rsid w:val="00C478EE"/>
    <w:rsid w:val="00C501B5"/>
    <w:rsid w:val="00C615AB"/>
    <w:rsid w:val="00C64D0C"/>
    <w:rsid w:val="00C64D82"/>
    <w:rsid w:val="00C65213"/>
    <w:rsid w:val="00C654B0"/>
    <w:rsid w:val="00C65AFE"/>
    <w:rsid w:val="00C67484"/>
    <w:rsid w:val="00C67ED4"/>
    <w:rsid w:val="00C67F10"/>
    <w:rsid w:val="00C74EB8"/>
    <w:rsid w:val="00C75A85"/>
    <w:rsid w:val="00C81D20"/>
    <w:rsid w:val="00C82A0B"/>
    <w:rsid w:val="00C82C75"/>
    <w:rsid w:val="00C83DF9"/>
    <w:rsid w:val="00C85E21"/>
    <w:rsid w:val="00C871AF"/>
    <w:rsid w:val="00C90CC3"/>
    <w:rsid w:val="00C916FE"/>
    <w:rsid w:val="00C91A0D"/>
    <w:rsid w:val="00C92F94"/>
    <w:rsid w:val="00C94629"/>
    <w:rsid w:val="00C963B1"/>
    <w:rsid w:val="00CA35EA"/>
    <w:rsid w:val="00CA59C5"/>
    <w:rsid w:val="00CA5CBD"/>
    <w:rsid w:val="00CA6323"/>
    <w:rsid w:val="00CA685D"/>
    <w:rsid w:val="00CA7E21"/>
    <w:rsid w:val="00CB2900"/>
    <w:rsid w:val="00CB3298"/>
    <w:rsid w:val="00CB6212"/>
    <w:rsid w:val="00CB7FE0"/>
    <w:rsid w:val="00CC024E"/>
    <w:rsid w:val="00CC07A3"/>
    <w:rsid w:val="00CC31A9"/>
    <w:rsid w:val="00CC6D8E"/>
    <w:rsid w:val="00CD0280"/>
    <w:rsid w:val="00CD0B2E"/>
    <w:rsid w:val="00CD13F3"/>
    <w:rsid w:val="00CD2FE2"/>
    <w:rsid w:val="00CD31AD"/>
    <w:rsid w:val="00CD5B03"/>
    <w:rsid w:val="00CE00ED"/>
    <w:rsid w:val="00CE735D"/>
    <w:rsid w:val="00CF262D"/>
    <w:rsid w:val="00CF2C5F"/>
    <w:rsid w:val="00CF3176"/>
    <w:rsid w:val="00CF331A"/>
    <w:rsid w:val="00CF4ADC"/>
    <w:rsid w:val="00CF4ED1"/>
    <w:rsid w:val="00CF5287"/>
    <w:rsid w:val="00CF7D36"/>
    <w:rsid w:val="00D00C24"/>
    <w:rsid w:val="00D02B4F"/>
    <w:rsid w:val="00D0398E"/>
    <w:rsid w:val="00D0681B"/>
    <w:rsid w:val="00D076B6"/>
    <w:rsid w:val="00D07C3A"/>
    <w:rsid w:val="00D100B7"/>
    <w:rsid w:val="00D16ECE"/>
    <w:rsid w:val="00D2113B"/>
    <w:rsid w:val="00D21FD3"/>
    <w:rsid w:val="00D22506"/>
    <w:rsid w:val="00D227D9"/>
    <w:rsid w:val="00D23AFF"/>
    <w:rsid w:val="00D24F96"/>
    <w:rsid w:val="00D26EBE"/>
    <w:rsid w:val="00D3366C"/>
    <w:rsid w:val="00D3552A"/>
    <w:rsid w:val="00D37708"/>
    <w:rsid w:val="00D41B2D"/>
    <w:rsid w:val="00D4317E"/>
    <w:rsid w:val="00D45CE3"/>
    <w:rsid w:val="00D47CD0"/>
    <w:rsid w:val="00D55F7C"/>
    <w:rsid w:val="00D5633E"/>
    <w:rsid w:val="00D57791"/>
    <w:rsid w:val="00D5781A"/>
    <w:rsid w:val="00D6037D"/>
    <w:rsid w:val="00D67B16"/>
    <w:rsid w:val="00D67EDB"/>
    <w:rsid w:val="00D70767"/>
    <w:rsid w:val="00D7112C"/>
    <w:rsid w:val="00D75554"/>
    <w:rsid w:val="00D756F6"/>
    <w:rsid w:val="00D76BF8"/>
    <w:rsid w:val="00D82F02"/>
    <w:rsid w:val="00D9007C"/>
    <w:rsid w:val="00D902ED"/>
    <w:rsid w:val="00D90711"/>
    <w:rsid w:val="00D94256"/>
    <w:rsid w:val="00D95F6F"/>
    <w:rsid w:val="00D97BCA"/>
    <w:rsid w:val="00DA0982"/>
    <w:rsid w:val="00DA2BAD"/>
    <w:rsid w:val="00DB4312"/>
    <w:rsid w:val="00DB5F59"/>
    <w:rsid w:val="00DB6701"/>
    <w:rsid w:val="00DB6B35"/>
    <w:rsid w:val="00DB7527"/>
    <w:rsid w:val="00DB7978"/>
    <w:rsid w:val="00DC0B8A"/>
    <w:rsid w:val="00DC0E48"/>
    <w:rsid w:val="00DC1315"/>
    <w:rsid w:val="00DC1F19"/>
    <w:rsid w:val="00DC2E77"/>
    <w:rsid w:val="00DC58F9"/>
    <w:rsid w:val="00DC726E"/>
    <w:rsid w:val="00DD11E1"/>
    <w:rsid w:val="00DD2631"/>
    <w:rsid w:val="00DD73DD"/>
    <w:rsid w:val="00DE4BD7"/>
    <w:rsid w:val="00DE4FE4"/>
    <w:rsid w:val="00DF22B0"/>
    <w:rsid w:val="00DF3831"/>
    <w:rsid w:val="00DF4AD1"/>
    <w:rsid w:val="00E014A8"/>
    <w:rsid w:val="00E030C3"/>
    <w:rsid w:val="00E049EC"/>
    <w:rsid w:val="00E051B5"/>
    <w:rsid w:val="00E07456"/>
    <w:rsid w:val="00E1141C"/>
    <w:rsid w:val="00E1231E"/>
    <w:rsid w:val="00E128FD"/>
    <w:rsid w:val="00E23364"/>
    <w:rsid w:val="00E2500B"/>
    <w:rsid w:val="00E2675C"/>
    <w:rsid w:val="00E279A5"/>
    <w:rsid w:val="00E30021"/>
    <w:rsid w:val="00E31374"/>
    <w:rsid w:val="00E32F7C"/>
    <w:rsid w:val="00E34FE9"/>
    <w:rsid w:val="00E3602C"/>
    <w:rsid w:val="00E41AD5"/>
    <w:rsid w:val="00E423E8"/>
    <w:rsid w:val="00E46674"/>
    <w:rsid w:val="00E47778"/>
    <w:rsid w:val="00E47B89"/>
    <w:rsid w:val="00E47EA1"/>
    <w:rsid w:val="00E52689"/>
    <w:rsid w:val="00E52841"/>
    <w:rsid w:val="00E70E9A"/>
    <w:rsid w:val="00E71484"/>
    <w:rsid w:val="00E719C2"/>
    <w:rsid w:val="00E720DC"/>
    <w:rsid w:val="00E720F6"/>
    <w:rsid w:val="00E746E2"/>
    <w:rsid w:val="00E75C2F"/>
    <w:rsid w:val="00E75D62"/>
    <w:rsid w:val="00E778B4"/>
    <w:rsid w:val="00E77D52"/>
    <w:rsid w:val="00E8283B"/>
    <w:rsid w:val="00E8770F"/>
    <w:rsid w:val="00E878DE"/>
    <w:rsid w:val="00E8791C"/>
    <w:rsid w:val="00E95257"/>
    <w:rsid w:val="00E96B0A"/>
    <w:rsid w:val="00EA6352"/>
    <w:rsid w:val="00EA6866"/>
    <w:rsid w:val="00EA70E6"/>
    <w:rsid w:val="00EA76DC"/>
    <w:rsid w:val="00EA7939"/>
    <w:rsid w:val="00EB1258"/>
    <w:rsid w:val="00EB318C"/>
    <w:rsid w:val="00EB6CAE"/>
    <w:rsid w:val="00EC0182"/>
    <w:rsid w:val="00EC1D8B"/>
    <w:rsid w:val="00EC38F7"/>
    <w:rsid w:val="00EC5CAF"/>
    <w:rsid w:val="00ED0570"/>
    <w:rsid w:val="00ED1493"/>
    <w:rsid w:val="00ED5854"/>
    <w:rsid w:val="00ED6758"/>
    <w:rsid w:val="00EE2B9C"/>
    <w:rsid w:val="00EE47F9"/>
    <w:rsid w:val="00EE5103"/>
    <w:rsid w:val="00EE781C"/>
    <w:rsid w:val="00EF2BF9"/>
    <w:rsid w:val="00F01DBB"/>
    <w:rsid w:val="00F033DA"/>
    <w:rsid w:val="00F1777A"/>
    <w:rsid w:val="00F223CB"/>
    <w:rsid w:val="00F25158"/>
    <w:rsid w:val="00F25286"/>
    <w:rsid w:val="00F274C5"/>
    <w:rsid w:val="00F37B72"/>
    <w:rsid w:val="00F430DB"/>
    <w:rsid w:val="00F44A33"/>
    <w:rsid w:val="00F451BC"/>
    <w:rsid w:val="00F46A2C"/>
    <w:rsid w:val="00F47C82"/>
    <w:rsid w:val="00F53146"/>
    <w:rsid w:val="00F55461"/>
    <w:rsid w:val="00F558A7"/>
    <w:rsid w:val="00F57E36"/>
    <w:rsid w:val="00F6025E"/>
    <w:rsid w:val="00F633A0"/>
    <w:rsid w:val="00F634F5"/>
    <w:rsid w:val="00F635B4"/>
    <w:rsid w:val="00F6492F"/>
    <w:rsid w:val="00F679A6"/>
    <w:rsid w:val="00F7145D"/>
    <w:rsid w:val="00F73D33"/>
    <w:rsid w:val="00F74370"/>
    <w:rsid w:val="00F83421"/>
    <w:rsid w:val="00F861A8"/>
    <w:rsid w:val="00F87101"/>
    <w:rsid w:val="00F91BC9"/>
    <w:rsid w:val="00F9412D"/>
    <w:rsid w:val="00F94652"/>
    <w:rsid w:val="00F96514"/>
    <w:rsid w:val="00FA09B9"/>
    <w:rsid w:val="00FA3DF6"/>
    <w:rsid w:val="00FB3BDA"/>
    <w:rsid w:val="00FB4005"/>
    <w:rsid w:val="00FB7C21"/>
    <w:rsid w:val="00FC39C9"/>
    <w:rsid w:val="00FD0524"/>
    <w:rsid w:val="00FD1182"/>
    <w:rsid w:val="00FD39A3"/>
    <w:rsid w:val="00FD7E60"/>
    <w:rsid w:val="00FE2487"/>
    <w:rsid w:val="00FE726B"/>
    <w:rsid w:val="294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86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rsid w:val="00A86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0FA41F05B4312C08B4F7CC544CEE3EABBDE98A7CB4317A426ECDD882yBw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0FA41F05B4312C08B4E9C14220B131A9B5B58E7BBE322A18319685D5BC7957E948E250E0FC5D034C74DDy4w8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B0FA41F05B4312C08B4F7CC544CEE3EABBDE98A7CB4317A426ECDD882yBw5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7ED6-C19E-402E-BFF4-4867F1A4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59</Pages>
  <Words>17446</Words>
  <Characters>99447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Савицкая Ольга Евгеньевна</cp:lastModifiedBy>
  <cp:revision>3</cp:revision>
  <cp:lastPrinted>2018-11-06T08:45:00Z</cp:lastPrinted>
  <dcterms:created xsi:type="dcterms:W3CDTF">2019-11-13T05:21:00Z</dcterms:created>
  <dcterms:modified xsi:type="dcterms:W3CDTF">2019-11-15T01:22:00Z</dcterms:modified>
</cp:coreProperties>
</file>