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F" w:rsidRPr="002A0D16" w:rsidRDefault="00FA0D3F" w:rsidP="00FA0D3F"/>
    <w:p w:rsidR="00FA0D3F" w:rsidRPr="002A0D1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2A0D16">
        <w:rPr>
          <w:rFonts w:ascii="Arial" w:hAnsi="Arial" w:cs="Arial"/>
          <w:b/>
        </w:rPr>
        <w:t>АДМИНИСТРАЦИЯ ГОРОДА БОРОДИНО</w:t>
      </w:r>
    </w:p>
    <w:p w:rsidR="00FA0D3F" w:rsidRPr="002A0D1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2A0D16">
        <w:rPr>
          <w:rFonts w:ascii="Arial" w:hAnsi="Arial" w:cs="Arial"/>
          <w:b/>
        </w:rPr>
        <w:t>КРАСНОЯРСКОГО КРАЯ</w:t>
      </w:r>
    </w:p>
    <w:p w:rsidR="002D6F75" w:rsidRDefault="00FA0D3F" w:rsidP="002D6F75">
      <w:pPr>
        <w:spacing w:line="276" w:lineRule="auto"/>
        <w:jc w:val="center"/>
        <w:rPr>
          <w:rFonts w:ascii="Arial" w:hAnsi="Arial" w:cs="Arial"/>
          <w:b/>
        </w:rPr>
      </w:pPr>
      <w:r w:rsidRPr="002A0D16">
        <w:rPr>
          <w:rFonts w:ascii="Arial" w:hAnsi="Arial" w:cs="Arial"/>
          <w:b/>
        </w:rPr>
        <w:br/>
        <w:t>ПОСТАНОВЛЕНИЕ</w:t>
      </w:r>
    </w:p>
    <w:p w:rsidR="002D6F75" w:rsidRDefault="002D6F75" w:rsidP="002D6F75">
      <w:pPr>
        <w:spacing w:line="276" w:lineRule="auto"/>
        <w:rPr>
          <w:rFonts w:ascii="Arial" w:hAnsi="Arial" w:cs="Arial"/>
          <w:b/>
        </w:rPr>
      </w:pPr>
    </w:p>
    <w:p w:rsidR="00FA0D3F" w:rsidRPr="002D6F75" w:rsidRDefault="002D6F75" w:rsidP="002D6F75">
      <w:pPr>
        <w:tabs>
          <w:tab w:val="left" w:pos="3969"/>
          <w:tab w:val="left" w:pos="8364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08.11.2017</w:t>
      </w:r>
      <w:r>
        <w:rPr>
          <w:rFonts w:ascii="Arial" w:hAnsi="Arial" w:cs="Arial"/>
        </w:rPr>
        <w:tab/>
      </w:r>
      <w:r w:rsidR="00FA0D3F" w:rsidRPr="002A0D16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725</w:t>
      </w:r>
    </w:p>
    <w:p w:rsidR="00E236BF" w:rsidRPr="002A0D16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462" w:type="dxa"/>
        <w:tblInd w:w="108" w:type="dxa"/>
        <w:tblLook w:val="01E0"/>
      </w:tblPr>
      <w:tblGrid>
        <w:gridCol w:w="9639"/>
        <w:gridCol w:w="5823"/>
      </w:tblGrid>
      <w:tr w:rsidR="002A0D16" w:rsidRPr="002A0D16" w:rsidTr="009E4D26">
        <w:tc>
          <w:tcPr>
            <w:tcW w:w="9639" w:type="dxa"/>
            <w:shd w:val="clear" w:color="auto" w:fill="auto"/>
          </w:tcPr>
          <w:p w:rsidR="008656D2" w:rsidRPr="002A0D16" w:rsidRDefault="008656D2" w:rsidP="008656D2">
            <w:pPr>
              <w:rPr>
                <w:rFonts w:ascii="Arial" w:hAnsi="Arial" w:cs="Arial"/>
              </w:rPr>
            </w:pPr>
            <w:r w:rsidRPr="002A0D16">
              <w:rPr>
                <w:rFonts w:ascii="Arial" w:hAnsi="Arial" w:cs="Arial"/>
              </w:rPr>
              <w:t xml:space="preserve">Об  организации  </w:t>
            </w:r>
            <w:proofErr w:type="spellStart"/>
            <w:r w:rsidRPr="002A0D16">
              <w:rPr>
                <w:rFonts w:ascii="Arial" w:hAnsi="Arial" w:cs="Arial"/>
              </w:rPr>
              <w:t>пожарно</w:t>
            </w:r>
            <w:proofErr w:type="spellEnd"/>
            <w:r w:rsidRPr="002A0D16">
              <w:rPr>
                <w:rFonts w:ascii="Arial" w:hAnsi="Arial" w:cs="Arial"/>
              </w:rPr>
              <w:t xml:space="preserve"> – профилактической р</w:t>
            </w:r>
            <w:r w:rsidR="002A0D16" w:rsidRPr="002A0D16">
              <w:rPr>
                <w:rFonts w:ascii="Arial" w:hAnsi="Arial" w:cs="Arial"/>
              </w:rPr>
              <w:t xml:space="preserve">аботы    в    жилом   секторе </w:t>
            </w:r>
            <w:r w:rsidRPr="002A0D16">
              <w:rPr>
                <w:rFonts w:ascii="Arial" w:hAnsi="Arial" w:cs="Arial"/>
              </w:rPr>
              <w:t>и на объектах с массовым пребыванием людей в городе Бородино</w:t>
            </w:r>
          </w:p>
          <w:p w:rsidR="00A9494B" w:rsidRPr="002A0D16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2A0D16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5D619B" w:rsidRPr="002A0D16" w:rsidRDefault="009E4D26" w:rsidP="005D619B">
      <w:pPr>
        <w:pStyle w:val="a6"/>
        <w:ind w:firstLine="708"/>
        <w:rPr>
          <w:rFonts w:ascii="Arial" w:hAnsi="Arial" w:cs="Arial"/>
          <w:szCs w:val="24"/>
        </w:rPr>
      </w:pPr>
      <w:r w:rsidRPr="002A0D16">
        <w:rPr>
          <w:rFonts w:ascii="Arial" w:hAnsi="Arial" w:cs="Arial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</w:t>
      </w:r>
      <w:r w:rsidR="008656D2" w:rsidRPr="002A0D16">
        <w:rPr>
          <w:rFonts w:ascii="Arial" w:hAnsi="Arial" w:cs="Arial"/>
          <w:szCs w:val="24"/>
        </w:rPr>
        <w:t>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 в городе Бородино,</w:t>
      </w:r>
      <w:r w:rsidR="00A9494B" w:rsidRPr="002A0D16">
        <w:rPr>
          <w:rFonts w:ascii="Arial" w:hAnsi="Arial" w:cs="Arial"/>
          <w:szCs w:val="24"/>
        </w:rPr>
        <w:t xml:space="preserve"> на основании Устава города Бородино </w:t>
      </w:r>
      <w:r w:rsidR="00E236BF" w:rsidRPr="002A0D16">
        <w:rPr>
          <w:rFonts w:ascii="Arial" w:hAnsi="Arial" w:cs="Arial"/>
          <w:szCs w:val="24"/>
        </w:rPr>
        <w:t>ПОСТАНОВЛЯЮ:</w:t>
      </w:r>
    </w:p>
    <w:p w:rsidR="008656D2" w:rsidRPr="002A0D16" w:rsidRDefault="008656D2" w:rsidP="00135A8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 Комиссии по предупреждению и ликвидации  ЧС и  обеспечению  ПБ:        </w:t>
      </w:r>
    </w:p>
    <w:p w:rsidR="008656D2" w:rsidRPr="002A0D16" w:rsidRDefault="008656D2" w:rsidP="00135A81">
      <w:pPr>
        <w:ind w:left="780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1.1. Организовывать  мероприятия по выявлению  бесхозных строений;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 1.2. Принимать меры по недопущению строительства жилых зданий и хозяйственных построек в нарушение существующих требований (под высоковольтными электролиниями, вблизи  лесных массивов);</w:t>
      </w:r>
    </w:p>
    <w:p w:rsidR="008656D2" w:rsidRPr="002A0D16" w:rsidRDefault="008656D2" w:rsidP="00135A81">
      <w:pPr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            1.3. Организовывать проведение пропаганды противопожарных знаний среди населения  города непосредственно по месту жительства и в трудовых коллективах;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1.4. Организовать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1.5. Контролировать выполнение требований норм и правил пожарной безопасности в жилом секторе и на объектах с массовым пребыванием людей;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1.6. Обеспечивать  контроль за соблюдением условий для беспрепятственного подъезда и установки пожарной техники, состоянием наружного противопожарного водоснабжения.</w:t>
      </w:r>
    </w:p>
    <w:p w:rsidR="008656D2" w:rsidRPr="002A0D16" w:rsidRDefault="008656D2" w:rsidP="00135A81">
      <w:pPr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ab/>
        <w:t>2.</w:t>
      </w:r>
      <w:r w:rsidR="00135A81" w:rsidRPr="002A0D16">
        <w:rPr>
          <w:rFonts w:ascii="Arial" w:hAnsi="Arial" w:cs="Arial"/>
          <w:spacing w:val="2"/>
        </w:rPr>
        <w:t xml:space="preserve"> Рекомендовать руководителям предприятий, организаций, учреждений независимо от организационно-правовых форм собственности</w:t>
      </w:r>
      <w:r w:rsidRPr="002A0D16">
        <w:rPr>
          <w:rFonts w:ascii="Arial" w:hAnsi="Arial" w:cs="Arial"/>
        </w:rPr>
        <w:t>: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2.1. Проверять противопожарное состояние всех  объектов с массовым пребыванием людей;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2.2. 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 баллонов с газами, товаров в аэрозольной упаковке и других взрывопожароопасных веществ и материалов. Подвалы и чердаки очистить и закрыть на </w:t>
      </w:r>
      <w:r w:rsidR="00135A81" w:rsidRPr="002A0D16">
        <w:rPr>
          <w:rFonts w:ascii="Arial" w:hAnsi="Arial" w:cs="Arial"/>
        </w:rPr>
        <w:t>запорные устройства</w:t>
      </w:r>
      <w:r w:rsidRPr="002A0D16">
        <w:rPr>
          <w:rFonts w:ascii="Arial" w:hAnsi="Arial" w:cs="Arial"/>
        </w:rPr>
        <w:t>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2.3. Во всех помещениях, которые на ночное время закрываются, все электроустановки и электроприборы отключать;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2.4. 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2.5. Пров</w:t>
      </w:r>
      <w:r w:rsidR="00135A81" w:rsidRPr="002A0D16">
        <w:rPr>
          <w:rFonts w:ascii="Arial" w:hAnsi="Arial" w:cs="Arial"/>
        </w:rPr>
        <w:t>одить в установленном порядке</w:t>
      </w:r>
      <w:r w:rsidRPr="002A0D16">
        <w:rPr>
          <w:rFonts w:ascii="Arial" w:hAnsi="Arial" w:cs="Arial"/>
        </w:rPr>
        <w:t xml:space="preserve"> инструктажи по соблюдению правил пожарной безопасности и действиям в случае пожара. </w:t>
      </w:r>
    </w:p>
    <w:p w:rsidR="008656D2" w:rsidRPr="002A0D16" w:rsidRDefault="008656D2" w:rsidP="00135A81">
      <w:pPr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ab/>
        <w:t>3. Руководителям учебных учреждений начального и среднего образования: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3.1. Очистить от горючих отходов, мусора, сухой травы  территории школ;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lastRenderedPageBreak/>
        <w:t>3.2. Оформить уголки пожарной безопасности, организовать распространение наглядной агитации;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3.3. Обратить особое внимание на обучение детей Правилам пожарной безопасности и действиям в случае </w:t>
      </w:r>
      <w:r w:rsidR="00135A81" w:rsidRPr="002A0D16">
        <w:rPr>
          <w:rFonts w:ascii="Arial" w:hAnsi="Arial" w:cs="Arial"/>
        </w:rPr>
        <w:t xml:space="preserve"> возникновения </w:t>
      </w:r>
      <w:r w:rsidRPr="002A0D16">
        <w:rPr>
          <w:rFonts w:ascii="Arial" w:hAnsi="Arial" w:cs="Arial"/>
        </w:rPr>
        <w:t>пожара;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3.4. В целях ограничения несанкционированного доступа на чердаки и подвалы принять меры по их закрытию.</w:t>
      </w:r>
    </w:p>
    <w:p w:rsidR="008656D2" w:rsidRPr="002A0D16" w:rsidRDefault="008656D2" w:rsidP="00135A81">
      <w:pPr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ab/>
        <w:t>4.</w:t>
      </w:r>
      <w:r w:rsidR="00135A81" w:rsidRPr="002A0D16">
        <w:rPr>
          <w:rFonts w:ascii="Arial" w:hAnsi="Arial" w:cs="Arial"/>
        </w:rPr>
        <w:t>Населению  города Бородино</w:t>
      </w:r>
      <w:r w:rsidRPr="002A0D16">
        <w:rPr>
          <w:rFonts w:ascii="Arial" w:hAnsi="Arial" w:cs="Arial"/>
        </w:rPr>
        <w:t>: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4.1. Проверить противопожарное состояние жилых и вспомогательных помещений, мест общего пользования;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4.2. Запретить сжигание листвы, веток, мусора, полимерной тары, пленки на территории </w:t>
      </w:r>
      <w:r w:rsidR="00135A81" w:rsidRPr="002A0D16">
        <w:rPr>
          <w:rFonts w:ascii="Arial" w:hAnsi="Arial" w:cs="Arial"/>
        </w:rPr>
        <w:t>города</w:t>
      </w:r>
      <w:r w:rsidRPr="002A0D16">
        <w:rPr>
          <w:rFonts w:ascii="Arial" w:hAnsi="Arial" w:cs="Arial"/>
        </w:rPr>
        <w:t>;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 xml:space="preserve">4.3. Каждая жилая квартира, частное домовладение должны быть укомплектованы порошковыми огнетушителями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 w:rsidRPr="002A0D16">
          <w:rPr>
            <w:rFonts w:ascii="Arial" w:hAnsi="Arial" w:cs="Arial"/>
          </w:rPr>
          <w:t>3 литров</w:t>
        </w:r>
      </w:smartTag>
      <w:r w:rsidRPr="002A0D16">
        <w:rPr>
          <w:rFonts w:ascii="Arial" w:hAnsi="Arial" w:cs="Arial"/>
        </w:rPr>
        <w:t>. Ответственность за обеспечение пожарной безопасности жилых квартир и частных домовладений несут владельцы  квартир и домовладений.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4.4. Не оставлять на открытых площадках и во дворах, на территориях жилых домов тару (емкости, канистры и т.п.) с ЛВЖ и ГЖ, а также баллоны со сжатым и сжиженными газами.</w:t>
      </w:r>
    </w:p>
    <w:p w:rsidR="008656D2" w:rsidRPr="002A0D16" w:rsidRDefault="008656D2" w:rsidP="00135A81">
      <w:pPr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4.5. Предоставлять в порядке, установленном законодательством РФ, возможность проводить обследования и проверки принадлежащих им хозяйственных и иных помещений и строений в целях контроля за соблюдением требований пожарной безопасности.</w:t>
      </w:r>
    </w:p>
    <w:p w:rsidR="00E236BF" w:rsidRPr="002A0D16" w:rsidRDefault="00A9494B" w:rsidP="00E236BF">
      <w:pPr>
        <w:spacing w:line="276" w:lineRule="auto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ab/>
      </w:r>
      <w:r w:rsidR="00135A81" w:rsidRPr="002A0D16">
        <w:rPr>
          <w:rFonts w:ascii="Arial" w:hAnsi="Arial" w:cs="Arial"/>
        </w:rPr>
        <w:t>5</w:t>
      </w:r>
      <w:r w:rsidR="00E236BF" w:rsidRPr="002A0D16">
        <w:rPr>
          <w:rFonts w:ascii="Arial" w:hAnsi="Arial" w:cs="Arial"/>
        </w:rPr>
        <w:t>. Контроль за исполнением постановления оставляю за собой.</w:t>
      </w:r>
    </w:p>
    <w:p w:rsidR="00E236BF" w:rsidRPr="002A0D16" w:rsidRDefault="00135A81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6</w:t>
      </w:r>
      <w:r w:rsidR="00E236BF" w:rsidRPr="002A0D16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2A0D16" w:rsidRDefault="00135A81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7</w:t>
      </w:r>
      <w:r w:rsidR="00E236BF" w:rsidRPr="002A0D16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Pr="002A0D16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2A0D16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2A0D16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2A0D16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2A0D16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2A0D16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2A0D16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2A0D16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2A0D16" w:rsidRDefault="00E236BF" w:rsidP="00E236BF">
      <w:pPr>
        <w:ind w:right="4756"/>
        <w:jc w:val="both"/>
        <w:rPr>
          <w:rFonts w:ascii="Arial" w:hAnsi="Arial" w:cs="Arial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2A0D16" w:rsidRDefault="002A0D16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2A0D16" w:rsidRDefault="002A0D16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2A0D16" w:rsidRDefault="002A0D16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2A0D16" w:rsidRPr="002A0D16" w:rsidRDefault="002A0D16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2A0D16">
        <w:rPr>
          <w:sz w:val="24"/>
          <w:szCs w:val="24"/>
        </w:rPr>
        <w:t>Грецов В.В.</w:t>
      </w:r>
    </w:p>
    <w:p w:rsidR="00E236BF" w:rsidRPr="002A0D16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2A0D16">
        <w:rPr>
          <w:sz w:val="24"/>
          <w:szCs w:val="24"/>
        </w:rPr>
        <w:t>4 30 76</w:t>
      </w:r>
    </w:p>
    <w:p w:rsidR="005D619B" w:rsidRPr="002A0D16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5D619B" w:rsidRPr="002A0D16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sectPr w:rsidR="005D619B" w:rsidRPr="002A0D16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A0D3F"/>
    <w:rsid w:val="00040729"/>
    <w:rsid w:val="00083439"/>
    <w:rsid w:val="0009457B"/>
    <w:rsid w:val="000D25EB"/>
    <w:rsid w:val="00121165"/>
    <w:rsid w:val="00121277"/>
    <w:rsid w:val="00135A81"/>
    <w:rsid w:val="0014587C"/>
    <w:rsid w:val="00221F89"/>
    <w:rsid w:val="00254476"/>
    <w:rsid w:val="00282A51"/>
    <w:rsid w:val="00286858"/>
    <w:rsid w:val="002A0D16"/>
    <w:rsid w:val="002C2F3B"/>
    <w:rsid w:val="002D6F75"/>
    <w:rsid w:val="00367172"/>
    <w:rsid w:val="00385F07"/>
    <w:rsid w:val="00393564"/>
    <w:rsid w:val="003F5000"/>
    <w:rsid w:val="0044071C"/>
    <w:rsid w:val="004F5A97"/>
    <w:rsid w:val="005076C0"/>
    <w:rsid w:val="00570A98"/>
    <w:rsid w:val="00584F6E"/>
    <w:rsid w:val="005A3A0E"/>
    <w:rsid w:val="005D619B"/>
    <w:rsid w:val="005F2019"/>
    <w:rsid w:val="00684A46"/>
    <w:rsid w:val="00751132"/>
    <w:rsid w:val="007704A4"/>
    <w:rsid w:val="007715BF"/>
    <w:rsid w:val="008656D2"/>
    <w:rsid w:val="00984DC6"/>
    <w:rsid w:val="009B501C"/>
    <w:rsid w:val="009E4D26"/>
    <w:rsid w:val="00A21C3C"/>
    <w:rsid w:val="00A46ABA"/>
    <w:rsid w:val="00A73198"/>
    <w:rsid w:val="00A771B4"/>
    <w:rsid w:val="00A9494B"/>
    <w:rsid w:val="00AA74FB"/>
    <w:rsid w:val="00AA7D55"/>
    <w:rsid w:val="00B35300"/>
    <w:rsid w:val="00B73481"/>
    <w:rsid w:val="00B82A55"/>
    <w:rsid w:val="00BA4A72"/>
    <w:rsid w:val="00BC7339"/>
    <w:rsid w:val="00C031F1"/>
    <w:rsid w:val="00C70653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37</cp:revision>
  <cp:lastPrinted>2017-08-09T09:07:00Z</cp:lastPrinted>
  <dcterms:created xsi:type="dcterms:W3CDTF">2013-01-14T04:34:00Z</dcterms:created>
  <dcterms:modified xsi:type="dcterms:W3CDTF">2017-11-08T03:04:00Z</dcterms:modified>
</cp:coreProperties>
</file>