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3" w:rsidRPr="00CD1979" w:rsidRDefault="002B6973" w:rsidP="004A3193">
      <w:pPr>
        <w:tabs>
          <w:tab w:val="left" w:pos="3402"/>
        </w:tabs>
        <w:jc w:val="center"/>
        <w:rPr>
          <w:b/>
        </w:rPr>
      </w:pPr>
      <w:r w:rsidRPr="00CD1979">
        <w:rPr>
          <w:b/>
        </w:rPr>
        <w:t>АДМИНИСТРАЦИЯ ГОРОДА БОРОДИНО</w:t>
      </w:r>
    </w:p>
    <w:p w:rsidR="002B6973" w:rsidRPr="00CD1979" w:rsidRDefault="002B6973" w:rsidP="002B6973">
      <w:pPr>
        <w:jc w:val="center"/>
        <w:rPr>
          <w:b/>
        </w:rPr>
      </w:pPr>
      <w:r w:rsidRPr="00CD1979">
        <w:rPr>
          <w:b/>
        </w:rPr>
        <w:t>КРАСНОЯРСКОГО  КРАЯ</w:t>
      </w:r>
    </w:p>
    <w:p w:rsidR="002B6973" w:rsidRPr="00CD1979" w:rsidRDefault="002B6973" w:rsidP="002B6973">
      <w:pPr>
        <w:jc w:val="center"/>
        <w:rPr>
          <w:b/>
        </w:rPr>
      </w:pPr>
    </w:p>
    <w:p w:rsidR="002B6973" w:rsidRPr="00CD1979" w:rsidRDefault="002B6973" w:rsidP="002B6973">
      <w:pPr>
        <w:jc w:val="center"/>
        <w:rPr>
          <w:b/>
        </w:rPr>
      </w:pPr>
      <w:r w:rsidRPr="00CD1979">
        <w:rPr>
          <w:b/>
        </w:rPr>
        <w:t>ПОСТАНОВЛЕНИЕ</w:t>
      </w:r>
    </w:p>
    <w:p w:rsidR="002B6973" w:rsidRPr="00CD1979" w:rsidRDefault="002B6973" w:rsidP="002B6973">
      <w:pPr>
        <w:jc w:val="center"/>
        <w:rPr>
          <w:b/>
        </w:rPr>
      </w:pPr>
    </w:p>
    <w:p w:rsidR="002B6973" w:rsidRPr="00CD1979" w:rsidRDefault="00C22BF3" w:rsidP="00C22BF3">
      <w:r>
        <w:t>06.10.2016</w:t>
      </w:r>
      <w:r>
        <w:tab/>
      </w:r>
      <w:r>
        <w:tab/>
      </w:r>
      <w:r>
        <w:tab/>
      </w:r>
      <w:r>
        <w:tab/>
        <w:t xml:space="preserve">         </w:t>
      </w:r>
      <w:r w:rsidR="002B6973" w:rsidRPr="00CD1979">
        <w:t>г. Бородино</w:t>
      </w:r>
      <w:r w:rsidR="002A38A5">
        <w:tab/>
      </w:r>
      <w:r w:rsidR="002A38A5">
        <w:tab/>
      </w:r>
      <w:r w:rsidR="002A38A5">
        <w:tab/>
      </w:r>
      <w:r w:rsidR="002A38A5">
        <w:tab/>
      </w:r>
      <w:r w:rsidR="002A38A5">
        <w:tab/>
      </w:r>
      <w:r>
        <w:t>№ 714</w:t>
      </w:r>
    </w:p>
    <w:p w:rsidR="002B6973" w:rsidRPr="00CD1979" w:rsidRDefault="002B6973" w:rsidP="002B6973">
      <w:pPr>
        <w:jc w:val="both"/>
      </w:pPr>
    </w:p>
    <w:p w:rsidR="002B6973" w:rsidRPr="00CD1979" w:rsidRDefault="002B6973" w:rsidP="00C22BF3">
      <w:pPr>
        <w:jc w:val="both"/>
      </w:pPr>
      <w:r w:rsidRPr="00CD1979">
        <w:tab/>
      </w:r>
      <w:r w:rsidRPr="00CD1979">
        <w:tab/>
      </w:r>
      <w:r w:rsidRPr="00CD1979">
        <w:tab/>
      </w:r>
    </w:p>
    <w:tbl>
      <w:tblPr>
        <w:tblW w:w="15466" w:type="pct"/>
        <w:tblLook w:val="01E0" w:firstRow="1" w:lastRow="1" w:firstColumn="1" w:lastColumn="1" w:noHBand="0" w:noVBand="0"/>
      </w:tblPr>
      <w:tblGrid>
        <w:gridCol w:w="9528"/>
        <w:gridCol w:w="9789"/>
        <w:gridCol w:w="5583"/>
        <w:gridCol w:w="5577"/>
      </w:tblGrid>
      <w:tr w:rsidR="00C22BF3" w:rsidRPr="00CD1979" w:rsidTr="00C22BF3">
        <w:tc>
          <w:tcPr>
            <w:tcW w:w="1563" w:type="pct"/>
          </w:tcPr>
          <w:p w:rsidR="00C22BF3" w:rsidRPr="00CD1979" w:rsidRDefault="00C22BF3" w:rsidP="00F93DC6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r w:rsidRPr="00CD197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 Положения  об организации и ведении гражданской обороны в  муниципальном образовании городе Бородино</w:t>
            </w:r>
            <w:bookmarkEnd w:id="0"/>
          </w:p>
        </w:tc>
        <w:tc>
          <w:tcPr>
            <w:tcW w:w="1606" w:type="pct"/>
          </w:tcPr>
          <w:p w:rsidR="00C22BF3" w:rsidRPr="00CD1979" w:rsidRDefault="00C22BF3" w:rsidP="00C22BF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6" w:type="pct"/>
          </w:tcPr>
          <w:p w:rsidR="00C22BF3" w:rsidRPr="00CD1979" w:rsidRDefault="00C22BF3" w:rsidP="00C22BF3">
            <w:pPr>
              <w:jc w:val="both"/>
            </w:pPr>
          </w:p>
        </w:tc>
        <w:tc>
          <w:tcPr>
            <w:tcW w:w="916" w:type="pct"/>
            <w:shd w:val="clear" w:color="auto" w:fill="auto"/>
          </w:tcPr>
          <w:p w:rsidR="00C22BF3" w:rsidRPr="00CD1979" w:rsidRDefault="00C22BF3" w:rsidP="00C22BF3">
            <w:pPr>
              <w:jc w:val="both"/>
            </w:pPr>
          </w:p>
        </w:tc>
      </w:tr>
    </w:tbl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ind w:right="4756"/>
        <w:jc w:val="both"/>
      </w:pPr>
    </w:p>
    <w:p w:rsidR="002B6973" w:rsidRPr="00CD1979" w:rsidRDefault="002B6973" w:rsidP="00AC17CB">
      <w:pPr>
        <w:pStyle w:val="a3"/>
        <w:ind w:firstLine="708"/>
        <w:rPr>
          <w:sz w:val="28"/>
          <w:szCs w:val="28"/>
        </w:rPr>
      </w:pPr>
      <w:r w:rsidRPr="00CD1979">
        <w:rPr>
          <w:sz w:val="28"/>
          <w:szCs w:val="28"/>
        </w:rPr>
        <w:t xml:space="preserve">В соответствии с Федеральным законом от </w:t>
      </w:r>
      <w:r w:rsidR="004316E5" w:rsidRPr="00CD1979">
        <w:rPr>
          <w:sz w:val="28"/>
          <w:szCs w:val="28"/>
        </w:rPr>
        <w:t>12.02.1998 г.</w:t>
      </w:r>
      <w:r w:rsidRPr="00CD1979">
        <w:rPr>
          <w:sz w:val="28"/>
          <w:szCs w:val="28"/>
        </w:rPr>
        <w:t xml:space="preserve"> №28 – ФЗ «О гражданской обороне», </w:t>
      </w:r>
      <w:r w:rsidR="004316E5" w:rsidRPr="00CD1979">
        <w:rPr>
          <w:sz w:val="28"/>
          <w:szCs w:val="28"/>
        </w:rPr>
        <w:t xml:space="preserve">Постановлением Правительства Российской Федерации от 26.11.2007 г.№804 «Об утверждении Положения о гражданской обороне в Российской Федерации» в целях обеспечения и выполнения  мероприятий </w:t>
      </w:r>
      <w:r w:rsidR="00045ECC" w:rsidRPr="00CD1979">
        <w:rPr>
          <w:sz w:val="28"/>
          <w:szCs w:val="28"/>
        </w:rPr>
        <w:t>гражданской обороны в городе Бородино,</w:t>
      </w:r>
      <w:r w:rsidRPr="00CD1979">
        <w:rPr>
          <w:sz w:val="28"/>
          <w:szCs w:val="28"/>
        </w:rPr>
        <w:t xml:space="preserve"> на основании Устава города Бородино ПОСТАНОВЛЯЮ:</w:t>
      </w:r>
    </w:p>
    <w:p w:rsidR="00CD1979" w:rsidRPr="00CD1979" w:rsidRDefault="002F4C2D" w:rsidP="002F4C2D">
      <w:pPr>
        <w:pStyle w:val="a5"/>
        <w:ind w:left="0"/>
        <w:jc w:val="both"/>
      </w:pPr>
      <w:r>
        <w:t xml:space="preserve">         1.  </w:t>
      </w:r>
      <w:r w:rsidR="00CD1979" w:rsidRPr="00CD1979">
        <w:t>У</w:t>
      </w:r>
      <w:r w:rsidR="00CD1979" w:rsidRPr="00CD1979">
        <w:rPr>
          <w:bCs/>
        </w:rPr>
        <w:t>твердить  Положение</w:t>
      </w:r>
      <w:r w:rsidR="00CD1979" w:rsidRPr="00CD1979">
        <w:rPr>
          <w:b/>
          <w:bCs/>
        </w:rPr>
        <w:t xml:space="preserve"> </w:t>
      </w:r>
      <w:r w:rsidR="00CD1979" w:rsidRPr="00CD1979">
        <w:t xml:space="preserve"> </w:t>
      </w:r>
      <w:r w:rsidR="00CD1979" w:rsidRPr="00CD1979">
        <w:rPr>
          <w:b/>
          <w:bCs/>
        </w:rPr>
        <w:t>об</w:t>
      </w:r>
      <w:r w:rsidR="00CD1979" w:rsidRPr="00CD1979">
        <w:t xml:space="preserve"> организации и ведении гражданской обороны в</w:t>
      </w:r>
      <w:r w:rsidR="00CD1979" w:rsidRPr="00CD1979">
        <w:rPr>
          <w:b/>
          <w:bCs/>
        </w:rPr>
        <w:t xml:space="preserve"> </w:t>
      </w:r>
      <w:r w:rsidR="00CD1979" w:rsidRPr="00CD1979">
        <w:rPr>
          <w:bCs/>
        </w:rPr>
        <w:t>муниципальном образовании</w:t>
      </w:r>
      <w:r w:rsidR="00CD1979" w:rsidRPr="00CD1979">
        <w:t xml:space="preserve"> городе Бородино согласно приложению к настоящему постановлению</w:t>
      </w:r>
      <w:r>
        <w:t>.</w:t>
      </w:r>
    </w:p>
    <w:p w:rsidR="00CD1979" w:rsidRPr="00CD1979" w:rsidRDefault="001479D9" w:rsidP="001479D9">
      <w:pPr>
        <w:pStyle w:val="a5"/>
        <w:ind w:left="0"/>
        <w:jc w:val="both"/>
      </w:pPr>
      <w:r>
        <w:t xml:space="preserve">        </w:t>
      </w:r>
      <w:r w:rsidR="002F4C2D">
        <w:t xml:space="preserve"> 2.  </w:t>
      </w:r>
      <w:r w:rsidR="00CD1979" w:rsidRPr="00CD1979">
        <w:t>Признать утратившим силу</w:t>
      </w:r>
      <w:r w:rsidR="004048C9">
        <w:t xml:space="preserve"> п</w:t>
      </w:r>
      <w:r w:rsidR="00CD1979" w:rsidRPr="00CD1979">
        <w:t>останов</w:t>
      </w:r>
      <w:r>
        <w:t xml:space="preserve">ление </w:t>
      </w:r>
      <w:r w:rsidR="004048C9">
        <w:t xml:space="preserve">администрации </w:t>
      </w:r>
      <w:r>
        <w:t xml:space="preserve"> города  Бородино от </w:t>
      </w:r>
      <w:r w:rsidR="003B65D5">
        <w:t>15</w:t>
      </w:r>
      <w:r w:rsidR="00CD1979" w:rsidRPr="00CD1979">
        <w:t>.0</w:t>
      </w:r>
      <w:r w:rsidR="003B65D5">
        <w:t>6</w:t>
      </w:r>
      <w:r w:rsidR="00CD1979" w:rsidRPr="00CD1979">
        <w:t>.20</w:t>
      </w:r>
      <w:r w:rsidR="003B65D5">
        <w:t>16</w:t>
      </w:r>
      <w:r w:rsidR="00CD1979" w:rsidRPr="00CD1979">
        <w:t xml:space="preserve"> № </w:t>
      </w:r>
      <w:r w:rsidR="003B65D5">
        <w:t>433</w:t>
      </w:r>
      <w:r w:rsidR="00CD1979" w:rsidRPr="00CD1979">
        <w:t xml:space="preserve"> «Об организации и ведении гражданской обороны в городе Бородино</w:t>
      </w:r>
      <w:r w:rsidR="002F4C2D">
        <w:t>».</w:t>
      </w:r>
      <w:r w:rsidR="00CD1979" w:rsidRPr="00CD1979">
        <w:t xml:space="preserve"> </w:t>
      </w:r>
    </w:p>
    <w:p w:rsidR="002B6973" w:rsidRPr="00CD1979" w:rsidRDefault="002F4C2D" w:rsidP="002B6973">
      <w:pPr>
        <w:ind w:firstLine="567"/>
        <w:jc w:val="both"/>
      </w:pPr>
      <w:r>
        <w:rPr>
          <w:rFonts w:eastAsia="Arial"/>
          <w:bCs/>
        </w:rPr>
        <w:t xml:space="preserve"> </w:t>
      </w:r>
      <w:r w:rsidR="00397781" w:rsidRPr="00CD1979">
        <w:rPr>
          <w:rFonts w:eastAsia="Arial"/>
          <w:bCs/>
        </w:rPr>
        <w:t>3</w:t>
      </w:r>
      <w:r w:rsidR="002B6973" w:rsidRPr="00CD1979">
        <w:rPr>
          <w:rFonts w:eastAsia="Arial"/>
          <w:bCs/>
        </w:rPr>
        <w:t xml:space="preserve">. </w:t>
      </w:r>
      <w:proofErr w:type="gramStart"/>
      <w:r w:rsidR="002B6973" w:rsidRPr="00CD1979">
        <w:rPr>
          <w:rFonts w:eastAsia="Arial"/>
          <w:bCs/>
        </w:rPr>
        <w:t>Контроль за</w:t>
      </w:r>
      <w:proofErr w:type="gramEnd"/>
      <w:r w:rsidR="002B6973" w:rsidRPr="00CD1979">
        <w:rPr>
          <w:rFonts w:eastAsia="Arial"/>
          <w:bCs/>
        </w:rPr>
        <w:t xml:space="preserve"> исполнением настоящего</w:t>
      </w:r>
      <w:r w:rsidR="002B6973" w:rsidRPr="00CD1979">
        <w:t xml:space="preserve"> постановления возложить на первого заместителя главы города по обеспечению жизнедеятельности городского округа Первухина А.В.</w:t>
      </w:r>
    </w:p>
    <w:p w:rsidR="002B6973" w:rsidRPr="00CD1979" w:rsidRDefault="00397781" w:rsidP="002B6973">
      <w:pPr>
        <w:ind w:firstLine="567"/>
        <w:jc w:val="both"/>
      </w:pPr>
      <w:r w:rsidRPr="00CD1979">
        <w:t>4</w:t>
      </w:r>
      <w:r w:rsidR="002B6973" w:rsidRPr="00CD1979">
        <w:t xml:space="preserve">. </w:t>
      </w:r>
      <w:r w:rsidR="006664DE" w:rsidRPr="00CD1979">
        <w:t xml:space="preserve"> </w:t>
      </w:r>
      <w:r w:rsidR="00CF084A" w:rsidRPr="00CD1979">
        <w:t xml:space="preserve">  </w:t>
      </w:r>
      <w:r w:rsidR="002B6973" w:rsidRPr="00CD1979">
        <w:t>Опубликовать постановление  в газете «Бородинский вестник».</w:t>
      </w:r>
    </w:p>
    <w:p w:rsidR="002B6973" w:rsidRPr="00CD1979" w:rsidRDefault="00397781" w:rsidP="002B6973">
      <w:pPr>
        <w:ind w:firstLine="567"/>
        <w:jc w:val="both"/>
      </w:pPr>
      <w:r w:rsidRPr="00CD1979">
        <w:t>5</w:t>
      </w:r>
      <w:r w:rsidR="002B6973" w:rsidRPr="00CD1979">
        <w:t xml:space="preserve">. </w:t>
      </w:r>
      <w:r w:rsidR="006664DE" w:rsidRPr="00CD1979">
        <w:t xml:space="preserve"> </w:t>
      </w:r>
      <w:r w:rsidR="002B6973" w:rsidRPr="00CD1979">
        <w:t xml:space="preserve">Постановление вступает в силу </w:t>
      </w:r>
      <w:r w:rsidR="00CF084A" w:rsidRPr="00CD1979">
        <w:t>в день, следующий за днём его официального</w:t>
      </w:r>
      <w:r w:rsidR="002B6973" w:rsidRPr="00CD1979">
        <w:t xml:space="preserve"> опубликования.</w:t>
      </w:r>
    </w:p>
    <w:p w:rsidR="002B6973" w:rsidRPr="00CD1979" w:rsidRDefault="002B6973" w:rsidP="002B6973">
      <w:pPr>
        <w:ind w:firstLine="567"/>
        <w:jc w:val="both"/>
      </w:pPr>
    </w:p>
    <w:p w:rsidR="002B6973" w:rsidRPr="00CD1979" w:rsidRDefault="002B6973" w:rsidP="002B6973">
      <w:pPr>
        <w:ind w:firstLine="567"/>
        <w:jc w:val="both"/>
      </w:pPr>
    </w:p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CD1979">
        <w:rPr>
          <w:rFonts w:ascii="Times New Roman" w:hAnsi="Times New Roman"/>
          <w:sz w:val="28"/>
          <w:szCs w:val="28"/>
        </w:rPr>
        <w:t>Глава города Бородино</w:t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  <w:t>А.Ф.</w:t>
      </w:r>
      <w:r w:rsidR="002F4C2D">
        <w:rPr>
          <w:rFonts w:ascii="Times New Roman" w:hAnsi="Times New Roman"/>
          <w:sz w:val="28"/>
          <w:szCs w:val="28"/>
        </w:rPr>
        <w:t xml:space="preserve"> </w:t>
      </w:r>
      <w:r w:rsidRPr="00CD1979">
        <w:rPr>
          <w:rFonts w:ascii="Times New Roman" w:hAnsi="Times New Roman"/>
          <w:sz w:val="28"/>
          <w:szCs w:val="28"/>
        </w:rPr>
        <w:t xml:space="preserve">Веретенников  </w:t>
      </w:r>
    </w:p>
    <w:p w:rsidR="002B6973" w:rsidRPr="00CD1979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B6973" w:rsidRPr="00397781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B6973" w:rsidRPr="00397781" w:rsidRDefault="002B6973" w:rsidP="002B6973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B6973" w:rsidRPr="0075256D" w:rsidRDefault="002B6973" w:rsidP="002B6973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2BF3" w:rsidRDefault="00C22BF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2BF3" w:rsidRDefault="00C22BF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2BF3" w:rsidRDefault="00C22BF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2BF3" w:rsidRDefault="00C22BF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2BF3" w:rsidRDefault="00C22BF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6973" w:rsidRPr="002F4C2D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2F4C2D">
        <w:rPr>
          <w:rFonts w:ascii="Times New Roman" w:hAnsi="Times New Roman" w:cs="Times New Roman"/>
          <w:sz w:val="22"/>
          <w:szCs w:val="22"/>
        </w:rPr>
        <w:t>Грецов В</w:t>
      </w:r>
      <w:r w:rsidR="002F4C2D">
        <w:rPr>
          <w:rFonts w:ascii="Times New Roman" w:hAnsi="Times New Roman" w:cs="Times New Roman"/>
          <w:sz w:val="22"/>
          <w:szCs w:val="22"/>
        </w:rPr>
        <w:t xml:space="preserve">ладимир </w:t>
      </w:r>
      <w:r w:rsidRPr="002F4C2D">
        <w:rPr>
          <w:rFonts w:ascii="Times New Roman" w:hAnsi="Times New Roman" w:cs="Times New Roman"/>
          <w:sz w:val="22"/>
          <w:szCs w:val="22"/>
        </w:rPr>
        <w:t>В</w:t>
      </w:r>
      <w:r w:rsidR="002F4C2D">
        <w:rPr>
          <w:rFonts w:ascii="Times New Roman" w:hAnsi="Times New Roman" w:cs="Times New Roman"/>
          <w:sz w:val="22"/>
          <w:szCs w:val="22"/>
        </w:rPr>
        <w:t>ладимирович</w:t>
      </w:r>
    </w:p>
    <w:p w:rsidR="002B6973" w:rsidRPr="002F4C2D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2F4C2D">
        <w:rPr>
          <w:rFonts w:ascii="Times New Roman" w:hAnsi="Times New Roman" w:cs="Times New Roman"/>
          <w:sz w:val="22"/>
          <w:szCs w:val="22"/>
        </w:rPr>
        <w:t xml:space="preserve"> 4 30 76</w:t>
      </w:r>
    </w:p>
    <w:p w:rsidR="00CD1979" w:rsidRPr="002F4C2D" w:rsidRDefault="00CD1979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2"/>
          <w:szCs w:val="22"/>
        </w:rPr>
      </w:pPr>
    </w:p>
    <w:p w:rsidR="00C37880" w:rsidRDefault="00C37880" w:rsidP="00C3788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C37880" w:rsidRDefault="00C37880" w:rsidP="00C3788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C37880" w:rsidRDefault="00C37880" w:rsidP="00C3788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города </w:t>
      </w:r>
    </w:p>
    <w:p w:rsidR="00C37880" w:rsidRDefault="00C37880" w:rsidP="00C3788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C22BF3">
        <w:rPr>
          <w:rFonts w:ascii="Times New Roman" w:hAnsi="Times New Roman" w:cs="Times New Roman"/>
          <w:sz w:val="22"/>
          <w:szCs w:val="22"/>
        </w:rPr>
        <w:t xml:space="preserve"> 06.10.2016  № 714</w:t>
      </w:r>
    </w:p>
    <w:p w:rsidR="00C37880" w:rsidRDefault="00C37880" w:rsidP="00C37880">
      <w:pPr>
        <w:pStyle w:val="ConsPlusTitle"/>
        <w:jc w:val="right"/>
        <w:rPr>
          <w:szCs w:val="24"/>
        </w:rPr>
      </w:pPr>
    </w:p>
    <w:p w:rsidR="00C37880" w:rsidRPr="00204466" w:rsidRDefault="00C37880" w:rsidP="00C37880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ПОЛОЖЕНИЕ</w:t>
      </w:r>
    </w:p>
    <w:p w:rsidR="00C37880" w:rsidRPr="00204466" w:rsidRDefault="00C37880" w:rsidP="00C37880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C37880" w:rsidRPr="00204466" w:rsidRDefault="00C37880" w:rsidP="00C37880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городе Бородино 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history="1">
        <w:r w:rsidRPr="00204466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4466">
        <w:rPr>
          <w:rFonts w:ascii="Times New Roman" w:hAnsi="Times New Roman" w:cs="Times New Roman"/>
          <w:sz w:val="28"/>
          <w:szCs w:val="28"/>
        </w:rPr>
        <w:t xml:space="preserve"> от 12 февраля 1998 г. N 28-ФЗ «О гражданской обороне» (Собрание законодательства Российской Федерации, 1998, N 7, ст. 799; 2002, N 41, ст. 3970; 2004, N 25, ст. 2482; 2007, N 26, ст. 3076, 2009, № 48, ст. 5717; 2010 № 31, ст. 4192, 52 (ч.1), ст. 6992;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2013, № 27, ст.3450, № 52 (часть </w:t>
      </w:r>
      <w:r w:rsidRPr="002044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4466">
        <w:rPr>
          <w:rFonts w:ascii="Times New Roman" w:hAnsi="Times New Roman" w:cs="Times New Roman"/>
          <w:sz w:val="28"/>
          <w:szCs w:val="28"/>
        </w:rPr>
        <w:t xml:space="preserve">), ст. 6969; 2015, № 27, ст. 3962;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 xml:space="preserve">2016, № 1 (часть </w:t>
      </w:r>
      <w:r w:rsidRPr="002044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4466">
        <w:rPr>
          <w:rFonts w:ascii="Times New Roman" w:hAnsi="Times New Roman" w:cs="Times New Roman"/>
          <w:sz w:val="28"/>
          <w:szCs w:val="28"/>
        </w:rPr>
        <w:t xml:space="preserve">), ст. 68» </w:t>
      </w:r>
      <w:hyperlink r:id="rId7" w:history="1">
        <w:r w:rsidRPr="00204466">
          <w:rPr>
            <w:rStyle w:val="a8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04466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N 28, ст. 2882;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2005, N 43, ст. 4376; 2008, N 17, ст. 1814, № 43, ст. 4921, №47, ст. 5431; 2009, № 22, ст. 2697, № 51, ст. 6285; 2010, № 19, ст. 2301, № 51 (3 ч.), ст. 6903; 2011, № 1, ст. 193, № 1, ст. 194, № 2, ст. 267, № 40, ст. 5532; 2012, № 2, ст. 243, 3 6, СТ. 643, № 19, ст. 2329, № 47, ст. 6455, № 26, ст.3314; 2013, № 52 (часть </w:t>
      </w:r>
      <w:r w:rsidRPr="002044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4466">
        <w:rPr>
          <w:rFonts w:ascii="Times New Roman" w:hAnsi="Times New Roman" w:cs="Times New Roman"/>
          <w:sz w:val="28"/>
          <w:szCs w:val="28"/>
        </w:rPr>
        <w:t xml:space="preserve">), ст.  7137; 2014, №11, ст. 1131, № 27, ст. 3754; 2015, № 4, ст. 641, 311, ст. 1588; 2016, № 1 (часть </w:t>
      </w:r>
      <w:r w:rsidRPr="002044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4466">
        <w:rPr>
          <w:rFonts w:ascii="Times New Roman" w:hAnsi="Times New Roman" w:cs="Times New Roman"/>
          <w:sz w:val="28"/>
          <w:szCs w:val="28"/>
        </w:rPr>
        <w:t xml:space="preserve">), ст.211), и </w:t>
      </w:r>
      <w:hyperlink r:id="rId8" w:history="1">
        <w:r w:rsidRPr="00204466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4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«Об утверждении Положения о гражданской обороне в Российской Федерации» (Собрание законодательства Российской Федерации, 2007, N 49, ст. 6165; 2013, № 9, ст. 963; 2014, № 43, ст. 5892; 2015, №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городе  Бородино (далее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ород Бородино).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2. Мероприятия по гражданской обороне организуются в рамках подготовки к ведению и ведения гражданской обороны в городе Бородино.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</w:t>
      </w:r>
      <w:r w:rsidRPr="00204466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204466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– план основных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мероприятий)  города Бородино.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4. План основных мероприятий муниципального образования на год разрабатывается администрацией города Бородино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</w:t>
      </w:r>
      <w:r w:rsidRPr="0020446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37880" w:rsidRPr="00204466" w:rsidRDefault="00C37880" w:rsidP="00C37880">
      <w:pPr>
        <w:pStyle w:val="Style10"/>
        <w:widowControl/>
        <w:tabs>
          <w:tab w:val="left" w:pos="984"/>
        </w:tabs>
        <w:spacing w:line="240" w:lineRule="auto"/>
        <w:ind w:firstLine="720"/>
        <w:jc w:val="both"/>
        <w:rPr>
          <w:sz w:val="28"/>
          <w:szCs w:val="28"/>
        </w:rPr>
      </w:pPr>
      <w:r w:rsidRPr="00204466">
        <w:rPr>
          <w:rStyle w:val="FontStyle19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C37880" w:rsidRPr="00204466" w:rsidRDefault="00C37880" w:rsidP="00C37880">
      <w:pPr>
        <w:pStyle w:val="Style5"/>
        <w:widowControl/>
        <w:ind w:firstLine="710"/>
        <w:rPr>
          <w:rStyle w:val="FontStyle19"/>
          <w:sz w:val="28"/>
          <w:szCs w:val="28"/>
        </w:rPr>
      </w:pPr>
      <w:r w:rsidRPr="00204466">
        <w:rPr>
          <w:sz w:val="28"/>
          <w:szCs w:val="28"/>
        </w:rPr>
        <w:t xml:space="preserve">5. </w:t>
      </w:r>
      <w:r w:rsidRPr="00204466">
        <w:rPr>
          <w:rStyle w:val="FontStyle19"/>
          <w:sz w:val="28"/>
          <w:szCs w:val="28"/>
        </w:rPr>
        <w:t xml:space="preserve">Подготовка к ведению гражданской обороны на муниципальном уровне  определяется положением об организации и ведении гражданской обороны в </w:t>
      </w:r>
      <w:r w:rsidRPr="00204466">
        <w:rPr>
          <w:sz w:val="28"/>
          <w:szCs w:val="28"/>
        </w:rPr>
        <w:t>городе Бородино</w:t>
      </w:r>
      <w:r w:rsidRPr="00204466">
        <w:rPr>
          <w:rStyle w:val="FontStyle19"/>
          <w:sz w:val="28"/>
          <w:szCs w:val="28"/>
        </w:rPr>
        <w:t xml:space="preserve"> и заключается в планировании мероприятий по защите населения (работников), материальных и культурных</w:t>
      </w:r>
    </w:p>
    <w:p w:rsidR="00C37880" w:rsidRPr="00204466" w:rsidRDefault="00C37880" w:rsidP="00C37880">
      <w:pPr>
        <w:pStyle w:val="Style5"/>
        <w:widowControl/>
        <w:ind w:firstLine="710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 xml:space="preserve">ценностей на территории </w:t>
      </w:r>
      <w:r w:rsidRPr="00204466">
        <w:rPr>
          <w:sz w:val="28"/>
          <w:szCs w:val="28"/>
        </w:rPr>
        <w:t>города Бородино</w:t>
      </w:r>
      <w:r w:rsidRPr="00204466">
        <w:rPr>
          <w:rStyle w:val="FontStyle19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</w:t>
      </w:r>
      <w:r w:rsidRPr="00204466">
        <w:rPr>
          <w:rFonts w:ascii="Times New Roman" w:hAnsi="Times New Roman" w:cs="Times New Roman"/>
          <w:sz w:val="28"/>
          <w:szCs w:val="28"/>
        </w:rPr>
        <w:t>города Бородино</w:t>
      </w:r>
      <w:r w:rsidRPr="00204466">
        <w:rPr>
          <w:rStyle w:val="FontStyle19"/>
          <w:sz w:val="28"/>
          <w:szCs w:val="28"/>
        </w:rPr>
        <w:t xml:space="preserve"> и заключается в выполнении мероприятий по защите населения материальных и культурных ценностей на территории </w:t>
      </w:r>
      <w:r w:rsidRPr="00204466">
        <w:rPr>
          <w:rFonts w:ascii="Times New Roman" w:hAnsi="Times New Roman" w:cs="Times New Roman"/>
          <w:sz w:val="28"/>
          <w:szCs w:val="28"/>
        </w:rPr>
        <w:t>города Бородино</w:t>
      </w:r>
      <w:r w:rsidRPr="00204466">
        <w:rPr>
          <w:rStyle w:val="FontStyle19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7. Администрация города Бородино 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гражданской обороны создаёт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8. По решению Главы города  могут создаваться спасательные службы (медицинская, инженерная, </w:t>
      </w:r>
      <w:proofErr w:type="spellStart"/>
      <w:r w:rsidRPr="00204466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204466">
        <w:rPr>
          <w:rFonts w:ascii="Times New Roman" w:hAnsi="Times New Roman" w:cs="Times New Roman"/>
          <w:sz w:val="28"/>
          <w:szCs w:val="28"/>
        </w:rPr>
        <w:t xml:space="preserve"> – 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В состав спасательной службы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 xml:space="preserve">Вид и количество спасательных служб определяются на основании расчета объема и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Положение о спасательной службе разрабатывается администрацией города Бородино, согласовывается с руководителем соответствующей спасательной службы субъекта Российской Федерации и утверждается главой города Бородино.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ажданской обороны в муниципальных образованиях,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и </w:t>
      </w:r>
      <w:r w:rsidRPr="00204466">
        <w:rPr>
          <w:rStyle w:val="FontStyle19"/>
          <w:sz w:val="28"/>
          <w:szCs w:val="28"/>
        </w:rPr>
        <w:t>главными управлениями МЧС России по субъектам Российской Федерации</w:t>
      </w:r>
      <w:r w:rsidRPr="00204466">
        <w:rPr>
          <w:rFonts w:ascii="Times New Roman" w:hAnsi="Times New Roman" w:cs="Times New Roman"/>
          <w:sz w:val="28"/>
          <w:szCs w:val="28"/>
        </w:rPr>
        <w:t>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мероприятий администрацией города Бородино  заблаговременно в мирное время создаются эвакуационные комиссии. Эвакуационные комиссии возглавляются главой  города Бородино  или его  заместителем. Деятельность эвакуационных комиссий регламентируется положениями об эвакуационных комиссиях, утверждаемыми главой города Бородино.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принимает глава города Бородино в отношении созданных  сил гражданской обороны.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территории города Бородино осуществляет глава города Бородино или лицо  его замещающее.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Глава города Бородино или лицо  его замещающее несёт персональную ответственность за организацию и проведение мероприятий по гражданской обороне и защите населения (</w:t>
      </w:r>
      <w:hyperlink r:id="rId9" w:history="1">
        <w:r w:rsidRPr="00204466">
          <w:rPr>
            <w:rStyle w:val="a8"/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204466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28-ФЗ).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12. Органом, осуществляющим управление гражданской обороной в городе Бородино, является главный специалист по ГО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С и ПБ администрации города Бородино.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Администрация города Бородино осуществляет комплектование (назначение) структурных подразделений  по гражданской обороне, разрабатывает и утверждает их функциональные обязанности и штатное расписание.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по гражданской обороне подчиняются непосредственно главе города.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и мирное время, на территории Российской Федерации организуется сбор информации в области гражданской обороны (далее – информация) и обмен ею.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06"/>
        <w:rPr>
          <w:rStyle w:val="FontStyle19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 xml:space="preserve">Сбор и обмен информацией осуществляется  органами местного самоуправления, а также организациями, отнесенными в установленным </w:t>
      </w:r>
      <w:r w:rsidRPr="00204466">
        <w:rPr>
          <w:rStyle w:val="FontStyle19"/>
          <w:sz w:val="28"/>
          <w:szCs w:val="28"/>
        </w:rPr>
        <w:lastRenderedPageBreak/>
        <w:t xml:space="preserve">порядке к категориям по гражданской обороне и эксплуатирующими опасные производственные объекты </w:t>
      </w:r>
      <w:r w:rsidRPr="00204466">
        <w:rPr>
          <w:rStyle w:val="FontStyle19"/>
          <w:sz w:val="28"/>
          <w:szCs w:val="28"/>
          <w:lang w:val="en-US"/>
        </w:rPr>
        <w:t>I</w:t>
      </w:r>
      <w:r w:rsidRPr="00204466">
        <w:rPr>
          <w:rStyle w:val="FontStyle19"/>
          <w:sz w:val="28"/>
          <w:szCs w:val="28"/>
        </w:rPr>
        <w:t xml:space="preserve"> и </w:t>
      </w:r>
      <w:r w:rsidRPr="00204466">
        <w:rPr>
          <w:rStyle w:val="FontStyle19"/>
          <w:sz w:val="28"/>
          <w:szCs w:val="28"/>
          <w:lang w:val="en-US"/>
        </w:rPr>
        <w:t>II</w:t>
      </w:r>
      <w:r w:rsidRPr="00204466">
        <w:rPr>
          <w:rStyle w:val="FontStyle19"/>
          <w:sz w:val="28"/>
          <w:szCs w:val="28"/>
        </w:rPr>
        <w:t xml:space="preserve"> классов опасности, особо </w:t>
      </w:r>
      <w:proofErr w:type="spellStart"/>
      <w:r w:rsidRPr="00204466">
        <w:rPr>
          <w:rStyle w:val="FontStyle19"/>
          <w:sz w:val="28"/>
          <w:szCs w:val="28"/>
        </w:rPr>
        <w:t>радиационно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и </w:t>
      </w:r>
      <w:proofErr w:type="spellStart"/>
      <w:r w:rsidRPr="00204466">
        <w:rPr>
          <w:rStyle w:val="FontStyle19"/>
          <w:sz w:val="28"/>
          <w:szCs w:val="28"/>
        </w:rPr>
        <w:t>ядерно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отнесенные в установленном порядке к категориям по гражданской обороне.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Администрация города  представляет информацию в органы исполнительной власти субъектов Российской Федерации.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в городе Бородино осуществляются в соответствии с </w:t>
      </w:r>
      <w:hyperlink r:id="rId10" w:history="1">
        <w:r w:rsidRPr="00204466">
          <w:rPr>
            <w:rStyle w:val="a8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044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 Администрация города Бородино в целях решения задач в области гражданской обороны планирует и осуществляет следующие основные мероприятия: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15.1. По подготовке  населения в области гражданской обороны: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</w:t>
      </w:r>
      <w:r w:rsidRPr="002044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4466">
        <w:rPr>
          <w:rFonts w:ascii="Times New Roman" w:hAnsi="Times New Roman" w:cs="Times New Roman"/>
          <w:sz w:val="28"/>
          <w:szCs w:val="28"/>
        </w:rPr>
        <w:t>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организация подготовки населения муниципальных образований способам защиты от опасностей, возникающих </w:t>
      </w:r>
      <w:r w:rsidRPr="00204466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204466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15.2. По оповещению населения об опасностях, возникающих </w:t>
      </w:r>
      <w:r w:rsidRPr="00204466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204466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10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01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15.4. </w:t>
      </w:r>
      <w:r w:rsidRPr="00204466">
        <w:rPr>
          <w:rStyle w:val="FontStyle19"/>
          <w:sz w:val="28"/>
          <w:szCs w:val="28"/>
        </w:rPr>
        <w:t>По предоставлению населению средств индивидуальной и коллективной защиты</w:t>
      </w:r>
      <w:r w:rsidRPr="00204466">
        <w:rPr>
          <w:rFonts w:ascii="Times New Roman" w:hAnsi="Times New Roman" w:cs="Times New Roman"/>
          <w:sz w:val="28"/>
          <w:szCs w:val="28"/>
        </w:rPr>
        <w:t>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>15.6.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C37880" w:rsidRPr="00204466" w:rsidRDefault="00C37880" w:rsidP="00C37880">
      <w:pPr>
        <w:pStyle w:val="Style5"/>
        <w:widowControl/>
        <w:ind w:firstLine="706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создание, оснащение и подготовка необходимых сил и сре</w:t>
      </w:r>
      <w:proofErr w:type="gramStart"/>
      <w:r w:rsidRPr="00204466">
        <w:rPr>
          <w:rStyle w:val="FontStyle19"/>
          <w:sz w:val="28"/>
          <w:szCs w:val="28"/>
        </w:rPr>
        <w:t>дств гр</w:t>
      </w:r>
      <w:proofErr w:type="gramEnd"/>
      <w:r w:rsidRPr="00204466">
        <w:rPr>
          <w:rStyle w:val="FontStyle19"/>
          <w:sz w:val="28"/>
          <w:szCs w:val="28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15.7. </w:t>
      </w:r>
      <w:r w:rsidRPr="00204466">
        <w:rPr>
          <w:rStyle w:val="FontStyle19"/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204466">
        <w:rPr>
          <w:rStyle w:val="FontStyle19"/>
          <w:sz w:val="28"/>
          <w:szCs w:val="28"/>
        </w:rPr>
        <w:t>:»</w:t>
      </w:r>
      <w:proofErr w:type="gramEnd"/>
      <w:r w:rsidRPr="00204466">
        <w:rPr>
          <w:rStyle w:val="FontStyle19"/>
          <w:sz w:val="28"/>
          <w:szCs w:val="28"/>
        </w:rPr>
        <w:t>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 жизнеобеспечения населения;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C37880" w:rsidRPr="00204466" w:rsidRDefault="00C37880" w:rsidP="00C3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20446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04466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ведении военных действий или вследствие этих действий: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в организациях, отнесенных в установленном порядке к категориям по гражданской обороне,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04466">
        <w:rPr>
          <w:rStyle w:val="FontStyle19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 веществ и растворов;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15.11. По восстановлению и поддержанию порядка в районах, пострадавших </w:t>
      </w:r>
      <w:r w:rsidRPr="00204466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204466">
        <w:rPr>
          <w:rFonts w:ascii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>создание запасов оборудования и запасных частей для ремонта поврежденных систем газ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46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04466">
        <w:rPr>
          <w:rFonts w:ascii="Times New Roman" w:hAnsi="Times New Roman" w:cs="Times New Roman"/>
          <w:sz w:val="28"/>
          <w:szCs w:val="28"/>
        </w:rPr>
        <w:t xml:space="preserve">- и </w:t>
      </w:r>
      <w:r w:rsidRPr="00204466">
        <w:rPr>
          <w:rStyle w:val="FontStyle19"/>
          <w:sz w:val="28"/>
          <w:szCs w:val="28"/>
        </w:rPr>
        <w:t>водоснабжения, водоотведения и канализации</w:t>
      </w:r>
      <w:r w:rsidRPr="00204466">
        <w:rPr>
          <w:rFonts w:ascii="Times New Roman" w:hAnsi="Times New Roman" w:cs="Times New Roman"/>
          <w:sz w:val="28"/>
          <w:szCs w:val="28"/>
        </w:rPr>
        <w:t>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15.14. </w:t>
      </w:r>
      <w:r w:rsidRPr="00204466">
        <w:rPr>
          <w:rStyle w:val="FontStyle19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lastRenderedPageBreak/>
        <w:t>15.15. По вопросам обеспечения постоянной готовности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16.1. По подготовке  населения в области гражданской обороны: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16.2. По оповещению населения об опасностях, возникающих </w:t>
      </w:r>
      <w:r w:rsidRPr="00204466">
        <w:rPr>
          <w:rStyle w:val="FontStyle19"/>
          <w:sz w:val="28"/>
          <w:szCs w:val="28"/>
        </w:rPr>
        <w:t>при военных</w:t>
      </w:r>
      <w:r w:rsidRPr="00204466">
        <w:rPr>
          <w:rStyle w:val="FontStyle19"/>
          <w:color w:val="FF0000"/>
          <w:sz w:val="28"/>
          <w:szCs w:val="28"/>
        </w:rPr>
        <w:t xml:space="preserve"> </w:t>
      </w:r>
      <w:r w:rsidRPr="00204466">
        <w:rPr>
          <w:rStyle w:val="FontStyle19"/>
          <w:sz w:val="28"/>
          <w:szCs w:val="28"/>
        </w:rPr>
        <w:t>конфликтах или вследствие этих конфликтов</w:t>
      </w:r>
      <w:r w:rsidRPr="00204466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локальных систем оповещения 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Style w:val="FontStyle19"/>
          <w:sz w:val="28"/>
          <w:szCs w:val="28"/>
        </w:rPr>
        <w:t xml:space="preserve">в организациях, эксплуатирующих опасные производственные объекты I и II классов опасности, на особо </w:t>
      </w:r>
      <w:proofErr w:type="spellStart"/>
      <w:r w:rsidRPr="00204466">
        <w:rPr>
          <w:rStyle w:val="FontStyle19"/>
          <w:sz w:val="28"/>
          <w:szCs w:val="28"/>
        </w:rPr>
        <w:t>радиационно</w:t>
      </w:r>
      <w:proofErr w:type="spellEnd"/>
      <w:r w:rsidRPr="00204466">
        <w:rPr>
          <w:rStyle w:val="FontStyle19"/>
          <w:sz w:val="28"/>
          <w:szCs w:val="28"/>
        </w:rPr>
        <w:t xml:space="preserve"> опасных и </w:t>
      </w:r>
      <w:proofErr w:type="spellStart"/>
      <w:r w:rsidRPr="00204466">
        <w:rPr>
          <w:rStyle w:val="FontStyle19"/>
          <w:sz w:val="28"/>
          <w:szCs w:val="28"/>
        </w:rPr>
        <w:t>ядерно</w:t>
      </w:r>
      <w:proofErr w:type="spellEnd"/>
      <w:r w:rsidRPr="00204466">
        <w:rPr>
          <w:rStyle w:val="FontStyle19"/>
          <w:sz w:val="28"/>
          <w:szCs w:val="28"/>
        </w:rPr>
        <w:t xml:space="preserve"> опасных производствах и объектах, гидротехнических сооружениях чрезвычайно высокой опасности и гидротехнических сооружениях высокой опасности</w:t>
      </w:r>
      <w:r w:rsidRPr="00204466">
        <w:rPr>
          <w:rFonts w:ascii="Times New Roman" w:hAnsi="Times New Roman" w:cs="Times New Roman"/>
          <w:sz w:val="28"/>
          <w:szCs w:val="28"/>
        </w:rPr>
        <w:t>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06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 xml:space="preserve">«организация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</w:t>
      </w:r>
      <w:r w:rsidRPr="00204466">
        <w:rPr>
          <w:rStyle w:val="FontStyle19"/>
          <w:sz w:val="28"/>
          <w:szCs w:val="28"/>
        </w:rPr>
        <w:lastRenderedPageBreak/>
        <w:t>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37880" w:rsidRPr="00204466" w:rsidRDefault="00C37880" w:rsidP="00C37880">
      <w:pPr>
        <w:pStyle w:val="Style5"/>
        <w:widowControl/>
        <w:spacing w:line="240" w:lineRule="auto"/>
        <w:ind w:firstLine="701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эвакуации»;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16.4. </w:t>
      </w:r>
      <w:r w:rsidRPr="00204466">
        <w:rPr>
          <w:rStyle w:val="FontStyle19"/>
          <w:sz w:val="28"/>
          <w:szCs w:val="28"/>
        </w:rPr>
        <w:t>По предоставлению населению средств индивидуальной и коллективной защиты</w:t>
      </w:r>
      <w:r w:rsidRPr="00204466">
        <w:rPr>
          <w:rFonts w:ascii="Times New Roman" w:hAnsi="Times New Roman" w:cs="Times New Roman"/>
          <w:sz w:val="28"/>
          <w:szCs w:val="28"/>
        </w:rPr>
        <w:t>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 (Собрание законодательства Российской Федерации, 1999, №&gt; 49, ст. 6000; 2015, № 30, ст. 4608);»;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C37880" w:rsidRPr="00204466" w:rsidRDefault="00C37880" w:rsidP="00C37880">
      <w:pPr>
        <w:pStyle w:val="Style5"/>
        <w:widowControl/>
        <w:ind w:firstLine="754"/>
        <w:rPr>
          <w:rStyle w:val="FontStyle19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 xml:space="preserve">«создание,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204466">
        <w:rPr>
          <w:rStyle w:val="FontStyle19"/>
          <w:sz w:val="28"/>
          <w:szCs w:val="28"/>
        </w:rPr>
        <w:t>радиационно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и </w:t>
      </w:r>
      <w:proofErr w:type="spellStart"/>
      <w:r w:rsidRPr="00204466">
        <w:rPr>
          <w:rStyle w:val="FontStyle19"/>
          <w:sz w:val="28"/>
          <w:szCs w:val="28"/>
        </w:rPr>
        <w:t>ядерно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производства и объекты, гидротехнические сооружения чрезвычайно высокой </w:t>
      </w:r>
      <w:r w:rsidRPr="00204466">
        <w:rPr>
          <w:rStyle w:val="FontStyle19"/>
          <w:sz w:val="28"/>
          <w:szCs w:val="28"/>
        </w:rPr>
        <w:lastRenderedPageBreak/>
        <w:t>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  <w:proofErr w:type="gramEnd"/>
    </w:p>
    <w:p w:rsidR="00C37880" w:rsidRPr="00204466" w:rsidRDefault="00C37880" w:rsidP="00C37880">
      <w:pPr>
        <w:pStyle w:val="Style5"/>
        <w:widowControl/>
        <w:ind w:firstLine="701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 xml:space="preserve">«создание,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204466">
        <w:rPr>
          <w:rStyle w:val="FontStyle19"/>
          <w:sz w:val="28"/>
          <w:szCs w:val="28"/>
        </w:rPr>
        <w:t>к</w:t>
      </w:r>
      <w:proofErr w:type="gramEnd"/>
      <w:r w:rsidRPr="00204466">
        <w:rPr>
          <w:rStyle w:val="FontStyle19"/>
          <w:sz w:val="28"/>
          <w:szCs w:val="28"/>
        </w:rPr>
        <w:t xml:space="preserve"> </w:t>
      </w:r>
      <w:proofErr w:type="gramStart"/>
      <w:r w:rsidRPr="00204466">
        <w:rPr>
          <w:rStyle w:val="FontStyle19"/>
          <w:sz w:val="28"/>
          <w:szCs w:val="28"/>
        </w:rPr>
        <w:t>категориями</w:t>
      </w:r>
      <w:proofErr w:type="gramEnd"/>
      <w:r w:rsidRPr="00204466">
        <w:rPr>
          <w:rStyle w:val="FontStyle19"/>
          <w:sz w:val="28"/>
          <w:szCs w:val="28"/>
        </w:rP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работ.»;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 производственную деятельность в военное время, спасательных служб;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16.7. По борьбе с пожарами, возникшими при ведении военных действий или вследствие этих действий: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 xml:space="preserve">«создание организациями, эксплуатирующими опасные производственные объекты I и II классов опасности, особо </w:t>
      </w:r>
      <w:proofErr w:type="spellStart"/>
      <w:r w:rsidRPr="00204466">
        <w:rPr>
          <w:rStyle w:val="FontStyle19"/>
          <w:sz w:val="28"/>
          <w:szCs w:val="28"/>
        </w:rPr>
        <w:t>радиационно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и </w:t>
      </w:r>
      <w:proofErr w:type="spellStart"/>
      <w:r w:rsidRPr="00204466">
        <w:rPr>
          <w:rStyle w:val="FontStyle19"/>
          <w:sz w:val="28"/>
          <w:szCs w:val="28"/>
        </w:rPr>
        <w:t>ядерно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обороне, противопожарных формирований, планирование их действий и организация взаимодействия с другими видами пожарной охраны;.»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Style w:val="FontStyle19"/>
          <w:sz w:val="28"/>
          <w:szCs w:val="28"/>
        </w:rPr>
        <w:t>организация  наблюдения  и  лабораторного  контроля 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C37880" w:rsidRPr="00204466" w:rsidRDefault="00C37880" w:rsidP="00C37880">
      <w:pPr>
        <w:pStyle w:val="Style5"/>
        <w:widowControl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«создание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</w:t>
      </w:r>
      <w:proofErr w:type="gramStart"/>
      <w:r w:rsidRPr="00204466">
        <w:rPr>
          <w:rStyle w:val="FontStyle19"/>
          <w:sz w:val="28"/>
          <w:szCs w:val="28"/>
        </w:rPr>
        <w:t>;»</w:t>
      </w:r>
      <w:proofErr w:type="gramEnd"/>
    </w:p>
    <w:p w:rsidR="00C37880" w:rsidRPr="00204466" w:rsidRDefault="00C37880" w:rsidP="00C37880">
      <w:pPr>
        <w:pStyle w:val="Style5"/>
        <w:widowControl/>
        <w:ind w:firstLine="778"/>
        <w:rPr>
          <w:rStyle w:val="FontStyle19"/>
          <w:sz w:val="28"/>
          <w:szCs w:val="28"/>
        </w:rPr>
      </w:pPr>
      <w:r w:rsidRPr="00204466">
        <w:rPr>
          <w:rStyle w:val="FontStyle19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C37880" w:rsidRPr="00204466" w:rsidRDefault="00C37880" w:rsidP="00C37880">
      <w:pPr>
        <w:pStyle w:val="Style5"/>
        <w:widowControl/>
        <w:ind w:firstLine="706"/>
        <w:rPr>
          <w:rStyle w:val="FontStyle19"/>
          <w:sz w:val="28"/>
          <w:szCs w:val="28"/>
        </w:rPr>
      </w:pPr>
      <w:proofErr w:type="gramStart"/>
      <w:r w:rsidRPr="00204466">
        <w:rPr>
          <w:rStyle w:val="FontStyle19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204466">
        <w:rPr>
          <w:rStyle w:val="FontStyle19"/>
          <w:sz w:val="28"/>
          <w:szCs w:val="28"/>
        </w:rPr>
        <w:t>радиационно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и </w:t>
      </w:r>
      <w:proofErr w:type="spellStart"/>
      <w:r w:rsidRPr="00204466">
        <w:rPr>
          <w:rStyle w:val="FontStyle19"/>
          <w:sz w:val="28"/>
          <w:szCs w:val="28"/>
        </w:rPr>
        <w:t>ядерно</w:t>
      </w:r>
      <w:proofErr w:type="spellEnd"/>
      <w:r w:rsidRPr="00204466">
        <w:rPr>
          <w:rStyle w:val="FontStyle19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</w:t>
      </w:r>
      <w:r w:rsidRPr="00204466">
        <w:rPr>
          <w:rStyle w:val="FontStyle19"/>
          <w:sz w:val="28"/>
          <w:szCs w:val="28"/>
        </w:rPr>
        <w:lastRenderedPageBreak/>
        <w:t>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37880" w:rsidRPr="00204466" w:rsidRDefault="00C37880" w:rsidP="00C37880">
      <w:pPr>
        <w:pStyle w:val="Style11"/>
        <w:widowControl/>
        <w:spacing w:before="5"/>
        <w:ind w:left="715" w:firstLine="0"/>
        <w:rPr>
          <w:rStyle w:val="FontStyle19"/>
          <w:color w:val="FF0000"/>
          <w:sz w:val="28"/>
          <w:szCs w:val="28"/>
        </w:rPr>
      </w:pPr>
      <w:r w:rsidRPr="00204466">
        <w:rPr>
          <w:sz w:val="28"/>
          <w:szCs w:val="28"/>
        </w:rPr>
        <w:t xml:space="preserve">создание и оснащение сил охраны общественного порядка, подготовка их в области 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гражданской обороны;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Style w:val="FontStyle19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46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04466">
        <w:rPr>
          <w:rFonts w:ascii="Times New Roman" w:hAnsi="Times New Roman" w:cs="Times New Roman"/>
          <w:sz w:val="28"/>
          <w:szCs w:val="28"/>
        </w:rPr>
        <w:t>- и водоснабжения и канализации;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204466">
        <w:rPr>
          <w:rFonts w:ascii="Times New Roman" w:hAnsi="Times New Roman" w:cs="Times New Roman"/>
          <w:sz w:val="28"/>
          <w:szCs w:val="28"/>
        </w:rPr>
        <w:lastRenderedPageBreak/>
        <w:t>оборудования и технических средств в организациях, предоставляющих населению коммунальные услуги.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16.12. По срочному захоронению трупов в военное время: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16.13. </w:t>
      </w:r>
      <w:r w:rsidRPr="00204466">
        <w:rPr>
          <w:rStyle w:val="FontStyle19"/>
          <w:sz w:val="28"/>
          <w:szCs w:val="28"/>
        </w:rP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 xml:space="preserve">проведение занятий по месту работы с личным составом аварийно-спасательных формирований </w:t>
      </w:r>
      <w:r w:rsidRPr="00204466">
        <w:rPr>
          <w:rStyle w:val="FontStyle19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Pr="00204466">
        <w:rPr>
          <w:rFonts w:ascii="Times New Roman" w:hAnsi="Times New Roman" w:cs="Times New Roman"/>
          <w:sz w:val="28"/>
          <w:szCs w:val="28"/>
        </w:rPr>
        <w:t xml:space="preserve"> и спасательных служб, проведение учений и тренировок по гражданской обороне;</w:t>
      </w:r>
    </w:p>
    <w:p w:rsidR="00C37880" w:rsidRPr="00204466" w:rsidRDefault="00C37880" w:rsidP="00C3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466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20446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04466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C37880" w:rsidRPr="00204466" w:rsidRDefault="00C37880" w:rsidP="00C37880">
      <w:pPr>
        <w:widowControl w:val="0"/>
      </w:pPr>
    </w:p>
    <w:p w:rsidR="00C37880" w:rsidRPr="00204466" w:rsidRDefault="00C37880" w:rsidP="00C22BF3">
      <w:pPr>
        <w:widowControl w:val="0"/>
        <w:rPr>
          <w:b/>
        </w:rPr>
      </w:pPr>
    </w:p>
    <w:sectPr w:rsidR="00C37880" w:rsidRPr="00204466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24C"/>
    <w:multiLevelType w:val="hybridMultilevel"/>
    <w:tmpl w:val="850A577E"/>
    <w:lvl w:ilvl="0" w:tplc="D50E006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31A49"/>
    <w:multiLevelType w:val="hybridMultilevel"/>
    <w:tmpl w:val="6786E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E"/>
    <w:rsid w:val="00045ECC"/>
    <w:rsid w:val="001479D9"/>
    <w:rsid w:val="001A6B53"/>
    <w:rsid w:val="00204466"/>
    <w:rsid w:val="002A38A5"/>
    <w:rsid w:val="002B6973"/>
    <w:rsid w:val="002F4C2D"/>
    <w:rsid w:val="00331377"/>
    <w:rsid w:val="00397781"/>
    <w:rsid w:val="003B65D5"/>
    <w:rsid w:val="004048C9"/>
    <w:rsid w:val="004316E5"/>
    <w:rsid w:val="00476603"/>
    <w:rsid w:val="004A3193"/>
    <w:rsid w:val="005C0F10"/>
    <w:rsid w:val="00643444"/>
    <w:rsid w:val="006664DE"/>
    <w:rsid w:val="006C0F16"/>
    <w:rsid w:val="00855566"/>
    <w:rsid w:val="008800DE"/>
    <w:rsid w:val="009A0056"/>
    <w:rsid w:val="00A21E17"/>
    <w:rsid w:val="00AC17CB"/>
    <w:rsid w:val="00C22BF3"/>
    <w:rsid w:val="00C37880"/>
    <w:rsid w:val="00CD1979"/>
    <w:rsid w:val="00CF084A"/>
    <w:rsid w:val="00D11D56"/>
    <w:rsid w:val="00DC3652"/>
    <w:rsid w:val="00E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9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2B6973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6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2B697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45ECC"/>
    <w:pPr>
      <w:ind w:left="720"/>
      <w:contextualSpacing/>
    </w:pPr>
  </w:style>
  <w:style w:type="paragraph" w:customStyle="1" w:styleId="Style5">
    <w:name w:val="Style5"/>
    <w:basedOn w:val="a"/>
    <w:rsid w:val="00397781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39778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4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C37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9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2B6973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6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2B697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45ECC"/>
    <w:pPr>
      <w:ind w:left="720"/>
      <w:contextualSpacing/>
    </w:pPr>
  </w:style>
  <w:style w:type="paragraph" w:customStyle="1" w:styleId="Style5">
    <w:name w:val="Style5"/>
    <w:basedOn w:val="a"/>
    <w:rsid w:val="00397781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39778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4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C37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A7632325130D04919FBC7893BE86D9806827A82436C9B88D62425BC80B1574F6CB6F6281D4652yFd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4A7632325130D04919FBC7893BE86D98098D7E84496C9B88D62425BC80B1574F6CB6F6281D4658yFd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A7632325130D04919FBC7893BE86D98068A7282456C9B88D62425BC80B1574F6CB6F6281D4755yFd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4A7632325130D04919FBC7893BE86D9B068C7E8A173B99D9832Ay2d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4A7632325130D04919FBC7893BE86D98068A7282456C9B88D62425BC80B1574F6CB6F6281D4658yF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29</cp:revision>
  <cp:lastPrinted>2016-09-22T08:12:00Z</cp:lastPrinted>
  <dcterms:created xsi:type="dcterms:W3CDTF">2016-01-14T07:58:00Z</dcterms:created>
  <dcterms:modified xsi:type="dcterms:W3CDTF">2016-10-06T06:00:00Z</dcterms:modified>
</cp:coreProperties>
</file>