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59" w:rsidRDefault="009F7959" w:rsidP="009F79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КРАСНОЯРСКИЙ КРАЙ</w:t>
      </w:r>
    </w:p>
    <w:p w:rsidR="009F7959" w:rsidRPr="00872C6F" w:rsidRDefault="009F7959" w:rsidP="009F79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ГОРОДСКОЙ ОКРУГ ГОРОД БОРОДИНО КРАСНОЯРСКОГО КРАЯ </w:t>
      </w: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9F7959" w:rsidRPr="00872C6F" w:rsidRDefault="009F7959" w:rsidP="009F79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F7959" w:rsidRPr="00872C6F" w:rsidRDefault="009F7959" w:rsidP="009F79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9F7959" w:rsidRDefault="009F7959" w:rsidP="009F7959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F7959" w:rsidRPr="00E072A2" w:rsidRDefault="000333FA" w:rsidP="009F7959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28.09.</w:t>
      </w:r>
      <w:r w:rsidR="009F7959">
        <w:rPr>
          <w:rFonts w:ascii="Arial" w:eastAsia="Times New Roman" w:hAnsi="Arial" w:cs="Arial"/>
          <w:bCs/>
          <w:sz w:val="24"/>
          <w:szCs w:val="24"/>
          <w:lang w:eastAsia="ar-SA"/>
        </w:rPr>
        <w:t>2020</w:t>
      </w:r>
      <w:r w:rsidR="009F7959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9F7959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  <w:r w:rsidR="009F7959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651</w:t>
      </w:r>
    </w:p>
    <w:p w:rsidR="009F7959" w:rsidRDefault="009F7959" w:rsidP="009F79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F7959" w:rsidRPr="00872C6F" w:rsidRDefault="009F7959" w:rsidP="009F79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F7959" w:rsidRPr="00872C6F" w:rsidRDefault="009F7959" w:rsidP="009F7959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1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постановления администрации города Бородино от 31.01.2017г. № 30 «Об утверждении примерного положения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 «Бородинский вестник»»</w:t>
      </w:r>
    </w:p>
    <w:p w:rsidR="009F7959" w:rsidRPr="00872C6F" w:rsidRDefault="009F7959" w:rsidP="009F7959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proofErr w:type="gramStart"/>
      <w:r w:rsidRPr="00AA1187">
        <w:rPr>
          <w:rFonts w:ascii="Arial" w:hAnsi="Arial" w:cs="Arial"/>
          <w:b w:val="0"/>
        </w:rPr>
        <w:t>В соответствии со ст</w:t>
      </w:r>
      <w:r>
        <w:rPr>
          <w:rFonts w:ascii="Arial" w:hAnsi="Arial" w:cs="Arial"/>
          <w:b w:val="0"/>
        </w:rPr>
        <w:t>.</w:t>
      </w:r>
      <w:r w:rsidRPr="00AA1187">
        <w:rPr>
          <w:rFonts w:ascii="Arial" w:hAnsi="Arial" w:cs="Arial"/>
          <w:b w:val="0"/>
        </w:rPr>
        <w:t xml:space="preserve"> 12 Трудового кодекса Российской Федерации, </w:t>
      </w:r>
      <w:r>
        <w:rPr>
          <w:rFonts w:ascii="Arial" w:hAnsi="Arial" w:cs="Arial"/>
          <w:b w:val="0"/>
        </w:rPr>
        <w:t>со</w:t>
      </w:r>
      <w:r w:rsidRPr="00AA1187">
        <w:rPr>
          <w:rFonts w:ascii="Arial" w:hAnsi="Arial" w:cs="Arial"/>
          <w:b w:val="0"/>
        </w:rPr>
        <w:t xml:space="preserve"> ст</w:t>
      </w:r>
      <w:r>
        <w:rPr>
          <w:rFonts w:ascii="Arial" w:hAnsi="Arial" w:cs="Arial"/>
          <w:b w:val="0"/>
        </w:rPr>
        <w:t>.</w:t>
      </w:r>
      <w:r w:rsidRPr="00AA1187">
        <w:rPr>
          <w:rFonts w:ascii="Arial" w:hAnsi="Arial" w:cs="Arial"/>
          <w:b w:val="0"/>
        </w:rPr>
        <w:t xml:space="preserve"> 16 Федерального закона от 06.10.2003 №131-ФЗ «Об общих принципах организации местного самоуправления в Российской Федерации»,</w:t>
      </w:r>
      <w:r w:rsidRPr="00AA1187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Законом Красноярского края от 05.12.2019 № 8-3414 «О краевом бюджете на 2020 год и плановый период 2021-2022 годов»</w:t>
      </w:r>
      <w:r w:rsidRPr="00AA1187">
        <w:rPr>
          <w:rFonts w:ascii="Arial" w:hAnsi="Arial" w:cs="Arial"/>
          <w:b w:val="0"/>
          <w:bCs w:val="0"/>
        </w:rPr>
        <w:t>,</w:t>
      </w:r>
      <w:r w:rsidRPr="00AA1187">
        <w:rPr>
          <w:rFonts w:ascii="Arial" w:hAnsi="Arial" w:cs="Arial"/>
          <w:b w:val="0"/>
        </w:rPr>
        <w:t xml:space="preserve"> </w:t>
      </w:r>
      <w:r w:rsidRPr="00AA1187">
        <w:rPr>
          <w:rFonts w:ascii="Arial" w:hAnsi="Arial" w:cs="Arial"/>
          <w:b w:val="0"/>
          <w:bCs w:val="0"/>
        </w:rPr>
        <w:t>на основании решения Бородинского городского Совета депутатов от 11.10.2013 № 29-292р «Об утверждении Положения о системах оплаты труда</w:t>
      </w:r>
      <w:proofErr w:type="gramEnd"/>
      <w:r w:rsidRPr="00AA1187">
        <w:rPr>
          <w:rFonts w:ascii="Arial" w:hAnsi="Arial" w:cs="Arial"/>
          <w:b w:val="0"/>
          <w:bCs w:val="0"/>
        </w:rPr>
        <w:t xml:space="preserve"> работников муниципальных учреждений города Бородино» и Устава города Бородино, </w:t>
      </w:r>
    </w:p>
    <w:p w:rsidR="009F7959" w:rsidRPr="00AA1187" w:rsidRDefault="009F7959" w:rsidP="009F7959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AA1187">
        <w:rPr>
          <w:rFonts w:ascii="Arial" w:hAnsi="Arial" w:cs="Arial"/>
          <w:b w:val="0"/>
          <w:bCs w:val="0"/>
        </w:rPr>
        <w:t>ПОСТАНОВЛЯЮ:</w:t>
      </w:r>
    </w:p>
    <w:p w:rsidR="009F7959" w:rsidRPr="00872C6F" w:rsidRDefault="009F7959" w:rsidP="009F79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>1. Внести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в приложение №1 постановлени</w:t>
      </w:r>
      <w:r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города Бородино от 31.01.2017г. № 30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«Об утверждении примерного положения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учреждения «Редакции газеты «Бородинский вестник» следующие изменения: </w:t>
      </w:r>
    </w:p>
    <w:p w:rsidR="009F7959" w:rsidRDefault="009F7959" w:rsidP="009F79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>- 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риложение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1 к Примерному полож</w:t>
      </w: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ению об оплате труда работников муниципального казенного учреждения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«Редакции газеты «Бородинский вестник»» изложить в новой редакции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согласно приложения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1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:rsidR="009F7959" w:rsidRDefault="009F7959" w:rsidP="009F79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- приложение 2 к</w:t>
      </w:r>
      <w:r w:rsidRPr="00930F7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Примерному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положению      об оплате труда работников Муниципального казенного учреждения «Редакции газеты </w:t>
      </w:r>
      <w:r w:rsidRPr="00AF4D7D">
        <w:rPr>
          <w:rFonts w:ascii="Arial" w:eastAsia="Times New Roman" w:hAnsi="Arial" w:cs="Arial"/>
          <w:bCs/>
          <w:sz w:val="24"/>
          <w:szCs w:val="24"/>
          <w:lang w:eastAsia="ar-SA"/>
        </w:rPr>
        <w:t>«Бородинский вестник»»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930F7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изложить в новой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редакции,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согласно приложения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2;</w:t>
      </w:r>
    </w:p>
    <w:p w:rsidR="009F7959" w:rsidRDefault="009F7959" w:rsidP="009F79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приложение 3 </w:t>
      </w:r>
      <w:r w:rsidRPr="00E8041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 Примерному положению об оплате труда работников муниципального казенного учреждения «Редакции газеты «Бородинский вестник»» изложить в новой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редакции,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согласно приложения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3</w:t>
      </w:r>
      <w:r w:rsidRPr="00E8041F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:rsidR="009F7959" w:rsidRDefault="009F7959" w:rsidP="009F79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- пункт 4.3 Примерного положения</w:t>
      </w:r>
      <w:r w:rsidRPr="00F6351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об оплате труда работников муниципального казенного учреждения «Редакции газеты «Бородинский вестник»» изложить 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следующей редакции: </w:t>
      </w:r>
    </w:p>
    <w:p w:rsidR="009F7959" w:rsidRDefault="009F7959" w:rsidP="009F79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Pr="00AF50B6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Выплата по итогам работы за месяц произво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дится работнику учреждения при </w:t>
      </w:r>
      <w:r w:rsidRPr="00AF50B6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условии одновременного выполнения значений (индикаторов) показателей следующих критериев: </w:t>
      </w:r>
    </w:p>
    <w:p w:rsidR="009F7959" w:rsidRPr="00AF50B6" w:rsidRDefault="009F7959" w:rsidP="009F79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F50B6">
        <w:rPr>
          <w:rFonts w:ascii="Arial" w:eastAsia="Times New Roman" w:hAnsi="Arial" w:cs="Arial"/>
          <w:color w:val="auto"/>
          <w:sz w:val="24"/>
          <w:szCs w:val="24"/>
          <w:lang w:eastAsia="ru-RU"/>
        </w:rPr>
        <w:t>- за качество выполняемых работ;</w:t>
      </w:r>
    </w:p>
    <w:p w:rsidR="009F7959" w:rsidRPr="00AF50B6" w:rsidRDefault="009F7959" w:rsidP="009F79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F50B6">
        <w:rPr>
          <w:rFonts w:ascii="Arial" w:eastAsia="Times New Roman" w:hAnsi="Arial" w:cs="Arial"/>
          <w:color w:val="auto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AF50B6">
        <w:rPr>
          <w:rFonts w:ascii="Arial" w:eastAsia="Times New Roman" w:hAnsi="Arial" w:cs="Arial"/>
          <w:color w:val="auto"/>
          <w:sz w:val="24"/>
          <w:szCs w:val="24"/>
          <w:lang w:eastAsia="ru-RU"/>
        </w:rPr>
        <w:t>за  важность выполняемой работы;</w:t>
      </w:r>
    </w:p>
    <w:p w:rsidR="009F7959" w:rsidRPr="00AF50B6" w:rsidRDefault="009F7959" w:rsidP="009F79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F50B6">
        <w:rPr>
          <w:rFonts w:ascii="Arial" w:eastAsia="Times New Roman" w:hAnsi="Arial" w:cs="Arial"/>
          <w:color w:val="auto"/>
          <w:sz w:val="24"/>
          <w:szCs w:val="24"/>
          <w:lang w:eastAsia="ru-RU"/>
        </w:rPr>
        <w:t>- качество выполняемых работ;</w:t>
      </w:r>
    </w:p>
    <w:p w:rsidR="009F7959" w:rsidRDefault="009F7959" w:rsidP="009F79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F50B6">
        <w:rPr>
          <w:rFonts w:ascii="Arial" w:eastAsia="Times New Roman" w:hAnsi="Arial" w:cs="Arial"/>
          <w:color w:val="auto"/>
          <w:sz w:val="24"/>
          <w:szCs w:val="24"/>
          <w:lang w:eastAsia="ru-RU"/>
        </w:rPr>
        <w:t>- за интенсивность и высокие результаты работы;</w:t>
      </w:r>
    </w:p>
    <w:p w:rsidR="009F7959" w:rsidRPr="00AF50B6" w:rsidRDefault="009F7959" w:rsidP="009F7959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F50B6">
        <w:rPr>
          <w:rFonts w:ascii="Arial" w:eastAsia="Times New Roman" w:hAnsi="Arial" w:cs="Arial"/>
          <w:color w:val="auto"/>
          <w:sz w:val="24"/>
          <w:szCs w:val="24"/>
          <w:lang w:eastAsia="ru-RU"/>
        </w:rPr>
        <w:t>Максимальный процент выплат при выполнении всех показателей конкретными работниками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7"/>
        <w:gridCol w:w="4658"/>
      </w:tblGrid>
      <w:tr w:rsidR="009F7959" w:rsidRPr="00AF50B6" w:rsidTr="006926DF">
        <w:tc>
          <w:tcPr>
            <w:tcW w:w="4657" w:type="dxa"/>
          </w:tcPr>
          <w:p w:rsidR="009F7959" w:rsidRPr="00AF50B6" w:rsidRDefault="009F7959" w:rsidP="006926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AF50B6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обозревателя</w:t>
            </w:r>
          </w:p>
        </w:tc>
        <w:tc>
          <w:tcPr>
            <w:tcW w:w="4658" w:type="dxa"/>
            <w:vAlign w:val="center"/>
          </w:tcPr>
          <w:p w:rsidR="009F7959" w:rsidRPr="00AF50B6" w:rsidRDefault="009F7959" w:rsidP="0069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AF50B6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175,5</w:t>
            </w:r>
          </w:p>
        </w:tc>
      </w:tr>
      <w:tr w:rsidR="009F7959" w:rsidRPr="00AF50B6" w:rsidTr="006926DF">
        <w:tc>
          <w:tcPr>
            <w:tcW w:w="4657" w:type="dxa"/>
          </w:tcPr>
          <w:p w:rsidR="009F7959" w:rsidRPr="00AF50B6" w:rsidRDefault="009F7959" w:rsidP="006926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AF50B6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старшего корреспондента</w:t>
            </w:r>
          </w:p>
        </w:tc>
        <w:tc>
          <w:tcPr>
            <w:tcW w:w="4658" w:type="dxa"/>
            <w:vAlign w:val="center"/>
          </w:tcPr>
          <w:p w:rsidR="009F7959" w:rsidRPr="00AF50B6" w:rsidRDefault="009F7959" w:rsidP="0069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92,591</w:t>
            </w:r>
          </w:p>
        </w:tc>
      </w:tr>
      <w:tr w:rsidR="009F7959" w:rsidRPr="00AF50B6" w:rsidTr="006926DF">
        <w:tc>
          <w:tcPr>
            <w:tcW w:w="4657" w:type="dxa"/>
          </w:tcPr>
          <w:p w:rsidR="009F7959" w:rsidRPr="00AF50B6" w:rsidRDefault="009F7959" w:rsidP="006926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AF50B6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-для корреспондента </w:t>
            </w:r>
          </w:p>
        </w:tc>
        <w:tc>
          <w:tcPr>
            <w:tcW w:w="4658" w:type="dxa"/>
            <w:vAlign w:val="center"/>
          </w:tcPr>
          <w:p w:rsidR="009F7959" w:rsidRPr="00AF50B6" w:rsidRDefault="009F7959" w:rsidP="0069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97,41</w:t>
            </w:r>
          </w:p>
        </w:tc>
      </w:tr>
      <w:tr w:rsidR="009F7959" w:rsidRPr="00AF50B6" w:rsidTr="006926DF">
        <w:tc>
          <w:tcPr>
            <w:tcW w:w="4657" w:type="dxa"/>
          </w:tcPr>
          <w:p w:rsidR="009F7959" w:rsidRPr="00AF50B6" w:rsidRDefault="009F7959" w:rsidP="006926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AF50B6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выпускающего</w:t>
            </w:r>
          </w:p>
        </w:tc>
        <w:tc>
          <w:tcPr>
            <w:tcW w:w="4658" w:type="dxa"/>
            <w:vAlign w:val="center"/>
          </w:tcPr>
          <w:p w:rsidR="009F7959" w:rsidRPr="00AF50B6" w:rsidRDefault="009F7959" w:rsidP="0069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97,41</w:t>
            </w:r>
          </w:p>
        </w:tc>
      </w:tr>
      <w:tr w:rsidR="009F7959" w:rsidRPr="00AF50B6" w:rsidTr="006926DF">
        <w:tc>
          <w:tcPr>
            <w:tcW w:w="4657" w:type="dxa"/>
          </w:tcPr>
          <w:p w:rsidR="009F7959" w:rsidRPr="00AF50B6" w:rsidRDefault="009F7959" w:rsidP="006926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AF50B6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-для </w:t>
            </w:r>
            <w:proofErr w:type="spellStart"/>
            <w:r w:rsidRPr="00AF50B6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документоведа</w:t>
            </w:r>
            <w:proofErr w:type="spellEnd"/>
          </w:p>
        </w:tc>
        <w:tc>
          <w:tcPr>
            <w:tcW w:w="4658" w:type="dxa"/>
            <w:vAlign w:val="center"/>
          </w:tcPr>
          <w:p w:rsidR="009F7959" w:rsidRPr="00AF50B6" w:rsidRDefault="009F7959" w:rsidP="0069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163,43</w:t>
            </w:r>
          </w:p>
        </w:tc>
      </w:tr>
      <w:tr w:rsidR="009F7959" w:rsidRPr="00AF50B6" w:rsidTr="006926DF">
        <w:tc>
          <w:tcPr>
            <w:tcW w:w="4657" w:type="dxa"/>
          </w:tcPr>
          <w:p w:rsidR="009F7959" w:rsidRPr="00AF50B6" w:rsidRDefault="009F7959" w:rsidP="006926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AF50B6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уборщиц служебных помещений</w:t>
            </w:r>
          </w:p>
        </w:tc>
        <w:tc>
          <w:tcPr>
            <w:tcW w:w="4658" w:type="dxa"/>
            <w:vAlign w:val="center"/>
          </w:tcPr>
          <w:p w:rsidR="009F7959" w:rsidRPr="00AF50B6" w:rsidRDefault="009F7959" w:rsidP="0069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274,01</w:t>
            </w:r>
          </w:p>
        </w:tc>
      </w:tr>
    </w:tbl>
    <w:p w:rsidR="009F7959" w:rsidRDefault="009F7959" w:rsidP="009F79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F7959" w:rsidRDefault="009F7959" w:rsidP="009F79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- пункт 4.4</w:t>
      </w:r>
      <w:r w:rsidRPr="003A139D">
        <w:t xml:space="preserve"> </w:t>
      </w:r>
      <w:r w:rsidRPr="003A139D">
        <w:rPr>
          <w:rFonts w:ascii="Arial" w:eastAsia="Times New Roman" w:hAnsi="Arial" w:cs="Arial"/>
          <w:bCs/>
          <w:sz w:val="24"/>
          <w:szCs w:val="24"/>
          <w:lang w:eastAsia="ar-SA"/>
        </w:rPr>
        <w:t>Примерного положения об оплате труда работников муниципального казенного учреждения «Редакции газеты «Бороди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нский вестник»» изложить в следующей</w:t>
      </w:r>
      <w:r w:rsidRPr="003A13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редакции: </w:t>
      </w:r>
    </w:p>
    <w:p w:rsidR="009F7959" w:rsidRPr="00FA0CFD" w:rsidRDefault="009F7959" w:rsidP="009F79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Pr="00FA0CF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Выплата по итогам работы </w:t>
      </w:r>
      <w:r w:rsidRPr="00342E46">
        <w:rPr>
          <w:rFonts w:ascii="Arial" w:eastAsia="Times New Roman" w:hAnsi="Arial" w:cs="Arial"/>
          <w:color w:val="auto"/>
          <w:sz w:val="24"/>
          <w:szCs w:val="24"/>
          <w:lang w:eastAsia="ru-RU"/>
        </w:rPr>
        <w:t>за месяц, квартал, год,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A0CFD">
        <w:rPr>
          <w:rFonts w:ascii="Arial" w:eastAsia="Times New Roman" w:hAnsi="Arial" w:cs="Arial"/>
          <w:color w:val="auto"/>
          <w:sz w:val="24"/>
          <w:szCs w:val="24"/>
          <w:lang w:eastAsia="ru-RU"/>
        </w:rPr>
        <w:t>учитываются следующие критерии:</w:t>
      </w:r>
    </w:p>
    <w:p w:rsidR="009F7959" w:rsidRDefault="009F7959" w:rsidP="009F79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- </w:t>
      </w:r>
      <w:r w:rsidRPr="00FA0CFD">
        <w:rPr>
          <w:rFonts w:ascii="Arial" w:eastAsia="Times New Roman" w:hAnsi="Arial" w:cs="Arial"/>
          <w:color w:val="auto"/>
          <w:sz w:val="24"/>
          <w:szCs w:val="24"/>
          <w:lang w:eastAsia="ru-RU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9F7959" w:rsidRDefault="009F7959" w:rsidP="009F7959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</w:r>
      <w:r w:rsidRPr="00FA0CF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A0CF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достижение и превышение плановых показателей работы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»</w:t>
      </w:r>
    </w:p>
    <w:p w:rsidR="009F7959" w:rsidRPr="003A1416" w:rsidRDefault="009F7959" w:rsidP="009F79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A1416">
        <w:rPr>
          <w:rFonts w:ascii="Arial" w:eastAsia="Times New Roman" w:hAnsi="Arial" w:cs="Arial"/>
          <w:sz w:val="24"/>
          <w:szCs w:val="24"/>
          <w:lang w:eastAsia="ar-SA"/>
        </w:rPr>
        <w:t>2.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9F7959" w:rsidRPr="00872C6F" w:rsidRDefault="009F7959" w:rsidP="009F795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872C6F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постановления возложить на заместителя Главы города Морозова А.А.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9F7959" w:rsidRPr="00872C6F" w:rsidRDefault="009F7959" w:rsidP="009F795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>4.Настоящее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постановление вступает в силу со дня его официального опубликования и применяется к правоотношениям, возникшим с 1 </w:t>
      </w:r>
      <w:r>
        <w:rPr>
          <w:rFonts w:ascii="Arial" w:eastAsia="Times New Roman" w:hAnsi="Arial" w:cs="Arial"/>
          <w:sz w:val="24"/>
          <w:szCs w:val="24"/>
          <w:lang w:eastAsia="ar-SA"/>
        </w:rPr>
        <w:t>октября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2020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>Глава города Бородино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А.Ф. Веретенников</w:t>
      </w: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Иванина 4-49-89</w:t>
      </w:r>
    </w:p>
    <w:p w:rsidR="009F7959" w:rsidRPr="00FD0C36" w:rsidRDefault="009F7959" w:rsidP="009F7959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</w:t>
      </w:r>
    </w:p>
    <w:p w:rsidR="009F795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F795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города Бородино</w:t>
      </w:r>
    </w:p>
    <w:p w:rsidR="009F795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E04F0">
        <w:rPr>
          <w:rFonts w:ascii="Arial" w:hAnsi="Arial" w:cs="Arial"/>
          <w:sz w:val="24"/>
          <w:szCs w:val="24"/>
        </w:rPr>
        <w:t xml:space="preserve">от </w:t>
      </w:r>
      <w:r w:rsidR="000333FA">
        <w:rPr>
          <w:rFonts w:ascii="Arial" w:hAnsi="Arial" w:cs="Arial"/>
          <w:sz w:val="24"/>
          <w:szCs w:val="24"/>
        </w:rPr>
        <w:t>28.09.</w:t>
      </w:r>
      <w:r w:rsidRPr="00EE04F0">
        <w:rPr>
          <w:rFonts w:ascii="Arial" w:hAnsi="Arial" w:cs="Arial"/>
          <w:sz w:val="24"/>
          <w:szCs w:val="24"/>
        </w:rPr>
        <w:t xml:space="preserve">2020 г. № </w:t>
      </w:r>
      <w:r w:rsidR="000333FA">
        <w:rPr>
          <w:rFonts w:ascii="Arial" w:hAnsi="Arial" w:cs="Arial"/>
          <w:sz w:val="24"/>
          <w:szCs w:val="24"/>
        </w:rPr>
        <w:t>651</w:t>
      </w:r>
    </w:p>
    <w:p w:rsidR="009F795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9F795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примерному положению </w:t>
      </w:r>
    </w:p>
    <w:p w:rsidR="009F795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оплате труда работников</w:t>
      </w:r>
    </w:p>
    <w:p w:rsidR="009F795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«Муниципального казённого </w:t>
      </w:r>
    </w:p>
    <w:p w:rsidR="009F795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учреждения «Редакции газеты»</w:t>
      </w:r>
    </w:p>
    <w:p w:rsidR="009F7959" w:rsidRPr="00872C6F" w:rsidRDefault="009F7959" w:rsidP="009F7959">
      <w:pPr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«Бородинский вестник»»</w:t>
      </w:r>
    </w:p>
    <w:p w:rsidR="009F7959" w:rsidRPr="00872C6F" w:rsidRDefault="009F7959" w:rsidP="009F795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214" w:type="dxa"/>
        <w:tblInd w:w="9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881"/>
        <w:gridCol w:w="3136"/>
        <w:gridCol w:w="16"/>
        <w:gridCol w:w="2181"/>
      </w:tblGrid>
      <w:tr w:rsidR="009F7959" w:rsidRPr="00872C6F" w:rsidTr="006926DF">
        <w:trPr>
          <w:trHeight w:val="393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Профессиональная квалификационная группа,</w:t>
            </w:r>
          </w:p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Должности, отнесенные к квалифицированным уровням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Минимальный размер оклада (должностного оклада), руб. </w:t>
            </w:r>
          </w:p>
        </w:tc>
      </w:tr>
      <w:tr w:rsidR="009F7959" w:rsidRPr="00872C6F" w:rsidTr="006926D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Профессиональные квалификационные группы должностей работников печатных средств массовой информации</w:t>
            </w:r>
          </w:p>
        </w:tc>
      </w:tr>
      <w:tr w:rsidR="009F7959" w:rsidRPr="00872C6F" w:rsidTr="006926D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ПКГ «Должности работников печатных средств массовой информации третьего уровня»</w:t>
            </w:r>
          </w:p>
        </w:tc>
      </w:tr>
      <w:tr w:rsidR="009F7959" w:rsidRPr="00872C6F" w:rsidTr="006926DF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Корреспондент,</w:t>
            </w:r>
          </w:p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выпускающий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904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5714</w:t>
            </w:r>
          </w:p>
        </w:tc>
      </w:tr>
      <w:tr w:rsidR="009F7959" w:rsidRPr="00872C6F" w:rsidTr="006926DF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2-й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Старший корреспондент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4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5857</w:t>
            </w:r>
          </w:p>
        </w:tc>
      </w:tr>
      <w:tr w:rsidR="009F7959" w:rsidRPr="00872C6F" w:rsidTr="006926DF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3-й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Обозреватель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4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</w:t>
            </w:r>
          </w:p>
        </w:tc>
      </w:tr>
      <w:tr w:rsidR="009F7959" w:rsidRPr="00872C6F" w:rsidTr="006926D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9F7959" w:rsidRPr="00872C6F" w:rsidTr="006926D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ПКГ «Общеотраслевые должности служащих </w:t>
            </w:r>
            <w:r w:rsidRPr="00872C6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третьего</w:t>
            </w: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уровня»</w:t>
            </w:r>
          </w:p>
        </w:tc>
      </w:tr>
      <w:tr w:rsidR="009F7959" w:rsidRPr="00872C6F" w:rsidTr="006926DF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Документовед</w:t>
            </w:r>
            <w:proofErr w:type="spellEnd"/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904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4282</w:t>
            </w:r>
          </w:p>
        </w:tc>
      </w:tr>
      <w:tr w:rsidR="009F7959" w:rsidRPr="00872C6F" w:rsidTr="006926D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9F7959" w:rsidRPr="00872C6F" w:rsidTr="006926D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ПКГ «Общеотраслевые профессии рабочих </w:t>
            </w:r>
            <w:r w:rsidRPr="00872C6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первого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уровня»</w:t>
            </w:r>
          </w:p>
        </w:tc>
      </w:tr>
      <w:tr w:rsidR="009F7959" w:rsidRPr="00872C6F" w:rsidTr="006926DF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Уборщица служебных помещений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7959" w:rsidRPr="00872C6F" w:rsidRDefault="009F7959" w:rsidP="006926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904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</w:t>
            </w:r>
          </w:p>
        </w:tc>
      </w:tr>
    </w:tbl>
    <w:p w:rsidR="009F7959" w:rsidRPr="00872C6F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  <w:sectPr w:rsidR="009F7959" w:rsidSect="003F489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9F7959" w:rsidRPr="00FD0C36" w:rsidRDefault="009F7959" w:rsidP="009F7959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D0C36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2 </w:t>
      </w:r>
    </w:p>
    <w:p w:rsidR="009F7959" w:rsidRPr="00FD0C36" w:rsidRDefault="009F7959" w:rsidP="009F7959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D0C36">
        <w:rPr>
          <w:rFonts w:ascii="Arial" w:eastAsia="Times New Roman" w:hAnsi="Arial" w:cs="Arial"/>
          <w:sz w:val="24"/>
          <w:szCs w:val="24"/>
          <w:lang w:eastAsia="ar-SA"/>
        </w:rPr>
        <w:t xml:space="preserve">к постановлению администрации </w:t>
      </w:r>
    </w:p>
    <w:p w:rsidR="009F7959" w:rsidRPr="00FD0C36" w:rsidRDefault="009F7959" w:rsidP="009F7959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D0C36">
        <w:rPr>
          <w:rFonts w:ascii="Arial" w:eastAsia="Times New Roman" w:hAnsi="Arial" w:cs="Arial"/>
          <w:sz w:val="24"/>
          <w:szCs w:val="24"/>
          <w:lang w:eastAsia="ar-SA"/>
        </w:rPr>
        <w:t>города Бородино</w:t>
      </w:r>
    </w:p>
    <w:p w:rsidR="009F7959" w:rsidRPr="00FD0C36" w:rsidRDefault="009F7959" w:rsidP="009F7959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D0C36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0333FA">
        <w:rPr>
          <w:rFonts w:ascii="Arial" w:eastAsia="Times New Roman" w:hAnsi="Arial" w:cs="Arial"/>
          <w:sz w:val="24"/>
          <w:szCs w:val="24"/>
          <w:lang w:eastAsia="ar-SA"/>
        </w:rPr>
        <w:t>28.09.</w:t>
      </w:r>
      <w:r w:rsidRPr="00FD0C36">
        <w:rPr>
          <w:rFonts w:ascii="Arial" w:eastAsia="Times New Roman" w:hAnsi="Arial" w:cs="Arial"/>
          <w:sz w:val="24"/>
          <w:szCs w:val="24"/>
          <w:lang w:eastAsia="ar-SA"/>
        </w:rPr>
        <w:t xml:space="preserve">2020 г. № </w:t>
      </w:r>
      <w:r w:rsidR="000333FA">
        <w:rPr>
          <w:rFonts w:ascii="Arial" w:eastAsia="Times New Roman" w:hAnsi="Arial" w:cs="Arial"/>
          <w:sz w:val="24"/>
          <w:szCs w:val="24"/>
          <w:lang w:eastAsia="ar-SA"/>
        </w:rPr>
        <w:t>651</w:t>
      </w:r>
    </w:p>
    <w:p w:rsidR="009F7959" w:rsidRPr="00FD0C36" w:rsidRDefault="009F7959" w:rsidP="009F7959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D0C36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:rsidR="009F7959" w:rsidRPr="00FD0C36" w:rsidRDefault="009F7959" w:rsidP="009F7959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D0C36">
        <w:rPr>
          <w:rFonts w:ascii="Arial" w:eastAsia="Times New Roman" w:hAnsi="Arial" w:cs="Arial"/>
          <w:sz w:val="24"/>
          <w:szCs w:val="24"/>
          <w:lang w:eastAsia="ar-SA"/>
        </w:rPr>
        <w:t xml:space="preserve">к примерному положению </w:t>
      </w:r>
    </w:p>
    <w:p w:rsidR="009F7959" w:rsidRPr="00FD0C36" w:rsidRDefault="009F7959" w:rsidP="009F7959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D0C36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</w:t>
      </w:r>
    </w:p>
    <w:p w:rsidR="009F7959" w:rsidRPr="00FD0C36" w:rsidRDefault="009F7959" w:rsidP="009F7959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D0C36">
        <w:rPr>
          <w:rFonts w:ascii="Arial" w:eastAsia="Times New Roman" w:hAnsi="Arial" w:cs="Arial"/>
          <w:sz w:val="24"/>
          <w:szCs w:val="24"/>
          <w:lang w:eastAsia="ar-SA"/>
        </w:rPr>
        <w:t xml:space="preserve">«Муниципального казённого </w:t>
      </w:r>
    </w:p>
    <w:p w:rsidR="009F7959" w:rsidRPr="00FD0C36" w:rsidRDefault="009F7959" w:rsidP="009F7959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D0C36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газеты»</w:t>
      </w:r>
    </w:p>
    <w:p w:rsidR="009F7959" w:rsidRPr="00FD0C36" w:rsidRDefault="009F7959" w:rsidP="009F7959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D0C36">
        <w:rPr>
          <w:rFonts w:ascii="Arial" w:eastAsia="Times New Roman" w:hAnsi="Arial" w:cs="Arial"/>
          <w:sz w:val="24"/>
          <w:szCs w:val="24"/>
          <w:lang w:eastAsia="ar-SA"/>
        </w:rPr>
        <w:t>«Бородинский вестник»»</w:t>
      </w:r>
    </w:p>
    <w:p w:rsidR="009F7959" w:rsidRPr="00C92C19" w:rsidRDefault="009F7959" w:rsidP="009F7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C92C19">
        <w:rPr>
          <w:rFonts w:ascii="Arial" w:eastAsia="Times New Roman" w:hAnsi="Arial" w:cs="Arial"/>
          <w:color w:val="auto"/>
          <w:sz w:val="24"/>
          <w:szCs w:val="24"/>
          <w:lang w:eastAsia="ru-RU"/>
        </w:rPr>
        <w:t>КРИТЕРИИ</w:t>
      </w:r>
    </w:p>
    <w:p w:rsidR="009F7959" w:rsidRPr="00C92C19" w:rsidRDefault="009F7959" w:rsidP="009F7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C92C19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ОЦЕНКИ РЕЗУЛЬТАТИВНОСТИ И КАЧЕСТВА ТРУДА</w:t>
      </w:r>
    </w:p>
    <w:p w:rsidR="009F7959" w:rsidRPr="00C92C19" w:rsidRDefault="009F7959" w:rsidP="009F7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r w:rsidRPr="00C92C1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ДЛЯ ОПРЕДЕЛЕНИЯ РАЗМЕРОВ ВЫПЛАТ </w:t>
      </w:r>
      <w:r w:rsidRPr="00C92C19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ЗА КАЧЕСТВО ВЫПОЛНЯЕМЫХ</w:t>
      </w:r>
    </w:p>
    <w:p w:rsidR="009F7959" w:rsidRPr="00C92C19" w:rsidRDefault="009F7959" w:rsidP="009F7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C92C19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РАБОТ</w:t>
      </w:r>
      <w:r w:rsidRPr="00C92C1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РАБОТНИКОВ МУНИЦИПАЛЬНОГО КАЗЕННОГО УЧРЕЖДЕНИЯ «РЕДАКЦИИ ГАЗЕТЫ «БОРОДИНСКИЙ ВЕСТНИК»»</w:t>
      </w:r>
    </w:p>
    <w:p w:rsidR="009F7959" w:rsidRPr="00C92C19" w:rsidRDefault="009F7959" w:rsidP="009F7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2302"/>
        <w:gridCol w:w="6661"/>
        <w:gridCol w:w="1987"/>
      </w:tblGrid>
      <w:tr w:rsidR="009F7959" w:rsidRPr="00C92C19" w:rsidTr="006926DF">
        <w:trPr>
          <w:trHeight w:val="1398"/>
        </w:trPr>
        <w:tc>
          <w:tcPr>
            <w:tcW w:w="3650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02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Наименование критерия оценки качества выполняемых работ</w:t>
            </w:r>
          </w:p>
        </w:tc>
        <w:tc>
          <w:tcPr>
            <w:tcW w:w="6661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Содержание критерия оценки качества выполняемых работ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Размер выплаты в процентах от оклада</w:t>
            </w:r>
          </w:p>
        </w:tc>
      </w:tr>
      <w:tr w:rsidR="009F7959" w:rsidRPr="00C92C19" w:rsidTr="006926DF">
        <w:tc>
          <w:tcPr>
            <w:tcW w:w="3650" w:type="dxa"/>
            <w:vMerge w:val="restart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обозреватель </w:t>
            </w:r>
          </w:p>
        </w:tc>
        <w:tc>
          <w:tcPr>
            <w:tcW w:w="2302" w:type="dxa"/>
            <w:vMerge w:val="restart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 xml:space="preserve">стабильное функционирование учреждения </w:t>
            </w: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отсутствие чрезвычайных ситуаций и  срывов работы в результате несоблюдения трудовой дисциплины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9F7959" w:rsidRPr="00C92C19" w:rsidTr="006926DF">
        <w:tc>
          <w:tcPr>
            <w:tcW w:w="3650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9F7959" w:rsidRPr="00C92C19" w:rsidTr="006926DF">
        <w:tc>
          <w:tcPr>
            <w:tcW w:w="3650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своевременное, полное и достоверное представление отчетности</w:t>
            </w:r>
          </w:p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16</w:t>
            </w:r>
          </w:p>
        </w:tc>
      </w:tr>
      <w:tr w:rsidR="009F7959" w:rsidRPr="00C92C19" w:rsidTr="006926DF">
        <w:tc>
          <w:tcPr>
            <w:tcW w:w="3650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9,5</w:t>
            </w:r>
          </w:p>
        </w:tc>
      </w:tr>
      <w:tr w:rsidR="009F7959" w:rsidRPr="00C92C19" w:rsidTr="006926DF">
        <w:tc>
          <w:tcPr>
            <w:tcW w:w="3650" w:type="dxa"/>
            <w:vMerge w:val="restart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2302" w:type="dxa"/>
            <w:vMerge w:val="restart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стабильное выполнение функциональных обязанностей </w:t>
            </w: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своевременное, полное и достоверное представление отчетности</w:t>
            </w:r>
          </w:p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30</w:t>
            </w:r>
          </w:p>
        </w:tc>
      </w:tr>
      <w:tr w:rsidR="009F7959" w:rsidRPr="00C92C19" w:rsidTr="006926DF">
        <w:trPr>
          <w:trHeight w:val="200"/>
        </w:trPr>
        <w:tc>
          <w:tcPr>
            <w:tcW w:w="3650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достижение установленных показателей результатов труда </w:t>
            </w:r>
          </w:p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30</w:t>
            </w:r>
          </w:p>
        </w:tc>
      </w:tr>
      <w:tr w:rsidR="009F7959" w:rsidRPr="00C92C19" w:rsidTr="006926DF">
        <w:tc>
          <w:tcPr>
            <w:tcW w:w="3650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отсутствие замечаний </w:t>
            </w:r>
            <w:proofErr w:type="spellStart"/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документоведу</w:t>
            </w:r>
            <w:proofErr w:type="spellEnd"/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9F7959" w:rsidRPr="00C92C19" w:rsidTr="006926DF">
        <w:tc>
          <w:tcPr>
            <w:tcW w:w="3650" w:type="dxa"/>
            <w:vMerge w:val="restart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выпускающий</w:t>
            </w:r>
          </w:p>
        </w:tc>
        <w:tc>
          <w:tcPr>
            <w:tcW w:w="2302" w:type="dxa"/>
            <w:vMerge w:val="restart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качественное выполнение функций по обеспечению деятельности учреждения </w:t>
            </w: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своевременное выполнение порученных работ в соответствии с техническими требованиями</w:t>
            </w:r>
          </w:p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18,97</w:t>
            </w:r>
          </w:p>
        </w:tc>
      </w:tr>
      <w:tr w:rsidR="009F7959" w:rsidRPr="00C92C19" w:rsidTr="006926DF">
        <w:tc>
          <w:tcPr>
            <w:tcW w:w="3650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15</w:t>
            </w:r>
          </w:p>
        </w:tc>
      </w:tr>
      <w:tr w:rsidR="009F7959" w:rsidRPr="00C92C19" w:rsidTr="006926DF">
        <w:tc>
          <w:tcPr>
            <w:tcW w:w="3650" w:type="dxa"/>
            <w:vMerge w:val="restart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старший корреспондент</w:t>
            </w:r>
          </w:p>
        </w:tc>
        <w:tc>
          <w:tcPr>
            <w:tcW w:w="2302" w:type="dxa"/>
            <w:vMerge w:val="restart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стабильное выполнение функциональных обязанностей</w:t>
            </w: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13,5</w:t>
            </w:r>
          </w:p>
        </w:tc>
      </w:tr>
      <w:tr w:rsidR="009F7959" w:rsidRPr="00C92C19" w:rsidTr="006926DF">
        <w:tc>
          <w:tcPr>
            <w:tcW w:w="3650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9F7959" w:rsidRPr="00C92C19" w:rsidTr="006926DF">
        <w:tc>
          <w:tcPr>
            <w:tcW w:w="3650" w:type="dxa"/>
            <w:vMerge w:val="restart"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2302" w:type="dxa"/>
            <w:vMerge w:val="restart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качественное выполнение функций по обеспечению основной деятельности учреждения </w:t>
            </w: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(по итогам предыдущего квартала)</w:t>
            </w: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своевременное выполнение заданий администрации учреждения 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10,61</w:t>
            </w:r>
          </w:p>
        </w:tc>
      </w:tr>
      <w:tr w:rsidR="009F7959" w:rsidRPr="00C92C19" w:rsidTr="006926DF">
        <w:tc>
          <w:tcPr>
            <w:tcW w:w="3650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своевременное выполнение заданий администрации учреждения 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9F7959" w:rsidRPr="00C92C19" w:rsidTr="006926DF">
        <w:trPr>
          <w:trHeight w:val="1133"/>
        </w:trPr>
        <w:tc>
          <w:tcPr>
            <w:tcW w:w="3650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стабильное выполнение функциональных обязанностей </w:t>
            </w: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своевременное выполнение заданий администрации учреждения</w:t>
            </w:r>
          </w:p>
        </w:tc>
        <w:tc>
          <w:tcPr>
            <w:tcW w:w="1987" w:type="dxa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10,8</w:t>
            </w:r>
          </w:p>
        </w:tc>
      </w:tr>
      <w:tr w:rsidR="009F7959" w:rsidRPr="00C92C19" w:rsidTr="006926DF">
        <w:tc>
          <w:tcPr>
            <w:tcW w:w="3650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разработка планов и других документов для информационной  деятельности 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9F7959" w:rsidRPr="00C92C19" w:rsidTr="006926DF">
        <w:tc>
          <w:tcPr>
            <w:tcW w:w="3650" w:type="dxa"/>
            <w:vMerge w:val="restart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уборщица служебных помещений</w:t>
            </w:r>
          </w:p>
        </w:tc>
        <w:tc>
          <w:tcPr>
            <w:tcW w:w="2302" w:type="dxa"/>
            <w:vMerge w:val="restart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качественное выполнение функций по содержанию обслуживаемого объекта </w:t>
            </w:r>
            <w:r w:rsidRPr="00C92C19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(по итогам предыдущего квартала)</w:t>
            </w:r>
          </w:p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100</w:t>
            </w:r>
          </w:p>
        </w:tc>
      </w:tr>
      <w:tr w:rsidR="009F7959" w:rsidRPr="00C92C19" w:rsidTr="000333FA">
        <w:trPr>
          <w:trHeight w:val="1548"/>
        </w:trPr>
        <w:tc>
          <w:tcPr>
            <w:tcW w:w="3650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9F7959" w:rsidRPr="00C92C19" w:rsidRDefault="009F7959" w:rsidP="006926D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9F7959" w:rsidRPr="00C92C19" w:rsidRDefault="009F7959" w:rsidP="006926DF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9F7959" w:rsidRPr="00C92C19" w:rsidRDefault="009F7959" w:rsidP="006926DF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70,01</w:t>
            </w:r>
          </w:p>
        </w:tc>
      </w:tr>
    </w:tbl>
    <w:p w:rsidR="009F7959" w:rsidRPr="00C92C19" w:rsidRDefault="009F7959" w:rsidP="009F795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F7959" w:rsidRPr="00C92C19" w:rsidRDefault="009F7959" w:rsidP="009F795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F7959" w:rsidRPr="00C92C19" w:rsidRDefault="009F7959" w:rsidP="009F795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F7959" w:rsidRPr="00C92C19" w:rsidRDefault="009F7959" w:rsidP="009F795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F7959" w:rsidRPr="00C92C19" w:rsidRDefault="009F7959" w:rsidP="009F795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F7959" w:rsidRPr="00C92C19" w:rsidRDefault="009F7959" w:rsidP="009F795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F7959" w:rsidRPr="00C92C19" w:rsidRDefault="009F7959" w:rsidP="009F795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F7959" w:rsidRPr="00C92C19" w:rsidRDefault="009F7959" w:rsidP="009F795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9F7959" w:rsidRPr="00C92C19" w:rsidSect="003F489C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C92C19">
        <w:rPr>
          <w:rFonts w:ascii="Arial" w:hAnsi="Arial" w:cs="Arial"/>
          <w:sz w:val="24"/>
          <w:szCs w:val="24"/>
        </w:rPr>
        <w:t xml:space="preserve">Приложение 3 </w:t>
      </w:r>
    </w:p>
    <w:p w:rsidR="009F7959" w:rsidRPr="00C92C1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C92C1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F7959" w:rsidRPr="00C92C1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C92C19">
        <w:rPr>
          <w:rFonts w:ascii="Arial" w:hAnsi="Arial" w:cs="Arial"/>
          <w:sz w:val="24"/>
          <w:szCs w:val="24"/>
        </w:rPr>
        <w:t>города Бородино</w:t>
      </w:r>
    </w:p>
    <w:p w:rsidR="009F7959" w:rsidRPr="00C92C1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C92C19">
        <w:rPr>
          <w:rFonts w:ascii="Arial" w:hAnsi="Arial" w:cs="Arial"/>
          <w:sz w:val="24"/>
          <w:szCs w:val="24"/>
        </w:rPr>
        <w:t xml:space="preserve">от </w:t>
      </w:r>
      <w:r w:rsidR="000333FA">
        <w:rPr>
          <w:rFonts w:ascii="Arial" w:hAnsi="Arial" w:cs="Arial"/>
          <w:sz w:val="24"/>
          <w:szCs w:val="24"/>
        </w:rPr>
        <w:t>28.09.</w:t>
      </w:r>
      <w:r w:rsidRPr="00C92C19">
        <w:rPr>
          <w:rFonts w:ascii="Arial" w:hAnsi="Arial" w:cs="Arial"/>
          <w:sz w:val="24"/>
          <w:szCs w:val="24"/>
        </w:rPr>
        <w:t xml:space="preserve">2020 г. № </w:t>
      </w:r>
      <w:r w:rsidR="000333FA">
        <w:rPr>
          <w:rFonts w:ascii="Arial" w:hAnsi="Arial" w:cs="Arial"/>
          <w:sz w:val="24"/>
          <w:szCs w:val="24"/>
        </w:rPr>
        <w:t>651</w:t>
      </w:r>
    </w:p>
    <w:p w:rsidR="009F7959" w:rsidRPr="00C92C1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C92C19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9F7959" w:rsidRPr="00C92C1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C92C19">
        <w:rPr>
          <w:rFonts w:ascii="Arial" w:hAnsi="Arial" w:cs="Arial"/>
          <w:sz w:val="24"/>
          <w:szCs w:val="24"/>
        </w:rPr>
        <w:t xml:space="preserve">к примерному положению </w:t>
      </w:r>
    </w:p>
    <w:p w:rsidR="009F7959" w:rsidRPr="00C92C1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C92C19">
        <w:rPr>
          <w:rFonts w:ascii="Arial" w:hAnsi="Arial" w:cs="Arial"/>
          <w:sz w:val="24"/>
          <w:szCs w:val="24"/>
        </w:rPr>
        <w:t>об оплате труда работников</w:t>
      </w:r>
    </w:p>
    <w:p w:rsidR="009F7959" w:rsidRPr="00C92C1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C92C19">
        <w:rPr>
          <w:rFonts w:ascii="Arial" w:hAnsi="Arial" w:cs="Arial"/>
          <w:sz w:val="24"/>
          <w:szCs w:val="24"/>
        </w:rPr>
        <w:t xml:space="preserve">«Муниципального казённого </w:t>
      </w:r>
    </w:p>
    <w:p w:rsidR="009F7959" w:rsidRPr="00C92C19" w:rsidRDefault="009F7959" w:rsidP="009F7959">
      <w:pPr>
        <w:suppressAutoHyphens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C92C19">
        <w:rPr>
          <w:rFonts w:ascii="Arial" w:hAnsi="Arial" w:cs="Arial"/>
          <w:sz w:val="24"/>
          <w:szCs w:val="24"/>
        </w:rPr>
        <w:t>учреждения «Редакции газеты»</w:t>
      </w:r>
    </w:p>
    <w:p w:rsidR="009F7959" w:rsidRPr="00C92C19" w:rsidRDefault="009F7959" w:rsidP="009F7959">
      <w:pPr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92C19">
        <w:rPr>
          <w:rFonts w:ascii="Arial" w:hAnsi="Arial" w:cs="Arial"/>
          <w:sz w:val="24"/>
          <w:szCs w:val="24"/>
        </w:rPr>
        <w:t>«Бородинский вестник»»</w:t>
      </w: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59" w:rsidRPr="00C92C19" w:rsidRDefault="009F7959" w:rsidP="009F7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C92C19">
        <w:rPr>
          <w:rFonts w:ascii="Arial" w:eastAsia="Times New Roman" w:hAnsi="Arial" w:cs="Arial"/>
          <w:color w:val="auto"/>
          <w:sz w:val="24"/>
          <w:szCs w:val="24"/>
          <w:lang w:eastAsia="ru-RU"/>
        </w:rPr>
        <w:t>КРИТЕРИИ</w:t>
      </w:r>
    </w:p>
    <w:p w:rsidR="009F7959" w:rsidRPr="00C92C19" w:rsidRDefault="009F7959" w:rsidP="009F7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r w:rsidRPr="00C92C1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ОЦЕНКИ РЕЗУЛЬТАТИВНОСТИ И КАЧЕСТВА ТРУДА ДЛЯ ОПРЕДЕЛЕНИЯ РАЗМЕРОВ ВЫПЛАТ ЗА </w:t>
      </w:r>
      <w:r w:rsidRPr="00C92C19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ВАЖНОСТЬ ВЫПОЛНЯЕМОЙ РАБОТЫ, СТЕПЕНЬ САМОСТОЯТЕЛЬНОСТИ</w:t>
      </w:r>
    </w:p>
    <w:p w:rsidR="009F7959" w:rsidRPr="00C92C19" w:rsidRDefault="009F7959" w:rsidP="009F7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C92C1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И ОТВЕТСТВЕННОСТИ ПРИ ВЫПОЛНЕНИИ ПОСТАВЛЕННЫХ ЗАДАЧ РАБОТНИКАМИ МУНИЦИПАЛЬНОГО КАЗЕННОГО УЧРЕЖДЕНИЯ «РЕДАКЦИИ ГАЗЕТЫ «БОРОДИНСКИЙ ВЕСТНИК»»</w:t>
      </w:r>
    </w:p>
    <w:p w:rsidR="009F7959" w:rsidRPr="00C92C19" w:rsidRDefault="009F7959" w:rsidP="009F7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2410"/>
        <w:gridCol w:w="2126"/>
      </w:tblGrid>
      <w:tr w:rsidR="009F7959" w:rsidRPr="00C92C19" w:rsidTr="006926DF">
        <w:tc>
          <w:tcPr>
            <w:tcW w:w="2835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68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410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Периодичность оценки для ежемесячного  установления выплат</w:t>
            </w:r>
          </w:p>
        </w:tc>
        <w:tc>
          <w:tcPr>
            <w:tcW w:w="212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Размер выплаты в процентах от оклада</w:t>
            </w:r>
          </w:p>
        </w:tc>
      </w:tr>
      <w:tr w:rsidR="009F7959" w:rsidRPr="00C92C19" w:rsidTr="006926DF">
        <w:tc>
          <w:tcPr>
            <w:tcW w:w="2835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обозреватель                                    </w:t>
            </w:r>
          </w:p>
        </w:tc>
        <w:tc>
          <w:tcPr>
            <w:tcW w:w="368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 творческий подход к организации работы, изучение и применение в работе передовых методов труда и информационных технологий;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-организацию  и проведение мероприятия, направленные на повышение авторитета и имиджа  газеты среди населения</w:t>
            </w:r>
          </w:p>
        </w:tc>
        <w:tc>
          <w:tcPr>
            <w:tcW w:w="2410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журнал регистрации, отзывы сторонних участников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Оценивается ежемесячно до 30</w:t>
            </w:r>
            <w:r w:rsidR="000333FA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числа.</w:t>
            </w:r>
          </w:p>
        </w:tc>
        <w:tc>
          <w:tcPr>
            <w:tcW w:w="212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30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40</w:t>
            </w:r>
          </w:p>
        </w:tc>
      </w:tr>
      <w:tr w:rsidR="009F7959" w:rsidRPr="00C92C19" w:rsidTr="006926DF">
        <w:tc>
          <w:tcPr>
            <w:tcW w:w="2835" w:type="dxa"/>
            <w:vMerge w:val="restart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старший корреспондент</w:t>
            </w:r>
          </w:p>
        </w:tc>
        <w:tc>
          <w:tcPr>
            <w:tcW w:w="368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-подготовка собственных публикаций и фотоиллюстрации к ним сверх нормы, установленной в должностной инструкции;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-редактирование авторских материалов;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 обработка редакционной корреспонденции</w:t>
            </w:r>
          </w:p>
        </w:tc>
        <w:tc>
          <w:tcPr>
            <w:tcW w:w="2410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оценивается ежемесячно до 30</w:t>
            </w:r>
            <w:r w:rsidR="000333FA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числа, по количеству  подготовленных и размещенных материалов (подтверждение: подшивка газеты)</w:t>
            </w:r>
          </w:p>
        </w:tc>
        <w:tc>
          <w:tcPr>
            <w:tcW w:w="212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9F7959" w:rsidRPr="00C92C19" w:rsidTr="006926DF">
        <w:tc>
          <w:tcPr>
            <w:tcW w:w="2835" w:type="dxa"/>
            <w:vMerge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организация обзоров профессиональных изданий в коллективе</w:t>
            </w:r>
          </w:p>
        </w:tc>
        <w:tc>
          <w:tcPr>
            <w:tcW w:w="2410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журнал регистрации мероприятий 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Ежемесячно до</w:t>
            </w:r>
            <w:r w:rsidR="000333FA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30 числа.</w:t>
            </w:r>
          </w:p>
        </w:tc>
        <w:tc>
          <w:tcPr>
            <w:tcW w:w="212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9F7959" w:rsidRPr="00C92C19" w:rsidTr="006926DF">
        <w:tc>
          <w:tcPr>
            <w:tcW w:w="2835" w:type="dxa"/>
            <w:vMerge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подготовка  и отбор публикаций сотрудников редакции для участия в профессиональных и творческих конкурсах         </w:t>
            </w:r>
          </w:p>
        </w:tc>
        <w:tc>
          <w:tcPr>
            <w:tcW w:w="2410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Оценивается ежемесячно  до 30</w:t>
            </w:r>
            <w:r w:rsidR="000333FA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числа, по количеству для участия в конкурсах           </w:t>
            </w:r>
          </w:p>
        </w:tc>
        <w:tc>
          <w:tcPr>
            <w:tcW w:w="212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9,091</w:t>
            </w:r>
          </w:p>
        </w:tc>
      </w:tr>
      <w:tr w:rsidR="009F7959" w:rsidRPr="00C92C19" w:rsidTr="006926DF">
        <w:tc>
          <w:tcPr>
            <w:tcW w:w="2835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368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-подготовка собственных публикаций и фотоиллюстраций к ним сверх нормы, установленной в должностной инструкции;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-редактирование авторских материалов;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- обработка редакционной корреспонденции                </w:t>
            </w:r>
          </w:p>
        </w:tc>
        <w:tc>
          <w:tcPr>
            <w:tcW w:w="2410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Ежемесячно до 30</w:t>
            </w:r>
            <w:r w:rsidR="000333FA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числа, оценивается по количеству  подготовленных и размещенных материалов (подтверждение: подшивка газеты)                </w:t>
            </w:r>
          </w:p>
        </w:tc>
        <w:tc>
          <w:tcPr>
            <w:tcW w:w="212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 w:rsidR="009F7959" w:rsidRPr="00C92C19" w:rsidTr="006926DF">
        <w:tc>
          <w:tcPr>
            <w:tcW w:w="2835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выпускающий </w:t>
            </w:r>
          </w:p>
        </w:tc>
        <w:tc>
          <w:tcPr>
            <w:tcW w:w="368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-изготовление рекламных оригинал-макетов;</w:t>
            </w:r>
          </w:p>
          <w:p w:rsidR="000333FA" w:rsidRDefault="009F7959" w:rsidP="0003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- изготовление коллажей; </w:t>
            </w:r>
          </w:p>
          <w:p w:rsidR="009F7959" w:rsidRPr="00C92C19" w:rsidRDefault="009F7959" w:rsidP="0003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-компьютерная обработка фотографий      </w:t>
            </w:r>
          </w:p>
        </w:tc>
        <w:tc>
          <w:tcPr>
            <w:tcW w:w="2410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оценивается ежемесячно до 30 числа, по количеству размещенных в газете рекламных модулей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отсутствию замечаний со стороны заказчика    </w:t>
            </w:r>
          </w:p>
        </w:tc>
        <w:tc>
          <w:tcPr>
            <w:tcW w:w="212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10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3,44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10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</w:tr>
      <w:tr w:rsidR="009F7959" w:rsidRPr="00C92C19" w:rsidTr="006926DF">
        <w:tc>
          <w:tcPr>
            <w:tcW w:w="2835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368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 компетентность в принятии решений, ответственность по поддержанию высокого качества обеспечения деятельности редакции;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-отсутствие нарушений охраны труда;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-отсутствие нарушений пожарной безопасности</w:t>
            </w:r>
          </w:p>
        </w:tc>
        <w:tc>
          <w:tcPr>
            <w:tcW w:w="2410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Оценивается ежемесячно до 30 числа,  по отсутствию замечаний со стороны контролирующих органов</w:t>
            </w:r>
          </w:p>
        </w:tc>
        <w:tc>
          <w:tcPr>
            <w:tcW w:w="212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25,93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17,5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10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</w:tr>
      <w:tr w:rsidR="009F7959" w:rsidRPr="00C92C19" w:rsidTr="006926DF">
        <w:trPr>
          <w:trHeight w:val="1837"/>
        </w:trPr>
        <w:tc>
          <w:tcPr>
            <w:tcW w:w="2835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уборщица служебных помещений</w:t>
            </w:r>
          </w:p>
        </w:tc>
        <w:tc>
          <w:tcPr>
            <w:tcW w:w="368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  применение современных средств и методов проведения работ</w:t>
            </w: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оценивается ежемесячно до 30</w:t>
            </w:r>
            <w:r w:rsidR="000333FA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числа, по отсутствию замечаний со стороны редактора</w:t>
            </w:r>
          </w:p>
        </w:tc>
        <w:tc>
          <w:tcPr>
            <w:tcW w:w="2126" w:type="dxa"/>
          </w:tcPr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9F7959" w:rsidRPr="00C92C19" w:rsidRDefault="009F7959" w:rsidP="0069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92C1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64</w:t>
            </w:r>
          </w:p>
        </w:tc>
      </w:tr>
    </w:tbl>
    <w:p w:rsidR="00A13ED3" w:rsidRDefault="00A13ED3" w:rsidP="00BF6298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A13ED3" w:rsidSect="003F489C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E94"/>
    <w:rsid w:val="000242B6"/>
    <w:rsid w:val="000333FA"/>
    <w:rsid w:val="000367B8"/>
    <w:rsid w:val="0004308B"/>
    <w:rsid w:val="0004698A"/>
    <w:rsid w:val="0007486F"/>
    <w:rsid w:val="00075198"/>
    <w:rsid w:val="00115763"/>
    <w:rsid w:val="001904B3"/>
    <w:rsid w:val="001A5D99"/>
    <w:rsid w:val="001B264F"/>
    <w:rsid w:val="001F21BF"/>
    <w:rsid w:val="0022419C"/>
    <w:rsid w:val="00250685"/>
    <w:rsid w:val="0025333C"/>
    <w:rsid w:val="002B2EE1"/>
    <w:rsid w:val="00300D0F"/>
    <w:rsid w:val="00342E46"/>
    <w:rsid w:val="00366A7A"/>
    <w:rsid w:val="0038154C"/>
    <w:rsid w:val="0039598E"/>
    <w:rsid w:val="003A139D"/>
    <w:rsid w:val="003F489C"/>
    <w:rsid w:val="0042723B"/>
    <w:rsid w:val="00444912"/>
    <w:rsid w:val="004638CC"/>
    <w:rsid w:val="00471856"/>
    <w:rsid w:val="00485EE3"/>
    <w:rsid w:val="004B5346"/>
    <w:rsid w:val="005277CF"/>
    <w:rsid w:val="00593BA4"/>
    <w:rsid w:val="00643BF1"/>
    <w:rsid w:val="006529F8"/>
    <w:rsid w:val="00694C74"/>
    <w:rsid w:val="006F2838"/>
    <w:rsid w:val="00717FEA"/>
    <w:rsid w:val="00731BD9"/>
    <w:rsid w:val="00765B82"/>
    <w:rsid w:val="0078259B"/>
    <w:rsid w:val="007844D8"/>
    <w:rsid w:val="00797AB1"/>
    <w:rsid w:val="007A77D5"/>
    <w:rsid w:val="007C640B"/>
    <w:rsid w:val="007F50E8"/>
    <w:rsid w:val="00820207"/>
    <w:rsid w:val="00833183"/>
    <w:rsid w:val="0084350B"/>
    <w:rsid w:val="00852E94"/>
    <w:rsid w:val="0085740B"/>
    <w:rsid w:val="00872C6F"/>
    <w:rsid w:val="00890A1E"/>
    <w:rsid w:val="008A0AC1"/>
    <w:rsid w:val="008A70F4"/>
    <w:rsid w:val="008B17F4"/>
    <w:rsid w:val="008C2853"/>
    <w:rsid w:val="008C4BB4"/>
    <w:rsid w:val="008E02A9"/>
    <w:rsid w:val="008F7CC6"/>
    <w:rsid w:val="00930F73"/>
    <w:rsid w:val="00973FAD"/>
    <w:rsid w:val="00986749"/>
    <w:rsid w:val="009A3503"/>
    <w:rsid w:val="009C4630"/>
    <w:rsid w:val="009E28F3"/>
    <w:rsid w:val="009F7959"/>
    <w:rsid w:val="00A04A46"/>
    <w:rsid w:val="00A11ADD"/>
    <w:rsid w:val="00A13ED3"/>
    <w:rsid w:val="00A15BC0"/>
    <w:rsid w:val="00A32ACB"/>
    <w:rsid w:val="00A37531"/>
    <w:rsid w:val="00A5336E"/>
    <w:rsid w:val="00A71734"/>
    <w:rsid w:val="00A74919"/>
    <w:rsid w:val="00AC4A91"/>
    <w:rsid w:val="00AD5643"/>
    <w:rsid w:val="00AF4D7D"/>
    <w:rsid w:val="00AF50B6"/>
    <w:rsid w:val="00B046C9"/>
    <w:rsid w:val="00B228A8"/>
    <w:rsid w:val="00B261B2"/>
    <w:rsid w:val="00B47525"/>
    <w:rsid w:val="00B66554"/>
    <w:rsid w:val="00B839E5"/>
    <w:rsid w:val="00B84379"/>
    <w:rsid w:val="00BC4CF1"/>
    <w:rsid w:val="00BF6298"/>
    <w:rsid w:val="00C221D2"/>
    <w:rsid w:val="00C26AEF"/>
    <w:rsid w:val="00C474F1"/>
    <w:rsid w:val="00C542E9"/>
    <w:rsid w:val="00CB0D06"/>
    <w:rsid w:val="00CB698C"/>
    <w:rsid w:val="00CF32D3"/>
    <w:rsid w:val="00D12740"/>
    <w:rsid w:val="00D13710"/>
    <w:rsid w:val="00D26F68"/>
    <w:rsid w:val="00D642B4"/>
    <w:rsid w:val="00D84D13"/>
    <w:rsid w:val="00D9756E"/>
    <w:rsid w:val="00DF03F6"/>
    <w:rsid w:val="00DF4CE4"/>
    <w:rsid w:val="00E24AD9"/>
    <w:rsid w:val="00E24EC6"/>
    <w:rsid w:val="00E7603D"/>
    <w:rsid w:val="00E8041F"/>
    <w:rsid w:val="00E80ECF"/>
    <w:rsid w:val="00E9442C"/>
    <w:rsid w:val="00EE04F0"/>
    <w:rsid w:val="00EE46BE"/>
    <w:rsid w:val="00EE668B"/>
    <w:rsid w:val="00EF485C"/>
    <w:rsid w:val="00EF4AE1"/>
    <w:rsid w:val="00F61678"/>
    <w:rsid w:val="00F63518"/>
    <w:rsid w:val="00F71F11"/>
    <w:rsid w:val="00F94AEE"/>
    <w:rsid w:val="00FA0000"/>
    <w:rsid w:val="00FA0CFD"/>
    <w:rsid w:val="00FB6F00"/>
    <w:rsid w:val="00FD657D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B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852E94"/>
    <w:pPr>
      <w:spacing w:after="140" w:line="288" w:lineRule="auto"/>
    </w:pPr>
  </w:style>
  <w:style w:type="paragraph" w:styleId="a4">
    <w:name w:val="List"/>
    <w:basedOn w:val="a3"/>
    <w:rsid w:val="00852E94"/>
    <w:rPr>
      <w:rFonts w:cs="Mangal"/>
    </w:rPr>
  </w:style>
  <w:style w:type="paragraph" w:customStyle="1" w:styleId="10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B84379"/>
    <w:pPr>
      <w:ind w:left="720"/>
      <w:contextualSpacing/>
    </w:pPr>
  </w:style>
  <w:style w:type="table" w:styleId="a7">
    <w:name w:val="Table Grid"/>
    <w:basedOn w:val="a1"/>
    <w:uiPriority w:val="59"/>
    <w:rsid w:val="00C22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46C9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9762-671D-4578-BAEF-627EBA3B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</dc:creator>
  <cp:keywords/>
  <dc:description/>
  <cp:lastModifiedBy>Маркелис Надежда Викторовна</cp:lastModifiedBy>
  <cp:revision>96</cp:revision>
  <cp:lastPrinted>2017-12-26T04:36:00Z</cp:lastPrinted>
  <dcterms:created xsi:type="dcterms:W3CDTF">2017-12-26T02:22:00Z</dcterms:created>
  <dcterms:modified xsi:type="dcterms:W3CDTF">2020-09-28T04:46:00Z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