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Pr="00B37851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B37851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B37851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B37851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B37851" w:rsidRDefault="007E1394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14C98" w:rsidRPr="00B37851" w:rsidRDefault="007E1394" w:rsidP="00A301A6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B37851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7E1394" w:rsidRPr="00B37851" w:rsidRDefault="001F0059" w:rsidP="001F005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37851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 w:rsidR="00B04616" w:rsidRPr="00B37851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B37851" w:rsidRPr="00B37851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B04616" w:rsidRPr="00B3785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DE2396" w:rsidRPr="00B37851" w:rsidRDefault="0094598B" w:rsidP="009459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16.08.2016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="00914424" w:rsidRPr="00B37851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 613</w:t>
      </w:r>
      <w:bookmarkStart w:id="0" w:name="_GoBack"/>
      <w:bookmarkEnd w:id="0"/>
    </w:p>
    <w:p w:rsidR="007E1394" w:rsidRDefault="007E1394" w:rsidP="00914424">
      <w:pPr>
        <w:pStyle w:val="ConsPlusNormal"/>
        <w:widowControl/>
        <w:ind w:firstLine="0"/>
        <w:rPr>
          <w:sz w:val="24"/>
          <w:szCs w:val="24"/>
        </w:rPr>
      </w:pPr>
    </w:p>
    <w:p w:rsidR="00A301A6" w:rsidRPr="00B37851" w:rsidRDefault="00A301A6" w:rsidP="00914424">
      <w:pPr>
        <w:pStyle w:val="ConsPlusNormal"/>
        <w:widowControl/>
        <w:ind w:firstLine="0"/>
        <w:rPr>
          <w:sz w:val="24"/>
          <w:szCs w:val="24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06"/>
      </w:tblGrid>
      <w:tr w:rsidR="00555024" w:rsidRPr="00B37851" w:rsidTr="00DA2549">
        <w:trPr>
          <w:trHeight w:val="1122"/>
        </w:trPr>
        <w:tc>
          <w:tcPr>
            <w:tcW w:w="9606" w:type="dxa"/>
            <w:shd w:val="clear" w:color="auto" w:fill="FFFFFF" w:themeFill="background1"/>
          </w:tcPr>
          <w:p w:rsidR="00555024" w:rsidRDefault="00555024" w:rsidP="005550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B37851">
              <w:rPr>
                <w:sz w:val="24"/>
                <w:szCs w:val="24"/>
              </w:rPr>
              <w:t>О внесении изменений в постановление администрации города Бородино от 01.11.2013 №1200 «Об утверждении  муниципальной программы города Бородино «Развитие культуры»</w:t>
            </w:r>
          </w:p>
          <w:p w:rsidR="00A301A6" w:rsidRDefault="00A301A6" w:rsidP="005550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:rsidR="00A301A6" w:rsidRPr="00B37851" w:rsidRDefault="00A301A6" w:rsidP="005550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F7697" w:rsidRPr="00B37851" w:rsidRDefault="00555024" w:rsidP="00AF7697">
      <w:pPr>
        <w:pStyle w:val="ConsPlusNormal"/>
        <w:widowControl/>
        <w:spacing w:after="240"/>
        <w:ind w:firstLine="0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 xml:space="preserve">       </w:t>
      </w:r>
      <w:proofErr w:type="gramStart"/>
      <w:r w:rsidR="00FC120C" w:rsidRPr="00B37851">
        <w:rPr>
          <w:color w:val="000000" w:themeColor="text1"/>
          <w:sz w:val="24"/>
          <w:szCs w:val="24"/>
        </w:rPr>
        <w:t>В соответствии со статьей</w:t>
      </w:r>
      <w:r w:rsidR="007E1394" w:rsidRPr="00B37851">
        <w:rPr>
          <w:color w:val="000000" w:themeColor="text1"/>
          <w:sz w:val="24"/>
          <w:szCs w:val="24"/>
        </w:rPr>
        <w:t xml:space="preserve"> 179 </w:t>
      </w:r>
      <w:r w:rsidR="007E1394" w:rsidRPr="00B37851">
        <w:rPr>
          <w:rFonts w:eastAsia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="007E1394" w:rsidRPr="00B37851">
        <w:rPr>
          <w:color w:val="000000" w:themeColor="text1"/>
          <w:sz w:val="24"/>
          <w:szCs w:val="24"/>
        </w:rPr>
        <w:t xml:space="preserve">, </w:t>
      </w:r>
      <w:hyperlink r:id="rId7" w:history="1">
        <w:r w:rsidR="007E1394" w:rsidRPr="00B37851">
          <w:rPr>
            <w:rStyle w:val="a3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7E1394" w:rsidRPr="00B37851">
        <w:rPr>
          <w:color w:val="000000" w:themeColor="text1"/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="00FC120C" w:rsidRPr="00B37851">
        <w:rPr>
          <w:color w:val="000000" w:themeColor="text1"/>
          <w:sz w:val="24"/>
          <w:szCs w:val="24"/>
        </w:rPr>
        <w:t xml:space="preserve"> города Бородино</w:t>
      </w:r>
      <w:r w:rsidR="007E1394" w:rsidRPr="00B37851">
        <w:rPr>
          <w:color w:val="000000" w:themeColor="text1"/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7E1394" w:rsidRPr="00B37851" w:rsidRDefault="007E1394" w:rsidP="00555024">
      <w:pPr>
        <w:pStyle w:val="ConsPlusNormal"/>
        <w:widowControl/>
        <w:numPr>
          <w:ilvl w:val="0"/>
          <w:numId w:val="1"/>
        </w:numPr>
        <w:ind w:left="850"/>
        <w:jc w:val="both"/>
        <w:rPr>
          <w:color w:val="000000" w:themeColor="text1"/>
          <w:sz w:val="24"/>
          <w:szCs w:val="24"/>
        </w:rPr>
      </w:pPr>
      <w:r w:rsidRPr="00B37851">
        <w:rPr>
          <w:rFonts w:eastAsia="Times New Roman"/>
          <w:color w:val="000000" w:themeColor="text1"/>
          <w:sz w:val="24"/>
          <w:szCs w:val="24"/>
        </w:rPr>
        <w:t xml:space="preserve">Внести в постановление администрации города Бородино </w:t>
      </w:r>
      <w:r w:rsidR="00860A0B" w:rsidRPr="00B37851">
        <w:rPr>
          <w:color w:val="000000" w:themeColor="text1"/>
          <w:sz w:val="24"/>
          <w:szCs w:val="24"/>
        </w:rPr>
        <w:t xml:space="preserve">от </w:t>
      </w:r>
      <w:r w:rsidR="00DE2396" w:rsidRPr="00B37851">
        <w:rPr>
          <w:color w:val="000000" w:themeColor="text1"/>
          <w:sz w:val="24"/>
          <w:szCs w:val="24"/>
        </w:rPr>
        <w:t>01.11.2013</w:t>
      </w:r>
    </w:p>
    <w:p w:rsidR="00AF7697" w:rsidRPr="00B37851" w:rsidRDefault="007E1394" w:rsidP="00AF7697">
      <w:pPr>
        <w:pStyle w:val="ConsPlusNormal"/>
        <w:widowControl/>
        <w:spacing w:after="240"/>
        <w:ind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 xml:space="preserve"> № </w:t>
      </w:r>
      <w:r w:rsidR="00DE2396" w:rsidRPr="00B37851">
        <w:rPr>
          <w:color w:val="000000" w:themeColor="text1"/>
          <w:sz w:val="24"/>
          <w:szCs w:val="24"/>
        </w:rPr>
        <w:t>1200</w:t>
      </w:r>
      <w:r w:rsidRPr="00B37851">
        <w:rPr>
          <w:color w:val="000000" w:themeColor="text1"/>
          <w:sz w:val="24"/>
          <w:szCs w:val="24"/>
        </w:rPr>
        <w:t xml:space="preserve"> «Об утверждении муниципальной программы города Бороди</w:t>
      </w:r>
      <w:r w:rsidR="000E340E" w:rsidRPr="00B37851">
        <w:rPr>
          <w:color w:val="000000" w:themeColor="text1"/>
          <w:sz w:val="24"/>
          <w:szCs w:val="24"/>
        </w:rPr>
        <w:t xml:space="preserve">но «Развитие культуры»  </w:t>
      </w:r>
      <w:r w:rsidRPr="00B37851">
        <w:rPr>
          <w:rFonts w:eastAsia="Times New Roman"/>
          <w:color w:val="000000" w:themeColor="text1"/>
          <w:sz w:val="24"/>
          <w:szCs w:val="24"/>
        </w:rPr>
        <w:t>с изменениями от</w:t>
      </w:r>
      <w:r w:rsidRPr="00B37851">
        <w:rPr>
          <w:color w:val="000000" w:themeColor="text1"/>
          <w:sz w:val="24"/>
          <w:szCs w:val="24"/>
        </w:rPr>
        <w:t xml:space="preserve"> 13.02.2014 № 59,  02.04.2014 № 250,  23.04.2014 № 317, 05.06.2014 № 486</w:t>
      </w:r>
      <w:r w:rsidR="002213F0" w:rsidRPr="00B37851">
        <w:rPr>
          <w:color w:val="000000" w:themeColor="text1"/>
          <w:sz w:val="24"/>
          <w:szCs w:val="24"/>
        </w:rPr>
        <w:t>, 23.06.2014 № 549, 08.09.2014 № 798</w:t>
      </w:r>
      <w:r w:rsidR="00B1694A" w:rsidRPr="00B37851">
        <w:rPr>
          <w:color w:val="000000" w:themeColor="text1"/>
          <w:sz w:val="24"/>
          <w:szCs w:val="24"/>
        </w:rPr>
        <w:t>,</w:t>
      </w:r>
      <w:r w:rsidR="009C77A4" w:rsidRPr="00B37851">
        <w:rPr>
          <w:color w:val="000000" w:themeColor="text1"/>
          <w:sz w:val="24"/>
          <w:szCs w:val="24"/>
        </w:rPr>
        <w:t xml:space="preserve"> 09.09.2014 № 807,</w:t>
      </w:r>
      <w:r w:rsidR="00B1694A" w:rsidRPr="00B37851">
        <w:rPr>
          <w:color w:val="000000" w:themeColor="text1"/>
          <w:sz w:val="24"/>
          <w:szCs w:val="24"/>
        </w:rPr>
        <w:t xml:space="preserve"> 27.10.2014 № 982</w:t>
      </w:r>
      <w:r w:rsidR="001630FE" w:rsidRPr="00B37851">
        <w:rPr>
          <w:color w:val="000000" w:themeColor="text1"/>
          <w:sz w:val="24"/>
          <w:szCs w:val="24"/>
        </w:rPr>
        <w:t xml:space="preserve">, </w:t>
      </w:r>
      <w:r w:rsidR="003B61AC" w:rsidRPr="00B37851">
        <w:rPr>
          <w:color w:val="000000" w:themeColor="text1"/>
          <w:sz w:val="24"/>
          <w:szCs w:val="24"/>
        </w:rPr>
        <w:t>3</w:t>
      </w:r>
      <w:r w:rsidR="00860A0B" w:rsidRPr="00B37851">
        <w:rPr>
          <w:color w:val="000000" w:themeColor="text1"/>
          <w:sz w:val="24"/>
          <w:szCs w:val="24"/>
        </w:rPr>
        <w:t>1</w:t>
      </w:r>
      <w:r w:rsidR="003B61AC" w:rsidRPr="00B37851">
        <w:rPr>
          <w:color w:val="000000" w:themeColor="text1"/>
          <w:sz w:val="24"/>
          <w:szCs w:val="24"/>
        </w:rPr>
        <w:t>.10.2014</w:t>
      </w:r>
      <w:r w:rsidR="001630FE" w:rsidRPr="00B37851">
        <w:rPr>
          <w:color w:val="000000" w:themeColor="text1"/>
          <w:sz w:val="24"/>
          <w:szCs w:val="24"/>
        </w:rPr>
        <w:t xml:space="preserve"> </w:t>
      </w:r>
      <w:r w:rsidR="002B4078" w:rsidRPr="00B37851">
        <w:rPr>
          <w:color w:val="000000" w:themeColor="text1"/>
          <w:sz w:val="24"/>
          <w:szCs w:val="24"/>
        </w:rPr>
        <w:t>№1014</w:t>
      </w:r>
      <w:r w:rsidR="001630FE" w:rsidRPr="00B37851">
        <w:rPr>
          <w:color w:val="000000" w:themeColor="text1"/>
          <w:sz w:val="24"/>
          <w:szCs w:val="24"/>
        </w:rPr>
        <w:t xml:space="preserve">, </w:t>
      </w:r>
      <w:r w:rsidR="004430BC" w:rsidRPr="00B37851">
        <w:rPr>
          <w:color w:val="000000" w:themeColor="text1"/>
          <w:sz w:val="24"/>
          <w:szCs w:val="24"/>
        </w:rPr>
        <w:t>11.12.2014 №</w:t>
      </w:r>
      <w:r w:rsidR="001630FE" w:rsidRPr="00B37851">
        <w:rPr>
          <w:color w:val="000000" w:themeColor="text1"/>
          <w:sz w:val="24"/>
          <w:szCs w:val="24"/>
        </w:rPr>
        <w:t>1227, 12.12.2014 №1230</w:t>
      </w:r>
      <w:r w:rsidR="00DA3FD1" w:rsidRPr="00B37851">
        <w:rPr>
          <w:color w:val="000000" w:themeColor="text1"/>
          <w:sz w:val="24"/>
          <w:szCs w:val="24"/>
        </w:rPr>
        <w:t>, 13.03.2015 №211</w:t>
      </w:r>
      <w:r w:rsidR="00165B38" w:rsidRPr="00B37851">
        <w:rPr>
          <w:color w:val="000000" w:themeColor="text1"/>
          <w:sz w:val="24"/>
          <w:szCs w:val="24"/>
        </w:rPr>
        <w:t>, 13.04.2015 №330</w:t>
      </w:r>
      <w:r w:rsidR="001B2465" w:rsidRPr="00B37851">
        <w:rPr>
          <w:color w:val="000000" w:themeColor="text1"/>
          <w:sz w:val="24"/>
          <w:szCs w:val="24"/>
        </w:rPr>
        <w:t xml:space="preserve">, </w:t>
      </w:r>
      <w:r w:rsidR="00FC1496" w:rsidRPr="00B37851">
        <w:rPr>
          <w:color w:val="000000" w:themeColor="text1"/>
          <w:sz w:val="24"/>
          <w:szCs w:val="24"/>
        </w:rPr>
        <w:t>26.06.2015 №539</w:t>
      </w:r>
      <w:r w:rsidR="00AE548B" w:rsidRPr="00B37851">
        <w:rPr>
          <w:color w:val="000000" w:themeColor="text1"/>
          <w:sz w:val="24"/>
          <w:szCs w:val="24"/>
        </w:rPr>
        <w:t>, 03.08.2015 № 683</w:t>
      </w:r>
      <w:r w:rsidR="00D2567E" w:rsidRPr="00B37851">
        <w:rPr>
          <w:color w:val="000000" w:themeColor="text1"/>
          <w:sz w:val="24"/>
          <w:szCs w:val="24"/>
        </w:rPr>
        <w:t>, 31.08.2015 № 790</w:t>
      </w:r>
      <w:r w:rsidR="00AE163A" w:rsidRPr="00B37851">
        <w:rPr>
          <w:color w:val="000000" w:themeColor="text1"/>
          <w:sz w:val="24"/>
          <w:szCs w:val="24"/>
        </w:rPr>
        <w:t>, 09.10.2015 № 920</w:t>
      </w:r>
      <w:r w:rsidR="007244E9" w:rsidRPr="00B37851">
        <w:rPr>
          <w:color w:val="000000" w:themeColor="text1"/>
          <w:sz w:val="24"/>
          <w:szCs w:val="24"/>
        </w:rPr>
        <w:t xml:space="preserve">, </w:t>
      </w:r>
      <w:r w:rsidR="007244E9" w:rsidRPr="00B37851">
        <w:rPr>
          <w:rFonts w:eastAsia="Times New Roman"/>
          <w:color w:val="000000" w:themeColor="text1"/>
          <w:sz w:val="24"/>
          <w:szCs w:val="24"/>
        </w:rPr>
        <w:t>18.11.2015 № 1076, 21.12</w:t>
      </w:r>
      <w:r w:rsidR="00563376" w:rsidRPr="00B37851">
        <w:rPr>
          <w:rFonts w:eastAsia="Times New Roman"/>
          <w:color w:val="000000" w:themeColor="text1"/>
          <w:sz w:val="24"/>
          <w:szCs w:val="24"/>
        </w:rPr>
        <w:t>.2015 № 1184, 21.12.2015 № 1188, 25.02.2016 № 120, 06.04.2016 № 232</w:t>
      </w:r>
      <w:r w:rsidR="007014A1" w:rsidRPr="00B37851">
        <w:rPr>
          <w:rFonts w:eastAsia="Times New Roman"/>
          <w:color w:val="000000" w:themeColor="text1"/>
          <w:sz w:val="24"/>
          <w:szCs w:val="24"/>
        </w:rPr>
        <w:t>, 31.05.2016 № 375</w:t>
      </w:r>
      <w:r w:rsidR="00AA6533" w:rsidRPr="00B37851">
        <w:rPr>
          <w:rFonts w:eastAsia="Times New Roman"/>
          <w:color w:val="000000" w:themeColor="text1"/>
          <w:sz w:val="24"/>
          <w:szCs w:val="24"/>
        </w:rPr>
        <w:t>, 15.06.2016 № 432</w:t>
      </w:r>
      <w:r w:rsidR="00563376" w:rsidRPr="00B37851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B37851">
        <w:rPr>
          <w:rFonts w:eastAsia="Times New Roman"/>
          <w:color w:val="000000" w:themeColor="text1"/>
          <w:sz w:val="24"/>
          <w:szCs w:val="24"/>
        </w:rPr>
        <w:t>следующие изменения:</w:t>
      </w:r>
    </w:p>
    <w:p w:rsidR="00B04616" w:rsidRPr="00B37851" w:rsidRDefault="00B04616" w:rsidP="00555024">
      <w:pPr>
        <w:pStyle w:val="ConsPlusNormal"/>
        <w:widowControl/>
        <w:ind w:left="850" w:firstLine="0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>1.1.В муниципальной программе города Бородино «Развитие культуры»,</w:t>
      </w:r>
    </w:p>
    <w:p w:rsidR="00B04616" w:rsidRPr="00B37851" w:rsidRDefault="00B04616" w:rsidP="00555024">
      <w:pPr>
        <w:pStyle w:val="ConsPlusNormal"/>
        <w:widowControl/>
        <w:ind w:left="850"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B37851">
        <w:rPr>
          <w:rFonts w:eastAsia="Times New Roman"/>
          <w:color w:val="000000" w:themeColor="text1"/>
          <w:sz w:val="24"/>
          <w:szCs w:val="24"/>
        </w:rPr>
        <w:t>в разделе 1 «Паспорт муниципальной программы», столбце 2 строки «Ресурсное обеспечение Программы»:</w:t>
      </w:r>
    </w:p>
    <w:p w:rsidR="00B04616" w:rsidRPr="00B37851" w:rsidRDefault="00B04616" w:rsidP="00B37851">
      <w:pPr>
        <w:pStyle w:val="ConsPlusNormal"/>
        <w:widowControl/>
        <w:ind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B37851">
        <w:rPr>
          <w:rFonts w:eastAsia="Times New Roman"/>
          <w:color w:val="000000" w:themeColor="text1"/>
          <w:sz w:val="24"/>
          <w:szCs w:val="24"/>
        </w:rPr>
        <w:t>- абзац 1  изложить в новой редакции: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«Общий объем финансирования Программы –</w:t>
      </w:r>
      <w:r w:rsidRPr="00B3785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37851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291 564  787,14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».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абзац 2 изложить в новой редакции: 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«за  счет сре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дств федерального бюджета – </w:t>
      </w:r>
      <w:r w:rsidRPr="00B37851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6 189 300,00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рублей, из них по годам:                                        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2014 год –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37851">
        <w:rPr>
          <w:rFonts w:ascii="Arial" w:eastAsia="Times New Roman" w:hAnsi="Arial" w:cs="Arial"/>
          <w:sz w:val="24"/>
          <w:szCs w:val="24"/>
        </w:rPr>
        <w:t xml:space="preserve"> 6 181 600,00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2015 год – </w:t>
      </w:r>
      <w:r w:rsidRPr="00B37851">
        <w:rPr>
          <w:rFonts w:ascii="Arial" w:eastAsia="Times New Roman" w:hAnsi="Arial" w:cs="Arial"/>
          <w:sz w:val="24"/>
          <w:szCs w:val="24"/>
        </w:rPr>
        <w:t xml:space="preserve"> 3 000,00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2016 год – </w:t>
      </w:r>
      <w:r w:rsidRPr="00B37851">
        <w:rPr>
          <w:rFonts w:ascii="Arial" w:eastAsia="Times New Roman" w:hAnsi="Arial" w:cs="Arial"/>
          <w:sz w:val="24"/>
          <w:szCs w:val="24"/>
        </w:rPr>
        <w:t xml:space="preserve">2 200,00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2017 год –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2 500,00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AF7697" w:rsidRPr="00B37851" w:rsidRDefault="00AF7697" w:rsidP="00AF7697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</w:t>
      </w:r>
      <w:r w:rsidR="00B04616"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2018 год – </w:t>
      </w:r>
      <w:r w:rsidR="00B04616" w:rsidRPr="00B37851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="00B04616"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="00B04616" w:rsidRPr="00B37851">
        <w:rPr>
          <w:rFonts w:ascii="Arial" w:eastAsia="Times New Roman" w:hAnsi="Arial" w:cs="Arial"/>
          <w:sz w:val="24"/>
          <w:szCs w:val="24"/>
        </w:rPr>
        <w:t>».</w:t>
      </w:r>
    </w:p>
    <w:p w:rsidR="00B21BB2" w:rsidRPr="00B37851" w:rsidRDefault="00B21BB2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 xml:space="preserve">       </w:t>
      </w:r>
      <w:r w:rsidR="00B04616" w:rsidRPr="00B37851">
        <w:rPr>
          <w:rFonts w:eastAsia="Times New Roman"/>
          <w:color w:val="000000" w:themeColor="text1"/>
          <w:sz w:val="24"/>
          <w:szCs w:val="24"/>
        </w:rPr>
        <w:t>1.2</w:t>
      </w:r>
      <w:r w:rsidRPr="00B37851">
        <w:rPr>
          <w:rFonts w:eastAsia="Times New Roman"/>
          <w:color w:val="000000" w:themeColor="text1"/>
          <w:sz w:val="24"/>
          <w:szCs w:val="24"/>
        </w:rPr>
        <w:t>. Приложение 1 к муниципальной программе города Бородино «Развитие культуры» в разделе 1 «Паспорт подпрограммы» в столбце 2 строки «</w:t>
      </w:r>
      <w:r w:rsidRPr="00B37851">
        <w:rPr>
          <w:color w:val="000000" w:themeColor="text1"/>
          <w:sz w:val="24"/>
          <w:szCs w:val="24"/>
        </w:rPr>
        <w:t>Объемы и источники финансирования подпрограммы»:</w:t>
      </w:r>
      <w:r w:rsidRPr="00B37851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B21BB2" w:rsidRPr="00B37851" w:rsidRDefault="00B21BB2" w:rsidP="00B37851">
      <w:pPr>
        <w:pStyle w:val="ConsPlusNormal"/>
        <w:widowControl/>
        <w:ind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B37851">
        <w:rPr>
          <w:rFonts w:eastAsia="Times New Roman"/>
          <w:color w:val="000000" w:themeColor="text1"/>
          <w:sz w:val="24"/>
          <w:szCs w:val="24"/>
        </w:rPr>
        <w:t>- абзац 1  изложить в новой редакции:</w:t>
      </w:r>
    </w:p>
    <w:p w:rsidR="00B21BB2" w:rsidRPr="00B37851" w:rsidRDefault="00B21BB2" w:rsidP="00B3785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</w:t>
      </w:r>
      <w:r w:rsidR="00563376" w:rsidRPr="00B37851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A6533" w:rsidRPr="00B37851">
        <w:rPr>
          <w:rFonts w:ascii="Arial" w:eastAsia="Times New Roman" w:hAnsi="Arial" w:cs="Arial"/>
          <w:b/>
          <w:bCs/>
          <w:i/>
          <w:iCs/>
          <w:sz w:val="24"/>
          <w:szCs w:val="24"/>
        </w:rPr>
        <w:t>49 781 419</w:t>
      </w:r>
      <w:r w:rsidR="007427C4" w:rsidRPr="00B37851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,77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абзац 2 изложить в новой редакции: 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«за  счет сре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дств федерального бюджета – </w:t>
      </w:r>
      <w:r w:rsidRPr="00B37851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7 700,00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рублей, из них по годам:                                        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2014 год –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37851">
        <w:rPr>
          <w:rFonts w:ascii="Arial" w:eastAsia="Times New Roman" w:hAnsi="Arial" w:cs="Arial"/>
          <w:sz w:val="24"/>
          <w:szCs w:val="24"/>
        </w:rPr>
        <w:t xml:space="preserve"> 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2015 год – </w:t>
      </w:r>
      <w:r w:rsidRPr="00B37851">
        <w:rPr>
          <w:rFonts w:ascii="Arial" w:eastAsia="Times New Roman" w:hAnsi="Arial" w:cs="Arial"/>
          <w:sz w:val="24"/>
          <w:szCs w:val="24"/>
        </w:rPr>
        <w:t xml:space="preserve"> 3 000,00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 xml:space="preserve">             2016 год – </w:t>
      </w:r>
      <w:r w:rsidRPr="00B37851">
        <w:rPr>
          <w:rFonts w:ascii="Arial" w:eastAsia="Times New Roman" w:hAnsi="Arial" w:cs="Arial"/>
          <w:sz w:val="24"/>
          <w:szCs w:val="24"/>
        </w:rPr>
        <w:t xml:space="preserve">2 200,00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2017 год –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2 500,00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B37851" w:rsidRDefault="00B04616" w:rsidP="005550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2018 год –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B37851">
        <w:rPr>
          <w:rFonts w:ascii="Arial" w:eastAsia="Times New Roman" w:hAnsi="Arial" w:cs="Arial"/>
          <w:sz w:val="24"/>
          <w:szCs w:val="24"/>
        </w:rPr>
        <w:t>».</w:t>
      </w:r>
    </w:p>
    <w:p w:rsidR="005F63EA" w:rsidRPr="00B37851" w:rsidRDefault="005F63EA" w:rsidP="005550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абзац 4 изложить в новой редакции:</w:t>
      </w:r>
    </w:p>
    <w:p w:rsidR="005F63EA" w:rsidRPr="00B37851" w:rsidRDefault="005F63EA" w:rsidP="0055502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местного бюджета – </w:t>
      </w:r>
      <w:r w:rsidR="004A3851" w:rsidRPr="00B37851">
        <w:rPr>
          <w:rFonts w:ascii="Arial" w:eastAsia="Times New Roman" w:hAnsi="Arial" w:cs="Arial"/>
          <w:b/>
          <w:i/>
          <w:sz w:val="24"/>
          <w:szCs w:val="24"/>
        </w:rPr>
        <w:t>49 035 </w:t>
      </w:r>
      <w:r w:rsidR="00AA6533" w:rsidRPr="00B37851">
        <w:rPr>
          <w:rFonts w:ascii="Arial" w:eastAsia="Times New Roman" w:hAnsi="Arial" w:cs="Arial"/>
          <w:b/>
          <w:i/>
          <w:sz w:val="24"/>
          <w:szCs w:val="24"/>
        </w:rPr>
        <w:t>784</w:t>
      </w:r>
      <w:r w:rsidR="004A3851" w:rsidRPr="00B37851">
        <w:rPr>
          <w:rFonts w:ascii="Arial" w:eastAsia="Times New Roman" w:hAnsi="Arial" w:cs="Arial"/>
          <w:b/>
          <w:i/>
          <w:sz w:val="24"/>
          <w:szCs w:val="24"/>
        </w:rPr>
        <w:t xml:space="preserve">,10 </w:t>
      </w:r>
      <w:r w:rsidRPr="00B37851">
        <w:rPr>
          <w:rFonts w:ascii="Arial" w:eastAsia="Times New Roman" w:hAnsi="Arial" w:cs="Arial"/>
          <w:sz w:val="24"/>
          <w:szCs w:val="24"/>
        </w:rPr>
        <w:t xml:space="preserve">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рублей, из них по годам:                                      </w:t>
      </w:r>
    </w:p>
    <w:p w:rsidR="005F63EA" w:rsidRPr="00B37851" w:rsidRDefault="005F63EA" w:rsidP="00555024">
      <w:pPr>
        <w:spacing w:after="0" w:line="240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2014 год - 9 643 181,25 рублей</w:t>
      </w:r>
      <w:r w:rsidRPr="00B37851">
        <w:rPr>
          <w:rFonts w:ascii="Arial" w:hAnsi="Arial" w:cs="Arial"/>
          <w:b/>
          <w:color w:val="000000" w:themeColor="text1"/>
          <w:sz w:val="24"/>
          <w:szCs w:val="24"/>
        </w:rPr>
        <w:t>;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                  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br/>
        <w:t xml:space="preserve">2015 год - 10 151 640,34 рублей;                   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br/>
        <w:t xml:space="preserve">2016 год </w:t>
      </w:r>
      <w:r w:rsidR="004A3851" w:rsidRPr="00B37851">
        <w:rPr>
          <w:rFonts w:ascii="Arial" w:hAnsi="Arial" w:cs="Arial"/>
          <w:color w:val="000000" w:themeColor="text1"/>
          <w:sz w:val="24"/>
          <w:szCs w:val="24"/>
        </w:rPr>
        <w:t>-</w:t>
      </w:r>
      <w:r w:rsidR="00563376"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A3851" w:rsidRPr="00B37851">
        <w:rPr>
          <w:rFonts w:ascii="Arial" w:hAnsi="Arial" w:cs="Arial"/>
          <w:color w:val="000000" w:themeColor="text1"/>
          <w:sz w:val="24"/>
          <w:szCs w:val="24"/>
        </w:rPr>
        <w:t>9</w:t>
      </w:r>
      <w:r w:rsidR="00AA6533" w:rsidRPr="00B37851">
        <w:rPr>
          <w:rFonts w:ascii="Arial" w:hAnsi="Arial" w:cs="Arial"/>
          <w:color w:val="000000" w:themeColor="text1"/>
          <w:sz w:val="24"/>
          <w:szCs w:val="24"/>
        </w:rPr>
        <w:t> </w:t>
      </w:r>
      <w:r w:rsidR="004A3851" w:rsidRPr="00B37851">
        <w:rPr>
          <w:rFonts w:ascii="Arial" w:hAnsi="Arial" w:cs="Arial"/>
          <w:color w:val="000000" w:themeColor="text1"/>
          <w:sz w:val="24"/>
          <w:szCs w:val="24"/>
        </w:rPr>
        <w:t>759</w:t>
      </w:r>
      <w:r w:rsidR="00AA6533" w:rsidRPr="00B37851">
        <w:rPr>
          <w:rFonts w:ascii="Arial" w:hAnsi="Arial" w:cs="Arial"/>
          <w:color w:val="000000" w:themeColor="text1"/>
          <w:sz w:val="24"/>
          <w:szCs w:val="24"/>
        </w:rPr>
        <w:t xml:space="preserve"> 294</w:t>
      </w:r>
      <w:r w:rsidR="004A3851" w:rsidRPr="00B37851">
        <w:rPr>
          <w:rFonts w:ascii="Arial" w:hAnsi="Arial" w:cs="Arial"/>
          <w:color w:val="000000" w:themeColor="text1"/>
          <w:sz w:val="24"/>
          <w:szCs w:val="24"/>
        </w:rPr>
        <w:t xml:space="preserve">,17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5F63EA" w:rsidRPr="00B37851" w:rsidRDefault="005F63EA" w:rsidP="00555024">
      <w:pPr>
        <w:spacing w:after="0" w:line="240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2017 год - 9 740 834,17 рублей;</w:t>
      </w:r>
    </w:p>
    <w:p w:rsidR="005F63EA" w:rsidRPr="00B37851" w:rsidRDefault="005F63EA" w:rsidP="00555024">
      <w:pPr>
        <w:spacing w:after="0" w:line="240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2018 год - 9 740 834,17 рублей».</w:t>
      </w:r>
    </w:p>
    <w:p w:rsidR="00B21BB2" w:rsidRPr="00B37851" w:rsidRDefault="00B21BB2" w:rsidP="00B37851">
      <w:pPr>
        <w:spacing w:after="0" w:line="240" w:lineRule="auto"/>
        <w:ind w:left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B21BB2" w:rsidRPr="00B37851" w:rsidRDefault="00B21BB2" w:rsidP="00B3785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63E8E" w:rsidRPr="00B37851">
        <w:rPr>
          <w:rFonts w:ascii="Arial" w:eastAsia="Times New Roman" w:hAnsi="Arial" w:cs="Arial"/>
          <w:bCs/>
          <w:iCs/>
          <w:sz w:val="24"/>
          <w:szCs w:val="24"/>
        </w:rPr>
        <w:t>49 781 813,77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63E8E" w:rsidRPr="00B37851">
        <w:rPr>
          <w:rFonts w:ascii="Arial" w:eastAsia="Times New Roman" w:hAnsi="Arial" w:cs="Arial"/>
          <w:bCs/>
          <w:iCs/>
          <w:sz w:val="24"/>
          <w:szCs w:val="24"/>
        </w:rPr>
        <w:t>49 781 419,77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Pr="00B37851">
        <w:rPr>
          <w:rFonts w:ascii="Arial" w:eastAsia="Times New Roman" w:hAnsi="Arial" w:cs="Arial"/>
          <w:bCs/>
          <w:iCs/>
          <w:sz w:val="24"/>
          <w:szCs w:val="24"/>
        </w:rPr>
        <w:t>8 000,00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Pr="00B37851">
        <w:rPr>
          <w:rFonts w:ascii="Arial" w:eastAsia="Times New Roman" w:hAnsi="Arial" w:cs="Arial"/>
          <w:bCs/>
          <w:iCs/>
          <w:sz w:val="24"/>
          <w:szCs w:val="24"/>
        </w:rPr>
        <w:t>7 700,00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Pr="00B37851">
        <w:rPr>
          <w:rFonts w:ascii="Arial" w:eastAsia="Times New Roman" w:hAnsi="Arial" w:cs="Arial"/>
          <w:bCs/>
          <w:iCs/>
          <w:sz w:val="24"/>
          <w:szCs w:val="24"/>
        </w:rPr>
        <w:t>2 500,00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Pr="00B37851">
        <w:rPr>
          <w:rFonts w:ascii="Arial" w:eastAsia="Times New Roman" w:hAnsi="Arial" w:cs="Arial"/>
          <w:bCs/>
          <w:iCs/>
          <w:sz w:val="24"/>
          <w:szCs w:val="24"/>
        </w:rPr>
        <w:t>2 200,00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5F63EA" w:rsidRPr="00B37851" w:rsidRDefault="005F63EA" w:rsidP="00B378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63E8E" w:rsidRPr="00B37851">
        <w:rPr>
          <w:rFonts w:ascii="Arial" w:hAnsi="Arial" w:cs="Arial"/>
          <w:color w:val="000000" w:themeColor="text1"/>
          <w:sz w:val="24"/>
          <w:szCs w:val="24"/>
        </w:rPr>
        <w:t>49 035 878,10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63E8E" w:rsidRPr="00B37851">
        <w:rPr>
          <w:rFonts w:ascii="Arial" w:eastAsia="Times New Roman" w:hAnsi="Arial" w:cs="Arial"/>
          <w:sz w:val="24"/>
          <w:szCs w:val="24"/>
        </w:rPr>
        <w:t>49 035 784,10</w:t>
      </w:r>
      <w:r w:rsidR="00063E8E" w:rsidRPr="00B37851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AF7697" w:rsidRPr="00B37851" w:rsidRDefault="005F63EA" w:rsidP="00AF7697">
      <w:pPr>
        <w:spacing w:after="24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63E8E" w:rsidRPr="00B37851">
        <w:rPr>
          <w:rFonts w:ascii="Arial" w:hAnsi="Arial" w:cs="Arial"/>
          <w:color w:val="000000" w:themeColor="text1"/>
          <w:sz w:val="24"/>
          <w:szCs w:val="24"/>
        </w:rPr>
        <w:t>9 759 388,17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63E8E" w:rsidRPr="00B37851">
        <w:rPr>
          <w:rFonts w:ascii="Arial" w:hAnsi="Arial" w:cs="Arial"/>
          <w:color w:val="000000" w:themeColor="text1"/>
          <w:sz w:val="24"/>
          <w:szCs w:val="24"/>
        </w:rPr>
        <w:t>9 759 294,17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737B58" w:rsidRPr="00B37851" w:rsidRDefault="00737B58" w:rsidP="00555024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 xml:space="preserve">       </w:t>
      </w:r>
      <w:r w:rsidR="00B04616" w:rsidRPr="00B37851">
        <w:rPr>
          <w:rFonts w:eastAsia="Times New Roman"/>
          <w:color w:val="000000" w:themeColor="text1"/>
          <w:sz w:val="24"/>
          <w:szCs w:val="24"/>
        </w:rPr>
        <w:t>1.3</w:t>
      </w:r>
      <w:r w:rsidRPr="00B37851">
        <w:rPr>
          <w:rFonts w:eastAsia="Times New Roman"/>
          <w:color w:val="000000" w:themeColor="text1"/>
          <w:sz w:val="24"/>
          <w:szCs w:val="24"/>
        </w:rPr>
        <w:t>. Приложение 2 к муниципальной программе города Бородино «Развитие культуры» в разделе 1 «Паспорт подпрограммы» в столбце 2 строки «</w:t>
      </w:r>
      <w:r w:rsidRPr="00B37851">
        <w:rPr>
          <w:color w:val="000000" w:themeColor="text1"/>
          <w:sz w:val="24"/>
          <w:szCs w:val="24"/>
        </w:rPr>
        <w:t>Объемы и источники финансирования подпрограммы»:</w:t>
      </w:r>
      <w:r w:rsidRPr="00B37851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737B58" w:rsidRPr="00B37851" w:rsidRDefault="00737B58" w:rsidP="00555024">
      <w:pPr>
        <w:pStyle w:val="ConsPlusNormal"/>
        <w:widowControl/>
        <w:ind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B37851">
        <w:rPr>
          <w:rFonts w:eastAsia="Times New Roman"/>
          <w:color w:val="000000" w:themeColor="text1"/>
          <w:sz w:val="24"/>
          <w:szCs w:val="24"/>
        </w:rPr>
        <w:t>- абзац 1  изложить в новой редакции:</w:t>
      </w:r>
    </w:p>
    <w:p w:rsidR="00737B58" w:rsidRPr="00B37851" w:rsidRDefault="00737B58" w:rsidP="00B3785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-  </w:t>
      </w:r>
      <w:r w:rsidR="00063E8E" w:rsidRPr="00B37851">
        <w:rPr>
          <w:rFonts w:ascii="Arial" w:eastAsia="Times New Roman" w:hAnsi="Arial" w:cs="Arial"/>
          <w:b/>
          <w:i/>
          <w:sz w:val="24"/>
          <w:szCs w:val="24"/>
        </w:rPr>
        <w:t>176 068</w:t>
      </w:r>
      <w:r w:rsidR="00FD5D3D" w:rsidRPr="00B37851">
        <w:rPr>
          <w:rFonts w:ascii="Arial" w:eastAsia="Times New Roman" w:hAnsi="Arial" w:cs="Arial"/>
          <w:b/>
          <w:i/>
          <w:sz w:val="24"/>
          <w:szCs w:val="24"/>
        </w:rPr>
        <w:t> </w:t>
      </w:r>
      <w:r w:rsidR="00063E8E" w:rsidRPr="00B37851">
        <w:rPr>
          <w:rFonts w:ascii="Arial" w:eastAsia="Times New Roman" w:hAnsi="Arial" w:cs="Arial"/>
          <w:b/>
          <w:i/>
          <w:sz w:val="24"/>
          <w:szCs w:val="24"/>
        </w:rPr>
        <w:t>062</w:t>
      </w:r>
      <w:r w:rsidR="00FD5D3D" w:rsidRPr="00B37851">
        <w:rPr>
          <w:rFonts w:ascii="Arial" w:eastAsia="Times New Roman" w:hAnsi="Arial" w:cs="Arial"/>
          <w:b/>
          <w:i/>
          <w:sz w:val="24"/>
          <w:szCs w:val="24"/>
        </w:rPr>
        <w:t>,37</w:t>
      </w:r>
      <w:r w:rsidRPr="00B37851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B37851">
        <w:rPr>
          <w:rFonts w:ascii="Arial" w:eastAsia="Times New Roman" w:hAnsi="Arial" w:cs="Arial"/>
          <w:sz w:val="24"/>
          <w:szCs w:val="24"/>
        </w:rPr>
        <w:t xml:space="preserve">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737B58" w:rsidRPr="00B37851" w:rsidRDefault="00737B58" w:rsidP="00B3785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абзац 4 изложить в новой редакции:</w:t>
      </w:r>
    </w:p>
    <w:p w:rsidR="00737B58" w:rsidRPr="00B37851" w:rsidRDefault="00737B58" w:rsidP="0055502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местного бюджета – </w:t>
      </w:r>
      <w:r w:rsidR="00FD5D3D" w:rsidRPr="00B37851">
        <w:rPr>
          <w:rFonts w:ascii="Arial" w:eastAsia="Times New Roman" w:hAnsi="Arial" w:cs="Arial"/>
          <w:b/>
          <w:i/>
          <w:sz w:val="24"/>
          <w:szCs w:val="24"/>
        </w:rPr>
        <w:t>164 532 </w:t>
      </w:r>
      <w:r w:rsidR="00063E8E" w:rsidRPr="00B37851">
        <w:rPr>
          <w:rFonts w:ascii="Arial" w:eastAsia="Times New Roman" w:hAnsi="Arial" w:cs="Arial"/>
          <w:b/>
          <w:i/>
          <w:sz w:val="24"/>
          <w:szCs w:val="24"/>
        </w:rPr>
        <w:t>607</w:t>
      </w:r>
      <w:r w:rsidR="00FD5D3D" w:rsidRPr="00B37851">
        <w:rPr>
          <w:rFonts w:ascii="Arial" w:eastAsia="Times New Roman" w:hAnsi="Arial" w:cs="Arial"/>
          <w:b/>
          <w:i/>
          <w:sz w:val="24"/>
          <w:szCs w:val="24"/>
        </w:rPr>
        <w:t>,98</w:t>
      </w:r>
      <w:r w:rsidR="00E2328B" w:rsidRPr="00B37851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рублей, из них по годам:                                      </w:t>
      </w:r>
    </w:p>
    <w:p w:rsidR="00737B58" w:rsidRPr="00B37851" w:rsidRDefault="00737B58" w:rsidP="00555024">
      <w:pPr>
        <w:spacing w:after="0" w:line="240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2014 год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>32 817 094,86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B37851">
        <w:rPr>
          <w:rFonts w:ascii="Arial" w:hAnsi="Arial" w:cs="Arial"/>
          <w:b/>
          <w:color w:val="000000" w:themeColor="text1"/>
          <w:sz w:val="24"/>
          <w:szCs w:val="24"/>
        </w:rPr>
        <w:t>;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                  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br/>
        <w:t xml:space="preserve">2015 год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>32 657 094,77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рублей;                   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br/>
        <w:t xml:space="preserve">2016 год – </w:t>
      </w:r>
      <w:r w:rsidR="00FD5D3D" w:rsidRPr="00B37851">
        <w:rPr>
          <w:rFonts w:ascii="Arial" w:hAnsi="Arial" w:cs="Arial"/>
          <w:color w:val="000000" w:themeColor="text1"/>
          <w:sz w:val="24"/>
          <w:szCs w:val="24"/>
        </w:rPr>
        <w:t>33 182 </w:t>
      </w:r>
      <w:r w:rsidR="00063E8E" w:rsidRPr="00B37851">
        <w:rPr>
          <w:rFonts w:ascii="Arial" w:hAnsi="Arial" w:cs="Arial"/>
          <w:color w:val="000000" w:themeColor="text1"/>
          <w:sz w:val="24"/>
          <w:szCs w:val="24"/>
        </w:rPr>
        <w:t>339</w:t>
      </w:r>
      <w:r w:rsidR="00FD5D3D" w:rsidRPr="00B37851">
        <w:rPr>
          <w:rFonts w:ascii="Arial" w:hAnsi="Arial" w:cs="Arial"/>
          <w:color w:val="000000" w:themeColor="text1"/>
          <w:sz w:val="24"/>
          <w:szCs w:val="24"/>
        </w:rPr>
        <w:t>,45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737B58" w:rsidRPr="00B37851" w:rsidRDefault="00737B58" w:rsidP="00555024">
      <w:pPr>
        <w:spacing w:after="0" w:line="240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>32 938 039,45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737B58" w:rsidRPr="00B37851" w:rsidRDefault="00737B58" w:rsidP="00555024">
      <w:pPr>
        <w:spacing w:after="0" w:line="240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2018 год –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 xml:space="preserve">32 938 039,45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737B58" w:rsidRPr="00B37851" w:rsidRDefault="00737B58" w:rsidP="00B37851">
      <w:pPr>
        <w:spacing w:after="0" w:line="240" w:lineRule="auto"/>
        <w:ind w:left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737B58" w:rsidRPr="00B37851" w:rsidRDefault="00737B58" w:rsidP="00B3785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63E8E" w:rsidRPr="00B37851">
        <w:rPr>
          <w:rFonts w:ascii="Arial" w:eastAsia="Times New Roman" w:hAnsi="Arial" w:cs="Arial"/>
          <w:sz w:val="24"/>
          <w:szCs w:val="24"/>
        </w:rPr>
        <w:t>176 067 968,37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63E8E" w:rsidRPr="00B37851">
        <w:rPr>
          <w:rFonts w:ascii="Arial" w:eastAsia="Times New Roman" w:hAnsi="Arial" w:cs="Arial"/>
          <w:sz w:val="24"/>
          <w:szCs w:val="24"/>
        </w:rPr>
        <w:t>176 068 062,37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E2328B" w:rsidRPr="00B37851" w:rsidRDefault="00E2328B" w:rsidP="00B378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63E8E" w:rsidRPr="00B37851">
        <w:rPr>
          <w:rFonts w:ascii="Arial" w:eastAsia="Times New Roman" w:hAnsi="Arial" w:cs="Arial"/>
          <w:sz w:val="24"/>
          <w:szCs w:val="24"/>
        </w:rPr>
        <w:t>164 532 513,98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63E8E" w:rsidRPr="00B37851">
        <w:rPr>
          <w:rFonts w:ascii="Arial" w:eastAsia="Times New Roman" w:hAnsi="Arial" w:cs="Arial"/>
          <w:sz w:val="24"/>
          <w:szCs w:val="24"/>
        </w:rPr>
        <w:t>164 532 607,98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AF7697" w:rsidRPr="00B37851" w:rsidRDefault="00E2328B" w:rsidP="00AF7697">
      <w:pPr>
        <w:spacing w:after="24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63E8E" w:rsidRPr="00B37851">
        <w:rPr>
          <w:rFonts w:ascii="Arial" w:hAnsi="Arial" w:cs="Arial"/>
          <w:color w:val="000000" w:themeColor="text1"/>
          <w:sz w:val="24"/>
          <w:szCs w:val="24"/>
        </w:rPr>
        <w:t>33 182 245,45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63E8E" w:rsidRPr="00B37851">
        <w:rPr>
          <w:rFonts w:ascii="Arial" w:hAnsi="Arial" w:cs="Arial"/>
          <w:color w:val="000000" w:themeColor="text1"/>
          <w:sz w:val="24"/>
          <w:szCs w:val="24"/>
        </w:rPr>
        <w:t>33 182 339,45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</w:t>
      </w:r>
      <w:r w:rsidR="00E735E5" w:rsidRPr="00B3785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9334A" w:rsidRPr="00B37851" w:rsidRDefault="00740DB2" w:rsidP="00B37851">
      <w:pPr>
        <w:spacing w:after="0" w:line="240" w:lineRule="auto"/>
        <w:ind w:left="85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1.</w:t>
      </w:r>
      <w:r w:rsidR="00B04616"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4</w:t>
      </w:r>
      <w:r w:rsidR="00C9334A"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. Приложение 2 к паспорту муниципальной программы города Бородино</w:t>
      </w:r>
    </w:p>
    <w:p w:rsidR="00AF7697" w:rsidRPr="00B37851" w:rsidRDefault="00C9334A" w:rsidP="00AF7697">
      <w:pPr>
        <w:spacing w:after="24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«Развитие культуры» изложить в новой редакции согласно приложению № 1.</w:t>
      </w:r>
    </w:p>
    <w:p w:rsidR="00AF7697" w:rsidRPr="00B37851" w:rsidRDefault="00E42AC3" w:rsidP="00AF7697">
      <w:pPr>
        <w:tabs>
          <w:tab w:val="left" w:pos="2805"/>
        </w:tabs>
        <w:spacing w:after="240" w:line="240" w:lineRule="auto"/>
        <w:ind w:firstLine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1.</w:t>
      </w:r>
      <w:r w:rsidR="00B04616" w:rsidRPr="00B37851">
        <w:rPr>
          <w:rFonts w:ascii="Arial" w:hAnsi="Arial" w:cs="Arial"/>
          <w:color w:val="000000" w:themeColor="text1"/>
          <w:sz w:val="24"/>
          <w:szCs w:val="24"/>
        </w:rPr>
        <w:t>5</w:t>
      </w:r>
      <w:r w:rsidR="002B0A04" w:rsidRPr="00B37851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334A" w:rsidRPr="00B37851">
        <w:rPr>
          <w:rFonts w:ascii="Arial" w:hAnsi="Arial" w:cs="Arial"/>
          <w:color w:val="000000" w:themeColor="text1"/>
          <w:sz w:val="24"/>
          <w:szCs w:val="24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AF7697" w:rsidRPr="00B37851" w:rsidRDefault="00B04616" w:rsidP="00AF7697">
      <w:pPr>
        <w:spacing w:after="24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            1.6</w:t>
      </w:r>
      <w:r w:rsidR="006427B3" w:rsidRPr="00B37851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27B3" w:rsidRPr="00B37851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«С</w:t>
      </w:r>
      <w:r w:rsidR="00496AF0" w:rsidRPr="00B37851">
        <w:rPr>
          <w:rFonts w:ascii="Arial" w:hAnsi="Arial" w:cs="Arial"/>
          <w:color w:val="000000" w:themeColor="text1"/>
          <w:sz w:val="24"/>
          <w:szCs w:val="24"/>
        </w:rPr>
        <w:t>охранение культурного наследия»</w:t>
      </w:r>
      <w:r w:rsidR="006427B3" w:rsidRPr="00B37851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3.</w:t>
      </w:r>
    </w:p>
    <w:p w:rsidR="00AF7697" w:rsidRPr="00B37851" w:rsidRDefault="00E735E5" w:rsidP="00AF7697">
      <w:pPr>
        <w:spacing w:after="24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            1.</w:t>
      </w:r>
      <w:r w:rsidR="00B04616" w:rsidRPr="00B37851">
        <w:rPr>
          <w:rFonts w:ascii="Arial" w:hAnsi="Arial" w:cs="Arial"/>
          <w:color w:val="000000" w:themeColor="text1"/>
          <w:sz w:val="24"/>
          <w:szCs w:val="24"/>
        </w:rPr>
        <w:t>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. Приложение 2 к паспорту подпрограммы «Поддержка искусства и народного творчества» изложить в новой редакции согласно приложению № 4.</w:t>
      </w:r>
    </w:p>
    <w:p w:rsidR="007E1394" w:rsidRDefault="003B331C" w:rsidP="00B37851">
      <w:pPr>
        <w:spacing w:after="0" w:line="240" w:lineRule="auto"/>
        <w:jc w:val="both"/>
        <w:rPr>
          <w:rStyle w:val="apple-converted-space"/>
          <w:rFonts w:ascii="Arial" w:hAnsi="Arial" w:cs="Arial"/>
          <w:color w:val="000000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             </w:t>
      </w:r>
      <w:r w:rsidR="007E1394" w:rsidRPr="00B37851"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proofErr w:type="gramStart"/>
      <w:r w:rsidR="007E1394" w:rsidRPr="00B37851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="007E1394" w:rsidRPr="00B37851">
        <w:rPr>
          <w:rFonts w:ascii="Arial" w:hAnsi="Arial" w:cs="Arial"/>
          <w:color w:val="000000" w:themeColor="text1"/>
          <w:sz w:val="24"/>
          <w:szCs w:val="24"/>
        </w:rPr>
        <w:t xml:space="preserve"> исполнением постановления возложить на </w:t>
      </w:r>
      <w:r w:rsidR="00FA6FB7" w:rsidRPr="00B37851">
        <w:rPr>
          <w:rFonts w:ascii="Arial" w:hAnsi="Arial" w:cs="Arial"/>
          <w:color w:val="000000" w:themeColor="text1"/>
          <w:sz w:val="24"/>
          <w:szCs w:val="24"/>
        </w:rPr>
        <w:t xml:space="preserve">первого </w:t>
      </w:r>
      <w:r w:rsidR="007E1394"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заместителя главы города по </w:t>
      </w:r>
      <w:r w:rsidR="00FA6FB7" w:rsidRPr="00B37851">
        <w:rPr>
          <w:rFonts w:ascii="Arial" w:hAnsi="Arial" w:cs="Arial"/>
          <w:color w:val="000000"/>
          <w:sz w:val="24"/>
          <w:szCs w:val="24"/>
        </w:rPr>
        <w:t>обеспечению жизнедеятельности   городского округа</w:t>
      </w:r>
      <w:r w:rsidR="00FA6FB7" w:rsidRPr="00B37851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="00F46FD4" w:rsidRPr="00B37851">
        <w:rPr>
          <w:rStyle w:val="apple-converted-space"/>
          <w:rFonts w:ascii="Arial" w:hAnsi="Arial" w:cs="Arial"/>
          <w:color w:val="000000"/>
          <w:sz w:val="24"/>
          <w:szCs w:val="24"/>
        </w:rPr>
        <w:t>А. В. Первухина.</w:t>
      </w:r>
    </w:p>
    <w:p w:rsidR="00AF7697" w:rsidRPr="00B37851" w:rsidRDefault="00AF7697" w:rsidP="00B3785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F7697" w:rsidRPr="00B37851" w:rsidRDefault="002B0A04" w:rsidP="00AF7697">
      <w:pPr>
        <w:pStyle w:val="ConsPlusNormal"/>
        <w:widowControl/>
        <w:spacing w:after="240"/>
        <w:ind w:firstLine="851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>3.</w:t>
      </w:r>
      <w:r w:rsidR="007E1394" w:rsidRPr="00B37851">
        <w:rPr>
          <w:color w:val="000000" w:themeColor="text1"/>
          <w:sz w:val="24"/>
          <w:szCs w:val="24"/>
        </w:rPr>
        <w:t>Постановление подлежит опубликованию в газете «Бородинский вестник».</w:t>
      </w:r>
    </w:p>
    <w:p w:rsidR="007E1394" w:rsidRPr="00B37851" w:rsidRDefault="002B0A04" w:rsidP="00B37851">
      <w:pPr>
        <w:pStyle w:val="ConsPlusNormal"/>
        <w:widowControl/>
        <w:ind w:firstLine="851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>4.</w:t>
      </w:r>
      <w:r w:rsidR="007E1394" w:rsidRPr="00B37851">
        <w:rPr>
          <w:color w:val="000000" w:themeColor="text1"/>
          <w:sz w:val="24"/>
          <w:szCs w:val="24"/>
        </w:rPr>
        <w:t xml:space="preserve">Постановление вступает в силу со дня, следующего за днем его официального опубликования. </w:t>
      </w:r>
    </w:p>
    <w:p w:rsidR="00351E0D" w:rsidRDefault="00351E0D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Pr="00B37851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5B1304" w:rsidRDefault="007E1394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 xml:space="preserve">Глава города Бородино                                               </w:t>
      </w:r>
      <w:r w:rsidR="00DA2549" w:rsidRPr="00B37851">
        <w:rPr>
          <w:color w:val="000000" w:themeColor="text1"/>
          <w:sz w:val="24"/>
          <w:szCs w:val="24"/>
        </w:rPr>
        <w:t xml:space="preserve">                  </w:t>
      </w:r>
      <w:r w:rsidR="00555024" w:rsidRPr="00B37851">
        <w:rPr>
          <w:color w:val="000000" w:themeColor="text1"/>
          <w:sz w:val="24"/>
          <w:szCs w:val="24"/>
        </w:rPr>
        <w:t xml:space="preserve">  </w:t>
      </w:r>
      <w:r w:rsidR="004032B2" w:rsidRPr="00B37851">
        <w:rPr>
          <w:color w:val="000000" w:themeColor="text1"/>
          <w:sz w:val="24"/>
          <w:szCs w:val="24"/>
        </w:rPr>
        <w:t>А.Ф</w:t>
      </w:r>
      <w:r w:rsidRPr="00B37851">
        <w:rPr>
          <w:color w:val="000000" w:themeColor="text1"/>
          <w:sz w:val="24"/>
          <w:szCs w:val="24"/>
        </w:rPr>
        <w:t xml:space="preserve">. </w:t>
      </w:r>
      <w:r w:rsidR="00DA2549" w:rsidRPr="00B37851">
        <w:rPr>
          <w:color w:val="000000" w:themeColor="text1"/>
          <w:sz w:val="24"/>
          <w:szCs w:val="24"/>
        </w:rPr>
        <w:t>Веретенников</w:t>
      </w: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Pr="00B37851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DA2549" w:rsidRPr="00B37851" w:rsidRDefault="00DA2549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5B1304" w:rsidRPr="00B37851" w:rsidRDefault="005B1304" w:rsidP="005B1304">
      <w:pPr>
        <w:pStyle w:val="ConsPlusNormal"/>
        <w:widowControl/>
        <w:ind w:firstLine="0"/>
        <w:rPr>
          <w:color w:val="000000" w:themeColor="text1"/>
          <w:sz w:val="18"/>
          <w:szCs w:val="18"/>
        </w:rPr>
      </w:pPr>
      <w:r w:rsidRPr="00B37851">
        <w:rPr>
          <w:color w:val="000000" w:themeColor="text1"/>
          <w:sz w:val="18"/>
          <w:szCs w:val="18"/>
        </w:rPr>
        <w:t>Сотникова Екатерина Валентиновна</w:t>
      </w:r>
      <w:r w:rsidR="00DA2549" w:rsidRPr="00B37851">
        <w:rPr>
          <w:color w:val="000000" w:themeColor="text1"/>
          <w:sz w:val="18"/>
          <w:szCs w:val="18"/>
        </w:rPr>
        <w:t xml:space="preserve"> </w:t>
      </w:r>
      <w:r w:rsidRPr="00B37851">
        <w:rPr>
          <w:color w:val="000000" w:themeColor="text1"/>
          <w:sz w:val="18"/>
          <w:szCs w:val="18"/>
        </w:rPr>
        <w:t>тел. 8(39168)32900</w:t>
      </w:r>
    </w:p>
    <w:sectPr w:rsidR="005B1304" w:rsidRPr="00B37851" w:rsidSect="00DA254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11CF"/>
    <w:rsid w:val="0002320C"/>
    <w:rsid w:val="000242DC"/>
    <w:rsid w:val="000359C0"/>
    <w:rsid w:val="0003741D"/>
    <w:rsid w:val="00037AF9"/>
    <w:rsid w:val="000424B8"/>
    <w:rsid w:val="00050FC7"/>
    <w:rsid w:val="00063E8E"/>
    <w:rsid w:val="000737D9"/>
    <w:rsid w:val="000823D4"/>
    <w:rsid w:val="00082D31"/>
    <w:rsid w:val="000848BD"/>
    <w:rsid w:val="000874CC"/>
    <w:rsid w:val="00093EBD"/>
    <w:rsid w:val="000A3A67"/>
    <w:rsid w:val="000A4706"/>
    <w:rsid w:val="000B76C7"/>
    <w:rsid w:val="000C225E"/>
    <w:rsid w:val="000C3783"/>
    <w:rsid w:val="000C5132"/>
    <w:rsid w:val="000D0DBD"/>
    <w:rsid w:val="000D158C"/>
    <w:rsid w:val="000D3967"/>
    <w:rsid w:val="000E340E"/>
    <w:rsid w:val="000F370E"/>
    <w:rsid w:val="000F7E96"/>
    <w:rsid w:val="00102C93"/>
    <w:rsid w:val="001047A7"/>
    <w:rsid w:val="0011292F"/>
    <w:rsid w:val="0011543E"/>
    <w:rsid w:val="00120E12"/>
    <w:rsid w:val="00132151"/>
    <w:rsid w:val="0013726C"/>
    <w:rsid w:val="00145F59"/>
    <w:rsid w:val="00150F08"/>
    <w:rsid w:val="00157EE0"/>
    <w:rsid w:val="001630FE"/>
    <w:rsid w:val="00165B38"/>
    <w:rsid w:val="00190337"/>
    <w:rsid w:val="00190DEF"/>
    <w:rsid w:val="00192319"/>
    <w:rsid w:val="001A0067"/>
    <w:rsid w:val="001A4754"/>
    <w:rsid w:val="001A56FE"/>
    <w:rsid w:val="001A5ADE"/>
    <w:rsid w:val="001B2465"/>
    <w:rsid w:val="001C0140"/>
    <w:rsid w:val="001C5F3D"/>
    <w:rsid w:val="001E10B4"/>
    <w:rsid w:val="001E682C"/>
    <w:rsid w:val="001F0059"/>
    <w:rsid w:val="00206E1D"/>
    <w:rsid w:val="00207B09"/>
    <w:rsid w:val="00212362"/>
    <w:rsid w:val="00212691"/>
    <w:rsid w:val="002213F0"/>
    <w:rsid w:val="00237823"/>
    <w:rsid w:val="00241E3A"/>
    <w:rsid w:val="00242C84"/>
    <w:rsid w:val="00264983"/>
    <w:rsid w:val="00274941"/>
    <w:rsid w:val="0029580D"/>
    <w:rsid w:val="002A283C"/>
    <w:rsid w:val="002A6DFB"/>
    <w:rsid w:val="002B0A04"/>
    <w:rsid w:val="002B4078"/>
    <w:rsid w:val="002C578B"/>
    <w:rsid w:val="002C653F"/>
    <w:rsid w:val="002D333F"/>
    <w:rsid w:val="002F5AAF"/>
    <w:rsid w:val="00305A9A"/>
    <w:rsid w:val="00306EB5"/>
    <w:rsid w:val="00311BD7"/>
    <w:rsid w:val="00314A4E"/>
    <w:rsid w:val="00351E0D"/>
    <w:rsid w:val="003557DA"/>
    <w:rsid w:val="003739DE"/>
    <w:rsid w:val="00374801"/>
    <w:rsid w:val="003803E7"/>
    <w:rsid w:val="00382D09"/>
    <w:rsid w:val="00384DC5"/>
    <w:rsid w:val="0039228D"/>
    <w:rsid w:val="00392F22"/>
    <w:rsid w:val="003941C7"/>
    <w:rsid w:val="00397EC8"/>
    <w:rsid w:val="003B331C"/>
    <w:rsid w:val="003B61AC"/>
    <w:rsid w:val="003C100E"/>
    <w:rsid w:val="003C32FC"/>
    <w:rsid w:val="003C3973"/>
    <w:rsid w:val="003F237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23F26"/>
    <w:rsid w:val="0042416D"/>
    <w:rsid w:val="00427046"/>
    <w:rsid w:val="00436A66"/>
    <w:rsid w:val="004430BC"/>
    <w:rsid w:val="004466AE"/>
    <w:rsid w:val="0045099E"/>
    <w:rsid w:val="00460405"/>
    <w:rsid w:val="004608FB"/>
    <w:rsid w:val="0046212C"/>
    <w:rsid w:val="004718AD"/>
    <w:rsid w:val="004770BE"/>
    <w:rsid w:val="0048382A"/>
    <w:rsid w:val="00485D19"/>
    <w:rsid w:val="00493D05"/>
    <w:rsid w:val="00496AF0"/>
    <w:rsid w:val="004A0E16"/>
    <w:rsid w:val="004A326F"/>
    <w:rsid w:val="004A3851"/>
    <w:rsid w:val="004B3AC1"/>
    <w:rsid w:val="004C0062"/>
    <w:rsid w:val="004C118D"/>
    <w:rsid w:val="004D5620"/>
    <w:rsid w:val="004D7033"/>
    <w:rsid w:val="004E2196"/>
    <w:rsid w:val="004E6208"/>
    <w:rsid w:val="004F7C18"/>
    <w:rsid w:val="00503879"/>
    <w:rsid w:val="00507C62"/>
    <w:rsid w:val="00512192"/>
    <w:rsid w:val="0051455B"/>
    <w:rsid w:val="00520928"/>
    <w:rsid w:val="005317FC"/>
    <w:rsid w:val="005344F6"/>
    <w:rsid w:val="005544D3"/>
    <w:rsid w:val="00555024"/>
    <w:rsid w:val="005577AB"/>
    <w:rsid w:val="005601B9"/>
    <w:rsid w:val="00562DAA"/>
    <w:rsid w:val="00563376"/>
    <w:rsid w:val="00567114"/>
    <w:rsid w:val="0057099D"/>
    <w:rsid w:val="005752EA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D1A51"/>
    <w:rsid w:val="005E2EB5"/>
    <w:rsid w:val="005F2583"/>
    <w:rsid w:val="005F4AF5"/>
    <w:rsid w:val="005F4D7D"/>
    <w:rsid w:val="005F63EA"/>
    <w:rsid w:val="006065C3"/>
    <w:rsid w:val="006101DF"/>
    <w:rsid w:val="00621E76"/>
    <w:rsid w:val="006243B9"/>
    <w:rsid w:val="0062618E"/>
    <w:rsid w:val="00627341"/>
    <w:rsid w:val="006427B3"/>
    <w:rsid w:val="006440AB"/>
    <w:rsid w:val="00645733"/>
    <w:rsid w:val="00654E0C"/>
    <w:rsid w:val="00677678"/>
    <w:rsid w:val="00683C3F"/>
    <w:rsid w:val="006932AB"/>
    <w:rsid w:val="006A18D4"/>
    <w:rsid w:val="006A3A3F"/>
    <w:rsid w:val="006B1806"/>
    <w:rsid w:val="006B3972"/>
    <w:rsid w:val="006C65B6"/>
    <w:rsid w:val="006D5910"/>
    <w:rsid w:val="006F0404"/>
    <w:rsid w:val="006F0423"/>
    <w:rsid w:val="007014A1"/>
    <w:rsid w:val="00702BFB"/>
    <w:rsid w:val="00706FC3"/>
    <w:rsid w:val="0071176D"/>
    <w:rsid w:val="007140D2"/>
    <w:rsid w:val="007205E6"/>
    <w:rsid w:val="007244E9"/>
    <w:rsid w:val="00724E8D"/>
    <w:rsid w:val="00737547"/>
    <w:rsid w:val="00737B58"/>
    <w:rsid w:val="00740DB2"/>
    <w:rsid w:val="007427C4"/>
    <w:rsid w:val="0075092A"/>
    <w:rsid w:val="0076665E"/>
    <w:rsid w:val="007675EA"/>
    <w:rsid w:val="00780395"/>
    <w:rsid w:val="00781872"/>
    <w:rsid w:val="007963DD"/>
    <w:rsid w:val="007977CB"/>
    <w:rsid w:val="007A2EAB"/>
    <w:rsid w:val="007A60AA"/>
    <w:rsid w:val="007A6869"/>
    <w:rsid w:val="007D0F48"/>
    <w:rsid w:val="007D481C"/>
    <w:rsid w:val="007E1394"/>
    <w:rsid w:val="008035F4"/>
    <w:rsid w:val="00841155"/>
    <w:rsid w:val="0084365A"/>
    <w:rsid w:val="00843D07"/>
    <w:rsid w:val="00847A2D"/>
    <w:rsid w:val="00860A0B"/>
    <w:rsid w:val="00875F5A"/>
    <w:rsid w:val="0088284D"/>
    <w:rsid w:val="008847F6"/>
    <w:rsid w:val="008879B1"/>
    <w:rsid w:val="0089799E"/>
    <w:rsid w:val="008A3428"/>
    <w:rsid w:val="008A59F2"/>
    <w:rsid w:val="008B67CF"/>
    <w:rsid w:val="008D6021"/>
    <w:rsid w:val="008F3765"/>
    <w:rsid w:val="00905056"/>
    <w:rsid w:val="00914424"/>
    <w:rsid w:val="00917517"/>
    <w:rsid w:val="0092269B"/>
    <w:rsid w:val="00932836"/>
    <w:rsid w:val="0094598B"/>
    <w:rsid w:val="0096536C"/>
    <w:rsid w:val="00967AE6"/>
    <w:rsid w:val="009736E7"/>
    <w:rsid w:val="00984C00"/>
    <w:rsid w:val="009853E6"/>
    <w:rsid w:val="009905E3"/>
    <w:rsid w:val="009A3A3C"/>
    <w:rsid w:val="009A4B9C"/>
    <w:rsid w:val="009B03B1"/>
    <w:rsid w:val="009B421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17F7C"/>
    <w:rsid w:val="00A2255A"/>
    <w:rsid w:val="00A27F6D"/>
    <w:rsid w:val="00A301A6"/>
    <w:rsid w:val="00A3484A"/>
    <w:rsid w:val="00A35A89"/>
    <w:rsid w:val="00A47301"/>
    <w:rsid w:val="00A50BA3"/>
    <w:rsid w:val="00A57FBE"/>
    <w:rsid w:val="00A93B85"/>
    <w:rsid w:val="00AA6533"/>
    <w:rsid w:val="00AB4187"/>
    <w:rsid w:val="00AD020E"/>
    <w:rsid w:val="00AE163A"/>
    <w:rsid w:val="00AE4334"/>
    <w:rsid w:val="00AE548B"/>
    <w:rsid w:val="00AF46BE"/>
    <w:rsid w:val="00AF7697"/>
    <w:rsid w:val="00B04616"/>
    <w:rsid w:val="00B135BD"/>
    <w:rsid w:val="00B1372F"/>
    <w:rsid w:val="00B14C98"/>
    <w:rsid w:val="00B1694A"/>
    <w:rsid w:val="00B21BB2"/>
    <w:rsid w:val="00B25052"/>
    <w:rsid w:val="00B25BBF"/>
    <w:rsid w:val="00B26D5A"/>
    <w:rsid w:val="00B27B91"/>
    <w:rsid w:val="00B37851"/>
    <w:rsid w:val="00B4020A"/>
    <w:rsid w:val="00B41E42"/>
    <w:rsid w:val="00B424E4"/>
    <w:rsid w:val="00B44C6A"/>
    <w:rsid w:val="00B53CEC"/>
    <w:rsid w:val="00B564E3"/>
    <w:rsid w:val="00B70206"/>
    <w:rsid w:val="00B838A0"/>
    <w:rsid w:val="00B95324"/>
    <w:rsid w:val="00B977FC"/>
    <w:rsid w:val="00BA7F8F"/>
    <w:rsid w:val="00BC5452"/>
    <w:rsid w:val="00BC788D"/>
    <w:rsid w:val="00BD58DA"/>
    <w:rsid w:val="00BD7111"/>
    <w:rsid w:val="00BE17CE"/>
    <w:rsid w:val="00BE3114"/>
    <w:rsid w:val="00BE4522"/>
    <w:rsid w:val="00BF3DBC"/>
    <w:rsid w:val="00C16FDF"/>
    <w:rsid w:val="00C20498"/>
    <w:rsid w:val="00C26EEC"/>
    <w:rsid w:val="00C343B3"/>
    <w:rsid w:val="00C42FA0"/>
    <w:rsid w:val="00C46038"/>
    <w:rsid w:val="00C5236A"/>
    <w:rsid w:val="00C52A76"/>
    <w:rsid w:val="00C9334A"/>
    <w:rsid w:val="00CA4041"/>
    <w:rsid w:val="00CE42FD"/>
    <w:rsid w:val="00CE6665"/>
    <w:rsid w:val="00D23294"/>
    <w:rsid w:val="00D23F95"/>
    <w:rsid w:val="00D2567E"/>
    <w:rsid w:val="00D26970"/>
    <w:rsid w:val="00D414E5"/>
    <w:rsid w:val="00D4475E"/>
    <w:rsid w:val="00D63154"/>
    <w:rsid w:val="00D6478C"/>
    <w:rsid w:val="00D66743"/>
    <w:rsid w:val="00D73453"/>
    <w:rsid w:val="00D764FB"/>
    <w:rsid w:val="00D77A8D"/>
    <w:rsid w:val="00D77E0F"/>
    <w:rsid w:val="00D82FA3"/>
    <w:rsid w:val="00D83689"/>
    <w:rsid w:val="00D90CCC"/>
    <w:rsid w:val="00DA2549"/>
    <w:rsid w:val="00DA3FD1"/>
    <w:rsid w:val="00DA7088"/>
    <w:rsid w:val="00DB108A"/>
    <w:rsid w:val="00DB20C5"/>
    <w:rsid w:val="00DC0520"/>
    <w:rsid w:val="00DD40FA"/>
    <w:rsid w:val="00DE0D58"/>
    <w:rsid w:val="00DE2396"/>
    <w:rsid w:val="00DF0DF5"/>
    <w:rsid w:val="00E12C18"/>
    <w:rsid w:val="00E2328B"/>
    <w:rsid w:val="00E32319"/>
    <w:rsid w:val="00E4094E"/>
    <w:rsid w:val="00E42AC3"/>
    <w:rsid w:val="00E44930"/>
    <w:rsid w:val="00E617A7"/>
    <w:rsid w:val="00E700A6"/>
    <w:rsid w:val="00E71085"/>
    <w:rsid w:val="00E735E5"/>
    <w:rsid w:val="00E94DA0"/>
    <w:rsid w:val="00E95712"/>
    <w:rsid w:val="00EA53DD"/>
    <w:rsid w:val="00EB5682"/>
    <w:rsid w:val="00EC2335"/>
    <w:rsid w:val="00ED0020"/>
    <w:rsid w:val="00ED340B"/>
    <w:rsid w:val="00EE1BD8"/>
    <w:rsid w:val="00EF0341"/>
    <w:rsid w:val="00EF31BD"/>
    <w:rsid w:val="00EF7D33"/>
    <w:rsid w:val="00F137AE"/>
    <w:rsid w:val="00F17053"/>
    <w:rsid w:val="00F46FD4"/>
    <w:rsid w:val="00F52196"/>
    <w:rsid w:val="00F52C8C"/>
    <w:rsid w:val="00F57548"/>
    <w:rsid w:val="00F61B25"/>
    <w:rsid w:val="00F64F53"/>
    <w:rsid w:val="00F70E2D"/>
    <w:rsid w:val="00F86044"/>
    <w:rsid w:val="00FA4FFB"/>
    <w:rsid w:val="00FA5FAD"/>
    <w:rsid w:val="00FA6FB7"/>
    <w:rsid w:val="00FB0EEF"/>
    <w:rsid w:val="00FB2F74"/>
    <w:rsid w:val="00FC063F"/>
    <w:rsid w:val="00FC120C"/>
    <w:rsid w:val="00FC1496"/>
    <w:rsid w:val="00FD5D3D"/>
    <w:rsid w:val="00FE0776"/>
    <w:rsid w:val="00FE0972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2AB58-3447-453B-A4C8-45112CBA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3121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69</cp:revision>
  <cp:lastPrinted>2016-06-06T02:13:00Z</cp:lastPrinted>
  <dcterms:created xsi:type="dcterms:W3CDTF">2014-09-23T08:03:00Z</dcterms:created>
  <dcterms:modified xsi:type="dcterms:W3CDTF">2016-08-18T04:25:00Z</dcterms:modified>
</cp:coreProperties>
</file>