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5D" w:rsidRDefault="0093345D" w:rsidP="0074202B">
      <w:pPr>
        <w:pStyle w:val="ConsPlusNormal"/>
        <w:widowControl/>
        <w:ind w:left="8460" w:firstLine="0"/>
        <w:outlineLvl w:val="2"/>
        <w:rPr>
          <w:rFonts w:ascii="Times New Roman" w:hAnsi="Times New Roman" w:cs="Times New Roman"/>
          <w:sz w:val="28"/>
          <w:szCs w:val="28"/>
        </w:rPr>
      </w:pPr>
    </w:p>
    <w:p w:rsidR="00400872" w:rsidRPr="00400872" w:rsidRDefault="00400872" w:rsidP="00400872">
      <w:pPr>
        <w:suppressAutoHyphens/>
        <w:jc w:val="center"/>
        <w:rPr>
          <w:rFonts w:ascii="Arial" w:hAnsi="Arial" w:cs="Arial"/>
          <w:b/>
          <w:lang w:eastAsia="ar-SA"/>
        </w:rPr>
      </w:pPr>
      <w:r w:rsidRPr="00400872">
        <w:rPr>
          <w:rFonts w:ascii="Arial" w:hAnsi="Arial" w:cs="Arial"/>
          <w:b/>
          <w:lang w:eastAsia="ar-SA"/>
        </w:rPr>
        <w:t>КРАСНОЯРСКИЙ КРАЙ</w:t>
      </w:r>
    </w:p>
    <w:p w:rsidR="00400872" w:rsidRPr="00400872" w:rsidRDefault="00400872" w:rsidP="00400872">
      <w:pPr>
        <w:suppressAutoHyphens/>
        <w:jc w:val="center"/>
        <w:rPr>
          <w:rFonts w:ascii="Arial" w:hAnsi="Arial" w:cs="Arial"/>
          <w:b/>
          <w:lang w:eastAsia="ar-SA"/>
        </w:rPr>
      </w:pPr>
      <w:r w:rsidRPr="00400872">
        <w:rPr>
          <w:rFonts w:ascii="Arial" w:hAnsi="Arial" w:cs="Arial"/>
          <w:b/>
          <w:lang w:eastAsia="ar-SA"/>
        </w:rPr>
        <w:t>ГОРОДСКОЙ ОКРУГ ГОРОД БОРОДИНО КРАСНОЯРСКОГО КРАЯ</w:t>
      </w:r>
    </w:p>
    <w:p w:rsidR="0093345D" w:rsidRPr="0093345D" w:rsidRDefault="00400872" w:rsidP="00400872">
      <w:pPr>
        <w:autoSpaceDE w:val="0"/>
        <w:autoSpaceDN w:val="0"/>
        <w:adjustRightInd w:val="0"/>
        <w:ind w:right="-426"/>
        <w:jc w:val="center"/>
        <w:rPr>
          <w:rFonts w:ascii="Arial" w:hAnsi="Arial" w:cs="Arial"/>
          <w:b/>
          <w:bCs/>
        </w:rPr>
      </w:pPr>
      <w:r w:rsidRPr="00400872">
        <w:rPr>
          <w:rFonts w:ascii="Arial" w:hAnsi="Arial" w:cs="Arial"/>
          <w:b/>
          <w:lang w:eastAsia="ar-SA"/>
        </w:rPr>
        <w:t>АДМИНИСТРАЦИЯ ГОРОДА БОРОДИНО</w:t>
      </w:r>
    </w:p>
    <w:p w:rsidR="0093345D" w:rsidRPr="0093345D" w:rsidRDefault="0093345D" w:rsidP="0093345D">
      <w:pPr>
        <w:autoSpaceDE w:val="0"/>
        <w:autoSpaceDN w:val="0"/>
        <w:adjustRightInd w:val="0"/>
        <w:ind w:right="-426"/>
        <w:jc w:val="center"/>
        <w:rPr>
          <w:rFonts w:ascii="Arial" w:hAnsi="Arial" w:cs="Arial"/>
          <w:b/>
          <w:bCs/>
        </w:rPr>
      </w:pPr>
    </w:p>
    <w:p w:rsidR="0093345D" w:rsidRPr="0093345D" w:rsidRDefault="0093345D" w:rsidP="0093345D">
      <w:pPr>
        <w:autoSpaceDE w:val="0"/>
        <w:autoSpaceDN w:val="0"/>
        <w:adjustRightInd w:val="0"/>
        <w:ind w:right="-426"/>
        <w:jc w:val="center"/>
        <w:rPr>
          <w:rFonts w:ascii="Arial" w:hAnsi="Arial" w:cs="Arial"/>
          <w:b/>
          <w:bCs/>
        </w:rPr>
      </w:pPr>
      <w:r w:rsidRPr="0093345D">
        <w:rPr>
          <w:rFonts w:ascii="Arial" w:hAnsi="Arial" w:cs="Arial"/>
          <w:b/>
          <w:bCs/>
        </w:rPr>
        <w:t>ПОСТАНОВЛЕНИЕ</w:t>
      </w:r>
    </w:p>
    <w:p w:rsidR="0093345D" w:rsidRPr="0093345D" w:rsidRDefault="0093345D" w:rsidP="0093345D">
      <w:pPr>
        <w:keepNext/>
        <w:ind w:right="-426"/>
        <w:outlineLvl w:val="2"/>
        <w:rPr>
          <w:rFonts w:ascii="Arial" w:hAnsi="Arial" w:cs="Arial"/>
          <w:color w:val="FF0000"/>
          <w:lang w:val="x-none"/>
        </w:rPr>
      </w:pPr>
    </w:p>
    <w:p w:rsidR="0093345D" w:rsidRPr="00BE2E43" w:rsidRDefault="00D66C4E" w:rsidP="00D66C4E">
      <w:pPr>
        <w:keepNext/>
        <w:tabs>
          <w:tab w:val="left" w:pos="4111"/>
        </w:tabs>
        <w:ind w:right="-426"/>
        <w:jc w:val="both"/>
        <w:outlineLvl w:val="2"/>
        <w:rPr>
          <w:rFonts w:ascii="Arial" w:hAnsi="Arial" w:cs="Arial"/>
        </w:rPr>
      </w:pPr>
      <w:r>
        <w:rPr>
          <w:rFonts w:ascii="Arial" w:hAnsi="Arial" w:cs="Arial"/>
        </w:rPr>
        <w:t xml:space="preserve">20.09.2024 </w:t>
      </w:r>
      <w:r>
        <w:rPr>
          <w:rFonts w:ascii="Arial" w:hAnsi="Arial" w:cs="Arial"/>
        </w:rPr>
        <w:tab/>
      </w:r>
      <w:r w:rsidR="0093345D" w:rsidRPr="005A4AD7">
        <w:rPr>
          <w:rFonts w:ascii="Arial" w:hAnsi="Arial" w:cs="Arial"/>
          <w:lang w:val="x-none"/>
        </w:rPr>
        <w:t>г. Бородино</w:t>
      </w:r>
      <w:r w:rsidR="00BE2E43">
        <w:rPr>
          <w:rFonts w:ascii="Arial" w:hAnsi="Arial" w:cs="Arial"/>
        </w:rPr>
        <w:tab/>
      </w:r>
      <w:r w:rsidR="00BE2E43">
        <w:rPr>
          <w:rFonts w:ascii="Arial" w:hAnsi="Arial" w:cs="Arial"/>
        </w:rPr>
        <w:tab/>
      </w:r>
      <w:r w:rsidR="00BE2E43">
        <w:rPr>
          <w:rFonts w:ascii="Arial" w:hAnsi="Arial" w:cs="Arial"/>
        </w:rPr>
        <w:tab/>
      </w:r>
      <w:r w:rsidR="00BE2E43">
        <w:rPr>
          <w:rFonts w:ascii="Arial" w:hAnsi="Arial" w:cs="Arial"/>
        </w:rPr>
        <w:tab/>
      </w:r>
      <w:r w:rsidR="00BE2E43">
        <w:rPr>
          <w:rFonts w:ascii="Arial" w:hAnsi="Arial" w:cs="Arial"/>
        </w:rPr>
        <w:tab/>
      </w:r>
      <w:r>
        <w:rPr>
          <w:rFonts w:ascii="Arial" w:hAnsi="Arial" w:cs="Arial"/>
        </w:rPr>
        <w:t>№ 608</w:t>
      </w:r>
    </w:p>
    <w:p w:rsidR="00C568EC" w:rsidRPr="00C568EC" w:rsidRDefault="00C568EC" w:rsidP="00C568EC">
      <w:pPr>
        <w:suppressAutoHyphens/>
        <w:rPr>
          <w:color w:val="00000A"/>
          <w:kern w:val="1"/>
          <w:sz w:val="20"/>
          <w:szCs w:val="20"/>
          <w:lang w:eastAsia="zh-CN"/>
        </w:rPr>
      </w:pPr>
    </w:p>
    <w:p w:rsidR="00C568EC" w:rsidRPr="00C568EC" w:rsidRDefault="00C568EC" w:rsidP="00C568EC">
      <w:pPr>
        <w:suppressAutoHyphens/>
        <w:rPr>
          <w:color w:val="00000A"/>
          <w:kern w:val="1"/>
          <w:sz w:val="20"/>
          <w:szCs w:val="20"/>
          <w:lang w:eastAsia="zh-CN"/>
        </w:rPr>
      </w:pPr>
    </w:p>
    <w:p w:rsidR="00C568EC" w:rsidRPr="00C568EC" w:rsidRDefault="00C568EC" w:rsidP="00C568EC">
      <w:pPr>
        <w:suppressAutoHyphens/>
        <w:jc w:val="center"/>
        <w:rPr>
          <w:color w:val="FF0000"/>
          <w:kern w:val="1"/>
          <w:sz w:val="22"/>
          <w:szCs w:val="22"/>
          <w:lang w:eastAsia="zh-CN"/>
        </w:rPr>
      </w:pPr>
      <w:r w:rsidRPr="00C568EC">
        <w:rPr>
          <w:color w:val="FF0000"/>
          <w:kern w:val="1"/>
          <w:sz w:val="22"/>
          <w:szCs w:val="22"/>
          <w:lang w:eastAsia="zh-CN"/>
        </w:rPr>
        <w:t>[МЕСТО ДЛЯ ШТАМПА]</w:t>
      </w:r>
    </w:p>
    <w:p w:rsidR="0093345D" w:rsidRPr="005A4AD7" w:rsidRDefault="0093345D" w:rsidP="0093345D">
      <w:pPr>
        <w:keepNext/>
        <w:ind w:right="4110"/>
        <w:outlineLvl w:val="3"/>
        <w:rPr>
          <w:rFonts w:ascii="Arial" w:hAnsi="Arial" w:cs="Arial"/>
          <w:lang w:val="x-none"/>
        </w:rPr>
      </w:pPr>
    </w:p>
    <w:p w:rsidR="0093345D" w:rsidRPr="00BE6577" w:rsidRDefault="0093345D" w:rsidP="0093345D">
      <w:pPr>
        <w:keepNext/>
        <w:ind w:right="-1"/>
        <w:jc w:val="both"/>
        <w:outlineLvl w:val="3"/>
        <w:rPr>
          <w:rFonts w:ascii="Arial" w:hAnsi="Arial" w:cs="Arial"/>
        </w:rPr>
      </w:pPr>
      <w:r w:rsidRPr="0093345D">
        <w:rPr>
          <w:rFonts w:ascii="Arial" w:hAnsi="Arial" w:cs="Arial"/>
          <w:lang w:val="x-none"/>
        </w:rPr>
        <w:t>Об утверждении Порядка разработк</w:t>
      </w:r>
      <w:r w:rsidR="00BE6577">
        <w:rPr>
          <w:rFonts w:ascii="Arial" w:hAnsi="Arial" w:cs="Arial"/>
        </w:rPr>
        <w:t>и, утверждения и реализации</w:t>
      </w:r>
      <w:r w:rsidRPr="0093345D">
        <w:rPr>
          <w:rFonts w:ascii="Arial" w:hAnsi="Arial" w:cs="Arial"/>
          <w:lang w:val="x-none"/>
        </w:rPr>
        <w:t xml:space="preserve"> муниципальных программ</w:t>
      </w:r>
      <w:r w:rsidR="00BE6577">
        <w:rPr>
          <w:rFonts w:ascii="Arial" w:hAnsi="Arial" w:cs="Arial"/>
        </w:rPr>
        <w:t xml:space="preserve"> городского округа «</w:t>
      </w:r>
      <w:r w:rsidRPr="0093345D">
        <w:rPr>
          <w:rFonts w:ascii="Arial" w:hAnsi="Arial" w:cs="Arial"/>
          <w:lang w:val="x-none"/>
        </w:rPr>
        <w:t>город Бородино</w:t>
      </w:r>
      <w:r w:rsidR="00BE6577">
        <w:rPr>
          <w:rFonts w:ascii="Arial" w:hAnsi="Arial" w:cs="Arial"/>
        </w:rPr>
        <w:t>»</w:t>
      </w:r>
    </w:p>
    <w:p w:rsidR="0093345D" w:rsidRPr="0093345D" w:rsidRDefault="0093345D" w:rsidP="0093345D">
      <w:pPr>
        <w:autoSpaceDE w:val="0"/>
        <w:autoSpaceDN w:val="0"/>
        <w:adjustRightInd w:val="0"/>
        <w:ind w:right="-426" w:firstLine="540"/>
        <w:jc w:val="both"/>
        <w:rPr>
          <w:rFonts w:ascii="Arial" w:hAnsi="Arial" w:cs="Arial"/>
          <w:color w:val="FF0000"/>
        </w:rPr>
      </w:pPr>
    </w:p>
    <w:p w:rsidR="0093345D" w:rsidRPr="008A27F1" w:rsidRDefault="00BE6577" w:rsidP="0093345D">
      <w:pPr>
        <w:autoSpaceDE w:val="0"/>
        <w:autoSpaceDN w:val="0"/>
        <w:adjustRightInd w:val="0"/>
        <w:ind w:firstLine="709"/>
        <w:jc w:val="both"/>
        <w:rPr>
          <w:rFonts w:ascii="Arial" w:eastAsia="Calibri" w:hAnsi="Arial" w:cs="Arial"/>
          <w:lang w:eastAsia="en-US"/>
        </w:rPr>
      </w:pPr>
      <w:r w:rsidRPr="00BE6577">
        <w:rPr>
          <w:rFonts w:ascii="Arial" w:hAnsi="Arial" w:cs="Arial"/>
        </w:rPr>
        <w:t xml:space="preserve">В соответствии со статьей 179 Бюджетного кодекса Российской Федерации, </w:t>
      </w:r>
      <w:r w:rsidRPr="006C1D8D">
        <w:rPr>
          <w:rFonts w:ascii="Arial" w:hAnsi="Arial" w:cs="Arial"/>
        </w:rPr>
        <w:t>Федеральн</w:t>
      </w:r>
      <w:r w:rsidR="006C1D8D">
        <w:rPr>
          <w:rFonts w:ascii="Arial" w:hAnsi="Arial" w:cs="Arial"/>
        </w:rPr>
        <w:t>ым</w:t>
      </w:r>
      <w:r w:rsidRPr="00BE6577">
        <w:rPr>
          <w:rFonts w:ascii="Arial" w:hAnsi="Arial" w:cs="Arial"/>
        </w:rPr>
        <w:t xml:space="preserve"> закон</w:t>
      </w:r>
      <w:r w:rsidR="006C1D8D">
        <w:rPr>
          <w:rFonts w:ascii="Arial" w:hAnsi="Arial" w:cs="Arial"/>
        </w:rPr>
        <w:t>ом</w:t>
      </w:r>
      <w:r w:rsidRPr="00BE6577">
        <w:rPr>
          <w:rFonts w:ascii="Arial" w:hAnsi="Arial" w:cs="Arial"/>
        </w:rPr>
        <w:t xml:space="preserve"> от 28.06.2014 № 172-ФЗ «О стратегическом планировании в Российской Федерации»</w:t>
      </w:r>
      <w:r w:rsidR="0093345D" w:rsidRPr="0093345D">
        <w:rPr>
          <w:rFonts w:ascii="Arial" w:eastAsia="Calibri" w:hAnsi="Arial" w:cs="Arial"/>
          <w:lang w:eastAsia="en-US"/>
        </w:rPr>
        <w:t xml:space="preserve">, на основании </w:t>
      </w:r>
      <w:r w:rsidR="0093345D" w:rsidRPr="008A27F1">
        <w:rPr>
          <w:rFonts w:ascii="Arial" w:eastAsia="Calibri" w:hAnsi="Arial" w:cs="Arial"/>
          <w:lang w:eastAsia="en-US"/>
        </w:rPr>
        <w:t>Устава города Бородино</w:t>
      </w:r>
      <w:r>
        <w:rPr>
          <w:rFonts w:ascii="Arial" w:eastAsia="Calibri" w:hAnsi="Arial" w:cs="Arial"/>
          <w:lang w:eastAsia="en-US"/>
        </w:rPr>
        <w:t xml:space="preserve"> </w:t>
      </w:r>
      <w:r w:rsidR="0093345D" w:rsidRPr="008A27F1">
        <w:rPr>
          <w:rFonts w:ascii="Arial" w:eastAsia="Calibri" w:hAnsi="Arial" w:cs="Arial"/>
          <w:lang w:eastAsia="en-US"/>
        </w:rPr>
        <w:t>ПОСТАНОВЛЯЮ:</w:t>
      </w:r>
    </w:p>
    <w:p w:rsidR="0093345D" w:rsidRPr="008A27F1" w:rsidRDefault="0093345D" w:rsidP="0093345D">
      <w:pPr>
        <w:autoSpaceDE w:val="0"/>
        <w:autoSpaceDN w:val="0"/>
        <w:adjustRightInd w:val="0"/>
        <w:ind w:firstLine="709"/>
        <w:jc w:val="both"/>
        <w:rPr>
          <w:rFonts w:ascii="Arial" w:eastAsia="Calibri" w:hAnsi="Arial" w:cs="Arial"/>
          <w:lang w:eastAsia="en-US"/>
        </w:rPr>
      </w:pPr>
    </w:p>
    <w:p w:rsidR="0034250C" w:rsidRDefault="0093345D" w:rsidP="00BE6577">
      <w:pPr>
        <w:autoSpaceDE w:val="0"/>
        <w:autoSpaceDN w:val="0"/>
        <w:adjustRightInd w:val="0"/>
        <w:ind w:firstLine="709"/>
        <w:jc w:val="both"/>
        <w:rPr>
          <w:rFonts w:ascii="Arial" w:eastAsia="Calibri" w:hAnsi="Arial" w:cs="Arial"/>
          <w:lang w:eastAsia="en-US"/>
        </w:rPr>
      </w:pPr>
      <w:r w:rsidRPr="008A27F1">
        <w:rPr>
          <w:rFonts w:ascii="Arial" w:eastAsia="Calibri" w:hAnsi="Arial" w:cs="Arial"/>
          <w:lang w:eastAsia="en-US"/>
        </w:rPr>
        <w:t xml:space="preserve">1. </w:t>
      </w:r>
      <w:r w:rsidR="00BE6577">
        <w:rPr>
          <w:rFonts w:ascii="Arial" w:eastAsia="Calibri" w:hAnsi="Arial" w:cs="Arial"/>
          <w:lang w:eastAsia="en-US"/>
        </w:rPr>
        <w:t xml:space="preserve">Утвердить Порядок </w:t>
      </w:r>
      <w:r w:rsidR="00BE6577" w:rsidRPr="00BE6577">
        <w:rPr>
          <w:rFonts w:ascii="Arial" w:eastAsia="Calibri" w:hAnsi="Arial" w:cs="Arial"/>
          <w:lang w:eastAsia="en-US"/>
        </w:rPr>
        <w:t>разработки, утверждения и реализации муниципальных программ городского округа «город Бородино»</w:t>
      </w:r>
      <w:r w:rsidR="00BE6577">
        <w:rPr>
          <w:rFonts w:ascii="Arial" w:eastAsia="Calibri" w:hAnsi="Arial" w:cs="Arial"/>
          <w:lang w:eastAsia="en-US"/>
        </w:rPr>
        <w:t>.</w:t>
      </w:r>
    </w:p>
    <w:p w:rsidR="00514916" w:rsidRDefault="00BE6577" w:rsidP="00BE6577">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2. Установить, что</w:t>
      </w:r>
      <w:r w:rsidR="00514916">
        <w:rPr>
          <w:rFonts w:ascii="Arial" w:eastAsia="Calibri" w:hAnsi="Arial" w:cs="Arial"/>
          <w:lang w:eastAsia="en-US"/>
        </w:rPr>
        <w:t>:</w:t>
      </w:r>
    </w:p>
    <w:p w:rsidR="00514916" w:rsidRDefault="00514916" w:rsidP="00BE6577">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2.1.</w:t>
      </w:r>
      <w:r w:rsidR="00BE6577">
        <w:rPr>
          <w:rFonts w:ascii="Arial" w:eastAsia="Calibri" w:hAnsi="Arial" w:cs="Arial"/>
          <w:lang w:eastAsia="en-US"/>
        </w:rPr>
        <w:t xml:space="preserve"> положения Порядка </w:t>
      </w:r>
      <w:r w:rsidR="00BE6577" w:rsidRPr="00BE6577">
        <w:rPr>
          <w:rFonts w:ascii="Arial" w:eastAsia="Calibri" w:hAnsi="Arial" w:cs="Arial"/>
          <w:lang w:eastAsia="en-US"/>
        </w:rPr>
        <w:t>принятия решений о разработке муниципальных программ города Бородино, их формировании и реализации</w:t>
      </w:r>
      <w:r w:rsidR="00BE6577">
        <w:rPr>
          <w:rFonts w:ascii="Arial" w:eastAsia="Calibri" w:hAnsi="Arial" w:cs="Arial"/>
          <w:lang w:eastAsia="en-US"/>
        </w:rPr>
        <w:t>, утвержденного постановлением Администрации города Бородино от 23.07.2013 № 760</w:t>
      </w:r>
      <w:r w:rsidR="00C22441">
        <w:rPr>
          <w:rFonts w:ascii="Arial" w:eastAsia="Calibri" w:hAnsi="Arial" w:cs="Arial"/>
          <w:lang w:eastAsia="en-US"/>
        </w:rPr>
        <w:t>, не применяются в отношении муниципальных программ городского округа «город Бородино», подлежащих реализации с 2025 года</w:t>
      </w:r>
      <w:r>
        <w:rPr>
          <w:rFonts w:ascii="Arial" w:eastAsia="Calibri" w:hAnsi="Arial" w:cs="Arial"/>
          <w:lang w:eastAsia="en-US"/>
        </w:rPr>
        <w:t>;</w:t>
      </w:r>
    </w:p>
    <w:p w:rsidR="00514916" w:rsidRDefault="00514916" w:rsidP="00BE6577">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2.2. корректировка муниципальных программ города Бородино в части, касающейся их реализации в 2024 году, осуществляется до 31 декабря 2024 года.</w:t>
      </w:r>
    </w:p>
    <w:p w:rsidR="00BE6577" w:rsidRDefault="00514916" w:rsidP="00BE6577">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2.3. В 2025 году предоставление годовых отчетов о ходе реализации муниципальных программ города Бородино за 2024 год, предоставить до 10 февраля 2025 года</w:t>
      </w:r>
      <w:r w:rsidR="00C22441">
        <w:rPr>
          <w:rFonts w:ascii="Arial" w:eastAsia="Calibri" w:hAnsi="Arial" w:cs="Arial"/>
          <w:lang w:eastAsia="en-US"/>
        </w:rPr>
        <w:t>.</w:t>
      </w:r>
    </w:p>
    <w:p w:rsidR="00514916" w:rsidRDefault="00514916" w:rsidP="00BE6577">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3. Признать утратившими силу:</w:t>
      </w:r>
    </w:p>
    <w:p w:rsidR="00514916" w:rsidRDefault="00514916" w:rsidP="00BE6577">
      <w:pPr>
        <w:autoSpaceDE w:val="0"/>
        <w:autoSpaceDN w:val="0"/>
        <w:adjustRightInd w:val="0"/>
        <w:ind w:firstLine="709"/>
        <w:jc w:val="both"/>
        <w:rPr>
          <w:rFonts w:ascii="Arial" w:eastAsia="Calibri" w:hAnsi="Arial" w:cs="Arial"/>
          <w:lang w:eastAsia="en-US"/>
        </w:rPr>
      </w:pPr>
      <w:proofErr w:type="gramStart"/>
      <w:r>
        <w:rPr>
          <w:rFonts w:ascii="Arial" w:eastAsia="Calibri" w:hAnsi="Arial" w:cs="Arial"/>
          <w:lang w:eastAsia="en-US"/>
        </w:rPr>
        <w:t xml:space="preserve">с 1 января 2025 года – постановление </w:t>
      </w:r>
      <w:r w:rsidR="006C1D8D">
        <w:rPr>
          <w:rFonts w:ascii="Arial" w:eastAsia="Calibri" w:hAnsi="Arial" w:cs="Arial"/>
          <w:lang w:eastAsia="en-US"/>
        </w:rPr>
        <w:t>Администрации города Бородино от 23.07.2013 № 760 «</w:t>
      </w:r>
      <w:r w:rsidR="006C1D8D" w:rsidRPr="006C1D8D">
        <w:rPr>
          <w:rFonts w:ascii="Arial" w:eastAsia="Calibri" w:hAnsi="Arial" w:cs="Arial"/>
          <w:lang w:eastAsia="en-US"/>
        </w:rPr>
        <w:t>Об утверждении Порядка принятия решений о разработке муниципальных программ города Бородино, их формировании и реализации</w:t>
      </w:r>
      <w:r w:rsidR="006C1D8D">
        <w:rPr>
          <w:rFonts w:ascii="Arial" w:eastAsia="Calibri" w:hAnsi="Arial" w:cs="Arial"/>
          <w:lang w:eastAsia="en-US"/>
        </w:rPr>
        <w:t xml:space="preserve">» (далее постановление от 23.07.2013 № 760), о внесении изменений в постановление от 23.07.2013 № 760 от </w:t>
      </w:r>
      <w:r w:rsidR="006C1D8D" w:rsidRPr="006C1D8D">
        <w:rPr>
          <w:rFonts w:ascii="Arial" w:hAnsi="Arial" w:cs="Arial"/>
        </w:rPr>
        <w:t>31.12.2013 № 1472, от</w:t>
      </w:r>
      <w:r w:rsidR="006C1D8D">
        <w:rPr>
          <w:rFonts w:ascii="Arial" w:hAnsi="Arial" w:cs="Arial"/>
        </w:rPr>
        <w:t xml:space="preserve"> </w:t>
      </w:r>
      <w:r w:rsidR="006C1D8D" w:rsidRPr="006C1D8D">
        <w:rPr>
          <w:rFonts w:ascii="Arial" w:hAnsi="Arial" w:cs="Arial"/>
        </w:rPr>
        <w:t>23.09.2015 № 875, от 07.07.2017 № 442, от 10.07.2018 № 392, от 23.08.2021 № 480</w:t>
      </w:r>
      <w:r w:rsidR="006C1D8D">
        <w:rPr>
          <w:rFonts w:ascii="Arial" w:hAnsi="Arial" w:cs="Arial"/>
        </w:rPr>
        <w:t>, от 25.09.2023 № 566.</w:t>
      </w:r>
      <w:proofErr w:type="gramEnd"/>
    </w:p>
    <w:p w:rsidR="00400872" w:rsidRPr="00400872" w:rsidRDefault="006C1D8D" w:rsidP="00400872">
      <w:pPr>
        <w:widowControl w:val="0"/>
        <w:autoSpaceDE w:val="0"/>
        <w:autoSpaceDN w:val="0"/>
        <w:adjustRightInd w:val="0"/>
        <w:spacing w:line="23" w:lineRule="atLeast"/>
        <w:ind w:firstLine="709"/>
        <w:jc w:val="both"/>
        <w:rPr>
          <w:rFonts w:ascii="Arial" w:eastAsia="Calibri" w:hAnsi="Arial" w:cs="Arial"/>
          <w:lang w:eastAsia="en-US"/>
        </w:rPr>
      </w:pPr>
      <w:r>
        <w:rPr>
          <w:rFonts w:ascii="Arial" w:eastAsia="Calibri" w:hAnsi="Arial" w:cs="Arial"/>
          <w:lang w:eastAsia="en-US"/>
        </w:rPr>
        <w:t>4</w:t>
      </w:r>
      <w:r w:rsidR="00400872" w:rsidRPr="00400872">
        <w:rPr>
          <w:rFonts w:ascii="Arial" w:eastAsia="Calibri" w:hAnsi="Arial" w:cs="Arial"/>
          <w:lang w:eastAsia="en-US"/>
        </w:rPr>
        <w:t xml:space="preserve">. Настоящее постановление подлежит официальному опубликованию в газете «Бородинский вестник» и размещению на официальном </w:t>
      </w:r>
      <w:r w:rsidR="00C22441">
        <w:rPr>
          <w:rFonts w:ascii="Arial" w:eastAsia="Calibri" w:hAnsi="Arial" w:cs="Arial"/>
          <w:lang w:eastAsia="en-US"/>
        </w:rPr>
        <w:t>интернет-</w:t>
      </w:r>
      <w:r w:rsidR="00400872" w:rsidRPr="00400872">
        <w:rPr>
          <w:rFonts w:ascii="Arial" w:eastAsia="Calibri" w:hAnsi="Arial" w:cs="Arial"/>
          <w:lang w:eastAsia="en-US"/>
        </w:rPr>
        <w:t>сайте городского округа города Бородино Красноярского края.</w:t>
      </w:r>
    </w:p>
    <w:p w:rsidR="00400872" w:rsidRPr="00400872" w:rsidRDefault="006C1D8D" w:rsidP="00400872">
      <w:pPr>
        <w:widowControl w:val="0"/>
        <w:autoSpaceDE w:val="0"/>
        <w:autoSpaceDN w:val="0"/>
        <w:adjustRightInd w:val="0"/>
        <w:spacing w:line="23" w:lineRule="atLeast"/>
        <w:ind w:firstLine="709"/>
        <w:jc w:val="both"/>
        <w:rPr>
          <w:rFonts w:ascii="Arial" w:eastAsia="Calibri" w:hAnsi="Arial" w:cs="Arial"/>
          <w:lang w:eastAsia="en-US"/>
        </w:rPr>
      </w:pPr>
      <w:r>
        <w:rPr>
          <w:rFonts w:ascii="Arial" w:eastAsia="Calibri" w:hAnsi="Arial" w:cs="Arial"/>
          <w:lang w:eastAsia="en-US"/>
        </w:rPr>
        <w:t>5</w:t>
      </w:r>
      <w:r w:rsidR="00400872" w:rsidRPr="00400872">
        <w:rPr>
          <w:rFonts w:ascii="Arial" w:eastAsia="Calibri" w:hAnsi="Arial" w:cs="Arial"/>
          <w:lang w:eastAsia="en-US"/>
        </w:rPr>
        <w:t xml:space="preserve">. </w:t>
      </w:r>
      <w:proofErr w:type="gramStart"/>
      <w:r w:rsidR="00400872" w:rsidRPr="00400872">
        <w:rPr>
          <w:rFonts w:ascii="Arial" w:eastAsia="Calibri" w:hAnsi="Arial" w:cs="Arial"/>
          <w:lang w:eastAsia="en-US"/>
        </w:rPr>
        <w:t>Контроль за</w:t>
      </w:r>
      <w:proofErr w:type="gramEnd"/>
      <w:r w:rsidR="00400872" w:rsidRPr="00400872">
        <w:rPr>
          <w:rFonts w:ascii="Arial" w:eastAsia="Calibri" w:hAnsi="Arial" w:cs="Arial"/>
          <w:lang w:eastAsia="en-US"/>
        </w:rPr>
        <w:t xml:space="preserve"> исполнением данного постановления оставляю за собой.</w:t>
      </w:r>
    </w:p>
    <w:p w:rsidR="00400872" w:rsidRPr="00400872" w:rsidRDefault="006C1D8D" w:rsidP="00400872">
      <w:pPr>
        <w:widowControl w:val="0"/>
        <w:autoSpaceDE w:val="0"/>
        <w:autoSpaceDN w:val="0"/>
        <w:adjustRightInd w:val="0"/>
        <w:spacing w:line="23" w:lineRule="atLeast"/>
        <w:ind w:firstLine="709"/>
        <w:jc w:val="both"/>
        <w:rPr>
          <w:rFonts w:ascii="Arial" w:eastAsia="Calibri" w:hAnsi="Arial" w:cs="Arial"/>
          <w:lang w:eastAsia="en-US"/>
        </w:rPr>
      </w:pPr>
      <w:r>
        <w:rPr>
          <w:rFonts w:ascii="Arial" w:eastAsia="Calibri" w:hAnsi="Arial" w:cs="Arial"/>
          <w:lang w:eastAsia="en-US"/>
        </w:rPr>
        <w:t>6</w:t>
      </w:r>
      <w:r w:rsidR="00400872" w:rsidRPr="00400872">
        <w:rPr>
          <w:rFonts w:ascii="Arial" w:eastAsia="Calibri" w:hAnsi="Arial" w:cs="Arial"/>
          <w:lang w:eastAsia="en-US"/>
        </w:rPr>
        <w:t xml:space="preserve">. Настоящее постановление вступает в силу со дня, следующего за днем его официального опубликования. </w:t>
      </w:r>
    </w:p>
    <w:p w:rsidR="0093345D" w:rsidRPr="0093345D" w:rsidRDefault="0093345D" w:rsidP="0093345D">
      <w:pPr>
        <w:widowControl w:val="0"/>
        <w:autoSpaceDE w:val="0"/>
        <w:autoSpaceDN w:val="0"/>
        <w:adjustRightInd w:val="0"/>
        <w:spacing w:line="23" w:lineRule="atLeast"/>
        <w:ind w:firstLine="709"/>
        <w:jc w:val="both"/>
        <w:rPr>
          <w:rFonts w:ascii="Arial" w:eastAsia="Calibri" w:hAnsi="Arial" w:cs="Arial"/>
          <w:lang w:eastAsia="en-US"/>
        </w:rPr>
      </w:pPr>
    </w:p>
    <w:p w:rsidR="0093345D" w:rsidRDefault="0093345D" w:rsidP="0093345D">
      <w:pPr>
        <w:autoSpaceDE w:val="0"/>
        <w:autoSpaceDN w:val="0"/>
        <w:adjustRightInd w:val="0"/>
        <w:jc w:val="both"/>
        <w:rPr>
          <w:rFonts w:ascii="Arial" w:hAnsi="Arial" w:cs="Arial"/>
        </w:rPr>
      </w:pPr>
      <w:r w:rsidRPr="0093345D">
        <w:rPr>
          <w:rFonts w:ascii="Arial" w:hAnsi="Arial" w:cs="Arial"/>
        </w:rPr>
        <w:t>Глава города Бородино</w:t>
      </w:r>
      <w:r w:rsidR="00E47DB7">
        <w:rPr>
          <w:rFonts w:ascii="Arial" w:hAnsi="Arial" w:cs="Arial"/>
        </w:rPr>
        <w:tab/>
      </w:r>
      <w:r w:rsidR="00E47DB7">
        <w:rPr>
          <w:rFonts w:ascii="Arial" w:hAnsi="Arial" w:cs="Arial"/>
        </w:rPr>
        <w:tab/>
      </w:r>
      <w:r w:rsidR="00E47DB7">
        <w:rPr>
          <w:rFonts w:ascii="Arial" w:hAnsi="Arial" w:cs="Arial"/>
        </w:rPr>
        <w:tab/>
      </w:r>
      <w:r w:rsidR="00E47DB7">
        <w:rPr>
          <w:rFonts w:ascii="Arial" w:hAnsi="Arial" w:cs="Arial"/>
        </w:rPr>
        <w:tab/>
      </w:r>
      <w:r w:rsidR="00E47DB7">
        <w:rPr>
          <w:rFonts w:ascii="Arial" w:hAnsi="Arial" w:cs="Arial"/>
        </w:rPr>
        <w:tab/>
      </w:r>
      <w:r w:rsidR="00E47DB7">
        <w:rPr>
          <w:rFonts w:ascii="Arial" w:hAnsi="Arial" w:cs="Arial"/>
        </w:rPr>
        <w:tab/>
      </w:r>
      <w:r w:rsidR="006C1D8D">
        <w:rPr>
          <w:rFonts w:ascii="Arial" w:hAnsi="Arial" w:cs="Arial"/>
        </w:rPr>
        <w:tab/>
      </w:r>
      <w:r w:rsidRPr="0093345D">
        <w:rPr>
          <w:rFonts w:ascii="Arial" w:hAnsi="Arial" w:cs="Arial"/>
        </w:rPr>
        <w:t>А.Ф. Веретенников</w:t>
      </w:r>
    </w:p>
    <w:p w:rsidR="00C568EC" w:rsidRDefault="00C568EC" w:rsidP="0093345D">
      <w:pPr>
        <w:autoSpaceDE w:val="0"/>
        <w:autoSpaceDN w:val="0"/>
        <w:adjustRightInd w:val="0"/>
        <w:jc w:val="both"/>
        <w:rPr>
          <w:rFonts w:ascii="Arial" w:hAnsi="Arial" w:cs="Arial"/>
        </w:rPr>
      </w:pPr>
    </w:p>
    <w:p w:rsidR="00C568EC" w:rsidRPr="0093345D" w:rsidRDefault="00C568EC" w:rsidP="00C568EC">
      <w:pPr>
        <w:autoSpaceDE w:val="0"/>
        <w:autoSpaceDN w:val="0"/>
        <w:adjustRightInd w:val="0"/>
        <w:jc w:val="center"/>
        <w:rPr>
          <w:rFonts w:ascii="Arial" w:hAnsi="Arial" w:cs="Arial"/>
        </w:rPr>
      </w:pPr>
      <w:r w:rsidRPr="00C568EC">
        <w:rPr>
          <w:color w:val="FF0000"/>
          <w:kern w:val="1"/>
          <w:sz w:val="20"/>
          <w:szCs w:val="20"/>
        </w:rPr>
        <w:t>[МЕСТО ДЛЯ ПОДПИСИ]</w:t>
      </w:r>
    </w:p>
    <w:p w:rsidR="0093345D" w:rsidRPr="0093345D" w:rsidRDefault="0093345D" w:rsidP="0093345D">
      <w:pPr>
        <w:autoSpaceDE w:val="0"/>
        <w:autoSpaceDN w:val="0"/>
        <w:adjustRightInd w:val="0"/>
        <w:ind w:right="-426"/>
        <w:jc w:val="center"/>
        <w:rPr>
          <w:rFonts w:ascii="Arial" w:hAnsi="Arial" w:cs="Arial"/>
          <w:b/>
          <w:bCs/>
        </w:rPr>
      </w:pPr>
    </w:p>
    <w:p w:rsidR="00BA4100" w:rsidRDefault="00BA4100" w:rsidP="007B02BD">
      <w:pPr>
        <w:spacing w:line="192" w:lineRule="auto"/>
        <w:rPr>
          <w:rFonts w:ascii="Arial" w:eastAsia="Calibri" w:hAnsi="Arial" w:cs="Arial"/>
          <w:sz w:val="16"/>
          <w:szCs w:val="16"/>
          <w:lang w:eastAsia="en-US"/>
        </w:rPr>
      </w:pPr>
    </w:p>
    <w:p w:rsidR="00BA4100" w:rsidRDefault="00BA4100" w:rsidP="007B02BD">
      <w:pPr>
        <w:spacing w:line="192" w:lineRule="auto"/>
        <w:rPr>
          <w:rFonts w:ascii="Arial" w:eastAsia="Calibri" w:hAnsi="Arial" w:cs="Arial"/>
          <w:sz w:val="16"/>
          <w:szCs w:val="16"/>
          <w:lang w:eastAsia="en-US"/>
        </w:rPr>
      </w:pPr>
    </w:p>
    <w:p w:rsidR="00E257DE" w:rsidRPr="00E257DE" w:rsidRDefault="00E257DE" w:rsidP="00E257DE">
      <w:pPr>
        <w:spacing w:line="192" w:lineRule="auto"/>
        <w:rPr>
          <w:rFonts w:ascii="Arial" w:hAnsi="Arial" w:cs="Arial"/>
          <w:sz w:val="16"/>
          <w:szCs w:val="16"/>
        </w:rPr>
      </w:pPr>
      <w:proofErr w:type="spellStart"/>
      <w:r w:rsidRPr="00E257DE">
        <w:rPr>
          <w:rFonts w:ascii="Arial" w:hAnsi="Arial" w:cs="Arial"/>
          <w:sz w:val="16"/>
          <w:szCs w:val="16"/>
        </w:rPr>
        <w:t>Догорова</w:t>
      </w:r>
      <w:proofErr w:type="spellEnd"/>
      <w:r w:rsidRPr="00E257DE">
        <w:rPr>
          <w:rFonts w:ascii="Arial" w:hAnsi="Arial" w:cs="Arial"/>
          <w:sz w:val="16"/>
          <w:szCs w:val="16"/>
        </w:rPr>
        <w:t xml:space="preserve"> </w:t>
      </w:r>
    </w:p>
    <w:p w:rsidR="00E47DB7" w:rsidRDefault="00E257DE" w:rsidP="006C1D8D">
      <w:pPr>
        <w:spacing w:line="192" w:lineRule="auto"/>
        <w:rPr>
          <w:sz w:val="28"/>
          <w:szCs w:val="28"/>
        </w:rPr>
      </w:pPr>
      <w:r w:rsidRPr="00E257DE">
        <w:rPr>
          <w:rFonts w:ascii="Arial" w:hAnsi="Arial" w:cs="Arial"/>
          <w:sz w:val="16"/>
          <w:szCs w:val="16"/>
        </w:rPr>
        <w:t>4 40 77</w:t>
      </w:r>
      <w:r w:rsidR="00E47DB7">
        <w:rPr>
          <w:sz w:val="28"/>
          <w:szCs w:val="28"/>
        </w:rPr>
        <w:br w:type="page"/>
      </w:r>
    </w:p>
    <w:p w:rsidR="00E47DB7" w:rsidRPr="00A968C5" w:rsidRDefault="00E47DB7" w:rsidP="00E47DB7">
      <w:pPr>
        <w:pStyle w:val="ConsPlusNormal"/>
        <w:widowControl/>
        <w:ind w:left="4820" w:firstLine="0"/>
        <w:outlineLvl w:val="2"/>
        <w:rPr>
          <w:sz w:val="24"/>
          <w:szCs w:val="24"/>
        </w:rPr>
      </w:pPr>
      <w:r w:rsidRPr="00A968C5">
        <w:rPr>
          <w:sz w:val="24"/>
          <w:szCs w:val="24"/>
        </w:rPr>
        <w:lastRenderedPageBreak/>
        <w:t xml:space="preserve">Приложение </w:t>
      </w:r>
    </w:p>
    <w:p w:rsidR="00E47DB7" w:rsidRPr="00A968C5" w:rsidRDefault="00E47DB7" w:rsidP="00E47DB7">
      <w:pPr>
        <w:pStyle w:val="ConsPlusNormal"/>
        <w:widowControl/>
        <w:ind w:left="4820" w:firstLine="0"/>
        <w:outlineLvl w:val="2"/>
        <w:rPr>
          <w:sz w:val="24"/>
          <w:szCs w:val="24"/>
        </w:rPr>
      </w:pPr>
      <w:r w:rsidRPr="00A968C5">
        <w:rPr>
          <w:sz w:val="24"/>
          <w:szCs w:val="24"/>
        </w:rPr>
        <w:t xml:space="preserve">к постановлению Администрации города Бородино </w:t>
      </w:r>
    </w:p>
    <w:p w:rsidR="0093345D" w:rsidRPr="00A968C5" w:rsidRDefault="00E47DB7" w:rsidP="00E47DB7">
      <w:pPr>
        <w:pStyle w:val="ConsPlusNormal"/>
        <w:widowControl/>
        <w:ind w:left="4820" w:firstLine="0"/>
        <w:outlineLvl w:val="2"/>
        <w:rPr>
          <w:sz w:val="24"/>
          <w:szCs w:val="24"/>
        </w:rPr>
      </w:pPr>
      <w:r w:rsidRPr="00A968C5">
        <w:rPr>
          <w:sz w:val="24"/>
          <w:szCs w:val="24"/>
        </w:rPr>
        <w:t xml:space="preserve">от </w:t>
      </w:r>
      <w:r w:rsidR="00D66C4E">
        <w:rPr>
          <w:sz w:val="24"/>
          <w:szCs w:val="24"/>
        </w:rPr>
        <w:t>20.09.2024 № 608</w:t>
      </w:r>
      <w:bookmarkStart w:id="0" w:name="_GoBack"/>
      <w:bookmarkEnd w:id="0"/>
    </w:p>
    <w:p w:rsidR="00D32A34" w:rsidRPr="00A968C5" w:rsidRDefault="00D32A34" w:rsidP="0033221B">
      <w:pPr>
        <w:widowControl w:val="0"/>
        <w:suppressAutoHyphens/>
        <w:ind w:firstLine="540"/>
        <w:jc w:val="center"/>
        <w:rPr>
          <w:rFonts w:ascii="Arial" w:hAnsi="Arial" w:cs="Arial"/>
          <w:b/>
          <w:color w:val="000000"/>
        </w:rPr>
      </w:pPr>
    </w:p>
    <w:p w:rsidR="0033221B" w:rsidRPr="00A968C5" w:rsidRDefault="0033221B" w:rsidP="0033221B">
      <w:pPr>
        <w:widowControl w:val="0"/>
        <w:suppressAutoHyphens/>
        <w:ind w:firstLine="540"/>
        <w:jc w:val="center"/>
        <w:rPr>
          <w:rFonts w:ascii="Arial" w:hAnsi="Arial" w:cs="Arial"/>
          <w:b/>
          <w:color w:val="000000"/>
        </w:rPr>
      </w:pPr>
      <w:r w:rsidRPr="00A968C5">
        <w:rPr>
          <w:rFonts w:ascii="Arial" w:hAnsi="Arial" w:cs="Arial"/>
          <w:b/>
          <w:color w:val="000000"/>
        </w:rPr>
        <w:t xml:space="preserve">Порядок разработки, утверждения и реализации муниципальных программ городского округа «город Бородино» </w:t>
      </w:r>
    </w:p>
    <w:p w:rsidR="0033221B" w:rsidRPr="00A968C5" w:rsidRDefault="0033221B" w:rsidP="0033221B">
      <w:pPr>
        <w:widowControl w:val="0"/>
        <w:suppressAutoHyphens/>
        <w:ind w:firstLine="540"/>
        <w:jc w:val="center"/>
        <w:rPr>
          <w:rFonts w:ascii="Arial" w:hAnsi="Arial" w:cs="Arial"/>
          <w:b/>
          <w:color w:val="000000"/>
        </w:rPr>
      </w:pPr>
      <w:r w:rsidRPr="00A968C5">
        <w:rPr>
          <w:rFonts w:ascii="Arial" w:hAnsi="Arial" w:cs="Arial"/>
          <w:b/>
          <w:color w:val="000000"/>
        </w:rPr>
        <w:t>(далее - Порядок)</w:t>
      </w:r>
    </w:p>
    <w:p w:rsidR="0033221B" w:rsidRPr="00A968C5" w:rsidRDefault="0033221B" w:rsidP="0033221B">
      <w:pPr>
        <w:widowControl w:val="0"/>
        <w:suppressAutoHyphens/>
        <w:jc w:val="center"/>
        <w:rPr>
          <w:rFonts w:ascii="Arial" w:hAnsi="Arial" w:cs="Arial"/>
          <w:color w:val="000000"/>
        </w:rPr>
      </w:pPr>
    </w:p>
    <w:p w:rsidR="0033221B" w:rsidRPr="00A968C5" w:rsidRDefault="0033221B" w:rsidP="0033221B">
      <w:pPr>
        <w:widowControl w:val="0"/>
        <w:suppressAutoHyphens/>
        <w:jc w:val="center"/>
        <w:rPr>
          <w:rFonts w:ascii="Arial" w:hAnsi="Arial" w:cs="Arial"/>
          <w:b/>
          <w:color w:val="000000"/>
        </w:rPr>
      </w:pPr>
      <w:r w:rsidRPr="00A968C5">
        <w:rPr>
          <w:rFonts w:ascii="Arial" w:hAnsi="Arial" w:cs="Arial"/>
          <w:b/>
          <w:color w:val="000000"/>
        </w:rPr>
        <w:t xml:space="preserve">1. Общие положения </w:t>
      </w:r>
    </w:p>
    <w:p w:rsidR="0033221B" w:rsidRPr="00A968C5" w:rsidRDefault="0033221B" w:rsidP="0033221B">
      <w:pPr>
        <w:widowControl w:val="0"/>
        <w:suppressAutoHyphens/>
        <w:ind w:firstLine="708"/>
        <w:jc w:val="both"/>
        <w:rPr>
          <w:rFonts w:ascii="Arial" w:hAnsi="Arial" w:cs="Arial"/>
          <w:color w:val="000000"/>
        </w:rPr>
      </w:pPr>
    </w:p>
    <w:p w:rsidR="0033221B" w:rsidRPr="00A968C5" w:rsidRDefault="0033221B" w:rsidP="0033221B">
      <w:pPr>
        <w:widowControl w:val="0"/>
        <w:suppressAutoHyphens/>
        <w:ind w:firstLine="708"/>
        <w:jc w:val="both"/>
        <w:rPr>
          <w:rFonts w:ascii="Arial" w:hAnsi="Arial" w:cs="Arial"/>
        </w:rPr>
      </w:pPr>
      <w:r w:rsidRPr="00A968C5">
        <w:rPr>
          <w:rFonts w:ascii="Arial" w:hAnsi="Arial" w:cs="Arial"/>
        </w:rPr>
        <w:t xml:space="preserve">1.1. Порядок устанавливает правила разработки, формирования, утверждения и реализации муниципальных программ </w:t>
      </w:r>
      <w:r w:rsidR="00D32A34" w:rsidRPr="00A968C5">
        <w:rPr>
          <w:rFonts w:ascii="Arial" w:hAnsi="Arial" w:cs="Arial"/>
        </w:rPr>
        <w:t>городского округа «город Бородино»</w:t>
      </w:r>
      <w:r w:rsidRPr="00A968C5">
        <w:rPr>
          <w:rFonts w:ascii="Arial" w:hAnsi="Arial" w:cs="Arial"/>
        </w:rPr>
        <w:t xml:space="preserve"> (далее – муниципальные программы), а также </w:t>
      </w:r>
      <w:proofErr w:type="gramStart"/>
      <w:r w:rsidRPr="00A968C5">
        <w:rPr>
          <w:rFonts w:ascii="Arial" w:hAnsi="Arial" w:cs="Arial"/>
        </w:rPr>
        <w:t>контроля за</w:t>
      </w:r>
      <w:proofErr w:type="gramEnd"/>
      <w:r w:rsidRPr="00A968C5">
        <w:rPr>
          <w:rFonts w:ascii="Arial" w:hAnsi="Arial" w:cs="Arial"/>
        </w:rPr>
        <w:t xml:space="preserve"> ходом их реализации.</w:t>
      </w:r>
    </w:p>
    <w:p w:rsidR="00D32A34" w:rsidRPr="00A968C5" w:rsidRDefault="00D32A34" w:rsidP="00D32A34">
      <w:pPr>
        <w:widowControl w:val="0"/>
        <w:suppressAutoHyphens/>
        <w:ind w:firstLine="708"/>
        <w:jc w:val="both"/>
        <w:rPr>
          <w:rFonts w:ascii="Arial" w:hAnsi="Arial" w:cs="Arial"/>
        </w:rPr>
      </w:pPr>
      <w:r w:rsidRPr="00A968C5">
        <w:rPr>
          <w:rFonts w:ascii="Arial" w:hAnsi="Arial" w:cs="Arial"/>
        </w:rPr>
        <w:t>1.2. Программа разрабатывается на период, аналогичный периоду, на который утверждена стратегия социально-экономического развития городского округа города Бородино (далее – город Бородино).</w:t>
      </w:r>
    </w:p>
    <w:p w:rsidR="00D32A34" w:rsidRPr="00A968C5" w:rsidRDefault="00D32A34" w:rsidP="00D32A34">
      <w:pPr>
        <w:widowControl w:val="0"/>
        <w:suppressAutoHyphens/>
        <w:ind w:firstLine="708"/>
        <w:jc w:val="both"/>
        <w:rPr>
          <w:rFonts w:ascii="Arial" w:hAnsi="Arial" w:cs="Arial"/>
        </w:rPr>
      </w:pPr>
      <w:r w:rsidRPr="00A968C5">
        <w:rPr>
          <w:rFonts w:ascii="Arial" w:hAnsi="Arial" w:cs="Arial"/>
        </w:rPr>
        <w:t xml:space="preserve">1.3. Программа включает региональные проекты, ведомственные проекты и комплексы процессных мероприятий, реализуемые исполнительными органами города Бородино в соответствии с полномочиями, предусмотренными федеральными законами, иными нормативными правовыми актами Российской Федерации, </w:t>
      </w:r>
      <w:hyperlink r:id="rId9" w:history="1">
        <w:r w:rsidRPr="00A968C5">
          <w:rPr>
            <w:rStyle w:val="a8"/>
            <w:rFonts w:ascii="Arial" w:hAnsi="Arial" w:cs="Arial"/>
            <w:color w:val="auto"/>
            <w:u w:val="none"/>
          </w:rPr>
          <w:t>Уставом</w:t>
        </w:r>
      </w:hyperlink>
      <w:r w:rsidRPr="00A968C5">
        <w:rPr>
          <w:rFonts w:ascii="Arial" w:hAnsi="Arial" w:cs="Arial"/>
        </w:rPr>
        <w:t xml:space="preserve"> города Бородино, законами Красноярского края, правовыми актами муниципального образования город Бородино.</w:t>
      </w:r>
    </w:p>
    <w:p w:rsidR="0025149B" w:rsidRPr="00A968C5" w:rsidRDefault="00A71D91" w:rsidP="00D32A34">
      <w:pPr>
        <w:widowControl w:val="0"/>
        <w:suppressAutoHyphens/>
        <w:ind w:firstLine="708"/>
        <w:jc w:val="both"/>
        <w:rPr>
          <w:rFonts w:ascii="Arial" w:hAnsi="Arial" w:cs="Arial"/>
        </w:rPr>
      </w:pPr>
      <w:r w:rsidRPr="00A968C5">
        <w:rPr>
          <w:rFonts w:ascii="Arial" w:hAnsi="Arial" w:cs="Arial"/>
        </w:rPr>
        <w:t xml:space="preserve">1.4. </w:t>
      </w:r>
      <w:proofErr w:type="gramStart"/>
      <w:r w:rsidRPr="00A968C5">
        <w:rPr>
          <w:rFonts w:ascii="Arial" w:hAnsi="Arial" w:cs="Arial"/>
        </w:rPr>
        <w:t xml:space="preserve">Методическое руководство и координацию при разработке и реализации программ в части финансирования программы осуществляет финансовое управление Администрации города Бородино, в части администрирования процессов разработки, реализации и мониторинга региональных проектов Красноярского края и ведомственных проектов Красноярского края (далее - региональный проект, ведомственный проект) - </w:t>
      </w:r>
      <w:r w:rsidRPr="00514916">
        <w:rPr>
          <w:rFonts w:ascii="Arial" w:hAnsi="Arial" w:cs="Arial"/>
        </w:rPr>
        <w:t>управление проектной деятельности города Бородино</w:t>
      </w:r>
      <w:r w:rsidR="00514916">
        <w:rPr>
          <w:rFonts w:ascii="Arial" w:hAnsi="Arial" w:cs="Arial"/>
        </w:rPr>
        <w:t xml:space="preserve"> (при наличии)</w:t>
      </w:r>
      <w:r w:rsidRPr="00A968C5">
        <w:rPr>
          <w:rFonts w:ascii="Arial" w:hAnsi="Arial" w:cs="Arial"/>
        </w:rPr>
        <w:t>, по иным вопросам – отдел планирования и экономического развития Администрации города Бородино (далее</w:t>
      </w:r>
      <w:proofErr w:type="gramEnd"/>
      <w:r w:rsidRPr="00A968C5">
        <w:rPr>
          <w:rFonts w:ascii="Arial" w:hAnsi="Arial" w:cs="Arial"/>
        </w:rPr>
        <w:t xml:space="preserve"> – отдел</w:t>
      </w:r>
      <w:r w:rsidR="00E45B42">
        <w:rPr>
          <w:rFonts w:ascii="Arial" w:hAnsi="Arial" w:cs="Arial"/>
        </w:rPr>
        <w:t>)</w:t>
      </w:r>
      <w:r w:rsidRPr="00A968C5">
        <w:rPr>
          <w:rFonts w:ascii="Arial" w:hAnsi="Arial" w:cs="Arial"/>
        </w:rPr>
        <w:t>.</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1.</w:t>
      </w:r>
      <w:r w:rsidR="00DD7A1A" w:rsidRPr="00A968C5">
        <w:rPr>
          <w:rFonts w:ascii="Arial" w:hAnsi="Arial" w:cs="Arial"/>
          <w:color w:val="000000"/>
        </w:rPr>
        <w:t>5</w:t>
      </w:r>
      <w:r w:rsidRPr="00A968C5">
        <w:rPr>
          <w:rFonts w:ascii="Arial" w:hAnsi="Arial" w:cs="Arial"/>
          <w:color w:val="000000"/>
        </w:rPr>
        <w:t>. Основные понятия, используемые в Порядке:</w:t>
      </w:r>
    </w:p>
    <w:p w:rsidR="0033221B" w:rsidRPr="00A968C5" w:rsidRDefault="0033221B" w:rsidP="0033221B">
      <w:pPr>
        <w:widowControl w:val="0"/>
        <w:suppressAutoHyphens/>
        <w:ind w:firstLine="708"/>
        <w:jc w:val="both"/>
        <w:rPr>
          <w:rFonts w:ascii="Arial" w:hAnsi="Arial" w:cs="Arial"/>
          <w:b/>
        </w:rPr>
      </w:pPr>
      <w:r w:rsidRPr="00A968C5">
        <w:rPr>
          <w:rFonts w:ascii="Arial" w:hAnsi="Arial" w:cs="Arial"/>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DD7A1A" w:rsidRPr="00A968C5">
        <w:rPr>
          <w:rFonts w:ascii="Arial" w:hAnsi="Arial" w:cs="Arial"/>
        </w:rPr>
        <w:t>города Бородино</w:t>
      </w:r>
      <w:r w:rsidRPr="00A968C5">
        <w:rPr>
          <w:rFonts w:ascii="Arial" w:hAnsi="Arial" w:cs="Arial"/>
        </w:rPr>
        <w:t>;</w:t>
      </w:r>
    </w:p>
    <w:p w:rsidR="0033221B" w:rsidRPr="00A968C5" w:rsidRDefault="0033221B" w:rsidP="0033221B">
      <w:pPr>
        <w:widowControl w:val="0"/>
        <w:suppressAutoHyphens/>
        <w:ind w:firstLine="708"/>
        <w:jc w:val="both"/>
        <w:rPr>
          <w:rFonts w:ascii="Arial" w:hAnsi="Arial" w:cs="Arial"/>
          <w:b/>
        </w:rPr>
      </w:pPr>
      <w:r w:rsidRPr="00A968C5">
        <w:rPr>
          <w:rFonts w:ascii="Arial" w:hAnsi="Arial" w:cs="Arial"/>
        </w:rPr>
        <w:t xml:space="preserve">перечень муниципальных программ – систематизированный документ, утверждаемый </w:t>
      </w:r>
      <w:r w:rsidR="00DD7A1A" w:rsidRPr="00A968C5">
        <w:rPr>
          <w:rFonts w:ascii="Arial" w:hAnsi="Arial" w:cs="Arial"/>
        </w:rPr>
        <w:t>распоряжением</w:t>
      </w:r>
      <w:r w:rsidRPr="00A968C5">
        <w:rPr>
          <w:rFonts w:ascii="Arial" w:eastAsia="Calibri" w:hAnsi="Arial" w:cs="Arial"/>
          <w:i/>
          <w:lang w:eastAsia="en-US"/>
        </w:rPr>
        <w:t xml:space="preserve"> </w:t>
      </w:r>
      <w:r w:rsidR="00DD7A1A" w:rsidRPr="00A968C5">
        <w:rPr>
          <w:rFonts w:ascii="Arial" w:eastAsia="Calibri" w:hAnsi="Arial" w:cs="Arial"/>
          <w:i/>
          <w:lang w:eastAsia="en-US"/>
        </w:rPr>
        <w:t>А</w:t>
      </w:r>
      <w:r w:rsidRPr="00A968C5">
        <w:rPr>
          <w:rFonts w:ascii="Arial" w:hAnsi="Arial" w:cs="Arial"/>
        </w:rPr>
        <w:t xml:space="preserve">дминистрации </w:t>
      </w:r>
      <w:r w:rsidR="00DD7A1A" w:rsidRPr="00A968C5">
        <w:rPr>
          <w:rFonts w:ascii="Arial" w:hAnsi="Arial" w:cs="Arial"/>
        </w:rPr>
        <w:t>города Бородино</w:t>
      </w:r>
      <w:r w:rsidRPr="00A968C5">
        <w:rPr>
          <w:rFonts w:ascii="Arial" w:hAnsi="Arial" w:cs="Arial"/>
        </w:rPr>
        <w:t xml:space="preserve">, </w:t>
      </w:r>
      <w:r w:rsidRPr="00514916">
        <w:rPr>
          <w:rFonts w:ascii="Arial" w:hAnsi="Arial" w:cs="Arial"/>
        </w:rPr>
        <w:t xml:space="preserve">формируемый исходя из стратегии социально-экономического развития </w:t>
      </w:r>
      <w:r w:rsidR="00DD7A1A" w:rsidRPr="00514916">
        <w:rPr>
          <w:rFonts w:ascii="Arial" w:hAnsi="Arial" w:cs="Arial"/>
        </w:rPr>
        <w:t>города Бородино</w:t>
      </w:r>
      <w:r w:rsidRPr="00514916">
        <w:rPr>
          <w:rFonts w:ascii="Arial" w:hAnsi="Arial" w:cs="Arial"/>
        </w:rPr>
        <w:t xml:space="preserve">, содержащий перечень реализуемых на территории </w:t>
      </w:r>
      <w:r w:rsidR="00DD7A1A" w:rsidRPr="00514916">
        <w:rPr>
          <w:rFonts w:ascii="Arial" w:hAnsi="Arial" w:cs="Arial"/>
        </w:rPr>
        <w:t>города Бородино</w:t>
      </w:r>
      <w:r w:rsidRPr="00A968C5">
        <w:rPr>
          <w:rFonts w:ascii="Arial" w:hAnsi="Arial" w:cs="Arial"/>
          <w:i/>
        </w:rPr>
        <w:t xml:space="preserve"> </w:t>
      </w:r>
      <w:r w:rsidRPr="00A968C5">
        <w:rPr>
          <w:rFonts w:ascii="Arial" w:hAnsi="Arial" w:cs="Arial"/>
        </w:rPr>
        <w:t>муниципальных программ и закрепляющий ответственных исполнителей муниципальных программ (далее – Перечень);</w:t>
      </w:r>
    </w:p>
    <w:p w:rsidR="0033221B" w:rsidRPr="00A968C5" w:rsidRDefault="0033221B" w:rsidP="0033221B">
      <w:pPr>
        <w:widowControl w:val="0"/>
        <w:suppressAutoHyphens/>
        <w:ind w:firstLine="708"/>
        <w:jc w:val="both"/>
        <w:rPr>
          <w:rFonts w:ascii="Arial" w:hAnsi="Arial" w:cs="Arial"/>
        </w:rPr>
      </w:pPr>
      <w:r w:rsidRPr="00A968C5">
        <w:rPr>
          <w:rFonts w:ascii="Arial" w:hAnsi="Arial" w:cs="Arial"/>
        </w:rPr>
        <w:t>сфера реализации муниципальной программы – сфера социально-экономического развития, на решение проблем в которой направлена соответствующая муниципальная программа;</w:t>
      </w:r>
    </w:p>
    <w:p w:rsidR="0033221B" w:rsidRPr="00A968C5" w:rsidRDefault="0033221B" w:rsidP="0033221B">
      <w:pPr>
        <w:widowControl w:val="0"/>
        <w:suppressAutoHyphens/>
        <w:ind w:firstLine="708"/>
        <w:jc w:val="both"/>
        <w:rPr>
          <w:rFonts w:ascii="Arial" w:hAnsi="Arial" w:cs="Arial"/>
        </w:rPr>
      </w:pPr>
      <w:r w:rsidRPr="00A968C5">
        <w:rPr>
          <w:rFonts w:ascii="Arial" w:hAnsi="Arial" w:cs="Arial"/>
        </w:rPr>
        <w:t>основные параметры муниципальной программы – цели, показатели, результаты, сроки реализации муниципальной программы, объем ресурсов, необходимых для достижения целей муниципальной программы;</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направления (подпрограммы) – комплекс взаимоувязанных структурных элементов муниципальной программы исходя из необходимости достижения целей муниципальной программы;</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lastRenderedPageBreak/>
        <w:t>структурные элементы муниципальной программы – муниципальный проект, обеспечивающий достижение целей, показателей и результатов регионального проекта, комплекс процессных мероприятий;</w:t>
      </w:r>
    </w:p>
    <w:p w:rsidR="008E0501" w:rsidRPr="00A968C5" w:rsidRDefault="00573041" w:rsidP="0033221B">
      <w:pPr>
        <w:widowControl w:val="0"/>
        <w:suppressAutoHyphens/>
        <w:ind w:firstLine="708"/>
        <w:jc w:val="both"/>
        <w:rPr>
          <w:rFonts w:ascii="Arial" w:hAnsi="Arial" w:cs="Arial"/>
          <w:color w:val="000000"/>
        </w:rPr>
      </w:pPr>
      <w:r w:rsidRPr="00A968C5">
        <w:rPr>
          <w:rFonts w:ascii="Arial" w:hAnsi="Arial" w:cs="Arial"/>
          <w:color w:val="000000"/>
        </w:rPr>
        <w:t>процессные мероприятия – мероприятия, реализуемые непрерывно либо на периодической основе в соответствии с устоявшимися процедурами в рамках исполнения функций и решений текущих задач города Бородино;</w:t>
      </w:r>
    </w:p>
    <w:p w:rsidR="00573041" w:rsidRPr="00A968C5" w:rsidRDefault="00573041" w:rsidP="00573041">
      <w:pPr>
        <w:widowControl w:val="0"/>
        <w:suppressAutoHyphens/>
        <w:ind w:firstLine="708"/>
        <w:jc w:val="both"/>
        <w:rPr>
          <w:rFonts w:ascii="Arial" w:hAnsi="Arial" w:cs="Arial"/>
        </w:rPr>
      </w:pPr>
      <w:r w:rsidRPr="00A968C5">
        <w:rPr>
          <w:rFonts w:ascii="Arial" w:hAnsi="Arial" w:cs="Arial"/>
          <w:color w:val="000000"/>
        </w:rPr>
        <w:t>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органов местного самоуправления,</w:t>
      </w:r>
      <w:r w:rsidRPr="00A968C5">
        <w:rPr>
          <w:rFonts w:ascii="Arial" w:hAnsi="Arial" w:cs="Arial"/>
        </w:rPr>
        <w:t xml:space="preserve"> установленных нормативными правовыми актами Российской Федерации, Красноярского края и муниципального образования, и реализуемых непрерывно либо на периодической основе</w:t>
      </w:r>
      <w:r w:rsidRPr="00A968C5">
        <w:rPr>
          <w:rFonts w:ascii="Arial" w:hAnsi="Arial" w:cs="Arial"/>
          <w:color w:val="000000"/>
        </w:rPr>
        <w:t>;</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 xml:space="preserve">цель – формируемый при анализе проблемной ситуации приоритет, достижение которого с учетом имеющихся ресурсов и в заданных временных рамках ведет к достижению стратегических целей социально-экономического развития муниципального образования; </w:t>
      </w:r>
    </w:p>
    <w:p w:rsidR="00573041" w:rsidRPr="00A968C5" w:rsidRDefault="00573041" w:rsidP="0033221B">
      <w:pPr>
        <w:widowControl w:val="0"/>
        <w:suppressAutoHyphens/>
        <w:ind w:firstLine="708"/>
        <w:jc w:val="both"/>
        <w:rPr>
          <w:rFonts w:ascii="Arial" w:hAnsi="Arial" w:cs="Arial"/>
          <w:color w:val="000000"/>
        </w:rPr>
      </w:pPr>
      <w:r w:rsidRPr="00A968C5">
        <w:rPr>
          <w:rFonts w:ascii="Arial" w:hAnsi="Arial" w:cs="Arial"/>
          <w:color w:val="000000"/>
        </w:rPr>
        <w:t>задача структурного элемента муниципальной программы – итог деятельности, направленный на достижение изменений в социально-экономической сфере города Бородино;</w:t>
      </w:r>
    </w:p>
    <w:p w:rsidR="0033221B" w:rsidRPr="00EE0CBB" w:rsidRDefault="0033221B" w:rsidP="0033221B">
      <w:pPr>
        <w:widowControl w:val="0"/>
        <w:suppressAutoHyphens/>
        <w:ind w:firstLine="708"/>
        <w:jc w:val="both"/>
        <w:rPr>
          <w:rFonts w:ascii="Arial" w:hAnsi="Arial" w:cs="Arial"/>
        </w:rPr>
      </w:pPr>
      <w:r w:rsidRPr="00EE0CBB">
        <w:rPr>
          <w:rFonts w:ascii="Arial" w:hAnsi="Arial" w:cs="Arial"/>
        </w:rPr>
        <w:t xml:space="preserve">показатели муниципальной программы – количественно измеримые параметры, характеризующие достижение целей муниципальной программы и </w:t>
      </w:r>
      <w:r w:rsidR="008D52BB" w:rsidRPr="00EE0CBB">
        <w:rPr>
          <w:rFonts w:ascii="Arial" w:hAnsi="Arial" w:cs="Arial"/>
        </w:rPr>
        <w:t xml:space="preserve">(или) </w:t>
      </w:r>
      <w:r w:rsidRPr="00EE0CBB">
        <w:rPr>
          <w:rFonts w:ascii="Arial" w:hAnsi="Arial" w:cs="Arial"/>
        </w:rPr>
        <w:t xml:space="preserve">отражающие социально-экономические и иные общественно значимые эффекты от реализации муниципальной программы </w:t>
      </w:r>
      <w:r w:rsidR="008D52BB" w:rsidRPr="00EE0CBB">
        <w:rPr>
          <w:rFonts w:ascii="Arial" w:hAnsi="Arial" w:cs="Arial"/>
        </w:rPr>
        <w:t xml:space="preserve">в целом </w:t>
      </w:r>
      <w:r w:rsidRPr="00EE0CBB">
        <w:rPr>
          <w:rFonts w:ascii="Arial" w:hAnsi="Arial" w:cs="Arial"/>
        </w:rPr>
        <w:t>по годам;</w:t>
      </w:r>
    </w:p>
    <w:p w:rsidR="008D52BB" w:rsidRPr="00EE0CBB" w:rsidRDefault="008D52BB" w:rsidP="0033221B">
      <w:pPr>
        <w:widowControl w:val="0"/>
        <w:suppressAutoHyphens/>
        <w:ind w:firstLine="708"/>
        <w:jc w:val="both"/>
        <w:rPr>
          <w:rFonts w:ascii="Arial" w:hAnsi="Arial" w:cs="Arial"/>
        </w:rPr>
      </w:pPr>
      <w:r w:rsidRPr="00EE0CBB">
        <w:rPr>
          <w:rFonts w:ascii="Arial" w:hAnsi="Arial" w:cs="Arial"/>
        </w:rPr>
        <w:t>показатель структурного элемента программы - количественно измеримый параметр, характеризующий выполнение задач структурного элемента программы и (или) отражающий общественно значимые эффекты от реализации структурного элемента;</w:t>
      </w:r>
    </w:p>
    <w:p w:rsidR="0033221B" w:rsidRPr="00A968C5" w:rsidRDefault="0033221B" w:rsidP="0033221B">
      <w:pPr>
        <w:widowControl w:val="0"/>
        <w:suppressAutoHyphens/>
        <w:ind w:firstLine="708"/>
        <w:jc w:val="both"/>
        <w:rPr>
          <w:rFonts w:ascii="Arial" w:hAnsi="Arial" w:cs="Arial"/>
        </w:rPr>
      </w:pPr>
      <w:r w:rsidRPr="00EE0CBB">
        <w:rPr>
          <w:rFonts w:ascii="Arial" w:hAnsi="Arial" w:cs="Arial"/>
        </w:rPr>
        <w:t>мероприятие (результат) - количественно измеримый итог деятельности</w:t>
      </w:r>
      <w:r w:rsidRPr="00A968C5">
        <w:rPr>
          <w:rFonts w:ascii="Arial" w:hAnsi="Arial" w:cs="Arial"/>
        </w:rPr>
        <w:t>,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по годам;</w:t>
      </w:r>
    </w:p>
    <w:p w:rsidR="003729AF" w:rsidRPr="00A968C5" w:rsidRDefault="003729AF" w:rsidP="0033221B">
      <w:pPr>
        <w:widowControl w:val="0"/>
        <w:suppressAutoHyphens/>
        <w:ind w:firstLine="708"/>
        <w:jc w:val="both"/>
        <w:rPr>
          <w:rFonts w:ascii="Arial" w:hAnsi="Arial" w:cs="Arial"/>
          <w:b/>
        </w:rPr>
      </w:pPr>
      <w:r w:rsidRPr="00A968C5">
        <w:rPr>
          <w:rFonts w:ascii="Arial" w:hAnsi="Arial" w:cs="Arial"/>
        </w:rPr>
        <w:t>контрольная точка – документально подтвержденное событие, отражающее факт завершения значимых действий по исполнению мероприятия (достижению результата) структурного элемента муниципальной программы и (или) созданию объекта;</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33221B" w:rsidRPr="00A968C5" w:rsidRDefault="0033221B" w:rsidP="0033221B">
      <w:pPr>
        <w:widowControl w:val="0"/>
        <w:suppressAutoHyphens/>
        <w:ind w:firstLine="708"/>
        <w:jc w:val="both"/>
        <w:rPr>
          <w:rFonts w:ascii="Arial" w:hAnsi="Arial" w:cs="Arial"/>
          <w:color w:val="000000"/>
        </w:rPr>
      </w:pPr>
      <w:proofErr w:type="gramStart"/>
      <w:r w:rsidRPr="00A968C5">
        <w:rPr>
          <w:rFonts w:ascii="Arial" w:hAnsi="Arial" w:cs="Arial"/>
          <w:color w:val="000000"/>
        </w:rPr>
        <w:t xml:space="preserve">куратор муниципальной программы – заместитель </w:t>
      </w:r>
      <w:r w:rsidR="00DD7A1A" w:rsidRPr="00A968C5">
        <w:rPr>
          <w:rFonts w:ascii="Arial" w:hAnsi="Arial" w:cs="Arial"/>
          <w:color w:val="000000"/>
        </w:rPr>
        <w:t>Г</w:t>
      </w:r>
      <w:r w:rsidRPr="00A968C5">
        <w:rPr>
          <w:rFonts w:ascii="Arial" w:hAnsi="Arial" w:cs="Arial"/>
          <w:color w:val="000000"/>
        </w:rPr>
        <w:t xml:space="preserve">лавы </w:t>
      </w:r>
      <w:r w:rsidR="00DD7A1A" w:rsidRPr="00A968C5">
        <w:rPr>
          <w:rFonts w:ascii="Arial" w:hAnsi="Arial" w:cs="Arial"/>
          <w:color w:val="000000"/>
        </w:rPr>
        <w:t>города Бородино</w:t>
      </w:r>
      <w:r w:rsidRPr="00A968C5">
        <w:rPr>
          <w:rFonts w:ascii="Arial" w:hAnsi="Arial" w:cs="Arial"/>
          <w:color w:val="000000"/>
        </w:rPr>
        <w:t>, определенный ответственным в Перечне и обладающий полномочиями, установленными Порядком (далее – куратор);</w:t>
      </w:r>
      <w:proofErr w:type="gramEnd"/>
    </w:p>
    <w:p w:rsidR="0033221B" w:rsidRPr="00A968C5" w:rsidRDefault="0033221B" w:rsidP="0033221B">
      <w:pPr>
        <w:widowControl w:val="0"/>
        <w:suppressAutoHyphens/>
        <w:ind w:firstLine="708"/>
        <w:jc w:val="both"/>
        <w:rPr>
          <w:rFonts w:ascii="Arial" w:hAnsi="Arial" w:cs="Arial"/>
        </w:rPr>
      </w:pPr>
      <w:proofErr w:type="gramStart"/>
      <w:r w:rsidRPr="00A968C5">
        <w:rPr>
          <w:rFonts w:ascii="Arial" w:hAnsi="Arial" w:cs="Arial"/>
        </w:rPr>
        <w:t xml:space="preserve">ответственный исполнитель муниципальной программы – структурное подразделение </w:t>
      </w:r>
      <w:r w:rsidR="00DD7A1A" w:rsidRPr="00A968C5">
        <w:rPr>
          <w:rFonts w:ascii="Arial" w:hAnsi="Arial" w:cs="Arial"/>
        </w:rPr>
        <w:t>А</w:t>
      </w:r>
      <w:r w:rsidRPr="00A968C5">
        <w:rPr>
          <w:rFonts w:ascii="Arial" w:hAnsi="Arial" w:cs="Arial"/>
        </w:rPr>
        <w:t xml:space="preserve">дминистрации </w:t>
      </w:r>
      <w:r w:rsidR="00DD7A1A" w:rsidRPr="00A968C5">
        <w:rPr>
          <w:rFonts w:ascii="Arial" w:hAnsi="Arial" w:cs="Arial"/>
        </w:rPr>
        <w:t>города Бородино</w:t>
      </w:r>
      <w:r w:rsidRPr="00A968C5">
        <w:rPr>
          <w:rFonts w:ascii="Arial" w:hAnsi="Arial" w:cs="Arial"/>
        </w:rPr>
        <w:t>, определенное ответственным в соответствии с Перечнем и обладающее полномочиями, установленными Порядком</w:t>
      </w:r>
      <w:r w:rsidR="00DD7A1A" w:rsidRPr="00A968C5">
        <w:rPr>
          <w:rFonts w:ascii="Arial" w:hAnsi="Arial" w:cs="Arial"/>
        </w:rPr>
        <w:t xml:space="preserve">, а также отвечающий в целом за формирование и реализацию программы и в том числе осуществляющий текущее управление реализацией программы, обеспечивающий координацию деятельности соисполнителей программы в ходе ее реализации, </w:t>
      </w:r>
      <w:r w:rsidR="008D52BB" w:rsidRPr="00A968C5">
        <w:rPr>
          <w:rFonts w:ascii="Arial" w:hAnsi="Arial" w:cs="Arial"/>
        </w:rPr>
        <w:t>в том числе</w:t>
      </w:r>
      <w:r w:rsidR="00DD7A1A" w:rsidRPr="00A968C5">
        <w:rPr>
          <w:rFonts w:ascii="Arial" w:hAnsi="Arial" w:cs="Arial"/>
        </w:rPr>
        <w:t xml:space="preserve"> в случаях, предусмотренных программой, осуществляющий функции соисполнителя программы</w:t>
      </w:r>
      <w:r w:rsidRPr="00A968C5">
        <w:rPr>
          <w:rFonts w:ascii="Arial" w:hAnsi="Arial" w:cs="Arial"/>
        </w:rPr>
        <w:t xml:space="preserve">; </w:t>
      </w:r>
      <w:proofErr w:type="gramEnd"/>
    </w:p>
    <w:p w:rsidR="0033221B" w:rsidRPr="00A968C5" w:rsidRDefault="0033221B" w:rsidP="0033221B">
      <w:pPr>
        <w:widowControl w:val="0"/>
        <w:suppressAutoHyphens/>
        <w:ind w:firstLine="708"/>
        <w:jc w:val="both"/>
        <w:rPr>
          <w:rFonts w:ascii="Arial" w:hAnsi="Arial" w:cs="Arial"/>
        </w:rPr>
      </w:pPr>
      <w:r w:rsidRPr="00A968C5">
        <w:rPr>
          <w:rFonts w:ascii="Arial" w:hAnsi="Arial" w:cs="Arial"/>
        </w:rPr>
        <w:t xml:space="preserve">соисполнители муниципальной программы – структурное подразделение </w:t>
      </w:r>
      <w:r w:rsidR="008D52BB" w:rsidRPr="00A968C5">
        <w:rPr>
          <w:rFonts w:ascii="Arial" w:hAnsi="Arial" w:cs="Arial"/>
        </w:rPr>
        <w:lastRenderedPageBreak/>
        <w:t>А</w:t>
      </w:r>
      <w:r w:rsidRPr="00A968C5">
        <w:rPr>
          <w:rFonts w:ascii="Arial" w:hAnsi="Arial" w:cs="Arial"/>
        </w:rPr>
        <w:t xml:space="preserve">дминистрации </w:t>
      </w:r>
      <w:r w:rsidR="008D52BB" w:rsidRPr="00A968C5">
        <w:rPr>
          <w:rFonts w:ascii="Arial" w:hAnsi="Arial" w:cs="Arial"/>
        </w:rPr>
        <w:t>города Бородино</w:t>
      </w:r>
      <w:r w:rsidRPr="00A968C5">
        <w:rPr>
          <w:rFonts w:ascii="Arial" w:hAnsi="Arial" w:cs="Arial"/>
        </w:rPr>
        <w:t xml:space="preserve">, ответственное за разработку, реализацию и мониторинг структурных элементов муниципальной программы и/или отдельных мероприятий, входящих в </w:t>
      </w:r>
      <w:r w:rsidR="008D52BB" w:rsidRPr="00A968C5">
        <w:rPr>
          <w:rFonts w:ascii="Arial" w:hAnsi="Arial" w:cs="Arial"/>
        </w:rPr>
        <w:t>состав муниципальной программы;</w:t>
      </w:r>
    </w:p>
    <w:p w:rsidR="008D52BB" w:rsidRPr="00A968C5" w:rsidRDefault="008D52BB" w:rsidP="0033221B">
      <w:pPr>
        <w:widowControl w:val="0"/>
        <w:suppressAutoHyphens/>
        <w:ind w:firstLine="708"/>
        <w:jc w:val="both"/>
        <w:rPr>
          <w:rFonts w:ascii="Arial" w:hAnsi="Arial" w:cs="Arial"/>
        </w:rPr>
      </w:pPr>
      <w:r w:rsidRPr="00A968C5">
        <w:rPr>
          <w:rFonts w:ascii="Arial" w:hAnsi="Arial" w:cs="Arial"/>
        </w:rPr>
        <w:t xml:space="preserve">участник </w:t>
      </w:r>
      <w:r w:rsidR="00296495">
        <w:rPr>
          <w:rFonts w:ascii="Arial" w:hAnsi="Arial" w:cs="Arial"/>
        </w:rPr>
        <w:t xml:space="preserve">муниципальной </w:t>
      </w:r>
      <w:r w:rsidRPr="00A968C5">
        <w:rPr>
          <w:rFonts w:ascii="Arial" w:hAnsi="Arial" w:cs="Arial"/>
        </w:rPr>
        <w:t>программы - исполнительный орган города Бородино и (или) иной распорядитель бюджетных средств, осуществляющий реализацию мероприятий структурного элемента программы;</w:t>
      </w:r>
    </w:p>
    <w:p w:rsidR="008D52BB" w:rsidRPr="00A968C5" w:rsidRDefault="008D52BB" w:rsidP="0033221B">
      <w:pPr>
        <w:widowControl w:val="0"/>
        <w:suppressAutoHyphens/>
        <w:ind w:firstLine="708"/>
        <w:jc w:val="both"/>
        <w:rPr>
          <w:rFonts w:ascii="Arial" w:hAnsi="Arial" w:cs="Arial"/>
        </w:rPr>
      </w:pPr>
      <w:r w:rsidRPr="00A968C5">
        <w:rPr>
          <w:rFonts w:ascii="Arial" w:hAnsi="Arial" w:cs="Arial"/>
        </w:rPr>
        <w:t>основные параметры программы - лимиты бюджетных ассигнований на реализацию программы в целом, плановые значения показателей программы, сроки реализации программы</w:t>
      </w:r>
      <w:r w:rsidR="00552870" w:rsidRPr="00A968C5">
        <w:rPr>
          <w:rFonts w:ascii="Arial" w:hAnsi="Arial" w:cs="Arial"/>
        </w:rPr>
        <w:t>;</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мониторинг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552870" w:rsidRPr="00514916" w:rsidRDefault="0033221B" w:rsidP="0033221B">
      <w:pPr>
        <w:widowControl w:val="0"/>
        <w:suppressAutoHyphens/>
        <w:ind w:firstLine="708"/>
        <w:jc w:val="both"/>
        <w:rPr>
          <w:rFonts w:ascii="Arial" w:hAnsi="Arial" w:cs="Arial"/>
        </w:rPr>
      </w:pPr>
      <w:r w:rsidRPr="00514916">
        <w:rPr>
          <w:rFonts w:ascii="Arial" w:hAnsi="Arial" w:cs="Arial"/>
        </w:rPr>
        <w:t>Понятия «национальный</w:t>
      </w:r>
      <w:r w:rsidR="00EE0CBB" w:rsidRPr="00514916">
        <w:rPr>
          <w:rFonts w:ascii="Arial" w:hAnsi="Arial" w:cs="Arial"/>
        </w:rPr>
        <w:t xml:space="preserve"> проект», «федеральный проект» </w:t>
      </w:r>
      <w:r w:rsidRPr="00514916">
        <w:rPr>
          <w:rFonts w:ascii="Arial" w:hAnsi="Arial" w:cs="Arial"/>
        </w:rPr>
        <w:t>применяются в Порядке в тех значениях, в которых они используются в постановлении Правительства Российской Федерации от 31.10.2018 № 1288 «Об организации проектной деятельности в Правительстве Российской Федерации»</w:t>
      </w:r>
      <w:r w:rsidR="00552870" w:rsidRPr="00514916">
        <w:rPr>
          <w:rFonts w:ascii="Arial" w:hAnsi="Arial" w:cs="Arial"/>
        </w:rPr>
        <w:t xml:space="preserve">. </w:t>
      </w:r>
    </w:p>
    <w:p w:rsidR="0033221B" w:rsidRPr="00514916" w:rsidRDefault="00552870" w:rsidP="0033221B">
      <w:pPr>
        <w:widowControl w:val="0"/>
        <w:suppressAutoHyphens/>
        <w:ind w:firstLine="708"/>
        <w:jc w:val="both"/>
        <w:rPr>
          <w:rFonts w:ascii="Arial" w:hAnsi="Arial" w:cs="Arial"/>
        </w:rPr>
      </w:pPr>
      <w:r w:rsidRPr="00514916">
        <w:rPr>
          <w:rFonts w:ascii="Arial" w:hAnsi="Arial" w:cs="Arial"/>
        </w:rPr>
        <w:t xml:space="preserve">Понятия </w:t>
      </w:r>
      <w:r w:rsidR="00EE0CBB" w:rsidRPr="00514916">
        <w:rPr>
          <w:rFonts w:ascii="Arial" w:hAnsi="Arial" w:cs="Arial"/>
        </w:rPr>
        <w:t>«</w:t>
      </w:r>
      <w:r w:rsidRPr="00514916">
        <w:rPr>
          <w:rFonts w:ascii="Arial" w:hAnsi="Arial" w:cs="Arial"/>
        </w:rPr>
        <w:t>региональный проект</w:t>
      </w:r>
      <w:r w:rsidR="00EE0CBB" w:rsidRPr="00514916">
        <w:rPr>
          <w:rFonts w:ascii="Arial" w:hAnsi="Arial" w:cs="Arial"/>
        </w:rPr>
        <w:t>»</w:t>
      </w:r>
      <w:r w:rsidRPr="00514916">
        <w:rPr>
          <w:rFonts w:ascii="Arial" w:hAnsi="Arial" w:cs="Arial"/>
        </w:rPr>
        <w:t xml:space="preserve">, </w:t>
      </w:r>
      <w:r w:rsidR="00EE0CBB" w:rsidRPr="00514916">
        <w:rPr>
          <w:rFonts w:ascii="Arial" w:hAnsi="Arial" w:cs="Arial"/>
        </w:rPr>
        <w:t>«</w:t>
      </w:r>
      <w:r w:rsidRPr="00514916">
        <w:rPr>
          <w:rFonts w:ascii="Arial" w:hAnsi="Arial" w:cs="Arial"/>
        </w:rPr>
        <w:t>ведомственный проект</w:t>
      </w:r>
      <w:r w:rsidR="00EE0CBB" w:rsidRPr="00514916">
        <w:rPr>
          <w:rFonts w:ascii="Arial" w:hAnsi="Arial" w:cs="Arial"/>
        </w:rPr>
        <w:t>»</w:t>
      </w:r>
      <w:r w:rsidRPr="00514916">
        <w:rPr>
          <w:rFonts w:ascii="Arial" w:hAnsi="Arial" w:cs="Arial"/>
        </w:rPr>
        <w:t xml:space="preserve"> и </w:t>
      </w:r>
      <w:r w:rsidR="00EE0CBB" w:rsidRPr="00514916">
        <w:rPr>
          <w:rFonts w:ascii="Arial" w:hAnsi="Arial" w:cs="Arial"/>
        </w:rPr>
        <w:t>«</w:t>
      </w:r>
      <w:r w:rsidRPr="00514916">
        <w:rPr>
          <w:rFonts w:ascii="Arial" w:hAnsi="Arial" w:cs="Arial"/>
        </w:rPr>
        <w:t>проектная деятельность</w:t>
      </w:r>
      <w:r w:rsidR="00EE0CBB" w:rsidRPr="00514916">
        <w:rPr>
          <w:rFonts w:ascii="Arial" w:hAnsi="Arial" w:cs="Arial"/>
        </w:rPr>
        <w:t>»</w:t>
      </w:r>
      <w:r w:rsidRPr="00514916">
        <w:rPr>
          <w:rFonts w:ascii="Arial" w:hAnsi="Arial" w:cs="Arial"/>
        </w:rPr>
        <w:t xml:space="preserve"> применяются в Порядке в том значении, в каком они используются в Положении об организации проектной деятельности в Правительстве Красноярского края, утвержденном Правительством Красноярского края</w:t>
      </w:r>
      <w:r w:rsidR="00514916" w:rsidRPr="00514916">
        <w:rPr>
          <w:rFonts w:ascii="Arial" w:hAnsi="Arial" w:cs="Arial"/>
        </w:rPr>
        <w:t>.</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1.</w:t>
      </w:r>
      <w:r w:rsidR="00DD7A1A" w:rsidRPr="00A968C5">
        <w:rPr>
          <w:rFonts w:ascii="Arial" w:hAnsi="Arial" w:cs="Arial"/>
          <w:color w:val="000000"/>
        </w:rPr>
        <w:t>6</w:t>
      </w:r>
      <w:r w:rsidRPr="00A968C5">
        <w:rPr>
          <w:rFonts w:ascii="Arial" w:hAnsi="Arial" w:cs="Arial"/>
          <w:color w:val="000000"/>
        </w:rPr>
        <w:t xml:space="preserve">. В состав муниципальной программы включаются все инструменты и мероприятия в </w:t>
      </w:r>
      <w:proofErr w:type="gramStart"/>
      <w:r w:rsidRPr="00A968C5">
        <w:rPr>
          <w:rFonts w:ascii="Arial" w:hAnsi="Arial" w:cs="Arial"/>
          <w:color w:val="000000"/>
        </w:rPr>
        <w:t>соответствующих</w:t>
      </w:r>
      <w:proofErr w:type="gramEnd"/>
      <w:r w:rsidRPr="00A968C5">
        <w:rPr>
          <w:rFonts w:ascii="Arial" w:hAnsi="Arial" w:cs="Arial"/>
          <w:color w:val="000000"/>
        </w:rPr>
        <w:t xml:space="preserve">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33221B" w:rsidRPr="00A968C5" w:rsidRDefault="0033221B" w:rsidP="0033221B">
      <w:pPr>
        <w:widowControl w:val="0"/>
        <w:suppressAutoHyphens/>
        <w:ind w:firstLine="708"/>
        <w:jc w:val="both"/>
        <w:rPr>
          <w:rFonts w:ascii="Arial" w:hAnsi="Arial" w:cs="Arial"/>
          <w:b/>
        </w:rPr>
      </w:pPr>
      <w:proofErr w:type="gramStart"/>
      <w:r w:rsidRPr="00A968C5">
        <w:rPr>
          <w:rFonts w:ascii="Arial" w:hAnsi="Arial" w:cs="Arial"/>
          <w:color w:val="000000"/>
        </w:rPr>
        <w:t xml:space="preserve">Муниципальная программа консолидирует бюджетные ассигнования бюджета </w:t>
      </w:r>
      <w:r w:rsidR="00344BEB" w:rsidRPr="00A968C5">
        <w:rPr>
          <w:rFonts w:ascii="Arial" w:hAnsi="Arial" w:cs="Arial"/>
          <w:color w:val="000000"/>
        </w:rPr>
        <w:t xml:space="preserve">города Бородино, </w:t>
      </w:r>
      <w:r w:rsidRPr="00A968C5">
        <w:rPr>
          <w:rFonts w:ascii="Arial" w:hAnsi="Arial" w:cs="Arial"/>
          <w:color w:val="000000"/>
        </w:rPr>
        <w:t xml:space="preserve">в том числе за счет предоставляемых межбюджетных трансфертов из бюджета </w:t>
      </w:r>
      <w:r w:rsidR="00344BEB" w:rsidRPr="00A968C5">
        <w:rPr>
          <w:rFonts w:ascii="Arial" w:hAnsi="Arial" w:cs="Arial"/>
          <w:color w:val="000000"/>
        </w:rPr>
        <w:t>Красноярского края</w:t>
      </w:r>
      <w:r w:rsidRPr="00A968C5">
        <w:rPr>
          <w:rFonts w:ascii="Arial" w:hAnsi="Arial" w:cs="Arial"/>
          <w:color w:val="000000"/>
        </w:rPr>
        <w:t xml:space="preserve">, а также внебюджетных источников, планируемых на достижение определенной стратегической цели социально-экономического развития </w:t>
      </w:r>
      <w:r w:rsidR="00344BEB" w:rsidRPr="00A968C5">
        <w:rPr>
          <w:rFonts w:ascii="Arial" w:hAnsi="Arial" w:cs="Arial"/>
          <w:color w:val="000000"/>
        </w:rPr>
        <w:t>города Бородино</w:t>
      </w:r>
      <w:r w:rsidRPr="00A968C5">
        <w:rPr>
          <w:rFonts w:ascii="Arial" w:hAnsi="Arial" w:cs="Arial"/>
          <w:color w:val="000000"/>
        </w:rPr>
        <w:t>, а также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w:t>
      </w:r>
      <w:proofErr w:type="gramEnd"/>
      <w:r w:rsidRPr="00A968C5">
        <w:rPr>
          <w:rFonts w:ascii="Arial" w:hAnsi="Arial" w:cs="Arial"/>
          <w:color w:val="000000"/>
        </w:rPr>
        <w:t xml:space="preserve"> </w:t>
      </w:r>
      <w:proofErr w:type="gramStart"/>
      <w:r w:rsidRPr="00A968C5">
        <w:rPr>
          <w:rFonts w:ascii="Arial" w:hAnsi="Arial" w:cs="Arial"/>
          <w:color w:val="000000"/>
        </w:rPr>
        <w:t>программах</w:t>
      </w:r>
      <w:proofErr w:type="gramEnd"/>
      <w:r w:rsidRPr="00A968C5">
        <w:rPr>
          <w:rFonts w:ascii="Arial" w:hAnsi="Arial" w:cs="Arial"/>
          <w:color w:val="000000"/>
        </w:rPr>
        <w:t>.</w:t>
      </w:r>
    </w:p>
    <w:p w:rsidR="0033221B" w:rsidRPr="00A968C5" w:rsidRDefault="0033221B" w:rsidP="0033221B">
      <w:pPr>
        <w:widowControl w:val="0"/>
        <w:suppressAutoHyphens/>
        <w:ind w:firstLine="708"/>
        <w:jc w:val="both"/>
        <w:rPr>
          <w:rFonts w:ascii="Arial" w:hAnsi="Arial" w:cs="Arial"/>
          <w:b/>
        </w:rPr>
      </w:pPr>
      <w:r w:rsidRPr="00A968C5">
        <w:rPr>
          <w:rFonts w:ascii="Arial" w:hAnsi="Arial" w:cs="Arial"/>
          <w:color w:val="000000"/>
        </w:rPr>
        <w:t>1.</w:t>
      </w:r>
      <w:r w:rsidR="00344BEB" w:rsidRPr="00A968C5">
        <w:rPr>
          <w:rFonts w:ascii="Arial" w:hAnsi="Arial" w:cs="Arial"/>
          <w:color w:val="000000"/>
        </w:rPr>
        <w:t>7</w:t>
      </w:r>
      <w:r w:rsidRPr="00A968C5">
        <w:rPr>
          <w:rFonts w:ascii="Arial" w:hAnsi="Arial" w:cs="Arial"/>
          <w:color w:val="000000"/>
        </w:rPr>
        <w:t xml:space="preserve">. </w:t>
      </w:r>
      <w:proofErr w:type="gramStart"/>
      <w:r w:rsidRPr="00A968C5">
        <w:rPr>
          <w:rFonts w:ascii="Arial" w:hAnsi="Arial" w:cs="Arial"/>
          <w:color w:val="000000"/>
        </w:rPr>
        <w:t xml:space="preserve">Муниципальная программа формируется на основе долгосрочных целей социально-экономического развития, показателей их достижения и учета положений стратегических и программных документов, утвержденных Президентом Российской Федерации, Правительством Российской Федерации и/или Правительством </w:t>
      </w:r>
      <w:r w:rsidR="00344BEB" w:rsidRPr="00A968C5">
        <w:rPr>
          <w:rFonts w:ascii="Arial" w:hAnsi="Arial" w:cs="Arial"/>
          <w:color w:val="000000"/>
        </w:rPr>
        <w:t>Красноярского края, А</w:t>
      </w:r>
      <w:r w:rsidRPr="00A968C5">
        <w:rPr>
          <w:rFonts w:ascii="Arial" w:hAnsi="Arial" w:cs="Arial"/>
          <w:color w:val="000000"/>
        </w:rPr>
        <w:t>дминистрацией</w:t>
      </w:r>
      <w:r w:rsidR="00344BEB" w:rsidRPr="00A968C5">
        <w:rPr>
          <w:rFonts w:ascii="Arial" w:hAnsi="Arial" w:cs="Arial"/>
          <w:color w:val="000000"/>
        </w:rPr>
        <w:t xml:space="preserve"> города Бородино</w:t>
      </w:r>
      <w:r w:rsidRPr="00A968C5">
        <w:rPr>
          <w:rFonts w:ascii="Arial" w:hAnsi="Arial" w:cs="Arial"/>
          <w:color w:val="000000"/>
        </w:rPr>
        <w:t xml:space="preserve">, а также среднесрочных планов мероприятий по обеспечению устойчивого развития экономики и социальной стабильности в Российской Федерации, </w:t>
      </w:r>
      <w:r w:rsidR="00344BEB" w:rsidRPr="00A968C5">
        <w:rPr>
          <w:rFonts w:ascii="Arial" w:hAnsi="Arial" w:cs="Arial"/>
          <w:color w:val="000000"/>
        </w:rPr>
        <w:t>Красноярском крае</w:t>
      </w:r>
      <w:r w:rsidRPr="00A968C5">
        <w:rPr>
          <w:rFonts w:ascii="Arial" w:hAnsi="Arial" w:cs="Arial"/>
          <w:color w:val="000000"/>
        </w:rPr>
        <w:t xml:space="preserve"> и</w:t>
      </w:r>
      <w:r w:rsidRPr="00A968C5">
        <w:rPr>
          <w:rFonts w:ascii="Arial" w:hAnsi="Arial" w:cs="Arial"/>
          <w:i/>
          <w:color w:val="000000"/>
        </w:rPr>
        <w:t xml:space="preserve"> </w:t>
      </w:r>
      <w:r w:rsidR="00344BEB" w:rsidRPr="00A968C5">
        <w:rPr>
          <w:rFonts w:ascii="Arial" w:hAnsi="Arial" w:cs="Arial"/>
          <w:color w:val="000000"/>
        </w:rPr>
        <w:t>городе Бородино</w:t>
      </w:r>
      <w:r w:rsidRPr="00A968C5">
        <w:rPr>
          <w:rFonts w:ascii="Arial" w:hAnsi="Arial" w:cs="Arial"/>
          <w:i/>
          <w:color w:val="000000"/>
        </w:rPr>
        <w:t>.</w:t>
      </w:r>
      <w:proofErr w:type="gramEnd"/>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1.</w:t>
      </w:r>
      <w:r w:rsidR="00344BEB" w:rsidRPr="00A968C5">
        <w:rPr>
          <w:rFonts w:ascii="Arial" w:hAnsi="Arial" w:cs="Arial"/>
          <w:color w:val="000000"/>
        </w:rPr>
        <w:t>8</w:t>
      </w:r>
      <w:r w:rsidRPr="00A968C5">
        <w:rPr>
          <w:rFonts w:ascii="Arial" w:hAnsi="Arial" w:cs="Arial"/>
          <w:color w:val="000000"/>
        </w:rPr>
        <w:t>. Муниципальная программа состоит из проектной и процессной частей.</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Проектная часть муниципальной программы содержит в себе муниципальные проекты.</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В рамках проектной части муниципальной программы осуществляется реализация следующих направлений деятельности:</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осуществление бюджетных инвестиций в форме капитальных вложений в объекты муниципальной собственности;</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предоставление субсидий на осуществление капитальных вложений в объекты муниципальной собственности;</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осуществление</w:t>
      </w:r>
      <w:r w:rsidR="00296495">
        <w:rPr>
          <w:rFonts w:ascii="Arial" w:hAnsi="Arial" w:cs="Arial"/>
          <w:color w:val="000000"/>
        </w:rPr>
        <w:t xml:space="preserve"> стимулирующих</w:t>
      </w:r>
      <w:r w:rsidRPr="00A968C5">
        <w:rPr>
          <w:rFonts w:ascii="Arial" w:hAnsi="Arial" w:cs="Arial"/>
          <w:color w:val="000000"/>
        </w:rPr>
        <w:t xml:space="preserve"> налоговых расходов;</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lastRenderedPageBreak/>
        <w:t>организация и проведение научно-исследовательских и опытно-конструкторских работ в сфере реализации муниципальных программ;</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296495" w:rsidRPr="00A968C5" w:rsidRDefault="00296495" w:rsidP="00296495">
      <w:pPr>
        <w:widowControl w:val="0"/>
        <w:suppressAutoHyphens/>
        <w:ind w:firstLine="708"/>
        <w:jc w:val="both"/>
        <w:rPr>
          <w:rFonts w:ascii="Arial" w:hAnsi="Arial" w:cs="Arial"/>
          <w:color w:val="000000"/>
        </w:rPr>
      </w:pPr>
      <w:r w:rsidRPr="00A968C5">
        <w:rPr>
          <w:rFonts w:ascii="Arial" w:hAnsi="Arial" w:cs="Arial"/>
          <w:color w:val="000000"/>
        </w:rPr>
        <w:t>создание и развитие информационных систем;</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иные направления деятельности, отвечающие критериям проектной деятельности.</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Процессная часть муниципальной программы содержит в себе комплексы процессных мероприятий.</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В рамках процессных мероприятий муниципальной программы рекомендуется осуществлять реализацию следующих направлений:</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выполнение муниципальных заданий на оказание муниципальных услуг (выполнение работ);</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предоставление субсидий на иные цели муниципальным учреждениям (за исключением субсидий, предоставляемых в рамках проектной деятельности);</w:t>
      </w:r>
    </w:p>
    <w:p w:rsidR="0033221B" w:rsidRPr="00A968C5" w:rsidRDefault="0033221B" w:rsidP="0033221B">
      <w:pPr>
        <w:widowControl w:val="0"/>
        <w:suppressAutoHyphens/>
        <w:ind w:firstLine="708"/>
        <w:jc w:val="both"/>
        <w:rPr>
          <w:rFonts w:ascii="Arial" w:hAnsi="Arial" w:cs="Arial"/>
          <w:color w:val="000000"/>
        </w:rPr>
      </w:pPr>
      <w:r w:rsidRPr="00A968C5">
        <w:rPr>
          <w:rFonts w:ascii="Arial" w:hAnsi="Arial" w:cs="Arial"/>
          <w:color w:val="000000"/>
        </w:rPr>
        <w:t>оказание мер социальной поддержки отдельным категориям населения (за исключением случаев, когда нормативными правовыми актами Российской Федерации установлен ограниченный период действия соответствующих мер), включая осуществление социальных налоговых расходов;</w:t>
      </w:r>
    </w:p>
    <w:p w:rsidR="0033221B" w:rsidRPr="00EE0CBB" w:rsidRDefault="0033221B" w:rsidP="0033221B">
      <w:pPr>
        <w:widowControl w:val="0"/>
        <w:suppressAutoHyphens/>
        <w:ind w:firstLine="708"/>
        <w:jc w:val="both"/>
        <w:rPr>
          <w:rFonts w:ascii="Arial" w:hAnsi="Arial" w:cs="Arial"/>
        </w:rPr>
      </w:pPr>
      <w:r w:rsidRPr="00EE0CBB">
        <w:rPr>
          <w:rFonts w:ascii="Arial" w:hAnsi="Arial" w:cs="Arial"/>
        </w:rPr>
        <w:t>обслуживание муниципального долга;</w:t>
      </w:r>
    </w:p>
    <w:p w:rsidR="00FD2647" w:rsidRPr="00EE0CBB" w:rsidRDefault="0033221B" w:rsidP="0033221B">
      <w:pPr>
        <w:widowControl w:val="0"/>
        <w:suppressAutoHyphens/>
        <w:ind w:firstLine="708"/>
        <w:jc w:val="both"/>
        <w:rPr>
          <w:rFonts w:ascii="Arial" w:hAnsi="Arial" w:cs="Arial"/>
        </w:rPr>
      </w:pPr>
      <w:r w:rsidRPr="00EE0CBB">
        <w:rPr>
          <w:rFonts w:ascii="Arial" w:hAnsi="Arial" w:cs="Arial"/>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r w:rsidR="00FD2647" w:rsidRPr="00EE0CBB">
        <w:rPr>
          <w:rFonts w:ascii="Arial" w:hAnsi="Arial" w:cs="Arial"/>
        </w:rPr>
        <w:t>;</w:t>
      </w:r>
    </w:p>
    <w:p w:rsidR="00FD2647" w:rsidRPr="00EE0CBB" w:rsidRDefault="00FD2647" w:rsidP="0033221B">
      <w:pPr>
        <w:widowControl w:val="0"/>
        <w:suppressAutoHyphens/>
        <w:ind w:firstLine="708"/>
        <w:jc w:val="both"/>
        <w:rPr>
          <w:rFonts w:ascii="Arial" w:hAnsi="Arial" w:cs="Arial"/>
        </w:rPr>
      </w:pPr>
      <w:r w:rsidRPr="00EE0CBB">
        <w:rPr>
          <w:rFonts w:ascii="Arial" w:hAnsi="Arial" w:cs="Arial"/>
        </w:rPr>
        <w:t>руководство и управление в сфере установленных полномочий ответственного исполнителя программы;</w:t>
      </w:r>
    </w:p>
    <w:p w:rsidR="00CD4502" w:rsidRPr="00EE0CBB" w:rsidRDefault="00FD2647" w:rsidP="0033221B">
      <w:pPr>
        <w:widowControl w:val="0"/>
        <w:suppressAutoHyphens/>
        <w:ind w:firstLine="708"/>
        <w:jc w:val="both"/>
        <w:rPr>
          <w:rFonts w:ascii="Arial" w:hAnsi="Arial" w:cs="Arial"/>
        </w:rPr>
      </w:pPr>
      <w:r w:rsidRPr="00EE0CBB">
        <w:rPr>
          <w:rFonts w:ascii="Arial" w:hAnsi="Arial" w:cs="Arial"/>
        </w:rPr>
        <w:t>осуществление текущей деятельности муниципальных казенных учреждений</w:t>
      </w:r>
      <w:r w:rsidR="00CD4502" w:rsidRPr="00EE0CBB">
        <w:rPr>
          <w:rFonts w:ascii="Arial" w:hAnsi="Arial" w:cs="Arial"/>
        </w:rPr>
        <w:t>;</w:t>
      </w:r>
    </w:p>
    <w:p w:rsidR="0033221B" w:rsidRPr="00F57F96" w:rsidRDefault="00CD4502" w:rsidP="0033221B">
      <w:pPr>
        <w:widowControl w:val="0"/>
        <w:suppressAutoHyphens/>
        <w:ind w:firstLine="708"/>
        <w:jc w:val="both"/>
        <w:rPr>
          <w:rFonts w:ascii="Arial" w:hAnsi="Arial" w:cs="Arial"/>
        </w:rPr>
      </w:pPr>
      <w:r w:rsidRPr="00F57F96">
        <w:rPr>
          <w:rFonts w:ascii="Arial" w:hAnsi="Arial" w:cs="Arial"/>
        </w:rPr>
        <w:t>иные мероприятия, не отвечающие требованиям проектной деятельности.</w:t>
      </w:r>
    </w:p>
    <w:p w:rsidR="00296495" w:rsidRPr="00F57F96" w:rsidRDefault="00296495" w:rsidP="0033221B">
      <w:pPr>
        <w:widowControl w:val="0"/>
        <w:suppressAutoHyphens/>
        <w:ind w:firstLine="708"/>
        <w:jc w:val="both"/>
        <w:rPr>
          <w:rFonts w:ascii="Arial" w:hAnsi="Arial" w:cs="Arial"/>
        </w:rPr>
      </w:pPr>
      <w:r w:rsidRPr="00F57F96">
        <w:rPr>
          <w:rFonts w:ascii="Arial" w:hAnsi="Arial" w:cs="Arial"/>
        </w:rPr>
        <w:t xml:space="preserve">При формировании проектной части муниципальной </w:t>
      </w:r>
      <w:proofErr w:type="gramStart"/>
      <w:r w:rsidRPr="00F57F96">
        <w:rPr>
          <w:rFonts w:ascii="Arial" w:hAnsi="Arial" w:cs="Arial"/>
        </w:rPr>
        <w:t>программы</w:t>
      </w:r>
      <w:proofErr w:type="gramEnd"/>
      <w:r w:rsidRPr="00F57F96">
        <w:rPr>
          <w:rFonts w:ascii="Arial" w:hAnsi="Arial" w:cs="Arial"/>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33221B" w:rsidRPr="00F57F96" w:rsidRDefault="00F67DA0" w:rsidP="0033221B">
      <w:pPr>
        <w:widowControl w:val="0"/>
        <w:suppressAutoHyphens/>
        <w:ind w:firstLine="708"/>
        <w:jc w:val="both"/>
        <w:rPr>
          <w:rFonts w:ascii="Arial" w:hAnsi="Arial" w:cs="Arial"/>
          <w:b/>
        </w:rPr>
      </w:pPr>
      <w:r w:rsidRPr="00F57F96">
        <w:rPr>
          <w:rFonts w:ascii="Arial" w:hAnsi="Arial" w:cs="Arial"/>
        </w:rPr>
        <w:t>1.9</w:t>
      </w:r>
      <w:r w:rsidR="0033221B" w:rsidRPr="00F57F96">
        <w:rPr>
          <w:rFonts w:ascii="Arial" w:hAnsi="Arial" w:cs="Arial"/>
        </w:rPr>
        <w:t xml:space="preserve">. Муниципальные программы утверждаются постановлением </w:t>
      </w:r>
      <w:r w:rsidRPr="00F57F96">
        <w:rPr>
          <w:rFonts w:ascii="Arial" w:hAnsi="Arial" w:cs="Arial"/>
        </w:rPr>
        <w:t>А</w:t>
      </w:r>
      <w:r w:rsidR="0033221B" w:rsidRPr="00F57F96">
        <w:rPr>
          <w:rFonts w:ascii="Arial" w:hAnsi="Arial" w:cs="Arial"/>
        </w:rPr>
        <w:t>дминистрации</w:t>
      </w:r>
      <w:r w:rsidR="0033221B" w:rsidRPr="00F57F96">
        <w:rPr>
          <w:rFonts w:ascii="Arial" w:hAnsi="Arial" w:cs="Arial"/>
          <w:i/>
        </w:rPr>
        <w:t xml:space="preserve"> </w:t>
      </w:r>
      <w:r w:rsidRPr="00F57F96">
        <w:rPr>
          <w:rFonts w:ascii="Arial" w:hAnsi="Arial" w:cs="Arial"/>
        </w:rPr>
        <w:t>города Бородино</w:t>
      </w:r>
      <w:r w:rsidR="0033221B" w:rsidRPr="00F57F96">
        <w:rPr>
          <w:rFonts w:ascii="Arial" w:hAnsi="Arial" w:cs="Arial"/>
          <w:i/>
        </w:rPr>
        <w:t xml:space="preserve">. </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Внесение изменений в муниципальную программу осуществляется в соответствии с Порядком. </w:t>
      </w:r>
    </w:p>
    <w:p w:rsidR="0033221B" w:rsidRPr="00F57F96" w:rsidRDefault="0033221B" w:rsidP="0033221B">
      <w:pPr>
        <w:widowControl w:val="0"/>
        <w:suppressAutoHyphens/>
        <w:ind w:firstLine="708"/>
        <w:jc w:val="both"/>
        <w:rPr>
          <w:rFonts w:ascii="Arial" w:hAnsi="Arial" w:cs="Arial"/>
          <w:b/>
        </w:rPr>
      </w:pPr>
      <w:r w:rsidRPr="00F57F96">
        <w:rPr>
          <w:rFonts w:ascii="Arial" w:hAnsi="Arial" w:cs="Arial"/>
        </w:rPr>
        <w:t>1.</w:t>
      </w:r>
      <w:r w:rsidR="00F67DA0" w:rsidRPr="00F57F96">
        <w:rPr>
          <w:rFonts w:ascii="Arial" w:hAnsi="Arial" w:cs="Arial"/>
        </w:rPr>
        <w:t>10</w:t>
      </w:r>
      <w:r w:rsidRPr="00F57F96">
        <w:rPr>
          <w:rFonts w:ascii="Arial" w:hAnsi="Arial" w:cs="Arial"/>
        </w:rPr>
        <w:t>.</w:t>
      </w:r>
      <w:r w:rsidRPr="00F57F96">
        <w:rPr>
          <w:rFonts w:ascii="Arial" w:hAnsi="Arial" w:cs="Arial"/>
          <w:b/>
        </w:rPr>
        <w:t xml:space="preserve"> </w:t>
      </w:r>
      <w:r w:rsidRPr="00F57F96">
        <w:rPr>
          <w:rFonts w:ascii="Arial" w:hAnsi="Arial" w:cs="Arial"/>
        </w:rPr>
        <w:t xml:space="preserve">Муниципальные программы являются документом планирования бюджетных ассигнований во взаимосвязи с результатами их использования. </w:t>
      </w:r>
      <w:proofErr w:type="gramStart"/>
      <w:r w:rsidRPr="00F57F96">
        <w:rPr>
          <w:rFonts w:ascii="Arial" w:hAnsi="Arial" w:cs="Arial"/>
        </w:rPr>
        <w:t>Параметры ресурсного обеспечения муниципальных программ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договорами и соглашениями, иными аналогичными документами), а также предполагаемые объемы бюджетных ассигнований, необходимые для исполнения принимаемых расходных обязательств (обусловленных решениями, нормативными правовыми актами, договорами и соглашениями, предлагаемыми (планируемыми) к принятию или изменению в текущем финансовом году, в очередном</w:t>
      </w:r>
      <w:proofErr w:type="gramEnd"/>
      <w:r w:rsidRPr="00F57F96">
        <w:rPr>
          <w:rFonts w:ascii="Arial" w:hAnsi="Arial" w:cs="Arial"/>
        </w:rPr>
        <w:t xml:space="preserve"> финансовом году или плановом периоде).</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Конкретный объем бюджетных ассигнований на реализацию мероприятий </w:t>
      </w:r>
      <w:r w:rsidRPr="00F57F96">
        <w:rPr>
          <w:rFonts w:ascii="Arial" w:hAnsi="Arial" w:cs="Arial"/>
        </w:rPr>
        <w:lastRenderedPageBreak/>
        <w:t xml:space="preserve">(результатов) муниципальных программ определяется в рамках формирования проекта бюджета </w:t>
      </w:r>
      <w:r w:rsidR="00F67DA0" w:rsidRPr="00F57F96">
        <w:rPr>
          <w:rFonts w:ascii="Arial" w:hAnsi="Arial" w:cs="Arial"/>
        </w:rPr>
        <w:t>города Бородино</w:t>
      </w:r>
      <w:r w:rsidRPr="00F57F96">
        <w:rPr>
          <w:rFonts w:ascii="Arial" w:hAnsi="Arial" w:cs="Arial"/>
          <w:i/>
        </w:rPr>
        <w:t xml:space="preserve"> </w:t>
      </w:r>
      <w:r w:rsidRPr="00F57F96">
        <w:rPr>
          <w:rFonts w:ascii="Arial" w:hAnsi="Arial" w:cs="Arial"/>
        </w:rPr>
        <w:t>и затем указывается в соответствующей муниципальной программе.</w:t>
      </w:r>
    </w:p>
    <w:p w:rsidR="00F67DA0" w:rsidRPr="00F57F96" w:rsidRDefault="00F67DA0" w:rsidP="00F67DA0">
      <w:pPr>
        <w:widowControl w:val="0"/>
        <w:suppressAutoHyphens/>
        <w:ind w:firstLine="708"/>
        <w:jc w:val="both"/>
        <w:rPr>
          <w:rFonts w:ascii="Arial" w:hAnsi="Arial" w:cs="Arial"/>
        </w:rPr>
      </w:pPr>
      <w:r w:rsidRPr="00F57F96">
        <w:rPr>
          <w:rFonts w:ascii="Arial" w:hAnsi="Arial" w:cs="Arial"/>
        </w:rPr>
        <w:t>1.11. Разработка и реализация программ осуществляется исходя из следующих принципов:</w:t>
      </w:r>
    </w:p>
    <w:p w:rsidR="00F67DA0" w:rsidRPr="00F57F96" w:rsidRDefault="00F67DA0" w:rsidP="00F67DA0">
      <w:pPr>
        <w:widowControl w:val="0"/>
        <w:suppressAutoHyphens/>
        <w:ind w:firstLine="708"/>
        <w:jc w:val="both"/>
        <w:rPr>
          <w:rFonts w:ascii="Arial" w:hAnsi="Arial" w:cs="Arial"/>
        </w:rPr>
      </w:pPr>
      <w:r w:rsidRPr="00F57F96">
        <w:rPr>
          <w:rFonts w:ascii="Arial" w:hAnsi="Arial" w:cs="Arial"/>
        </w:rPr>
        <w:t>а) обеспечение достижения целей и приоритетов социально-экономического развития города Бородино, установленных документами стратегического планирования города Бородино;</w:t>
      </w:r>
    </w:p>
    <w:p w:rsidR="00F67DA0" w:rsidRPr="00F57F96" w:rsidRDefault="00F67DA0" w:rsidP="00F67DA0">
      <w:pPr>
        <w:widowControl w:val="0"/>
        <w:suppressAutoHyphens/>
        <w:ind w:firstLine="708"/>
        <w:jc w:val="both"/>
        <w:rPr>
          <w:rFonts w:ascii="Arial" w:hAnsi="Arial" w:cs="Arial"/>
        </w:rPr>
      </w:pPr>
      <w:r w:rsidRPr="00F57F96">
        <w:rPr>
          <w:rFonts w:ascii="Arial" w:hAnsi="Arial" w:cs="Arial"/>
        </w:rPr>
        <w:t xml:space="preserve">б) </w:t>
      </w:r>
      <w:r w:rsidR="00CF6129" w:rsidRPr="00F57F96">
        <w:rPr>
          <w:rFonts w:ascii="Arial" w:hAnsi="Arial" w:cs="Arial"/>
        </w:rPr>
        <w:t xml:space="preserve">обеспечение </w:t>
      </w:r>
      <w:r w:rsidRPr="00F57F96">
        <w:rPr>
          <w:rFonts w:ascii="Arial" w:hAnsi="Arial" w:cs="Arial"/>
        </w:rPr>
        <w:t>планировани</w:t>
      </w:r>
      <w:r w:rsidR="00CF6129" w:rsidRPr="00F57F96">
        <w:rPr>
          <w:rFonts w:ascii="Arial" w:hAnsi="Arial" w:cs="Arial"/>
        </w:rPr>
        <w:t>я и реализации</w:t>
      </w:r>
      <w:r w:rsidRPr="00F57F96">
        <w:rPr>
          <w:rFonts w:ascii="Arial" w:hAnsi="Arial" w:cs="Arial"/>
        </w:rPr>
        <w:t xml:space="preserve"> </w:t>
      </w:r>
      <w:r w:rsidR="00CF6129" w:rsidRPr="00F57F96">
        <w:rPr>
          <w:rFonts w:ascii="Arial" w:hAnsi="Arial" w:cs="Arial"/>
        </w:rPr>
        <w:t xml:space="preserve">муниципальной </w:t>
      </w:r>
      <w:r w:rsidRPr="00F57F96">
        <w:rPr>
          <w:rFonts w:ascii="Arial" w:hAnsi="Arial" w:cs="Arial"/>
        </w:rPr>
        <w:t>программы с учетом необходимости достижения национальных целей</w:t>
      </w:r>
      <w:r w:rsidR="00CF6129" w:rsidRPr="00F57F96">
        <w:rPr>
          <w:rFonts w:ascii="Arial" w:hAnsi="Arial" w:cs="Arial"/>
        </w:rPr>
        <w:t xml:space="preserve"> и показателей</w:t>
      </w:r>
      <w:r w:rsidR="00A968C5" w:rsidRPr="00F57F96">
        <w:rPr>
          <w:rFonts w:ascii="Arial" w:hAnsi="Arial" w:cs="Arial"/>
        </w:rPr>
        <w:t>,</w:t>
      </w:r>
      <w:r w:rsidR="00CF6129" w:rsidRPr="00F57F96">
        <w:rPr>
          <w:rFonts w:ascii="Arial" w:hAnsi="Arial" w:cs="Arial"/>
        </w:rPr>
        <w:t xml:space="preserve"> их характеризующих</w:t>
      </w:r>
      <w:r w:rsidRPr="00F57F96">
        <w:rPr>
          <w:rFonts w:ascii="Arial" w:hAnsi="Arial" w:cs="Arial"/>
        </w:rPr>
        <w:t>, приоритетов социально-экономического развития Красноярского края, установленных в государственных программах Красноярского края;</w:t>
      </w:r>
    </w:p>
    <w:p w:rsidR="00F67DA0" w:rsidRPr="00F57F96" w:rsidRDefault="00F67DA0" w:rsidP="00F67DA0">
      <w:pPr>
        <w:widowControl w:val="0"/>
        <w:suppressAutoHyphens/>
        <w:ind w:firstLine="708"/>
        <w:jc w:val="both"/>
        <w:rPr>
          <w:rFonts w:ascii="Arial" w:hAnsi="Arial" w:cs="Arial"/>
        </w:rPr>
      </w:pPr>
      <w:r w:rsidRPr="00F57F96">
        <w:rPr>
          <w:rFonts w:ascii="Arial" w:hAnsi="Arial" w:cs="Arial"/>
        </w:rPr>
        <w:t>в) включение в состав муниципальной программы всех инструментов и мероприятий в соответствующей сфере (о</w:t>
      </w:r>
      <w:r w:rsidR="00524E1A" w:rsidRPr="00F57F96">
        <w:rPr>
          <w:rFonts w:ascii="Arial" w:hAnsi="Arial" w:cs="Arial"/>
        </w:rPr>
        <w:t>трасли</w:t>
      </w:r>
      <w:r w:rsidRPr="00F57F96">
        <w:rPr>
          <w:rFonts w:ascii="Arial" w:hAnsi="Arial" w:cs="Arial"/>
        </w:rPr>
        <w:t xml:space="preserve">) государственного управления (включая меры организационного характера, осуществление контрольно-надзорной деятельности, совершенствование нормативного регулирования отрасли, </w:t>
      </w:r>
      <w:r w:rsidR="00524E1A" w:rsidRPr="00F57F96">
        <w:rPr>
          <w:rFonts w:ascii="Arial" w:hAnsi="Arial" w:cs="Arial"/>
        </w:rPr>
        <w:t>налоговые</w:t>
      </w:r>
      <w:r w:rsidRPr="00F57F96">
        <w:rPr>
          <w:rFonts w:ascii="Arial" w:hAnsi="Arial" w:cs="Arial"/>
        </w:rPr>
        <w:t xml:space="preserve"> и иные инструменты);</w:t>
      </w:r>
    </w:p>
    <w:p w:rsidR="00F67DA0" w:rsidRPr="00F57F96" w:rsidRDefault="00524E1A" w:rsidP="00F67DA0">
      <w:pPr>
        <w:widowControl w:val="0"/>
        <w:suppressAutoHyphens/>
        <w:ind w:firstLine="708"/>
        <w:jc w:val="both"/>
        <w:rPr>
          <w:rFonts w:ascii="Arial" w:hAnsi="Arial" w:cs="Arial"/>
        </w:rPr>
      </w:pPr>
      <w:r w:rsidRPr="00F57F96">
        <w:rPr>
          <w:rFonts w:ascii="Arial" w:hAnsi="Arial" w:cs="Arial"/>
        </w:rPr>
        <w:t xml:space="preserve">г) </w:t>
      </w:r>
      <w:r w:rsidR="00F67DA0" w:rsidRPr="00F57F96">
        <w:rPr>
          <w:rFonts w:ascii="Arial" w:hAnsi="Arial" w:cs="Arial"/>
        </w:rPr>
        <w:t xml:space="preserve">обеспечение консолидации бюджетных ассигнований </w:t>
      </w:r>
      <w:r w:rsidR="00296495" w:rsidRPr="00F57F96">
        <w:rPr>
          <w:rFonts w:ascii="Arial" w:hAnsi="Arial" w:cs="Arial"/>
        </w:rPr>
        <w:t>местного</w:t>
      </w:r>
      <w:r w:rsidRPr="00F57F96">
        <w:rPr>
          <w:rFonts w:ascii="Arial" w:hAnsi="Arial" w:cs="Arial"/>
        </w:rPr>
        <w:t xml:space="preserve"> </w:t>
      </w:r>
      <w:r w:rsidR="00F67DA0" w:rsidRPr="00F57F96">
        <w:rPr>
          <w:rFonts w:ascii="Arial" w:hAnsi="Arial" w:cs="Arial"/>
        </w:rPr>
        <w:t xml:space="preserve">бюджета, в том числе предоставляемых межбюджетных трансфертов из </w:t>
      </w:r>
      <w:r w:rsidRPr="00F57F96">
        <w:rPr>
          <w:rFonts w:ascii="Arial" w:hAnsi="Arial" w:cs="Arial"/>
        </w:rPr>
        <w:t>бюджета Красноярского края</w:t>
      </w:r>
      <w:r w:rsidR="00F67DA0" w:rsidRPr="00F57F96">
        <w:rPr>
          <w:rFonts w:ascii="Arial" w:hAnsi="Arial" w:cs="Arial"/>
        </w:rPr>
        <w:t xml:space="preserve">, а также внебюджетных источников, направленных на </w:t>
      </w:r>
      <w:r w:rsidR="0009695C" w:rsidRPr="00F57F96">
        <w:rPr>
          <w:rFonts w:ascii="Arial" w:hAnsi="Arial" w:cs="Arial"/>
        </w:rPr>
        <w:t xml:space="preserve">решение вопросов местного значения в соответствующих сферах </w:t>
      </w:r>
      <w:r w:rsidR="00F67DA0" w:rsidRPr="00F57F96">
        <w:rPr>
          <w:rFonts w:ascii="Arial" w:hAnsi="Arial" w:cs="Arial"/>
        </w:rPr>
        <w:t xml:space="preserve">и влияющих на достижение запланированных в </w:t>
      </w:r>
      <w:r w:rsidR="0009695C" w:rsidRPr="00F57F96">
        <w:rPr>
          <w:rFonts w:ascii="Arial" w:hAnsi="Arial" w:cs="Arial"/>
        </w:rPr>
        <w:t xml:space="preserve">муниципальных </w:t>
      </w:r>
      <w:r w:rsidR="00F67DA0" w:rsidRPr="00F57F96">
        <w:rPr>
          <w:rFonts w:ascii="Arial" w:hAnsi="Arial" w:cs="Arial"/>
        </w:rPr>
        <w:t>программах показателей</w:t>
      </w:r>
      <w:r w:rsidR="0009695C" w:rsidRPr="00F57F96">
        <w:rPr>
          <w:rFonts w:ascii="Arial" w:hAnsi="Arial" w:cs="Arial"/>
        </w:rPr>
        <w:t xml:space="preserve"> выполнение (достижение) мероприятий (результатов)</w:t>
      </w:r>
      <w:r w:rsidR="00F67DA0" w:rsidRPr="00F57F96">
        <w:rPr>
          <w:rFonts w:ascii="Arial" w:hAnsi="Arial" w:cs="Arial"/>
        </w:rPr>
        <w:t xml:space="preserve"> реализации программы;</w:t>
      </w:r>
    </w:p>
    <w:p w:rsidR="00F67DA0" w:rsidRPr="00F57F96" w:rsidRDefault="00524E1A" w:rsidP="00F67DA0">
      <w:pPr>
        <w:widowControl w:val="0"/>
        <w:suppressAutoHyphens/>
        <w:ind w:firstLine="708"/>
        <w:jc w:val="both"/>
        <w:rPr>
          <w:rFonts w:ascii="Arial" w:hAnsi="Arial" w:cs="Arial"/>
        </w:rPr>
      </w:pPr>
      <w:r w:rsidRPr="00F57F96">
        <w:rPr>
          <w:rFonts w:ascii="Arial" w:hAnsi="Arial" w:cs="Arial"/>
        </w:rPr>
        <w:t xml:space="preserve">д) </w:t>
      </w:r>
      <w:r w:rsidR="00F67DA0" w:rsidRPr="00F57F96">
        <w:rPr>
          <w:rFonts w:ascii="Arial" w:hAnsi="Arial" w:cs="Arial"/>
        </w:rPr>
        <w:t xml:space="preserve">учет </w:t>
      </w:r>
      <w:proofErr w:type="gramStart"/>
      <w:r w:rsidR="00F67DA0" w:rsidRPr="00F57F96">
        <w:rPr>
          <w:rFonts w:ascii="Arial" w:hAnsi="Arial" w:cs="Arial"/>
        </w:rPr>
        <w:t xml:space="preserve">показателей оценки эффективности деятельности </w:t>
      </w:r>
      <w:r w:rsidRPr="00F57F96">
        <w:rPr>
          <w:rFonts w:ascii="Arial" w:hAnsi="Arial" w:cs="Arial"/>
        </w:rPr>
        <w:t>органов местного</w:t>
      </w:r>
      <w:proofErr w:type="gramEnd"/>
      <w:r w:rsidRPr="00F57F96">
        <w:rPr>
          <w:rFonts w:ascii="Arial" w:hAnsi="Arial" w:cs="Arial"/>
        </w:rPr>
        <w:t xml:space="preserve"> самоуправления</w:t>
      </w:r>
      <w:r w:rsidR="00A968C5" w:rsidRPr="00F57F96">
        <w:rPr>
          <w:rFonts w:ascii="Arial" w:hAnsi="Arial" w:cs="Arial"/>
        </w:rPr>
        <w:t>, установленных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67DA0" w:rsidRPr="00F57F96">
        <w:rPr>
          <w:rFonts w:ascii="Arial" w:hAnsi="Arial" w:cs="Arial"/>
        </w:rPr>
        <w:t>;</w:t>
      </w:r>
    </w:p>
    <w:p w:rsidR="00524E1A" w:rsidRPr="00F57F96" w:rsidRDefault="00524E1A" w:rsidP="00F67DA0">
      <w:pPr>
        <w:widowControl w:val="0"/>
        <w:suppressAutoHyphens/>
        <w:ind w:firstLine="708"/>
        <w:jc w:val="both"/>
        <w:rPr>
          <w:rFonts w:ascii="Arial" w:hAnsi="Arial" w:cs="Arial"/>
        </w:rPr>
      </w:pPr>
      <w:r w:rsidRPr="00F57F96">
        <w:rPr>
          <w:rFonts w:ascii="Arial" w:hAnsi="Arial" w:cs="Arial"/>
        </w:rPr>
        <w:t>е) синхронизация муниципальной программы с государственными программами Красноярского края</w:t>
      </w:r>
      <w:r w:rsidR="00CF6129" w:rsidRPr="00F57F96">
        <w:rPr>
          <w:rFonts w:ascii="Arial" w:hAnsi="Arial" w:cs="Arial"/>
        </w:rPr>
        <w:t xml:space="preserve"> и Российской Федерации</w:t>
      </w:r>
      <w:r w:rsidR="00A968C5" w:rsidRPr="00F57F96">
        <w:rPr>
          <w:rFonts w:ascii="Arial" w:hAnsi="Arial" w:cs="Arial"/>
        </w:rPr>
        <w:t>, в реализации которых город Бородино принимает участие</w:t>
      </w:r>
      <w:r w:rsidR="00CF6129" w:rsidRPr="00F57F96">
        <w:rPr>
          <w:rFonts w:ascii="Arial" w:hAnsi="Arial" w:cs="Arial"/>
        </w:rPr>
        <w:t>;</w:t>
      </w:r>
    </w:p>
    <w:p w:rsidR="00F67DA0" w:rsidRPr="00F57F96" w:rsidRDefault="00CF6129" w:rsidP="00F67DA0">
      <w:pPr>
        <w:widowControl w:val="0"/>
        <w:suppressAutoHyphens/>
        <w:ind w:firstLine="708"/>
        <w:jc w:val="both"/>
        <w:rPr>
          <w:rFonts w:ascii="Arial" w:hAnsi="Arial" w:cs="Arial"/>
        </w:rPr>
      </w:pPr>
      <w:r w:rsidRPr="00F57F96">
        <w:rPr>
          <w:rFonts w:ascii="Arial" w:hAnsi="Arial" w:cs="Arial"/>
        </w:rPr>
        <w:t xml:space="preserve">ж) </w:t>
      </w:r>
      <w:r w:rsidR="00F67DA0" w:rsidRPr="00F57F96">
        <w:rPr>
          <w:rFonts w:ascii="Arial" w:hAnsi="Arial" w:cs="Arial"/>
        </w:rPr>
        <w:t xml:space="preserve">повышение результативности расходов </w:t>
      </w:r>
      <w:r w:rsidRPr="00F57F96">
        <w:rPr>
          <w:rFonts w:ascii="Arial" w:hAnsi="Arial" w:cs="Arial"/>
        </w:rPr>
        <w:t>местного</w:t>
      </w:r>
      <w:r w:rsidR="00F67DA0" w:rsidRPr="00F57F96">
        <w:rPr>
          <w:rFonts w:ascii="Arial" w:hAnsi="Arial" w:cs="Arial"/>
        </w:rPr>
        <w:t xml:space="preserve"> бюджета;</w:t>
      </w:r>
    </w:p>
    <w:p w:rsidR="00F67DA0" w:rsidRPr="00F57F96" w:rsidRDefault="00CF6129" w:rsidP="00F67DA0">
      <w:pPr>
        <w:widowControl w:val="0"/>
        <w:suppressAutoHyphens/>
        <w:ind w:firstLine="708"/>
        <w:jc w:val="both"/>
        <w:rPr>
          <w:rFonts w:ascii="Arial" w:hAnsi="Arial" w:cs="Arial"/>
        </w:rPr>
      </w:pPr>
      <w:r w:rsidRPr="00F57F96">
        <w:rPr>
          <w:rFonts w:ascii="Arial" w:hAnsi="Arial" w:cs="Arial"/>
        </w:rPr>
        <w:t xml:space="preserve">з) </w:t>
      </w:r>
      <w:r w:rsidR="00F67DA0" w:rsidRPr="00F57F96">
        <w:rPr>
          <w:rFonts w:ascii="Arial" w:hAnsi="Arial" w:cs="Arial"/>
        </w:rPr>
        <w:t>выделение в структуре программы:</w:t>
      </w:r>
    </w:p>
    <w:p w:rsidR="00F67DA0" w:rsidRPr="00F57F96" w:rsidRDefault="00F67DA0" w:rsidP="00F67DA0">
      <w:pPr>
        <w:widowControl w:val="0"/>
        <w:suppressAutoHyphens/>
        <w:ind w:firstLine="708"/>
        <w:jc w:val="both"/>
        <w:rPr>
          <w:rFonts w:ascii="Arial" w:hAnsi="Arial" w:cs="Arial"/>
        </w:rPr>
      </w:pPr>
      <w:r w:rsidRPr="00F57F96">
        <w:rPr>
          <w:rFonts w:ascii="Arial" w:hAnsi="Arial" w:cs="Arial"/>
        </w:rPr>
        <w:t>проектной части, включающей региональные проекты и (или) ведомственные проекты, в части мероприятий, включенных в программу, направленных на реализацию проектных задач соответствующего регионального проекта и (или) ведомственного проекта;</w:t>
      </w:r>
    </w:p>
    <w:p w:rsidR="00CF6129" w:rsidRPr="00F57F96" w:rsidRDefault="00F67DA0" w:rsidP="00F67DA0">
      <w:pPr>
        <w:widowControl w:val="0"/>
        <w:suppressAutoHyphens/>
        <w:ind w:firstLine="708"/>
        <w:jc w:val="both"/>
        <w:rPr>
          <w:rFonts w:ascii="Arial" w:hAnsi="Arial" w:cs="Arial"/>
        </w:rPr>
      </w:pPr>
      <w:r w:rsidRPr="00F57F96">
        <w:rPr>
          <w:rFonts w:ascii="Arial" w:hAnsi="Arial" w:cs="Arial"/>
        </w:rPr>
        <w:t>процессной части, включающей комплексы процессных мероприятий</w:t>
      </w:r>
      <w:r w:rsidR="00CF6129" w:rsidRPr="00F57F96">
        <w:rPr>
          <w:rFonts w:ascii="Arial" w:hAnsi="Arial" w:cs="Arial"/>
        </w:rPr>
        <w:t>;</w:t>
      </w:r>
    </w:p>
    <w:p w:rsidR="00F67DA0" w:rsidRPr="00F57F96" w:rsidRDefault="00CF6129" w:rsidP="00F67DA0">
      <w:pPr>
        <w:widowControl w:val="0"/>
        <w:suppressAutoHyphens/>
        <w:ind w:firstLine="708"/>
        <w:jc w:val="both"/>
        <w:rPr>
          <w:rFonts w:ascii="Arial" w:hAnsi="Arial" w:cs="Arial"/>
        </w:rPr>
      </w:pPr>
      <w:r w:rsidRPr="00F57F96">
        <w:rPr>
          <w:rFonts w:ascii="Arial" w:hAnsi="Arial" w:cs="Arial"/>
        </w:rPr>
        <w:t xml:space="preserve">и) определение должностного лица, ответственного за реализацию </w:t>
      </w:r>
      <w:r w:rsidR="0009695C" w:rsidRPr="00F57F96">
        <w:rPr>
          <w:rFonts w:ascii="Arial" w:hAnsi="Arial" w:cs="Arial"/>
        </w:rPr>
        <w:t xml:space="preserve">муниципальной программы, а также </w:t>
      </w:r>
      <w:r w:rsidRPr="00F57F96">
        <w:rPr>
          <w:rFonts w:ascii="Arial" w:hAnsi="Arial" w:cs="Arial"/>
        </w:rPr>
        <w:t xml:space="preserve">каждого структурного элемента </w:t>
      </w:r>
      <w:r w:rsidR="0009695C" w:rsidRPr="00F57F96">
        <w:rPr>
          <w:rFonts w:ascii="Arial" w:hAnsi="Arial" w:cs="Arial"/>
        </w:rPr>
        <w:t>такой программы</w:t>
      </w:r>
      <w:r w:rsidRPr="00F57F96">
        <w:rPr>
          <w:rFonts w:ascii="Arial" w:hAnsi="Arial" w:cs="Arial"/>
        </w:rPr>
        <w:t xml:space="preserve"> </w:t>
      </w:r>
      <w:proofErr w:type="spellStart"/>
      <w:proofErr w:type="gramStart"/>
      <w:r w:rsidRPr="00F57F96">
        <w:rPr>
          <w:rFonts w:ascii="Arial" w:hAnsi="Arial" w:cs="Arial"/>
        </w:rPr>
        <w:t>программы</w:t>
      </w:r>
      <w:proofErr w:type="spellEnd"/>
      <w:proofErr w:type="gramEnd"/>
      <w:r w:rsidR="00F67DA0" w:rsidRPr="00F57F96">
        <w:rPr>
          <w:rFonts w:ascii="Arial" w:hAnsi="Arial" w:cs="Arial"/>
        </w:rPr>
        <w:t>.</w:t>
      </w:r>
    </w:p>
    <w:p w:rsidR="00F67DA0" w:rsidRPr="00F57F96" w:rsidRDefault="00F67DA0" w:rsidP="00F67DA0">
      <w:pPr>
        <w:widowControl w:val="0"/>
        <w:suppressAutoHyphens/>
        <w:ind w:firstLine="708"/>
        <w:jc w:val="both"/>
        <w:rPr>
          <w:rFonts w:ascii="Arial" w:hAnsi="Arial" w:cs="Arial"/>
        </w:rPr>
      </w:pPr>
      <w:r w:rsidRPr="00F57F96">
        <w:rPr>
          <w:rFonts w:ascii="Arial" w:hAnsi="Arial" w:cs="Arial"/>
        </w:rPr>
        <w:t>1.</w:t>
      </w:r>
      <w:r w:rsidR="00CF6129" w:rsidRPr="00F57F96">
        <w:rPr>
          <w:rFonts w:ascii="Arial" w:hAnsi="Arial" w:cs="Arial"/>
        </w:rPr>
        <w:t>12</w:t>
      </w:r>
      <w:r w:rsidRPr="00F57F96">
        <w:rPr>
          <w:rFonts w:ascii="Arial" w:hAnsi="Arial" w:cs="Arial"/>
        </w:rPr>
        <w:t>. Допускается формирование программы, содержащей в своем составе исключительно проектную или процессную часть.</w:t>
      </w:r>
    </w:p>
    <w:p w:rsidR="00CF6129" w:rsidRPr="00F57F96" w:rsidRDefault="00CF6129" w:rsidP="00F67DA0">
      <w:pPr>
        <w:widowControl w:val="0"/>
        <w:suppressAutoHyphens/>
        <w:ind w:firstLine="708"/>
        <w:jc w:val="both"/>
        <w:rPr>
          <w:rFonts w:ascii="Arial" w:hAnsi="Arial" w:cs="Arial"/>
          <w:sz w:val="22"/>
          <w:szCs w:val="22"/>
        </w:rPr>
      </w:pPr>
      <w:r w:rsidRPr="00F57F96">
        <w:rPr>
          <w:rFonts w:ascii="Arial" w:hAnsi="Arial" w:cs="Arial"/>
        </w:rPr>
        <w:t xml:space="preserve">1.13. Разработка муниципальной программы осуществляется последовательно с учетом результатов реализации ранее принятых </w:t>
      </w:r>
      <w:r w:rsidRPr="00F57F96">
        <w:rPr>
          <w:rFonts w:ascii="Arial" w:hAnsi="Arial" w:cs="Arial"/>
          <w:sz w:val="22"/>
          <w:szCs w:val="22"/>
        </w:rPr>
        <w:t>муниципальных программ.</w:t>
      </w:r>
    </w:p>
    <w:p w:rsidR="00E45B42" w:rsidRPr="00F57F96" w:rsidRDefault="00E45B42" w:rsidP="00F67DA0">
      <w:pPr>
        <w:widowControl w:val="0"/>
        <w:suppressAutoHyphens/>
        <w:ind w:firstLine="708"/>
        <w:jc w:val="both"/>
        <w:rPr>
          <w:rFonts w:ascii="Arial" w:hAnsi="Arial" w:cs="Arial"/>
          <w:sz w:val="22"/>
          <w:szCs w:val="22"/>
        </w:rPr>
      </w:pPr>
    </w:p>
    <w:p w:rsidR="00E45B42" w:rsidRPr="00F57F96" w:rsidRDefault="00E45B42" w:rsidP="00E45B42">
      <w:pPr>
        <w:autoSpaceDE w:val="0"/>
        <w:autoSpaceDN w:val="0"/>
        <w:adjustRightInd w:val="0"/>
        <w:jc w:val="center"/>
        <w:outlineLvl w:val="0"/>
        <w:rPr>
          <w:rFonts w:ascii="Arial" w:eastAsia="Calibri" w:hAnsi="Arial" w:cs="Arial"/>
          <w:b/>
          <w:lang w:eastAsia="en-US"/>
        </w:rPr>
      </w:pPr>
      <w:r w:rsidRPr="00F57F96">
        <w:rPr>
          <w:rFonts w:ascii="Arial" w:hAnsi="Arial" w:cs="Arial"/>
          <w:b/>
          <w:sz w:val="22"/>
          <w:szCs w:val="22"/>
        </w:rPr>
        <w:t>2</w:t>
      </w:r>
      <w:r w:rsidRPr="00F57F96">
        <w:rPr>
          <w:rFonts w:ascii="Arial" w:hAnsi="Arial" w:cs="Arial"/>
          <w:sz w:val="22"/>
          <w:szCs w:val="22"/>
        </w:rPr>
        <w:t xml:space="preserve">. </w:t>
      </w:r>
      <w:r w:rsidRPr="00F57F96">
        <w:rPr>
          <w:rFonts w:ascii="Arial" w:eastAsia="Calibri" w:hAnsi="Arial" w:cs="Arial"/>
          <w:b/>
          <w:lang w:eastAsia="en-US"/>
        </w:rPr>
        <w:t>Принятие решений о разработке программ</w:t>
      </w:r>
    </w:p>
    <w:p w:rsidR="00E45B42" w:rsidRPr="00F57F96" w:rsidRDefault="00E45B42" w:rsidP="00E45B42">
      <w:pPr>
        <w:autoSpaceDE w:val="0"/>
        <w:autoSpaceDN w:val="0"/>
        <w:adjustRightInd w:val="0"/>
        <w:ind w:firstLine="709"/>
        <w:jc w:val="both"/>
        <w:rPr>
          <w:rFonts w:ascii="Arial" w:eastAsia="Calibri" w:hAnsi="Arial" w:cs="Arial"/>
          <w:lang w:eastAsia="en-US"/>
        </w:rPr>
      </w:pP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2.1. Инициаторами предложений о разработке новой программы могут выступать органы местного самоуправления, юридические и физические лица.</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2.2. Предложения о разработке новой программы, предлагаемой к реализации с очередного финансового года, направляются главным распорядителем бюджетных средств соответствующей отрасли (далее – </w:t>
      </w:r>
      <w:r w:rsidRPr="00F57F96">
        <w:rPr>
          <w:rFonts w:ascii="Arial" w:eastAsia="Calibri" w:hAnsi="Arial" w:cs="Arial"/>
          <w:lang w:eastAsia="en-US"/>
        </w:rPr>
        <w:lastRenderedPageBreak/>
        <w:t>ответственные исполнители) координаторам, указанным в пункте 1.4., не позднее 1 марта текущего года.</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2.3. Ответственный исполнитель осуществляет отбор предложений для их решения посредством разработки и реализации программы по следующим критериям:</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соответствие приоритетам социально-экономического развития города, определенными документами стратегического планирования города, в том числе направленным на достижение национальных целей;</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соответствие полномочиям органов местного самоуправления согласно действующему законодательству;</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значимость проблемы, носящей комплексный, в том числе межотраслевой характер;</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направленность на реформирование соответствующей сферы, достижение качественно нового уровня развития.</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2.4. Ответственный исполнитель с учетом полученных предложений проводит разработку, обоснование концепций программ и в срок до 30 мая текущего года направляют их в отдел.</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2.5. Концепция программы должна содержать:</w:t>
      </w:r>
    </w:p>
    <w:p w:rsidR="00E45B42" w:rsidRPr="00F57F96" w:rsidRDefault="00E45B42" w:rsidP="00BA2C22">
      <w:pPr>
        <w:autoSpaceDE w:val="0"/>
        <w:autoSpaceDN w:val="0"/>
        <w:adjustRightInd w:val="0"/>
        <w:ind w:firstLine="709"/>
        <w:jc w:val="both"/>
        <w:rPr>
          <w:rFonts w:ascii="Arial" w:eastAsia="Calibri" w:hAnsi="Arial" w:cs="Arial"/>
          <w:lang w:eastAsia="en-US"/>
        </w:rPr>
      </w:pPr>
      <w:proofErr w:type="gramStart"/>
      <w:r w:rsidRPr="00F57F96">
        <w:rPr>
          <w:rFonts w:ascii="Arial" w:eastAsia="Calibri" w:hAnsi="Arial" w:cs="Arial"/>
          <w:lang w:eastAsia="en-US"/>
        </w:rPr>
        <w:t>определение приоритетов государственной политики, соответствующих целям, задачам и приоритетам социально-экономического развития города, установленным документам стратегического планирования города, в том числе учитывающим национальные цели, приоритеты социально-экономического развития Красноярского края и Российской Федерации, установленных в государственных программах;</w:t>
      </w:r>
      <w:proofErr w:type="gramEnd"/>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определение основных проблем в соответствующей сфере, охватываемой программой, включая анализ причин их возникновения и целесообразности их решения в рамках программы;</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определение перечня основных направлений решения проблем, обозначенных в программе;</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определение целей и показателей программы, характеризующих </w:t>
      </w:r>
      <w:r w:rsidRPr="00F57F96">
        <w:rPr>
          <w:rFonts w:ascii="Arial" w:eastAsia="Calibri" w:hAnsi="Arial" w:cs="Arial"/>
          <w:lang w:eastAsia="en-US"/>
        </w:rPr>
        <w:br/>
        <w:t>достижение целей программы, с указанием значений показателей программы, планируемых к достижению, и динамики их изменения в рамках реализации программы;</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определение возможного перечня структурных элементов программы, перечня задач структурных элементов программы, решение которых направлено на достижение целей программы;</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определение возможного перечня заинтересованных главных распорядителей бюджетных средств, являющихся ответственными за разработку и реализацию подпрограммы (подпрограмм), входящей в состав муниципальной программы (далее – соисполнители программы);</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определение возможного перечня мероприятий программы и ожидаемых результатов</w:t>
      </w:r>
      <w:r w:rsidR="00BA2C22" w:rsidRPr="00F57F96">
        <w:rPr>
          <w:rFonts w:ascii="Arial" w:eastAsia="Calibri" w:hAnsi="Arial" w:cs="Arial"/>
          <w:lang w:eastAsia="en-US"/>
        </w:rPr>
        <w:t xml:space="preserve"> реализации программы</w:t>
      </w:r>
      <w:r w:rsidRPr="00F57F96">
        <w:rPr>
          <w:rFonts w:ascii="Arial" w:eastAsia="Calibri" w:hAnsi="Arial" w:cs="Arial"/>
          <w:lang w:eastAsia="en-US"/>
        </w:rPr>
        <w:t>, влияющих на достижение заявленных показателей</w:t>
      </w:r>
      <w:r w:rsidR="00BA2C22" w:rsidRPr="00F57F96">
        <w:rPr>
          <w:rFonts w:ascii="Arial" w:eastAsia="Calibri" w:hAnsi="Arial" w:cs="Arial"/>
          <w:lang w:eastAsia="en-US"/>
        </w:rPr>
        <w:t xml:space="preserve"> программы</w:t>
      </w:r>
      <w:r w:rsidRPr="00F57F96">
        <w:rPr>
          <w:rFonts w:ascii="Arial" w:eastAsia="Calibri" w:hAnsi="Arial" w:cs="Arial"/>
          <w:lang w:eastAsia="en-US"/>
        </w:rPr>
        <w:t>;</w:t>
      </w:r>
    </w:p>
    <w:p w:rsidR="00BA2C22" w:rsidRPr="00F57F96" w:rsidRDefault="00BA2C2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определение возможного перечня объектов недвижимого имущества, подлежащих строительству, реконструкции, техническому перевооружению или приобретению;</w:t>
      </w:r>
    </w:p>
    <w:p w:rsidR="00BA2C22" w:rsidRPr="00F57F96" w:rsidRDefault="00BA2C2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определение объемов бюджетных ассигнований программы, с выделением бюджетных ассигнований, направленных на реализацию структурных элементов программы, а также бюджетных ассигнований, направленных на финансирование объектов капитального строительства муниципальной собственности;</w:t>
      </w:r>
    </w:p>
    <w:p w:rsidR="00E45B42" w:rsidRPr="00F57F96" w:rsidRDefault="00E45B42" w:rsidP="00BA2C22">
      <w:pPr>
        <w:autoSpaceDE w:val="0"/>
        <w:autoSpaceDN w:val="0"/>
        <w:adjustRightInd w:val="0"/>
        <w:ind w:firstLine="709"/>
        <w:jc w:val="both"/>
        <w:rPr>
          <w:rFonts w:ascii="Arial" w:eastAsia="Calibri" w:hAnsi="Arial" w:cs="Arial"/>
          <w:lang w:eastAsia="en-US"/>
        </w:rPr>
      </w:pPr>
      <w:proofErr w:type="gramStart"/>
      <w:r w:rsidRPr="00F57F96">
        <w:rPr>
          <w:rFonts w:ascii="Arial" w:eastAsia="Calibri" w:hAnsi="Arial" w:cs="Arial"/>
          <w:lang w:eastAsia="en-US"/>
        </w:rPr>
        <w:t xml:space="preserve">оценку возможных рисков реализации программы (событий, условий, тенденций, которые могут оказать негативное влияние на сроки и результаты реализации программы и повлечь их изменение не менее чем на 10 процентов от </w:t>
      </w:r>
      <w:r w:rsidRPr="00F57F96">
        <w:rPr>
          <w:rFonts w:ascii="Arial" w:eastAsia="Calibri" w:hAnsi="Arial" w:cs="Arial"/>
          <w:lang w:eastAsia="en-US"/>
        </w:rPr>
        <w:lastRenderedPageBreak/>
        <w:t>планового уровня и на которые ответственный исполнитель программы и соисполнители программы не могут оказать непосредственного влияния и предотвратить), содержащую, в том числе:</w:t>
      </w:r>
      <w:proofErr w:type="gramEnd"/>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определение возможных рисков реализации программы с указанием источников возникновения и характера влияния на сроки и результаты реализации программы;</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 определение качественной и (или) количественной оценки </w:t>
      </w:r>
      <w:proofErr w:type="gramStart"/>
      <w:r w:rsidRPr="00F57F96">
        <w:rPr>
          <w:rFonts w:ascii="Arial" w:eastAsia="Calibri" w:hAnsi="Arial" w:cs="Arial"/>
          <w:lang w:eastAsia="en-US"/>
        </w:rPr>
        <w:t>последствий наступления рисков реализации программы</w:t>
      </w:r>
      <w:proofErr w:type="gramEnd"/>
      <w:r w:rsidRPr="00F57F96">
        <w:rPr>
          <w:rFonts w:ascii="Arial" w:eastAsia="Calibri" w:hAnsi="Arial" w:cs="Arial"/>
          <w:lang w:eastAsia="en-US"/>
        </w:rPr>
        <w:t>;</w:t>
      </w:r>
    </w:p>
    <w:p w:rsidR="00E45B42" w:rsidRPr="00F57F96" w:rsidRDefault="00E45B42" w:rsidP="00BA2C22">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обоснование предложений по мерам управления рисками реализации программы</w:t>
      </w:r>
      <w:r w:rsidR="00BA2C22" w:rsidRPr="00F57F96">
        <w:rPr>
          <w:rFonts w:ascii="Arial" w:eastAsia="Calibri" w:hAnsi="Arial" w:cs="Arial"/>
          <w:lang w:eastAsia="en-US"/>
        </w:rPr>
        <w:t>.</w:t>
      </w:r>
    </w:p>
    <w:p w:rsidR="00E45B42" w:rsidRPr="00F57F96" w:rsidRDefault="00E45B42" w:rsidP="00BA2C22">
      <w:pPr>
        <w:ind w:right="-366" w:firstLine="709"/>
        <w:jc w:val="both"/>
        <w:rPr>
          <w:rFonts w:ascii="Arial" w:hAnsi="Arial" w:cs="Arial"/>
        </w:rPr>
      </w:pPr>
      <w:r w:rsidRPr="00F57F96">
        <w:rPr>
          <w:rFonts w:ascii="Arial" w:hAnsi="Arial" w:cs="Arial"/>
        </w:rPr>
        <w:t xml:space="preserve">2.6. </w:t>
      </w:r>
      <w:proofErr w:type="gramStart"/>
      <w:r w:rsidRPr="00F57F96">
        <w:rPr>
          <w:rFonts w:ascii="Arial" w:hAnsi="Arial" w:cs="Arial"/>
        </w:rPr>
        <w:t xml:space="preserve">Отдел рассматривает представленные концепции программ, готовит заключения к концепциям программ и в срок до 15 июля текущего года направляет их в </w:t>
      </w:r>
      <w:r w:rsidRPr="00F57F96">
        <w:rPr>
          <w:rFonts w:ascii="Arial" w:hAnsi="Arial" w:cs="Arial"/>
          <w:lang w:eastAsia="ar-SA"/>
        </w:rPr>
        <w:t xml:space="preserve">комиссию по вопросам социально-экономического развития города Бородино по бюджетным проектировкам на очередной финансовый год и плановый период, созданную постановлением </w:t>
      </w:r>
      <w:r w:rsidR="00BA2C22" w:rsidRPr="00F57F96">
        <w:rPr>
          <w:rFonts w:ascii="Arial" w:hAnsi="Arial" w:cs="Arial"/>
          <w:lang w:eastAsia="ar-SA"/>
        </w:rPr>
        <w:t>А</w:t>
      </w:r>
      <w:r w:rsidRPr="00F57F96">
        <w:rPr>
          <w:rFonts w:ascii="Arial" w:hAnsi="Arial" w:cs="Arial"/>
          <w:lang w:eastAsia="ar-SA"/>
        </w:rPr>
        <w:t xml:space="preserve">дминистрации города Бородино от </w:t>
      </w:r>
      <w:r w:rsidR="00BA2C22" w:rsidRPr="00F57F96">
        <w:rPr>
          <w:rFonts w:ascii="Arial" w:hAnsi="Arial" w:cs="Arial"/>
          <w:lang w:eastAsia="ar-SA"/>
        </w:rPr>
        <w:t>06.09.2021 № 511</w:t>
      </w:r>
      <w:r w:rsidRPr="00F57F96">
        <w:rPr>
          <w:rFonts w:ascii="Arial" w:hAnsi="Arial" w:cs="Arial"/>
          <w:lang w:eastAsia="ar-SA"/>
        </w:rPr>
        <w:t xml:space="preserve"> (далее – комиссия), </w:t>
      </w:r>
      <w:r w:rsidRPr="00F57F96">
        <w:rPr>
          <w:rFonts w:ascii="Arial" w:hAnsi="Arial" w:cs="Arial"/>
        </w:rPr>
        <w:t>для рассмотрения и согласования.</w:t>
      </w:r>
      <w:proofErr w:type="gramEnd"/>
    </w:p>
    <w:p w:rsidR="00E45B42" w:rsidRPr="00F57F96" w:rsidRDefault="00E45B42" w:rsidP="00BA2C22">
      <w:pPr>
        <w:ind w:right="-366" w:firstLine="709"/>
        <w:jc w:val="both"/>
        <w:rPr>
          <w:rFonts w:ascii="Arial" w:hAnsi="Arial" w:cs="Arial"/>
          <w:lang w:eastAsia="ar-SA"/>
        </w:rPr>
      </w:pPr>
      <w:r w:rsidRPr="00F57F96">
        <w:rPr>
          <w:rFonts w:ascii="Arial" w:hAnsi="Arial" w:cs="Arial"/>
          <w:lang w:eastAsia="en-US"/>
        </w:rPr>
        <w:t>Концепции программ подлежат рассмотрению на заседании комиссии в срок до 20 июля текущего года.</w:t>
      </w:r>
    </w:p>
    <w:p w:rsidR="00E45B42" w:rsidRPr="00F57F96" w:rsidRDefault="00E45B42" w:rsidP="00BA2C22">
      <w:pPr>
        <w:widowControl w:val="0"/>
        <w:suppressAutoHyphens/>
        <w:ind w:firstLine="708"/>
        <w:jc w:val="both"/>
        <w:rPr>
          <w:rFonts w:ascii="Arial" w:hAnsi="Arial" w:cs="Arial"/>
          <w:lang w:eastAsia="en-US"/>
        </w:rPr>
      </w:pPr>
      <w:r w:rsidRPr="00F57F96">
        <w:rPr>
          <w:rFonts w:ascii="Arial" w:eastAsia="Calibri" w:hAnsi="Arial" w:cs="Arial"/>
          <w:lang w:eastAsia="en-US"/>
        </w:rPr>
        <w:t xml:space="preserve">2.7. </w:t>
      </w:r>
      <w:r w:rsidRPr="00F57F96">
        <w:rPr>
          <w:rFonts w:ascii="Arial" w:hAnsi="Arial" w:cs="Arial"/>
          <w:lang w:eastAsia="en-US"/>
        </w:rPr>
        <w:t xml:space="preserve">На основе концепций программ, согласованных комиссией, </w:t>
      </w:r>
      <w:r w:rsidRPr="00F57F96">
        <w:rPr>
          <w:rFonts w:ascii="Arial" w:eastAsia="Calibri" w:hAnsi="Arial" w:cs="Arial"/>
          <w:lang w:eastAsia="en-US"/>
        </w:rPr>
        <w:t xml:space="preserve">отдел </w:t>
      </w:r>
      <w:r w:rsidRPr="00F57F96">
        <w:rPr>
          <w:rFonts w:ascii="Arial" w:hAnsi="Arial" w:cs="Arial"/>
          <w:lang w:eastAsia="en-US"/>
        </w:rPr>
        <w:t xml:space="preserve">формирует перечень программ, предлагаемых к реализации с очередного финансового года (далее - перечень программ), который в срок </w:t>
      </w:r>
      <w:r w:rsidR="00EE0CBB" w:rsidRPr="00F57F96">
        <w:rPr>
          <w:rFonts w:ascii="Arial" w:hAnsi="Arial" w:cs="Arial"/>
          <w:lang w:eastAsia="en-US"/>
        </w:rPr>
        <w:t>не позднее</w:t>
      </w:r>
      <w:r w:rsidRPr="00F57F96">
        <w:rPr>
          <w:rFonts w:ascii="Arial" w:hAnsi="Arial" w:cs="Arial"/>
          <w:lang w:eastAsia="en-US"/>
        </w:rPr>
        <w:t xml:space="preserve"> 1</w:t>
      </w:r>
      <w:r w:rsidR="00EE0CBB" w:rsidRPr="00F57F96">
        <w:rPr>
          <w:rFonts w:ascii="Arial" w:hAnsi="Arial" w:cs="Arial"/>
          <w:lang w:eastAsia="en-US"/>
        </w:rPr>
        <w:t>5</w:t>
      </w:r>
      <w:r w:rsidRPr="00F57F96">
        <w:rPr>
          <w:rFonts w:ascii="Arial" w:hAnsi="Arial" w:cs="Arial"/>
          <w:lang w:eastAsia="en-US"/>
        </w:rPr>
        <w:t xml:space="preserve"> августа текущего года утверждается распоряжением </w:t>
      </w:r>
      <w:r w:rsidR="00BA2C22" w:rsidRPr="00F57F96">
        <w:rPr>
          <w:rFonts w:ascii="Arial" w:hAnsi="Arial" w:cs="Arial"/>
          <w:lang w:eastAsia="en-US"/>
        </w:rPr>
        <w:t>А</w:t>
      </w:r>
      <w:r w:rsidRPr="00F57F96">
        <w:rPr>
          <w:rFonts w:ascii="Arial" w:hAnsi="Arial" w:cs="Arial"/>
          <w:lang w:eastAsia="en-US"/>
        </w:rPr>
        <w:t>дминистрации города Бородино (приложение 1 к настоящему Порядку) и (или), в случае необходимости, вносит изменения в действующий перечень программ.</w:t>
      </w:r>
    </w:p>
    <w:p w:rsidR="00E45B42" w:rsidRPr="00F57F96" w:rsidRDefault="00E45B42" w:rsidP="00E45B42">
      <w:pPr>
        <w:widowControl w:val="0"/>
        <w:suppressAutoHyphens/>
        <w:ind w:firstLine="708"/>
        <w:jc w:val="center"/>
        <w:rPr>
          <w:rFonts w:ascii="Arial" w:hAnsi="Arial" w:cs="Arial"/>
          <w:lang w:eastAsia="en-US"/>
        </w:rPr>
      </w:pPr>
    </w:p>
    <w:p w:rsidR="00E45B42" w:rsidRPr="00F57F96" w:rsidRDefault="00BA1789" w:rsidP="00E45B42">
      <w:pPr>
        <w:widowControl w:val="0"/>
        <w:suppressAutoHyphens/>
        <w:ind w:firstLine="708"/>
        <w:jc w:val="center"/>
        <w:rPr>
          <w:rFonts w:ascii="Arial" w:hAnsi="Arial" w:cs="Arial"/>
        </w:rPr>
      </w:pPr>
      <w:r w:rsidRPr="00F57F96">
        <w:rPr>
          <w:rFonts w:ascii="Arial" w:hAnsi="Arial" w:cs="Arial"/>
          <w:b/>
        </w:rPr>
        <w:t xml:space="preserve">3. </w:t>
      </w:r>
      <w:r w:rsidR="00E45B42" w:rsidRPr="00F57F96">
        <w:rPr>
          <w:rFonts w:ascii="Arial" w:hAnsi="Arial" w:cs="Arial"/>
          <w:b/>
        </w:rPr>
        <w:t>Разработка программы и внесение в неё изменений</w:t>
      </w:r>
    </w:p>
    <w:p w:rsidR="00E45B42" w:rsidRPr="00F57F96" w:rsidRDefault="00E45B42" w:rsidP="00E45B42">
      <w:pPr>
        <w:widowControl w:val="0"/>
        <w:suppressAutoHyphens/>
        <w:ind w:firstLine="708"/>
        <w:jc w:val="both"/>
        <w:rPr>
          <w:rFonts w:ascii="Arial" w:hAnsi="Arial" w:cs="Arial"/>
        </w:rPr>
      </w:pP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3.1.</w:t>
      </w:r>
      <w:r w:rsidRPr="00F57F96">
        <w:rPr>
          <w:rFonts w:ascii="Arial" w:hAnsi="Arial" w:cs="Arial"/>
        </w:rPr>
        <w:tab/>
        <w:t xml:space="preserve">Проект программы должен быть разработан в соответствии с согласованной комиссией концепцией программы или с учетом замечаний к концепции программы. </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 xml:space="preserve">Проект программы и (или) изменений в ранее утвержденные программы разрабатываются в рамках лимитов бюджетных ассигнований, доведенных финансовым управлением </w:t>
      </w:r>
      <w:r w:rsidR="00BA1789" w:rsidRPr="00F57F96">
        <w:rPr>
          <w:rFonts w:ascii="Arial" w:hAnsi="Arial" w:cs="Arial"/>
        </w:rPr>
        <w:t>А</w:t>
      </w:r>
      <w:r w:rsidRPr="00F57F96">
        <w:rPr>
          <w:rFonts w:ascii="Arial" w:hAnsi="Arial" w:cs="Arial"/>
        </w:rPr>
        <w:t>дминистрации города Бородино на реализацию программы.</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 xml:space="preserve">Подготовка изменений в действующие программы осуществляется по инициативе ответственного исполнителя, по результатам оценки эффективности реализации муниципальных программ, проведенной в соответствии с постановлением Администрации города Бородино от 21.12.2015 № 1171 «Об утверждении </w:t>
      </w:r>
      <w:proofErr w:type="gramStart"/>
      <w:r w:rsidRPr="00F57F96">
        <w:rPr>
          <w:rFonts w:ascii="Arial" w:hAnsi="Arial" w:cs="Arial"/>
        </w:rPr>
        <w:t>методики проведения оценки эффективности реализации муниципальных программ города Бородино</w:t>
      </w:r>
      <w:proofErr w:type="gramEnd"/>
      <w:r w:rsidRPr="00F57F96">
        <w:rPr>
          <w:rFonts w:ascii="Arial" w:hAnsi="Arial" w:cs="Arial"/>
        </w:rPr>
        <w:t>.</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3.2.</w:t>
      </w:r>
      <w:r w:rsidRPr="00F57F96">
        <w:rPr>
          <w:rFonts w:ascii="Arial" w:hAnsi="Arial" w:cs="Arial"/>
        </w:rPr>
        <w:tab/>
        <w:t xml:space="preserve">Ответственный исполнитель несет ответственность за своевременную и качественную подготовку и согласование проекта постановления </w:t>
      </w:r>
      <w:r w:rsidR="00BA1789" w:rsidRPr="00F57F96">
        <w:rPr>
          <w:rFonts w:ascii="Arial" w:hAnsi="Arial" w:cs="Arial"/>
        </w:rPr>
        <w:t>А</w:t>
      </w:r>
      <w:r w:rsidRPr="00F57F96">
        <w:rPr>
          <w:rFonts w:ascii="Arial" w:hAnsi="Arial" w:cs="Arial"/>
        </w:rPr>
        <w:t>дминистрации города Бородино об утверждении программы (далее - проект программы) и (или) о внесении изменений в ранее утвержденные программы.</w:t>
      </w:r>
    </w:p>
    <w:p w:rsidR="00BA1789" w:rsidRPr="00F57F96" w:rsidRDefault="00BA1789" w:rsidP="00E45B42">
      <w:pPr>
        <w:widowControl w:val="0"/>
        <w:suppressAutoHyphens/>
        <w:ind w:firstLine="708"/>
        <w:jc w:val="both"/>
        <w:rPr>
          <w:rFonts w:ascii="Arial" w:hAnsi="Arial" w:cs="Arial"/>
        </w:rPr>
      </w:pPr>
      <w:r w:rsidRPr="00F57F96">
        <w:rPr>
          <w:rFonts w:ascii="Arial" w:hAnsi="Arial" w:cs="Arial"/>
        </w:rPr>
        <w:t>3.3. Ответственный исполнитель программы осуществляет разработку проекта постановления в соответствии с требованиями к содержанию программы, установленными Порядком.</w:t>
      </w:r>
    </w:p>
    <w:p w:rsidR="005F358A" w:rsidRPr="00F57F96" w:rsidRDefault="00BA1789" w:rsidP="00E45B42">
      <w:pPr>
        <w:widowControl w:val="0"/>
        <w:suppressAutoHyphens/>
        <w:ind w:firstLine="708"/>
        <w:jc w:val="both"/>
        <w:rPr>
          <w:rFonts w:ascii="Arial" w:hAnsi="Arial" w:cs="Arial"/>
        </w:rPr>
      </w:pPr>
      <w:r w:rsidRPr="00F57F96">
        <w:rPr>
          <w:rFonts w:ascii="Arial" w:hAnsi="Arial" w:cs="Arial"/>
        </w:rPr>
        <w:t xml:space="preserve">3.4. </w:t>
      </w:r>
      <w:r w:rsidR="00E45B42" w:rsidRPr="00F57F96">
        <w:rPr>
          <w:rFonts w:ascii="Arial" w:hAnsi="Arial" w:cs="Arial"/>
        </w:rPr>
        <w:t>К проекту программы прилагается</w:t>
      </w:r>
      <w:r w:rsidR="005F358A" w:rsidRPr="00F57F96">
        <w:rPr>
          <w:rFonts w:ascii="Arial" w:hAnsi="Arial" w:cs="Arial"/>
        </w:rPr>
        <w:t xml:space="preserve"> финансово-экономическое обоснование и</w:t>
      </w:r>
      <w:r w:rsidR="00E45B42" w:rsidRPr="00F57F96">
        <w:rPr>
          <w:rFonts w:ascii="Arial" w:hAnsi="Arial" w:cs="Arial"/>
        </w:rPr>
        <w:t xml:space="preserve"> пояснительная записка</w:t>
      </w:r>
      <w:r w:rsidR="005F358A" w:rsidRPr="00F57F96">
        <w:rPr>
          <w:rFonts w:ascii="Arial" w:hAnsi="Arial" w:cs="Arial"/>
        </w:rPr>
        <w:t>.</w:t>
      </w:r>
    </w:p>
    <w:p w:rsidR="005F358A" w:rsidRPr="00F57F96" w:rsidRDefault="005F358A" w:rsidP="005F358A">
      <w:pPr>
        <w:widowControl w:val="0"/>
        <w:suppressAutoHyphens/>
        <w:ind w:firstLine="708"/>
        <w:jc w:val="both"/>
        <w:rPr>
          <w:rFonts w:ascii="Arial" w:hAnsi="Arial" w:cs="Arial"/>
        </w:rPr>
      </w:pPr>
      <w:proofErr w:type="gramStart"/>
      <w:r w:rsidRPr="00F57F96">
        <w:rPr>
          <w:rFonts w:ascii="Arial" w:hAnsi="Arial" w:cs="Arial"/>
        </w:rPr>
        <w:t>Финансово-экономическое обоснование должно содержать информацию о соответствии параметров ресурсного обеспечения муниципальной программы параметрам решения о бюджете города Бородино</w:t>
      </w:r>
      <w:r w:rsidRPr="00F57F96">
        <w:rPr>
          <w:rFonts w:ascii="Arial" w:hAnsi="Arial" w:cs="Arial"/>
          <w:i/>
        </w:rPr>
        <w:t>,</w:t>
      </w:r>
      <w:r w:rsidRPr="00F57F96">
        <w:rPr>
          <w:rFonts w:ascii="Arial" w:hAnsi="Arial" w:cs="Arial"/>
        </w:rPr>
        <w:t xml:space="preserve"> в случае отклонения от параметров решения о бюджете – перечень актов города Бородино</w:t>
      </w:r>
      <w:r w:rsidRPr="00F57F96">
        <w:rPr>
          <w:rFonts w:ascii="Arial" w:hAnsi="Arial" w:cs="Arial"/>
          <w:i/>
        </w:rPr>
        <w:t xml:space="preserve"> </w:t>
      </w:r>
      <w:r w:rsidRPr="00F57F96">
        <w:rPr>
          <w:rFonts w:ascii="Arial" w:hAnsi="Arial" w:cs="Arial"/>
        </w:rPr>
        <w:t xml:space="preserve">о внесении </w:t>
      </w:r>
      <w:r w:rsidRPr="00F57F96">
        <w:rPr>
          <w:rFonts w:ascii="Arial" w:hAnsi="Arial" w:cs="Arial"/>
        </w:rPr>
        <w:lastRenderedPageBreak/>
        <w:t>изменений в сводную бюджетную роспись бюджета города Бородино, перечень соглашений с исполнительными органами Красноярского края, Правительством Красноярского края, на основании которых предлагается внести изменения в муниципальную программу, а</w:t>
      </w:r>
      <w:proofErr w:type="gramEnd"/>
      <w:r w:rsidRPr="00F57F96">
        <w:rPr>
          <w:rFonts w:ascii="Arial" w:hAnsi="Arial" w:cs="Arial"/>
        </w:rPr>
        <w:t xml:space="preserve"> также основания, по которым осуществляется корректировка результатов структурных элементов муниципальной программы либо сохраняется их неизменность при увеличении (уменьшении) предусмотренных на реализацию мероприятия (результата) объемов финансирования.</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Пояснительная записка к проекту программы должна содержать:</w:t>
      </w:r>
    </w:p>
    <w:p w:rsidR="005F358A" w:rsidRPr="00F57F96" w:rsidRDefault="005F358A" w:rsidP="005F358A">
      <w:pPr>
        <w:widowControl w:val="0"/>
        <w:suppressAutoHyphens/>
        <w:ind w:firstLine="708"/>
        <w:jc w:val="both"/>
        <w:rPr>
          <w:rFonts w:ascii="Arial" w:hAnsi="Arial" w:cs="Arial"/>
        </w:rPr>
      </w:pPr>
      <w:r w:rsidRPr="00F57F96">
        <w:rPr>
          <w:rFonts w:ascii="Arial" w:hAnsi="Arial" w:cs="Arial"/>
        </w:rPr>
        <w:t>цель принятия (внесения изменений) проекта правового акта;</w:t>
      </w:r>
    </w:p>
    <w:p w:rsidR="005F358A" w:rsidRPr="00F57F96" w:rsidRDefault="005F358A" w:rsidP="00E45B42">
      <w:pPr>
        <w:widowControl w:val="0"/>
        <w:suppressAutoHyphens/>
        <w:ind w:firstLine="708"/>
        <w:jc w:val="both"/>
        <w:rPr>
          <w:rFonts w:ascii="Arial" w:hAnsi="Arial" w:cs="Arial"/>
        </w:rPr>
      </w:pPr>
      <w:r w:rsidRPr="00F57F96">
        <w:rPr>
          <w:rFonts w:ascii="Arial" w:hAnsi="Arial" w:cs="Arial"/>
        </w:rPr>
        <w:t>перечень нормативных правовых актов и иных документов, послуживших основанием для разработки муниципальной программы (внесения изменений);</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обоснование необходимости направления бюджетных ассигнований по направлениям расходов;</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сведения о форме бюджетных ассигнований по направлениям расходов</w:t>
      </w:r>
      <w:r w:rsidR="003A5838" w:rsidRPr="00F57F96">
        <w:rPr>
          <w:rFonts w:ascii="Arial" w:hAnsi="Arial" w:cs="Arial"/>
        </w:rPr>
        <w:t>.</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 xml:space="preserve">Информация представляется в разрезе </w:t>
      </w:r>
      <w:r w:rsidR="003A5838" w:rsidRPr="00F57F96">
        <w:rPr>
          <w:rFonts w:ascii="Arial" w:hAnsi="Arial" w:cs="Arial"/>
        </w:rPr>
        <w:t>структурных элементов</w:t>
      </w:r>
      <w:r w:rsidRPr="00F57F96">
        <w:rPr>
          <w:rFonts w:ascii="Arial" w:hAnsi="Arial" w:cs="Arial"/>
        </w:rPr>
        <w:t xml:space="preserve"> программы.</w:t>
      </w:r>
    </w:p>
    <w:p w:rsidR="005F358A" w:rsidRPr="00F57F96" w:rsidRDefault="005F358A" w:rsidP="005F358A">
      <w:pPr>
        <w:widowControl w:val="0"/>
        <w:suppressAutoHyphens/>
        <w:ind w:firstLine="708"/>
        <w:jc w:val="both"/>
        <w:rPr>
          <w:rFonts w:ascii="Arial" w:hAnsi="Arial" w:cs="Arial"/>
        </w:rPr>
      </w:pPr>
      <w:r w:rsidRPr="00F57F96">
        <w:rPr>
          <w:rFonts w:ascii="Arial" w:hAnsi="Arial" w:cs="Arial"/>
        </w:rPr>
        <w:t>Копии заключенных соглашений о реализации соответствующих региональных проектов на территории города Бородино, о предоставлении межбюджетных трансфертов из бюджета Красноярского края бюджету города Бородино (при наличии в проекте муниципальной программы соответствующих мероприятий).</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К пояснительной записке прилагаются:</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а) в отношении строек и объектов капитального строительства муниципальной собственности города Бородино, в которые осуществляются капитальные вложения бюджетных ассигнований:</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при наличии разработанной проектной документации - копии заключения государственной экспертизы (положительного заключения) о соответствии проектной документации на объекты капитального строительства требованиям технических регламентов и результатам инженерных изысканий в случаях, когда проведение такой экспертизы предусмотрено законодательством Российской Федерации, и копии правового акта об утверждении проектной документации;</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при отсутствии разработанной проектной документации - задание на проектирование;</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б) локально-сметные расчеты на выполнение работ</w:t>
      </w:r>
      <w:r w:rsidR="00685804" w:rsidRPr="00F57F96">
        <w:rPr>
          <w:rFonts w:ascii="Arial" w:hAnsi="Arial" w:cs="Arial"/>
        </w:rPr>
        <w:t>.</w:t>
      </w:r>
    </w:p>
    <w:p w:rsidR="00685804" w:rsidRPr="00F57F96" w:rsidRDefault="00685804" w:rsidP="00E45B42">
      <w:pPr>
        <w:widowControl w:val="0"/>
        <w:suppressAutoHyphens/>
        <w:ind w:firstLine="708"/>
        <w:jc w:val="both"/>
        <w:rPr>
          <w:rFonts w:ascii="Arial" w:hAnsi="Arial" w:cs="Arial"/>
        </w:rPr>
      </w:pPr>
      <w:r w:rsidRPr="00F57F96">
        <w:rPr>
          <w:rFonts w:ascii="Arial" w:hAnsi="Arial" w:cs="Arial"/>
        </w:rPr>
        <w:t>3.5. В случае разработки программы, а также в случае внесения изменений в ранее утвержденную программу, предлагаемую к реализации в очередном финансовом году и плановом периоде, пояснительная записка должна дополнительно содержать следующие обосновывающие материалы:</w:t>
      </w:r>
    </w:p>
    <w:p w:rsidR="00685804" w:rsidRPr="00F57F96" w:rsidRDefault="00685804" w:rsidP="00E45B42">
      <w:pPr>
        <w:widowControl w:val="0"/>
        <w:suppressAutoHyphens/>
        <w:ind w:firstLine="708"/>
        <w:jc w:val="both"/>
        <w:rPr>
          <w:rFonts w:ascii="Arial" w:hAnsi="Arial" w:cs="Arial"/>
        </w:rPr>
      </w:pPr>
      <w:r w:rsidRPr="00F57F96">
        <w:rPr>
          <w:rFonts w:ascii="Arial" w:hAnsi="Arial" w:cs="Arial"/>
        </w:rPr>
        <w:t>а) описание и анализ возможных социальных, финансово-экономических рисков реализации программы, в том числе рисков невыполнения мероприятий программы, а также описание механизмов управления рисками реализации программы и мер по их минимизации;</w:t>
      </w:r>
    </w:p>
    <w:p w:rsidR="003A5838" w:rsidRPr="00F57F96" w:rsidRDefault="00685804" w:rsidP="00E45B42">
      <w:pPr>
        <w:widowControl w:val="0"/>
        <w:suppressAutoHyphens/>
        <w:ind w:firstLine="708"/>
        <w:jc w:val="both"/>
        <w:rPr>
          <w:rFonts w:ascii="Arial" w:hAnsi="Arial" w:cs="Arial"/>
        </w:rPr>
      </w:pPr>
      <w:r w:rsidRPr="00F57F96">
        <w:rPr>
          <w:rFonts w:ascii="Arial" w:hAnsi="Arial" w:cs="Arial"/>
        </w:rPr>
        <w:t>б</w:t>
      </w:r>
      <w:r w:rsidR="00E45B42" w:rsidRPr="00F57F96">
        <w:rPr>
          <w:rFonts w:ascii="Arial" w:hAnsi="Arial" w:cs="Arial"/>
        </w:rPr>
        <w:t xml:space="preserve">) </w:t>
      </w:r>
      <w:r w:rsidRPr="00F57F96">
        <w:rPr>
          <w:rFonts w:ascii="Arial" w:hAnsi="Arial" w:cs="Arial"/>
        </w:rPr>
        <w:t>обоснование предлагаемого перечня структурных элементов программы;</w:t>
      </w:r>
    </w:p>
    <w:p w:rsidR="00E45B42" w:rsidRPr="00F57F96" w:rsidRDefault="00685804" w:rsidP="00E45B42">
      <w:pPr>
        <w:widowControl w:val="0"/>
        <w:suppressAutoHyphens/>
        <w:ind w:firstLine="708"/>
        <w:jc w:val="both"/>
        <w:rPr>
          <w:rFonts w:ascii="Arial" w:hAnsi="Arial" w:cs="Arial"/>
        </w:rPr>
      </w:pPr>
      <w:r w:rsidRPr="00F57F96">
        <w:rPr>
          <w:rFonts w:ascii="Arial" w:hAnsi="Arial" w:cs="Arial"/>
        </w:rPr>
        <w:t>в</w:t>
      </w:r>
      <w:r w:rsidR="00E45B42" w:rsidRPr="00F57F96">
        <w:rPr>
          <w:rFonts w:ascii="Arial" w:hAnsi="Arial" w:cs="Arial"/>
        </w:rPr>
        <w:t xml:space="preserve">) </w:t>
      </w:r>
      <w:r w:rsidRPr="00F57F96">
        <w:rPr>
          <w:rFonts w:ascii="Arial" w:hAnsi="Arial" w:cs="Arial"/>
        </w:rPr>
        <w:t>обоснование мер муниципального регулирования социально-экономического развития в соответствующей сфере (области) муниципального управления, на которую направлена реализация программы;</w:t>
      </w:r>
    </w:p>
    <w:p w:rsidR="00685804" w:rsidRPr="00F57F96" w:rsidRDefault="00685804" w:rsidP="00E45B42">
      <w:pPr>
        <w:widowControl w:val="0"/>
        <w:suppressAutoHyphens/>
        <w:ind w:firstLine="708"/>
        <w:jc w:val="both"/>
        <w:rPr>
          <w:rFonts w:ascii="Arial" w:hAnsi="Arial" w:cs="Arial"/>
        </w:rPr>
      </w:pPr>
      <w:r w:rsidRPr="00F57F96">
        <w:rPr>
          <w:rFonts w:ascii="Arial" w:hAnsi="Arial" w:cs="Arial"/>
        </w:rPr>
        <w:t>г</w:t>
      </w:r>
      <w:r w:rsidR="00E45B42" w:rsidRPr="00F57F96">
        <w:rPr>
          <w:rFonts w:ascii="Arial" w:hAnsi="Arial" w:cs="Arial"/>
        </w:rPr>
        <w:t xml:space="preserve">) </w:t>
      </w:r>
      <w:r w:rsidRPr="00F57F96">
        <w:rPr>
          <w:rFonts w:ascii="Arial" w:hAnsi="Arial" w:cs="Arial"/>
        </w:rPr>
        <w:t>обоснование необходимых финансовых ресурсов на реализацию программы;</w:t>
      </w:r>
    </w:p>
    <w:p w:rsidR="00685804" w:rsidRPr="00F57F96" w:rsidRDefault="00685804" w:rsidP="00E45B42">
      <w:pPr>
        <w:widowControl w:val="0"/>
        <w:suppressAutoHyphens/>
        <w:ind w:firstLine="708"/>
        <w:jc w:val="both"/>
        <w:rPr>
          <w:rFonts w:ascii="Arial" w:hAnsi="Arial" w:cs="Arial"/>
        </w:rPr>
      </w:pPr>
      <w:r w:rsidRPr="00F57F96">
        <w:rPr>
          <w:rFonts w:ascii="Arial" w:hAnsi="Arial" w:cs="Arial"/>
        </w:rPr>
        <w:t xml:space="preserve">д) информацию о сводных показателях муниципальных заданий -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учредителя) по форме согласно </w:t>
      </w:r>
      <w:r w:rsidRPr="00F57F96">
        <w:rPr>
          <w:rFonts w:ascii="Arial" w:hAnsi="Arial" w:cs="Arial"/>
        </w:rPr>
        <w:lastRenderedPageBreak/>
        <w:t xml:space="preserve">приложению </w:t>
      </w:r>
      <w:r w:rsidR="0053042C" w:rsidRPr="00F57F96">
        <w:rPr>
          <w:rFonts w:ascii="Arial" w:hAnsi="Arial" w:cs="Arial"/>
        </w:rPr>
        <w:t>2</w:t>
      </w:r>
      <w:r w:rsidRPr="00F57F96">
        <w:rPr>
          <w:rFonts w:ascii="Arial" w:hAnsi="Arial" w:cs="Arial"/>
        </w:rPr>
        <w:t xml:space="preserve"> к Порядку.</w:t>
      </w:r>
    </w:p>
    <w:p w:rsidR="00E45B42" w:rsidRPr="00F57F96" w:rsidRDefault="00685804" w:rsidP="00E45B42">
      <w:pPr>
        <w:widowControl w:val="0"/>
        <w:suppressAutoHyphens/>
        <w:ind w:firstLine="708"/>
        <w:jc w:val="both"/>
        <w:rPr>
          <w:rFonts w:ascii="Arial" w:hAnsi="Arial" w:cs="Arial"/>
        </w:rPr>
      </w:pPr>
      <w:r w:rsidRPr="00F57F96">
        <w:rPr>
          <w:rFonts w:ascii="Arial" w:hAnsi="Arial" w:cs="Arial"/>
        </w:rPr>
        <w:t>3.6</w:t>
      </w:r>
      <w:r w:rsidR="00E45B42" w:rsidRPr="00F57F96">
        <w:rPr>
          <w:rFonts w:ascii="Arial" w:hAnsi="Arial" w:cs="Arial"/>
        </w:rPr>
        <w:t>.</w:t>
      </w:r>
      <w:r w:rsidR="00E45B42" w:rsidRPr="00F57F96">
        <w:rPr>
          <w:rFonts w:ascii="Arial" w:hAnsi="Arial" w:cs="Arial"/>
        </w:rPr>
        <w:tab/>
        <w:t>Ответственный исполнитель программы осуществляет разработку проекта постановления и вносит изменения в действующую программу в соответствии с требованиями к содержанию программы, установленными настоящим Порядком.</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3.</w:t>
      </w:r>
      <w:r w:rsidR="00685804" w:rsidRPr="00F57F96">
        <w:rPr>
          <w:rFonts w:ascii="Arial" w:hAnsi="Arial" w:cs="Arial"/>
        </w:rPr>
        <w:t>7</w:t>
      </w:r>
      <w:r w:rsidRPr="00F57F96">
        <w:rPr>
          <w:rFonts w:ascii="Arial" w:hAnsi="Arial" w:cs="Arial"/>
        </w:rPr>
        <w:t>.</w:t>
      </w:r>
      <w:r w:rsidRPr="00F57F96">
        <w:rPr>
          <w:rFonts w:ascii="Arial" w:hAnsi="Arial" w:cs="Arial"/>
        </w:rPr>
        <w:tab/>
      </w:r>
      <w:proofErr w:type="gramStart"/>
      <w:r w:rsidRPr="00F57F96">
        <w:rPr>
          <w:rFonts w:ascii="Arial" w:hAnsi="Arial" w:cs="Arial"/>
        </w:rPr>
        <w:t>Ответственный исполнитель представляет проект программы и (или) изменений в ранее утвержденные программы одновременно на согласование в отдел</w:t>
      </w:r>
      <w:r w:rsidR="00685804" w:rsidRPr="00F57F96">
        <w:rPr>
          <w:rFonts w:ascii="Arial" w:hAnsi="Arial" w:cs="Arial"/>
        </w:rPr>
        <w:t>,</w:t>
      </w:r>
      <w:r w:rsidRPr="00F57F96">
        <w:rPr>
          <w:rFonts w:ascii="Arial" w:hAnsi="Arial" w:cs="Arial"/>
        </w:rPr>
        <w:t xml:space="preserve"> финансовое управление </w:t>
      </w:r>
      <w:r w:rsidR="00685804" w:rsidRPr="00F57F96">
        <w:rPr>
          <w:rFonts w:ascii="Arial" w:hAnsi="Arial" w:cs="Arial"/>
        </w:rPr>
        <w:t>А</w:t>
      </w:r>
      <w:r w:rsidRPr="00F57F96">
        <w:rPr>
          <w:rFonts w:ascii="Arial" w:hAnsi="Arial" w:cs="Arial"/>
        </w:rPr>
        <w:t>дминистрации города Бородино</w:t>
      </w:r>
      <w:r w:rsidR="00685804" w:rsidRPr="00F57F96">
        <w:rPr>
          <w:rFonts w:ascii="Arial" w:hAnsi="Arial" w:cs="Arial"/>
        </w:rPr>
        <w:t xml:space="preserve"> и управление проектной деятельности города</w:t>
      </w:r>
      <w:r w:rsidRPr="00F57F96">
        <w:rPr>
          <w:rFonts w:ascii="Arial" w:hAnsi="Arial" w:cs="Arial"/>
        </w:rPr>
        <w:t>, предварительно согласовав его с соисполнителями программы, а также с отделом по управлению муниципальным имуществом города Бородино в случае, если проект программы и (или) изменений в ранее утвержденные программы предусматривает приобретение (прекращение) права муниципальной</w:t>
      </w:r>
      <w:proofErr w:type="gramEnd"/>
      <w:r w:rsidRPr="00F57F96">
        <w:rPr>
          <w:rFonts w:ascii="Arial" w:hAnsi="Arial" w:cs="Arial"/>
        </w:rPr>
        <w:t xml:space="preserve"> собственности либо права хозяйственного ведения или оперативного управления на имущество.</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 xml:space="preserve">Отдел и финансовое управление </w:t>
      </w:r>
      <w:r w:rsidR="00685804" w:rsidRPr="00F57F96">
        <w:rPr>
          <w:rFonts w:ascii="Arial" w:hAnsi="Arial" w:cs="Arial"/>
        </w:rPr>
        <w:t>А</w:t>
      </w:r>
      <w:r w:rsidRPr="00F57F96">
        <w:rPr>
          <w:rFonts w:ascii="Arial" w:hAnsi="Arial" w:cs="Arial"/>
        </w:rPr>
        <w:t>дминистрации города Бородино в течение десяти рабочих дней с момента поступления согласовывают проект программы и (или) изменений в ранее утвержденные программы либо с соответствующими замечаниями направляют на доработку ответственному исполнителю.</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3.</w:t>
      </w:r>
      <w:r w:rsidR="00685804" w:rsidRPr="00F57F96">
        <w:rPr>
          <w:rFonts w:ascii="Arial" w:hAnsi="Arial" w:cs="Arial"/>
        </w:rPr>
        <w:t>8</w:t>
      </w:r>
      <w:r w:rsidRPr="00F57F96">
        <w:rPr>
          <w:rFonts w:ascii="Arial" w:hAnsi="Arial" w:cs="Arial"/>
        </w:rPr>
        <w:t>.</w:t>
      </w:r>
      <w:r w:rsidRPr="00F57F96">
        <w:rPr>
          <w:rFonts w:ascii="Arial" w:hAnsi="Arial" w:cs="Arial"/>
        </w:rPr>
        <w:tab/>
      </w:r>
      <w:proofErr w:type="gramStart"/>
      <w:r w:rsidRPr="00F57F96">
        <w:rPr>
          <w:rFonts w:ascii="Arial" w:hAnsi="Arial" w:cs="Arial"/>
        </w:rPr>
        <w:t xml:space="preserve">Ответственный исполнитель представляет проект постановления, предусматривающий утверждение программы, предлагаемой к финансированию с очередного финансового года, или изменения в действующую программу в части изменения </w:t>
      </w:r>
      <w:r w:rsidR="009E21CA" w:rsidRPr="00F57F96">
        <w:rPr>
          <w:rFonts w:ascii="Arial" w:hAnsi="Arial" w:cs="Arial"/>
        </w:rPr>
        <w:t>основных параметров программы</w:t>
      </w:r>
      <w:r w:rsidRPr="00F57F96">
        <w:rPr>
          <w:rFonts w:ascii="Arial" w:hAnsi="Arial" w:cs="Arial"/>
        </w:rPr>
        <w:t xml:space="preserve"> при планировании бюджета города на очередной финансовый год и плановый период, на согласование в отдел, предварительно согласовав его с соисполнителями программы, не позднее 01 октября текущего года и в финансовое управление администрации города в</w:t>
      </w:r>
      <w:proofErr w:type="gramEnd"/>
      <w:r w:rsidRPr="00F57F96">
        <w:rPr>
          <w:rFonts w:ascii="Arial" w:hAnsi="Arial" w:cs="Arial"/>
        </w:rPr>
        <w:t xml:space="preserve"> </w:t>
      </w:r>
      <w:proofErr w:type="gramStart"/>
      <w:r w:rsidRPr="00F57F96">
        <w:rPr>
          <w:rFonts w:ascii="Arial" w:hAnsi="Arial" w:cs="Arial"/>
        </w:rPr>
        <w:t>течении</w:t>
      </w:r>
      <w:proofErr w:type="gramEnd"/>
      <w:r w:rsidRPr="00F57F96">
        <w:rPr>
          <w:rFonts w:ascii="Arial" w:hAnsi="Arial" w:cs="Arial"/>
        </w:rPr>
        <w:t xml:space="preserve"> трех дней после получения главными распорядителями бюджетных средств информации по подходам формирования бюджета на очередной финансовый год и плановый период.</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После проведения процедуры согласования проект постановления, предусматривающий утверждение программы, предлагаемой к финансированию с очередного финансового года, или изменения в действующую программу в части изменения бюджетных ассигнований при планировании бюджета города на очередной фи</w:t>
      </w:r>
      <w:r w:rsidR="00685804" w:rsidRPr="00F57F96">
        <w:rPr>
          <w:rFonts w:ascii="Arial" w:hAnsi="Arial" w:cs="Arial"/>
        </w:rPr>
        <w:t xml:space="preserve">нансовый </w:t>
      </w:r>
      <w:proofErr w:type="gramStart"/>
      <w:r w:rsidR="00685804" w:rsidRPr="00F57F96">
        <w:rPr>
          <w:rFonts w:ascii="Arial" w:hAnsi="Arial" w:cs="Arial"/>
        </w:rPr>
        <w:t>год</w:t>
      </w:r>
      <w:proofErr w:type="gramEnd"/>
      <w:r w:rsidR="00685804" w:rsidRPr="00F57F96">
        <w:rPr>
          <w:rFonts w:ascii="Arial" w:hAnsi="Arial" w:cs="Arial"/>
        </w:rPr>
        <w:t xml:space="preserve"> и плановый период </w:t>
      </w:r>
      <w:r w:rsidRPr="00F57F96">
        <w:rPr>
          <w:rFonts w:ascii="Arial" w:hAnsi="Arial" w:cs="Arial"/>
        </w:rPr>
        <w:t>направляется ответственным исполнителем на проведение финансово-экономической экспертизы в Контрольно-счетный орган города Бородино</w:t>
      </w:r>
      <w:r w:rsidR="007C5E20" w:rsidRPr="00F57F96">
        <w:rPr>
          <w:rFonts w:ascii="Arial" w:hAnsi="Arial" w:cs="Arial"/>
        </w:rPr>
        <w:t xml:space="preserve"> (далее - КСО)</w:t>
      </w:r>
      <w:r w:rsidRPr="00F57F96">
        <w:rPr>
          <w:rFonts w:ascii="Arial" w:hAnsi="Arial" w:cs="Arial"/>
        </w:rPr>
        <w:t xml:space="preserve">. В течение </w:t>
      </w:r>
      <w:r w:rsidR="009E21CA" w:rsidRPr="00F57F96">
        <w:rPr>
          <w:rFonts w:ascii="Arial" w:hAnsi="Arial" w:cs="Arial"/>
        </w:rPr>
        <w:t>десяти</w:t>
      </w:r>
      <w:r w:rsidRPr="00F57F96">
        <w:rPr>
          <w:rFonts w:ascii="Arial" w:hAnsi="Arial" w:cs="Arial"/>
        </w:rPr>
        <w:t xml:space="preserve"> </w:t>
      </w:r>
      <w:r w:rsidR="009E21CA" w:rsidRPr="00F57F96">
        <w:rPr>
          <w:rFonts w:ascii="Arial" w:hAnsi="Arial" w:cs="Arial"/>
        </w:rPr>
        <w:t>календарных</w:t>
      </w:r>
      <w:r w:rsidRPr="00F57F96">
        <w:rPr>
          <w:rFonts w:ascii="Arial" w:hAnsi="Arial" w:cs="Arial"/>
        </w:rPr>
        <w:t xml:space="preserve"> дней с момента поступления </w:t>
      </w:r>
      <w:r w:rsidR="00685804" w:rsidRPr="00F57F96">
        <w:rPr>
          <w:rFonts w:ascii="Arial" w:hAnsi="Arial" w:cs="Arial"/>
        </w:rPr>
        <w:t>К</w:t>
      </w:r>
      <w:r w:rsidRPr="00F57F96">
        <w:rPr>
          <w:rFonts w:ascii="Arial" w:hAnsi="Arial" w:cs="Arial"/>
        </w:rPr>
        <w:t>онтрольно-счетный орган города готовит заключение на проект постановления или изменений в действующую программу.</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 xml:space="preserve">После </w:t>
      </w:r>
      <w:r w:rsidR="007C5E20" w:rsidRPr="00F57F96">
        <w:rPr>
          <w:rFonts w:ascii="Arial" w:hAnsi="Arial" w:cs="Arial"/>
        </w:rPr>
        <w:t>получения заключения КСО</w:t>
      </w:r>
      <w:r w:rsidRPr="00F57F96">
        <w:rPr>
          <w:rFonts w:ascii="Arial" w:hAnsi="Arial" w:cs="Arial"/>
        </w:rPr>
        <w:t xml:space="preserve"> проект постановления, предусматривающий утверждение программы, предлагаемой к финансированию с очередного финансового года, в части изменения бюджетных ассигнований при планировании бюджета города на очередной фи</w:t>
      </w:r>
      <w:r w:rsidR="00685804" w:rsidRPr="00F57F96">
        <w:rPr>
          <w:rFonts w:ascii="Arial" w:hAnsi="Arial" w:cs="Arial"/>
        </w:rPr>
        <w:t xml:space="preserve">нансовый </w:t>
      </w:r>
      <w:proofErr w:type="gramStart"/>
      <w:r w:rsidR="00685804" w:rsidRPr="00F57F96">
        <w:rPr>
          <w:rFonts w:ascii="Arial" w:hAnsi="Arial" w:cs="Arial"/>
        </w:rPr>
        <w:t>год</w:t>
      </w:r>
      <w:proofErr w:type="gramEnd"/>
      <w:r w:rsidR="00685804" w:rsidRPr="00F57F96">
        <w:rPr>
          <w:rFonts w:ascii="Arial" w:hAnsi="Arial" w:cs="Arial"/>
        </w:rPr>
        <w:t xml:space="preserve"> и плановый период </w:t>
      </w:r>
      <w:r w:rsidRPr="00F57F96">
        <w:rPr>
          <w:rFonts w:ascii="Arial" w:hAnsi="Arial" w:cs="Arial"/>
        </w:rPr>
        <w:t>направляется ответственным исполнителем в Бородинский городской Совет депутатов для обсуждения на профильных комиссиях не позднее, чем за пять рабочих дней до рассмотрения проекта постановления.</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Постановление, предусматривающее утверждение программы, предлагаемой к финансированию с очередного финансового года, или изменения в действующую программу, в части изменения бюджетных ассигнований при планировании бюджета города на очередной финансовый год и плановый период, подлежит подписанию Главой города в срок не позднее 14 ноября текущего года.</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3.</w:t>
      </w:r>
      <w:r w:rsidR="002E2162" w:rsidRPr="00F57F96">
        <w:rPr>
          <w:rFonts w:ascii="Arial" w:hAnsi="Arial" w:cs="Arial"/>
        </w:rPr>
        <w:t>9</w:t>
      </w:r>
      <w:r w:rsidRPr="00F57F96">
        <w:rPr>
          <w:rFonts w:ascii="Arial" w:hAnsi="Arial" w:cs="Arial"/>
        </w:rPr>
        <w:t>.</w:t>
      </w:r>
      <w:r w:rsidRPr="00F57F96">
        <w:rPr>
          <w:rFonts w:ascii="Arial" w:hAnsi="Arial" w:cs="Arial"/>
        </w:rPr>
        <w:tab/>
        <w:t>В течение текущего финансового года допускается внесение</w:t>
      </w:r>
      <w:r w:rsidR="002E2162" w:rsidRPr="00F57F96">
        <w:t xml:space="preserve"> </w:t>
      </w:r>
      <w:r w:rsidR="002E2162" w:rsidRPr="00F57F96">
        <w:rPr>
          <w:rFonts w:ascii="Arial" w:hAnsi="Arial" w:cs="Arial"/>
        </w:rPr>
        <w:t>изменений</w:t>
      </w:r>
      <w:r w:rsidRPr="00F57F96">
        <w:rPr>
          <w:rFonts w:ascii="Arial" w:hAnsi="Arial" w:cs="Arial"/>
        </w:rPr>
        <w:t xml:space="preserve"> в действующую программу.</w:t>
      </w:r>
    </w:p>
    <w:p w:rsidR="00E45B42" w:rsidRPr="00F57F96" w:rsidRDefault="00E45B42" w:rsidP="00E45B42">
      <w:pPr>
        <w:widowControl w:val="0"/>
        <w:suppressAutoHyphens/>
        <w:ind w:firstLine="708"/>
        <w:jc w:val="both"/>
        <w:rPr>
          <w:rFonts w:ascii="Arial" w:hAnsi="Arial" w:cs="Arial"/>
        </w:rPr>
      </w:pPr>
      <w:proofErr w:type="gramStart"/>
      <w:r w:rsidRPr="00F57F96">
        <w:rPr>
          <w:rFonts w:ascii="Arial" w:hAnsi="Arial" w:cs="Arial"/>
        </w:rPr>
        <w:t xml:space="preserve">Внесение в действующую программу изменений, не оказывающих влияния </w:t>
      </w:r>
      <w:r w:rsidRPr="00F57F96">
        <w:rPr>
          <w:rFonts w:ascii="Arial" w:hAnsi="Arial" w:cs="Arial"/>
        </w:rPr>
        <w:lastRenderedPageBreak/>
        <w:t>на основные параметры программы или изменений, направленных на приведение ее в соответствие с решением о бюджете на очередной финансовый год и плановый период, осуществляется в соответствии с пунктами 3.2 – 3.</w:t>
      </w:r>
      <w:r w:rsidR="002E2162" w:rsidRPr="00F57F96">
        <w:rPr>
          <w:rFonts w:ascii="Arial" w:hAnsi="Arial" w:cs="Arial"/>
        </w:rPr>
        <w:t>8</w:t>
      </w:r>
      <w:r w:rsidRPr="00F57F96">
        <w:rPr>
          <w:rFonts w:ascii="Arial" w:hAnsi="Arial" w:cs="Arial"/>
        </w:rPr>
        <w:t xml:space="preserve"> настоящего Порядка, за исключением рассмотрения проекта постановления в </w:t>
      </w:r>
      <w:r w:rsidR="002E2162" w:rsidRPr="00F57F96">
        <w:rPr>
          <w:rFonts w:ascii="Arial" w:hAnsi="Arial" w:cs="Arial"/>
        </w:rPr>
        <w:t>К</w:t>
      </w:r>
      <w:r w:rsidRPr="00F57F96">
        <w:rPr>
          <w:rFonts w:ascii="Arial" w:hAnsi="Arial" w:cs="Arial"/>
        </w:rPr>
        <w:t>онтрольно-счётном органе города Бородино</w:t>
      </w:r>
      <w:r w:rsidR="002E2162" w:rsidRPr="00F57F96">
        <w:rPr>
          <w:rFonts w:ascii="Arial" w:hAnsi="Arial" w:cs="Arial"/>
        </w:rPr>
        <w:t xml:space="preserve"> и на</w:t>
      </w:r>
      <w:r w:rsidRPr="00F57F96">
        <w:rPr>
          <w:rFonts w:ascii="Arial" w:hAnsi="Arial" w:cs="Arial"/>
        </w:rPr>
        <w:t xml:space="preserve"> профильн</w:t>
      </w:r>
      <w:r w:rsidR="002E2162" w:rsidRPr="00F57F96">
        <w:rPr>
          <w:rFonts w:ascii="Arial" w:hAnsi="Arial" w:cs="Arial"/>
        </w:rPr>
        <w:t>ых</w:t>
      </w:r>
      <w:r w:rsidRPr="00F57F96">
        <w:rPr>
          <w:rFonts w:ascii="Arial" w:hAnsi="Arial" w:cs="Arial"/>
        </w:rPr>
        <w:t xml:space="preserve"> комисси</w:t>
      </w:r>
      <w:r w:rsidR="002E2162" w:rsidRPr="00F57F96">
        <w:rPr>
          <w:rFonts w:ascii="Arial" w:hAnsi="Arial" w:cs="Arial"/>
        </w:rPr>
        <w:t>ях</w:t>
      </w:r>
      <w:r w:rsidRPr="00F57F96">
        <w:rPr>
          <w:rFonts w:ascii="Arial" w:hAnsi="Arial" w:cs="Arial"/>
        </w:rPr>
        <w:t xml:space="preserve"> Бородинского городского Совета депутатов.</w:t>
      </w:r>
      <w:proofErr w:type="gramEnd"/>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Внесение в действующую программу изменений, оказывающих влияние на основные параметры программы, осуществляется в соответствии с пунктами 3.2 – 3.</w:t>
      </w:r>
      <w:r w:rsidR="002E2162" w:rsidRPr="00F57F96">
        <w:rPr>
          <w:rFonts w:ascii="Arial" w:hAnsi="Arial" w:cs="Arial"/>
        </w:rPr>
        <w:t>8</w:t>
      </w:r>
      <w:r w:rsidRPr="00F57F96">
        <w:rPr>
          <w:rFonts w:ascii="Arial" w:hAnsi="Arial" w:cs="Arial"/>
        </w:rPr>
        <w:t xml:space="preserve"> настоящего Порядка, за исключением рассмотрения проекта постановления профильн</w:t>
      </w:r>
      <w:r w:rsidR="002E2162" w:rsidRPr="00F57F96">
        <w:rPr>
          <w:rFonts w:ascii="Arial" w:hAnsi="Arial" w:cs="Arial"/>
        </w:rPr>
        <w:t>ыми</w:t>
      </w:r>
      <w:r w:rsidRPr="00F57F96">
        <w:rPr>
          <w:rFonts w:ascii="Arial" w:hAnsi="Arial" w:cs="Arial"/>
        </w:rPr>
        <w:t xml:space="preserve"> комисси</w:t>
      </w:r>
      <w:r w:rsidR="002E2162" w:rsidRPr="00F57F96">
        <w:rPr>
          <w:rFonts w:ascii="Arial" w:hAnsi="Arial" w:cs="Arial"/>
        </w:rPr>
        <w:t>ями</w:t>
      </w:r>
      <w:r w:rsidRPr="00F57F96">
        <w:rPr>
          <w:rFonts w:ascii="Arial" w:hAnsi="Arial" w:cs="Arial"/>
        </w:rPr>
        <w:t xml:space="preserve"> Бородинского городского Совета депутатов.</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Изменения в ранее утвержденные программы в течение текущего финансового года в части финансового обеспечения, предусматривающих увеличение (уменьшение) расходных обязательств по существующим видам расходных обязательств или введение новых видов расходных обязательств осуществляется после принятия решения о внесении изменений в решение о бюджете на текущий финансовый год и плановый период.</w:t>
      </w:r>
    </w:p>
    <w:p w:rsidR="00E45B42" w:rsidRPr="00F57F96" w:rsidRDefault="00E45B42" w:rsidP="00E45B42">
      <w:pPr>
        <w:widowControl w:val="0"/>
        <w:suppressAutoHyphens/>
        <w:ind w:firstLine="708"/>
        <w:jc w:val="both"/>
        <w:rPr>
          <w:rFonts w:ascii="Arial" w:hAnsi="Arial" w:cs="Arial"/>
        </w:rPr>
      </w:pPr>
      <w:r w:rsidRPr="00F57F96">
        <w:rPr>
          <w:rFonts w:ascii="Arial" w:hAnsi="Arial" w:cs="Arial"/>
        </w:rPr>
        <w:t xml:space="preserve">Ответственные исполнители обязаны </w:t>
      </w:r>
      <w:proofErr w:type="gramStart"/>
      <w:r w:rsidRPr="00F57F96">
        <w:rPr>
          <w:rFonts w:ascii="Arial" w:hAnsi="Arial" w:cs="Arial"/>
        </w:rPr>
        <w:t>до формирования проекта решения о внесении изменений в решение о бюджете на текущий финансовый год</w:t>
      </w:r>
      <w:proofErr w:type="gramEnd"/>
      <w:r w:rsidRPr="00F57F96">
        <w:rPr>
          <w:rFonts w:ascii="Arial" w:hAnsi="Arial" w:cs="Arial"/>
        </w:rPr>
        <w:t xml:space="preserve"> и плановый период предоставить проекты порядков расходования средств местного бюджета. Утвержденные порядки расходования сред</w:t>
      </w:r>
      <w:r w:rsidR="002E2162" w:rsidRPr="00F57F96">
        <w:rPr>
          <w:rFonts w:ascii="Arial" w:hAnsi="Arial" w:cs="Arial"/>
        </w:rPr>
        <w:t>ств местного бюджета предоставляются</w:t>
      </w:r>
      <w:r w:rsidRPr="00F57F96">
        <w:rPr>
          <w:rFonts w:ascii="Arial" w:hAnsi="Arial" w:cs="Arial"/>
        </w:rPr>
        <w:t xml:space="preserve"> с утвержденными муниципальными программами.</w:t>
      </w:r>
    </w:p>
    <w:p w:rsidR="0033221B" w:rsidRPr="00F57F96" w:rsidRDefault="0033221B" w:rsidP="0033221B">
      <w:pPr>
        <w:widowControl w:val="0"/>
        <w:suppressAutoHyphens/>
        <w:ind w:firstLine="708"/>
        <w:jc w:val="both"/>
        <w:rPr>
          <w:rFonts w:ascii="Arial" w:hAnsi="Arial" w:cs="Arial"/>
          <w:i/>
        </w:rPr>
      </w:pPr>
    </w:p>
    <w:p w:rsidR="0033221B" w:rsidRPr="00F57F96" w:rsidRDefault="00C42C17" w:rsidP="00C42C17">
      <w:pPr>
        <w:widowControl w:val="0"/>
        <w:suppressAutoHyphens/>
        <w:ind w:firstLine="708"/>
        <w:jc w:val="center"/>
        <w:rPr>
          <w:rFonts w:ascii="Arial" w:hAnsi="Arial" w:cs="Arial"/>
          <w:b/>
        </w:rPr>
      </w:pPr>
      <w:r w:rsidRPr="00F57F96">
        <w:rPr>
          <w:rFonts w:ascii="Arial" w:hAnsi="Arial" w:cs="Arial"/>
          <w:b/>
        </w:rPr>
        <w:t>4</w:t>
      </w:r>
      <w:r w:rsidR="0033221B" w:rsidRPr="00F57F96">
        <w:rPr>
          <w:rFonts w:ascii="Arial" w:hAnsi="Arial" w:cs="Arial"/>
          <w:b/>
        </w:rPr>
        <w:t>. Требования к содержанию и структуре муниципальных программ</w:t>
      </w:r>
    </w:p>
    <w:p w:rsidR="0033221B" w:rsidRPr="00F57F96" w:rsidRDefault="0033221B" w:rsidP="0033221B">
      <w:pPr>
        <w:widowControl w:val="0"/>
        <w:suppressAutoHyphens/>
        <w:ind w:firstLine="708"/>
        <w:jc w:val="both"/>
        <w:rPr>
          <w:rFonts w:ascii="Arial" w:hAnsi="Arial" w:cs="Arial"/>
        </w:rPr>
      </w:pPr>
    </w:p>
    <w:p w:rsidR="0033221B" w:rsidRPr="00F57F96" w:rsidRDefault="00ED38C1" w:rsidP="0033221B">
      <w:pPr>
        <w:widowControl w:val="0"/>
        <w:suppressAutoHyphens/>
        <w:ind w:firstLine="708"/>
        <w:jc w:val="both"/>
        <w:rPr>
          <w:rFonts w:ascii="Arial" w:hAnsi="Arial" w:cs="Arial"/>
        </w:rPr>
      </w:pPr>
      <w:r w:rsidRPr="00F57F96">
        <w:rPr>
          <w:rFonts w:ascii="Arial" w:hAnsi="Arial" w:cs="Arial"/>
        </w:rPr>
        <w:t>4</w:t>
      </w:r>
      <w:r w:rsidR="0033221B" w:rsidRPr="00F57F96">
        <w:rPr>
          <w:rFonts w:ascii="Arial" w:hAnsi="Arial" w:cs="Arial"/>
        </w:rPr>
        <w:t xml:space="preserve">.1. Муниципальная программа содержит Паспорт муниципальной программы по форме согласно </w:t>
      </w:r>
      <w:r w:rsidR="0053042C" w:rsidRPr="00F57F96">
        <w:rPr>
          <w:rFonts w:ascii="Arial" w:hAnsi="Arial" w:cs="Arial"/>
        </w:rPr>
        <w:t>приложению 3</w:t>
      </w:r>
      <w:r w:rsidR="0033221B" w:rsidRPr="00F57F96">
        <w:rPr>
          <w:rFonts w:ascii="Arial" w:hAnsi="Arial" w:cs="Arial"/>
        </w:rPr>
        <w:t xml:space="preserve"> к Порядку, текстовую часть и приложения к текстовой части, а также иные документы, необходимые для обеспечения реализации муниципальной  программы (при необходимости по решению ответственного исполнителя).</w:t>
      </w:r>
    </w:p>
    <w:p w:rsidR="0033221B" w:rsidRPr="00F57F96" w:rsidRDefault="00ED38C1" w:rsidP="0033221B">
      <w:pPr>
        <w:widowControl w:val="0"/>
        <w:suppressAutoHyphens/>
        <w:ind w:firstLine="708"/>
        <w:jc w:val="both"/>
        <w:rPr>
          <w:rFonts w:ascii="Arial" w:hAnsi="Arial" w:cs="Arial"/>
        </w:rPr>
      </w:pPr>
      <w:r w:rsidRPr="00F57F96">
        <w:rPr>
          <w:rFonts w:ascii="Arial" w:hAnsi="Arial" w:cs="Arial"/>
        </w:rPr>
        <w:t>4</w:t>
      </w:r>
      <w:r w:rsidR="0033221B" w:rsidRPr="00F57F96">
        <w:rPr>
          <w:rFonts w:ascii="Arial" w:hAnsi="Arial" w:cs="Arial"/>
        </w:rPr>
        <w:t>.2. Текстовая часть муниципальной программы состоит из следующих разделов:</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раздел 1 «Стратегические приоритеты в сфере реализации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раздел 2 «Показатели достижения целей муниципальной программы»; </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раздел 3 «Структура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раздел 4 «Объем финансовых ресурсов, необходимых для реализации муниципальной программы»; </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раздел 5 «Механизмы реализации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Рекомендуемый объем текстовой части муниципальной программы не должен превышать 15 страниц машинописного текста.</w:t>
      </w:r>
    </w:p>
    <w:p w:rsidR="0033221B" w:rsidRPr="00F57F96" w:rsidRDefault="007619EE" w:rsidP="0033221B">
      <w:pPr>
        <w:widowControl w:val="0"/>
        <w:suppressAutoHyphens/>
        <w:ind w:firstLine="708"/>
        <w:jc w:val="both"/>
        <w:rPr>
          <w:rFonts w:ascii="Arial" w:hAnsi="Arial" w:cs="Arial"/>
        </w:rPr>
      </w:pPr>
      <w:r w:rsidRPr="00F57F96">
        <w:rPr>
          <w:rFonts w:ascii="Arial" w:hAnsi="Arial" w:cs="Arial"/>
        </w:rPr>
        <w:t>4</w:t>
      </w:r>
      <w:r w:rsidR="0033221B" w:rsidRPr="00F57F96">
        <w:rPr>
          <w:rFonts w:ascii="Arial" w:hAnsi="Arial" w:cs="Arial"/>
        </w:rPr>
        <w:t>.3. Раздел 1 «Стратегические приоритеты в сфере реализации муниципальной программы» должен содержать:</w:t>
      </w:r>
    </w:p>
    <w:p w:rsidR="0033221B" w:rsidRPr="00F57F96" w:rsidRDefault="0033221B" w:rsidP="0033221B">
      <w:pPr>
        <w:widowControl w:val="0"/>
        <w:suppressAutoHyphens/>
        <w:ind w:firstLine="708"/>
        <w:jc w:val="both"/>
        <w:rPr>
          <w:rFonts w:ascii="Arial" w:hAnsi="Arial" w:cs="Arial"/>
          <w:b/>
        </w:rPr>
      </w:pPr>
      <w:r w:rsidRPr="00F57F96">
        <w:rPr>
          <w:rFonts w:ascii="Arial" w:hAnsi="Arial" w:cs="Arial"/>
        </w:rPr>
        <w:t xml:space="preserve">оценку текущего состояния соответствующей сферы социально-экономического развития </w:t>
      </w:r>
      <w:r w:rsidR="00204239" w:rsidRPr="00F57F96">
        <w:rPr>
          <w:rFonts w:ascii="Arial" w:hAnsi="Arial" w:cs="Arial"/>
        </w:rPr>
        <w:t>города Бородино</w:t>
      </w:r>
      <w:r w:rsidRPr="00F57F96">
        <w:rPr>
          <w:rFonts w:ascii="Arial" w:hAnsi="Arial" w:cs="Arial"/>
        </w:rPr>
        <w:t>;</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описание приоритетов и целей муниципальной политики в сфере</w:t>
      </w:r>
      <w:r w:rsidR="00DE1DE9" w:rsidRPr="00F57F96">
        <w:rPr>
          <w:rFonts w:ascii="Arial" w:hAnsi="Arial" w:cs="Arial"/>
        </w:rPr>
        <w:t>, на которую направлена реализация муниципальной п</w:t>
      </w:r>
      <w:r w:rsidRPr="00F57F96">
        <w:rPr>
          <w:rFonts w:ascii="Arial" w:hAnsi="Arial" w:cs="Arial"/>
        </w:rPr>
        <w:t>рограммы;</w:t>
      </w:r>
    </w:p>
    <w:p w:rsidR="0033221B" w:rsidRPr="00F57F96" w:rsidRDefault="0033221B" w:rsidP="0033221B">
      <w:pPr>
        <w:widowControl w:val="0"/>
        <w:suppressAutoHyphens/>
        <w:ind w:firstLine="708"/>
        <w:jc w:val="both"/>
        <w:rPr>
          <w:rFonts w:ascii="Arial" w:hAnsi="Arial" w:cs="Arial"/>
          <w:b/>
        </w:rPr>
      </w:pPr>
      <w:r w:rsidRPr="00F57F96">
        <w:rPr>
          <w:rFonts w:ascii="Arial" w:hAnsi="Arial" w:cs="Arial"/>
        </w:rPr>
        <w:t xml:space="preserve">задачи муниципального управления, способы их эффективного решения в соответствующей отрасли экономики и сфере муниципального управления </w:t>
      </w:r>
      <w:r w:rsidR="00204239" w:rsidRPr="00F57F96">
        <w:rPr>
          <w:rFonts w:ascii="Arial" w:hAnsi="Arial" w:cs="Arial"/>
        </w:rPr>
        <w:t>города Бородино</w:t>
      </w:r>
      <w:r w:rsidRPr="00F57F96">
        <w:rPr>
          <w:rFonts w:ascii="Arial" w:hAnsi="Arial" w:cs="Arial"/>
          <w:i/>
        </w:rPr>
        <w:t>;</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сведения о взаимосвязи с национальными целями, определенными Указом Президента Российской Федерации от </w:t>
      </w:r>
      <w:r w:rsidR="00DE1DE9" w:rsidRPr="00F57F96">
        <w:rPr>
          <w:rFonts w:ascii="Arial" w:hAnsi="Arial" w:cs="Arial"/>
        </w:rPr>
        <w:t>07.05.2024</w:t>
      </w:r>
      <w:r w:rsidRPr="00F57F96">
        <w:rPr>
          <w:rFonts w:ascii="Arial" w:hAnsi="Arial" w:cs="Arial"/>
        </w:rPr>
        <w:t xml:space="preserve"> № </w:t>
      </w:r>
      <w:r w:rsidR="00DE1DE9" w:rsidRPr="00F57F96">
        <w:rPr>
          <w:rFonts w:ascii="Arial" w:hAnsi="Arial" w:cs="Arial"/>
        </w:rPr>
        <w:t>309</w:t>
      </w:r>
      <w:r w:rsidRPr="00F57F96">
        <w:rPr>
          <w:rFonts w:ascii="Arial" w:hAnsi="Arial" w:cs="Arial"/>
        </w:rPr>
        <w:t xml:space="preserve"> «</w:t>
      </w:r>
      <w:r w:rsidR="00DE1DE9" w:rsidRPr="00F57F96">
        <w:rPr>
          <w:rFonts w:ascii="Arial" w:hAnsi="Arial" w:cs="Arial"/>
        </w:rPr>
        <w:t>О национальных целях развития Российской Федерации на период до 2030 года и на перспективу до 2036 года</w:t>
      </w:r>
      <w:r w:rsidRPr="00F57F96">
        <w:rPr>
          <w:rFonts w:ascii="Arial" w:hAnsi="Arial" w:cs="Arial"/>
        </w:rPr>
        <w:t>» (далее – национальные цели), а также со стратегическими приоритетами, целями</w:t>
      </w:r>
      <w:r w:rsidR="00251F5F" w:rsidRPr="00F57F96">
        <w:rPr>
          <w:rFonts w:ascii="Arial" w:hAnsi="Arial" w:cs="Arial"/>
        </w:rPr>
        <w:t>, задачами</w:t>
      </w:r>
      <w:r w:rsidRPr="00F57F96">
        <w:rPr>
          <w:rFonts w:ascii="Arial" w:hAnsi="Arial" w:cs="Arial"/>
        </w:rPr>
        <w:t xml:space="preserve"> и показателями государственных программ </w:t>
      </w:r>
      <w:r w:rsidR="00204239" w:rsidRPr="00F57F96">
        <w:rPr>
          <w:rFonts w:ascii="Arial" w:hAnsi="Arial" w:cs="Arial"/>
        </w:rPr>
        <w:t>Красноярского края</w:t>
      </w:r>
      <w:r w:rsidRPr="00F57F96">
        <w:rPr>
          <w:rFonts w:ascii="Arial" w:hAnsi="Arial" w:cs="Arial"/>
        </w:rPr>
        <w:t>.</w:t>
      </w:r>
    </w:p>
    <w:p w:rsidR="0033221B" w:rsidRPr="00F57F96" w:rsidRDefault="0033221B" w:rsidP="0033221B">
      <w:pPr>
        <w:widowControl w:val="0"/>
        <w:suppressAutoHyphens/>
        <w:ind w:firstLine="708"/>
        <w:jc w:val="both"/>
        <w:rPr>
          <w:rFonts w:ascii="Arial" w:hAnsi="Arial" w:cs="Arial"/>
          <w:b/>
        </w:rPr>
      </w:pPr>
      <w:r w:rsidRPr="00F57F96">
        <w:rPr>
          <w:rFonts w:ascii="Arial" w:hAnsi="Arial" w:cs="Arial"/>
        </w:rPr>
        <w:lastRenderedPageBreak/>
        <w:t xml:space="preserve">В рамках </w:t>
      </w:r>
      <w:proofErr w:type="gramStart"/>
      <w:r w:rsidRPr="00F57F96">
        <w:rPr>
          <w:rFonts w:ascii="Arial" w:hAnsi="Arial" w:cs="Arial"/>
        </w:rPr>
        <w:t xml:space="preserve">оценки текущего состояния соответствующей сферы социально-экономического развития </w:t>
      </w:r>
      <w:r w:rsidR="00204239" w:rsidRPr="00F57F96">
        <w:rPr>
          <w:rFonts w:ascii="Arial" w:hAnsi="Arial" w:cs="Arial"/>
        </w:rPr>
        <w:t>города Бородино</w:t>
      </w:r>
      <w:proofErr w:type="gramEnd"/>
      <w:r w:rsidRPr="00F57F96">
        <w:rPr>
          <w:rFonts w:ascii="Arial" w:hAnsi="Arial" w:cs="Arial"/>
          <w:i/>
        </w:rPr>
        <w:t xml:space="preserve"> </w:t>
      </w:r>
      <w:r w:rsidRPr="00F57F96">
        <w:rPr>
          <w:rFonts w:ascii="Arial" w:hAnsi="Arial" w:cs="Arial"/>
        </w:rPr>
        <w:t xml:space="preserve">приводится анализ ее действительного состояния, включая выявление основных проблем развития сферы реализации муниципальной программы. </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w:t>
      </w:r>
    </w:p>
    <w:p w:rsidR="0033221B" w:rsidRPr="00F57F96" w:rsidRDefault="0033221B" w:rsidP="0033221B">
      <w:pPr>
        <w:widowControl w:val="0"/>
        <w:suppressAutoHyphens/>
        <w:ind w:firstLine="708"/>
        <w:jc w:val="both"/>
        <w:rPr>
          <w:rFonts w:ascii="Arial" w:hAnsi="Arial" w:cs="Arial"/>
          <w:b/>
        </w:rPr>
      </w:pPr>
      <w:r w:rsidRPr="00F57F96">
        <w:rPr>
          <w:rFonts w:ascii="Arial" w:hAnsi="Arial" w:cs="Arial"/>
        </w:rPr>
        <w:t xml:space="preserve">Характеристика текущего состояния сферы реализации муниципальной программы должна содержать основные показатели </w:t>
      </w:r>
      <w:proofErr w:type="gramStart"/>
      <w:r w:rsidRPr="00F57F96">
        <w:rPr>
          <w:rFonts w:ascii="Arial" w:hAnsi="Arial" w:cs="Arial"/>
        </w:rPr>
        <w:t xml:space="preserve">уровня развития соответствующей сферы социально-экономического развития </w:t>
      </w:r>
      <w:r w:rsidR="00204239" w:rsidRPr="00F57F96">
        <w:rPr>
          <w:rFonts w:ascii="Arial" w:hAnsi="Arial" w:cs="Arial"/>
        </w:rPr>
        <w:t>города Бородино</w:t>
      </w:r>
      <w:proofErr w:type="gramEnd"/>
      <w:r w:rsidRPr="00F57F96">
        <w:rPr>
          <w:rFonts w:ascii="Arial" w:hAnsi="Arial" w:cs="Arial"/>
        </w:rPr>
        <w:t>.</w:t>
      </w:r>
    </w:p>
    <w:p w:rsidR="0033221B" w:rsidRPr="00F57F96" w:rsidRDefault="0033221B" w:rsidP="0033221B">
      <w:pPr>
        <w:widowControl w:val="0"/>
        <w:suppressAutoHyphens/>
        <w:ind w:firstLine="708"/>
        <w:jc w:val="both"/>
        <w:rPr>
          <w:rFonts w:ascii="Arial" w:hAnsi="Arial" w:cs="Arial"/>
          <w:b/>
        </w:rPr>
      </w:pPr>
      <w:proofErr w:type="gramStart"/>
      <w:r w:rsidRPr="00F57F96">
        <w:rPr>
          <w:rFonts w:ascii="Arial" w:hAnsi="Arial" w:cs="Arial"/>
        </w:rPr>
        <w:t xml:space="preserve">При описании приоритетов и целей муниципальной политики в сфере реализации муниципальной программы учитываются национальные цели, определенные Президентом Российской Федерации, приоритеты социально-экономического развития </w:t>
      </w:r>
      <w:r w:rsidR="00161F4E" w:rsidRPr="00F57F96">
        <w:rPr>
          <w:rFonts w:ascii="Arial" w:hAnsi="Arial" w:cs="Arial"/>
        </w:rPr>
        <w:t>Красноярского края</w:t>
      </w:r>
      <w:r w:rsidRPr="00F57F96">
        <w:rPr>
          <w:rFonts w:ascii="Arial" w:hAnsi="Arial" w:cs="Arial"/>
        </w:rPr>
        <w:t xml:space="preserve">, а также иные приоритеты, установленные документами стратегического планирования, законодательством Российской Федерации, </w:t>
      </w:r>
      <w:r w:rsidR="00161F4E" w:rsidRPr="00F57F96">
        <w:rPr>
          <w:rFonts w:ascii="Arial" w:hAnsi="Arial" w:cs="Arial"/>
        </w:rPr>
        <w:t>Красноярского края</w:t>
      </w:r>
      <w:r w:rsidRPr="00F57F96">
        <w:rPr>
          <w:rFonts w:ascii="Arial" w:hAnsi="Arial" w:cs="Arial"/>
        </w:rPr>
        <w:t xml:space="preserve"> и муниципальными нормативными правовыми актами</w:t>
      </w:r>
      <w:r w:rsidR="00161F4E" w:rsidRPr="00F57F96">
        <w:rPr>
          <w:rFonts w:ascii="Arial" w:hAnsi="Arial" w:cs="Arial"/>
        </w:rPr>
        <w:t xml:space="preserve"> города Бородино</w:t>
      </w:r>
      <w:r w:rsidRPr="00F57F96">
        <w:rPr>
          <w:rFonts w:ascii="Arial" w:hAnsi="Arial" w:cs="Arial"/>
        </w:rPr>
        <w:t>.</w:t>
      </w:r>
      <w:proofErr w:type="gramEnd"/>
    </w:p>
    <w:p w:rsidR="0033221B" w:rsidRPr="00F57F96" w:rsidRDefault="0033221B" w:rsidP="0033221B">
      <w:pPr>
        <w:widowControl w:val="0"/>
        <w:suppressAutoHyphens/>
        <w:ind w:firstLine="708"/>
        <w:jc w:val="both"/>
        <w:rPr>
          <w:rFonts w:ascii="Arial" w:hAnsi="Arial" w:cs="Arial"/>
          <w:b/>
        </w:rPr>
      </w:pPr>
      <w:proofErr w:type="gramStart"/>
      <w:r w:rsidRPr="00F57F96">
        <w:rPr>
          <w:rFonts w:ascii="Arial" w:hAnsi="Arial" w:cs="Arial"/>
        </w:rPr>
        <w:t xml:space="preserve">Цели муниципальной программы должны соответствовать приоритетам муниципальной политики в сфере социально-экономического развития </w:t>
      </w:r>
      <w:r w:rsidR="00161F4E" w:rsidRPr="00F57F96">
        <w:rPr>
          <w:rFonts w:ascii="Arial" w:hAnsi="Arial" w:cs="Arial"/>
        </w:rPr>
        <w:t>города Бородино</w:t>
      </w:r>
      <w:r w:rsidRPr="00F57F96">
        <w:rPr>
          <w:rFonts w:ascii="Arial" w:hAnsi="Arial" w:cs="Arial"/>
          <w:i/>
        </w:rPr>
        <w:t xml:space="preserve"> </w:t>
      </w:r>
      <w:r w:rsidRPr="00F57F96">
        <w:rPr>
          <w:rFonts w:ascii="Arial" w:hAnsi="Arial" w:cs="Arial"/>
        </w:rPr>
        <w:t xml:space="preserve">и быть согласованы с целями соответствующей государственной программы </w:t>
      </w:r>
      <w:r w:rsidR="00161F4E" w:rsidRPr="00F57F96">
        <w:rPr>
          <w:rFonts w:ascii="Arial" w:hAnsi="Arial" w:cs="Arial"/>
        </w:rPr>
        <w:t>Красноярского края</w:t>
      </w:r>
      <w:r w:rsidRPr="00F57F96">
        <w:rPr>
          <w:rFonts w:ascii="Arial" w:hAnsi="Arial" w:cs="Arial"/>
        </w:rPr>
        <w:t xml:space="preserve"> и национального (федерального) проекта.</w:t>
      </w:r>
      <w:proofErr w:type="gramEnd"/>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Цель муниципальной программы, задачи ее структурных элементов,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ее структурного элемента на момент окончания реализации этой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При постановке целей муниципальной программы необходимо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Цель должна обладать следующими свойствами:</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специфичность (цель должна соответствовать сфере реализации муниципальной программы и полномочиям органа местного самоуправления в этой сфере);</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конкретность (не допускаются размытые (нечеткие) формулировки, имеющие произвольное или неоднозначное толкование);</w:t>
      </w:r>
    </w:p>
    <w:p w:rsidR="0033221B" w:rsidRPr="00F57F96" w:rsidRDefault="0033221B" w:rsidP="0033221B">
      <w:pPr>
        <w:widowControl w:val="0"/>
        <w:suppressAutoHyphens/>
        <w:ind w:firstLine="708"/>
        <w:jc w:val="both"/>
        <w:rPr>
          <w:rFonts w:ascii="Arial" w:hAnsi="Arial" w:cs="Arial"/>
        </w:rPr>
      </w:pPr>
      <w:proofErr w:type="spellStart"/>
      <w:r w:rsidRPr="00F57F96">
        <w:rPr>
          <w:rFonts w:ascii="Arial" w:hAnsi="Arial" w:cs="Arial"/>
        </w:rPr>
        <w:t>измеряемость</w:t>
      </w:r>
      <w:proofErr w:type="spellEnd"/>
      <w:r w:rsidRPr="00F57F96">
        <w:rPr>
          <w:rFonts w:ascii="Arial" w:hAnsi="Arial" w:cs="Arial"/>
        </w:rPr>
        <w:t xml:space="preserve"> (должна существовать возможность проверки достижения цели)</w:t>
      </w:r>
      <w:r w:rsidR="0009695C" w:rsidRPr="00F57F96">
        <w:rPr>
          <w:rFonts w:ascii="Arial" w:hAnsi="Arial" w:cs="Arial"/>
        </w:rPr>
        <w:t>, в том числе посредством достижения связанных показателей</w:t>
      </w:r>
      <w:r w:rsidRPr="00F57F96">
        <w:rPr>
          <w:rFonts w:ascii="Arial" w:hAnsi="Arial" w:cs="Arial"/>
        </w:rPr>
        <w:t>;</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достижимость (цель должна быть потенциально достижима за период реализации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релевантность (соответствие формулировки цели конечным социально-экономическим эффектам от реализации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ограниченность во времени (цель должна быть достигнута к определенному моменту времени);</w:t>
      </w:r>
    </w:p>
    <w:p w:rsidR="0033221B" w:rsidRPr="00F57F96" w:rsidRDefault="0033221B" w:rsidP="0033221B">
      <w:pPr>
        <w:widowControl w:val="0"/>
        <w:suppressAutoHyphens/>
        <w:ind w:firstLine="708"/>
        <w:jc w:val="both"/>
        <w:rPr>
          <w:rFonts w:ascii="Arial" w:hAnsi="Arial" w:cs="Arial"/>
          <w:b/>
        </w:rPr>
      </w:pPr>
      <w:proofErr w:type="gramStart"/>
      <w:r w:rsidRPr="00F57F96">
        <w:rPr>
          <w:rFonts w:ascii="Arial" w:hAnsi="Arial" w:cs="Arial"/>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161F4E" w:rsidRPr="00F57F96">
        <w:rPr>
          <w:rFonts w:ascii="Arial" w:hAnsi="Arial" w:cs="Arial"/>
        </w:rPr>
        <w:t>города Бородино</w:t>
      </w:r>
      <w:r w:rsidRPr="00F57F96">
        <w:rPr>
          <w:rFonts w:ascii="Arial" w:hAnsi="Arial" w:cs="Arial"/>
        </w:rPr>
        <w:t>.</w:t>
      </w:r>
      <w:proofErr w:type="gramEnd"/>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Цель может быть сформулирована как достижение определенного показателя к окончанию реализации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lastRenderedPageBreak/>
        <w:t>Комплекс задач должен быть необходим и достаточен для достижения соответствующей цели.</w:t>
      </w:r>
    </w:p>
    <w:p w:rsidR="0033221B" w:rsidRPr="00F57F96" w:rsidRDefault="0033221B" w:rsidP="0033221B">
      <w:pPr>
        <w:widowControl w:val="0"/>
        <w:suppressAutoHyphens/>
        <w:ind w:firstLine="708"/>
        <w:jc w:val="both"/>
        <w:rPr>
          <w:rFonts w:ascii="Arial" w:hAnsi="Arial" w:cs="Arial"/>
          <w:b/>
        </w:rPr>
      </w:pPr>
      <w:proofErr w:type="gramStart"/>
      <w:r w:rsidRPr="00F57F96">
        <w:rPr>
          <w:rFonts w:ascii="Arial" w:hAnsi="Arial" w:cs="Arial"/>
        </w:rPr>
        <w:t xml:space="preserve">В рамках описания задач муниципального управления и способов их эффективного решения в соответствующей отрасли экономики и сфере муниципального управления </w:t>
      </w:r>
      <w:r w:rsidR="005C7F05" w:rsidRPr="00F57F96">
        <w:rPr>
          <w:rFonts w:ascii="Arial" w:hAnsi="Arial" w:cs="Arial"/>
        </w:rPr>
        <w:t>города Бородино</w:t>
      </w:r>
      <w:r w:rsidRPr="00F57F96">
        <w:rPr>
          <w:rFonts w:ascii="Arial" w:hAnsi="Arial" w:cs="Arial"/>
        </w:rPr>
        <w:t xml:space="preserve">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w:t>
      </w:r>
      <w:proofErr w:type="gramEnd"/>
      <w:r w:rsidRPr="00F57F96">
        <w:rPr>
          <w:rFonts w:ascii="Arial" w:hAnsi="Arial" w:cs="Arial"/>
        </w:rPr>
        <w:t xml:space="preserve"> и иных ресурсов.</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При описании стратегических приоритетов следует отдельно выделять сведения о взаимосвязи муниципальной программы с национальными целями, а также со стратегическими приоритетами, целями и показателями государственных программ Российской Федерации</w:t>
      </w:r>
      <w:r w:rsidR="00815C07" w:rsidRPr="00F57F96">
        <w:rPr>
          <w:rFonts w:ascii="Arial" w:hAnsi="Arial" w:cs="Arial"/>
        </w:rPr>
        <w:t>, Красноярского края</w:t>
      </w:r>
      <w:r w:rsidRPr="00F57F96">
        <w:rPr>
          <w:rFonts w:ascii="Arial" w:hAnsi="Arial" w:cs="Arial"/>
        </w:rPr>
        <w:t xml:space="preserve">. </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Задачи муниципальной программы должны быть согласованы с задачами соответствующей государственной программы </w:t>
      </w:r>
      <w:r w:rsidR="00815C07" w:rsidRPr="00F57F96">
        <w:rPr>
          <w:rFonts w:ascii="Arial" w:hAnsi="Arial" w:cs="Arial"/>
        </w:rPr>
        <w:t>Красноярского края</w:t>
      </w:r>
      <w:r w:rsidRPr="00F57F96">
        <w:rPr>
          <w:rFonts w:ascii="Arial" w:hAnsi="Arial" w:cs="Arial"/>
        </w:rPr>
        <w:t>.</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Способом реализации задачи является механизм реализации программного мероприятия, муниципального проекта, представляющий собой долгосрочные, среднесрочные и краткосрочные инструменты реализации муниципальной программы, в том числе финансовые.</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На основе последовательности решения задач муниципальной программы определяются этапы ее реализации. Для каждого из этапов в обязательном порядке определяются промежуточные результаты реализации муниципальной программы.</w:t>
      </w:r>
    </w:p>
    <w:p w:rsidR="00C71B95" w:rsidRPr="00F57F96" w:rsidRDefault="00C71B95" w:rsidP="00C71B95">
      <w:pPr>
        <w:widowControl w:val="0"/>
        <w:suppressAutoHyphens/>
        <w:ind w:firstLine="708"/>
        <w:jc w:val="both"/>
        <w:rPr>
          <w:rFonts w:ascii="Arial" w:hAnsi="Arial" w:cs="Arial"/>
        </w:rPr>
      </w:pPr>
      <w:r w:rsidRPr="00F57F96">
        <w:rPr>
          <w:rFonts w:ascii="Arial" w:hAnsi="Arial" w:cs="Arial"/>
        </w:rPr>
        <w:t>Дублирование целей и задач муниципальной программы, а также показателей для оценки их достижения (решения) в других муниципальных программах не допускается.</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При формулировании целей и задач необходимо обеспечить инструментарий проверки и подтверждения их достижения (решения) в виде системы показателей. </w:t>
      </w:r>
    </w:p>
    <w:p w:rsidR="0033221B" w:rsidRPr="00F57F96" w:rsidRDefault="00ED38C1" w:rsidP="0033221B">
      <w:pPr>
        <w:widowControl w:val="0"/>
        <w:suppressAutoHyphens/>
        <w:ind w:firstLine="708"/>
        <w:jc w:val="both"/>
        <w:rPr>
          <w:rFonts w:ascii="Arial" w:hAnsi="Arial" w:cs="Arial"/>
        </w:rPr>
      </w:pPr>
      <w:r w:rsidRPr="00F57F96">
        <w:rPr>
          <w:rFonts w:ascii="Arial" w:hAnsi="Arial" w:cs="Arial"/>
        </w:rPr>
        <w:t>4</w:t>
      </w:r>
      <w:r w:rsidR="0033221B" w:rsidRPr="00F57F96">
        <w:rPr>
          <w:rFonts w:ascii="Arial" w:hAnsi="Arial" w:cs="Arial"/>
        </w:rPr>
        <w:t>.4. Раздел 2 «Показатели достижения целей муниципальной программы» должен содержать описание показателей достижения целей муниципальной программы. Данный раздел дополняется приложением к муниципальной программе и оформляется по форме согласно приложени</w:t>
      </w:r>
      <w:r w:rsidR="00E33AC6" w:rsidRPr="00F57F96">
        <w:rPr>
          <w:rFonts w:ascii="Arial" w:hAnsi="Arial" w:cs="Arial"/>
        </w:rPr>
        <w:t>ю 3</w:t>
      </w:r>
      <w:r w:rsidR="0033221B" w:rsidRPr="00F57F96">
        <w:rPr>
          <w:rFonts w:ascii="Arial" w:hAnsi="Arial" w:cs="Arial"/>
        </w:rPr>
        <w:t xml:space="preserve"> к Порядку. </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В число показателей, характеризующих достижение цели муниципальной программы, включаются:</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показатели, характеризующие достижение национальных целей;</w:t>
      </w:r>
    </w:p>
    <w:p w:rsidR="004F716F" w:rsidRPr="00F57F96" w:rsidRDefault="004F716F" w:rsidP="0033221B">
      <w:pPr>
        <w:widowControl w:val="0"/>
        <w:suppressAutoHyphens/>
        <w:ind w:firstLine="708"/>
        <w:jc w:val="both"/>
        <w:rPr>
          <w:rFonts w:ascii="Arial" w:hAnsi="Arial" w:cs="Arial"/>
        </w:rPr>
      </w:pPr>
      <w:r w:rsidRPr="00F57F96">
        <w:rPr>
          <w:rFonts w:ascii="Arial" w:hAnsi="Arial" w:cs="Arial"/>
        </w:rPr>
        <w:t>показатели, соответствующие показателям государственных программ Российской Федерации и (или</w:t>
      </w:r>
      <w:r w:rsidR="006B1948" w:rsidRPr="00F57F96">
        <w:rPr>
          <w:rFonts w:ascii="Arial" w:hAnsi="Arial" w:cs="Arial"/>
        </w:rPr>
        <w:t>)</w:t>
      </w:r>
      <w:r w:rsidRPr="00F57F96">
        <w:rPr>
          <w:rFonts w:ascii="Arial" w:hAnsi="Arial" w:cs="Arial"/>
        </w:rPr>
        <w:t xml:space="preserve"> Красноярского края;</w:t>
      </w:r>
    </w:p>
    <w:p w:rsidR="0033221B" w:rsidRPr="00F57F96" w:rsidRDefault="0033221B" w:rsidP="0033221B">
      <w:pPr>
        <w:widowControl w:val="0"/>
        <w:suppressAutoHyphens/>
        <w:ind w:firstLine="708"/>
        <w:jc w:val="both"/>
        <w:rPr>
          <w:rFonts w:ascii="Arial" w:hAnsi="Arial" w:cs="Arial"/>
          <w:b/>
        </w:rPr>
      </w:pPr>
      <w:r w:rsidRPr="00F57F96">
        <w:rPr>
          <w:rFonts w:ascii="Arial" w:hAnsi="Arial" w:cs="Arial"/>
        </w:rPr>
        <w:t xml:space="preserve">показатели приоритетов социально-экономического развития </w:t>
      </w:r>
      <w:r w:rsidR="0020419C" w:rsidRPr="00F57F96">
        <w:rPr>
          <w:rFonts w:ascii="Arial" w:hAnsi="Arial" w:cs="Arial"/>
        </w:rPr>
        <w:t>города Бородино</w:t>
      </w:r>
      <w:r w:rsidRPr="00F57F96">
        <w:rPr>
          <w:rFonts w:ascii="Arial" w:hAnsi="Arial" w:cs="Arial"/>
        </w:rPr>
        <w:t>, определяемые в документах стратегического планирования;</w:t>
      </w:r>
    </w:p>
    <w:p w:rsidR="0033221B" w:rsidRPr="00F57F96" w:rsidRDefault="0033221B" w:rsidP="0033221B">
      <w:pPr>
        <w:widowControl w:val="0"/>
        <w:suppressAutoHyphens/>
        <w:ind w:firstLine="708"/>
        <w:jc w:val="both"/>
        <w:rPr>
          <w:rFonts w:ascii="Arial" w:hAnsi="Arial" w:cs="Arial"/>
          <w:b/>
        </w:rPr>
      </w:pPr>
      <w:r w:rsidRPr="00F57F96">
        <w:rPr>
          <w:rFonts w:ascii="Arial" w:hAnsi="Arial" w:cs="Arial"/>
        </w:rPr>
        <w:t xml:space="preserve">показатели уровня удовлетворенности населения </w:t>
      </w:r>
      <w:r w:rsidR="0020419C" w:rsidRPr="00F57F96">
        <w:rPr>
          <w:rFonts w:ascii="Arial" w:hAnsi="Arial" w:cs="Arial"/>
        </w:rPr>
        <w:t>города Бородино</w:t>
      </w:r>
      <w:r w:rsidRPr="00F57F96">
        <w:rPr>
          <w:rFonts w:ascii="Arial" w:hAnsi="Arial" w:cs="Arial"/>
        </w:rPr>
        <w:t>, в том числе качеством предоставляемых муниципальных услуг в соответствующей сфере реализации муниципальной программы (при необходимости);</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показатели для оценки эффективности деятельности органов местного самоуправления.</w:t>
      </w:r>
    </w:p>
    <w:p w:rsidR="0033221B" w:rsidRPr="00F57F96" w:rsidRDefault="0033221B" w:rsidP="0033221B">
      <w:pPr>
        <w:widowControl w:val="0"/>
        <w:suppressAutoHyphens/>
        <w:ind w:firstLine="708"/>
        <w:jc w:val="both"/>
        <w:rPr>
          <w:rFonts w:ascii="Arial" w:hAnsi="Arial" w:cs="Arial"/>
          <w:b/>
        </w:rPr>
      </w:pPr>
      <w:proofErr w:type="gramStart"/>
      <w:r w:rsidRPr="00F57F96">
        <w:rPr>
          <w:rFonts w:ascii="Arial" w:hAnsi="Arial" w:cs="Arial"/>
        </w:rPr>
        <w:t xml:space="preserve">Показатели должны быть согласованы с показателями документов стратегического планирования федерального, регионального и муниципального уровня, показателями реализации государственных программ </w:t>
      </w:r>
      <w:r w:rsidR="0020419C" w:rsidRPr="00F57F96">
        <w:rPr>
          <w:rFonts w:ascii="Arial" w:hAnsi="Arial" w:cs="Arial"/>
        </w:rPr>
        <w:t>Красноярского края</w:t>
      </w:r>
      <w:r w:rsidRPr="00F57F96">
        <w:rPr>
          <w:rFonts w:ascii="Arial" w:hAnsi="Arial" w:cs="Arial"/>
        </w:rPr>
        <w:t xml:space="preserve">, должны соответствовать показателям соглашений с исполнительными органами </w:t>
      </w:r>
      <w:r w:rsidR="0020419C" w:rsidRPr="00F57F96">
        <w:rPr>
          <w:rFonts w:ascii="Arial" w:hAnsi="Arial" w:cs="Arial"/>
        </w:rPr>
        <w:t>Красноярского края</w:t>
      </w:r>
      <w:r w:rsidRPr="00F57F96">
        <w:rPr>
          <w:rFonts w:ascii="Arial" w:hAnsi="Arial" w:cs="Arial"/>
        </w:rPr>
        <w:t xml:space="preserve">, Правительством </w:t>
      </w:r>
      <w:r w:rsidR="0020419C" w:rsidRPr="00F57F96">
        <w:rPr>
          <w:rFonts w:ascii="Arial" w:hAnsi="Arial" w:cs="Arial"/>
        </w:rPr>
        <w:t>Красноярского края</w:t>
      </w:r>
      <w:r w:rsidRPr="00F57F96">
        <w:rPr>
          <w:rFonts w:ascii="Arial" w:hAnsi="Arial" w:cs="Arial"/>
        </w:rPr>
        <w:t>, а также показателям, установленным для оценки эффективности деятельности органов местного самоуправления.</w:t>
      </w:r>
      <w:proofErr w:type="gramEnd"/>
    </w:p>
    <w:p w:rsidR="0033221B" w:rsidRPr="00F57F96" w:rsidRDefault="0033221B" w:rsidP="0033221B">
      <w:pPr>
        <w:widowControl w:val="0"/>
        <w:suppressAutoHyphens/>
        <w:ind w:firstLine="708"/>
        <w:jc w:val="both"/>
        <w:rPr>
          <w:rFonts w:ascii="Arial" w:hAnsi="Arial" w:cs="Arial"/>
        </w:rPr>
      </w:pPr>
      <w:proofErr w:type="gramStart"/>
      <w:r w:rsidRPr="00F57F96">
        <w:rPr>
          <w:rFonts w:ascii="Arial" w:hAnsi="Arial" w:cs="Arial"/>
        </w:rPr>
        <w:lastRenderedPageBreak/>
        <w:t xml:space="preserve">При формировании целей, задач и мероприятий (результатов) структурных элементов муниципальной программы, а также характеризующих их показателей, учитываются объемы соответствующих источников финансирования (средства федерального бюджета, </w:t>
      </w:r>
      <w:r w:rsidR="0020419C" w:rsidRPr="00F57F96">
        <w:rPr>
          <w:rFonts w:ascii="Arial" w:hAnsi="Arial" w:cs="Arial"/>
        </w:rPr>
        <w:t xml:space="preserve">краевого </w:t>
      </w:r>
      <w:r w:rsidRPr="00F57F96">
        <w:rPr>
          <w:rFonts w:ascii="Arial" w:hAnsi="Arial" w:cs="Arial"/>
        </w:rPr>
        <w:t>бюджета, средства местн</w:t>
      </w:r>
      <w:r w:rsidR="0020419C" w:rsidRPr="00F57F96">
        <w:rPr>
          <w:rFonts w:ascii="Arial" w:hAnsi="Arial" w:cs="Arial"/>
        </w:rPr>
        <w:t>ого</w:t>
      </w:r>
      <w:r w:rsidRPr="00F57F96">
        <w:rPr>
          <w:rFonts w:ascii="Arial" w:hAnsi="Arial" w:cs="Arial"/>
        </w:rPr>
        <w:t xml:space="preserve"> бюджет</w:t>
      </w:r>
      <w:r w:rsidR="0020419C" w:rsidRPr="00F57F96">
        <w:rPr>
          <w:rFonts w:ascii="Arial" w:hAnsi="Arial" w:cs="Arial"/>
        </w:rPr>
        <w:t>а</w:t>
      </w:r>
      <w:r w:rsidRPr="00F57F96">
        <w:rPr>
          <w:rFonts w:ascii="Arial" w:hAnsi="Arial" w:cs="Arial"/>
        </w:rPr>
        <w:t xml:space="preserve"> и внебюджетные источники), а также иные инструменты муниципальной политики (в том числе применение налоговых льгот, мер тарифного регулирования, мер нормативного регулирования, участия в управлении организациями) влияющие на достижение целей, задач и</w:t>
      </w:r>
      <w:proofErr w:type="gramEnd"/>
      <w:r w:rsidRPr="00F57F96">
        <w:rPr>
          <w:rFonts w:ascii="Arial" w:hAnsi="Arial" w:cs="Arial"/>
        </w:rPr>
        <w:t xml:space="preserve"> мероприятий (результатов) структурных элементов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Включаемые в состав муниципальной программы, ее структурного элемента показатели рекомендуется формировать согласно критериям измеримости (</w:t>
      </w:r>
      <w:proofErr w:type="spellStart"/>
      <w:r w:rsidRPr="00F57F96">
        <w:rPr>
          <w:rFonts w:ascii="Arial" w:hAnsi="Arial" w:cs="Arial"/>
        </w:rPr>
        <w:t>счетности</w:t>
      </w:r>
      <w:proofErr w:type="spellEnd"/>
      <w:r w:rsidRPr="00F57F96">
        <w:rPr>
          <w:rFonts w:ascii="Arial" w:hAnsi="Arial" w:cs="Arial"/>
        </w:rPr>
        <w:t>) и однократности учета.</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Рекомендуемыми критериями измеримости (</w:t>
      </w:r>
      <w:proofErr w:type="spellStart"/>
      <w:r w:rsidRPr="00F57F96">
        <w:rPr>
          <w:rFonts w:ascii="Arial" w:hAnsi="Arial" w:cs="Arial"/>
        </w:rPr>
        <w:t>счетности</w:t>
      </w:r>
      <w:proofErr w:type="spellEnd"/>
      <w:r w:rsidRPr="00F57F96">
        <w:rPr>
          <w:rFonts w:ascii="Arial" w:hAnsi="Arial" w:cs="Arial"/>
        </w:rPr>
        <w:t>) являются: наличие единиц измерения, возможность ежемесячного (при необходимости - ежеквартального расчета), возможность автоматизации, определение источников данных, верификация достоверности данных, надлежащий охват данных.</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Показатели муниципальной программы, её структурных элементов должны удовлетворять одному из следующих условий:</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значения показателей рассчитываются по методикам, принятым международными организациями;</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значения показателей определяются на основе данных официального статистического наблюдения;</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значения показателей рассчитываются по методикам, утвержденным ответственными исполнителями, соисполнителями, участниками муниципальных программ.</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Методики расчета значений показателей муниципальных программ и их структурных элементов, соответствующих показателям государственных программ </w:t>
      </w:r>
      <w:r w:rsidR="0020419C" w:rsidRPr="00F57F96">
        <w:rPr>
          <w:rFonts w:ascii="Arial" w:hAnsi="Arial" w:cs="Arial"/>
        </w:rPr>
        <w:t>Красноярского края</w:t>
      </w:r>
      <w:r w:rsidRPr="00F57F96">
        <w:rPr>
          <w:rFonts w:ascii="Arial" w:hAnsi="Arial" w:cs="Arial"/>
        </w:rPr>
        <w:t xml:space="preserve"> и их структурных элементов, должны соответствовать принятым (утвержденным) на федеральном уровне методикам расчета</w:t>
      </w:r>
      <w:r w:rsidR="004F716F" w:rsidRPr="00F57F96">
        <w:rPr>
          <w:rFonts w:ascii="Arial" w:hAnsi="Arial" w:cs="Arial"/>
        </w:rPr>
        <w:t xml:space="preserve"> и (или) определяемым на основании данных государственного статистического наблюдения.</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Используемые показатели должны соответствовать следующим требованиям:</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точность (погрешности измерения не должны приводить к искаженному представлению о результатах реализации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объективность (не допускается использование показателей, улучшение отчетных значений которых возможно при ухудшении реального положения дел);</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однозначность (определение показателя должно обеспечивать одинаковое понимание существа измеряемой </w:t>
      </w:r>
      <w:proofErr w:type="gramStart"/>
      <w:r w:rsidRPr="00F57F96">
        <w:rPr>
          <w:rFonts w:ascii="Arial" w:hAnsi="Arial" w:cs="Arial"/>
        </w:rPr>
        <w:t>характеристики</w:t>
      </w:r>
      <w:proofErr w:type="gramEnd"/>
      <w:r w:rsidRPr="00F57F96">
        <w:rPr>
          <w:rFonts w:ascii="Arial" w:hAnsi="Arial" w:cs="Arial"/>
        </w:rPr>
        <w:t xml:space="preserve"> как специалистами, так и конечными потребителями услуг, для чего следует избегать излишне сложных показателей и показателей, не имеющих четкого, общепринятого определения и единиц измерения);</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сопоставимость (обеспечение сопоставимости показателей за отдельные периоды и с показателями, используемыми для оценки прогресса в реализации сходных программ, а также с российскими показателями).</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Формулировки показателей муниципальной программы не могут дублироваться между собой в рамках муниципальной программы.</w:t>
      </w:r>
    </w:p>
    <w:p w:rsidR="0033221B" w:rsidRPr="00F57F96" w:rsidRDefault="0033221B" w:rsidP="0033221B">
      <w:pPr>
        <w:widowControl w:val="0"/>
        <w:suppressAutoHyphens/>
        <w:ind w:firstLine="708"/>
        <w:jc w:val="both"/>
        <w:rPr>
          <w:rFonts w:ascii="Arial" w:hAnsi="Arial" w:cs="Arial"/>
        </w:rPr>
      </w:pPr>
      <w:proofErr w:type="gramStart"/>
      <w:r w:rsidRPr="00F57F96">
        <w:rPr>
          <w:rFonts w:ascii="Arial" w:hAnsi="Arial" w:cs="Arial"/>
        </w:rPr>
        <w:t xml:space="preserve">Показатели должны иметь количественные значения, отражающие </w:t>
      </w:r>
      <w:r w:rsidRPr="00F57F96">
        <w:rPr>
          <w:rFonts w:ascii="Arial" w:hAnsi="Arial" w:cs="Arial"/>
        </w:rPr>
        <w:lastRenderedPageBreak/>
        <w:t xml:space="preserve">фактическое описание ситуации на момент разработки и утверждения муниципальной программы (внесения в нее изменений), включая текущий год и </w:t>
      </w:r>
      <w:r w:rsidR="0063009C" w:rsidRPr="00F57F96">
        <w:rPr>
          <w:rFonts w:ascii="Arial" w:hAnsi="Arial" w:cs="Arial"/>
        </w:rPr>
        <w:t xml:space="preserve">два </w:t>
      </w:r>
      <w:r w:rsidRPr="00F57F96">
        <w:rPr>
          <w:rFonts w:ascii="Arial" w:hAnsi="Arial" w:cs="Arial"/>
        </w:rPr>
        <w:t>базовы</w:t>
      </w:r>
      <w:r w:rsidR="0063009C" w:rsidRPr="00F57F96">
        <w:rPr>
          <w:rFonts w:ascii="Arial" w:hAnsi="Arial" w:cs="Arial"/>
        </w:rPr>
        <w:t>х</w:t>
      </w:r>
      <w:r w:rsidRPr="00F57F96">
        <w:rPr>
          <w:rFonts w:ascii="Arial" w:hAnsi="Arial" w:cs="Arial"/>
        </w:rPr>
        <w:t xml:space="preserve"> (отчетны</w:t>
      </w:r>
      <w:r w:rsidR="0063009C" w:rsidRPr="00F57F96">
        <w:rPr>
          <w:rFonts w:ascii="Arial" w:hAnsi="Arial" w:cs="Arial"/>
        </w:rPr>
        <w:t>х</w:t>
      </w:r>
      <w:r w:rsidRPr="00F57F96">
        <w:rPr>
          <w:rFonts w:ascii="Arial" w:hAnsi="Arial" w:cs="Arial"/>
        </w:rPr>
        <w:t>) год</w:t>
      </w:r>
      <w:r w:rsidR="0063009C" w:rsidRPr="00F57F96">
        <w:rPr>
          <w:rFonts w:ascii="Arial" w:hAnsi="Arial" w:cs="Arial"/>
        </w:rPr>
        <w:t>а</w:t>
      </w:r>
      <w:r w:rsidRPr="00F57F96">
        <w:rPr>
          <w:rFonts w:ascii="Arial" w:hAnsi="Arial" w:cs="Arial"/>
        </w:rPr>
        <w:t>, предшествующи</w:t>
      </w:r>
      <w:r w:rsidR="0063009C" w:rsidRPr="00F57F96">
        <w:rPr>
          <w:rFonts w:ascii="Arial" w:hAnsi="Arial" w:cs="Arial"/>
        </w:rPr>
        <w:t>х</w:t>
      </w:r>
      <w:r w:rsidRPr="00F57F96">
        <w:rPr>
          <w:rFonts w:ascii="Arial" w:hAnsi="Arial" w:cs="Arial"/>
        </w:rPr>
        <w:t xml:space="preserve"> году утверждения программы (внесения в нее изменений), а также запланированные по годам реализации муниципальной программы, измеряемые или рассчитываемые по установленным методикам, и определяться на основе данных официальной ведомственной и/или статистической</w:t>
      </w:r>
      <w:proofErr w:type="gramEnd"/>
      <w:r w:rsidRPr="00F57F96">
        <w:rPr>
          <w:rFonts w:ascii="Arial" w:hAnsi="Arial" w:cs="Arial"/>
        </w:rPr>
        <w:t xml:space="preserve"> отчетности.</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Каждый показатель должен иметь возможность сопоставления его текущего значения с предыдущим значением в рамках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Единица измерения показателя выбирается из общероссийского классификатора единиц измерения.</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Не допускается использовать в качестве показателей плановые и фактические значения бюджетных расходов и </w:t>
      </w:r>
      <w:proofErr w:type="gramStart"/>
      <w:r w:rsidRPr="00F57F96">
        <w:rPr>
          <w:rFonts w:ascii="Arial" w:hAnsi="Arial" w:cs="Arial"/>
        </w:rPr>
        <w:t>объемов</w:t>
      </w:r>
      <w:proofErr w:type="gramEnd"/>
      <w:r w:rsidRPr="00F57F96">
        <w:rPr>
          <w:rFonts w:ascii="Arial" w:hAnsi="Arial" w:cs="Arial"/>
        </w:rPr>
        <w:t xml:space="preserve"> вложенных в мероприятие (результат) средств за счет других источников.</w:t>
      </w:r>
    </w:p>
    <w:p w:rsidR="0033221B" w:rsidRPr="00F57F96" w:rsidRDefault="00ED38C1" w:rsidP="0033221B">
      <w:pPr>
        <w:widowControl w:val="0"/>
        <w:suppressAutoHyphens/>
        <w:ind w:firstLine="708"/>
        <w:jc w:val="both"/>
        <w:rPr>
          <w:rFonts w:ascii="Arial" w:hAnsi="Arial" w:cs="Arial"/>
        </w:rPr>
      </w:pPr>
      <w:r w:rsidRPr="00F57F96">
        <w:rPr>
          <w:rFonts w:ascii="Arial" w:hAnsi="Arial" w:cs="Arial"/>
        </w:rPr>
        <w:t>4</w:t>
      </w:r>
      <w:r w:rsidR="0033221B" w:rsidRPr="00F57F96">
        <w:rPr>
          <w:rFonts w:ascii="Arial" w:hAnsi="Arial" w:cs="Arial"/>
        </w:rPr>
        <w:t xml:space="preserve">.5. Раздел 3 «Структура муниципальной программы» должен содержать перечень и краткое описание структурных элементов муниципальной программы, которые необходимо реализовать для решения задач муниципальной программы и достижения поставленных целей. Данный раздел дополняется приложением к муниципальной программе и оформляется по форме согласно </w:t>
      </w:r>
      <w:r w:rsidR="00E33AC6" w:rsidRPr="00F57F96">
        <w:rPr>
          <w:rFonts w:ascii="Arial" w:hAnsi="Arial" w:cs="Arial"/>
        </w:rPr>
        <w:t>п</w:t>
      </w:r>
      <w:r w:rsidR="0033221B" w:rsidRPr="00F57F96">
        <w:rPr>
          <w:rFonts w:ascii="Arial" w:hAnsi="Arial" w:cs="Arial"/>
        </w:rPr>
        <w:t>риложени</w:t>
      </w:r>
      <w:r w:rsidR="00E33AC6" w:rsidRPr="00F57F96">
        <w:rPr>
          <w:rFonts w:ascii="Arial" w:hAnsi="Arial" w:cs="Arial"/>
        </w:rPr>
        <w:t>ю 4</w:t>
      </w:r>
      <w:r w:rsidR="0033221B" w:rsidRPr="00F57F96">
        <w:rPr>
          <w:rFonts w:ascii="Arial" w:hAnsi="Arial" w:cs="Arial"/>
        </w:rPr>
        <w:t xml:space="preserve"> к Порядку.</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Структурные элементы муниципальной программы и их задачи должны быть взаимосвязаны с показателями муниципальной программы, достижение которых обеспечивается посредством реализации соответствующих структурных элементов.</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Каждый структурный элемент и задачи структурного элемента должны быть связаны хотя бы с одним показателем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Комплексы процессных мероприятий, включающие мероприятия (результаты) по обеспечению деятельности (содержанию) ответственного исполнителя, соисполнителей муниципальной программы, могут быть связаны со всеми показателями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Структурные элементы должны быть увязаны по срокам и ресурсам. Масштаб структурного элемента должен обеспечивать возможность контроля хода выполнения муниципальной программы и решения определенной задачи.</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муниципальной программы.</w:t>
      </w:r>
    </w:p>
    <w:p w:rsidR="0033221B" w:rsidRPr="00F57F96" w:rsidRDefault="0033221B" w:rsidP="0033221B">
      <w:pPr>
        <w:widowControl w:val="0"/>
        <w:suppressAutoHyphens/>
        <w:ind w:firstLine="708"/>
        <w:jc w:val="both"/>
        <w:rPr>
          <w:rFonts w:ascii="Arial" w:hAnsi="Arial" w:cs="Arial"/>
          <w:b/>
        </w:rPr>
      </w:pPr>
      <w:r w:rsidRPr="00F57F96">
        <w:rPr>
          <w:rFonts w:ascii="Arial" w:hAnsi="Arial" w:cs="Arial"/>
        </w:rPr>
        <w:t xml:space="preserve">Мероприятия (результаты) муниципальной программы представляют собой характеризуемое количественными и/или качественными показателями состояние (изменение состояния) социально-экономического развития </w:t>
      </w:r>
      <w:r w:rsidR="0063009C" w:rsidRPr="00F57F96">
        <w:rPr>
          <w:rFonts w:ascii="Arial" w:hAnsi="Arial" w:cs="Arial"/>
        </w:rPr>
        <w:t>города Бородино</w:t>
      </w:r>
      <w:r w:rsidRPr="00F57F96">
        <w:rPr>
          <w:rFonts w:ascii="Arial" w:hAnsi="Arial" w:cs="Arial"/>
        </w:rPr>
        <w:t xml:space="preserve"> в соответствующей сфере (отрасли), которое отражает выгоды от реализации муниципальной программы для </w:t>
      </w:r>
      <w:r w:rsidR="0063009C" w:rsidRPr="00F57F96">
        <w:rPr>
          <w:rFonts w:ascii="Arial" w:hAnsi="Arial" w:cs="Arial"/>
        </w:rPr>
        <w:t>города Бородино</w:t>
      </w:r>
      <w:r w:rsidRPr="00F57F96">
        <w:rPr>
          <w:rFonts w:ascii="Arial" w:hAnsi="Arial" w:cs="Arial"/>
        </w:rPr>
        <w:t xml:space="preserve"> и населения, вклад муниципальной программы в достижение целей социально-экономического развития </w:t>
      </w:r>
      <w:r w:rsidR="0063009C" w:rsidRPr="00F57F96">
        <w:rPr>
          <w:rFonts w:ascii="Arial" w:hAnsi="Arial" w:cs="Arial"/>
        </w:rPr>
        <w:t>города Бородино</w:t>
      </w:r>
      <w:r w:rsidRPr="00F57F96">
        <w:rPr>
          <w:rFonts w:ascii="Arial" w:hAnsi="Arial" w:cs="Arial"/>
        </w:rPr>
        <w:t>.</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Мероприятие (результат) структурного элемента муниципальной программы должно соответствовать принципам конкретности, точности, достоверности, измеримости (</w:t>
      </w:r>
      <w:proofErr w:type="spellStart"/>
      <w:r w:rsidRPr="00F57F96">
        <w:rPr>
          <w:rFonts w:ascii="Arial" w:hAnsi="Arial" w:cs="Arial"/>
        </w:rPr>
        <w:t>счетности</w:t>
      </w:r>
      <w:proofErr w:type="spellEnd"/>
      <w:r w:rsidRPr="00F57F96">
        <w:rPr>
          <w:rFonts w:ascii="Arial" w:hAnsi="Arial" w:cs="Arial"/>
        </w:rPr>
        <w:t>).</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Наименование мероприятия (результата) структурного элемента муниципальной программы должно быть сформулировано в виде завершенного действия, </w:t>
      </w:r>
      <w:proofErr w:type="gramStart"/>
      <w:r w:rsidRPr="00F57F96">
        <w:rPr>
          <w:rFonts w:ascii="Arial" w:hAnsi="Arial" w:cs="Arial"/>
        </w:rPr>
        <w:t>характеризующего</w:t>
      </w:r>
      <w:proofErr w:type="gramEnd"/>
      <w:r w:rsidRPr="00F57F96">
        <w:rPr>
          <w:rFonts w:ascii="Arial" w:hAnsi="Arial" w:cs="Arial"/>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Наименование мероприятия (результата) структурного элемента муниципальной программы не должно:</w:t>
      </w:r>
    </w:p>
    <w:p w:rsidR="0033221B" w:rsidRPr="00F57F96" w:rsidRDefault="0033221B" w:rsidP="0033221B">
      <w:pPr>
        <w:widowControl w:val="0"/>
        <w:suppressAutoHyphens/>
        <w:ind w:firstLine="708"/>
        <w:jc w:val="both"/>
        <w:rPr>
          <w:rFonts w:ascii="Arial" w:hAnsi="Arial" w:cs="Arial"/>
        </w:rPr>
      </w:pPr>
      <w:proofErr w:type="gramStart"/>
      <w:r w:rsidRPr="00F57F96">
        <w:rPr>
          <w:rFonts w:ascii="Arial" w:hAnsi="Arial" w:cs="Arial"/>
        </w:rPr>
        <w:t xml:space="preserve">дублировать наименование цели, показателя, задачи, иного мероприятия </w:t>
      </w:r>
      <w:r w:rsidRPr="00F57F96">
        <w:rPr>
          <w:rFonts w:ascii="Arial" w:hAnsi="Arial" w:cs="Arial"/>
        </w:rPr>
        <w:lastRenderedPageBreak/>
        <w:t>(результата), контрольной точки, объекта мероприятия (результата);</w:t>
      </w:r>
      <w:proofErr w:type="gramEnd"/>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содержать значение и период достижения;</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содержать указание на два и более мероприятия (результата);</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содержать наименования нормативных правовых актов, иных поручений;</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содержать указания на виды и формы государственной поддержки (субсидии, дотации и др.).</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Мероприятия (результаты) структурного элемента муниципальной программы формируются с учетом соблюдения принципа </w:t>
      </w:r>
      <w:proofErr w:type="spellStart"/>
      <w:r w:rsidRPr="00F57F96">
        <w:rPr>
          <w:rFonts w:ascii="Arial" w:hAnsi="Arial" w:cs="Arial"/>
        </w:rPr>
        <w:t>прослеживаемости</w:t>
      </w:r>
      <w:proofErr w:type="spellEnd"/>
      <w:r w:rsidRPr="00F57F96">
        <w:rPr>
          <w:rFonts w:ascii="Arial" w:hAnsi="Arial" w:cs="Arial"/>
        </w:rPr>
        <w:t xml:space="preserve"> финансирования мероприятия (результата) - увязки одного мероприятия (результата) с одним направлением расходов.</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Планирование сроков выполнения (достижения) мероприятий (результатов) осуществляется с учетом:</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их равномерного распределения в течение календарного года;</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сопоставимости со сроками достижения показателей муниципальной программы и показателей ее структурных элементов;</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w:t>
      </w:r>
      <w:r w:rsidR="0063009C" w:rsidRPr="00F57F96">
        <w:rPr>
          <w:rFonts w:ascii="Arial" w:hAnsi="Arial" w:cs="Arial"/>
        </w:rPr>
        <w:t>Красноярского края</w:t>
      </w:r>
      <w:r w:rsidRPr="00F57F96">
        <w:rPr>
          <w:rFonts w:ascii="Arial" w:hAnsi="Arial" w:cs="Arial"/>
        </w:rPr>
        <w:t>.</w:t>
      </w:r>
    </w:p>
    <w:p w:rsidR="0033221B" w:rsidRPr="00F57F96" w:rsidRDefault="0033221B" w:rsidP="0033221B">
      <w:pPr>
        <w:widowControl w:val="0"/>
        <w:suppressAutoHyphens/>
        <w:ind w:firstLine="708"/>
        <w:jc w:val="both"/>
        <w:rPr>
          <w:rFonts w:ascii="Arial" w:hAnsi="Arial" w:cs="Arial"/>
          <w:b/>
        </w:rPr>
      </w:pPr>
      <w:r w:rsidRPr="00F57F96">
        <w:rPr>
          <w:rFonts w:ascii="Arial" w:hAnsi="Arial" w:cs="Arial"/>
        </w:rPr>
        <w:t xml:space="preserve">В случае участия </w:t>
      </w:r>
      <w:r w:rsidR="0063009C" w:rsidRPr="00F57F96">
        <w:rPr>
          <w:rFonts w:ascii="Arial" w:hAnsi="Arial" w:cs="Arial"/>
        </w:rPr>
        <w:t>города Бородино</w:t>
      </w:r>
      <w:r w:rsidRPr="00F57F96">
        <w:rPr>
          <w:rFonts w:ascii="Arial" w:hAnsi="Arial" w:cs="Arial"/>
        </w:rPr>
        <w:t xml:space="preserve"> в реализации регионального проекта в состав муниципальной программы включается соответствующий муниципальный проект. </w:t>
      </w:r>
    </w:p>
    <w:p w:rsidR="0033221B" w:rsidRPr="00F57F96" w:rsidRDefault="0033221B" w:rsidP="0033221B">
      <w:pPr>
        <w:widowControl w:val="0"/>
        <w:suppressAutoHyphens/>
        <w:ind w:firstLine="708"/>
        <w:jc w:val="both"/>
        <w:rPr>
          <w:rFonts w:ascii="Arial" w:hAnsi="Arial" w:cs="Arial"/>
          <w:b/>
        </w:rPr>
      </w:pPr>
      <w:r w:rsidRPr="00F57F96">
        <w:rPr>
          <w:rFonts w:ascii="Arial" w:hAnsi="Arial" w:cs="Arial"/>
        </w:rPr>
        <w:t xml:space="preserve">В составе структурных элементов муниципальной программы в обязательном порядке отражаются результаты, предусмотренные в заключенном соглашении о предоставлении межбюджетного трансферта из бюджета </w:t>
      </w:r>
      <w:r w:rsidR="0063009C" w:rsidRPr="00F57F96">
        <w:rPr>
          <w:rFonts w:ascii="Arial" w:hAnsi="Arial" w:cs="Arial"/>
        </w:rPr>
        <w:t>Красноярского края</w:t>
      </w:r>
      <w:r w:rsidRPr="00F57F96">
        <w:rPr>
          <w:rFonts w:ascii="Arial" w:hAnsi="Arial" w:cs="Arial"/>
        </w:rPr>
        <w:t xml:space="preserve"> бюджету (далее - финансовое соглашение). Результаты, предусмотренные в финансовом соглашении, отражаются в составе структурных элементов муниципальной программы без изменения их наименований, единиц измерения, значений по годам реализации, установленных в таких соглашениях.</w:t>
      </w:r>
    </w:p>
    <w:p w:rsidR="0033221B" w:rsidRPr="00F57F96" w:rsidRDefault="0033221B" w:rsidP="0033221B">
      <w:pPr>
        <w:widowControl w:val="0"/>
        <w:suppressAutoHyphens/>
        <w:ind w:firstLine="708"/>
        <w:jc w:val="both"/>
        <w:rPr>
          <w:rFonts w:ascii="Arial" w:hAnsi="Arial" w:cs="Arial"/>
          <w:b/>
        </w:rPr>
      </w:pPr>
      <w:proofErr w:type="gramStart"/>
      <w:r w:rsidRPr="00F57F96">
        <w:rPr>
          <w:rFonts w:ascii="Arial" w:hAnsi="Arial" w:cs="Arial"/>
        </w:rPr>
        <w:t xml:space="preserve">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 направленные на ликвидацию последствий чрезвычайных ситуаций), в соответствии с законодательством Российской Федерации, </w:t>
      </w:r>
      <w:r w:rsidR="0063009C" w:rsidRPr="00F57F96">
        <w:rPr>
          <w:rFonts w:ascii="Arial" w:hAnsi="Arial" w:cs="Arial"/>
        </w:rPr>
        <w:t>Красноярского края</w:t>
      </w:r>
      <w:r w:rsidRPr="00F57F96">
        <w:rPr>
          <w:rFonts w:ascii="Arial" w:hAnsi="Arial" w:cs="Arial"/>
        </w:rPr>
        <w:t xml:space="preserve"> и муниципальными нормативными правовыми актами </w:t>
      </w:r>
      <w:r w:rsidR="0063009C" w:rsidRPr="00F57F96">
        <w:rPr>
          <w:rFonts w:ascii="Arial" w:hAnsi="Arial" w:cs="Arial"/>
        </w:rPr>
        <w:t>города Бородино</w:t>
      </w:r>
      <w:r w:rsidRPr="00F57F96">
        <w:rPr>
          <w:rFonts w:ascii="Arial" w:hAnsi="Arial" w:cs="Arial"/>
        </w:rPr>
        <w:t>.</w:t>
      </w:r>
      <w:proofErr w:type="gramEnd"/>
    </w:p>
    <w:p w:rsidR="0033221B" w:rsidRPr="00F57F96" w:rsidRDefault="0033221B" w:rsidP="00C31C53">
      <w:pPr>
        <w:widowControl w:val="0"/>
        <w:suppressAutoHyphens/>
        <w:ind w:firstLine="708"/>
        <w:jc w:val="both"/>
        <w:rPr>
          <w:rFonts w:ascii="Arial" w:hAnsi="Arial" w:cs="Arial"/>
        </w:rPr>
      </w:pPr>
      <w:r w:rsidRPr="00F57F96">
        <w:rPr>
          <w:rFonts w:ascii="Arial" w:hAnsi="Arial" w:cs="Arial"/>
        </w:rPr>
        <w:t>Муниципальные проекты, комплексы процессных мероприятий и отдельные мероприятия, направленные на ликвидацию последствий чрезвычайных ситуаций, группируются по направлениям (подпрограммам) муниципальной программы.</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Направления (подпрограммы) муниципальной программы формируются, исходя из необходимости достижения целей муниципальной программы.</w:t>
      </w:r>
    </w:p>
    <w:p w:rsidR="003B6BC8" w:rsidRPr="00F57F96" w:rsidRDefault="0033221B" w:rsidP="0033221B">
      <w:pPr>
        <w:widowControl w:val="0"/>
        <w:suppressAutoHyphens/>
        <w:ind w:firstLine="708"/>
        <w:jc w:val="both"/>
        <w:rPr>
          <w:rFonts w:ascii="Arial" w:hAnsi="Arial" w:cs="Arial"/>
        </w:rPr>
      </w:pPr>
      <w:proofErr w:type="gramStart"/>
      <w:r w:rsidRPr="00F57F96">
        <w:rPr>
          <w:rFonts w:ascii="Arial" w:hAnsi="Arial" w:cs="Arial"/>
        </w:rPr>
        <w:t>Муниципальные проекты, комплексы процессных мероприятий отражаются в виде структурных элементов в составе соответствующих муниципальных программ (направлений (подпрограмм), к сфере реализации которых они относятся.</w:t>
      </w:r>
      <w:proofErr w:type="gramEnd"/>
      <w:r w:rsidRPr="00F57F96">
        <w:rPr>
          <w:rFonts w:ascii="Arial" w:hAnsi="Arial" w:cs="Arial"/>
        </w:rPr>
        <w:t xml:space="preserve"> Наименование структурного элемента должно соответствовать наименованию муниципального проекта, комплекса процессных мероприятий. Данный структурный элемент подлежит включению в муниципальную программу по итогам утверждения паспорта (изменений в паспорт) муниципального проекта, комплекса процессных мероприятий</w:t>
      </w:r>
      <w:r w:rsidR="003B6BC8" w:rsidRPr="00F57F96">
        <w:rPr>
          <w:rFonts w:ascii="Arial" w:hAnsi="Arial" w:cs="Arial"/>
        </w:rPr>
        <w:t>.</w:t>
      </w:r>
    </w:p>
    <w:p w:rsidR="0033221B" w:rsidRPr="00F57F96" w:rsidRDefault="003B6BC8" w:rsidP="0033221B">
      <w:pPr>
        <w:widowControl w:val="0"/>
        <w:suppressAutoHyphens/>
        <w:ind w:firstLine="708"/>
        <w:jc w:val="both"/>
        <w:rPr>
          <w:rFonts w:ascii="Arial" w:hAnsi="Arial" w:cs="Arial"/>
        </w:rPr>
      </w:pPr>
      <w:r w:rsidRPr="00F57F96">
        <w:rPr>
          <w:rFonts w:ascii="Arial" w:hAnsi="Arial" w:cs="Arial"/>
        </w:rPr>
        <w:t>Паспорт комплекса процессных мероприятий, реализуемого в рамках муниципальной программы</w:t>
      </w:r>
      <w:r w:rsidR="007C5E20" w:rsidRPr="00F57F96">
        <w:rPr>
          <w:rFonts w:ascii="Arial" w:hAnsi="Arial" w:cs="Arial"/>
        </w:rPr>
        <w:t>,</w:t>
      </w:r>
      <w:r w:rsidRPr="00F57F96">
        <w:rPr>
          <w:rFonts w:ascii="Arial" w:hAnsi="Arial" w:cs="Arial"/>
        </w:rPr>
        <w:t xml:space="preserve"> оформляется по форме</w:t>
      </w:r>
      <w:r w:rsidR="00791271" w:rsidRPr="00F57F96">
        <w:rPr>
          <w:rFonts w:ascii="Arial" w:hAnsi="Arial" w:cs="Arial"/>
        </w:rPr>
        <w:t xml:space="preserve"> согласно приложению 5 к Порядку</w:t>
      </w:r>
      <w:r w:rsidR="0033221B" w:rsidRPr="00F57F96">
        <w:rPr>
          <w:rFonts w:ascii="Arial" w:hAnsi="Arial" w:cs="Arial"/>
        </w:rPr>
        <w:t>.</w:t>
      </w:r>
    </w:p>
    <w:p w:rsidR="0033221B" w:rsidRPr="00F57F96" w:rsidRDefault="0033221B" w:rsidP="0033221B">
      <w:pPr>
        <w:widowControl w:val="0"/>
        <w:suppressAutoHyphens/>
        <w:ind w:firstLine="708"/>
        <w:jc w:val="both"/>
        <w:rPr>
          <w:rFonts w:ascii="Arial" w:hAnsi="Arial" w:cs="Arial"/>
        </w:rPr>
      </w:pPr>
      <w:r w:rsidRPr="00F57F96">
        <w:rPr>
          <w:rFonts w:ascii="Arial" w:hAnsi="Arial" w:cs="Arial"/>
        </w:rPr>
        <w:t xml:space="preserve">В случае отсутствия направлений (подпрограмм) в составе муниципальной программы или включения мероприятий (результатов) в состав структурных </w:t>
      </w:r>
      <w:r w:rsidRPr="00F57F96">
        <w:rPr>
          <w:rFonts w:ascii="Arial" w:hAnsi="Arial" w:cs="Arial"/>
        </w:rPr>
        <w:lastRenderedPageBreak/>
        <w:t>элементов, не входящих в направления (подпрограммы) муниципальной программы, данное описание приводится в разделе 3 муниципальной программы.</w:t>
      </w:r>
    </w:p>
    <w:p w:rsidR="0033221B" w:rsidRPr="00F57F96" w:rsidRDefault="00ED38C1" w:rsidP="0033221B">
      <w:pPr>
        <w:suppressAutoHyphens/>
        <w:ind w:firstLine="709"/>
        <w:jc w:val="both"/>
        <w:rPr>
          <w:rFonts w:ascii="Arial" w:eastAsia="Calibri" w:hAnsi="Arial" w:cs="Arial"/>
          <w:lang w:eastAsia="en-US"/>
        </w:rPr>
      </w:pPr>
      <w:r w:rsidRPr="00F57F96">
        <w:rPr>
          <w:rFonts w:ascii="Arial" w:eastAsia="Calibri" w:hAnsi="Arial" w:cs="Arial"/>
        </w:rPr>
        <w:t>4</w:t>
      </w:r>
      <w:r w:rsidR="0033221B" w:rsidRPr="00F57F96">
        <w:rPr>
          <w:rFonts w:ascii="Arial" w:eastAsia="Calibri" w:hAnsi="Arial" w:cs="Arial"/>
        </w:rPr>
        <w:t xml:space="preserve">.6. </w:t>
      </w:r>
      <w:proofErr w:type="gramStart"/>
      <w:r w:rsidR="0033221B" w:rsidRPr="00F57F96">
        <w:rPr>
          <w:rFonts w:ascii="Arial" w:eastAsia="Calibri" w:hAnsi="Arial" w:cs="Arial"/>
        </w:rPr>
        <w:t xml:space="preserve">Раздел 4 «Объем финансовых ресурсов, необходимых для реализации муниципальной программы» должен содержать объем финансовых ресурсов, необходимых для реализации муниципальной программы за счет средств бюджета </w:t>
      </w:r>
      <w:r w:rsidR="00C111E4" w:rsidRPr="00F57F96">
        <w:rPr>
          <w:rFonts w:ascii="Arial" w:eastAsia="Calibri" w:hAnsi="Arial" w:cs="Arial"/>
          <w:lang w:eastAsia="en-US"/>
        </w:rPr>
        <w:t>города Бородино</w:t>
      </w:r>
      <w:r w:rsidR="0033221B" w:rsidRPr="00F57F96">
        <w:rPr>
          <w:rFonts w:ascii="Arial" w:eastAsia="Calibri" w:hAnsi="Arial" w:cs="Arial"/>
        </w:rPr>
        <w:t xml:space="preserve">, прогнозного объема финансирования за счет иных источников (федерального бюджета, бюджета </w:t>
      </w:r>
      <w:r w:rsidR="00C111E4" w:rsidRPr="00F57F96">
        <w:rPr>
          <w:rFonts w:ascii="Arial" w:eastAsia="Calibri" w:hAnsi="Arial" w:cs="Arial"/>
        </w:rPr>
        <w:t>Красноярского края</w:t>
      </w:r>
      <w:r w:rsidR="0033221B" w:rsidRPr="00F57F96">
        <w:rPr>
          <w:rFonts w:ascii="Arial" w:eastAsia="Calibri" w:hAnsi="Arial" w:cs="Arial"/>
        </w:rPr>
        <w:t>, внебюджетных источников), а также направлениям (подпрограммам) и структурным элементам, не входящим в направления (подпрограммы), по годам реализации муниципальной программы (дополняется приложением к</w:t>
      </w:r>
      <w:proofErr w:type="gramEnd"/>
      <w:r w:rsidR="0033221B" w:rsidRPr="00F57F96">
        <w:rPr>
          <w:rFonts w:ascii="Arial" w:eastAsia="Calibri" w:hAnsi="Arial" w:cs="Arial"/>
        </w:rPr>
        <w:t xml:space="preserve"> муниципальной программе и оформляется по форме согласно приложени</w:t>
      </w:r>
      <w:r w:rsidR="00804A38" w:rsidRPr="00F57F96">
        <w:rPr>
          <w:rFonts w:ascii="Arial" w:eastAsia="Calibri" w:hAnsi="Arial" w:cs="Arial"/>
        </w:rPr>
        <w:t xml:space="preserve">ю </w:t>
      </w:r>
      <w:r w:rsidR="004F5A66" w:rsidRPr="00F57F96">
        <w:rPr>
          <w:rFonts w:ascii="Arial" w:eastAsia="Calibri" w:hAnsi="Arial" w:cs="Arial"/>
        </w:rPr>
        <w:t>6</w:t>
      </w:r>
      <w:r w:rsidR="0033221B" w:rsidRPr="00F57F96">
        <w:rPr>
          <w:rFonts w:ascii="Arial" w:eastAsia="Calibri" w:hAnsi="Arial" w:cs="Arial"/>
        </w:rPr>
        <w:t xml:space="preserve"> к Порядку). </w:t>
      </w:r>
    </w:p>
    <w:p w:rsidR="0033221B" w:rsidRPr="00F57F96" w:rsidRDefault="0033221B" w:rsidP="0033221B">
      <w:pPr>
        <w:suppressAutoHyphens/>
        <w:ind w:firstLine="709"/>
        <w:jc w:val="both"/>
        <w:rPr>
          <w:rFonts w:ascii="Arial" w:eastAsia="Calibri" w:hAnsi="Arial" w:cs="Arial"/>
        </w:rPr>
      </w:pPr>
      <w:r w:rsidRPr="00F57F96">
        <w:rPr>
          <w:rFonts w:ascii="Arial" w:eastAsia="Calibri" w:hAnsi="Arial" w:cs="Arial"/>
        </w:rPr>
        <w:t xml:space="preserve">Объем расходов федерального бюджета, бюджета </w:t>
      </w:r>
      <w:r w:rsidR="00C111E4" w:rsidRPr="00F57F96">
        <w:rPr>
          <w:rFonts w:ascii="Arial" w:eastAsia="Calibri" w:hAnsi="Arial" w:cs="Arial"/>
        </w:rPr>
        <w:t>Красноярского края</w:t>
      </w:r>
      <w:r w:rsidRPr="00F57F96">
        <w:rPr>
          <w:rFonts w:ascii="Arial" w:eastAsia="Calibri" w:hAnsi="Arial" w:cs="Arial"/>
        </w:rPr>
        <w:t xml:space="preserve"> на финансовое обеспечение реализации муниципальной программы определяется с учетом уровней </w:t>
      </w:r>
      <w:proofErr w:type="spellStart"/>
      <w:r w:rsidRPr="00F57F96">
        <w:rPr>
          <w:rFonts w:ascii="Arial" w:eastAsia="Calibri" w:hAnsi="Arial" w:cs="Arial"/>
        </w:rPr>
        <w:t>софинансирования</w:t>
      </w:r>
      <w:proofErr w:type="spellEnd"/>
      <w:r w:rsidRPr="00F57F96">
        <w:rPr>
          <w:rFonts w:ascii="Arial" w:eastAsia="Calibri" w:hAnsi="Arial" w:cs="Arial"/>
        </w:rPr>
        <w:t xml:space="preserve">, установленных нормативными правовыми актами Российской Федерации, </w:t>
      </w:r>
      <w:r w:rsidR="00C111E4" w:rsidRPr="00F57F96">
        <w:rPr>
          <w:rFonts w:ascii="Arial" w:eastAsia="Calibri" w:hAnsi="Arial" w:cs="Arial"/>
        </w:rPr>
        <w:t>Красноярского края</w:t>
      </w:r>
      <w:r w:rsidRPr="00F57F96">
        <w:rPr>
          <w:rFonts w:ascii="Arial" w:eastAsia="Calibri" w:hAnsi="Arial" w:cs="Arial"/>
        </w:rPr>
        <w:t>.</w:t>
      </w:r>
    </w:p>
    <w:p w:rsidR="0033221B" w:rsidRPr="00F57F96" w:rsidRDefault="0033221B" w:rsidP="0033221B">
      <w:pPr>
        <w:suppressAutoHyphens/>
        <w:ind w:firstLine="709"/>
        <w:jc w:val="both"/>
        <w:rPr>
          <w:rFonts w:ascii="Arial" w:eastAsia="Calibri" w:hAnsi="Arial" w:cs="Arial"/>
          <w:lang w:eastAsia="en-US"/>
        </w:rPr>
      </w:pPr>
      <w:r w:rsidRPr="00F57F96">
        <w:rPr>
          <w:rFonts w:ascii="Arial" w:eastAsia="Calibri" w:hAnsi="Arial" w:cs="Arial"/>
        </w:rPr>
        <w:t xml:space="preserve">Данный раздел включает информацию о наименовании налоговых расходов, об общем объеме налоговых расходов </w:t>
      </w:r>
      <w:r w:rsidR="00C111E4" w:rsidRPr="00F57F96">
        <w:rPr>
          <w:rFonts w:ascii="Arial" w:eastAsia="Calibri" w:hAnsi="Arial" w:cs="Arial"/>
          <w:lang w:eastAsia="en-US"/>
        </w:rPr>
        <w:t>города Бородино</w:t>
      </w:r>
      <w:r w:rsidRPr="00F57F96">
        <w:rPr>
          <w:rFonts w:ascii="Arial" w:eastAsia="Calibri" w:hAnsi="Arial" w:cs="Arial"/>
        </w:rPr>
        <w:t xml:space="preserve"> в рамках муниципальной программы</w:t>
      </w:r>
      <w:r w:rsidR="0009360C" w:rsidRPr="00F57F96">
        <w:rPr>
          <w:rFonts w:ascii="Arial" w:eastAsia="Calibri" w:hAnsi="Arial" w:cs="Arial"/>
        </w:rPr>
        <w:t xml:space="preserve"> (при наличии)</w:t>
      </w:r>
      <w:r w:rsidRPr="00F57F96">
        <w:rPr>
          <w:rFonts w:ascii="Arial" w:eastAsia="Calibri" w:hAnsi="Arial" w:cs="Arial"/>
        </w:rPr>
        <w:t>.</w:t>
      </w:r>
    </w:p>
    <w:p w:rsidR="0033221B" w:rsidRPr="00F57F96" w:rsidRDefault="0033221B" w:rsidP="0033221B">
      <w:pPr>
        <w:suppressAutoHyphens/>
        <w:ind w:firstLine="709"/>
        <w:jc w:val="both"/>
        <w:rPr>
          <w:rFonts w:ascii="Arial" w:eastAsia="Calibri" w:hAnsi="Arial" w:cs="Arial"/>
        </w:rPr>
      </w:pPr>
      <w:r w:rsidRPr="00F57F96">
        <w:rPr>
          <w:rFonts w:ascii="Arial" w:eastAsia="Calibri" w:hAnsi="Arial" w:cs="Arial"/>
        </w:rPr>
        <w:t xml:space="preserve">Не допускается расхождение параметров финансового обеспечения структурных элементов муниципальной программы, приведенных в паспорте муниципальной программы, и паспортах соответствующих структурных элементов муниципальной программы. </w:t>
      </w:r>
    </w:p>
    <w:p w:rsidR="0033221B" w:rsidRPr="00F57F96" w:rsidRDefault="00ED38C1" w:rsidP="0033221B">
      <w:pPr>
        <w:suppressAutoHyphens/>
        <w:ind w:firstLine="709"/>
        <w:jc w:val="both"/>
        <w:rPr>
          <w:rFonts w:ascii="Arial" w:eastAsia="Calibri" w:hAnsi="Arial" w:cs="Arial"/>
        </w:rPr>
      </w:pPr>
      <w:r w:rsidRPr="00F57F96">
        <w:rPr>
          <w:rFonts w:ascii="Arial" w:eastAsia="Calibri" w:hAnsi="Arial" w:cs="Arial"/>
        </w:rPr>
        <w:t>4</w:t>
      </w:r>
      <w:r w:rsidR="0033221B" w:rsidRPr="00F57F96">
        <w:rPr>
          <w:rFonts w:ascii="Arial" w:eastAsia="Calibri" w:hAnsi="Arial" w:cs="Arial"/>
        </w:rPr>
        <w:t>.7. Раздел 5 «Механизмы реализации муниципальной программы» должен содержать взаимоувязанный комплекс экономических, правовых, организационных мер, обеспечивающих достижение целей и решение задач муниципальной программы.</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 xml:space="preserve">описание организационных, </w:t>
      </w:r>
      <w:proofErr w:type="gramStart"/>
      <w:r w:rsidRPr="00F57F96">
        <w:rPr>
          <w:rFonts w:ascii="Arial" w:eastAsia="Calibri" w:hAnsi="Arial" w:cs="Arial"/>
        </w:rPr>
        <w:t>экономических и правовых механизмов</w:t>
      </w:r>
      <w:proofErr w:type="gramEnd"/>
      <w:r w:rsidRPr="00F57F96">
        <w:rPr>
          <w:rFonts w:ascii="Arial" w:eastAsia="Calibri" w:hAnsi="Arial" w:cs="Arial"/>
        </w:rPr>
        <w:t>, необходимых для эффективной реализации муниципальной программы;</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критерии выбора исполнителей мероприятий муниципальной программы;</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критерии выбора получателей муниципальных услуг;</w:t>
      </w:r>
    </w:p>
    <w:p w:rsidR="003356F5" w:rsidRPr="00F57F96" w:rsidRDefault="00587512" w:rsidP="003356F5">
      <w:pPr>
        <w:suppressAutoHyphens/>
        <w:ind w:firstLine="709"/>
        <w:jc w:val="both"/>
        <w:rPr>
          <w:rFonts w:ascii="Arial" w:eastAsia="Calibri" w:hAnsi="Arial" w:cs="Arial"/>
        </w:rPr>
      </w:pPr>
      <w:hyperlink w:anchor="Par856" w:tooltip="Перечень" w:history="1">
        <w:r w:rsidR="003356F5" w:rsidRPr="00F57F96">
          <w:rPr>
            <w:rStyle w:val="a8"/>
            <w:rFonts w:ascii="Arial" w:eastAsia="Calibri" w:hAnsi="Arial" w:cs="Arial"/>
            <w:color w:val="auto"/>
          </w:rPr>
          <w:t>перечень</w:t>
        </w:r>
      </w:hyperlink>
      <w:r w:rsidR="003356F5" w:rsidRPr="00F57F96">
        <w:rPr>
          <w:rFonts w:ascii="Arial" w:eastAsia="Calibri" w:hAnsi="Arial" w:cs="Arial"/>
        </w:rPr>
        <w:t xml:space="preserve"> мероприятий муниципальной программы по форме согласно приложению </w:t>
      </w:r>
      <w:r w:rsidR="00177141" w:rsidRPr="00F57F96">
        <w:rPr>
          <w:rFonts w:ascii="Arial" w:eastAsia="Calibri" w:hAnsi="Arial" w:cs="Arial"/>
        </w:rPr>
        <w:t>7</w:t>
      </w:r>
      <w:r w:rsidR="003356F5" w:rsidRPr="00F57F96">
        <w:rPr>
          <w:rFonts w:ascii="Arial" w:eastAsia="Calibri" w:hAnsi="Arial" w:cs="Arial"/>
        </w:rPr>
        <w:t xml:space="preserve"> к Порядку;</w:t>
      </w:r>
    </w:p>
    <w:p w:rsidR="003356F5" w:rsidRPr="00F57F96" w:rsidRDefault="00587512" w:rsidP="003356F5">
      <w:pPr>
        <w:suppressAutoHyphens/>
        <w:ind w:firstLine="709"/>
        <w:jc w:val="both"/>
        <w:rPr>
          <w:rFonts w:ascii="Arial" w:eastAsia="Calibri" w:hAnsi="Arial" w:cs="Arial"/>
        </w:rPr>
      </w:pPr>
      <w:hyperlink w:anchor="Par1606" w:tooltip="Перечень" w:history="1">
        <w:r w:rsidR="003356F5" w:rsidRPr="00F57F96">
          <w:rPr>
            <w:rStyle w:val="a8"/>
            <w:rFonts w:ascii="Arial" w:eastAsia="Calibri" w:hAnsi="Arial" w:cs="Arial"/>
            <w:color w:val="auto"/>
          </w:rPr>
          <w:t>перечень</w:t>
        </w:r>
      </w:hyperlink>
      <w:r w:rsidR="003356F5" w:rsidRPr="00F57F96">
        <w:rPr>
          <w:rFonts w:ascii="Arial" w:eastAsia="Calibri" w:hAnsi="Arial" w:cs="Arial"/>
        </w:rPr>
        <w:t xml:space="preserve"> объектов муниципальной собственности, подлежащих строительству, реконструкции, техническому перевооружению или приобретению, по форме согласно приложению </w:t>
      </w:r>
      <w:r w:rsidR="00177141" w:rsidRPr="00F57F96">
        <w:rPr>
          <w:rFonts w:ascii="Arial" w:eastAsia="Calibri" w:hAnsi="Arial" w:cs="Arial"/>
        </w:rPr>
        <w:t>8</w:t>
      </w:r>
      <w:r w:rsidR="003356F5" w:rsidRPr="00F57F96">
        <w:rPr>
          <w:rFonts w:ascii="Arial" w:eastAsia="Calibri" w:hAnsi="Arial" w:cs="Arial"/>
        </w:rPr>
        <w:t xml:space="preserve"> к Порядку, при формировании которого в приоритетном порядке включаются объекты:</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подлежащие завершению строительством в очередном финансовом году или плановом периоде;</w:t>
      </w:r>
    </w:p>
    <w:p w:rsidR="003356F5" w:rsidRPr="00F57F96" w:rsidRDefault="003356F5" w:rsidP="003356F5">
      <w:pPr>
        <w:suppressAutoHyphens/>
        <w:ind w:firstLine="709"/>
        <w:jc w:val="both"/>
        <w:rPr>
          <w:rFonts w:ascii="Arial" w:eastAsia="Calibri" w:hAnsi="Arial" w:cs="Arial"/>
        </w:rPr>
      </w:pPr>
      <w:proofErr w:type="gramStart"/>
      <w:r w:rsidRPr="00F57F96">
        <w:rPr>
          <w:rFonts w:ascii="Arial" w:eastAsia="Calibri" w:hAnsi="Arial" w:cs="Arial"/>
        </w:rPr>
        <w:t>строительство</w:t>
      </w:r>
      <w:proofErr w:type="gramEnd"/>
      <w:r w:rsidRPr="00F57F96">
        <w:rPr>
          <w:rFonts w:ascii="Arial" w:eastAsia="Calibri" w:hAnsi="Arial" w:cs="Arial"/>
        </w:rPr>
        <w:t xml:space="preserve"> которых начато за счет средств бюджета города и финансирование которых предполагается в дальнейшем осуществлять с привлечением средств федерального и (или) краевого бюджета, или иных источников финансирования;</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 xml:space="preserve">по </w:t>
      </w:r>
      <w:proofErr w:type="gramStart"/>
      <w:r w:rsidRPr="00F57F96">
        <w:rPr>
          <w:rFonts w:ascii="Arial" w:eastAsia="Calibri" w:hAnsi="Arial" w:cs="Arial"/>
        </w:rPr>
        <w:t>которым</w:t>
      </w:r>
      <w:proofErr w:type="gramEnd"/>
      <w:r w:rsidRPr="00F57F96">
        <w:rPr>
          <w:rFonts w:ascii="Arial" w:eastAsia="Calibri" w:hAnsi="Arial" w:cs="Arial"/>
        </w:rPr>
        <w:t xml:space="preserve"> заключены муниципальные контракты на поставку товаров, выполнение работ, оказание услуг (в том числе приобретение недвижимого имущества или аренда имущества);</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 xml:space="preserve">по </w:t>
      </w:r>
      <w:proofErr w:type="gramStart"/>
      <w:r w:rsidRPr="00F57F96">
        <w:rPr>
          <w:rFonts w:ascii="Arial" w:eastAsia="Calibri" w:hAnsi="Arial" w:cs="Arial"/>
        </w:rPr>
        <w:t>которым</w:t>
      </w:r>
      <w:proofErr w:type="gramEnd"/>
      <w:r w:rsidRPr="00F57F96">
        <w:rPr>
          <w:rFonts w:ascii="Arial" w:eastAsia="Calibri" w:hAnsi="Arial" w:cs="Arial"/>
        </w:rPr>
        <w:t xml:space="preserve"> разработана проектная документация;</w:t>
      </w:r>
    </w:p>
    <w:p w:rsidR="003356F5" w:rsidRPr="00F57F96" w:rsidRDefault="00587512" w:rsidP="003356F5">
      <w:pPr>
        <w:suppressAutoHyphens/>
        <w:ind w:firstLine="709"/>
        <w:jc w:val="both"/>
        <w:rPr>
          <w:rFonts w:ascii="Arial" w:eastAsia="Calibri" w:hAnsi="Arial" w:cs="Arial"/>
        </w:rPr>
      </w:pPr>
      <w:hyperlink w:anchor="Par1811" w:tooltip="Информация" w:history="1">
        <w:r w:rsidR="003356F5" w:rsidRPr="00F57F96">
          <w:rPr>
            <w:rStyle w:val="a8"/>
            <w:rFonts w:ascii="Arial" w:eastAsia="Calibri" w:hAnsi="Arial" w:cs="Arial"/>
            <w:color w:val="auto"/>
          </w:rPr>
          <w:t>информация</w:t>
        </w:r>
      </w:hyperlink>
      <w:r w:rsidR="003356F5" w:rsidRPr="00F57F96">
        <w:rPr>
          <w:rFonts w:ascii="Arial" w:eastAsia="Calibri" w:hAnsi="Arial" w:cs="Arial"/>
        </w:rPr>
        <w:t xml:space="preserve"> об основных мерах правового регулирования в соответствующей сфере (области) муниципального управления, включая информацию о мерах правового регулирования в части установления порядков предоставления субсидий из </w:t>
      </w:r>
      <w:r w:rsidR="006A472C" w:rsidRPr="00F57F96">
        <w:rPr>
          <w:rFonts w:ascii="Arial" w:eastAsia="Calibri" w:hAnsi="Arial" w:cs="Arial"/>
        </w:rPr>
        <w:t xml:space="preserve">местного </w:t>
      </w:r>
      <w:r w:rsidR="003356F5" w:rsidRPr="00F57F96">
        <w:rPr>
          <w:rFonts w:ascii="Arial" w:eastAsia="Calibri" w:hAnsi="Arial" w:cs="Arial"/>
        </w:rPr>
        <w:t xml:space="preserve">бюджета, оформляется по форме в соответствии с приложением  </w:t>
      </w:r>
      <w:r w:rsidR="00177141" w:rsidRPr="00F57F96">
        <w:rPr>
          <w:rFonts w:ascii="Arial" w:eastAsia="Calibri" w:hAnsi="Arial" w:cs="Arial"/>
        </w:rPr>
        <w:t>9</w:t>
      </w:r>
      <w:r w:rsidR="003356F5" w:rsidRPr="00F57F96">
        <w:rPr>
          <w:rFonts w:ascii="Arial" w:eastAsia="Calibri" w:hAnsi="Arial" w:cs="Arial"/>
        </w:rPr>
        <w:t xml:space="preserve"> к</w:t>
      </w:r>
      <w:r w:rsidR="006A472C" w:rsidRPr="00F57F96">
        <w:rPr>
          <w:rFonts w:ascii="Arial" w:eastAsia="Calibri" w:hAnsi="Arial" w:cs="Arial"/>
        </w:rPr>
        <w:t xml:space="preserve"> Порядку.</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Механизм реализации муниципальной программы содержит аналитическую информацию о реализации мероприятий, в том числе:</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lastRenderedPageBreak/>
        <w:t xml:space="preserve">в случае наличия в муниципальной программе мероприятий, реализуемых в рамках </w:t>
      </w:r>
      <w:proofErr w:type="spellStart"/>
      <w:r w:rsidRPr="00F57F96">
        <w:rPr>
          <w:rFonts w:ascii="Arial" w:eastAsia="Calibri" w:hAnsi="Arial" w:cs="Arial"/>
        </w:rPr>
        <w:t>муниципально</w:t>
      </w:r>
      <w:proofErr w:type="spellEnd"/>
      <w:r w:rsidRPr="00F57F96">
        <w:rPr>
          <w:rFonts w:ascii="Arial" w:eastAsia="Calibri" w:hAnsi="Arial" w:cs="Arial"/>
        </w:rPr>
        <w:t>-частного партнерства, направленных на достижение целей муниципальной программы, - информацию о соответствующих мероприятиях;</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 xml:space="preserve">в случае реализации в соответствующей сфере (области) муниципального управления инвестиционных проектов, исполнение которых полностью или частично осуществляется за счет средств </w:t>
      </w:r>
      <w:r w:rsidR="00037AAE" w:rsidRPr="00F57F96">
        <w:rPr>
          <w:rFonts w:ascii="Arial" w:eastAsia="Calibri" w:hAnsi="Arial" w:cs="Arial"/>
        </w:rPr>
        <w:t>местного</w:t>
      </w:r>
      <w:r w:rsidR="00A94082" w:rsidRPr="00F57F96">
        <w:rPr>
          <w:rFonts w:ascii="Arial" w:eastAsia="Calibri" w:hAnsi="Arial" w:cs="Arial"/>
        </w:rPr>
        <w:t xml:space="preserve"> </w:t>
      </w:r>
      <w:r w:rsidRPr="00F57F96">
        <w:rPr>
          <w:rFonts w:ascii="Arial" w:eastAsia="Calibri" w:hAnsi="Arial" w:cs="Arial"/>
        </w:rPr>
        <w:t>бюджета, - информацию о наличии указанных проектов и их основных параметрах;</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в случае</w:t>
      </w:r>
      <w:proofErr w:type="gramStart"/>
      <w:r w:rsidRPr="00F57F96">
        <w:rPr>
          <w:rFonts w:ascii="Arial" w:eastAsia="Calibri" w:hAnsi="Arial" w:cs="Arial"/>
        </w:rPr>
        <w:t>,</w:t>
      </w:r>
      <w:proofErr w:type="gramEnd"/>
      <w:r w:rsidRPr="00F57F96">
        <w:rPr>
          <w:rFonts w:ascii="Arial" w:eastAsia="Calibri" w:hAnsi="Arial" w:cs="Arial"/>
        </w:rPr>
        <w:t xml:space="preserve"> если в муниципальной программе предусматриваются бюджетные ассигнования на оплату муниципальных контрактов на выполнение работ, оказание услуг для обеспечения нужд </w:t>
      </w:r>
      <w:r w:rsidR="00A94082" w:rsidRPr="00F57F96">
        <w:rPr>
          <w:rFonts w:ascii="Arial" w:eastAsia="Calibri" w:hAnsi="Arial" w:cs="Arial"/>
        </w:rPr>
        <w:t>городского округа</w:t>
      </w:r>
      <w:r w:rsidRPr="00F57F96">
        <w:rPr>
          <w:rFonts w:ascii="Arial" w:eastAsia="Calibri" w:hAnsi="Arial" w:cs="Arial"/>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а также муниципальных контрактов на поставки товаров для обеспечения нужд </w:t>
      </w:r>
      <w:r w:rsidR="00A94082" w:rsidRPr="00F57F96">
        <w:rPr>
          <w:rFonts w:ascii="Arial" w:eastAsia="Calibri" w:hAnsi="Arial" w:cs="Arial"/>
        </w:rPr>
        <w:t>городского округа</w:t>
      </w:r>
      <w:r w:rsidRPr="00F57F96">
        <w:rPr>
          <w:rFonts w:ascii="Arial" w:eastAsia="Calibri" w:hAnsi="Arial" w:cs="Arial"/>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муниципальной программе следует определить предмет закупок с указанием в отношении каждого предмета закупки следующей информации:</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планируемые результаты поставки товаров, выполнения работ, оказания услуг;</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наименование товаров, описание состава работ, услуг;</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предельный срок поставки товаров, выполнения работ, оказания услуг с учетом сроков, необходимых для определения поставщиков, подрядчиков, исполнителей;</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предельный объем средств на оплату муниципального контракта с разбивкой по годам.</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В случае наличия нормативного правового акта, регулирующего реализацию мероприятий муниципальной программы, приводится ссылка на соответствующий нормативный правовой акт.</w:t>
      </w:r>
    </w:p>
    <w:p w:rsidR="003356F5" w:rsidRPr="00F57F96" w:rsidRDefault="003356F5" w:rsidP="003356F5">
      <w:pPr>
        <w:suppressAutoHyphens/>
        <w:ind w:firstLine="709"/>
        <w:jc w:val="both"/>
        <w:rPr>
          <w:rFonts w:ascii="Arial" w:eastAsia="Calibri" w:hAnsi="Arial" w:cs="Arial"/>
        </w:rPr>
      </w:pPr>
      <w:proofErr w:type="gramStart"/>
      <w:r w:rsidRPr="00F57F96">
        <w:rPr>
          <w:rFonts w:ascii="Arial" w:eastAsia="Calibri" w:hAnsi="Arial" w:cs="Arial"/>
        </w:rPr>
        <w:t xml:space="preserve">В случае если мероприятиями муниципальной программы предусматривается предоставление субсидии из </w:t>
      </w:r>
      <w:r w:rsidR="00A94082" w:rsidRPr="00F57F96">
        <w:rPr>
          <w:rFonts w:ascii="Arial" w:eastAsia="Calibri" w:hAnsi="Arial" w:cs="Arial"/>
        </w:rPr>
        <w:t xml:space="preserve">местного </w:t>
      </w:r>
      <w:r w:rsidRPr="00F57F96">
        <w:rPr>
          <w:rFonts w:ascii="Arial" w:eastAsia="Calibri" w:hAnsi="Arial" w:cs="Arial"/>
        </w:rPr>
        <w:t xml:space="preserve">бюджета (за исключением субсидий, указанных в </w:t>
      </w:r>
      <w:hyperlink r:id="rId10" w:history="1">
        <w:r w:rsidRPr="00F57F96">
          <w:rPr>
            <w:rStyle w:val="a8"/>
            <w:rFonts w:ascii="Arial" w:eastAsia="Calibri" w:hAnsi="Arial" w:cs="Arial"/>
            <w:color w:val="auto"/>
            <w:u w:val="none"/>
          </w:rPr>
          <w:t>пункте 4 статьи 179</w:t>
        </w:r>
      </w:hyperlink>
      <w:r w:rsidRPr="00F57F96">
        <w:rPr>
          <w:rFonts w:ascii="Arial" w:eastAsia="Calibri" w:hAnsi="Arial" w:cs="Arial"/>
        </w:rPr>
        <w:t xml:space="preserve"> Бюджетного кодекса Российской Федерации), указывается ссылка на нормативный правовой акт </w:t>
      </w:r>
      <w:r w:rsidR="00A94082" w:rsidRPr="00F57F96">
        <w:rPr>
          <w:rFonts w:ascii="Arial" w:eastAsia="Calibri" w:hAnsi="Arial" w:cs="Arial"/>
        </w:rPr>
        <w:t>органа местного самоуправления</w:t>
      </w:r>
      <w:r w:rsidRPr="00F57F96">
        <w:rPr>
          <w:rFonts w:ascii="Arial" w:eastAsia="Calibri" w:hAnsi="Arial" w:cs="Arial"/>
        </w:rPr>
        <w:t>, устанавливающий порядок предоставления такой субсидии или порядок предоставления и распределения такой субсидии устанавливается в муниципальной программе (в форме приложения к муниципальной программе).</w:t>
      </w:r>
      <w:proofErr w:type="gramEnd"/>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4.</w:t>
      </w:r>
      <w:r w:rsidR="00A94082" w:rsidRPr="00F57F96">
        <w:rPr>
          <w:rFonts w:ascii="Arial" w:eastAsia="Calibri" w:hAnsi="Arial" w:cs="Arial"/>
        </w:rPr>
        <w:t>8</w:t>
      </w:r>
      <w:r w:rsidRPr="00F57F96">
        <w:rPr>
          <w:rFonts w:ascii="Arial" w:eastAsia="Calibri" w:hAnsi="Arial" w:cs="Arial"/>
        </w:rPr>
        <w:t xml:space="preserve">. Информация об организации управления муниципальной программой и </w:t>
      </w:r>
      <w:proofErr w:type="gramStart"/>
      <w:r w:rsidRPr="00F57F96">
        <w:rPr>
          <w:rFonts w:ascii="Arial" w:eastAsia="Calibri" w:hAnsi="Arial" w:cs="Arial"/>
        </w:rPr>
        <w:t>контроля за</w:t>
      </w:r>
      <w:proofErr w:type="gramEnd"/>
      <w:r w:rsidRPr="00F57F96">
        <w:rPr>
          <w:rFonts w:ascii="Arial" w:eastAsia="Calibri" w:hAnsi="Arial" w:cs="Arial"/>
        </w:rPr>
        <w:t xml:space="preserve"> ходом ее исполнения, содержащая:</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 xml:space="preserve">порядок осуществления текущего </w:t>
      </w:r>
      <w:proofErr w:type="gramStart"/>
      <w:r w:rsidRPr="00F57F96">
        <w:rPr>
          <w:rFonts w:ascii="Arial" w:eastAsia="Calibri" w:hAnsi="Arial" w:cs="Arial"/>
        </w:rPr>
        <w:t>контроля за</w:t>
      </w:r>
      <w:proofErr w:type="gramEnd"/>
      <w:r w:rsidRPr="00F57F96">
        <w:rPr>
          <w:rFonts w:ascii="Arial" w:eastAsia="Calibri" w:hAnsi="Arial" w:cs="Arial"/>
        </w:rPr>
        <w:t xml:space="preserve"> ходом реализации муниципальной программы, внутреннего и внешнего муниципального финансового контроля, определение сроков и ответственных за подготовку и представление отчетных данных;</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порядок взаимодействия участников муниципальной программы в целях эффективной ее реализации.</w:t>
      </w:r>
    </w:p>
    <w:p w:rsidR="003356F5" w:rsidRPr="00F57F96" w:rsidRDefault="003356F5" w:rsidP="003356F5">
      <w:pPr>
        <w:suppressAutoHyphens/>
        <w:ind w:firstLine="709"/>
        <w:jc w:val="both"/>
        <w:rPr>
          <w:rFonts w:ascii="Arial" w:eastAsia="Calibri" w:hAnsi="Arial" w:cs="Arial"/>
        </w:rPr>
      </w:pPr>
      <w:r w:rsidRPr="00F57F96">
        <w:rPr>
          <w:rFonts w:ascii="Arial" w:eastAsia="Calibri" w:hAnsi="Arial" w:cs="Arial"/>
        </w:rPr>
        <w:t>4.</w:t>
      </w:r>
      <w:r w:rsidR="00A94082" w:rsidRPr="00F57F96">
        <w:rPr>
          <w:rFonts w:ascii="Arial" w:eastAsia="Calibri" w:hAnsi="Arial" w:cs="Arial"/>
        </w:rPr>
        <w:t>9</w:t>
      </w:r>
      <w:r w:rsidRPr="00F57F96">
        <w:rPr>
          <w:rFonts w:ascii="Arial" w:eastAsia="Calibri" w:hAnsi="Arial" w:cs="Arial"/>
        </w:rPr>
        <w:t>. Ответственный исполнитель муниципальной программы может дополнить муниципальную программу иной информацией, необходимой для реализации муниципальной программы.</w:t>
      </w:r>
    </w:p>
    <w:p w:rsidR="0033221B" w:rsidRPr="00F57F96" w:rsidRDefault="00ED38C1" w:rsidP="0033221B">
      <w:pPr>
        <w:suppressAutoHyphens/>
        <w:ind w:firstLine="709"/>
        <w:jc w:val="both"/>
        <w:rPr>
          <w:rFonts w:ascii="Arial" w:eastAsia="Calibri" w:hAnsi="Arial" w:cs="Arial"/>
        </w:rPr>
      </w:pPr>
      <w:r w:rsidRPr="00F57F96">
        <w:rPr>
          <w:rFonts w:ascii="Arial" w:eastAsia="Calibri" w:hAnsi="Arial" w:cs="Arial"/>
        </w:rPr>
        <w:t>4</w:t>
      </w:r>
      <w:r w:rsidR="0033221B" w:rsidRPr="00F57F96">
        <w:rPr>
          <w:rFonts w:ascii="Arial" w:eastAsia="Calibri" w:hAnsi="Arial" w:cs="Arial"/>
        </w:rPr>
        <w:t>.</w:t>
      </w:r>
      <w:r w:rsidR="00A94082" w:rsidRPr="00F57F96">
        <w:rPr>
          <w:rFonts w:ascii="Arial" w:eastAsia="Calibri" w:hAnsi="Arial" w:cs="Arial"/>
        </w:rPr>
        <w:t>10</w:t>
      </w:r>
      <w:r w:rsidR="0033221B" w:rsidRPr="00F57F96">
        <w:rPr>
          <w:rFonts w:ascii="Arial" w:eastAsia="Calibri" w:hAnsi="Arial" w:cs="Arial"/>
        </w:rPr>
        <w:t xml:space="preserve">. </w:t>
      </w:r>
      <w:proofErr w:type="gramStart"/>
      <w:r w:rsidR="0033221B" w:rsidRPr="00F57F96">
        <w:rPr>
          <w:rFonts w:ascii="Arial" w:eastAsia="Calibri" w:hAnsi="Arial" w:cs="Arial"/>
        </w:rPr>
        <w:t xml:space="preserve">Муниципальная программа (изменения в муниципальную программу) подлежит обязательной государственной регистрации ответственным исполнителем муниципальной программы в федеральном государственном реестре документов стратегического планирования в порядке и сроки, </w:t>
      </w:r>
      <w:r w:rsidR="0033221B" w:rsidRPr="00F57F96">
        <w:rPr>
          <w:rFonts w:ascii="Arial" w:eastAsia="Calibri" w:hAnsi="Arial" w:cs="Arial"/>
        </w:rPr>
        <w:lastRenderedPageBreak/>
        <w:t>установленные 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с учетом требований законодательства Российской Федерации о государственной, коммерческой, служебной и иной</w:t>
      </w:r>
      <w:proofErr w:type="gramEnd"/>
      <w:r w:rsidR="0033221B" w:rsidRPr="00F57F96">
        <w:rPr>
          <w:rFonts w:ascii="Arial" w:eastAsia="Calibri" w:hAnsi="Arial" w:cs="Arial"/>
        </w:rPr>
        <w:t xml:space="preserve"> охраняемой законом тайне.</w:t>
      </w:r>
    </w:p>
    <w:p w:rsidR="005F358A" w:rsidRPr="00F57F96" w:rsidRDefault="005F358A" w:rsidP="0033221B">
      <w:pPr>
        <w:suppressAutoHyphens/>
        <w:ind w:firstLine="709"/>
        <w:jc w:val="both"/>
        <w:rPr>
          <w:rFonts w:ascii="Arial" w:eastAsia="Calibri" w:hAnsi="Arial" w:cs="Arial"/>
        </w:rPr>
      </w:pPr>
    </w:p>
    <w:p w:rsidR="005F358A" w:rsidRPr="00F57F96" w:rsidRDefault="005F358A" w:rsidP="005F358A">
      <w:pPr>
        <w:suppressAutoHyphens/>
        <w:jc w:val="center"/>
        <w:rPr>
          <w:rFonts w:eastAsia="Calibri"/>
          <w:b/>
          <w:sz w:val="28"/>
          <w:szCs w:val="28"/>
        </w:rPr>
      </w:pPr>
      <w:r w:rsidRPr="00F57F96">
        <w:rPr>
          <w:rFonts w:eastAsia="Calibri"/>
          <w:b/>
          <w:sz w:val="28"/>
          <w:szCs w:val="28"/>
        </w:rPr>
        <w:t>5</w:t>
      </w:r>
      <w:r w:rsidR="0033221B" w:rsidRPr="00F57F96">
        <w:rPr>
          <w:rFonts w:eastAsia="Calibri"/>
          <w:b/>
          <w:sz w:val="28"/>
          <w:szCs w:val="28"/>
        </w:rPr>
        <w:t>. Финансовое обеспечение реализации муниципальных программ</w:t>
      </w:r>
    </w:p>
    <w:p w:rsidR="005F358A" w:rsidRPr="00F57F96" w:rsidRDefault="005F358A" w:rsidP="005F358A">
      <w:pPr>
        <w:suppressAutoHyphens/>
        <w:ind w:firstLine="709"/>
        <w:jc w:val="both"/>
        <w:rPr>
          <w:rFonts w:ascii="Arial" w:eastAsia="Calibri" w:hAnsi="Arial" w:cs="Arial"/>
          <w:lang w:eastAsia="en-US"/>
        </w:rPr>
      </w:pPr>
    </w:p>
    <w:p w:rsidR="005F358A" w:rsidRPr="00F57F96" w:rsidRDefault="005F358A" w:rsidP="005F358A">
      <w:pPr>
        <w:suppressAutoHyphens/>
        <w:ind w:firstLine="709"/>
        <w:jc w:val="both"/>
        <w:rPr>
          <w:rFonts w:ascii="Arial" w:eastAsia="Calibri" w:hAnsi="Arial" w:cs="Arial"/>
          <w:lang w:eastAsia="en-US"/>
        </w:rPr>
      </w:pPr>
      <w:r w:rsidRPr="00F57F96">
        <w:rPr>
          <w:rFonts w:ascii="Arial" w:eastAsia="Calibri" w:hAnsi="Arial" w:cs="Arial"/>
          <w:lang w:eastAsia="en-US"/>
        </w:rPr>
        <w:t>5.1. Финансовое обеспечение реализации программ в части расходных обязательств муниципального образования осуществляется за счет бюджетных ассигнований местного бюджета. Распределение бюджетных ассигнований на реализацию программ утверждается решением Бородинского городского Совета депутатов о местном бюджете на очередной финансовый год и плановый период.</w:t>
      </w:r>
    </w:p>
    <w:p w:rsidR="005F358A" w:rsidRPr="00F57F96" w:rsidRDefault="005F358A" w:rsidP="005F358A">
      <w:pPr>
        <w:autoSpaceDE w:val="0"/>
        <w:autoSpaceDN w:val="0"/>
        <w:adjustRightInd w:val="0"/>
        <w:ind w:firstLine="709"/>
        <w:jc w:val="both"/>
        <w:outlineLvl w:val="1"/>
        <w:rPr>
          <w:rFonts w:ascii="Arial" w:eastAsia="Calibri" w:hAnsi="Arial" w:cs="Arial"/>
          <w:lang w:eastAsia="en-US"/>
        </w:rPr>
      </w:pPr>
      <w:r w:rsidRPr="00F57F96">
        <w:rPr>
          <w:rFonts w:ascii="Arial" w:eastAsia="Calibri" w:hAnsi="Arial" w:cs="Arial"/>
          <w:lang w:eastAsia="en-US"/>
        </w:rPr>
        <w:t>Муниципальные программы подлежат приведению в соответствие с законом (решением) о бюджете не позднее 1 апреля текущего финансового года.</w:t>
      </w:r>
    </w:p>
    <w:p w:rsidR="005F358A" w:rsidRPr="00F57F96" w:rsidRDefault="005F358A"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 xml:space="preserve">5.2. Внесение изменений в программы является основанием </w:t>
      </w:r>
      <w:proofErr w:type="gramStart"/>
      <w:r w:rsidRPr="00F57F96">
        <w:rPr>
          <w:rFonts w:ascii="Arial" w:eastAsia="Calibri" w:hAnsi="Arial" w:cs="Arial"/>
          <w:lang w:eastAsia="en-US"/>
        </w:rPr>
        <w:t>для подготовки проекта решения о внесении изменений в решение Бородинского городского Совета депутатов о местном бюджете на текущий финансовый год</w:t>
      </w:r>
      <w:proofErr w:type="gramEnd"/>
      <w:r w:rsidRPr="00F57F96">
        <w:rPr>
          <w:rFonts w:ascii="Arial" w:eastAsia="Calibri" w:hAnsi="Arial" w:cs="Arial"/>
          <w:lang w:eastAsia="en-US"/>
        </w:rPr>
        <w:t xml:space="preserve"> и плановый период.</w:t>
      </w:r>
    </w:p>
    <w:p w:rsidR="005F358A" w:rsidRPr="00F57F96" w:rsidRDefault="005F358A" w:rsidP="005F358A">
      <w:pPr>
        <w:autoSpaceDE w:val="0"/>
        <w:autoSpaceDN w:val="0"/>
        <w:adjustRightInd w:val="0"/>
        <w:ind w:firstLine="720"/>
        <w:jc w:val="both"/>
        <w:outlineLvl w:val="1"/>
        <w:rPr>
          <w:rFonts w:ascii="Arial" w:eastAsia="Calibri" w:hAnsi="Arial" w:cs="Arial"/>
          <w:lang w:eastAsia="en-US"/>
        </w:rPr>
      </w:pPr>
      <w:proofErr w:type="gramStart"/>
      <w:r w:rsidRPr="00F57F96">
        <w:rPr>
          <w:rFonts w:ascii="Arial" w:eastAsia="Calibri" w:hAnsi="Arial" w:cs="Arial"/>
          <w:lang w:eastAsia="en-US"/>
        </w:rPr>
        <w:t xml:space="preserve">Внесение в действующую в текущем финансовом году муниципальную программу изменений осуществляется не позднее одного месяца со дня вступления в силу решения о внесении изменений в решение о бюджете на очередной финансовый год и плановый период. </w:t>
      </w:r>
      <w:proofErr w:type="gramEnd"/>
    </w:p>
    <w:p w:rsidR="005F358A" w:rsidRPr="00F57F96" w:rsidRDefault="005F358A"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5.3. Финансирование отдельных мероприятий программ и подпрограмм, включенных в состав программы, осуществляется в порядке и за счет средств, которые предусмотрены для соответствующих мероприятий программ и подпрограмм.</w:t>
      </w:r>
    </w:p>
    <w:p w:rsidR="005F358A" w:rsidRPr="00F57F96" w:rsidRDefault="005F358A"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 xml:space="preserve">5.4. Планирование бюджетных ассигнований на реализацию программ в очередном финансовом году и плановом периоде осуществляется в соответствии с нормативными правовыми </w:t>
      </w:r>
      <w:hyperlink r:id="rId11" w:history="1">
        <w:r w:rsidRPr="00F57F96">
          <w:rPr>
            <w:rFonts w:ascii="Arial" w:eastAsia="Calibri" w:hAnsi="Arial" w:cs="Arial"/>
            <w:lang w:eastAsia="en-US"/>
          </w:rPr>
          <w:t>актами</w:t>
        </w:r>
      </w:hyperlink>
      <w:r w:rsidRPr="00F57F96">
        <w:rPr>
          <w:rFonts w:ascii="Arial" w:eastAsia="Calibri" w:hAnsi="Arial" w:cs="Arial"/>
          <w:lang w:eastAsia="en-US"/>
        </w:rPr>
        <w:t>, регулирующими порядок составления проекта бюджета муниципального образования.</w:t>
      </w:r>
    </w:p>
    <w:p w:rsidR="005F358A" w:rsidRPr="00F57F96" w:rsidRDefault="005F358A" w:rsidP="005F358A">
      <w:pPr>
        <w:autoSpaceDE w:val="0"/>
        <w:autoSpaceDN w:val="0"/>
        <w:adjustRightInd w:val="0"/>
        <w:ind w:firstLine="720"/>
        <w:jc w:val="both"/>
        <w:outlineLvl w:val="2"/>
        <w:rPr>
          <w:rFonts w:ascii="Arial" w:eastAsia="Calibri" w:hAnsi="Arial" w:cs="Arial"/>
          <w:lang w:eastAsia="en-US"/>
        </w:rPr>
      </w:pPr>
      <w:r w:rsidRPr="00F57F96">
        <w:rPr>
          <w:rFonts w:ascii="Arial" w:eastAsia="Calibri" w:hAnsi="Arial" w:cs="Arial"/>
          <w:lang w:eastAsia="en-US"/>
        </w:rPr>
        <w:t>5.5. Информация о планируемых расходах бюджета муниципального образования на реализацию программы представляется с расшифровкой по главным распорядителям средств местного бюджета (по ответственному исполнителю и соисполнителям программы).</w:t>
      </w:r>
    </w:p>
    <w:p w:rsidR="005F358A" w:rsidRPr="00F57F96" w:rsidRDefault="005F358A" w:rsidP="005F358A">
      <w:pPr>
        <w:autoSpaceDE w:val="0"/>
        <w:autoSpaceDN w:val="0"/>
        <w:adjustRightInd w:val="0"/>
        <w:ind w:firstLine="720"/>
        <w:jc w:val="both"/>
        <w:outlineLvl w:val="2"/>
        <w:rPr>
          <w:rFonts w:ascii="Arial" w:eastAsia="Calibri" w:hAnsi="Arial" w:cs="Arial"/>
          <w:lang w:eastAsia="en-US"/>
        </w:rPr>
      </w:pPr>
      <w:r w:rsidRPr="00F57F96">
        <w:rPr>
          <w:rFonts w:ascii="Arial" w:eastAsia="Calibri" w:hAnsi="Arial" w:cs="Arial"/>
          <w:lang w:eastAsia="en-US"/>
        </w:rPr>
        <w:t>Расходы на реализацию программы указываются в целом, с распределением по отдельным мероприятиям программы и подпрограммам по кодам классификации расходов бюджетов.</w:t>
      </w:r>
    </w:p>
    <w:p w:rsidR="005F358A" w:rsidRPr="00F57F96" w:rsidRDefault="005F358A" w:rsidP="005F358A">
      <w:pPr>
        <w:autoSpaceDE w:val="0"/>
        <w:autoSpaceDN w:val="0"/>
        <w:adjustRightInd w:val="0"/>
        <w:ind w:firstLine="720"/>
        <w:jc w:val="both"/>
        <w:outlineLvl w:val="2"/>
        <w:rPr>
          <w:rFonts w:ascii="Arial" w:eastAsia="Calibri" w:hAnsi="Arial" w:cs="Arial"/>
          <w:lang w:eastAsia="en-US"/>
        </w:rPr>
      </w:pPr>
      <w:proofErr w:type="gramStart"/>
      <w:r w:rsidRPr="00F57F96">
        <w:rPr>
          <w:rFonts w:ascii="Arial" w:eastAsia="Calibri" w:hAnsi="Arial" w:cs="Arial"/>
          <w:lang w:eastAsia="en-US"/>
        </w:rPr>
        <w:t>В качестве финансового обеспечения программы также могут быть предусмотрены межбюджетные трансферты из федерального и краевого бюджетов.</w:t>
      </w:r>
      <w:proofErr w:type="gramEnd"/>
    </w:p>
    <w:p w:rsidR="005F358A" w:rsidRPr="00F57F96" w:rsidRDefault="005F358A" w:rsidP="005F358A">
      <w:pPr>
        <w:suppressAutoHyphens/>
        <w:ind w:firstLine="709"/>
        <w:jc w:val="both"/>
        <w:rPr>
          <w:rFonts w:ascii="Arial" w:eastAsia="Calibri" w:hAnsi="Arial" w:cs="Arial"/>
          <w:lang w:eastAsia="en-US"/>
        </w:rPr>
      </w:pPr>
      <w:r w:rsidRPr="00F57F96">
        <w:rPr>
          <w:rFonts w:ascii="Arial" w:eastAsia="Calibri" w:hAnsi="Arial" w:cs="Arial"/>
          <w:lang w:eastAsia="en-US"/>
        </w:rPr>
        <w:t xml:space="preserve">5.6. </w:t>
      </w:r>
      <w:r w:rsidRPr="00F57F96">
        <w:rPr>
          <w:rFonts w:ascii="Arial" w:eastAsia="Calibri" w:hAnsi="Arial" w:cs="Arial"/>
        </w:rPr>
        <w:t>Муниципальные программы в части показателей истекшего финансового года подлежат приведению в соответствие с фактически достигнутыми значениями</w:t>
      </w:r>
      <w:r w:rsidRPr="00F57F96">
        <w:rPr>
          <w:rFonts w:ascii="Arial" w:eastAsia="Calibri" w:hAnsi="Arial" w:cs="Arial"/>
          <w:i/>
        </w:rPr>
        <w:t xml:space="preserve"> </w:t>
      </w:r>
      <w:r w:rsidRPr="00F57F96">
        <w:rPr>
          <w:rFonts w:ascii="Arial" w:eastAsia="Calibri" w:hAnsi="Arial" w:cs="Arial"/>
        </w:rPr>
        <w:t xml:space="preserve">на 31 декабря отчетного финансового года, в срок до 01 февраля года, следующего за </w:t>
      </w:r>
      <w:proofErr w:type="gramStart"/>
      <w:r w:rsidRPr="00F57F96">
        <w:rPr>
          <w:rFonts w:ascii="Arial" w:eastAsia="Calibri" w:hAnsi="Arial" w:cs="Arial"/>
        </w:rPr>
        <w:t>отчетным</w:t>
      </w:r>
      <w:proofErr w:type="gramEnd"/>
      <w:r w:rsidRPr="00F57F96">
        <w:rPr>
          <w:rFonts w:ascii="Arial" w:eastAsia="Calibri" w:hAnsi="Arial" w:cs="Arial"/>
        </w:rPr>
        <w:t>.</w:t>
      </w:r>
    </w:p>
    <w:p w:rsidR="005F358A" w:rsidRPr="00F57F96" w:rsidRDefault="005F358A" w:rsidP="005F358A">
      <w:pPr>
        <w:autoSpaceDE w:val="0"/>
        <w:autoSpaceDN w:val="0"/>
        <w:adjustRightInd w:val="0"/>
        <w:ind w:firstLine="720"/>
        <w:jc w:val="both"/>
        <w:outlineLvl w:val="2"/>
        <w:rPr>
          <w:rFonts w:ascii="Arial" w:eastAsia="Calibri" w:hAnsi="Arial" w:cs="Arial"/>
          <w:lang w:eastAsia="en-US"/>
        </w:rPr>
      </w:pPr>
      <w:r w:rsidRPr="00F57F96">
        <w:rPr>
          <w:rFonts w:ascii="Arial" w:eastAsia="Calibri" w:hAnsi="Arial" w:cs="Arial"/>
          <w:lang w:eastAsia="en-US"/>
        </w:rPr>
        <w:t xml:space="preserve">5.7. В очередном финансовом году не допускается внесение изменений в объемы финансирования муниципальной программы за счет всех источников, утвержденные наименования и значения показателей муниципальной программы, а также в ожидаемые непосредственные результаты мероприятий структурных элементов муниципальной программы, относящиеся к истекшему периоду. Исключение составляют случаи изменения показателей и (или) результатов, предусмотренных соглашениями с исполнительными органами Красноярского края, Правительством Красноярского края, изменения объемов финансирования </w:t>
      </w:r>
      <w:r w:rsidRPr="00F57F96">
        <w:rPr>
          <w:rFonts w:ascii="Arial" w:eastAsia="Calibri" w:hAnsi="Arial" w:cs="Arial"/>
          <w:lang w:eastAsia="en-US"/>
        </w:rPr>
        <w:lastRenderedPageBreak/>
        <w:t>мероприятий структурных элементов муниципальной программы, влияющие на достижение показателей и (или) ожидаемых результатов, а также случаи, предусмотренные абзацами вторым и третьим настоящего пункта.</w:t>
      </w:r>
    </w:p>
    <w:p w:rsidR="00D253BD" w:rsidRPr="00F57F96" w:rsidRDefault="00D253BD" w:rsidP="00D253BD">
      <w:pPr>
        <w:autoSpaceDE w:val="0"/>
        <w:autoSpaceDN w:val="0"/>
        <w:adjustRightInd w:val="0"/>
        <w:ind w:firstLine="720"/>
        <w:jc w:val="both"/>
        <w:outlineLvl w:val="2"/>
        <w:rPr>
          <w:rFonts w:ascii="Arial" w:eastAsia="Calibri" w:hAnsi="Arial" w:cs="Arial"/>
          <w:lang w:eastAsia="en-US"/>
        </w:rPr>
      </w:pPr>
      <w:r w:rsidRPr="00F57F96">
        <w:rPr>
          <w:rFonts w:ascii="Arial" w:eastAsia="Calibri" w:hAnsi="Arial" w:cs="Arial"/>
          <w:lang w:eastAsia="en-US"/>
        </w:rPr>
        <w:t>5.8 Параметры финансового обеспечения муниципальной программы и ее структурных элементов приводятся в рублях с точностью не менее двух знаков после запятой.</w:t>
      </w:r>
    </w:p>
    <w:p w:rsidR="008E5FE5" w:rsidRPr="00F57F96" w:rsidRDefault="008E5FE5" w:rsidP="00D253BD">
      <w:pPr>
        <w:autoSpaceDE w:val="0"/>
        <w:autoSpaceDN w:val="0"/>
        <w:adjustRightInd w:val="0"/>
        <w:ind w:firstLine="720"/>
        <w:jc w:val="both"/>
        <w:outlineLvl w:val="2"/>
        <w:rPr>
          <w:rFonts w:ascii="Arial" w:eastAsia="Calibri" w:hAnsi="Arial" w:cs="Arial"/>
          <w:lang w:eastAsia="en-US"/>
        </w:rPr>
      </w:pPr>
      <w:r w:rsidRPr="00F57F96">
        <w:rPr>
          <w:rFonts w:ascii="Arial" w:eastAsia="Calibri" w:hAnsi="Arial" w:cs="Arial"/>
          <w:lang w:eastAsia="en-US"/>
        </w:rPr>
        <w:t>5.9. В муниципальные программы не включаются средства на обеспечение функционирования Бородинского городского Совета депутатов, Администрации города Бородино и Главы города Бородино, контрольно-счетного органа  города Бородино, МКСУ «МЦБ», а также иные расходы, не направленные на реализацию целей и задач муниципальных программ.</w:t>
      </w:r>
    </w:p>
    <w:p w:rsidR="00F5192B" w:rsidRPr="00F57F96" w:rsidRDefault="00F5192B" w:rsidP="00D253BD">
      <w:pPr>
        <w:autoSpaceDE w:val="0"/>
        <w:autoSpaceDN w:val="0"/>
        <w:adjustRightInd w:val="0"/>
        <w:ind w:firstLine="720"/>
        <w:jc w:val="both"/>
        <w:outlineLvl w:val="2"/>
        <w:rPr>
          <w:rFonts w:ascii="Arial" w:eastAsia="Calibri" w:hAnsi="Arial" w:cs="Arial"/>
          <w:lang w:eastAsia="en-US"/>
        </w:rPr>
      </w:pPr>
      <w:r w:rsidRPr="00F57F96">
        <w:rPr>
          <w:rFonts w:ascii="Arial" w:eastAsia="Calibri" w:hAnsi="Arial" w:cs="Arial"/>
          <w:lang w:eastAsia="en-US"/>
        </w:rPr>
        <w:t>5.10. Корректировку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паспорта муниципальной программы, паспорта ее структурных элементов.</w:t>
      </w:r>
    </w:p>
    <w:p w:rsidR="005F358A" w:rsidRPr="00F57F96" w:rsidRDefault="005F358A" w:rsidP="005F358A">
      <w:pPr>
        <w:widowControl w:val="0"/>
        <w:autoSpaceDE w:val="0"/>
        <w:autoSpaceDN w:val="0"/>
        <w:adjustRightInd w:val="0"/>
        <w:ind w:firstLine="709"/>
        <w:jc w:val="both"/>
        <w:rPr>
          <w:rFonts w:ascii="Arial" w:eastAsia="Calibri" w:hAnsi="Arial" w:cs="Arial"/>
          <w:lang w:eastAsia="en-US"/>
        </w:rPr>
      </w:pPr>
    </w:p>
    <w:p w:rsidR="005F358A" w:rsidRPr="00F57F96" w:rsidRDefault="005F358A" w:rsidP="005F358A">
      <w:pPr>
        <w:autoSpaceDE w:val="0"/>
        <w:autoSpaceDN w:val="0"/>
        <w:adjustRightInd w:val="0"/>
        <w:jc w:val="center"/>
        <w:outlineLvl w:val="0"/>
        <w:rPr>
          <w:rFonts w:ascii="Arial" w:eastAsia="Calibri" w:hAnsi="Arial" w:cs="Arial"/>
          <w:b/>
          <w:lang w:eastAsia="en-US"/>
        </w:rPr>
      </w:pPr>
      <w:r w:rsidRPr="00F57F96">
        <w:rPr>
          <w:rFonts w:ascii="Arial" w:eastAsia="Calibri" w:hAnsi="Arial" w:cs="Arial"/>
          <w:b/>
          <w:lang w:eastAsia="en-US"/>
        </w:rPr>
        <w:t xml:space="preserve">6. Реализация и </w:t>
      </w:r>
      <w:proofErr w:type="gramStart"/>
      <w:r w:rsidRPr="00F57F96">
        <w:rPr>
          <w:rFonts w:ascii="Arial" w:eastAsia="Calibri" w:hAnsi="Arial" w:cs="Arial"/>
          <w:b/>
          <w:lang w:eastAsia="en-US"/>
        </w:rPr>
        <w:t>контроль за</w:t>
      </w:r>
      <w:proofErr w:type="gramEnd"/>
      <w:r w:rsidRPr="00F57F96">
        <w:rPr>
          <w:rFonts w:ascii="Arial" w:eastAsia="Calibri" w:hAnsi="Arial" w:cs="Arial"/>
          <w:b/>
          <w:lang w:eastAsia="en-US"/>
        </w:rPr>
        <w:t xml:space="preserve"> ходом выполнения программы</w:t>
      </w:r>
    </w:p>
    <w:p w:rsidR="005F358A" w:rsidRPr="00F57F96" w:rsidRDefault="005F358A" w:rsidP="005F358A">
      <w:pPr>
        <w:autoSpaceDE w:val="0"/>
        <w:autoSpaceDN w:val="0"/>
        <w:adjustRightInd w:val="0"/>
        <w:ind w:firstLine="709"/>
        <w:jc w:val="both"/>
        <w:rPr>
          <w:rFonts w:ascii="Arial" w:eastAsia="Calibri" w:hAnsi="Arial" w:cs="Arial"/>
          <w:lang w:eastAsia="en-US"/>
        </w:rPr>
      </w:pPr>
    </w:p>
    <w:p w:rsidR="00961845" w:rsidRPr="00F57F96" w:rsidRDefault="005F358A" w:rsidP="00961845">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6.1. </w:t>
      </w:r>
      <w:r w:rsidR="00961845" w:rsidRPr="00F57F96">
        <w:rPr>
          <w:rFonts w:ascii="Arial" w:eastAsia="Calibri" w:hAnsi="Arial" w:cs="Arial"/>
          <w:lang w:eastAsia="en-US"/>
        </w:rPr>
        <w:t>Координация управления реализацией муниципальной программы осуществляется куратором муниципальной программы.</w:t>
      </w:r>
    </w:p>
    <w:p w:rsidR="00961845" w:rsidRPr="00F57F96" w:rsidRDefault="00961845" w:rsidP="00961845">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К полномочиям куратора муниципальной программы относится:</w:t>
      </w:r>
    </w:p>
    <w:p w:rsidR="00961845" w:rsidRPr="00F57F96" w:rsidRDefault="00961845" w:rsidP="00961845">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согласование концепции муниципальной программы;</w:t>
      </w:r>
    </w:p>
    <w:p w:rsidR="00961845" w:rsidRPr="00F57F96" w:rsidRDefault="00961845" w:rsidP="00961845">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координация деятельности ответственного исполнителя муниципальной программы и соисполнителей муниципальной программы в части реализации муниципальной программы;</w:t>
      </w:r>
    </w:p>
    <w:p w:rsidR="00961845" w:rsidRPr="00F57F96" w:rsidRDefault="00961845" w:rsidP="00961845">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рассмотрение </w:t>
      </w:r>
      <w:proofErr w:type="gramStart"/>
      <w:r w:rsidRPr="00F57F96">
        <w:rPr>
          <w:rFonts w:ascii="Arial" w:eastAsia="Calibri" w:hAnsi="Arial" w:cs="Arial"/>
          <w:lang w:eastAsia="en-US"/>
        </w:rPr>
        <w:t>результатов оценки эффективности реализации муниципальной программы</w:t>
      </w:r>
      <w:proofErr w:type="gramEnd"/>
      <w:r w:rsidRPr="00F57F96">
        <w:rPr>
          <w:rFonts w:ascii="Arial" w:eastAsia="Calibri" w:hAnsi="Arial" w:cs="Arial"/>
          <w:lang w:eastAsia="en-US"/>
        </w:rPr>
        <w:t>;</w:t>
      </w:r>
    </w:p>
    <w:p w:rsidR="00961845" w:rsidRPr="00F57F96" w:rsidRDefault="00961845" w:rsidP="00961845">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принятие решений о разработке проекта постановления в части изменения бюджетных ассигнований при планировании местного бюджета на очередной финансовый год и плановый период, в том числе по результатам оценки эффективности реализации муниципальной программы.</w:t>
      </w:r>
    </w:p>
    <w:p w:rsidR="005F358A" w:rsidRPr="00F57F96" w:rsidRDefault="00961845"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6.2. </w:t>
      </w:r>
      <w:r w:rsidR="005F358A" w:rsidRPr="00F57F96">
        <w:rPr>
          <w:rFonts w:ascii="Arial" w:eastAsia="Calibri" w:hAnsi="Arial" w:cs="Arial"/>
          <w:lang w:eastAsia="en-US"/>
        </w:rPr>
        <w:t>Текущее управление реализацией программы осуществляется ответственным исполнителем программы.</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Ответственный исполнитель программы несет ответственность за ее реализацию, достижение </w:t>
      </w:r>
      <w:r w:rsidR="0026452C" w:rsidRPr="00F57F96">
        <w:rPr>
          <w:rFonts w:ascii="Arial" w:eastAsia="Calibri" w:hAnsi="Arial" w:cs="Arial"/>
          <w:lang w:eastAsia="en-US"/>
        </w:rPr>
        <w:t>значений показателей программы</w:t>
      </w:r>
      <w:r w:rsidRPr="00F57F96">
        <w:rPr>
          <w:rFonts w:ascii="Arial" w:eastAsia="Calibri" w:hAnsi="Arial" w:cs="Arial"/>
          <w:lang w:eastAsia="en-US"/>
        </w:rPr>
        <w:t xml:space="preserve">, целевое и эффективное использование финансовых средств, выделяемых на </w:t>
      </w:r>
      <w:r w:rsidR="0026452C" w:rsidRPr="00F57F96">
        <w:rPr>
          <w:rFonts w:ascii="Arial" w:eastAsia="Calibri" w:hAnsi="Arial" w:cs="Arial"/>
          <w:lang w:eastAsia="en-US"/>
        </w:rPr>
        <w:t xml:space="preserve">реализацию муниципальной </w:t>
      </w:r>
      <w:r w:rsidRPr="00F57F96">
        <w:rPr>
          <w:rFonts w:ascii="Arial" w:eastAsia="Calibri" w:hAnsi="Arial" w:cs="Arial"/>
          <w:lang w:eastAsia="en-US"/>
        </w:rPr>
        <w:t>программы.</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Ответственным исполнителем программы осуществляется:</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отбор исполнителей отдельных мероприятий программы, </w:t>
      </w:r>
      <w:r w:rsidRPr="00F57F96">
        <w:rPr>
          <w:rFonts w:ascii="Arial" w:hAnsi="Arial" w:cs="Arial"/>
          <w:lang w:eastAsia="en-US"/>
        </w:rPr>
        <w:t>реализуемых</w:t>
      </w:r>
      <w:r w:rsidRPr="00F57F96">
        <w:rPr>
          <w:rFonts w:ascii="Arial" w:eastAsia="Calibri" w:hAnsi="Arial" w:cs="Arial"/>
          <w:lang w:eastAsia="en-US"/>
        </w:rPr>
        <w:t xml:space="preserve"> ответственным исполнителем;</w:t>
      </w:r>
    </w:p>
    <w:p w:rsidR="009B6C0B"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координация </w:t>
      </w:r>
      <w:r w:rsidR="009B6C0B" w:rsidRPr="00F57F96">
        <w:rPr>
          <w:rFonts w:ascii="Arial" w:eastAsia="Calibri" w:hAnsi="Arial" w:cs="Arial"/>
          <w:lang w:eastAsia="en-US"/>
        </w:rPr>
        <w:t>деятельности соисполнителей муниципальной программы в ходе реализации мероприятий муниципальной программы;</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непосредственный </w:t>
      </w:r>
      <w:proofErr w:type="gramStart"/>
      <w:r w:rsidRPr="00F57F96">
        <w:rPr>
          <w:rFonts w:ascii="Arial" w:eastAsia="Calibri" w:hAnsi="Arial" w:cs="Arial"/>
          <w:lang w:eastAsia="en-US"/>
        </w:rPr>
        <w:t>контроль за</w:t>
      </w:r>
      <w:proofErr w:type="gramEnd"/>
      <w:r w:rsidRPr="00F57F96">
        <w:rPr>
          <w:rFonts w:ascii="Arial" w:eastAsia="Calibri" w:hAnsi="Arial" w:cs="Arial"/>
          <w:lang w:eastAsia="en-US"/>
        </w:rPr>
        <w:t xml:space="preserve"> ходом реализации мероприятий программы</w:t>
      </w:r>
      <w:r w:rsidR="009B6C0B" w:rsidRPr="00F57F96">
        <w:rPr>
          <w:rFonts w:ascii="Arial" w:eastAsia="Calibri" w:hAnsi="Arial" w:cs="Arial"/>
          <w:lang w:eastAsia="en-US"/>
        </w:rPr>
        <w:t>, реализуемых ответственным исполнителем муниципальной программы</w:t>
      </w:r>
      <w:r w:rsidRPr="00F57F96">
        <w:rPr>
          <w:rFonts w:ascii="Arial" w:eastAsia="Calibri" w:hAnsi="Arial" w:cs="Arial"/>
          <w:lang w:eastAsia="en-US"/>
        </w:rPr>
        <w:t>;</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подготовка отчетов о реализации </w:t>
      </w:r>
      <w:r w:rsidR="009B6C0B" w:rsidRPr="00F57F96">
        <w:rPr>
          <w:rFonts w:ascii="Arial" w:eastAsia="Calibri" w:hAnsi="Arial" w:cs="Arial"/>
          <w:lang w:eastAsia="en-US"/>
        </w:rPr>
        <w:t xml:space="preserve">муниципальной </w:t>
      </w:r>
      <w:r w:rsidRPr="00F57F96">
        <w:rPr>
          <w:rFonts w:ascii="Arial" w:eastAsia="Calibri" w:hAnsi="Arial" w:cs="Arial"/>
          <w:lang w:eastAsia="en-US"/>
        </w:rPr>
        <w:t>программы.</w:t>
      </w:r>
    </w:p>
    <w:p w:rsidR="000D22BE"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6.3. Соисполнителем </w:t>
      </w:r>
      <w:r w:rsidR="000D22BE" w:rsidRPr="00F57F96">
        <w:rPr>
          <w:rFonts w:ascii="Arial" w:eastAsia="Calibri" w:hAnsi="Arial" w:cs="Arial"/>
          <w:lang w:eastAsia="en-US"/>
        </w:rPr>
        <w:t>муниципальной программы несет ответственность за достижение значений показателей структурного элемента муниципальной программы, за достижение результатов реализации программы, целевое и эффективное использование финансовых средств, выделяемых на выполнение мероприятий, за реализацию которых он определен ответственным.</w:t>
      </w:r>
    </w:p>
    <w:p w:rsidR="005F358A" w:rsidRPr="00F57F96" w:rsidRDefault="000D22BE"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Соисполнитель </w:t>
      </w:r>
      <w:r w:rsidR="005F358A" w:rsidRPr="00F57F96">
        <w:rPr>
          <w:rFonts w:ascii="Arial" w:eastAsia="Calibri" w:hAnsi="Arial" w:cs="Arial"/>
          <w:lang w:eastAsia="en-US"/>
        </w:rPr>
        <w:t>программы осуществляется:</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отбор исполнителей одного или нескольких мероприятий программы, </w:t>
      </w:r>
      <w:r w:rsidR="000D22BE" w:rsidRPr="00F57F96">
        <w:rPr>
          <w:rFonts w:ascii="Arial" w:eastAsia="Calibri" w:hAnsi="Arial" w:cs="Arial"/>
          <w:lang w:eastAsia="en-US"/>
        </w:rPr>
        <w:t>реализуемых</w:t>
      </w:r>
      <w:r w:rsidRPr="00F57F96">
        <w:rPr>
          <w:rFonts w:ascii="Arial" w:eastAsia="Calibri" w:hAnsi="Arial" w:cs="Arial"/>
          <w:lang w:eastAsia="en-US"/>
        </w:rPr>
        <w:t xml:space="preserve"> соисполнителем</w:t>
      </w:r>
      <w:r w:rsidR="000D22BE" w:rsidRPr="00F57F96">
        <w:rPr>
          <w:rFonts w:ascii="Arial" w:eastAsia="Calibri" w:hAnsi="Arial" w:cs="Arial"/>
          <w:lang w:eastAsia="en-US"/>
        </w:rPr>
        <w:t xml:space="preserve"> муниципальной программы</w:t>
      </w:r>
      <w:r w:rsidRPr="00F57F96">
        <w:rPr>
          <w:rFonts w:ascii="Arial" w:eastAsia="Calibri" w:hAnsi="Arial" w:cs="Arial"/>
          <w:lang w:eastAsia="en-US"/>
        </w:rPr>
        <w:t>;</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lastRenderedPageBreak/>
        <w:t>координация исполнения мероприятий</w:t>
      </w:r>
      <w:r w:rsidR="000D22BE" w:rsidRPr="00F57F96">
        <w:rPr>
          <w:rFonts w:ascii="Arial" w:eastAsia="Calibri" w:hAnsi="Arial" w:cs="Arial"/>
          <w:lang w:eastAsia="en-US"/>
        </w:rPr>
        <w:t xml:space="preserve"> программы</w:t>
      </w:r>
      <w:r w:rsidRPr="00F57F96">
        <w:rPr>
          <w:rFonts w:ascii="Arial" w:eastAsia="Calibri" w:hAnsi="Arial" w:cs="Arial"/>
          <w:lang w:eastAsia="en-US"/>
        </w:rPr>
        <w:t>, мониторинг их реализации;</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непосредственный </w:t>
      </w:r>
      <w:proofErr w:type="gramStart"/>
      <w:r w:rsidRPr="00F57F96">
        <w:rPr>
          <w:rFonts w:ascii="Arial" w:eastAsia="Calibri" w:hAnsi="Arial" w:cs="Arial"/>
          <w:lang w:eastAsia="en-US"/>
        </w:rPr>
        <w:t>контроль за</w:t>
      </w:r>
      <w:proofErr w:type="gramEnd"/>
      <w:r w:rsidRPr="00F57F96">
        <w:rPr>
          <w:rFonts w:ascii="Arial" w:eastAsia="Calibri" w:hAnsi="Arial" w:cs="Arial"/>
          <w:lang w:eastAsia="en-US"/>
        </w:rPr>
        <w:t xml:space="preserve"> ходом реализации </w:t>
      </w:r>
      <w:r w:rsidR="000D22BE" w:rsidRPr="00F57F96">
        <w:rPr>
          <w:rFonts w:ascii="Arial" w:eastAsia="Calibri" w:hAnsi="Arial" w:cs="Arial"/>
          <w:lang w:eastAsia="en-US"/>
        </w:rPr>
        <w:t>мероприятий п</w:t>
      </w:r>
      <w:r w:rsidRPr="00F57F96">
        <w:rPr>
          <w:rFonts w:ascii="Arial" w:eastAsia="Calibri" w:hAnsi="Arial" w:cs="Arial"/>
          <w:lang w:eastAsia="en-US"/>
        </w:rPr>
        <w:t>рограммы</w:t>
      </w:r>
      <w:r w:rsidR="000D22BE" w:rsidRPr="00F57F96">
        <w:rPr>
          <w:rFonts w:ascii="Arial" w:eastAsia="Calibri" w:hAnsi="Arial" w:cs="Arial"/>
          <w:lang w:eastAsia="en-US"/>
        </w:rPr>
        <w:t xml:space="preserve"> и мониторинг их реализации</w:t>
      </w:r>
      <w:r w:rsidRPr="00F57F96">
        <w:rPr>
          <w:rFonts w:ascii="Arial" w:eastAsia="Calibri" w:hAnsi="Arial" w:cs="Arial"/>
          <w:lang w:eastAsia="en-US"/>
        </w:rPr>
        <w:t>;</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подготовка отчетов о </w:t>
      </w:r>
      <w:r w:rsidR="000D22BE" w:rsidRPr="00F57F96">
        <w:rPr>
          <w:rFonts w:ascii="Arial" w:eastAsia="Calibri" w:hAnsi="Arial" w:cs="Arial"/>
          <w:lang w:eastAsia="en-US"/>
        </w:rPr>
        <w:t xml:space="preserve">ходе </w:t>
      </w:r>
      <w:r w:rsidRPr="00F57F96">
        <w:rPr>
          <w:rFonts w:ascii="Arial" w:eastAsia="Calibri" w:hAnsi="Arial" w:cs="Arial"/>
          <w:lang w:eastAsia="en-US"/>
        </w:rPr>
        <w:t>реализации программы и направление их ответственному исполнителю</w:t>
      </w:r>
      <w:r w:rsidR="000D22BE" w:rsidRPr="00F57F96">
        <w:rPr>
          <w:rFonts w:ascii="Arial" w:eastAsia="Calibri" w:hAnsi="Arial" w:cs="Arial"/>
          <w:lang w:eastAsia="en-US"/>
        </w:rPr>
        <w:t xml:space="preserve"> муниципальной программы</w:t>
      </w:r>
      <w:r w:rsidRPr="00F57F96">
        <w:rPr>
          <w:rFonts w:ascii="Arial" w:eastAsia="Calibri" w:hAnsi="Arial" w:cs="Arial"/>
          <w:lang w:eastAsia="en-US"/>
        </w:rPr>
        <w:t>.</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6.4. Реализация мероприятий 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8C47AE" w:rsidRPr="00F57F96" w:rsidRDefault="005F358A" w:rsidP="008C47AE">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6.5. </w:t>
      </w:r>
      <w:r w:rsidR="008C47AE" w:rsidRPr="00F57F96">
        <w:rPr>
          <w:rFonts w:ascii="Arial" w:eastAsia="Calibri" w:hAnsi="Arial" w:cs="Arial"/>
          <w:lang w:eastAsia="en-US"/>
        </w:rPr>
        <w:t>Ответственный исполнитель для обеспечения мониторинга и анализа хода реализации программы организует ведение и представление отчетности (</w:t>
      </w:r>
      <w:r w:rsidR="00EE004C" w:rsidRPr="00F57F96">
        <w:rPr>
          <w:rFonts w:ascii="Arial" w:eastAsia="Calibri" w:hAnsi="Arial" w:cs="Arial"/>
          <w:lang w:eastAsia="en-US"/>
        </w:rPr>
        <w:t>ежеквартально</w:t>
      </w:r>
      <w:r w:rsidR="008C47AE" w:rsidRPr="00F57F96">
        <w:rPr>
          <w:rFonts w:ascii="Arial" w:eastAsia="Calibri" w:hAnsi="Arial" w:cs="Arial"/>
          <w:lang w:eastAsia="en-US"/>
        </w:rPr>
        <w:t xml:space="preserve"> и год). </w:t>
      </w:r>
    </w:p>
    <w:p w:rsidR="008C47AE" w:rsidRPr="00F57F96" w:rsidRDefault="008C47AE" w:rsidP="008C47AE">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Отчет о реализации муниципальной программы включает достоверную информацию о ходе реализации региональных и ведомственных проектов и комплексов процессных мероприятий.</w:t>
      </w:r>
    </w:p>
    <w:p w:rsidR="008C47AE" w:rsidRPr="00F57F96" w:rsidRDefault="008C47AE" w:rsidP="008C47AE">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Соисполнители муниципальной программы по запросу ответственного исполнителя муниципальной программы представляют информацию о реализации мероприятий муниципальной программы в сроки и по форме, установленные ответственным исполнителем муниципальной программы в запросе.</w:t>
      </w:r>
    </w:p>
    <w:p w:rsidR="005F358A" w:rsidRPr="00F57F96" w:rsidRDefault="008C47AE" w:rsidP="008C47AE">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По отдельным запросам ответственного исполнителя муниципальных программ соисполнителями муниципальных программ представляется дополнительная и (или) уточненная информация о реализации мероприятий муниципальной программы в сроки и по форме, указанные ответственным исполнителем муниципальной программы в запросе.</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6.6.</w:t>
      </w:r>
      <w:r w:rsidR="008C47AE" w:rsidRPr="00F57F96">
        <w:rPr>
          <w:rFonts w:ascii="Arial" w:eastAsia="Calibri" w:hAnsi="Arial" w:cs="Arial"/>
          <w:lang w:eastAsia="en-US"/>
        </w:rPr>
        <w:t xml:space="preserve"> 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8C47AE" w:rsidRPr="00F57F96" w:rsidRDefault="008C47AE"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Отчеты о реализации программы, представляются ответственным исполнителем программы одновременно в отдел, финансовое управление Администрации города Бородино и в управление проектной деятельности города Бородино (при наличии).</w:t>
      </w:r>
    </w:p>
    <w:p w:rsidR="008C47AE" w:rsidRPr="00F57F96" w:rsidRDefault="008C47AE" w:rsidP="008C47AE">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Отчет о реализации программы </w:t>
      </w:r>
      <w:r w:rsidR="00EE004C" w:rsidRPr="00F57F96">
        <w:rPr>
          <w:rFonts w:ascii="Arial" w:eastAsia="Calibri" w:hAnsi="Arial" w:cs="Arial"/>
          <w:lang w:eastAsia="en-US"/>
        </w:rPr>
        <w:t>ежеквартально</w:t>
      </w:r>
      <w:r w:rsidRPr="00F57F96">
        <w:rPr>
          <w:rFonts w:ascii="Arial" w:eastAsia="Calibri" w:hAnsi="Arial" w:cs="Arial"/>
          <w:lang w:eastAsia="en-US"/>
        </w:rPr>
        <w:t xml:space="preserve"> представляется в срок не позднее 1</w:t>
      </w:r>
      <w:r w:rsidR="00EE004C" w:rsidRPr="00F57F96">
        <w:rPr>
          <w:rFonts w:ascii="Arial" w:eastAsia="Calibri" w:hAnsi="Arial" w:cs="Arial"/>
          <w:lang w:eastAsia="en-US"/>
        </w:rPr>
        <w:t>3</w:t>
      </w:r>
      <w:r w:rsidRPr="00F57F96">
        <w:rPr>
          <w:rFonts w:ascii="Arial" w:eastAsia="Calibri" w:hAnsi="Arial" w:cs="Arial"/>
          <w:lang w:eastAsia="en-US"/>
        </w:rPr>
        <w:t xml:space="preserve">-го </w:t>
      </w:r>
      <w:r w:rsidR="00EE004C" w:rsidRPr="00F57F96">
        <w:rPr>
          <w:rFonts w:ascii="Arial" w:eastAsia="Calibri" w:hAnsi="Arial" w:cs="Arial"/>
          <w:lang w:eastAsia="en-US"/>
        </w:rPr>
        <w:t xml:space="preserve">апреля, 13-го </w:t>
      </w:r>
      <w:r w:rsidRPr="00F57F96">
        <w:rPr>
          <w:rFonts w:ascii="Arial" w:eastAsia="Calibri" w:hAnsi="Arial" w:cs="Arial"/>
          <w:lang w:eastAsia="en-US"/>
        </w:rPr>
        <w:t>июля</w:t>
      </w:r>
      <w:r w:rsidR="00EE004C" w:rsidRPr="00F57F96">
        <w:rPr>
          <w:rFonts w:ascii="Arial" w:eastAsia="Calibri" w:hAnsi="Arial" w:cs="Arial"/>
          <w:lang w:eastAsia="en-US"/>
        </w:rPr>
        <w:t>, 13-го октября</w:t>
      </w:r>
      <w:r w:rsidRPr="00F57F96">
        <w:rPr>
          <w:rFonts w:ascii="Arial" w:eastAsia="Calibri" w:hAnsi="Arial" w:cs="Arial"/>
          <w:lang w:eastAsia="en-US"/>
        </w:rPr>
        <w:t xml:space="preserve"> отчетного года по формам согласно приложениям 10-14 Порядка</w:t>
      </w:r>
      <w:r w:rsidR="00EE004C" w:rsidRPr="00F57F96">
        <w:rPr>
          <w:rFonts w:ascii="Arial" w:eastAsia="Calibri" w:hAnsi="Arial" w:cs="Arial"/>
          <w:lang w:eastAsia="en-US"/>
        </w:rPr>
        <w:t xml:space="preserve">, а отчет о ходе реализации структурного элемента муниципальной программы не позднее 3-го рабочего дня месяца следующего </w:t>
      </w:r>
      <w:proofErr w:type="gramStart"/>
      <w:r w:rsidR="00EE004C" w:rsidRPr="00F57F96">
        <w:rPr>
          <w:rFonts w:ascii="Arial" w:eastAsia="Calibri" w:hAnsi="Arial" w:cs="Arial"/>
          <w:lang w:eastAsia="en-US"/>
        </w:rPr>
        <w:t>за</w:t>
      </w:r>
      <w:proofErr w:type="gramEnd"/>
      <w:r w:rsidR="00EE004C" w:rsidRPr="00F57F96">
        <w:rPr>
          <w:rFonts w:ascii="Arial" w:eastAsia="Calibri" w:hAnsi="Arial" w:cs="Arial"/>
          <w:lang w:eastAsia="en-US"/>
        </w:rPr>
        <w:t xml:space="preserve"> отчетным</w:t>
      </w:r>
      <w:r w:rsidRPr="00F57F96">
        <w:rPr>
          <w:rFonts w:ascii="Arial" w:eastAsia="Calibri" w:hAnsi="Arial" w:cs="Arial"/>
          <w:lang w:eastAsia="en-US"/>
        </w:rPr>
        <w:t>.</w:t>
      </w:r>
    </w:p>
    <w:p w:rsidR="008C47AE" w:rsidRPr="00F57F96" w:rsidRDefault="005F358A" w:rsidP="008C47AE">
      <w:pPr>
        <w:autoSpaceDE w:val="0"/>
        <w:autoSpaceDN w:val="0"/>
        <w:adjustRightInd w:val="0"/>
        <w:ind w:firstLine="709"/>
        <w:jc w:val="both"/>
        <w:outlineLvl w:val="1"/>
        <w:rPr>
          <w:rFonts w:ascii="Arial" w:eastAsia="Calibri" w:hAnsi="Arial" w:cs="Arial"/>
          <w:lang w:eastAsia="en-US"/>
        </w:rPr>
      </w:pPr>
      <w:r w:rsidRPr="00F57F96">
        <w:rPr>
          <w:rFonts w:ascii="Arial" w:eastAsia="Calibri" w:hAnsi="Arial" w:cs="Arial"/>
          <w:lang w:eastAsia="en-US"/>
        </w:rPr>
        <w:t xml:space="preserve">6.7. </w:t>
      </w:r>
      <w:r w:rsidR="008C47AE" w:rsidRPr="00F57F96">
        <w:rPr>
          <w:rFonts w:ascii="Arial" w:eastAsia="Calibri" w:hAnsi="Arial" w:cs="Arial"/>
          <w:lang w:eastAsia="en-US"/>
        </w:rPr>
        <w:t xml:space="preserve">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w:t>
      </w:r>
    </w:p>
    <w:p w:rsidR="008C47AE" w:rsidRPr="00F57F96" w:rsidRDefault="008C47AE" w:rsidP="008C47AE">
      <w:pPr>
        <w:autoSpaceDE w:val="0"/>
        <w:autoSpaceDN w:val="0"/>
        <w:adjustRightInd w:val="0"/>
        <w:ind w:firstLine="709"/>
        <w:jc w:val="both"/>
        <w:outlineLvl w:val="1"/>
        <w:rPr>
          <w:rFonts w:ascii="Arial" w:eastAsia="Calibri" w:hAnsi="Arial" w:cs="Arial"/>
          <w:lang w:eastAsia="en-US"/>
        </w:rPr>
      </w:pPr>
      <w:r w:rsidRPr="00F57F96">
        <w:rPr>
          <w:rFonts w:ascii="Arial" w:eastAsia="Calibri" w:hAnsi="Arial" w:cs="Arial"/>
          <w:lang w:eastAsia="en-US"/>
        </w:rPr>
        <w:t xml:space="preserve">Согласованный соисполнителями годовой отчет представляется в отдел </w:t>
      </w:r>
      <w:r w:rsidR="00EE004C" w:rsidRPr="00F57F96">
        <w:rPr>
          <w:rFonts w:ascii="Arial" w:eastAsia="Calibri" w:hAnsi="Arial" w:cs="Arial"/>
          <w:lang w:eastAsia="en-US"/>
        </w:rPr>
        <w:t>не позднее 10 февраля</w:t>
      </w:r>
      <w:r w:rsidRPr="00F57F96">
        <w:rPr>
          <w:rFonts w:ascii="Arial" w:eastAsia="Calibri" w:hAnsi="Arial" w:cs="Arial"/>
          <w:lang w:eastAsia="en-US"/>
        </w:rPr>
        <w:t xml:space="preserve"> года, следующего </w:t>
      </w:r>
      <w:proofErr w:type="gramStart"/>
      <w:r w:rsidRPr="00F57F96">
        <w:rPr>
          <w:rFonts w:ascii="Arial" w:eastAsia="Calibri" w:hAnsi="Arial" w:cs="Arial"/>
          <w:lang w:eastAsia="en-US"/>
        </w:rPr>
        <w:t>за</w:t>
      </w:r>
      <w:proofErr w:type="gramEnd"/>
      <w:r w:rsidRPr="00F57F96">
        <w:rPr>
          <w:rFonts w:ascii="Arial" w:eastAsia="Calibri" w:hAnsi="Arial" w:cs="Arial"/>
          <w:lang w:eastAsia="en-US"/>
        </w:rPr>
        <w:t xml:space="preserve"> отчетным.</w:t>
      </w:r>
    </w:p>
    <w:p w:rsidR="00E644B4" w:rsidRPr="00F57F96" w:rsidRDefault="00E644B4" w:rsidP="008C47AE">
      <w:pPr>
        <w:autoSpaceDE w:val="0"/>
        <w:autoSpaceDN w:val="0"/>
        <w:adjustRightInd w:val="0"/>
        <w:ind w:firstLine="709"/>
        <w:jc w:val="both"/>
        <w:outlineLvl w:val="1"/>
        <w:rPr>
          <w:rFonts w:ascii="Arial" w:eastAsia="Calibri" w:hAnsi="Arial" w:cs="Arial"/>
          <w:lang w:eastAsia="en-US"/>
        </w:rPr>
      </w:pPr>
      <w:r w:rsidRPr="00F57F96">
        <w:rPr>
          <w:rFonts w:ascii="Arial" w:eastAsia="Calibri" w:hAnsi="Arial" w:cs="Arial"/>
          <w:lang w:eastAsia="en-US"/>
        </w:rPr>
        <w:t xml:space="preserve">Уточнения по данным официальной статистической информации, включаемым в годовой отчет, представляются ответственными исполнителями в уполномоченный орган по мере ее официального опубликования, но не позднее </w:t>
      </w:r>
      <w:r w:rsidR="00EE004C" w:rsidRPr="00F57F96">
        <w:rPr>
          <w:rFonts w:ascii="Arial" w:eastAsia="Calibri" w:hAnsi="Arial" w:cs="Arial"/>
          <w:lang w:eastAsia="en-US"/>
        </w:rPr>
        <w:t>8</w:t>
      </w:r>
      <w:r w:rsidRPr="00F57F96">
        <w:rPr>
          <w:rFonts w:ascii="Arial" w:eastAsia="Calibri" w:hAnsi="Arial" w:cs="Arial"/>
          <w:lang w:eastAsia="en-US"/>
        </w:rPr>
        <w:t xml:space="preserve"> апреля года, следующего </w:t>
      </w:r>
      <w:proofErr w:type="gramStart"/>
      <w:r w:rsidRPr="00F57F96">
        <w:rPr>
          <w:rFonts w:ascii="Arial" w:eastAsia="Calibri" w:hAnsi="Arial" w:cs="Arial"/>
          <w:lang w:eastAsia="en-US"/>
        </w:rPr>
        <w:t>за</w:t>
      </w:r>
      <w:proofErr w:type="gramEnd"/>
      <w:r w:rsidRPr="00F57F96">
        <w:rPr>
          <w:rFonts w:ascii="Arial" w:eastAsia="Calibri" w:hAnsi="Arial" w:cs="Arial"/>
          <w:lang w:eastAsia="en-US"/>
        </w:rPr>
        <w:t xml:space="preserve"> отчетным.</w:t>
      </w:r>
    </w:p>
    <w:p w:rsidR="005F358A" w:rsidRPr="00F57F96" w:rsidRDefault="005F358A"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6.</w:t>
      </w:r>
      <w:r w:rsidR="001B491A" w:rsidRPr="00F57F96">
        <w:rPr>
          <w:rFonts w:ascii="Arial" w:eastAsia="Calibri" w:hAnsi="Arial" w:cs="Arial"/>
          <w:lang w:eastAsia="en-US"/>
        </w:rPr>
        <w:t>8</w:t>
      </w:r>
      <w:r w:rsidRPr="00F57F96">
        <w:rPr>
          <w:rFonts w:ascii="Arial" w:eastAsia="Calibri" w:hAnsi="Arial" w:cs="Arial"/>
          <w:lang w:eastAsia="en-US"/>
        </w:rPr>
        <w:t>. Годовой отчет содержит:</w:t>
      </w:r>
    </w:p>
    <w:p w:rsidR="005F358A" w:rsidRPr="00F57F96" w:rsidRDefault="005F358A"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w:t>
      </w:r>
      <w:r w:rsidR="001B491A" w:rsidRPr="00F57F96">
        <w:rPr>
          <w:rFonts w:ascii="Arial" w:eastAsia="Calibri" w:hAnsi="Arial" w:cs="Arial"/>
          <w:lang w:eastAsia="en-US"/>
        </w:rPr>
        <w:t xml:space="preserve"> муниципального управления</w:t>
      </w:r>
      <w:r w:rsidRPr="00F57F96">
        <w:rPr>
          <w:rFonts w:ascii="Arial" w:eastAsia="Calibri" w:hAnsi="Arial" w:cs="Arial"/>
          <w:lang w:eastAsia="en-US"/>
        </w:rPr>
        <w:t>, которые планировалось достигнуть в ходе реализации программы, и фактически достигнутое состояние;</w:t>
      </w:r>
    </w:p>
    <w:p w:rsidR="005F358A" w:rsidRPr="00F57F96" w:rsidRDefault="005F358A" w:rsidP="005F358A">
      <w:pPr>
        <w:tabs>
          <w:tab w:val="left" w:pos="4536"/>
        </w:tabs>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lastRenderedPageBreak/>
        <w:t xml:space="preserve">сведения о достижении </w:t>
      </w:r>
      <w:r w:rsidR="001B491A" w:rsidRPr="00F57F96">
        <w:rPr>
          <w:rFonts w:ascii="Arial" w:eastAsia="Calibri" w:hAnsi="Arial" w:cs="Arial"/>
          <w:lang w:eastAsia="en-US"/>
        </w:rPr>
        <w:t xml:space="preserve">плановых </w:t>
      </w:r>
      <w:r w:rsidRPr="00F57F96">
        <w:rPr>
          <w:rFonts w:ascii="Arial" w:eastAsia="Calibri" w:hAnsi="Arial" w:cs="Arial"/>
          <w:lang w:eastAsia="en-US"/>
        </w:rPr>
        <w:t xml:space="preserve">значений показателей программы и </w:t>
      </w:r>
      <w:r w:rsidR="001B491A" w:rsidRPr="00F57F96">
        <w:rPr>
          <w:rFonts w:ascii="Arial" w:eastAsia="Calibri" w:hAnsi="Arial" w:cs="Arial"/>
          <w:lang w:eastAsia="en-US"/>
        </w:rPr>
        <w:t>показателей её структурных элементов с соблюдением отклонений</w:t>
      </w:r>
      <w:r w:rsidR="00E644B4" w:rsidRPr="00F57F96">
        <w:rPr>
          <w:rFonts w:ascii="Arial" w:eastAsia="Calibri" w:hAnsi="Arial" w:cs="Arial"/>
          <w:lang w:eastAsia="en-US"/>
        </w:rPr>
        <w:t xml:space="preserve"> (при установлении)</w:t>
      </w:r>
      <w:r w:rsidR="001B491A" w:rsidRPr="00F57F96">
        <w:rPr>
          <w:rFonts w:ascii="Arial" w:eastAsia="Calibri" w:hAnsi="Arial" w:cs="Arial"/>
          <w:lang w:eastAsia="en-US"/>
        </w:rPr>
        <w:t xml:space="preserve"> по показателям, плановые значения по которым не достигнуты;</w:t>
      </w:r>
    </w:p>
    <w:p w:rsidR="005F358A" w:rsidRPr="00F57F96" w:rsidRDefault="005F358A"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информацию о показателях</w:t>
      </w:r>
      <w:r w:rsidR="001B491A" w:rsidRPr="00F57F96">
        <w:rPr>
          <w:rFonts w:ascii="Arial" w:eastAsia="Calibri" w:hAnsi="Arial" w:cs="Arial"/>
          <w:lang w:eastAsia="en-US"/>
        </w:rPr>
        <w:t xml:space="preserve"> программы и показателях её структурных элементов, о значениях данных показателей, которые планировалось достигнуть в ходе реализации программы, и фактически достигнутые значения показателей по форме согласно приложению 10 к Порядку;</w:t>
      </w:r>
    </w:p>
    <w:p w:rsidR="005F358A" w:rsidRPr="00F57F96" w:rsidRDefault="005F358A"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 xml:space="preserve">информацию о запланированных, но не достигнутых результатах с указанием </w:t>
      </w:r>
      <w:r w:rsidR="00E232B0" w:rsidRPr="00F57F96">
        <w:rPr>
          <w:rFonts w:ascii="Arial" w:eastAsia="Calibri" w:hAnsi="Arial" w:cs="Arial"/>
          <w:lang w:eastAsia="en-US"/>
        </w:rPr>
        <w:t xml:space="preserve">причин </w:t>
      </w:r>
      <w:r w:rsidRPr="00F57F96">
        <w:rPr>
          <w:rFonts w:ascii="Arial" w:eastAsia="Calibri" w:hAnsi="Arial" w:cs="Arial"/>
          <w:lang w:eastAsia="en-US"/>
        </w:rPr>
        <w:t>нереализованных или реализованных не в полной мере мероприятий</w:t>
      </w:r>
      <w:r w:rsidR="00E232B0" w:rsidRPr="00F57F96">
        <w:rPr>
          <w:rFonts w:ascii="Arial" w:eastAsia="Calibri" w:hAnsi="Arial" w:cs="Arial"/>
          <w:lang w:eastAsia="en-US"/>
        </w:rPr>
        <w:t xml:space="preserve"> программы</w:t>
      </w:r>
      <w:r w:rsidRPr="00F57F96">
        <w:rPr>
          <w:rFonts w:ascii="Arial" w:eastAsia="Calibri" w:hAnsi="Arial" w:cs="Arial"/>
          <w:lang w:eastAsia="en-US"/>
        </w:rPr>
        <w:t>;</w:t>
      </w:r>
    </w:p>
    <w:p w:rsidR="00E232B0" w:rsidRPr="00F57F96" w:rsidRDefault="00E232B0"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 xml:space="preserve">анализ последствий </w:t>
      </w:r>
      <w:proofErr w:type="spellStart"/>
      <w:r w:rsidRPr="00F57F96">
        <w:rPr>
          <w:rFonts w:ascii="Arial" w:eastAsia="Calibri" w:hAnsi="Arial" w:cs="Arial"/>
          <w:lang w:eastAsia="en-US"/>
        </w:rPr>
        <w:t>нереализации</w:t>
      </w:r>
      <w:proofErr w:type="spellEnd"/>
      <w:r w:rsidRPr="00F57F96">
        <w:rPr>
          <w:rFonts w:ascii="Arial" w:eastAsia="Calibri" w:hAnsi="Arial" w:cs="Arial"/>
          <w:lang w:eastAsia="en-US"/>
        </w:rPr>
        <w:t xml:space="preserve"> мероприятий программы для реализации программы и анализ факторов, повлиявших </w:t>
      </w:r>
      <w:proofErr w:type="gramStart"/>
      <w:r w:rsidRPr="00F57F96">
        <w:rPr>
          <w:rFonts w:ascii="Arial" w:eastAsia="Calibri" w:hAnsi="Arial" w:cs="Arial"/>
          <w:lang w:eastAsia="en-US"/>
        </w:rPr>
        <w:t>на</w:t>
      </w:r>
      <w:proofErr w:type="gramEnd"/>
      <w:r w:rsidRPr="00F57F96">
        <w:rPr>
          <w:rFonts w:ascii="Arial" w:eastAsia="Calibri" w:hAnsi="Arial" w:cs="Arial"/>
          <w:lang w:eastAsia="en-US"/>
        </w:rPr>
        <w:t xml:space="preserve"> </w:t>
      </w:r>
      <w:proofErr w:type="gramStart"/>
      <w:r w:rsidRPr="00F57F96">
        <w:rPr>
          <w:rFonts w:ascii="Arial" w:eastAsia="Calibri" w:hAnsi="Arial" w:cs="Arial"/>
          <w:lang w:eastAsia="en-US"/>
        </w:rPr>
        <w:t>их</w:t>
      </w:r>
      <w:proofErr w:type="gramEnd"/>
      <w:r w:rsidRPr="00F57F96">
        <w:rPr>
          <w:rFonts w:ascii="Arial" w:eastAsia="Calibri" w:hAnsi="Arial" w:cs="Arial"/>
          <w:lang w:eastAsia="en-US"/>
        </w:rPr>
        <w:t xml:space="preserve"> </w:t>
      </w:r>
      <w:proofErr w:type="spellStart"/>
      <w:r w:rsidRPr="00F57F96">
        <w:rPr>
          <w:rFonts w:ascii="Arial" w:eastAsia="Calibri" w:hAnsi="Arial" w:cs="Arial"/>
          <w:lang w:eastAsia="en-US"/>
        </w:rPr>
        <w:t>нереализацию</w:t>
      </w:r>
      <w:proofErr w:type="spellEnd"/>
      <w:r w:rsidRPr="00F57F96">
        <w:rPr>
          <w:rFonts w:ascii="Arial" w:eastAsia="Calibri" w:hAnsi="Arial" w:cs="Arial"/>
          <w:lang w:eastAsia="en-US"/>
        </w:rPr>
        <w:t>;</w:t>
      </w:r>
    </w:p>
    <w:p w:rsidR="005F358A" w:rsidRPr="00F57F96" w:rsidRDefault="005F358A"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 xml:space="preserve">информацию об использовании бюджетных ассигнований и иных средств на реализацию </w:t>
      </w:r>
      <w:r w:rsidR="005C3B43" w:rsidRPr="00F57F96">
        <w:rPr>
          <w:rFonts w:ascii="Arial" w:eastAsia="Calibri" w:hAnsi="Arial" w:cs="Arial"/>
          <w:lang w:eastAsia="en-US"/>
        </w:rPr>
        <w:t>муниципальной</w:t>
      </w:r>
      <w:r w:rsidRPr="00F57F96">
        <w:rPr>
          <w:rFonts w:ascii="Arial" w:eastAsia="Calibri" w:hAnsi="Arial" w:cs="Arial"/>
          <w:lang w:eastAsia="en-US"/>
        </w:rPr>
        <w:t xml:space="preserve"> программы с указанием плановых и фактических значений (с расшифровкой по главным распорядителям средств </w:t>
      </w:r>
      <w:r w:rsidR="005C3B43" w:rsidRPr="00F57F96">
        <w:rPr>
          <w:rFonts w:ascii="Arial" w:eastAsia="Calibri" w:hAnsi="Arial" w:cs="Arial"/>
          <w:lang w:eastAsia="en-US"/>
        </w:rPr>
        <w:t>бюджета</w:t>
      </w:r>
      <w:r w:rsidRPr="00F57F96">
        <w:rPr>
          <w:rFonts w:ascii="Arial" w:eastAsia="Calibri" w:hAnsi="Arial" w:cs="Arial"/>
          <w:lang w:eastAsia="en-US"/>
        </w:rPr>
        <w:t xml:space="preserve">) (приложение </w:t>
      </w:r>
      <w:r w:rsidR="00E232B0" w:rsidRPr="00F57F96">
        <w:rPr>
          <w:rFonts w:ascii="Arial" w:eastAsia="Calibri" w:hAnsi="Arial" w:cs="Arial"/>
          <w:lang w:eastAsia="en-US"/>
        </w:rPr>
        <w:t>11</w:t>
      </w:r>
      <w:r w:rsidRPr="00F57F96">
        <w:rPr>
          <w:rFonts w:ascii="Arial" w:eastAsia="Calibri" w:hAnsi="Arial" w:cs="Arial"/>
          <w:lang w:eastAsia="en-US"/>
        </w:rPr>
        <w:t xml:space="preserve"> к настоящему Порядку);</w:t>
      </w:r>
    </w:p>
    <w:p w:rsidR="00E232B0" w:rsidRPr="00F57F96" w:rsidRDefault="005F358A" w:rsidP="005F358A">
      <w:pPr>
        <w:autoSpaceDE w:val="0"/>
        <w:autoSpaceDN w:val="0"/>
        <w:adjustRightInd w:val="0"/>
        <w:ind w:firstLine="720"/>
        <w:jc w:val="both"/>
        <w:outlineLvl w:val="1"/>
        <w:rPr>
          <w:rFonts w:ascii="Arial" w:hAnsi="Arial" w:cs="Arial"/>
        </w:rPr>
      </w:pPr>
      <w:r w:rsidRPr="00F57F96">
        <w:rPr>
          <w:rFonts w:ascii="Arial" w:eastAsia="Calibri" w:hAnsi="Arial" w:cs="Arial"/>
          <w:lang w:eastAsia="en-US"/>
        </w:rPr>
        <w:t xml:space="preserve">информацию об использовании бюджетных ассигнований </w:t>
      </w:r>
      <w:r w:rsidR="00E232B0" w:rsidRPr="00F57F96">
        <w:rPr>
          <w:rFonts w:ascii="Arial" w:eastAsia="Calibri" w:hAnsi="Arial" w:cs="Arial"/>
          <w:lang w:eastAsia="en-US"/>
        </w:rPr>
        <w:t xml:space="preserve">в разрезе источников финансирования муниципальной программы и её структурных элементов </w:t>
      </w:r>
      <w:r w:rsidRPr="00F57F96">
        <w:rPr>
          <w:rFonts w:ascii="Arial" w:eastAsia="Calibri" w:hAnsi="Arial" w:cs="Arial"/>
          <w:lang w:eastAsia="en-US"/>
        </w:rPr>
        <w:t>с указанием плановых и фактических значений (приложение 1</w:t>
      </w:r>
      <w:r w:rsidR="00E232B0" w:rsidRPr="00F57F96">
        <w:rPr>
          <w:rFonts w:ascii="Arial" w:eastAsia="Calibri" w:hAnsi="Arial" w:cs="Arial"/>
          <w:lang w:eastAsia="en-US"/>
        </w:rPr>
        <w:t>2</w:t>
      </w:r>
      <w:r w:rsidRPr="00F57F96">
        <w:rPr>
          <w:rFonts w:ascii="Arial" w:eastAsia="Calibri" w:hAnsi="Arial" w:cs="Arial"/>
          <w:lang w:eastAsia="en-US"/>
        </w:rPr>
        <w:t xml:space="preserve"> к настоящему Порядку);</w:t>
      </w:r>
      <w:r w:rsidR="00E232B0" w:rsidRPr="00F57F96">
        <w:rPr>
          <w:rFonts w:ascii="Arial" w:hAnsi="Arial" w:cs="Arial"/>
        </w:rPr>
        <w:t xml:space="preserve"> </w:t>
      </w:r>
    </w:p>
    <w:p w:rsidR="005F358A" w:rsidRPr="00F57F96" w:rsidRDefault="00A11425"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 xml:space="preserve">информацию об использовании бюджетных ассигнований на осуществление бюджетных инвестиций в форме капитальных вложений по объектам капитального строительства, включенным в программу </w:t>
      </w:r>
      <w:r w:rsidR="005F358A" w:rsidRPr="00F57F96">
        <w:rPr>
          <w:rFonts w:ascii="Arial" w:eastAsia="Calibri" w:hAnsi="Arial" w:cs="Arial"/>
          <w:lang w:eastAsia="en-US"/>
        </w:rPr>
        <w:t>(приложение 1</w:t>
      </w:r>
      <w:r w:rsidR="008E71FC" w:rsidRPr="00F57F96">
        <w:rPr>
          <w:rFonts w:ascii="Arial" w:eastAsia="Calibri" w:hAnsi="Arial" w:cs="Arial"/>
          <w:lang w:eastAsia="en-US"/>
        </w:rPr>
        <w:t>3</w:t>
      </w:r>
      <w:r w:rsidR="005F358A" w:rsidRPr="00F57F96">
        <w:rPr>
          <w:rFonts w:ascii="Arial" w:eastAsia="Calibri" w:hAnsi="Arial" w:cs="Arial"/>
          <w:lang w:eastAsia="en-US"/>
        </w:rPr>
        <w:t xml:space="preserve"> к настоящему Порядку);</w:t>
      </w:r>
    </w:p>
    <w:p w:rsidR="005F358A" w:rsidRPr="00F57F96" w:rsidRDefault="005F358A"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информацию о планируемых значениях и фактически достигнутых значениях сводных показателей муниципальных заданий (приложение 1</w:t>
      </w:r>
      <w:r w:rsidR="008E71FC" w:rsidRPr="00F57F96">
        <w:rPr>
          <w:rFonts w:ascii="Arial" w:eastAsia="Calibri" w:hAnsi="Arial" w:cs="Arial"/>
          <w:lang w:eastAsia="en-US"/>
        </w:rPr>
        <w:t>4</w:t>
      </w:r>
      <w:r w:rsidRPr="00F57F96">
        <w:rPr>
          <w:rFonts w:ascii="Arial" w:eastAsia="Calibri" w:hAnsi="Arial" w:cs="Arial"/>
          <w:lang w:eastAsia="en-US"/>
        </w:rPr>
        <w:t xml:space="preserve"> к настоящему Порядку);</w:t>
      </w:r>
    </w:p>
    <w:p w:rsidR="00A11425" w:rsidRPr="00F57F96" w:rsidRDefault="00A11425"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 xml:space="preserve">анализ </w:t>
      </w:r>
      <w:r w:rsidR="005F358A" w:rsidRPr="00F57F96">
        <w:rPr>
          <w:rFonts w:ascii="Arial" w:eastAsia="Calibri" w:hAnsi="Arial" w:cs="Arial"/>
          <w:lang w:eastAsia="en-US"/>
        </w:rPr>
        <w:t>результат</w:t>
      </w:r>
      <w:r w:rsidRPr="00F57F96">
        <w:rPr>
          <w:rFonts w:ascii="Arial" w:eastAsia="Calibri" w:hAnsi="Arial" w:cs="Arial"/>
          <w:lang w:eastAsia="en-US"/>
        </w:rPr>
        <w:t>ивности бюджетных расходов и обоснование мер по её повышению;</w:t>
      </w:r>
    </w:p>
    <w:p w:rsidR="005F358A" w:rsidRPr="00F57F96" w:rsidRDefault="00A11425"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 xml:space="preserve">причины </w:t>
      </w:r>
      <w:proofErr w:type="spellStart"/>
      <w:r w:rsidRPr="00F57F96">
        <w:rPr>
          <w:rFonts w:ascii="Arial" w:eastAsia="Calibri" w:hAnsi="Arial" w:cs="Arial"/>
          <w:lang w:eastAsia="en-US"/>
        </w:rPr>
        <w:t>неосвоения</w:t>
      </w:r>
      <w:proofErr w:type="spellEnd"/>
      <w:r w:rsidRPr="00F57F96">
        <w:rPr>
          <w:rFonts w:ascii="Arial" w:eastAsia="Calibri" w:hAnsi="Arial" w:cs="Arial"/>
          <w:lang w:eastAsia="en-US"/>
        </w:rPr>
        <w:t xml:space="preserve"> бюджетных средств</w:t>
      </w:r>
      <w:r w:rsidR="005F358A" w:rsidRPr="00F57F96">
        <w:rPr>
          <w:rFonts w:ascii="Arial" w:eastAsia="Calibri" w:hAnsi="Arial" w:cs="Arial"/>
          <w:lang w:eastAsia="en-US"/>
        </w:rPr>
        <w:t>.</w:t>
      </w:r>
    </w:p>
    <w:p w:rsidR="005F358A" w:rsidRPr="00F57F96" w:rsidRDefault="005F358A" w:rsidP="005F358A">
      <w:pPr>
        <w:autoSpaceDE w:val="0"/>
        <w:autoSpaceDN w:val="0"/>
        <w:adjustRightInd w:val="0"/>
        <w:ind w:firstLine="720"/>
        <w:jc w:val="both"/>
        <w:outlineLvl w:val="1"/>
        <w:rPr>
          <w:rFonts w:ascii="Arial" w:eastAsia="Calibri" w:hAnsi="Arial" w:cs="Arial"/>
          <w:lang w:eastAsia="en-US"/>
        </w:rPr>
      </w:pPr>
      <w:r w:rsidRPr="00F57F96">
        <w:rPr>
          <w:rFonts w:ascii="Arial" w:eastAsia="Calibri" w:hAnsi="Arial" w:cs="Arial"/>
          <w:lang w:eastAsia="en-US"/>
        </w:rPr>
        <w:t>По отдельным запросам отдела ответственным исполнителем и соисполнителями программы представляется дополнительная и (или) уточненная информация о ходе реализации программы</w:t>
      </w:r>
      <w:r w:rsidR="00A11425" w:rsidRPr="00F57F96">
        <w:rPr>
          <w:rFonts w:ascii="Arial" w:eastAsia="Calibri" w:hAnsi="Arial" w:cs="Arial"/>
          <w:lang w:eastAsia="en-US"/>
        </w:rPr>
        <w:t xml:space="preserve"> в сроки и по форме, указанные в запросе</w:t>
      </w:r>
      <w:r w:rsidRPr="00F57F96">
        <w:rPr>
          <w:rFonts w:ascii="Arial" w:eastAsia="Calibri" w:hAnsi="Arial" w:cs="Arial"/>
          <w:lang w:eastAsia="en-US"/>
        </w:rPr>
        <w:t>.</w:t>
      </w:r>
    </w:p>
    <w:p w:rsidR="005F358A" w:rsidRPr="00F57F96" w:rsidRDefault="005F358A" w:rsidP="005F358A">
      <w:pPr>
        <w:autoSpaceDE w:val="0"/>
        <w:autoSpaceDN w:val="0"/>
        <w:adjustRightInd w:val="0"/>
        <w:ind w:firstLine="709"/>
        <w:jc w:val="both"/>
        <w:outlineLvl w:val="1"/>
        <w:rPr>
          <w:rFonts w:ascii="Arial" w:eastAsia="Calibri" w:hAnsi="Arial" w:cs="Arial"/>
          <w:lang w:eastAsia="en-US"/>
        </w:rPr>
      </w:pPr>
      <w:r w:rsidRPr="00F57F96">
        <w:rPr>
          <w:rFonts w:ascii="Arial" w:eastAsia="Calibri" w:hAnsi="Arial" w:cs="Arial"/>
          <w:lang w:eastAsia="en-US"/>
        </w:rPr>
        <w:t xml:space="preserve">6.11.Финансовое управление администрации города Бородино ежегодно до 1 февраля года, следующего </w:t>
      </w:r>
      <w:proofErr w:type="gramStart"/>
      <w:r w:rsidRPr="00F57F96">
        <w:rPr>
          <w:rFonts w:ascii="Arial" w:eastAsia="Calibri" w:hAnsi="Arial" w:cs="Arial"/>
          <w:lang w:eastAsia="en-US"/>
        </w:rPr>
        <w:t>за</w:t>
      </w:r>
      <w:proofErr w:type="gramEnd"/>
      <w:r w:rsidRPr="00F57F96">
        <w:rPr>
          <w:rFonts w:ascii="Arial" w:eastAsia="Calibri" w:hAnsi="Arial" w:cs="Arial"/>
          <w:lang w:eastAsia="en-US"/>
        </w:rPr>
        <w:t xml:space="preserve"> </w:t>
      </w:r>
      <w:proofErr w:type="gramStart"/>
      <w:r w:rsidRPr="00F57F96">
        <w:rPr>
          <w:rFonts w:ascii="Arial" w:eastAsia="Calibri" w:hAnsi="Arial" w:cs="Arial"/>
          <w:lang w:eastAsia="en-US"/>
        </w:rPr>
        <w:t>отчетным</w:t>
      </w:r>
      <w:proofErr w:type="gramEnd"/>
      <w:r w:rsidRPr="00F57F96">
        <w:rPr>
          <w:rFonts w:ascii="Arial" w:eastAsia="Calibri" w:hAnsi="Arial" w:cs="Arial"/>
          <w:lang w:eastAsia="en-US"/>
        </w:rPr>
        <w:t>, представляет в отдел сводный отчет о реализации программ за отчетный год в части финансирования программ.</w:t>
      </w:r>
    </w:p>
    <w:p w:rsidR="005F358A" w:rsidRPr="00F57F96" w:rsidRDefault="005F358A" w:rsidP="005F358A">
      <w:pPr>
        <w:autoSpaceDE w:val="0"/>
        <w:autoSpaceDN w:val="0"/>
        <w:adjustRightInd w:val="0"/>
        <w:ind w:firstLine="709"/>
        <w:jc w:val="both"/>
        <w:outlineLvl w:val="1"/>
        <w:rPr>
          <w:rFonts w:ascii="Arial" w:eastAsia="Calibri" w:hAnsi="Arial" w:cs="Arial"/>
          <w:lang w:eastAsia="en-US"/>
        </w:rPr>
      </w:pPr>
      <w:r w:rsidRPr="00F57F96">
        <w:rPr>
          <w:rFonts w:ascii="Arial" w:hAnsi="Arial" w:cs="Arial"/>
          <w:lang w:eastAsia="en-US"/>
        </w:rPr>
        <w:t>Отдел ежегодно, до 1 мая года, следующего за отчетным, представляет в финансовое управление администрации города Бородино сводный отчет о ходе реализации и об оценке эффективности программ за отчетный год.</w:t>
      </w:r>
    </w:p>
    <w:p w:rsidR="005F358A" w:rsidRPr="00F57F96" w:rsidRDefault="005F358A" w:rsidP="005F358A">
      <w:pPr>
        <w:autoSpaceDE w:val="0"/>
        <w:autoSpaceDN w:val="0"/>
        <w:adjustRightInd w:val="0"/>
        <w:ind w:firstLine="709"/>
        <w:jc w:val="both"/>
        <w:rPr>
          <w:rFonts w:ascii="Arial" w:eastAsia="Calibri" w:hAnsi="Arial" w:cs="Arial"/>
          <w:lang w:eastAsia="en-US"/>
        </w:rPr>
      </w:pPr>
      <w:r w:rsidRPr="00F57F96">
        <w:rPr>
          <w:rFonts w:ascii="Arial" w:eastAsia="Calibri" w:hAnsi="Arial" w:cs="Arial"/>
          <w:lang w:eastAsia="en-US"/>
        </w:rPr>
        <w:t xml:space="preserve">6.12. </w:t>
      </w:r>
      <w:r w:rsidR="001B491A" w:rsidRPr="00F57F96">
        <w:rPr>
          <w:rFonts w:ascii="Arial" w:eastAsia="Calibri" w:hAnsi="Arial" w:cs="Arial"/>
          <w:lang w:eastAsia="en-US"/>
        </w:rPr>
        <w:t>Сводный годовой доклад</w:t>
      </w:r>
      <w:r w:rsidRPr="00F57F96">
        <w:rPr>
          <w:rFonts w:ascii="Arial" w:eastAsia="Calibri" w:hAnsi="Arial" w:cs="Arial"/>
          <w:lang w:eastAsia="en-US"/>
        </w:rPr>
        <w:t xml:space="preserve"> в срок до 1 июня года, следующего за отчетным, подлежит размещению на официальном сайте </w:t>
      </w:r>
      <w:r w:rsidR="001B491A" w:rsidRPr="00F57F96">
        <w:rPr>
          <w:rFonts w:ascii="Arial" w:eastAsia="Calibri" w:hAnsi="Arial" w:cs="Arial"/>
          <w:lang w:eastAsia="en-US"/>
        </w:rPr>
        <w:t>муниципального образования город Бородино</w:t>
      </w:r>
      <w:r w:rsidRPr="00F57F96">
        <w:rPr>
          <w:rFonts w:ascii="Arial" w:eastAsia="Calibri" w:hAnsi="Arial" w:cs="Arial"/>
          <w:lang w:eastAsia="en-US"/>
        </w:rPr>
        <w:t xml:space="preserve"> в сети Интернет.</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 xml:space="preserve">6.13. </w:t>
      </w:r>
      <w:proofErr w:type="gramStart"/>
      <w:r w:rsidRPr="00F57F96">
        <w:rPr>
          <w:rFonts w:ascii="Arial" w:eastAsia="Calibri" w:hAnsi="Arial" w:cs="Arial"/>
        </w:rPr>
        <w:t>Снижение эффективности реализации муниципальной программы является основанием для принятия Администрацией города Бородино решения о приостановлении или прекращении действия как отдельных проектов и комплексов процессных мероприятий муниципальной программы, так и муниципальной программы в целом, внесении в нее изменений, а также о снижении уровня ее финансирования или перераспределении на очередной финансовый год и плановый период бюджетных ассигнований на ее реализацию между ответственным</w:t>
      </w:r>
      <w:proofErr w:type="gramEnd"/>
      <w:r w:rsidRPr="00F57F96">
        <w:rPr>
          <w:rFonts w:ascii="Arial" w:eastAsia="Calibri" w:hAnsi="Arial" w:cs="Arial"/>
        </w:rPr>
        <w:t xml:space="preserve"> исполнителем и/или соисполнителями муниципальной программы. </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lastRenderedPageBreak/>
        <w:t xml:space="preserve">Оценка эффективности муниципальных программ производится в соответствии с порядком и критериями, утвержденными постановлением </w:t>
      </w:r>
      <w:r w:rsidR="00A076BB" w:rsidRPr="00F57F96">
        <w:rPr>
          <w:rFonts w:ascii="Arial" w:eastAsia="Calibri" w:hAnsi="Arial" w:cs="Arial"/>
        </w:rPr>
        <w:t>А</w:t>
      </w:r>
      <w:r w:rsidRPr="00F57F96">
        <w:rPr>
          <w:rFonts w:ascii="Arial" w:eastAsia="Calibri" w:hAnsi="Arial" w:cs="Arial"/>
        </w:rPr>
        <w:t xml:space="preserve">дминистрации </w:t>
      </w:r>
      <w:r w:rsidR="00A076BB" w:rsidRPr="00F57F96">
        <w:rPr>
          <w:rFonts w:ascii="Arial" w:eastAsia="Calibri" w:hAnsi="Arial" w:cs="Arial"/>
        </w:rPr>
        <w:t>города Бородино</w:t>
      </w:r>
      <w:r w:rsidRPr="00F57F96">
        <w:rPr>
          <w:rFonts w:ascii="Arial" w:eastAsia="Calibri" w:hAnsi="Arial" w:cs="Arial"/>
        </w:rPr>
        <w:t>.</w:t>
      </w:r>
    </w:p>
    <w:p w:rsidR="00E644B4" w:rsidRPr="00F57F96" w:rsidRDefault="00A076BB" w:rsidP="00E644B4">
      <w:pPr>
        <w:suppressAutoHyphens/>
        <w:ind w:firstLine="709"/>
        <w:jc w:val="both"/>
        <w:rPr>
          <w:rFonts w:ascii="Arial" w:eastAsia="Calibri" w:hAnsi="Arial" w:cs="Arial"/>
        </w:rPr>
      </w:pPr>
      <w:r w:rsidRPr="00F57F96">
        <w:rPr>
          <w:rFonts w:ascii="Arial" w:eastAsia="Calibri" w:hAnsi="Arial" w:cs="Arial"/>
        </w:rPr>
        <w:t>6.14</w:t>
      </w:r>
      <w:r w:rsidR="00E644B4" w:rsidRPr="00F57F96">
        <w:rPr>
          <w:rFonts w:ascii="Arial" w:eastAsia="Calibri" w:hAnsi="Arial" w:cs="Arial"/>
        </w:rPr>
        <w:t xml:space="preserve">. Руководители ответственных исполнителей, соисполнителей муниципальных программ несут персональную ответственность за эффективность реализации муниципальной программы, </w:t>
      </w:r>
      <w:proofErr w:type="spellStart"/>
      <w:r w:rsidR="00E644B4" w:rsidRPr="00F57F96">
        <w:rPr>
          <w:rFonts w:ascii="Arial" w:eastAsia="Calibri" w:hAnsi="Arial" w:cs="Arial"/>
        </w:rPr>
        <w:t>недостижение</w:t>
      </w:r>
      <w:proofErr w:type="spellEnd"/>
      <w:r w:rsidR="00E644B4" w:rsidRPr="00F57F96">
        <w:rPr>
          <w:rFonts w:ascii="Arial" w:eastAsia="Calibri" w:hAnsi="Arial" w:cs="Arial"/>
        </w:rPr>
        <w:t xml:space="preserve"> результатов муниципальной программы, а также достоверность</w:t>
      </w:r>
      <w:r w:rsidR="00C71B95" w:rsidRPr="00F57F96">
        <w:rPr>
          <w:rFonts w:ascii="Arial" w:eastAsia="Calibri" w:hAnsi="Arial" w:cs="Arial"/>
        </w:rPr>
        <w:t xml:space="preserve"> и своевременность</w:t>
      </w:r>
      <w:r w:rsidR="00E644B4" w:rsidRPr="00F57F96">
        <w:rPr>
          <w:rFonts w:ascii="Arial" w:eastAsia="Calibri" w:hAnsi="Arial" w:cs="Arial"/>
        </w:rPr>
        <w:t xml:space="preserve"> информации по муниципальной программе, представляемой в установленном порядке. </w:t>
      </w:r>
    </w:p>
    <w:p w:rsidR="00E644B4" w:rsidRPr="00F57F96" w:rsidRDefault="00A076BB" w:rsidP="00E644B4">
      <w:pPr>
        <w:suppressAutoHyphens/>
        <w:ind w:firstLine="709"/>
        <w:jc w:val="both"/>
        <w:rPr>
          <w:rFonts w:ascii="Arial" w:eastAsia="Calibri" w:hAnsi="Arial" w:cs="Arial"/>
        </w:rPr>
      </w:pPr>
      <w:r w:rsidRPr="00F57F96">
        <w:rPr>
          <w:rFonts w:ascii="Arial" w:eastAsia="Calibri" w:hAnsi="Arial" w:cs="Arial"/>
        </w:rPr>
        <w:t>6.15</w:t>
      </w:r>
      <w:r w:rsidR="00E644B4" w:rsidRPr="00F57F96">
        <w:rPr>
          <w:rFonts w:ascii="Arial" w:eastAsia="Calibri" w:hAnsi="Arial" w:cs="Arial"/>
        </w:rPr>
        <w:t xml:space="preserve">. В целях осуществления управления реализацией муниципальной программой может быть сформирован управляющий совет – коллегиальный орган межведомственного взаимодействия (далее – управляющий совет), образуемый при </w:t>
      </w:r>
      <w:r w:rsidRPr="00F57F96">
        <w:rPr>
          <w:rFonts w:ascii="Arial" w:eastAsia="Calibri" w:hAnsi="Arial" w:cs="Arial"/>
        </w:rPr>
        <w:t>А</w:t>
      </w:r>
      <w:r w:rsidR="00E644B4" w:rsidRPr="00F57F96">
        <w:rPr>
          <w:rFonts w:ascii="Arial" w:eastAsia="Calibri" w:hAnsi="Arial" w:cs="Arial"/>
        </w:rPr>
        <w:t xml:space="preserve">дминистрации </w:t>
      </w:r>
      <w:r w:rsidRPr="00F57F96">
        <w:rPr>
          <w:rFonts w:ascii="Arial" w:eastAsia="Calibri" w:hAnsi="Arial" w:cs="Arial"/>
        </w:rPr>
        <w:t>города Бородино</w:t>
      </w:r>
      <w:r w:rsidR="00E644B4" w:rsidRPr="00F57F96">
        <w:rPr>
          <w:rFonts w:ascii="Arial" w:eastAsia="Calibri" w:hAnsi="Arial" w:cs="Arial"/>
        </w:rPr>
        <w:t xml:space="preserve"> и возглавляемый куратором муниципальной программы.</w:t>
      </w:r>
    </w:p>
    <w:p w:rsidR="00E644B4" w:rsidRPr="00F57F96" w:rsidRDefault="00E644B4" w:rsidP="00E644B4">
      <w:pPr>
        <w:suppressAutoHyphens/>
        <w:ind w:firstLine="709"/>
        <w:jc w:val="both"/>
        <w:rPr>
          <w:rFonts w:eastAsia="Calibri"/>
          <w:sz w:val="28"/>
          <w:szCs w:val="28"/>
        </w:rPr>
      </w:pPr>
    </w:p>
    <w:p w:rsidR="00E644B4" w:rsidRPr="00F57F96" w:rsidRDefault="00A076BB" w:rsidP="00A076BB">
      <w:pPr>
        <w:suppressAutoHyphens/>
        <w:ind w:firstLine="709"/>
        <w:jc w:val="center"/>
        <w:rPr>
          <w:rFonts w:ascii="Arial" w:eastAsia="Calibri" w:hAnsi="Arial" w:cs="Arial"/>
          <w:b/>
        </w:rPr>
      </w:pPr>
      <w:r w:rsidRPr="00F57F96">
        <w:rPr>
          <w:rFonts w:ascii="Arial" w:eastAsia="Calibri" w:hAnsi="Arial" w:cs="Arial"/>
          <w:b/>
        </w:rPr>
        <w:t>7</w:t>
      </w:r>
      <w:r w:rsidR="00E644B4" w:rsidRPr="00F57F96">
        <w:rPr>
          <w:rFonts w:ascii="Arial" w:eastAsia="Calibri" w:hAnsi="Arial" w:cs="Arial"/>
          <w:b/>
        </w:rPr>
        <w:t>. Полномочия кураторов, управляющих советов, ответственных исполнителей и соисполнителей при разработке и реализации муниципальных программ</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 xml:space="preserve"> </w:t>
      </w:r>
    </w:p>
    <w:p w:rsidR="00E644B4" w:rsidRPr="00F57F96" w:rsidRDefault="00A076BB" w:rsidP="00E644B4">
      <w:pPr>
        <w:suppressAutoHyphens/>
        <w:ind w:firstLine="709"/>
        <w:jc w:val="both"/>
        <w:rPr>
          <w:rFonts w:ascii="Arial" w:eastAsia="Calibri" w:hAnsi="Arial" w:cs="Arial"/>
        </w:rPr>
      </w:pPr>
      <w:r w:rsidRPr="00F57F96">
        <w:rPr>
          <w:rFonts w:ascii="Arial" w:eastAsia="Calibri" w:hAnsi="Arial" w:cs="Arial"/>
        </w:rPr>
        <w:t>7</w:t>
      </w:r>
      <w:r w:rsidR="00E644B4" w:rsidRPr="00F57F96">
        <w:rPr>
          <w:rFonts w:ascii="Arial" w:eastAsia="Calibri" w:hAnsi="Arial" w:cs="Arial"/>
        </w:rPr>
        <w:t xml:space="preserve">.1. Куратор формирует управляющий совет и является его председателем. Состав управляющего состава и положение о нем утверждается постановлением </w:t>
      </w:r>
      <w:r w:rsidRPr="00F57F96">
        <w:rPr>
          <w:rFonts w:ascii="Arial" w:eastAsia="Calibri" w:hAnsi="Arial" w:cs="Arial"/>
        </w:rPr>
        <w:t>А</w:t>
      </w:r>
      <w:r w:rsidR="00E644B4" w:rsidRPr="00F57F96">
        <w:rPr>
          <w:rFonts w:ascii="Arial" w:eastAsia="Calibri" w:hAnsi="Arial" w:cs="Arial"/>
        </w:rPr>
        <w:t xml:space="preserve">дминистрации </w:t>
      </w:r>
      <w:r w:rsidRPr="00F57F96">
        <w:rPr>
          <w:rFonts w:ascii="Arial" w:eastAsia="Calibri" w:hAnsi="Arial" w:cs="Arial"/>
        </w:rPr>
        <w:t>города Бородино</w:t>
      </w:r>
      <w:r w:rsidR="00E644B4" w:rsidRPr="00F57F96">
        <w:rPr>
          <w:rFonts w:ascii="Arial" w:eastAsia="Calibri" w:hAnsi="Arial" w:cs="Arial"/>
        </w:rPr>
        <w:t>.</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В состав управляющего совета включаются:</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 xml:space="preserve">заместители </w:t>
      </w:r>
      <w:r w:rsidR="00A076BB" w:rsidRPr="00F57F96">
        <w:rPr>
          <w:rFonts w:ascii="Arial" w:eastAsia="Calibri" w:hAnsi="Arial" w:cs="Arial"/>
        </w:rPr>
        <w:t>Г</w:t>
      </w:r>
      <w:r w:rsidRPr="00F57F96">
        <w:rPr>
          <w:rFonts w:ascii="Arial" w:eastAsia="Calibri" w:hAnsi="Arial" w:cs="Arial"/>
        </w:rPr>
        <w:t xml:space="preserve">лавы </w:t>
      </w:r>
      <w:r w:rsidR="00A076BB" w:rsidRPr="00F57F96">
        <w:rPr>
          <w:rFonts w:ascii="Arial" w:eastAsia="Calibri" w:hAnsi="Arial" w:cs="Arial"/>
        </w:rPr>
        <w:t>города</w:t>
      </w:r>
      <w:r w:rsidRPr="00F57F96">
        <w:rPr>
          <w:rFonts w:ascii="Arial" w:eastAsia="Calibri" w:hAnsi="Arial" w:cs="Arial"/>
        </w:rPr>
        <w:t>, координирующие работу ответственного исполнителя муниципальной программы;</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 xml:space="preserve">руководители структурных подразделений </w:t>
      </w:r>
      <w:r w:rsidR="00A076BB" w:rsidRPr="00F57F96">
        <w:rPr>
          <w:rFonts w:ascii="Arial" w:eastAsia="Calibri" w:hAnsi="Arial" w:cs="Arial"/>
        </w:rPr>
        <w:t>А</w:t>
      </w:r>
      <w:r w:rsidRPr="00F57F96">
        <w:rPr>
          <w:rFonts w:ascii="Arial" w:eastAsia="Calibri" w:hAnsi="Arial" w:cs="Arial"/>
        </w:rPr>
        <w:t>дминистрации</w:t>
      </w:r>
      <w:r w:rsidR="00A076BB" w:rsidRPr="00F57F96">
        <w:rPr>
          <w:rFonts w:ascii="Arial" w:eastAsia="Calibri" w:hAnsi="Arial" w:cs="Arial"/>
        </w:rPr>
        <w:t xml:space="preserve"> города Бородино</w:t>
      </w:r>
      <w:r w:rsidRPr="00F57F96">
        <w:rPr>
          <w:rFonts w:ascii="Arial" w:eastAsia="Calibri" w:hAnsi="Arial" w:cs="Arial"/>
        </w:rPr>
        <w:t xml:space="preserve"> – ответственных исполнителей и соисполнителей муниципальной программы;</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 xml:space="preserve">представители </w:t>
      </w:r>
      <w:r w:rsidR="00A076BB" w:rsidRPr="00F57F96">
        <w:rPr>
          <w:rFonts w:ascii="Arial" w:eastAsia="Calibri" w:hAnsi="Arial" w:cs="Arial"/>
        </w:rPr>
        <w:t>финансового управления Администрации города Бородино</w:t>
      </w:r>
      <w:r w:rsidRPr="00F57F96">
        <w:rPr>
          <w:rFonts w:ascii="Arial" w:eastAsia="Calibri" w:hAnsi="Arial" w:cs="Arial"/>
        </w:rPr>
        <w:t>, уполномоченного органа;</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 xml:space="preserve">представители структурных подразделений </w:t>
      </w:r>
      <w:r w:rsidR="00A076BB" w:rsidRPr="00F57F96">
        <w:rPr>
          <w:rFonts w:ascii="Arial" w:eastAsia="Calibri" w:hAnsi="Arial" w:cs="Arial"/>
        </w:rPr>
        <w:t>А</w:t>
      </w:r>
      <w:r w:rsidRPr="00F57F96">
        <w:rPr>
          <w:rFonts w:ascii="Arial" w:eastAsia="Calibri" w:hAnsi="Arial" w:cs="Arial"/>
        </w:rPr>
        <w:t xml:space="preserve">дминистрации </w:t>
      </w:r>
      <w:r w:rsidR="00A076BB" w:rsidRPr="00F57F96">
        <w:rPr>
          <w:rFonts w:ascii="Arial" w:eastAsia="Calibri" w:hAnsi="Arial" w:cs="Arial"/>
        </w:rPr>
        <w:t>города Бородино</w:t>
      </w:r>
      <w:r w:rsidRPr="00F57F96">
        <w:rPr>
          <w:rFonts w:ascii="Arial" w:eastAsia="Calibri" w:hAnsi="Arial" w:cs="Arial"/>
        </w:rPr>
        <w:t xml:space="preserve"> и организаций (по решению куратора).</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Управляющий совет</w:t>
      </w:r>
      <w:r w:rsidR="005423A9" w:rsidRPr="00F57F96">
        <w:rPr>
          <w:rFonts w:ascii="Arial" w:eastAsia="Calibri" w:hAnsi="Arial" w:cs="Arial"/>
        </w:rPr>
        <w:t xml:space="preserve"> или куратор</w:t>
      </w:r>
      <w:r w:rsidRPr="00F57F96">
        <w:rPr>
          <w:rFonts w:ascii="Arial" w:eastAsia="Calibri" w:hAnsi="Arial" w:cs="Arial"/>
        </w:rPr>
        <w:t xml:space="preserve"> обеспечивает:</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координацию разработки и реализации муниципальной программы;</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одобрение стратегических приоритетов, целей, показателей и структуры муниципальной программы;</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одобрение параметров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принятие решений о внесении изменений в муниципальную  программу;</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выполнение иных полномочий.</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Управляющий совет может принимать решения путем письменного опроса его членов по решению куратора.</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Заседания управляющего совета проводятся не реже 1 раза в квартал. Организационно-техническое обеспечение деятельности управляющего совета обеспечивается ответственным исполнителем соответствующей муниципальной программы.</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Принимаемые на заседаниях управляющего совета решения оформляются протоколом, который утверждается председателем управляющего совета. В целях реализации своих полномочий управляющий совет может формировать рабочие группы, определять цели и задачи рабочих групп.</w:t>
      </w:r>
    </w:p>
    <w:p w:rsidR="005423A9" w:rsidRPr="00F57F96" w:rsidRDefault="005423A9" w:rsidP="00E644B4">
      <w:pPr>
        <w:suppressAutoHyphens/>
        <w:ind w:firstLine="709"/>
        <w:jc w:val="both"/>
        <w:rPr>
          <w:rFonts w:ascii="Arial" w:eastAsia="Calibri" w:hAnsi="Arial" w:cs="Arial"/>
        </w:rPr>
      </w:pPr>
      <w:r w:rsidRPr="00F57F96">
        <w:rPr>
          <w:rFonts w:ascii="Arial" w:eastAsia="Calibri" w:hAnsi="Arial" w:cs="Arial"/>
        </w:rPr>
        <w:lastRenderedPageBreak/>
        <w:t>По решению Администрации города Бородино кураторы муниципальных программ могут осуществлять полномочия управляющих советов без проведения заседаний управляющих советов. Полномочия управляющего совета могут быть возложены на проектный офис в случае, если вышеперечисленные координационные органы возглавляются одним и тем же куратором.</w:t>
      </w:r>
    </w:p>
    <w:p w:rsidR="00E644B4" w:rsidRPr="00F57F96" w:rsidRDefault="00A076BB" w:rsidP="00E644B4">
      <w:pPr>
        <w:suppressAutoHyphens/>
        <w:ind w:firstLine="709"/>
        <w:jc w:val="both"/>
        <w:rPr>
          <w:rFonts w:ascii="Arial" w:eastAsia="Calibri" w:hAnsi="Arial" w:cs="Arial"/>
        </w:rPr>
      </w:pPr>
      <w:r w:rsidRPr="00F57F96">
        <w:rPr>
          <w:rFonts w:ascii="Arial" w:eastAsia="Calibri" w:hAnsi="Arial" w:cs="Arial"/>
        </w:rPr>
        <w:t>7</w:t>
      </w:r>
      <w:r w:rsidR="00E644B4" w:rsidRPr="00F57F96">
        <w:rPr>
          <w:rFonts w:ascii="Arial" w:eastAsia="Calibri" w:hAnsi="Arial" w:cs="Arial"/>
        </w:rPr>
        <w:t>.2. Ответственный исполнитель:</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обеспечивает совместно с соисполнителями разработку проекта муниципальной программы (внесения изменений), его согласование</w:t>
      </w:r>
      <w:r w:rsidR="0009360C" w:rsidRPr="00F57F96">
        <w:rPr>
          <w:rFonts w:ascii="Arial" w:eastAsia="Calibri" w:hAnsi="Arial" w:cs="Arial"/>
        </w:rPr>
        <w:t xml:space="preserve"> и предоставление в КСО и Бородинский городской Совет депутатов</w:t>
      </w:r>
      <w:r w:rsidRPr="00F57F96">
        <w:rPr>
          <w:rFonts w:ascii="Arial" w:eastAsia="Calibri" w:hAnsi="Arial" w:cs="Arial"/>
        </w:rPr>
        <w:t xml:space="preserve">; </w:t>
      </w:r>
    </w:p>
    <w:p w:rsidR="00E644B4" w:rsidRPr="00F57F96" w:rsidRDefault="00E644B4" w:rsidP="00E644B4">
      <w:pPr>
        <w:suppressAutoHyphens/>
        <w:ind w:firstLine="709"/>
        <w:jc w:val="both"/>
        <w:rPr>
          <w:rFonts w:ascii="Arial" w:eastAsia="Calibri" w:hAnsi="Arial" w:cs="Arial"/>
        </w:rPr>
      </w:pPr>
      <w:proofErr w:type="gramStart"/>
      <w:r w:rsidRPr="00F57F96">
        <w:rPr>
          <w:rFonts w:ascii="Arial" w:eastAsia="Calibri" w:hAnsi="Arial" w:cs="Arial"/>
        </w:rPr>
        <w:t>организует и координирует реализацию муниципальной программы, обеспечивает целевое и эффективное использование средств, главным распорядителем которых является, несет ответственность за своевременную и качественную реализацию направлений муниципальной программы, принимает решение о внесении изменений в муниципальную программу в соответствии с установленными Порядком требованиями и несет ответственность за достижение показателей муниципальной программы в целом и в части его касающейся, а также конечных результатов ее</w:t>
      </w:r>
      <w:proofErr w:type="gramEnd"/>
      <w:r w:rsidRPr="00F57F96">
        <w:rPr>
          <w:rFonts w:ascii="Arial" w:eastAsia="Calibri" w:hAnsi="Arial" w:cs="Arial"/>
        </w:rPr>
        <w:t xml:space="preserve"> реализации;</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с учетом результатов оценки эффективности муниципальной программы и выделенных на реализацию в текущем году финансовых средств, уточняет показатели, проекты и комплексы процессных мероприятий, затраты по ним, механизм реализации муниципальной программы, разрабатывает и представляет для согласования и утверждения в установленном порядке соответствующие изменения в муниципальную программу;</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 xml:space="preserve">предоставляет по запросам </w:t>
      </w:r>
      <w:r w:rsidR="00A076BB" w:rsidRPr="00F57F96">
        <w:rPr>
          <w:rFonts w:ascii="Arial" w:eastAsia="Calibri" w:hAnsi="Arial" w:cs="Arial"/>
        </w:rPr>
        <w:t>органа местного самоуправления</w:t>
      </w:r>
      <w:r w:rsidRPr="00F57F96">
        <w:rPr>
          <w:rFonts w:ascii="Arial" w:eastAsia="Calibri" w:hAnsi="Arial" w:cs="Arial"/>
        </w:rPr>
        <w:t xml:space="preserve"> сведения о реализации муниципальной программы; </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запрашивает у соисполнителей информацию,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разрабатывает совместно с соисполнителями дополнительные меры по привлечению средств из федерального бюджета, бюджета Красноярского края и внебюджетных источников;</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 xml:space="preserve">подготавливает отчеты и пояснительную записку по установленным формам, представляет их в </w:t>
      </w:r>
      <w:r w:rsidR="00A076BB" w:rsidRPr="00F57F96">
        <w:rPr>
          <w:rFonts w:ascii="Arial" w:eastAsia="Calibri" w:hAnsi="Arial" w:cs="Arial"/>
        </w:rPr>
        <w:t>отдел</w:t>
      </w:r>
      <w:r w:rsidRPr="00F57F96">
        <w:rPr>
          <w:rFonts w:ascii="Arial" w:eastAsia="Calibri" w:hAnsi="Arial" w:cs="Arial"/>
        </w:rPr>
        <w:t>.</w:t>
      </w:r>
    </w:p>
    <w:p w:rsidR="00E644B4" w:rsidRPr="00F57F96" w:rsidRDefault="00A076BB" w:rsidP="00E644B4">
      <w:pPr>
        <w:suppressAutoHyphens/>
        <w:ind w:firstLine="709"/>
        <w:jc w:val="both"/>
        <w:rPr>
          <w:rFonts w:ascii="Arial" w:eastAsia="Calibri" w:hAnsi="Arial" w:cs="Arial"/>
        </w:rPr>
      </w:pPr>
      <w:r w:rsidRPr="00F57F96">
        <w:rPr>
          <w:rFonts w:ascii="Arial" w:eastAsia="Calibri" w:hAnsi="Arial" w:cs="Arial"/>
        </w:rPr>
        <w:t>7</w:t>
      </w:r>
      <w:r w:rsidR="00E644B4" w:rsidRPr="00F57F96">
        <w:rPr>
          <w:rFonts w:ascii="Arial" w:eastAsia="Calibri" w:hAnsi="Arial" w:cs="Arial"/>
        </w:rPr>
        <w:t>.3. Соисполнители:</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разрабатывают и осуществляют реализацию муниципальных проектов и/или комплексов процессных мероприятий муниципальной программы, в отношении которых они являются соисполнителями;</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обеспечивают целевое и эффективное использование средств;</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несут ответственность за показатели в части их касающихся;</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разрабатывают дополнительные меры по привлечению средств из федерального бюджета, бюджета Красноярского рая и внебюджетных источников на реализацию муниципальных проектов и/или комплексов процессных мероприятий муниципальной программы, в отношении которых они являются соисполнителями;</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 xml:space="preserve">представляют в установленный срок ответственному исполнителю необходимую информацию для подготовки ответов на запросы </w:t>
      </w:r>
      <w:r w:rsidR="00A076BB" w:rsidRPr="00F57F96">
        <w:rPr>
          <w:rFonts w:ascii="Arial" w:eastAsia="Calibri" w:hAnsi="Arial" w:cs="Arial"/>
        </w:rPr>
        <w:t>органа местного самоуправления</w:t>
      </w:r>
      <w:r w:rsidRPr="00F57F96">
        <w:rPr>
          <w:rFonts w:ascii="Arial" w:eastAsia="Calibri" w:hAnsi="Arial" w:cs="Arial"/>
        </w:rPr>
        <w:t xml:space="preserve">, уполномоченного органа, а также отчеты о ходе реализации мероприятий (результатов) структурных элементов муниципальной программы; </w:t>
      </w:r>
    </w:p>
    <w:p w:rsidR="00E644B4" w:rsidRPr="00F57F96" w:rsidRDefault="00E644B4" w:rsidP="00E644B4">
      <w:pPr>
        <w:suppressAutoHyphens/>
        <w:ind w:firstLine="709"/>
        <w:jc w:val="both"/>
        <w:rPr>
          <w:rFonts w:ascii="Arial" w:eastAsia="Calibri" w:hAnsi="Arial" w:cs="Arial"/>
        </w:rPr>
      </w:pPr>
      <w:r w:rsidRPr="00F57F96">
        <w:rPr>
          <w:rFonts w:ascii="Arial" w:eastAsia="Calibri" w:hAnsi="Arial" w:cs="Arial"/>
        </w:rPr>
        <w:t>представляют ответственному исполнителю информацию, необходимую для проведения оценки эффективности муниципальной программы и подготовки отчетов о ходе реализации муниципальной программы;</w:t>
      </w:r>
    </w:p>
    <w:p w:rsidR="00D253BD" w:rsidRPr="00F57F96" w:rsidRDefault="00E644B4" w:rsidP="00E644B4">
      <w:pPr>
        <w:suppressAutoHyphens/>
        <w:ind w:firstLine="709"/>
        <w:jc w:val="both"/>
        <w:rPr>
          <w:rFonts w:ascii="Arial" w:eastAsia="Calibri" w:hAnsi="Arial" w:cs="Arial"/>
        </w:rPr>
      </w:pPr>
      <w:r w:rsidRPr="00F57F96">
        <w:rPr>
          <w:rFonts w:ascii="Arial" w:eastAsia="Calibri" w:hAnsi="Arial" w:cs="Arial"/>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w:t>
      </w:r>
      <w:r w:rsidRPr="00F57F96">
        <w:rPr>
          <w:rFonts w:ascii="Arial" w:eastAsia="Calibri" w:hAnsi="Arial" w:cs="Arial"/>
        </w:rPr>
        <w:lastRenderedPageBreak/>
        <w:t>по заключенным муниципальным контрактам в рамках реализации мероприятий (результатов) структурных элементов муниципальной программы.</w:t>
      </w:r>
    </w:p>
    <w:p w:rsidR="00B15340" w:rsidRPr="00F57F96" w:rsidRDefault="00B15340" w:rsidP="00B15340">
      <w:pPr>
        <w:spacing w:after="200" w:line="276" w:lineRule="auto"/>
        <w:jc w:val="both"/>
        <w:rPr>
          <w:rFonts w:ascii="Calibri" w:hAnsi="Calibri" w:cs="Calibri"/>
          <w:b/>
          <w:sz w:val="22"/>
          <w:szCs w:val="20"/>
        </w:rPr>
      </w:pPr>
    </w:p>
    <w:p w:rsidR="00B15340" w:rsidRPr="00F57F96" w:rsidRDefault="00B15340" w:rsidP="00B15340">
      <w:pPr>
        <w:ind w:left="9356"/>
        <w:rPr>
          <w:rFonts w:ascii="Arial" w:hAnsi="Arial" w:cs="Arial"/>
        </w:rPr>
        <w:sectPr w:rsidR="00B15340" w:rsidRPr="00F57F96">
          <w:pgSz w:w="11906" w:h="16838"/>
          <w:pgMar w:top="1134" w:right="850" w:bottom="720" w:left="1701" w:header="284" w:footer="720" w:gutter="0"/>
          <w:cols w:space="720"/>
        </w:sectPr>
      </w:pPr>
    </w:p>
    <w:p w:rsidR="00B15340" w:rsidRPr="00F57F96" w:rsidRDefault="00B15340" w:rsidP="00B15340">
      <w:pPr>
        <w:ind w:left="9356"/>
        <w:rPr>
          <w:rFonts w:ascii="Arial" w:hAnsi="Arial" w:cs="Arial"/>
        </w:rPr>
      </w:pPr>
      <w:r w:rsidRPr="00F57F96">
        <w:rPr>
          <w:rFonts w:ascii="Arial" w:hAnsi="Arial" w:cs="Arial"/>
        </w:rPr>
        <w:lastRenderedPageBreak/>
        <w:t xml:space="preserve">Приложение 1 </w:t>
      </w:r>
    </w:p>
    <w:p w:rsidR="00B15340" w:rsidRPr="00F57F96" w:rsidRDefault="00B15340" w:rsidP="00B15340">
      <w:pPr>
        <w:widowControl w:val="0"/>
        <w:autoSpaceDE w:val="0"/>
        <w:autoSpaceDN w:val="0"/>
        <w:adjustRightInd w:val="0"/>
        <w:ind w:left="9356"/>
        <w:jc w:val="both"/>
        <w:outlineLvl w:val="0"/>
        <w:rPr>
          <w:rFonts w:ascii="Arial" w:hAnsi="Arial" w:cs="Arial"/>
          <w:bCs/>
        </w:rPr>
      </w:pPr>
      <w:r w:rsidRPr="00F57F96">
        <w:rPr>
          <w:rFonts w:ascii="Arial" w:hAnsi="Arial" w:cs="Arial"/>
        </w:rPr>
        <w:t>к Порядку разработки, утверждения и реализации муниципальных программ городского округа «город Бородино»</w:t>
      </w:r>
    </w:p>
    <w:p w:rsidR="00B15340" w:rsidRPr="00F57F96" w:rsidRDefault="00B15340" w:rsidP="00B15340">
      <w:pPr>
        <w:widowControl w:val="0"/>
        <w:autoSpaceDE w:val="0"/>
        <w:autoSpaceDN w:val="0"/>
        <w:adjustRightInd w:val="0"/>
        <w:jc w:val="center"/>
        <w:outlineLvl w:val="0"/>
        <w:rPr>
          <w:rFonts w:ascii="Arial" w:hAnsi="Arial" w:cs="Arial"/>
          <w:bCs/>
        </w:rPr>
      </w:pPr>
      <w:r w:rsidRPr="00F57F96">
        <w:rPr>
          <w:rFonts w:ascii="Arial" w:hAnsi="Arial" w:cs="Arial"/>
          <w:bCs/>
        </w:rPr>
        <w:t>Перечень</w:t>
      </w:r>
    </w:p>
    <w:p w:rsidR="00B15340" w:rsidRPr="00F57F96" w:rsidRDefault="00B15340" w:rsidP="00B15340">
      <w:pPr>
        <w:widowControl w:val="0"/>
        <w:tabs>
          <w:tab w:val="left" w:pos="10490"/>
        </w:tabs>
        <w:autoSpaceDE w:val="0"/>
        <w:autoSpaceDN w:val="0"/>
        <w:adjustRightInd w:val="0"/>
        <w:jc w:val="center"/>
        <w:rPr>
          <w:rFonts w:ascii="Arial" w:hAnsi="Arial" w:cs="Arial"/>
          <w:bCs/>
        </w:rPr>
      </w:pPr>
      <w:r w:rsidRPr="00F57F96">
        <w:rPr>
          <w:rFonts w:ascii="Arial" w:hAnsi="Arial" w:cs="Arial"/>
          <w:bCs/>
        </w:rPr>
        <w:t>Муниципальных программ города Бородино</w:t>
      </w:r>
    </w:p>
    <w:p w:rsidR="00B15340" w:rsidRPr="00F57F96" w:rsidRDefault="00B15340" w:rsidP="00B15340">
      <w:pPr>
        <w:jc w:val="both"/>
        <w:rPr>
          <w:rFonts w:ascii="Arial" w:hAnsi="Arial" w:cs="Aria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253"/>
        <w:gridCol w:w="3259"/>
        <w:gridCol w:w="3117"/>
        <w:gridCol w:w="4677"/>
      </w:tblGrid>
      <w:tr w:rsidR="00B15340" w:rsidRPr="00F57F96" w:rsidTr="00C20F94">
        <w:tc>
          <w:tcPr>
            <w:tcW w:w="540" w:type="dxa"/>
            <w:vAlign w:val="center"/>
          </w:tcPr>
          <w:p w:rsidR="00B15340" w:rsidRPr="00F57F96" w:rsidRDefault="00B15340" w:rsidP="00B15340">
            <w:pPr>
              <w:jc w:val="center"/>
              <w:rPr>
                <w:rFonts w:ascii="Arial" w:hAnsi="Arial" w:cs="Arial"/>
              </w:rPr>
            </w:pPr>
            <w:r w:rsidRPr="00F57F96">
              <w:rPr>
                <w:rFonts w:ascii="Arial" w:hAnsi="Arial" w:cs="Arial"/>
              </w:rPr>
              <w:t xml:space="preserve">№ </w:t>
            </w:r>
            <w:proofErr w:type="gramStart"/>
            <w:r w:rsidRPr="00F57F96">
              <w:rPr>
                <w:rFonts w:ascii="Arial" w:hAnsi="Arial" w:cs="Arial"/>
              </w:rPr>
              <w:t>п</w:t>
            </w:r>
            <w:proofErr w:type="gramEnd"/>
            <w:r w:rsidRPr="00F57F96">
              <w:rPr>
                <w:rFonts w:ascii="Arial" w:hAnsi="Arial" w:cs="Arial"/>
              </w:rPr>
              <w:t>/п</w:t>
            </w:r>
          </w:p>
        </w:tc>
        <w:tc>
          <w:tcPr>
            <w:tcW w:w="3254" w:type="dxa"/>
            <w:vAlign w:val="center"/>
          </w:tcPr>
          <w:p w:rsidR="00B15340" w:rsidRPr="00F57F96" w:rsidRDefault="00B15340" w:rsidP="00B15340">
            <w:pPr>
              <w:jc w:val="center"/>
              <w:rPr>
                <w:rFonts w:ascii="Arial" w:hAnsi="Arial" w:cs="Arial"/>
              </w:rPr>
            </w:pPr>
            <w:r w:rsidRPr="00F57F96">
              <w:rPr>
                <w:rFonts w:ascii="Arial" w:hAnsi="Arial" w:cs="Arial"/>
              </w:rPr>
              <w:t xml:space="preserve">Наименование муниципальной программы </w:t>
            </w:r>
          </w:p>
        </w:tc>
        <w:tc>
          <w:tcPr>
            <w:tcW w:w="3260" w:type="dxa"/>
            <w:vAlign w:val="center"/>
          </w:tcPr>
          <w:p w:rsidR="00B15340" w:rsidRPr="00F57F96" w:rsidRDefault="00B15340" w:rsidP="00B15340">
            <w:pPr>
              <w:jc w:val="center"/>
              <w:rPr>
                <w:rFonts w:ascii="Arial" w:hAnsi="Arial" w:cs="Arial"/>
              </w:rPr>
            </w:pPr>
            <w:r w:rsidRPr="00F57F96">
              <w:rPr>
                <w:rFonts w:ascii="Arial" w:hAnsi="Arial" w:cs="Arial"/>
              </w:rPr>
              <w:t xml:space="preserve">Ответственный исполнитель муниципальной программы </w:t>
            </w:r>
          </w:p>
        </w:tc>
        <w:tc>
          <w:tcPr>
            <w:tcW w:w="3118" w:type="dxa"/>
            <w:vAlign w:val="center"/>
          </w:tcPr>
          <w:p w:rsidR="00B15340" w:rsidRPr="00F57F96" w:rsidRDefault="00B15340" w:rsidP="004A170D">
            <w:pPr>
              <w:jc w:val="center"/>
              <w:rPr>
                <w:rFonts w:ascii="Arial" w:hAnsi="Arial" w:cs="Arial"/>
              </w:rPr>
            </w:pPr>
            <w:r w:rsidRPr="00F57F96">
              <w:rPr>
                <w:rFonts w:ascii="Arial" w:hAnsi="Arial" w:cs="Arial"/>
              </w:rPr>
              <w:t>Соисполнители муниципальн</w:t>
            </w:r>
            <w:r w:rsidR="004A170D" w:rsidRPr="00F57F96">
              <w:rPr>
                <w:rFonts w:ascii="Arial" w:hAnsi="Arial" w:cs="Arial"/>
              </w:rPr>
              <w:t>ых</w:t>
            </w:r>
            <w:r w:rsidRPr="00F57F96">
              <w:rPr>
                <w:rFonts w:ascii="Arial" w:hAnsi="Arial" w:cs="Arial"/>
              </w:rPr>
              <w:t xml:space="preserve"> программ </w:t>
            </w:r>
            <w:r w:rsidRPr="00F57F96">
              <w:rPr>
                <w:rFonts w:ascii="Arial" w:hAnsi="Arial" w:cs="Arial"/>
              </w:rPr>
              <w:sym w:font="Symbol" w:char="F02A"/>
            </w:r>
          </w:p>
        </w:tc>
        <w:tc>
          <w:tcPr>
            <w:tcW w:w="4678" w:type="dxa"/>
            <w:vAlign w:val="center"/>
          </w:tcPr>
          <w:p w:rsidR="00B15340" w:rsidRPr="00F57F96" w:rsidRDefault="004A170D" w:rsidP="00B15340">
            <w:pPr>
              <w:jc w:val="center"/>
              <w:rPr>
                <w:rFonts w:ascii="Arial" w:hAnsi="Arial" w:cs="Arial"/>
              </w:rPr>
            </w:pPr>
            <w:r w:rsidRPr="00F57F96">
              <w:rPr>
                <w:rFonts w:ascii="Arial" w:hAnsi="Arial" w:cs="Arial"/>
              </w:rPr>
              <w:t>Основные направления муниципальных программ</w:t>
            </w:r>
            <w:r w:rsidR="00B15340" w:rsidRPr="00F57F96">
              <w:rPr>
                <w:rFonts w:ascii="Arial" w:hAnsi="Arial" w:cs="Arial"/>
              </w:rPr>
              <w:t xml:space="preserve"> </w:t>
            </w:r>
            <w:r w:rsidR="00B15340" w:rsidRPr="00F57F96">
              <w:rPr>
                <w:rFonts w:ascii="Arial" w:hAnsi="Arial" w:cs="Arial"/>
              </w:rPr>
              <w:sym w:font="Symbol" w:char="F02A"/>
            </w:r>
            <w:r w:rsidR="00B15340" w:rsidRPr="00F57F96">
              <w:rPr>
                <w:rFonts w:ascii="Arial" w:hAnsi="Arial" w:cs="Arial"/>
              </w:rPr>
              <w:sym w:font="Symbol" w:char="F02A"/>
            </w:r>
          </w:p>
        </w:tc>
      </w:tr>
      <w:tr w:rsidR="00B15340" w:rsidRPr="00F57F96" w:rsidTr="00C20F94">
        <w:tc>
          <w:tcPr>
            <w:tcW w:w="540" w:type="dxa"/>
            <w:vAlign w:val="center"/>
          </w:tcPr>
          <w:p w:rsidR="00B15340" w:rsidRPr="00F57F96" w:rsidRDefault="00B15340" w:rsidP="00B15340">
            <w:pPr>
              <w:jc w:val="center"/>
              <w:rPr>
                <w:rFonts w:ascii="Arial" w:hAnsi="Arial" w:cs="Arial"/>
              </w:rPr>
            </w:pPr>
          </w:p>
        </w:tc>
        <w:tc>
          <w:tcPr>
            <w:tcW w:w="3254" w:type="dxa"/>
            <w:vAlign w:val="center"/>
          </w:tcPr>
          <w:p w:rsidR="00B15340" w:rsidRPr="00F57F96" w:rsidRDefault="00B15340" w:rsidP="00B15340">
            <w:pPr>
              <w:jc w:val="center"/>
              <w:rPr>
                <w:rFonts w:ascii="Arial" w:hAnsi="Arial" w:cs="Arial"/>
              </w:rPr>
            </w:pPr>
          </w:p>
        </w:tc>
        <w:tc>
          <w:tcPr>
            <w:tcW w:w="3260" w:type="dxa"/>
            <w:vAlign w:val="center"/>
          </w:tcPr>
          <w:p w:rsidR="00B15340" w:rsidRPr="00F57F96" w:rsidRDefault="00B15340" w:rsidP="00B15340">
            <w:pPr>
              <w:jc w:val="center"/>
              <w:rPr>
                <w:rFonts w:ascii="Arial" w:hAnsi="Arial" w:cs="Arial"/>
              </w:rPr>
            </w:pPr>
          </w:p>
        </w:tc>
        <w:tc>
          <w:tcPr>
            <w:tcW w:w="3118" w:type="dxa"/>
            <w:vAlign w:val="center"/>
          </w:tcPr>
          <w:p w:rsidR="00B15340" w:rsidRPr="00F57F96" w:rsidRDefault="00B15340" w:rsidP="00B15340">
            <w:pPr>
              <w:jc w:val="center"/>
              <w:rPr>
                <w:rFonts w:ascii="Arial" w:hAnsi="Arial" w:cs="Arial"/>
              </w:rPr>
            </w:pPr>
          </w:p>
        </w:tc>
        <w:tc>
          <w:tcPr>
            <w:tcW w:w="4678" w:type="dxa"/>
            <w:vAlign w:val="center"/>
          </w:tcPr>
          <w:p w:rsidR="00B15340" w:rsidRPr="00F57F96" w:rsidRDefault="00B15340" w:rsidP="00B15340">
            <w:pPr>
              <w:jc w:val="center"/>
              <w:rPr>
                <w:rFonts w:ascii="Arial" w:hAnsi="Arial" w:cs="Arial"/>
              </w:rPr>
            </w:pPr>
          </w:p>
        </w:tc>
      </w:tr>
      <w:tr w:rsidR="00B15340" w:rsidRPr="00F57F96" w:rsidTr="00C20F94">
        <w:tc>
          <w:tcPr>
            <w:tcW w:w="540" w:type="dxa"/>
            <w:tcBorders>
              <w:bottom w:val="single" w:sz="4" w:space="0" w:color="auto"/>
            </w:tcBorders>
            <w:vAlign w:val="center"/>
          </w:tcPr>
          <w:p w:rsidR="00B15340" w:rsidRPr="00F57F96" w:rsidRDefault="00B15340" w:rsidP="00B15340">
            <w:pPr>
              <w:jc w:val="center"/>
              <w:rPr>
                <w:rFonts w:ascii="Arial" w:hAnsi="Arial" w:cs="Arial"/>
              </w:rPr>
            </w:pPr>
          </w:p>
        </w:tc>
        <w:tc>
          <w:tcPr>
            <w:tcW w:w="3254" w:type="dxa"/>
            <w:tcBorders>
              <w:bottom w:val="single" w:sz="4" w:space="0" w:color="auto"/>
            </w:tcBorders>
            <w:vAlign w:val="center"/>
          </w:tcPr>
          <w:p w:rsidR="00B15340" w:rsidRPr="00F57F96" w:rsidRDefault="00B15340" w:rsidP="00B15340">
            <w:pPr>
              <w:jc w:val="center"/>
              <w:rPr>
                <w:rFonts w:ascii="Arial" w:hAnsi="Arial" w:cs="Arial"/>
              </w:rPr>
            </w:pPr>
          </w:p>
        </w:tc>
        <w:tc>
          <w:tcPr>
            <w:tcW w:w="3260" w:type="dxa"/>
            <w:tcBorders>
              <w:bottom w:val="single" w:sz="4" w:space="0" w:color="auto"/>
            </w:tcBorders>
            <w:vAlign w:val="center"/>
          </w:tcPr>
          <w:p w:rsidR="00B15340" w:rsidRPr="00F57F96" w:rsidRDefault="00B15340" w:rsidP="00B15340">
            <w:pPr>
              <w:jc w:val="center"/>
              <w:rPr>
                <w:rFonts w:ascii="Arial" w:hAnsi="Arial" w:cs="Arial"/>
              </w:rPr>
            </w:pPr>
          </w:p>
        </w:tc>
        <w:tc>
          <w:tcPr>
            <w:tcW w:w="3118" w:type="dxa"/>
            <w:tcBorders>
              <w:bottom w:val="single" w:sz="4" w:space="0" w:color="auto"/>
            </w:tcBorders>
            <w:vAlign w:val="center"/>
          </w:tcPr>
          <w:p w:rsidR="00B15340" w:rsidRPr="00F57F96" w:rsidRDefault="00B15340" w:rsidP="00B15340">
            <w:pPr>
              <w:jc w:val="center"/>
              <w:rPr>
                <w:rFonts w:ascii="Arial" w:hAnsi="Arial" w:cs="Arial"/>
              </w:rPr>
            </w:pPr>
          </w:p>
        </w:tc>
        <w:tc>
          <w:tcPr>
            <w:tcW w:w="4678" w:type="dxa"/>
            <w:tcBorders>
              <w:bottom w:val="single" w:sz="4" w:space="0" w:color="auto"/>
            </w:tcBorders>
            <w:vAlign w:val="center"/>
          </w:tcPr>
          <w:p w:rsidR="00B15340" w:rsidRPr="00F57F96" w:rsidRDefault="00B15340" w:rsidP="00B15340">
            <w:pPr>
              <w:jc w:val="center"/>
              <w:rPr>
                <w:rFonts w:ascii="Arial" w:hAnsi="Arial" w:cs="Arial"/>
              </w:rPr>
            </w:pPr>
          </w:p>
        </w:tc>
      </w:tr>
      <w:tr w:rsidR="00B15340" w:rsidRPr="00F57F96" w:rsidTr="00C20F94">
        <w:tc>
          <w:tcPr>
            <w:tcW w:w="540" w:type="dxa"/>
            <w:tcBorders>
              <w:bottom w:val="nil"/>
            </w:tcBorders>
            <w:vAlign w:val="center"/>
          </w:tcPr>
          <w:p w:rsidR="00B15340" w:rsidRPr="00F57F96" w:rsidRDefault="00B15340" w:rsidP="00B15340">
            <w:pPr>
              <w:jc w:val="center"/>
              <w:rPr>
                <w:rFonts w:ascii="Arial" w:hAnsi="Arial" w:cs="Arial"/>
              </w:rPr>
            </w:pPr>
          </w:p>
        </w:tc>
        <w:tc>
          <w:tcPr>
            <w:tcW w:w="3254" w:type="dxa"/>
            <w:tcBorders>
              <w:bottom w:val="nil"/>
            </w:tcBorders>
            <w:vAlign w:val="center"/>
          </w:tcPr>
          <w:p w:rsidR="00B15340" w:rsidRPr="00F57F96" w:rsidRDefault="00B15340" w:rsidP="00B15340">
            <w:pPr>
              <w:jc w:val="center"/>
              <w:rPr>
                <w:rFonts w:ascii="Arial" w:hAnsi="Arial" w:cs="Arial"/>
              </w:rPr>
            </w:pPr>
          </w:p>
        </w:tc>
        <w:tc>
          <w:tcPr>
            <w:tcW w:w="3260" w:type="dxa"/>
            <w:tcBorders>
              <w:bottom w:val="nil"/>
            </w:tcBorders>
            <w:vAlign w:val="center"/>
          </w:tcPr>
          <w:p w:rsidR="00B15340" w:rsidRPr="00F57F96" w:rsidRDefault="00B15340" w:rsidP="00B15340">
            <w:pPr>
              <w:jc w:val="center"/>
              <w:rPr>
                <w:rFonts w:ascii="Arial" w:hAnsi="Arial" w:cs="Arial"/>
              </w:rPr>
            </w:pPr>
          </w:p>
        </w:tc>
        <w:tc>
          <w:tcPr>
            <w:tcW w:w="3118" w:type="dxa"/>
            <w:tcBorders>
              <w:bottom w:val="nil"/>
            </w:tcBorders>
            <w:vAlign w:val="center"/>
          </w:tcPr>
          <w:p w:rsidR="00B15340" w:rsidRPr="00F57F96" w:rsidRDefault="00B15340" w:rsidP="00B15340">
            <w:pPr>
              <w:jc w:val="center"/>
              <w:rPr>
                <w:rFonts w:ascii="Arial" w:hAnsi="Arial" w:cs="Arial"/>
              </w:rPr>
            </w:pPr>
          </w:p>
        </w:tc>
        <w:tc>
          <w:tcPr>
            <w:tcW w:w="4678" w:type="dxa"/>
            <w:tcBorders>
              <w:bottom w:val="nil"/>
            </w:tcBorders>
            <w:vAlign w:val="center"/>
          </w:tcPr>
          <w:p w:rsidR="00B15340" w:rsidRPr="00F57F96" w:rsidRDefault="00B15340" w:rsidP="00B15340">
            <w:pPr>
              <w:jc w:val="center"/>
              <w:rPr>
                <w:rFonts w:ascii="Arial" w:hAnsi="Arial" w:cs="Arial"/>
              </w:rPr>
            </w:pPr>
          </w:p>
        </w:tc>
      </w:tr>
    </w:tbl>
    <w:p w:rsidR="00B15340" w:rsidRPr="00F57F96" w:rsidRDefault="00B15340" w:rsidP="00B15340">
      <w:pPr>
        <w:jc w:val="both"/>
        <w:rPr>
          <w:rFonts w:ascii="Arial" w:hAnsi="Arial" w:cs="Arial"/>
        </w:rPr>
      </w:pPr>
    </w:p>
    <w:p w:rsidR="00B15340" w:rsidRPr="00F57F96" w:rsidRDefault="00B15340" w:rsidP="00B15340">
      <w:pPr>
        <w:jc w:val="both"/>
        <w:rPr>
          <w:rFonts w:ascii="Arial" w:hAnsi="Arial" w:cs="Arial"/>
        </w:rPr>
      </w:pPr>
    </w:p>
    <w:p w:rsidR="00B15340" w:rsidRPr="00F57F96" w:rsidRDefault="00B15340" w:rsidP="00B15340">
      <w:pPr>
        <w:jc w:val="both"/>
        <w:rPr>
          <w:rFonts w:ascii="Arial" w:hAnsi="Arial" w:cs="Arial"/>
        </w:rPr>
      </w:pPr>
    </w:p>
    <w:p w:rsidR="00B15340" w:rsidRPr="00F57F96" w:rsidRDefault="00B15340" w:rsidP="00B15340">
      <w:pPr>
        <w:ind w:firstLine="720"/>
        <w:jc w:val="both"/>
        <w:rPr>
          <w:rFonts w:ascii="Arial" w:hAnsi="Arial" w:cs="Arial"/>
        </w:rPr>
      </w:pPr>
      <w:r w:rsidRPr="00F57F96">
        <w:rPr>
          <w:rFonts w:ascii="Arial" w:hAnsi="Arial" w:cs="Arial"/>
        </w:rPr>
        <w:t>(</w:t>
      </w:r>
      <w:r w:rsidRPr="00F57F96">
        <w:rPr>
          <w:rFonts w:ascii="Arial" w:hAnsi="Arial" w:cs="Arial"/>
        </w:rPr>
        <w:sym w:font="Symbol" w:char="F02A"/>
      </w:r>
      <w:r w:rsidRPr="00F57F96">
        <w:rPr>
          <w:rFonts w:ascii="Arial" w:hAnsi="Arial" w:cs="Arial"/>
        </w:rPr>
        <w:t>) - состав соисполнителей муниципальной программы может быть уточнён в рамках</w:t>
      </w:r>
      <w:r w:rsidR="004A170D" w:rsidRPr="00F57F96">
        <w:rPr>
          <w:rFonts w:ascii="Arial" w:hAnsi="Arial" w:cs="Arial"/>
        </w:rPr>
        <w:t xml:space="preserve"> подготовки проекта муниципальных</w:t>
      </w:r>
      <w:r w:rsidRPr="00F57F96">
        <w:rPr>
          <w:rFonts w:ascii="Arial" w:hAnsi="Arial" w:cs="Arial"/>
        </w:rPr>
        <w:t xml:space="preserve"> программ</w:t>
      </w:r>
    </w:p>
    <w:p w:rsidR="00B15340" w:rsidRPr="00F57F96" w:rsidRDefault="00B15340" w:rsidP="00B15340">
      <w:pPr>
        <w:ind w:firstLine="708"/>
        <w:jc w:val="both"/>
        <w:rPr>
          <w:rFonts w:ascii="Arial" w:hAnsi="Arial" w:cs="Arial"/>
        </w:rPr>
      </w:pPr>
      <w:r w:rsidRPr="00F57F96">
        <w:rPr>
          <w:rFonts w:ascii="Arial" w:hAnsi="Arial" w:cs="Arial"/>
        </w:rPr>
        <w:t>(</w:t>
      </w:r>
      <w:r w:rsidRPr="00F57F96">
        <w:rPr>
          <w:rFonts w:ascii="Arial" w:hAnsi="Arial" w:cs="Arial"/>
        </w:rPr>
        <w:sym w:font="Symbol" w:char="F02A"/>
      </w:r>
      <w:r w:rsidRPr="00F57F96">
        <w:rPr>
          <w:rFonts w:ascii="Arial" w:hAnsi="Arial" w:cs="Arial"/>
        </w:rPr>
        <w:sym w:font="Symbol" w:char="F02A"/>
      </w:r>
      <w:r w:rsidRPr="00F57F96">
        <w:rPr>
          <w:rFonts w:ascii="Arial" w:hAnsi="Arial" w:cs="Arial"/>
        </w:rPr>
        <w:t>) – набор подпрограмм и отдельных мероприятий муниципальной программы могут быть дополнены в рамках подготовки проекта муниципальной программы</w:t>
      </w:r>
    </w:p>
    <w:p w:rsidR="0009360C" w:rsidRPr="00F57F96" w:rsidRDefault="0009360C" w:rsidP="00B15340">
      <w:pPr>
        <w:ind w:firstLine="708"/>
        <w:jc w:val="both"/>
        <w:rPr>
          <w:rFonts w:ascii="Arial" w:hAnsi="Arial" w:cs="Arial"/>
        </w:rPr>
      </w:pPr>
    </w:p>
    <w:p w:rsidR="00B15340" w:rsidRPr="00F57F96" w:rsidRDefault="00B15340">
      <w:pPr>
        <w:sectPr w:rsidR="00B15340" w:rsidRPr="00F57F96" w:rsidSect="00B15340">
          <w:pgSz w:w="16838" w:h="11906" w:orient="landscape"/>
          <w:pgMar w:top="1701" w:right="1134" w:bottom="851" w:left="720" w:header="284" w:footer="720" w:gutter="0"/>
          <w:cols w:space="720"/>
        </w:sectPr>
      </w:pPr>
    </w:p>
    <w:tbl>
      <w:tblPr>
        <w:tblW w:w="9321" w:type="dxa"/>
        <w:tblInd w:w="90" w:type="dxa"/>
        <w:tblLayout w:type="fixed"/>
        <w:tblCellMar>
          <w:left w:w="10" w:type="dxa"/>
          <w:right w:w="10" w:type="dxa"/>
        </w:tblCellMar>
        <w:tblLook w:val="04A0" w:firstRow="1" w:lastRow="0" w:firstColumn="1" w:lastColumn="0" w:noHBand="0" w:noVBand="1"/>
      </w:tblPr>
      <w:tblGrid>
        <w:gridCol w:w="9321"/>
      </w:tblGrid>
      <w:tr w:rsidR="00EB3649" w:rsidRPr="00F57F96" w:rsidTr="00EB3649">
        <w:tc>
          <w:tcPr>
            <w:tcW w:w="9321" w:type="dxa"/>
            <w:tcMar>
              <w:top w:w="55" w:type="dxa"/>
              <w:left w:w="55" w:type="dxa"/>
              <w:bottom w:w="55" w:type="dxa"/>
              <w:right w:w="55" w:type="dxa"/>
            </w:tcMar>
            <w:hideMark/>
          </w:tcPr>
          <w:p w:rsidR="003D5C41" w:rsidRPr="00F57F96" w:rsidRDefault="003D5C41" w:rsidP="003D5C41">
            <w:pPr>
              <w:autoSpaceDE w:val="0"/>
              <w:autoSpaceDN w:val="0"/>
              <w:adjustRightInd w:val="0"/>
              <w:ind w:left="5812"/>
              <w:jc w:val="both"/>
              <w:outlineLvl w:val="0"/>
              <w:rPr>
                <w:rFonts w:ascii="Arial" w:eastAsia="Calibri" w:hAnsi="Arial" w:cs="Arial"/>
                <w:lang w:eastAsia="en-US"/>
              </w:rPr>
            </w:pPr>
            <w:r w:rsidRPr="00F57F96">
              <w:rPr>
                <w:rFonts w:ascii="Arial" w:eastAsia="Calibri" w:hAnsi="Arial" w:cs="Arial"/>
                <w:lang w:eastAsia="en-US"/>
              </w:rPr>
              <w:lastRenderedPageBreak/>
              <w:t xml:space="preserve">Приложение </w:t>
            </w:r>
            <w:r w:rsidR="004A170D" w:rsidRPr="00F57F96">
              <w:rPr>
                <w:rFonts w:ascii="Arial" w:eastAsia="Calibri" w:hAnsi="Arial" w:cs="Arial"/>
                <w:lang w:eastAsia="en-US"/>
              </w:rPr>
              <w:t>2</w:t>
            </w:r>
          </w:p>
          <w:p w:rsidR="003D5C41" w:rsidRPr="00F57F96" w:rsidRDefault="003D5C41" w:rsidP="003D5C41">
            <w:pPr>
              <w:autoSpaceDE w:val="0"/>
              <w:autoSpaceDN w:val="0"/>
              <w:adjustRightInd w:val="0"/>
              <w:ind w:left="5864"/>
              <w:jc w:val="both"/>
              <w:rPr>
                <w:rFonts w:ascii="Arial" w:eastAsia="Calibri" w:hAnsi="Arial" w:cs="Arial"/>
                <w:lang w:eastAsia="en-US"/>
              </w:rPr>
            </w:pPr>
            <w:r w:rsidRPr="00F57F96">
              <w:rPr>
                <w:rFonts w:ascii="Arial" w:eastAsia="Calibri" w:hAnsi="Arial" w:cs="Arial"/>
                <w:lang w:eastAsia="en-US"/>
              </w:rPr>
              <w:t>к Порядку разработки, утверждения и реализации муниципальных программ городского округа «город Бородино»</w:t>
            </w:r>
          </w:p>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Прогноз сводных показателей муниципальных заданий</w:t>
            </w:r>
          </w:p>
          <w:p w:rsidR="003D5C41" w:rsidRPr="00F57F96" w:rsidRDefault="003D5C41" w:rsidP="003D5C41">
            <w:pPr>
              <w:autoSpaceDE w:val="0"/>
              <w:autoSpaceDN w:val="0"/>
              <w:adjustRightInd w:val="0"/>
              <w:jc w:val="both"/>
              <w:rPr>
                <w:rFonts w:ascii="Arial" w:eastAsia="Calibri" w:hAnsi="Arial" w:cs="Arial"/>
                <w:lang w:eastAsia="en-US"/>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75"/>
              <w:gridCol w:w="1722"/>
              <w:gridCol w:w="1557"/>
              <w:gridCol w:w="1557"/>
              <w:gridCol w:w="859"/>
              <w:gridCol w:w="1043"/>
              <w:gridCol w:w="1043"/>
              <w:gridCol w:w="1045"/>
            </w:tblGrid>
            <w:tr w:rsidR="003D5C41" w:rsidRPr="00F57F96" w:rsidTr="00C20F94">
              <w:tc>
                <w:tcPr>
                  <w:tcW w:w="203"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 xml:space="preserve">N </w:t>
                  </w:r>
                  <w:proofErr w:type="gramStart"/>
                  <w:r w:rsidRPr="00F57F96">
                    <w:rPr>
                      <w:rFonts w:ascii="Arial" w:eastAsia="Calibri" w:hAnsi="Arial" w:cs="Arial"/>
                      <w:lang w:eastAsia="en-US"/>
                    </w:rPr>
                    <w:t>п</w:t>
                  </w:r>
                  <w:proofErr w:type="gramEnd"/>
                  <w:r w:rsidRPr="00F57F96">
                    <w:rPr>
                      <w:rFonts w:ascii="Arial" w:eastAsia="Calibri" w:hAnsi="Arial" w:cs="Arial"/>
                      <w:lang w:eastAsia="en-US"/>
                    </w:rPr>
                    <w:t>/п</w:t>
                  </w:r>
                </w:p>
              </w:tc>
              <w:tc>
                <w:tcPr>
                  <w:tcW w:w="935"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Наименование муниципальной услуги (работы)</w:t>
                  </w:r>
                </w:p>
              </w:tc>
              <w:tc>
                <w:tcPr>
                  <w:tcW w:w="846"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Содержание муниципальной услуги (работы)</w:t>
                  </w:r>
                </w:p>
              </w:tc>
              <w:tc>
                <w:tcPr>
                  <w:tcW w:w="846"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Наименование и значение показателя объема муниципальной услуги (работы)</w:t>
                  </w:r>
                </w:p>
              </w:tc>
              <w:tc>
                <w:tcPr>
                  <w:tcW w:w="2169" w:type="pct"/>
                  <w:gridSpan w:val="4"/>
                  <w:tcBorders>
                    <w:top w:val="single" w:sz="4" w:space="0" w:color="auto"/>
                    <w:left w:val="single" w:sz="4" w:space="0" w:color="auto"/>
                    <w:bottom w:val="single" w:sz="4" w:space="0" w:color="auto"/>
                    <w:right w:val="single" w:sz="4" w:space="0" w:color="auto"/>
                  </w:tcBorders>
                  <w:shd w:val="clear" w:color="auto" w:fill="auto"/>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Значение показателя объема услуги (работы) по годам реализации программы</w:t>
                  </w:r>
                </w:p>
              </w:tc>
            </w:tr>
            <w:tr w:rsidR="003D5C41" w:rsidRPr="00F57F96" w:rsidTr="00C20F94">
              <w:tc>
                <w:tcPr>
                  <w:tcW w:w="203"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935"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текущий год</w:t>
                  </w: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очередной финансовый год</w:t>
                  </w: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1-й год планового периода</w:t>
                  </w: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2-й год планового периода</w:t>
                  </w:r>
                </w:p>
              </w:tc>
            </w:tr>
            <w:tr w:rsidR="003D5C41" w:rsidRPr="00F57F96" w:rsidTr="00C20F94">
              <w:tc>
                <w:tcPr>
                  <w:tcW w:w="203"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1</w:t>
                  </w:r>
                </w:p>
              </w:tc>
              <w:tc>
                <w:tcPr>
                  <w:tcW w:w="935"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2</w:t>
                  </w: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3</w:t>
                  </w: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4</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5</w:t>
                  </w: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6</w:t>
                  </w: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center"/>
                    <w:rPr>
                      <w:rFonts w:ascii="Arial" w:eastAsia="Calibri" w:hAnsi="Arial" w:cs="Arial"/>
                      <w:lang w:eastAsia="en-US"/>
                    </w:rPr>
                  </w:pPr>
                  <w:r w:rsidRPr="00F57F96">
                    <w:rPr>
                      <w:rFonts w:ascii="Arial" w:eastAsia="Calibri" w:hAnsi="Arial" w:cs="Arial"/>
                      <w:lang w:eastAsia="en-US"/>
                    </w:rPr>
                    <w:t>7</w:t>
                  </w:r>
                </w:p>
              </w:tc>
            </w:tr>
            <w:tr w:rsidR="003D5C41" w:rsidRPr="00F57F96" w:rsidTr="00C20F94">
              <w:tc>
                <w:tcPr>
                  <w:tcW w:w="203"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935"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Муниципальная услуга (работа) 1</w:t>
                  </w:r>
                </w:p>
              </w:tc>
              <w:tc>
                <w:tcPr>
                  <w:tcW w:w="846"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 xml:space="preserve">Содержание услуги (работы) </w:t>
                  </w:r>
                  <w:hyperlink w:anchor="Par110" w:history="1">
                    <w:r w:rsidRPr="00F57F96">
                      <w:rPr>
                        <w:rFonts w:ascii="Arial" w:eastAsia="Calibri" w:hAnsi="Arial" w:cs="Arial"/>
                        <w:lang w:eastAsia="en-US"/>
                      </w:rPr>
                      <w:t>&lt;*&gt;</w:t>
                    </w:r>
                  </w:hyperlink>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Наименование и значение показателя 1</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935"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935"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Наименование и значение показателя n</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935"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 xml:space="preserve">Содержание услуги (работы) </w:t>
                  </w:r>
                  <w:hyperlink w:anchor="Par110" w:history="1">
                    <w:r w:rsidRPr="00F57F96">
                      <w:rPr>
                        <w:rFonts w:ascii="Arial" w:eastAsia="Calibri" w:hAnsi="Arial" w:cs="Arial"/>
                        <w:lang w:eastAsia="en-US"/>
                      </w:rPr>
                      <w:t>&lt;*&gt;</w:t>
                    </w:r>
                  </w:hyperlink>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Наименование и значение показателя 1</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935"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935"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Наименование и значение показателя n</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935"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 xml:space="preserve">Расходы бюджета города на оказание (выполнение) муниципальной услуги </w:t>
                  </w:r>
                  <w:r w:rsidRPr="00F57F96">
                    <w:rPr>
                      <w:rFonts w:ascii="Arial" w:eastAsia="Calibri" w:hAnsi="Arial" w:cs="Arial"/>
                      <w:lang w:eastAsia="en-US"/>
                    </w:rPr>
                    <w:lastRenderedPageBreak/>
                    <w:t>(работы), тыс. руб.</w:t>
                  </w: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935"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Муниципальная услуга (работа) 2</w:t>
                  </w:r>
                </w:p>
              </w:tc>
              <w:tc>
                <w:tcPr>
                  <w:tcW w:w="846"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 xml:space="preserve">Содержание услуги (работы) </w:t>
                  </w:r>
                  <w:hyperlink w:anchor="Par110" w:history="1">
                    <w:r w:rsidRPr="00F57F96">
                      <w:rPr>
                        <w:rFonts w:ascii="Arial" w:eastAsia="Calibri" w:hAnsi="Arial" w:cs="Arial"/>
                        <w:lang w:eastAsia="en-US"/>
                      </w:rPr>
                      <w:t>&lt;*&gt;</w:t>
                    </w:r>
                  </w:hyperlink>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Наименование и значение показателя 1</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935"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935"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Наименование и значение показателя n</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935"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val="restar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 xml:space="preserve">Содержание услуги (работы) </w:t>
                  </w:r>
                  <w:hyperlink w:anchor="Par110" w:history="1">
                    <w:r w:rsidRPr="00F57F96">
                      <w:rPr>
                        <w:rFonts w:ascii="Arial" w:eastAsia="Calibri" w:hAnsi="Arial" w:cs="Arial"/>
                        <w:lang w:eastAsia="en-US"/>
                      </w:rPr>
                      <w:t>&lt;*&gt;</w:t>
                    </w:r>
                  </w:hyperlink>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Наименование и значение показателя 1</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935"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935"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vMerge/>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jc w:val="both"/>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Наименование и значение показателя n</w:t>
                  </w: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935"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Расходы бюджета города на оказание (выполнение) муниципальной услуги (работы), тыс. руб.</w:t>
                  </w: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935"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И т.д. по услугам (работам)</w:t>
                  </w: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r w:rsidR="003D5C41" w:rsidRPr="00F57F96" w:rsidTr="00C20F94">
              <w:tc>
                <w:tcPr>
                  <w:tcW w:w="203"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935"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r w:rsidRPr="00F57F96">
                    <w:rPr>
                      <w:rFonts w:ascii="Arial" w:eastAsia="Calibri" w:hAnsi="Arial" w:cs="Arial"/>
                      <w:lang w:eastAsia="en-US"/>
                    </w:rPr>
                    <w:t>Расходы бюджета города на оказание (выполнение) муниципальной услуги (работы), тыс. руб.</w:t>
                  </w: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846"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4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c>
                <w:tcPr>
                  <w:tcW w:w="567" w:type="pct"/>
                  <w:tcBorders>
                    <w:top w:val="single" w:sz="4" w:space="0" w:color="auto"/>
                    <w:left w:val="single" w:sz="4" w:space="0" w:color="auto"/>
                    <w:bottom w:val="single" w:sz="4" w:space="0" w:color="auto"/>
                    <w:right w:val="single" w:sz="4" w:space="0" w:color="auto"/>
                  </w:tcBorders>
                </w:tcPr>
                <w:p w:rsidR="003D5C41" w:rsidRPr="00F57F96" w:rsidRDefault="003D5C41" w:rsidP="003D5C41">
                  <w:pPr>
                    <w:autoSpaceDE w:val="0"/>
                    <w:autoSpaceDN w:val="0"/>
                    <w:adjustRightInd w:val="0"/>
                    <w:rPr>
                      <w:rFonts w:ascii="Arial" w:eastAsia="Calibri" w:hAnsi="Arial" w:cs="Arial"/>
                      <w:lang w:eastAsia="en-US"/>
                    </w:rPr>
                  </w:pPr>
                </w:p>
              </w:tc>
            </w:tr>
          </w:tbl>
          <w:p w:rsidR="003D5C41" w:rsidRPr="00F57F96" w:rsidRDefault="003D5C41" w:rsidP="003D5C41">
            <w:pPr>
              <w:autoSpaceDE w:val="0"/>
              <w:autoSpaceDN w:val="0"/>
              <w:adjustRightInd w:val="0"/>
              <w:jc w:val="both"/>
              <w:rPr>
                <w:rFonts w:ascii="Arial" w:eastAsia="Calibri" w:hAnsi="Arial" w:cs="Arial"/>
                <w:lang w:eastAsia="en-US"/>
              </w:rPr>
            </w:pPr>
          </w:p>
          <w:p w:rsidR="003D5C41" w:rsidRPr="00F57F96" w:rsidRDefault="003D5C41" w:rsidP="003D5C41">
            <w:pPr>
              <w:autoSpaceDE w:val="0"/>
              <w:autoSpaceDN w:val="0"/>
              <w:adjustRightInd w:val="0"/>
              <w:ind w:firstLine="540"/>
              <w:jc w:val="both"/>
              <w:rPr>
                <w:rFonts w:ascii="Arial" w:eastAsia="Calibri" w:hAnsi="Arial" w:cs="Arial"/>
                <w:lang w:eastAsia="en-US"/>
              </w:rPr>
            </w:pPr>
            <w:r w:rsidRPr="00F57F96">
              <w:rPr>
                <w:rFonts w:ascii="Arial" w:eastAsia="Calibri" w:hAnsi="Arial" w:cs="Arial"/>
                <w:lang w:eastAsia="en-US"/>
              </w:rPr>
              <w:lastRenderedPageBreak/>
              <w:t>--------------------------------</w:t>
            </w:r>
          </w:p>
          <w:p w:rsidR="003D5C41" w:rsidRPr="00F57F96" w:rsidRDefault="003D5C41" w:rsidP="003D5C41">
            <w:pPr>
              <w:autoSpaceDE w:val="0"/>
              <w:autoSpaceDN w:val="0"/>
              <w:adjustRightInd w:val="0"/>
              <w:spacing w:before="220"/>
              <w:ind w:firstLine="540"/>
              <w:jc w:val="both"/>
              <w:rPr>
                <w:rFonts w:ascii="Arial" w:eastAsia="Calibri" w:hAnsi="Arial" w:cs="Arial"/>
                <w:sz w:val="16"/>
                <w:szCs w:val="16"/>
                <w:lang w:eastAsia="en-US"/>
              </w:rPr>
            </w:pPr>
            <w:bookmarkStart w:id="1" w:name="Par110"/>
            <w:bookmarkEnd w:id="1"/>
            <w:r w:rsidRPr="00F57F96">
              <w:rPr>
                <w:rFonts w:ascii="Arial" w:eastAsia="Calibri" w:hAnsi="Arial" w:cs="Arial"/>
                <w:sz w:val="16"/>
                <w:szCs w:val="16"/>
                <w:lang w:eastAsia="en-US"/>
              </w:rPr>
              <w:t>&lt;*&gt; Содержание муниципальной услуги (работы) указывается по каждой реестровой записи.</w:t>
            </w:r>
          </w:p>
          <w:p w:rsidR="003D5C41" w:rsidRPr="00F57F96" w:rsidRDefault="003D5C41" w:rsidP="003D5C41">
            <w:pPr>
              <w:autoSpaceDE w:val="0"/>
              <w:autoSpaceDN w:val="0"/>
              <w:adjustRightInd w:val="0"/>
              <w:jc w:val="both"/>
              <w:rPr>
                <w:rFonts w:ascii="Arial" w:eastAsia="Calibri" w:hAnsi="Arial" w:cs="Arial"/>
                <w:lang w:eastAsia="en-US"/>
              </w:rPr>
            </w:pPr>
          </w:p>
          <w:p w:rsidR="003D5C41" w:rsidRPr="00F57F96" w:rsidRDefault="003D5C41" w:rsidP="003D5C41">
            <w:pPr>
              <w:autoSpaceDE w:val="0"/>
              <w:autoSpaceDN w:val="0"/>
              <w:adjustRightInd w:val="0"/>
              <w:jc w:val="both"/>
              <w:rPr>
                <w:rFonts w:ascii="Arial" w:eastAsia="Calibri" w:hAnsi="Arial" w:cs="Arial"/>
                <w:lang w:eastAsia="en-US"/>
              </w:rPr>
            </w:pPr>
            <w:r w:rsidRPr="00F57F96">
              <w:rPr>
                <w:rFonts w:ascii="Arial" w:eastAsia="Calibri" w:hAnsi="Arial" w:cs="Arial"/>
                <w:lang w:eastAsia="en-US"/>
              </w:rPr>
              <w:t>Руководитель</w:t>
            </w:r>
          </w:p>
          <w:p w:rsidR="003D5C41" w:rsidRPr="00F57F96" w:rsidRDefault="003D5C41" w:rsidP="003D5C41">
            <w:pPr>
              <w:autoSpaceDE w:val="0"/>
              <w:autoSpaceDN w:val="0"/>
              <w:adjustRightInd w:val="0"/>
              <w:jc w:val="both"/>
              <w:rPr>
                <w:rFonts w:ascii="Arial" w:eastAsia="Calibri" w:hAnsi="Arial" w:cs="Arial"/>
                <w:lang w:eastAsia="en-US"/>
              </w:rPr>
            </w:pPr>
            <w:r w:rsidRPr="00F57F96">
              <w:rPr>
                <w:rFonts w:ascii="Arial" w:eastAsia="Calibri" w:hAnsi="Arial" w:cs="Arial"/>
                <w:lang w:eastAsia="en-US"/>
              </w:rPr>
              <w:t>ответственного исполнителя</w:t>
            </w:r>
          </w:p>
          <w:p w:rsidR="003D5C41" w:rsidRPr="00F57F96" w:rsidRDefault="003D5C41" w:rsidP="003D5C41">
            <w:pPr>
              <w:autoSpaceDE w:val="0"/>
              <w:autoSpaceDN w:val="0"/>
              <w:adjustRightInd w:val="0"/>
              <w:jc w:val="both"/>
              <w:rPr>
                <w:rFonts w:ascii="Arial" w:eastAsia="Calibri" w:hAnsi="Arial" w:cs="Arial"/>
                <w:lang w:eastAsia="en-US"/>
              </w:rPr>
            </w:pPr>
            <w:r w:rsidRPr="00F57F96">
              <w:rPr>
                <w:rFonts w:ascii="Arial" w:eastAsia="Calibri" w:hAnsi="Arial" w:cs="Arial"/>
                <w:lang w:eastAsia="en-US"/>
              </w:rPr>
              <w:t>муниципальной программы ______________ _______________</w:t>
            </w:r>
            <w:r w:rsidR="0009360C" w:rsidRPr="00F57F96">
              <w:rPr>
                <w:rFonts w:ascii="Arial" w:eastAsia="Calibri" w:hAnsi="Arial" w:cs="Arial"/>
                <w:lang w:eastAsia="en-US"/>
              </w:rPr>
              <w:t xml:space="preserve"> </w:t>
            </w:r>
            <w:r w:rsidRPr="00F57F96">
              <w:rPr>
                <w:rFonts w:ascii="Arial" w:eastAsia="Calibri" w:hAnsi="Arial" w:cs="Arial"/>
                <w:lang w:eastAsia="en-US"/>
              </w:rPr>
              <w:t>(подпись) (ФИО)</w:t>
            </w:r>
          </w:p>
          <w:p w:rsidR="00B15340" w:rsidRPr="00F57F96" w:rsidRDefault="00B15340"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Arial" w:hAnsi="Arial" w:cs="Arial"/>
                <w:kern w:val="3"/>
                <w:lang w:eastAsia="zh-CN"/>
              </w:rPr>
            </w:pPr>
          </w:p>
          <w:p w:rsidR="005A67B1" w:rsidRPr="00F57F96" w:rsidRDefault="005A67B1" w:rsidP="008F1D6E">
            <w:pPr>
              <w:widowControl w:val="0"/>
              <w:suppressAutoHyphens/>
              <w:autoSpaceDN w:val="0"/>
              <w:jc w:val="center"/>
              <w:rPr>
                <w:rFonts w:ascii="PT Astra Serif" w:hAnsi="PT Astra Serif" w:cs="Arial"/>
                <w:kern w:val="3"/>
                <w:sz w:val="28"/>
                <w:szCs w:val="28"/>
                <w:lang w:eastAsia="zh-CN"/>
              </w:rPr>
            </w:pPr>
          </w:p>
          <w:p w:rsidR="006A0354" w:rsidRPr="00F57F96" w:rsidRDefault="006A0354" w:rsidP="008F1D6E">
            <w:pPr>
              <w:widowControl w:val="0"/>
              <w:suppressAutoHyphens/>
              <w:autoSpaceDN w:val="0"/>
              <w:jc w:val="center"/>
              <w:rPr>
                <w:rFonts w:ascii="PT Astra Serif" w:hAnsi="PT Astra Serif" w:cs="Arial"/>
                <w:kern w:val="3"/>
                <w:sz w:val="28"/>
                <w:szCs w:val="28"/>
                <w:lang w:eastAsia="zh-CN"/>
              </w:rPr>
            </w:pPr>
          </w:p>
          <w:p w:rsidR="006A0354" w:rsidRPr="00F57F96" w:rsidRDefault="006A0354" w:rsidP="008F1D6E">
            <w:pPr>
              <w:widowControl w:val="0"/>
              <w:suppressAutoHyphens/>
              <w:autoSpaceDN w:val="0"/>
              <w:jc w:val="center"/>
              <w:rPr>
                <w:rFonts w:ascii="PT Astra Serif" w:hAnsi="PT Astra Serif" w:cs="Arial"/>
                <w:kern w:val="3"/>
                <w:sz w:val="28"/>
                <w:szCs w:val="28"/>
                <w:lang w:eastAsia="zh-CN"/>
              </w:rPr>
            </w:pPr>
          </w:p>
          <w:p w:rsidR="006A0354" w:rsidRPr="00F57F96" w:rsidRDefault="006A0354" w:rsidP="008F1D6E">
            <w:pPr>
              <w:widowControl w:val="0"/>
              <w:suppressAutoHyphens/>
              <w:autoSpaceDN w:val="0"/>
              <w:jc w:val="center"/>
              <w:rPr>
                <w:rFonts w:ascii="PT Astra Serif" w:hAnsi="PT Astra Serif" w:cs="Arial"/>
                <w:kern w:val="3"/>
                <w:sz w:val="28"/>
                <w:szCs w:val="28"/>
                <w:lang w:eastAsia="zh-CN"/>
              </w:rPr>
            </w:pPr>
          </w:p>
          <w:p w:rsidR="006A0354" w:rsidRPr="00F57F96" w:rsidRDefault="006A0354" w:rsidP="008F1D6E">
            <w:pPr>
              <w:widowControl w:val="0"/>
              <w:suppressAutoHyphens/>
              <w:autoSpaceDN w:val="0"/>
              <w:jc w:val="center"/>
              <w:rPr>
                <w:rFonts w:ascii="PT Astra Serif" w:hAnsi="PT Astra Serif" w:cs="Arial"/>
                <w:kern w:val="3"/>
                <w:sz w:val="28"/>
                <w:szCs w:val="28"/>
                <w:lang w:eastAsia="zh-CN"/>
              </w:rPr>
            </w:pPr>
          </w:p>
          <w:p w:rsidR="006A0354" w:rsidRPr="00F57F96" w:rsidRDefault="006A0354" w:rsidP="008F1D6E">
            <w:pPr>
              <w:widowControl w:val="0"/>
              <w:suppressAutoHyphens/>
              <w:autoSpaceDN w:val="0"/>
              <w:jc w:val="center"/>
              <w:rPr>
                <w:rFonts w:ascii="PT Astra Serif" w:hAnsi="PT Astra Serif" w:cs="Arial"/>
                <w:kern w:val="3"/>
                <w:sz w:val="28"/>
                <w:szCs w:val="28"/>
                <w:lang w:eastAsia="zh-CN"/>
              </w:rPr>
            </w:pPr>
          </w:p>
          <w:p w:rsidR="00EB3649" w:rsidRPr="00F57F96" w:rsidRDefault="00EB3649" w:rsidP="008F1D6E">
            <w:pPr>
              <w:widowControl w:val="0"/>
              <w:suppressAutoHyphens/>
              <w:autoSpaceDN w:val="0"/>
              <w:ind w:firstLine="52"/>
              <w:jc w:val="center"/>
              <w:rPr>
                <w:rFonts w:ascii="Arial" w:hAnsi="Arial" w:cs="Arial"/>
                <w:kern w:val="3"/>
                <w:sz w:val="20"/>
                <w:szCs w:val="20"/>
                <w:lang w:eastAsia="zh-CN"/>
              </w:rPr>
            </w:pPr>
          </w:p>
        </w:tc>
      </w:tr>
    </w:tbl>
    <w:p w:rsidR="0053042C" w:rsidRPr="00F57F96" w:rsidRDefault="0053042C" w:rsidP="0053042C">
      <w:pPr>
        <w:widowControl w:val="0"/>
        <w:suppressAutoHyphens/>
        <w:autoSpaceDN w:val="0"/>
        <w:ind w:left="5529"/>
        <w:jc w:val="both"/>
        <w:rPr>
          <w:rFonts w:ascii="Arial" w:hAnsi="Arial" w:cs="Arial"/>
          <w:kern w:val="3"/>
          <w:lang w:eastAsia="zh-CN"/>
        </w:rPr>
      </w:pPr>
      <w:r w:rsidRPr="00F57F96">
        <w:rPr>
          <w:rFonts w:ascii="Arial" w:hAnsi="Arial" w:cs="Arial"/>
          <w:kern w:val="3"/>
          <w:lang w:eastAsia="zh-CN"/>
        </w:rPr>
        <w:lastRenderedPageBreak/>
        <w:t xml:space="preserve">Приложение 3 </w:t>
      </w:r>
    </w:p>
    <w:p w:rsidR="0033221B" w:rsidRPr="00F57F96" w:rsidRDefault="0053042C" w:rsidP="0053042C">
      <w:pPr>
        <w:widowControl w:val="0"/>
        <w:suppressAutoHyphens/>
        <w:autoSpaceDN w:val="0"/>
        <w:ind w:left="5529"/>
        <w:jc w:val="both"/>
        <w:rPr>
          <w:rFonts w:ascii="Arial" w:hAnsi="Arial" w:cs="Arial"/>
          <w:kern w:val="3"/>
          <w:lang w:eastAsia="zh-CN"/>
        </w:rPr>
      </w:pPr>
      <w:r w:rsidRPr="00F57F96">
        <w:rPr>
          <w:rFonts w:ascii="Arial" w:hAnsi="Arial" w:cs="Arial"/>
          <w:kern w:val="3"/>
          <w:lang w:eastAsia="zh-CN"/>
        </w:rPr>
        <w:t>к Порядку разработки, утверждения и реализации муниципальных программ городского округа «город Бородино»</w:t>
      </w:r>
    </w:p>
    <w:p w:rsidR="0033221B" w:rsidRPr="00F57F96" w:rsidRDefault="0033221B" w:rsidP="0033221B">
      <w:pPr>
        <w:widowControl w:val="0"/>
        <w:suppressAutoHyphens/>
        <w:autoSpaceDN w:val="0"/>
        <w:ind w:firstLine="280"/>
        <w:jc w:val="center"/>
        <w:rPr>
          <w:rFonts w:ascii="Arial" w:hAnsi="Arial" w:cs="Arial"/>
          <w:kern w:val="3"/>
          <w:lang w:eastAsia="zh-CN"/>
        </w:rPr>
      </w:pPr>
      <w:r w:rsidRPr="00F57F96">
        <w:rPr>
          <w:rFonts w:ascii="Arial" w:hAnsi="Arial" w:cs="Arial"/>
          <w:bCs/>
          <w:kern w:val="3"/>
          <w:lang w:eastAsia="zh-CN"/>
        </w:rPr>
        <w:t>Паспорт</w:t>
      </w:r>
    </w:p>
    <w:p w:rsidR="0033221B" w:rsidRPr="00F57F96" w:rsidRDefault="0033221B" w:rsidP="0033221B">
      <w:pPr>
        <w:widowControl w:val="0"/>
        <w:suppressAutoHyphens/>
        <w:autoSpaceDN w:val="0"/>
        <w:ind w:firstLine="280"/>
        <w:jc w:val="center"/>
        <w:rPr>
          <w:rFonts w:ascii="Arial" w:hAnsi="Arial" w:cs="Arial"/>
          <w:kern w:val="3"/>
          <w:lang w:eastAsia="zh-CN"/>
        </w:rPr>
      </w:pPr>
      <w:r w:rsidRPr="00F57F96">
        <w:rPr>
          <w:rFonts w:ascii="Arial" w:hAnsi="Arial" w:cs="Arial"/>
          <w:bCs/>
          <w:kern w:val="3"/>
          <w:lang w:eastAsia="zh-CN"/>
        </w:rPr>
        <w:t xml:space="preserve">муниципальной программы </w:t>
      </w:r>
      <w:r w:rsidR="008F1D6E" w:rsidRPr="00F57F96">
        <w:rPr>
          <w:rFonts w:ascii="Arial" w:hAnsi="Arial" w:cs="Arial"/>
          <w:kern w:val="3"/>
          <w:lang w:eastAsia="zh-CN"/>
        </w:rPr>
        <w:t>города Бородино Красноярского края</w:t>
      </w:r>
    </w:p>
    <w:p w:rsidR="0033221B" w:rsidRPr="00F57F96" w:rsidRDefault="0033221B" w:rsidP="0033221B">
      <w:pPr>
        <w:widowControl w:val="0"/>
        <w:suppressAutoHyphens/>
        <w:autoSpaceDN w:val="0"/>
        <w:ind w:firstLine="280"/>
        <w:jc w:val="center"/>
        <w:rPr>
          <w:rFonts w:ascii="Arial" w:hAnsi="Arial" w:cs="Arial"/>
          <w:kern w:val="3"/>
          <w:lang w:eastAsia="zh-CN"/>
        </w:rPr>
      </w:pPr>
    </w:p>
    <w:p w:rsidR="0033221B" w:rsidRPr="00F57F96" w:rsidRDefault="0033221B" w:rsidP="0033221B">
      <w:pPr>
        <w:widowControl w:val="0"/>
        <w:suppressAutoHyphens/>
        <w:autoSpaceDN w:val="0"/>
        <w:ind w:firstLine="280"/>
        <w:jc w:val="center"/>
        <w:rPr>
          <w:rFonts w:ascii="Arial" w:hAnsi="Arial" w:cs="Arial"/>
          <w:kern w:val="3"/>
          <w:lang w:eastAsia="zh-CN"/>
        </w:rPr>
      </w:pPr>
      <w:r w:rsidRPr="00F57F96">
        <w:rPr>
          <w:rFonts w:ascii="Arial" w:hAnsi="Arial" w:cs="Arial"/>
          <w:kern w:val="3"/>
          <w:lang w:eastAsia="zh-CN"/>
        </w:rPr>
        <w:t>«Наименование</w:t>
      </w:r>
      <w:r w:rsidR="004F716F" w:rsidRPr="00F57F96">
        <w:rPr>
          <w:rFonts w:ascii="Arial" w:hAnsi="Arial" w:cs="Arial"/>
          <w:kern w:val="3"/>
          <w:lang w:eastAsia="zh-CN"/>
        </w:rPr>
        <w:t xml:space="preserve"> муниципальной программы</w:t>
      </w:r>
      <w:r w:rsidRPr="00F57F96">
        <w:rPr>
          <w:rFonts w:ascii="Arial" w:hAnsi="Arial" w:cs="Arial"/>
          <w:kern w:val="3"/>
          <w:lang w:eastAsia="zh-CN"/>
        </w:rPr>
        <w:t>»</w:t>
      </w:r>
    </w:p>
    <w:p w:rsidR="00E33AC6" w:rsidRPr="00F57F96" w:rsidRDefault="00E33AC6" w:rsidP="0033221B">
      <w:pPr>
        <w:widowControl w:val="0"/>
        <w:suppressAutoHyphens/>
        <w:autoSpaceDN w:val="0"/>
        <w:ind w:firstLine="280"/>
        <w:jc w:val="center"/>
        <w:rPr>
          <w:rFonts w:ascii="Arial" w:hAnsi="Arial" w:cs="Arial"/>
          <w:kern w:val="3"/>
          <w:lang w:eastAsia="zh-CN"/>
        </w:rPr>
      </w:pPr>
    </w:p>
    <w:p w:rsidR="00E33AC6" w:rsidRPr="00F57F96" w:rsidRDefault="00E33AC6" w:rsidP="0033221B">
      <w:pPr>
        <w:widowControl w:val="0"/>
        <w:suppressAutoHyphens/>
        <w:autoSpaceDN w:val="0"/>
        <w:ind w:firstLine="280"/>
        <w:jc w:val="center"/>
        <w:rPr>
          <w:rFonts w:ascii="Arial" w:hAnsi="Arial" w:cs="Arial"/>
          <w:kern w:val="3"/>
          <w:lang w:eastAsia="zh-CN"/>
        </w:rPr>
      </w:pPr>
      <w:r w:rsidRPr="00F57F96">
        <w:rPr>
          <w:rFonts w:ascii="Arial" w:hAnsi="Arial" w:cs="Arial"/>
          <w:kern w:val="3"/>
          <w:lang w:eastAsia="zh-CN"/>
        </w:rPr>
        <w:t>1. Основные положения</w:t>
      </w:r>
    </w:p>
    <w:p w:rsidR="0033221B" w:rsidRPr="00F57F96" w:rsidRDefault="0033221B" w:rsidP="0033221B">
      <w:pPr>
        <w:widowControl w:val="0"/>
        <w:suppressAutoHyphens/>
        <w:autoSpaceDN w:val="0"/>
        <w:ind w:firstLine="280"/>
        <w:jc w:val="center"/>
        <w:rPr>
          <w:rFonts w:ascii="Arial" w:hAnsi="Arial" w:cs="Arial"/>
          <w:b/>
          <w:bCs/>
          <w:kern w:val="3"/>
          <w:lang w:eastAsia="zh-CN"/>
        </w:rPr>
      </w:pPr>
    </w:p>
    <w:tbl>
      <w:tblPr>
        <w:tblW w:w="9315" w:type="dxa"/>
        <w:tblInd w:w="90" w:type="dxa"/>
        <w:tblLayout w:type="fixed"/>
        <w:tblCellMar>
          <w:left w:w="10" w:type="dxa"/>
          <w:right w:w="10" w:type="dxa"/>
        </w:tblCellMar>
        <w:tblLook w:val="04A0" w:firstRow="1" w:lastRow="0" w:firstColumn="1" w:lastColumn="0" w:noHBand="0" w:noVBand="1"/>
      </w:tblPr>
      <w:tblGrid>
        <w:gridCol w:w="3936"/>
        <w:gridCol w:w="5379"/>
      </w:tblGrid>
      <w:tr w:rsidR="0033221B" w:rsidRPr="00F57F96" w:rsidTr="0033221B">
        <w:trPr>
          <w:trHeight w:val="789"/>
        </w:trPr>
        <w:tc>
          <w:tcPr>
            <w:tcW w:w="393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rPr>
                <w:rFonts w:ascii="Arial" w:eastAsia="SimSun" w:hAnsi="Arial" w:cs="Arial"/>
                <w:lang w:eastAsia="zh-CN" w:bidi="hi-IN"/>
              </w:rPr>
            </w:pPr>
            <w:r w:rsidRPr="00F57F96">
              <w:rPr>
                <w:rFonts w:ascii="Arial" w:eastAsia="SimSun" w:hAnsi="Arial" w:cs="Arial"/>
                <w:lang w:eastAsia="zh-CN" w:bidi="hi-IN"/>
              </w:rPr>
              <w:t>Куратор муниципальной программы</w:t>
            </w:r>
          </w:p>
        </w:tc>
        <w:tc>
          <w:tcPr>
            <w:tcW w:w="53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33221B" w:rsidRPr="00F57F96" w:rsidRDefault="0066338F" w:rsidP="0066338F">
            <w:pPr>
              <w:widowControl w:val="0"/>
              <w:suppressLineNumbers/>
              <w:suppressAutoHyphens/>
              <w:autoSpaceDN w:val="0"/>
              <w:rPr>
                <w:rFonts w:ascii="Arial" w:eastAsia="SimSun" w:hAnsi="Arial" w:cs="Arial"/>
                <w:lang w:eastAsia="zh-CN" w:bidi="hi-IN"/>
              </w:rPr>
            </w:pPr>
            <w:r w:rsidRPr="00F57F96">
              <w:rPr>
                <w:rFonts w:ascii="Arial" w:eastAsia="SimSun" w:hAnsi="Arial" w:cs="Arial"/>
                <w:iCs/>
                <w:lang w:eastAsia="zh-CN" w:bidi="hi-IN"/>
              </w:rPr>
              <w:t>Ф.И.О. заместителя Г</w:t>
            </w:r>
            <w:r w:rsidR="0033221B" w:rsidRPr="00F57F96">
              <w:rPr>
                <w:rFonts w:ascii="Arial" w:eastAsia="SimSun" w:hAnsi="Arial" w:cs="Arial"/>
                <w:iCs/>
                <w:lang w:eastAsia="zh-CN" w:bidi="hi-IN"/>
              </w:rPr>
              <w:t xml:space="preserve">лавы </w:t>
            </w:r>
            <w:r w:rsidRPr="00F57F96">
              <w:rPr>
                <w:rFonts w:ascii="Arial" w:eastAsia="SimSun" w:hAnsi="Arial" w:cs="Arial"/>
                <w:iCs/>
                <w:lang w:eastAsia="zh-CN" w:bidi="hi-IN"/>
              </w:rPr>
              <w:t xml:space="preserve">города, </w:t>
            </w:r>
            <w:r w:rsidRPr="00F57F96">
              <w:rPr>
                <w:rFonts w:ascii="Arial" w:eastAsia="SimSun" w:hAnsi="Arial" w:cs="Arial"/>
                <w:lang w:eastAsia="zh-CN" w:bidi="hi-IN"/>
              </w:rPr>
              <w:t>курирующего данное направление</w:t>
            </w:r>
          </w:p>
        </w:tc>
      </w:tr>
      <w:tr w:rsidR="0033221B" w:rsidRPr="00F57F96" w:rsidTr="005A67B1">
        <w:tc>
          <w:tcPr>
            <w:tcW w:w="3934"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rPr>
                <w:rFonts w:ascii="Arial" w:eastAsia="SimSun" w:hAnsi="Arial" w:cs="Arial"/>
                <w:lang w:eastAsia="zh-CN" w:bidi="hi-IN"/>
              </w:rPr>
            </w:pPr>
            <w:r w:rsidRPr="00F57F96">
              <w:rPr>
                <w:rFonts w:ascii="Arial" w:eastAsia="SimSun" w:hAnsi="Arial" w:cs="Arial"/>
                <w:lang w:eastAsia="zh-CN" w:bidi="hi-IN"/>
              </w:rPr>
              <w:t>Ответственный исполнитель муниципальной программы</w:t>
            </w:r>
          </w:p>
        </w:tc>
        <w:tc>
          <w:tcPr>
            <w:tcW w:w="537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3221B" w:rsidRPr="00F57F96" w:rsidRDefault="0033221B" w:rsidP="0066338F">
            <w:pPr>
              <w:widowControl w:val="0"/>
              <w:suppressLineNumbers/>
              <w:suppressAutoHyphens/>
              <w:autoSpaceDN w:val="0"/>
              <w:rPr>
                <w:rFonts w:ascii="Arial" w:eastAsia="SimSun" w:hAnsi="Arial" w:cs="Arial"/>
                <w:strike/>
                <w:lang w:eastAsia="zh-CN" w:bidi="hi-IN"/>
              </w:rPr>
            </w:pPr>
          </w:p>
        </w:tc>
      </w:tr>
      <w:tr w:rsidR="0033221B" w:rsidRPr="00F57F96" w:rsidTr="005A67B1">
        <w:tc>
          <w:tcPr>
            <w:tcW w:w="3934"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rPr>
                <w:rFonts w:ascii="Arial" w:eastAsia="SimSun" w:hAnsi="Arial" w:cs="Arial"/>
                <w:lang w:eastAsia="zh-CN" w:bidi="hi-IN"/>
              </w:rPr>
            </w:pPr>
            <w:r w:rsidRPr="00F57F96">
              <w:rPr>
                <w:rFonts w:ascii="Arial" w:eastAsia="SimSun" w:hAnsi="Arial" w:cs="Arial"/>
                <w:lang w:eastAsia="zh-CN" w:bidi="hi-IN"/>
              </w:rPr>
              <w:t>Соисполнители муниципальной программы</w:t>
            </w:r>
          </w:p>
        </w:tc>
        <w:tc>
          <w:tcPr>
            <w:tcW w:w="537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3221B" w:rsidRPr="00F57F96" w:rsidRDefault="0033221B" w:rsidP="00224869">
            <w:pPr>
              <w:widowControl w:val="0"/>
              <w:suppressLineNumbers/>
              <w:suppressAutoHyphens/>
              <w:autoSpaceDN w:val="0"/>
              <w:rPr>
                <w:rFonts w:ascii="Arial" w:eastAsia="SimSun" w:hAnsi="Arial" w:cs="Arial"/>
                <w:strike/>
                <w:lang w:eastAsia="zh-CN" w:bidi="hi-IN"/>
              </w:rPr>
            </w:pPr>
          </w:p>
        </w:tc>
      </w:tr>
      <w:tr w:rsidR="0033221B" w:rsidRPr="00F57F96" w:rsidTr="0033221B">
        <w:tc>
          <w:tcPr>
            <w:tcW w:w="3934"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rPr>
                <w:rFonts w:ascii="Arial" w:eastAsia="SimSun" w:hAnsi="Arial" w:cs="Arial"/>
                <w:lang w:eastAsia="zh-CN" w:bidi="hi-IN"/>
              </w:rPr>
            </w:pPr>
            <w:r w:rsidRPr="00F57F96">
              <w:rPr>
                <w:rFonts w:ascii="Arial" w:eastAsia="SimSun" w:hAnsi="Arial" w:cs="Arial"/>
                <w:lang w:eastAsia="zh-CN" w:bidi="hi-IN"/>
              </w:rPr>
              <w:t>Период реализации муниципальной программы</w:t>
            </w:r>
          </w:p>
        </w:tc>
        <w:tc>
          <w:tcPr>
            <w:tcW w:w="537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B203B" w:rsidRPr="00F57F96" w:rsidRDefault="00EB203B" w:rsidP="0033221B">
            <w:pPr>
              <w:widowControl w:val="0"/>
              <w:suppressLineNumbers/>
              <w:suppressAutoHyphens/>
              <w:autoSpaceDN w:val="0"/>
              <w:rPr>
                <w:rFonts w:ascii="Arial" w:eastAsia="SimSun" w:hAnsi="Arial" w:cs="Arial"/>
                <w:iCs/>
                <w:lang w:eastAsia="zh-CN" w:bidi="hi-IN"/>
              </w:rPr>
            </w:pPr>
            <w:r w:rsidRPr="00F57F96">
              <w:rPr>
                <w:rFonts w:ascii="Arial" w:eastAsia="SimSun" w:hAnsi="Arial" w:cs="Arial"/>
                <w:iCs/>
                <w:lang w:eastAsia="zh-CN" w:bidi="hi-IN"/>
              </w:rPr>
              <w:t>Сроки: год начала – год окончания реализации муниципальной программы</w:t>
            </w:r>
            <w:r w:rsidR="004F716F" w:rsidRPr="00F57F96">
              <w:rPr>
                <w:rFonts w:ascii="Arial" w:eastAsia="SimSun" w:hAnsi="Arial" w:cs="Arial"/>
                <w:iCs/>
                <w:lang w:eastAsia="zh-CN" w:bidi="hi-IN"/>
              </w:rPr>
              <w:t>,</w:t>
            </w:r>
          </w:p>
          <w:p w:rsidR="00EB203B" w:rsidRPr="00F57F96" w:rsidRDefault="004F716F" w:rsidP="0033221B">
            <w:pPr>
              <w:widowControl w:val="0"/>
              <w:suppressLineNumbers/>
              <w:suppressAutoHyphens/>
              <w:autoSpaceDN w:val="0"/>
              <w:rPr>
                <w:rFonts w:ascii="Arial" w:eastAsia="SimSun" w:hAnsi="Arial" w:cs="Arial"/>
                <w:iCs/>
                <w:lang w:eastAsia="zh-CN" w:bidi="hi-IN"/>
              </w:rPr>
            </w:pPr>
            <w:r w:rsidRPr="00F57F96">
              <w:rPr>
                <w:rFonts w:ascii="Arial" w:eastAsia="SimSun" w:hAnsi="Arial" w:cs="Arial"/>
                <w:iCs/>
                <w:lang w:eastAsia="zh-CN" w:bidi="hi-IN"/>
              </w:rPr>
              <w:t>и</w:t>
            </w:r>
            <w:r w:rsidR="00EB203B" w:rsidRPr="00F57F96">
              <w:rPr>
                <w:rFonts w:ascii="Arial" w:eastAsia="SimSun" w:hAnsi="Arial" w:cs="Arial"/>
                <w:iCs/>
                <w:lang w:eastAsia="zh-CN" w:bidi="hi-IN"/>
              </w:rPr>
              <w:t>ли</w:t>
            </w:r>
            <w:r w:rsidRPr="00F57F96">
              <w:rPr>
                <w:rFonts w:ascii="Arial" w:eastAsia="SimSun" w:hAnsi="Arial" w:cs="Arial"/>
                <w:iCs/>
                <w:lang w:eastAsia="zh-CN" w:bidi="hi-IN"/>
              </w:rPr>
              <w:t xml:space="preserve"> в случае необходимости поэтапной реализации муниципальной программы</w:t>
            </w:r>
          </w:p>
          <w:p w:rsidR="0033221B" w:rsidRPr="00F57F96" w:rsidRDefault="0033221B" w:rsidP="0033221B">
            <w:pPr>
              <w:widowControl w:val="0"/>
              <w:suppressLineNumbers/>
              <w:suppressAutoHyphens/>
              <w:autoSpaceDN w:val="0"/>
              <w:rPr>
                <w:rFonts w:ascii="Arial" w:eastAsia="SimSun" w:hAnsi="Arial" w:cs="Arial"/>
                <w:lang w:eastAsia="zh-CN" w:bidi="hi-IN"/>
              </w:rPr>
            </w:pPr>
            <w:r w:rsidRPr="00F57F96">
              <w:rPr>
                <w:rFonts w:ascii="Arial" w:eastAsia="SimSun" w:hAnsi="Arial" w:cs="Arial"/>
                <w:iCs/>
                <w:lang w:eastAsia="zh-CN" w:bidi="hi-IN"/>
              </w:rPr>
              <w:t>Этап I: год начала — год окончания</w:t>
            </w:r>
          </w:p>
          <w:p w:rsidR="0033221B" w:rsidRPr="00F57F96" w:rsidRDefault="0033221B" w:rsidP="0033221B">
            <w:pPr>
              <w:widowControl w:val="0"/>
              <w:suppressLineNumbers/>
              <w:suppressAutoHyphens/>
              <w:autoSpaceDN w:val="0"/>
              <w:rPr>
                <w:rFonts w:ascii="Arial" w:eastAsia="SimSun" w:hAnsi="Arial" w:cs="Arial"/>
                <w:lang w:eastAsia="zh-CN" w:bidi="hi-IN"/>
              </w:rPr>
            </w:pPr>
            <w:r w:rsidRPr="00F57F96">
              <w:rPr>
                <w:rFonts w:ascii="Arial" w:eastAsia="SimSun" w:hAnsi="Arial" w:cs="Arial"/>
                <w:iCs/>
                <w:lang w:eastAsia="zh-CN" w:bidi="hi-IN"/>
              </w:rPr>
              <w:t>Этап II: год начала — год окончания</w:t>
            </w:r>
          </w:p>
        </w:tc>
      </w:tr>
      <w:tr w:rsidR="0033221B" w:rsidRPr="00F57F96" w:rsidTr="0033221B">
        <w:tc>
          <w:tcPr>
            <w:tcW w:w="3934"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rPr>
                <w:rFonts w:ascii="Arial" w:eastAsia="SimSun" w:hAnsi="Arial" w:cs="Arial"/>
                <w:lang w:eastAsia="zh-CN" w:bidi="hi-IN"/>
              </w:rPr>
            </w:pPr>
            <w:r w:rsidRPr="00F57F96">
              <w:rPr>
                <w:rFonts w:ascii="Arial" w:eastAsia="SimSun" w:hAnsi="Arial" w:cs="Arial"/>
                <w:lang w:eastAsia="zh-CN" w:bidi="hi-IN"/>
              </w:rPr>
              <w:t>Цели муниципальной программы</w:t>
            </w:r>
          </w:p>
        </w:tc>
        <w:tc>
          <w:tcPr>
            <w:tcW w:w="537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Arial" w:eastAsia="SimSun" w:hAnsi="Arial" w:cs="Arial"/>
                <w:iCs/>
                <w:lang w:eastAsia="zh-CN" w:bidi="hi-IN"/>
              </w:rPr>
            </w:pPr>
          </w:p>
        </w:tc>
      </w:tr>
      <w:tr w:rsidR="007C5E20" w:rsidRPr="00F57F96" w:rsidTr="0033221B">
        <w:tc>
          <w:tcPr>
            <w:tcW w:w="3934" w:type="dxa"/>
            <w:tcBorders>
              <w:top w:val="nil"/>
              <w:left w:val="single" w:sz="2" w:space="0" w:color="000000"/>
              <w:bottom w:val="single" w:sz="2" w:space="0" w:color="000000"/>
              <w:right w:val="nil"/>
            </w:tcBorders>
            <w:tcMar>
              <w:top w:w="55" w:type="dxa"/>
              <w:left w:w="55" w:type="dxa"/>
              <w:bottom w:w="55" w:type="dxa"/>
              <w:right w:w="55" w:type="dxa"/>
            </w:tcMar>
          </w:tcPr>
          <w:p w:rsidR="007C5E20" w:rsidRPr="00F57F96" w:rsidRDefault="007C5E20" w:rsidP="0033221B">
            <w:pPr>
              <w:widowControl w:val="0"/>
              <w:suppressLineNumbers/>
              <w:suppressAutoHyphens/>
              <w:autoSpaceDN w:val="0"/>
              <w:rPr>
                <w:rFonts w:ascii="Arial" w:eastAsia="SimSun" w:hAnsi="Arial" w:cs="Arial"/>
                <w:lang w:eastAsia="zh-CN" w:bidi="hi-IN"/>
              </w:rPr>
            </w:pPr>
            <w:r w:rsidRPr="00F57F96">
              <w:rPr>
                <w:rFonts w:ascii="Arial" w:eastAsia="SimSun" w:hAnsi="Arial" w:cs="Arial"/>
                <w:lang w:eastAsia="zh-CN" w:bidi="hi-IN"/>
              </w:rPr>
              <w:t>Наименование подпрограмм</w:t>
            </w:r>
          </w:p>
        </w:tc>
        <w:tc>
          <w:tcPr>
            <w:tcW w:w="537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C5E20" w:rsidRPr="00F57F96" w:rsidRDefault="007C5E20" w:rsidP="0033221B">
            <w:pPr>
              <w:widowControl w:val="0"/>
              <w:suppressLineNumbers/>
              <w:suppressAutoHyphens/>
              <w:autoSpaceDN w:val="0"/>
              <w:rPr>
                <w:rFonts w:ascii="Arial" w:eastAsia="SimSun" w:hAnsi="Arial" w:cs="Arial"/>
                <w:iCs/>
                <w:lang w:eastAsia="zh-CN" w:bidi="hi-IN"/>
              </w:rPr>
            </w:pPr>
          </w:p>
        </w:tc>
      </w:tr>
      <w:tr w:rsidR="0033221B" w:rsidRPr="00F57F96" w:rsidTr="0033221B">
        <w:tc>
          <w:tcPr>
            <w:tcW w:w="3934"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rPr>
                <w:rFonts w:ascii="Arial" w:eastAsia="SimSun" w:hAnsi="Arial" w:cs="Arial"/>
                <w:lang w:eastAsia="zh-CN" w:bidi="hi-IN"/>
              </w:rPr>
            </w:pPr>
            <w:r w:rsidRPr="00F57F96">
              <w:rPr>
                <w:rFonts w:ascii="Arial" w:eastAsia="SimSun" w:hAnsi="Arial" w:cs="Arial"/>
                <w:lang w:eastAsia="zh-CN" w:bidi="hi-IN"/>
              </w:rPr>
              <w:t>Направления (подпрограммы) муниципальной программы</w:t>
            </w:r>
          </w:p>
        </w:tc>
        <w:tc>
          <w:tcPr>
            <w:tcW w:w="537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Arial" w:eastAsia="SimSun" w:hAnsi="Arial" w:cs="Arial"/>
                <w:iCs/>
                <w:lang w:eastAsia="zh-CN" w:bidi="hi-IN"/>
              </w:rPr>
            </w:pPr>
          </w:p>
        </w:tc>
      </w:tr>
      <w:tr w:rsidR="0033221B" w:rsidRPr="00F57F96" w:rsidTr="0033221B">
        <w:tc>
          <w:tcPr>
            <w:tcW w:w="3934"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rPr>
                <w:rFonts w:ascii="Arial" w:eastAsia="SimSun" w:hAnsi="Arial" w:cs="Arial"/>
                <w:lang w:eastAsia="zh-CN" w:bidi="hi-IN"/>
              </w:rPr>
            </w:pPr>
            <w:r w:rsidRPr="00F57F96">
              <w:rPr>
                <w:rFonts w:ascii="Arial" w:eastAsia="SimSun" w:hAnsi="Arial" w:cs="Arial"/>
                <w:lang w:eastAsia="zh-CN" w:bidi="hi-IN"/>
              </w:rPr>
              <w:t>Объемы и источники финансового обеспечения муниципальной программы</w:t>
            </w:r>
            <w:r w:rsidRPr="00F57F96">
              <w:rPr>
                <w:rFonts w:ascii="Arial" w:eastAsia="SimSun" w:hAnsi="Arial" w:cs="Arial"/>
                <w:vertAlign w:val="superscript"/>
                <w:lang w:eastAsia="zh-CN" w:bidi="hi-IN"/>
              </w:rPr>
              <w:footnoteReference w:id="1"/>
            </w:r>
          </w:p>
        </w:tc>
        <w:tc>
          <w:tcPr>
            <w:tcW w:w="537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Arial" w:eastAsia="SimSun" w:hAnsi="Arial" w:cs="Arial"/>
                <w:iCs/>
                <w:lang w:eastAsia="zh-CN" w:bidi="hi-IN"/>
              </w:rPr>
            </w:pPr>
          </w:p>
        </w:tc>
      </w:tr>
      <w:tr w:rsidR="0033221B" w:rsidRPr="00F57F96" w:rsidTr="0033221B">
        <w:tc>
          <w:tcPr>
            <w:tcW w:w="3934"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224869">
            <w:pPr>
              <w:widowControl w:val="0"/>
              <w:suppressLineNumbers/>
              <w:suppressAutoHyphens/>
              <w:autoSpaceDN w:val="0"/>
              <w:rPr>
                <w:rFonts w:ascii="Arial" w:eastAsia="SimSun" w:hAnsi="Arial" w:cs="Arial"/>
                <w:lang w:eastAsia="zh-CN" w:bidi="hi-IN"/>
              </w:rPr>
            </w:pPr>
            <w:r w:rsidRPr="00F57F96">
              <w:rPr>
                <w:rFonts w:ascii="Arial" w:eastAsia="SimSun" w:hAnsi="Arial" w:cs="Arial"/>
                <w:lang w:eastAsia="zh-CN" w:bidi="hi-IN"/>
              </w:rPr>
              <w:t xml:space="preserve">Связь с национальными целями развития Российской Федерации / государственной программой </w:t>
            </w:r>
            <w:r w:rsidR="00224869" w:rsidRPr="00F57F96">
              <w:rPr>
                <w:rFonts w:ascii="Arial" w:eastAsia="SimSun" w:hAnsi="Arial" w:cs="Arial"/>
                <w:lang w:eastAsia="zh-CN" w:bidi="hi-IN"/>
              </w:rPr>
              <w:t>Красноярского края</w:t>
            </w:r>
            <w:r w:rsidRPr="00F57F96">
              <w:rPr>
                <w:rFonts w:ascii="Arial" w:eastAsia="SimSun" w:hAnsi="Arial" w:cs="Arial"/>
                <w:vertAlign w:val="superscript"/>
                <w:lang w:eastAsia="zh-CN" w:bidi="hi-IN"/>
              </w:rPr>
              <w:footnoteReference w:id="2"/>
            </w:r>
          </w:p>
        </w:tc>
        <w:tc>
          <w:tcPr>
            <w:tcW w:w="537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221B" w:rsidRPr="00F57F96" w:rsidRDefault="0033221B" w:rsidP="00224869">
            <w:pPr>
              <w:widowControl w:val="0"/>
              <w:suppressLineNumbers/>
              <w:suppressAutoHyphens/>
              <w:autoSpaceDN w:val="0"/>
              <w:rPr>
                <w:rFonts w:ascii="Arial" w:eastAsia="SimSun" w:hAnsi="Arial" w:cs="Arial"/>
                <w:iCs/>
                <w:lang w:eastAsia="zh-CN" w:bidi="hi-IN"/>
              </w:rPr>
            </w:pPr>
            <w:r w:rsidRPr="00F57F96">
              <w:rPr>
                <w:rFonts w:ascii="Arial" w:eastAsia="SimSun" w:hAnsi="Arial" w:cs="Arial"/>
                <w:iCs/>
                <w:lang w:eastAsia="zh-CN" w:bidi="hi-IN"/>
              </w:rPr>
              <w:t xml:space="preserve">Национальная  цель / Наименование государственной программы </w:t>
            </w:r>
            <w:r w:rsidR="00224869" w:rsidRPr="00F57F96">
              <w:rPr>
                <w:rFonts w:ascii="Arial" w:eastAsia="SimSun" w:hAnsi="Arial" w:cs="Arial"/>
                <w:iCs/>
                <w:lang w:eastAsia="zh-CN" w:bidi="hi-IN"/>
              </w:rPr>
              <w:t>Красноярского края</w:t>
            </w:r>
          </w:p>
        </w:tc>
      </w:tr>
    </w:tbl>
    <w:p w:rsidR="0033221B" w:rsidRPr="00F57F96" w:rsidRDefault="0033221B" w:rsidP="0033221B">
      <w:pPr>
        <w:suppressAutoHyphens/>
        <w:spacing w:after="200" w:line="276" w:lineRule="auto"/>
        <w:rPr>
          <w:rFonts w:ascii="Calibri" w:eastAsia="Calibri" w:hAnsi="Calibri" w:cs="Calibri"/>
          <w:sz w:val="22"/>
          <w:szCs w:val="22"/>
          <w:lang w:eastAsia="en-US"/>
        </w:rPr>
      </w:pPr>
    </w:p>
    <w:p w:rsidR="0033221B" w:rsidRPr="00F57F96" w:rsidRDefault="0033221B" w:rsidP="0033221B">
      <w:pPr>
        <w:spacing w:line="276" w:lineRule="auto"/>
        <w:rPr>
          <w:rFonts w:ascii="Calibri" w:eastAsia="Calibri" w:hAnsi="Calibri" w:cs="Calibri"/>
          <w:sz w:val="22"/>
          <w:szCs w:val="22"/>
          <w:lang w:eastAsia="en-US"/>
        </w:rPr>
        <w:sectPr w:rsidR="0033221B" w:rsidRPr="00F57F96" w:rsidSect="00B15340">
          <w:pgSz w:w="11906" w:h="16838"/>
          <w:pgMar w:top="1134" w:right="851" w:bottom="720" w:left="1701" w:header="284" w:footer="720" w:gutter="0"/>
          <w:cols w:space="720"/>
        </w:sectPr>
      </w:pPr>
    </w:p>
    <w:p w:rsidR="0033221B" w:rsidRPr="00F57F96" w:rsidRDefault="00E33AC6" w:rsidP="0033221B">
      <w:pPr>
        <w:widowControl w:val="0"/>
        <w:suppressAutoHyphens/>
        <w:jc w:val="center"/>
        <w:rPr>
          <w:rFonts w:ascii="Arial" w:eastAsia="Andale Sans UI" w:hAnsi="Arial" w:cs="Arial"/>
          <w:kern w:val="2"/>
          <w:lang w:eastAsia="zh-CN"/>
        </w:rPr>
      </w:pPr>
      <w:r w:rsidRPr="00F57F96">
        <w:rPr>
          <w:rFonts w:ascii="Arial" w:eastAsia="Andale Sans UI" w:hAnsi="Arial" w:cs="Arial"/>
          <w:bCs/>
          <w:kern w:val="2"/>
          <w:lang w:eastAsia="zh-CN"/>
        </w:rPr>
        <w:lastRenderedPageBreak/>
        <w:t xml:space="preserve">2. </w:t>
      </w:r>
      <w:r w:rsidR="0033221B" w:rsidRPr="00F57F96">
        <w:rPr>
          <w:rFonts w:ascii="Arial" w:eastAsia="Andale Sans UI" w:hAnsi="Arial" w:cs="Arial"/>
          <w:bCs/>
          <w:kern w:val="2"/>
          <w:lang w:eastAsia="zh-CN"/>
        </w:rPr>
        <w:t xml:space="preserve">Показатели муниципальной программы </w:t>
      </w:r>
      <w:r w:rsidR="0033221B" w:rsidRPr="00F57F96">
        <w:rPr>
          <w:rFonts w:ascii="Arial" w:eastAsia="Andale Sans UI" w:hAnsi="Arial" w:cs="Arial"/>
          <w:kern w:val="2"/>
          <w:lang w:eastAsia="zh-CN"/>
        </w:rPr>
        <w:t xml:space="preserve"> </w:t>
      </w:r>
      <w:r w:rsidR="00224869" w:rsidRPr="00F57F96">
        <w:rPr>
          <w:rFonts w:ascii="Arial" w:eastAsia="Andale Sans UI" w:hAnsi="Arial" w:cs="Arial"/>
          <w:kern w:val="2"/>
          <w:lang w:eastAsia="zh-CN"/>
        </w:rPr>
        <w:t>_____________________________</w:t>
      </w:r>
    </w:p>
    <w:p w:rsidR="0033221B" w:rsidRPr="00F57F96" w:rsidRDefault="0033221B" w:rsidP="0033221B">
      <w:pPr>
        <w:widowControl w:val="0"/>
        <w:suppressAutoHyphens/>
        <w:jc w:val="center"/>
        <w:rPr>
          <w:rFonts w:ascii="Arial" w:eastAsia="Andale Sans UI" w:hAnsi="Arial" w:cs="Arial"/>
          <w:b/>
          <w:bCs/>
          <w:kern w:val="2"/>
          <w:sz w:val="16"/>
          <w:szCs w:val="16"/>
          <w:lang w:eastAsia="zh-CN"/>
        </w:rPr>
      </w:pPr>
    </w:p>
    <w:tbl>
      <w:tblPr>
        <w:tblW w:w="15360" w:type="dxa"/>
        <w:tblLayout w:type="fixed"/>
        <w:tblCellMar>
          <w:left w:w="10" w:type="dxa"/>
          <w:right w:w="10" w:type="dxa"/>
        </w:tblCellMar>
        <w:tblLook w:val="04A0" w:firstRow="1" w:lastRow="0" w:firstColumn="1" w:lastColumn="0" w:noHBand="0" w:noVBand="1"/>
      </w:tblPr>
      <w:tblGrid>
        <w:gridCol w:w="513"/>
        <w:gridCol w:w="1410"/>
        <w:gridCol w:w="1132"/>
        <w:gridCol w:w="1133"/>
        <w:gridCol w:w="1139"/>
        <w:gridCol w:w="821"/>
        <w:gridCol w:w="708"/>
        <w:gridCol w:w="567"/>
        <w:gridCol w:w="709"/>
        <w:gridCol w:w="425"/>
        <w:gridCol w:w="567"/>
        <w:gridCol w:w="1134"/>
        <w:gridCol w:w="1418"/>
        <w:gridCol w:w="1417"/>
        <w:gridCol w:w="2267"/>
      </w:tblGrid>
      <w:tr w:rsidR="00F57F96" w:rsidRPr="00F57F96" w:rsidTr="00340DC5">
        <w:tc>
          <w:tcPr>
            <w:tcW w:w="51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 xml:space="preserve">№ </w:t>
            </w:r>
            <w:proofErr w:type="gramStart"/>
            <w:r w:rsidRPr="00F57F96">
              <w:rPr>
                <w:rFonts w:ascii="Arial" w:eastAsia="SimSun" w:hAnsi="Arial" w:cs="Arial"/>
                <w:sz w:val="16"/>
                <w:szCs w:val="16"/>
                <w:lang w:eastAsia="zh-CN" w:bidi="hi-IN"/>
              </w:rPr>
              <w:t>п</w:t>
            </w:r>
            <w:proofErr w:type="gramEnd"/>
            <w:r w:rsidRPr="00F57F96">
              <w:rPr>
                <w:rFonts w:ascii="Arial" w:eastAsia="SimSun" w:hAnsi="Arial" w:cs="Arial"/>
                <w:sz w:val="16"/>
                <w:szCs w:val="16"/>
                <w:lang w:eastAsia="zh-CN" w:bidi="hi-IN"/>
              </w:rPr>
              <w:t>/п</w:t>
            </w:r>
          </w:p>
        </w:tc>
        <w:tc>
          <w:tcPr>
            <w:tcW w:w="141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Style w:val="12"/>
                <w:rFonts w:ascii="Arial" w:eastAsia="SimSun" w:hAnsi="Arial" w:cs="Arial"/>
                <w:sz w:val="16"/>
                <w:szCs w:val="16"/>
              </w:rPr>
            </w:pPr>
            <w:r w:rsidRPr="00F57F96">
              <w:rPr>
                <w:rFonts w:ascii="Arial" w:eastAsia="SimSun" w:hAnsi="Arial" w:cs="Arial"/>
                <w:sz w:val="16"/>
                <w:szCs w:val="16"/>
                <w:lang w:eastAsia="zh-CN" w:bidi="hi-IN"/>
              </w:rPr>
              <w:t>Наименование показателя</w:t>
            </w:r>
            <w:r w:rsidR="004F716F" w:rsidRPr="00F57F96">
              <w:rPr>
                <w:rFonts w:ascii="Arial" w:eastAsia="SimSun" w:hAnsi="Arial" w:cs="Arial"/>
                <w:sz w:val="16"/>
                <w:szCs w:val="16"/>
                <w:lang w:eastAsia="zh-CN" w:bidi="hi-IN"/>
              </w:rPr>
              <w:t xml:space="preserve"> муниципальной программы</w:t>
            </w:r>
          </w:p>
        </w:tc>
        <w:tc>
          <w:tcPr>
            <w:tcW w:w="1132" w:type="dxa"/>
            <w:vMerge w:val="restart"/>
            <w:tcBorders>
              <w:top w:val="single" w:sz="2" w:space="0" w:color="000000"/>
              <w:left w:val="single" w:sz="2" w:space="0" w:color="000000"/>
              <w:bottom w:val="single" w:sz="2" w:space="0" w:color="000000"/>
              <w:right w:val="single" w:sz="2"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Уровень показателя</w:t>
            </w:r>
            <w:r w:rsidR="004F716F" w:rsidRPr="00F57F96">
              <w:rPr>
                <w:rStyle w:val="af8"/>
                <w:rFonts w:ascii="Arial" w:eastAsia="SimSun" w:hAnsi="Arial" w:cs="Arial"/>
                <w:sz w:val="16"/>
                <w:szCs w:val="16"/>
                <w:lang w:eastAsia="zh-CN" w:bidi="hi-IN"/>
              </w:rPr>
              <w:footnoteReference w:id="3"/>
            </w:r>
          </w:p>
        </w:tc>
        <w:tc>
          <w:tcPr>
            <w:tcW w:w="1133" w:type="dxa"/>
            <w:vMerge w:val="restart"/>
            <w:tcBorders>
              <w:top w:val="single" w:sz="2" w:space="0" w:color="000000"/>
              <w:left w:val="single" w:sz="2" w:space="0" w:color="000000"/>
              <w:bottom w:val="single" w:sz="2" w:space="0" w:color="000000"/>
              <w:right w:val="single" w:sz="2" w:space="0" w:color="000000"/>
            </w:tcBorders>
            <w:hideMark/>
          </w:tcPr>
          <w:p w:rsidR="0033221B" w:rsidRPr="00F57F96" w:rsidRDefault="0033221B" w:rsidP="0033221B">
            <w:pPr>
              <w:widowControl w:val="0"/>
              <w:suppressAutoHyphens/>
              <w:autoSpaceDN w:val="0"/>
              <w:spacing w:after="200" w:line="276" w:lineRule="auto"/>
              <w:jc w:val="center"/>
              <w:rPr>
                <w:rFonts w:ascii="Arial" w:eastAsia="Calibri" w:hAnsi="Arial" w:cs="Arial"/>
                <w:sz w:val="16"/>
                <w:szCs w:val="16"/>
                <w:lang w:eastAsia="en-US"/>
              </w:rPr>
            </w:pPr>
            <w:r w:rsidRPr="00F57F96">
              <w:rPr>
                <w:rFonts w:ascii="Arial" w:eastAsia="Calibri" w:hAnsi="Arial" w:cs="Arial"/>
                <w:sz w:val="16"/>
                <w:szCs w:val="16"/>
                <w:lang w:eastAsia="en-US"/>
              </w:rPr>
              <w:t>Признак возрастания / убывания</w:t>
            </w:r>
          </w:p>
        </w:tc>
        <w:tc>
          <w:tcPr>
            <w:tcW w:w="1139"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Единица измерения</w:t>
            </w:r>
          </w:p>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(по ОКЕИ)</w:t>
            </w:r>
          </w:p>
        </w:tc>
        <w:tc>
          <w:tcPr>
            <w:tcW w:w="152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Базовое значение</w:t>
            </w:r>
            <w:r w:rsidRPr="00F57F96">
              <w:rPr>
                <w:rFonts w:ascii="Arial" w:eastAsia="SimSun" w:hAnsi="Arial" w:cs="Arial"/>
                <w:sz w:val="16"/>
                <w:szCs w:val="16"/>
                <w:vertAlign w:val="superscript"/>
                <w:lang w:eastAsia="zh-CN" w:bidi="hi-IN"/>
              </w:rPr>
              <w:footnoteReference w:id="4"/>
            </w:r>
          </w:p>
        </w:tc>
        <w:tc>
          <w:tcPr>
            <w:tcW w:w="2268" w:type="dxa"/>
            <w:gridSpan w:val="4"/>
            <w:tcBorders>
              <w:top w:val="single" w:sz="2" w:space="0" w:color="000000"/>
              <w:left w:val="single" w:sz="2" w:space="0" w:color="000000"/>
              <w:bottom w:val="single" w:sz="2" w:space="0" w:color="000000"/>
              <w:right w:val="single" w:sz="2"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Значения показателей</w:t>
            </w:r>
            <w:r w:rsidRPr="00F57F96">
              <w:rPr>
                <w:rFonts w:ascii="Arial" w:eastAsia="SimSun" w:hAnsi="Arial" w:cs="Arial"/>
                <w:sz w:val="16"/>
                <w:szCs w:val="16"/>
                <w:lang w:val="en-US" w:eastAsia="zh-CN" w:bidi="hi-IN"/>
              </w:rPr>
              <w:t xml:space="preserve"> </w:t>
            </w:r>
            <w:r w:rsidRPr="00F57F96">
              <w:rPr>
                <w:rFonts w:ascii="Arial" w:eastAsia="SimSun" w:hAnsi="Arial" w:cs="Arial"/>
                <w:sz w:val="16"/>
                <w:szCs w:val="16"/>
                <w:lang w:eastAsia="zh-CN" w:bidi="hi-IN"/>
              </w:rPr>
              <w:t>по годам</w:t>
            </w:r>
            <w:r w:rsidR="004F716F" w:rsidRPr="00F57F96">
              <w:rPr>
                <w:rStyle w:val="af8"/>
                <w:rFonts w:ascii="Arial" w:eastAsia="SimSun" w:hAnsi="Arial" w:cs="Arial"/>
                <w:sz w:val="16"/>
                <w:szCs w:val="16"/>
                <w:lang w:eastAsia="zh-CN" w:bidi="hi-IN"/>
              </w:rPr>
              <w:footnoteReference w:id="5"/>
            </w:r>
          </w:p>
        </w:tc>
        <w:tc>
          <w:tcPr>
            <w:tcW w:w="1134" w:type="dxa"/>
            <w:vMerge w:val="restart"/>
            <w:tcBorders>
              <w:top w:val="single" w:sz="2" w:space="0" w:color="000000"/>
              <w:left w:val="single" w:sz="2" w:space="0" w:color="000000"/>
              <w:bottom w:val="single" w:sz="2" w:space="0" w:color="000000"/>
              <w:right w:val="single" w:sz="2"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Документ</w:t>
            </w:r>
            <w:r w:rsidRPr="00F57F96">
              <w:rPr>
                <w:rFonts w:ascii="Arial" w:eastAsia="SimSun" w:hAnsi="Arial" w:cs="Arial"/>
                <w:sz w:val="16"/>
                <w:szCs w:val="16"/>
                <w:vertAlign w:val="superscript"/>
                <w:lang w:eastAsia="zh-CN" w:bidi="hi-IN"/>
              </w:rPr>
              <w:footnoteReference w:id="6"/>
            </w:r>
          </w:p>
        </w:tc>
        <w:tc>
          <w:tcPr>
            <w:tcW w:w="1418" w:type="dxa"/>
            <w:tcBorders>
              <w:top w:val="single" w:sz="2" w:space="0" w:color="000000"/>
              <w:left w:val="single" w:sz="2" w:space="0" w:color="000000"/>
              <w:bottom w:val="nil"/>
              <w:right w:val="single" w:sz="2"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proofErr w:type="gramStart"/>
            <w:r w:rsidRPr="00F57F96">
              <w:rPr>
                <w:rFonts w:ascii="Arial" w:eastAsia="SimSun" w:hAnsi="Arial" w:cs="Arial"/>
                <w:sz w:val="16"/>
                <w:szCs w:val="16"/>
                <w:lang w:eastAsia="zh-CN" w:bidi="hi-IN"/>
              </w:rPr>
              <w:t>Ответственный</w:t>
            </w:r>
            <w:proofErr w:type="gramEnd"/>
            <w:r w:rsidRPr="00F57F96">
              <w:rPr>
                <w:rFonts w:ascii="Arial" w:eastAsia="SimSun" w:hAnsi="Arial" w:cs="Arial"/>
                <w:sz w:val="16"/>
                <w:szCs w:val="16"/>
                <w:lang w:eastAsia="zh-CN" w:bidi="hi-IN"/>
              </w:rPr>
              <w:t xml:space="preserve"> за достижение показателя</w:t>
            </w:r>
            <w:r w:rsidRPr="00F57F96">
              <w:rPr>
                <w:rFonts w:ascii="Arial" w:eastAsia="SimSun" w:hAnsi="Arial" w:cs="Arial"/>
                <w:sz w:val="16"/>
                <w:szCs w:val="16"/>
                <w:vertAlign w:val="superscript"/>
                <w:lang w:eastAsia="zh-CN" w:bidi="hi-IN"/>
              </w:rPr>
              <w:footnoteReference w:id="7"/>
            </w:r>
          </w:p>
        </w:tc>
        <w:tc>
          <w:tcPr>
            <w:tcW w:w="1417" w:type="dxa"/>
            <w:vMerge w:val="restart"/>
            <w:tcBorders>
              <w:top w:val="single" w:sz="2" w:space="0" w:color="000000"/>
              <w:left w:val="single" w:sz="2" w:space="0" w:color="000000"/>
              <w:bottom w:val="single" w:sz="2" w:space="0" w:color="000000"/>
              <w:right w:val="single" w:sz="4"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Связь с показателями национальных целей</w:t>
            </w:r>
            <w:r w:rsidRPr="00F57F96">
              <w:rPr>
                <w:rFonts w:ascii="Arial" w:eastAsia="SimSun" w:hAnsi="Arial" w:cs="Arial"/>
                <w:sz w:val="16"/>
                <w:szCs w:val="16"/>
                <w:vertAlign w:val="superscript"/>
                <w:lang w:eastAsia="zh-CN" w:bidi="hi-IN"/>
              </w:rPr>
              <w:footnoteReference w:id="8"/>
            </w:r>
          </w:p>
        </w:tc>
        <w:tc>
          <w:tcPr>
            <w:tcW w:w="2267" w:type="dxa"/>
            <w:vMerge w:val="restart"/>
            <w:tcBorders>
              <w:top w:val="single" w:sz="4" w:space="0" w:color="000000"/>
              <w:left w:val="single" w:sz="4" w:space="0" w:color="000000"/>
              <w:bottom w:val="single" w:sz="2" w:space="0" w:color="000000"/>
              <w:right w:val="single" w:sz="4"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Информационная система</w:t>
            </w:r>
            <w:r w:rsidRPr="00F57F96">
              <w:rPr>
                <w:rFonts w:ascii="Arial" w:eastAsia="SimSun" w:hAnsi="Arial" w:cs="Arial"/>
                <w:sz w:val="16"/>
                <w:szCs w:val="16"/>
                <w:vertAlign w:val="superscript"/>
                <w:lang w:eastAsia="zh-CN" w:bidi="hi-IN"/>
              </w:rPr>
              <w:footnoteReference w:id="9"/>
            </w:r>
          </w:p>
        </w:tc>
      </w:tr>
      <w:tr w:rsidR="00F57F96" w:rsidRPr="00F57F96" w:rsidTr="00340DC5">
        <w:tc>
          <w:tcPr>
            <w:tcW w:w="513" w:type="dxa"/>
            <w:vMerge/>
            <w:tcBorders>
              <w:top w:val="single" w:sz="2" w:space="0" w:color="000000"/>
              <w:left w:val="single" w:sz="2" w:space="0" w:color="000000"/>
              <w:bottom w:val="single" w:sz="2" w:space="0" w:color="000000"/>
              <w:right w:val="nil"/>
            </w:tcBorders>
            <w:vAlign w:val="center"/>
            <w:hideMark/>
          </w:tcPr>
          <w:p w:rsidR="0033221B" w:rsidRPr="00F57F96" w:rsidRDefault="0033221B" w:rsidP="0033221B">
            <w:pPr>
              <w:rPr>
                <w:rFonts w:ascii="Arial" w:eastAsia="SimSun" w:hAnsi="Arial" w:cs="Arial"/>
                <w:sz w:val="16"/>
                <w:szCs w:val="16"/>
                <w:lang w:eastAsia="zh-CN" w:bidi="hi-IN"/>
              </w:rPr>
            </w:pPr>
          </w:p>
        </w:tc>
        <w:tc>
          <w:tcPr>
            <w:tcW w:w="1410" w:type="dxa"/>
            <w:vMerge/>
            <w:tcBorders>
              <w:top w:val="single" w:sz="2" w:space="0" w:color="000000"/>
              <w:left w:val="single" w:sz="2" w:space="0" w:color="000000"/>
              <w:bottom w:val="single" w:sz="2" w:space="0" w:color="000000"/>
              <w:right w:val="nil"/>
            </w:tcBorders>
            <w:vAlign w:val="center"/>
            <w:hideMark/>
          </w:tcPr>
          <w:p w:rsidR="0033221B" w:rsidRPr="00F57F96" w:rsidRDefault="0033221B" w:rsidP="0033221B">
            <w:pPr>
              <w:rPr>
                <w:rFonts w:ascii="Arial" w:eastAsia="SimSun" w:hAnsi="Arial" w:cs="Arial"/>
                <w:sz w:val="16"/>
                <w:szCs w:val="16"/>
                <w:lang w:eastAsia="zh-CN" w:bidi="hi-IN"/>
              </w:rPr>
            </w:pPr>
          </w:p>
        </w:tc>
        <w:tc>
          <w:tcPr>
            <w:tcW w:w="1132" w:type="dxa"/>
            <w:vMerge/>
            <w:tcBorders>
              <w:top w:val="single" w:sz="2" w:space="0" w:color="000000"/>
              <w:left w:val="single" w:sz="2" w:space="0" w:color="000000"/>
              <w:bottom w:val="single" w:sz="2" w:space="0" w:color="000000"/>
              <w:right w:val="single" w:sz="2" w:space="0" w:color="000000"/>
            </w:tcBorders>
            <w:vAlign w:val="center"/>
            <w:hideMark/>
          </w:tcPr>
          <w:p w:rsidR="0033221B" w:rsidRPr="00F57F96" w:rsidRDefault="0033221B" w:rsidP="0033221B">
            <w:pPr>
              <w:rPr>
                <w:rFonts w:ascii="Arial" w:eastAsia="SimSun" w:hAnsi="Arial" w:cs="Arial"/>
                <w:sz w:val="16"/>
                <w:szCs w:val="16"/>
                <w:lang w:eastAsia="zh-CN" w:bidi="hi-IN"/>
              </w:rPr>
            </w:pPr>
          </w:p>
        </w:tc>
        <w:tc>
          <w:tcPr>
            <w:tcW w:w="1133" w:type="dxa"/>
            <w:vMerge/>
            <w:tcBorders>
              <w:top w:val="single" w:sz="2" w:space="0" w:color="000000"/>
              <w:left w:val="single" w:sz="2" w:space="0" w:color="000000"/>
              <w:bottom w:val="single" w:sz="2" w:space="0" w:color="000000"/>
              <w:right w:val="single" w:sz="2" w:space="0" w:color="000000"/>
            </w:tcBorders>
            <w:vAlign w:val="center"/>
            <w:hideMark/>
          </w:tcPr>
          <w:p w:rsidR="0033221B" w:rsidRPr="00F57F96" w:rsidRDefault="0033221B" w:rsidP="0033221B">
            <w:pPr>
              <w:rPr>
                <w:rFonts w:ascii="Arial" w:eastAsia="Calibri" w:hAnsi="Arial" w:cs="Arial"/>
                <w:sz w:val="16"/>
                <w:szCs w:val="16"/>
                <w:lang w:eastAsia="en-US"/>
              </w:rPr>
            </w:pPr>
          </w:p>
        </w:tc>
        <w:tc>
          <w:tcPr>
            <w:tcW w:w="1139" w:type="dxa"/>
            <w:vMerge/>
            <w:tcBorders>
              <w:top w:val="single" w:sz="2" w:space="0" w:color="000000"/>
              <w:left w:val="single" w:sz="2" w:space="0" w:color="000000"/>
              <w:bottom w:val="single" w:sz="2" w:space="0" w:color="000000"/>
              <w:right w:val="nil"/>
            </w:tcBorders>
            <w:vAlign w:val="center"/>
            <w:hideMark/>
          </w:tcPr>
          <w:p w:rsidR="0033221B" w:rsidRPr="00F57F96" w:rsidRDefault="0033221B" w:rsidP="0033221B">
            <w:pPr>
              <w:rPr>
                <w:rFonts w:ascii="Arial" w:eastAsia="SimSun" w:hAnsi="Arial" w:cs="Arial"/>
                <w:sz w:val="16"/>
                <w:szCs w:val="16"/>
                <w:lang w:eastAsia="zh-CN" w:bidi="hi-IN"/>
              </w:rPr>
            </w:pPr>
          </w:p>
        </w:tc>
        <w:tc>
          <w:tcPr>
            <w:tcW w:w="821"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224869"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2023</w:t>
            </w:r>
          </w:p>
        </w:tc>
        <w:tc>
          <w:tcPr>
            <w:tcW w:w="708" w:type="dxa"/>
            <w:tcBorders>
              <w:top w:val="nil"/>
              <w:left w:val="single" w:sz="2" w:space="0" w:color="000000"/>
              <w:bottom w:val="single" w:sz="2" w:space="0" w:color="000000"/>
              <w:right w:val="single" w:sz="2" w:space="0" w:color="000000"/>
            </w:tcBorders>
            <w:hideMark/>
          </w:tcPr>
          <w:p w:rsidR="0033221B" w:rsidRPr="00F57F96" w:rsidRDefault="00224869"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2024</w:t>
            </w:r>
          </w:p>
        </w:tc>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val="en-US" w:eastAsia="zh-CN" w:bidi="hi-IN"/>
              </w:rPr>
              <w:t>N</w:t>
            </w:r>
            <w:r w:rsidRPr="00F57F96">
              <w:rPr>
                <w:rFonts w:ascii="Arial" w:eastAsia="SimSun" w:hAnsi="Arial" w:cs="Arial"/>
                <w:sz w:val="16"/>
                <w:szCs w:val="16"/>
                <w:vertAlign w:val="superscript"/>
                <w:lang w:val="en-US" w:eastAsia="zh-CN" w:bidi="hi-IN"/>
              </w:rPr>
              <w:footnoteReference w:id="10"/>
            </w:r>
          </w:p>
        </w:tc>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val="en-US" w:eastAsia="zh-CN" w:bidi="hi-IN"/>
              </w:rPr>
            </w:pPr>
            <w:r w:rsidRPr="00F57F96">
              <w:rPr>
                <w:rFonts w:ascii="Arial" w:eastAsia="SimSun" w:hAnsi="Arial" w:cs="Arial"/>
                <w:sz w:val="16"/>
                <w:szCs w:val="16"/>
                <w:lang w:val="en-US" w:eastAsia="zh-CN" w:bidi="hi-IN"/>
              </w:rPr>
              <w:t>N+1</w:t>
            </w:r>
          </w:p>
        </w:tc>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w:t>
            </w:r>
          </w:p>
        </w:tc>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val="en-US" w:eastAsia="zh-CN" w:bidi="hi-IN"/>
              </w:rPr>
            </w:pPr>
            <w:proofErr w:type="spellStart"/>
            <w:r w:rsidRPr="00F57F96">
              <w:rPr>
                <w:rFonts w:ascii="Arial" w:eastAsia="SimSun" w:hAnsi="Arial" w:cs="Arial"/>
                <w:sz w:val="16"/>
                <w:szCs w:val="16"/>
                <w:lang w:val="en-US" w:eastAsia="zh-CN" w:bidi="hi-IN"/>
              </w:rPr>
              <w:t>N+n</w:t>
            </w:r>
            <w:proofErr w:type="spellEnd"/>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33221B" w:rsidRPr="00F57F96" w:rsidRDefault="0033221B" w:rsidP="0033221B">
            <w:pPr>
              <w:rPr>
                <w:rFonts w:ascii="Arial" w:eastAsia="SimSun" w:hAnsi="Arial" w:cs="Arial"/>
                <w:sz w:val="16"/>
                <w:szCs w:val="16"/>
                <w:lang w:eastAsia="zh-CN" w:bidi="hi-IN"/>
              </w:rPr>
            </w:pPr>
          </w:p>
        </w:tc>
        <w:tc>
          <w:tcPr>
            <w:tcW w:w="1418"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p>
        </w:tc>
        <w:tc>
          <w:tcPr>
            <w:tcW w:w="1417" w:type="dxa"/>
            <w:vMerge/>
            <w:tcBorders>
              <w:top w:val="single" w:sz="2" w:space="0" w:color="000000"/>
              <w:left w:val="single" w:sz="2" w:space="0" w:color="000000"/>
              <w:bottom w:val="single" w:sz="2" w:space="0" w:color="000000"/>
              <w:right w:val="single" w:sz="4" w:space="0" w:color="000000"/>
            </w:tcBorders>
            <w:vAlign w:val="center"/>
            <w:hideMark/>
          </w:tcPr>
          <w:p w:rsidR="0033221B" w:rsidRPr="00F57F96" w:rsidRDefault="0033221B" w:rsidP="0033221B">
            <w:pPr>
              <w:rPr>
                <w:rFonts w:ascii="Arial" w:eastAsia="SimSun" w:hAnsi="Arial" w:cs="Arial"/>
                <w:sz w:val="16"/>
                <w:szCs w:val="16"/>
                <w:lang w:eastAsia="zh-CN" w:bidi="hi-IN"/>
              </w:rPr>
            </w:pPr>
          </w:p>
        </w:tc>
        <w:tc>
          <w:tcPr>
            <w:tcW w:w="2267" w:type="dxa"/>
            <w:vMerge/>
            <w:tcBorders>
              <w:top w:val="single" w:sz="4" w:space="0" w:color="000000"/>
              <w:left w:val="single" w:sz="4" w:space="0" w:color="000000"/>
              <w:bottom w:val="single" w:sz="2" w:space="0" w:color="000000"/>
              <w:right w:val="single" w:sz="4" w:space="0" w:color="000000"/>
            </w:tcBorders>
            <w:vAlign w:val="center"/>
            <w:hideMark/>
          </w:tcPr>
          <w:p w:rsidR="0033221B" w:rsidRPr="00F57F96" w:rsidRDefault="0033221B" w:rsidP="0033221B">
            <w:pPr>
              <w:rPr>
                <w:rFonts w:ascii="Arial" w:eastAsia="SimSun" w:hAnsi="Arial" w:cs="Arial"/>
                <w:sz w:val="16"/>
                <w:szCs w:val="16"/>
                <w:lang w:eastAsia="zh-CN" w:bidi="hi-IN"/>
              </w:rPr>
            </w:pPr>
          </w:p>
        </w:tc>
      </w:tr>
      <w:tr w:rsidR="00F57F96" w:rsidRPr="00F57F96" w:rsidTr="00340DC5">
        <w:tc>
          <w:tcPr>
            <w:tcW w:w="513"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1</w:t>
            </w:r>
          </w:p>
        </w:tc>
        <w:tc>
          <w:tcPr>
            <w:tcW w:w="1410"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2</w:t>
            </w:r>
          </w:p>
        </w:tc>
        <w:tc>
          <w:tcPr>
            <w:tcW w:w="1132" w:type="dxa"/>
            <w:tcBorders>
              <w:top w:val="nil"/>
              <w:left w:val="single" w:sz="2" w:space="0" w:color="000000"/>
              <w:bottom w:val="single" w:sz="2" w:space="0" w:color="000000"/>
              <w:right w:val="single" w:sz="2"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3</w:t>
            </w:r>
          </w:p>
        </w:tc>
        <w:tc>
          <w:tcPr>
            <w:tcW w:w="1133" w:type="dxa"/>
            <w:tcBorders>
              <w:top w:val="nil"/>
              <w:left w:val="single" w:sz="2" w:space="0" w:color="000000"/>
              <w:bottom w:val="single" w:sz="2" w:space="0" w:color="000000"/>
              <w:right w:val="single" w:sz="2"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4</w:t>
            </w:r>
          </w:p>
        </w:tc>
        <w:tc>
          <w:tcPr>
            <w:tcW w:w="1139"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5</w:t>
            </w:r>
          </w:p>
        </w:tc>
        <w:tc>
          <w:tcPr>
            <w:tcW w:w="821"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6</w:t>
            </w:r>
          </w:p>
        </w:tc>
        <w:tc>
          <w:tcPr>
            <w:tcW w:w="708" w:type="dxa"/>
            <w:tcBorders>
              <w:top w:val="nil"/>
              <w:left w:val="single" w:sz="2" w:space="0" w:color="000000"/>
              <w:bottom w:val="single" w:sz="2" w:space="0" w:color="000000"/>
              <w:right w:val="single" w:sz="2"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7</w:t>
            </w:r>
          </w:p>
        </w:tc>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val="en-US" w:eastAsia="zh-CN" w:bidi="hi-IN"/>
              </w:rPr>
            </w:pPr>
            <w:r w:rsidRPr="00F57F96">
              <w:rPr>
                <w:rFonts w:ascii="Arial" w:eastAsia="SimSun" w:hAnsi="Arial" w:cs="Arial"/>
                <w:sz w:val="16"/>
                <w:szCs w:val="16"/>
                <w:lang w:val="en-US" w:eastAsia="zh-CN" w:bidi="hi-IN"/>
              </w:rPr>
              <w:t>8</w:t>
            </w:r>
          </w:p>
        </w:tc>
        <w:tc>
          <w:tcPr>
            <w:tcW w:w="709"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val="en-US" w:eastAsia="zh-CN" w:bidi="hi-IN"/>
              </w:rPr>
            </w:pPr>
            <w:r w:rsidRPr="00F57F96">
              <w:rPr>
                <w:rFonts w:ascii="Arial" w:eastAsia="SimSun" w:hAnsi="Arial" w:cs="Arial"/>
                <w:sz w:val="16"/>
                <w:szCs w:val="16"/>
                <w:lang w:val="en-US" w:eastAsia="zh-CN" w:bidi="hi-IN"/>
              </w:rPr>
              <w:t>9</w:t>
            </w:r>
          </w:p>
        </w:tc>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val="en-US" w:eastAsia="zh-CN" w:bidi="hi-IN"/>
              </w:rPr>
            </w:pPr>
            <w:r w:rsidRPr="00F57F96">
              <w:rPr>
                <w:rFonts w:ascii="Arial" w:eastAsia="SimSun" w:hAnsi="Arial" w:cs="Arial"/>
                <w:sz w:val="16"/>
                <w:szCs w:val="16"/>
                <w:lang w:val="en-US" w:eastAsia="zh-CN" w:bidi="hi-IN"/>
              </w:rPr>
              <w:t>10</w:t>
            </w:r>
          </w:p>
        </w:tc>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val="en-US" w:eastAsia="zh-CN" w:bidi="hi-IN"/>
              </w:rPr>
            </w:pPr>
            <w:r w:rsidRPr="00F57F96">
              <w:rPr>
                <w:rFonts w:ascii="Arial" w:eastAsia="SimSun" w:hAnsi="Arial" w:cs="Arial"/>
                <w:sz w:val="16"/>
                <w:szCs w:val="16"/>
                <w:lang w:val="en-US" w:eastAsia="zh-CN" w:bidi="hi-IN"/>
              </w:rPr>
              <w:t>11</w:t>
            </w:r>
          </w:p>
        </w:tc>
        <w:tc>
          <w:tcPr>
            <w:tcW w:w="113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12</w:t>
            </w:r>
          </w:p>
        </w:tc>
        <w:tc>
          <w:tcPr>
            <w:tcW w:w="1418" w:type="dxa"/>
            <w:tcBorders>
              <w:top w:val="nil"/>
              <w:left w:val="single" w:sz="2" w:space="0" w:color="000000"/>
              <w:bottom w:val="single" w:sz="2" w:space="0" w:color="000000"/>
              <w:right w:val="single" w:sz="2"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13</w:t>
            </w:r>
          </w:p>
        </w:tc>
        <w:tc>
          <w:tcPr>
            <w:tcW w:w="1417" w:type="dxa"/>
            <w:tcBorders>
              <w:top w:val="nil"/>
              <w:left w:val="single" w:sz="2" w:space="0" w:color="000000"/>
              <w:bottom w:val="single" w:sz="2" w:space="0" w:color="000000"/>
              <w:right w:val="single" w:sz="2"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14</w:t>
            </w:r>
          </w:p>
        </w:tc>
        <w:tc>
          <w:tcPr>
            <w:tcW w:w="2267" w:type="dxa"/>
            <w:tcBorders>
              <w:top w:val="nil"/>
              <w:left w:val="single" w:sz="2" w:space="0" w:color="000000"/>
              <w:bottom w:val="single" w:sz="2" w:space="0" w:color="000000"/>
              <w:right w:val="single" w:sz="2" w:space="0" w:color="000000"/>
            </w:tcBorders>
            <w:hideMark/>
          </w:tcPr>
          <w:p w:rsidR="0033221B" w:rsidRPr="00F57F96" w:rsidRDefault="0033221B" w:rsidP="0033221B">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15</w:t>
            </w:r>
          </w:p>
        </w:tc>
      </w:tr>
      <w:tr w:rsidR="00F57F96" w:rsidRPr="00F57F96" w:rsidTr="00340DC5">
        <w:tc>
          <w:tcPr>
            <w:tcW w:w="15360" w:type="dxa"/>
            <w:gridSpan w:val="15"/>
            <w:tcBorders>
              <w:top w:val="nil"/>
              <w:left w:val="single" w:sz="2" w:space="0" w:color="000000"/>
              <w:bottom w:val="single" w:sz="2" w:space="0" w:color="000000"/>
              <w:right w:val="single" w:sz="2" w:space="0" w:color="000000"/>
            </w:tcBorders>
            <w:hideMark/>
          </w:tcPr>
          <w:p w:rsidR="0033221B" w:rsidRPr="00F57F96" w:rsidRDefault="004F716F" w:rsidP="007C5E20">
            <w:pPr>
              <w:widowControl w:val="0"/>
              <w:suppressLineNumbers/>
              <w:suppressAutoHyphens/>
              <w:autoSpaceDN w:val="0"/>
              <w:jc w:val="center"/>
              <w:rPr>
                <w:rFonts w:ascii="Arial" w:eastAsia="SimSun" w:hAnsi="Arial" w:cs="Arial"/>
                <w:sz w:val="16"/>
                <w:szCs w:val="16"/>
                <w:lang w:eastAsia="zh-CN" w:bidi="hi-IN"/>
              </w:rPr>
            </w:pPr>
            <w:r w:rsidRPr="00F57F96">
              <w:rPr>
                <w:rFonts w:ascii="Arial" w:eastAsia="SimSun" w:hAnsi="Arial" w:cs="Arial"/>
                <w:sz w:val="16"/>
                <w:szCs w:val="16"/>
                <w:lang w:eastAsia="zh-CN" w:bidi="hi-IN"/>
              </w:rPr>
              <w:t>1</w:t>
            </w:r>
            <w:r w:rsidR="007C5E20" w:rsidRPr="00F57F96">
              <w:rPr>
                <w:rFonts w:ascii="Arial" w:eastAsia="SimSun" w:hAnsi="Arial" w:cs="Arial"/>
                <w:sz w:val="16"/>
                <w:szCs w:val="16"/>
                <w:lang w:eastAsia="zh-CN" w:bidi="hi-IN"/>
              </w:rPr>
              <w:t xml:space="preserve">. Цель муниципальной программы </w:t>
            </w:r>
            <w:r w:rsidR="0033221B" w:rsidRPr="00F57F96">
              <w:rPr>
                <w:rFonts w:ascii="Arial" w:eastAsia="SimSun" w:hAnsi="Arial" w:cs="Arial"/>
                <w:sz w:val="16"/>
                <w:szCs w:val="16"/>
                <w:lang w:eastAsia="zh-CN" w:bidi="hi-IN"/>
              </w:rPr>
              <w:t>«Наименование</w:t>
            </w:r>
            <w:r w:rsidRPr="00F57F96">
              <w:rPr>
                <w:rFonts w:ascii="Arial" w:eastAsia="SimSun" w:hAnsi="Arial" w:cs="Arial"/>
                <w:sz w:val="16"/>
                <w:szCs w:val="16"/>
                <w:lang w:eastAsia="zh-CN" w:bidi="hi-IN"/>
              </w:rPr>
              <w:t xml:space="preserve"> муниципальной программы</w:t>
            </w:r>
            <w:r w:rsidR="0033221B" w:rsidRPr="00F57F96">
              <w:rPr>
                <w:rFonts w:ascii="Arial" w:eastAsia="SimSun" w:hAnsi="Arial" w:cs="Arial"/>
                <w:sz w:val="16"/>
                <w:szCs w:val="16"/>
                <w:lang w:eastAsia="zh-CN" w:bidi="hi-IN"/>
              </w:rPr>
              <w:t>»</w:t>
            </w:r>
          </w:p>
        </w:tc>
      </w:tr>
      <w:tr w:rsidR="00F57F96" w:rsidRPr="00F57F96" w:rsidTr="00340DC5">
        <w:tc>
          <w:tcPr>
            <w:tcW w:w="513"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r w:rsidRPr="00F57F96">
              <w:rPr>
                <w:rFonts w:ascii="Arial" w:eastAsia="SimSun" w:hAnsi="Arial" w:cs="Arial"/>
                <w:sz w:val="16"/>
                <w:szCs w:val="16"/>
                <w:lang w:eastAsia="zh-CN" w:bidi="hi-IN"/>
              </w:rPr>
              <w:t>1.</w:t>
            </w:r>
          </w:p>
        </w:tc>
        <w:tc>
          <w:tcPr>
            <w:tcW w:w="1410"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1132" w:type="dxa"/>
            <w:tcBorders>
              <w:top w:val="nil"/>
              <w:left w:val="single" w:sz="2" w:space="0" w:color="000000"/>
              <w:bottom w:val="single" w:sz="2" w:space="0" w:color="000000"/>
              <w:right w:val="single" w:sz="2" w:space="0" w:color="000000"/>
            </w:tcBorders>
            <w:hideMark/>
          </w:tcPr>
          <w:p w:rsidR="0033221B" w:rsidRPr="00F57F96" w:rsidRDefault="004F716F" w:rsidP="004F716F">
            <w:pPr>
              <w:widowControl w:val="0"/>
              <w:suppressLineNumbers/>
              <w:suppressAutoHyphens/>
              <w:autoSpaceDN w:val="0"/>
              <w:rPr>
                <w:rFonts w:ascii="Arial" w:eastAsia="SimSun" w:hAnsi="Arial" w:cs="Arial"/>
                <w:sz w:val="16"/>
                <w:szCs w:val="16"/>
                <w:lang w:eastAsia="zh-CN" w:bidi="hi-IN"/>
              </w:rPr>
            </w:pPr>
            <w:r w:rsidRPr="00F57F96">
              <w:rPr>
                <w:rFonts w:ascii="Arial" w:eastAsia="SimSun" w:hAnsi="Arial" w:cs="Arial"/>
                <w:sz w:val="16"/>
                <w:szCs w:val="16"/>
                <w:lang w:eastAsia="zh-CN" w:bidi="hi-IN"/>
              </w:rPr>
              <w:t xml:space="preserve">«НЦ», «ФП», </w:t>
            </w:r>
            <w:r w:rsidR="0033221B" w:rsidRPr="00F57F96">
              <w:rPr>
                <w:rFonts w:ascii="Arial" w:eastAsia="SimSun" w:hAnsi="Arial" w:cs="Arial"/>
                <w:sz w:val="16"/>
                <w:szCs w:val="16"/>
                <w:lang w:eastAsia="zh-CN" w:bidi="hi-IN"/>
              </w:rPr>
              <w:t>«ГП РФ», «ГП</w:t>
            </w:r>
            <w:r w:rsidRPr="00F57F96">
              <w:rPr>
                <w:rFonts w:ascii="Arial" w:eastAsia="SimSun" w:hAnsi="Arial" w:cs="Arial"/>
                <w:sz w:val="16"/>
                <w:szCs w:val="16"/>
                <w:lang w:eastAsia="zh-CN" w:bidi="hi-IN"/>
              </w:rPr>
              <w:t xml:space="preserve"> КК</w:t>
            </w:r>
            <w:r w:rsidR="0033221B" w:rsidRPr="00F57F96">
              <w:rPr>
                <w:rFonts w:ascii="Arial" w:eastAsia="SimSun" w:hAnsi="Arial" w:cs="Arial"/>
                <w:sz w:val="16"/>
                <w:szCs w:val="16"/>
                <w:lang w:eastAsia="zh-CN" w:bidi="hi-IN"/>
              </w:rPr>
              <w:t xml:space="preserve">», </w:t>
            </w:r>
            <w:r w:rsidRPr="00F57F96">
              <w:rPr>
                <w:rFonts w:ascii="Arial" w:eastAsia="SimSun" w:hAnsi="Arial" w:cs="Arial"/>
                <w:sz w:val="16"/>
                <w:szCs w:val="16"/>
                <w:lang w:eastAsia="zh-CN" w:bidi="hi-IN"/>
              </w:rPr>
              <w:t xml:space="preserve">«ФП вне НП», </w:t>
            </w:r>
            <w:r w:rsidR="0033221B" w:rsidRPr="00F57F96">
              <w:rPr>
                <w:rFonts w:ascii="Arial" w:eastAsia="SimSun" w:hAnsi="Arial" w:cs="Arial"/>
                <w:sz w:val="16"/>
                <w:szCs w:val="16"/>
                <w:lang w:eastAsia="zh-CN" w:bidi="hi-IN"/>
              </w:rPr>
              <w:t>«РП вне НП», «</w:t>
            </w:r>
            <w:r w:rsidRPr="00F57F96">
              <w:rPr>
                <w:rFonts w:ascii="Arial" w:eastAsia="SimSun" w:hAnsi="Arial" w:cs="Arial"/>
                <w:sz w:val="16"/>
                <w:szCs w:val="16"/>
                <w:lang w:eastAsia="zh-CN" w:bidi="hi-IN"/>
              </w:rPr>
              <w:t>ОД ОМС</w:t>
            </w:r>
            <w:r w:rsidR="0033221B" w:rsidRPr="00F57F96">
              <w:rPr>
                <w:rFonts w:ascii="Arial" w:eastAsia="SimSun" w:hAnsi="Arial" w:cs="Arial"/>
                <w:sz w:val="16"/>
                <w:szCs w:val="16"/>
                <w:lang w:eastAsia="zh-CN" w:bidi="hi-IN"/>
              </w:rPr>
              <w:t>»</w:t>
            </w:r>
            <w:r w:rsidRPr="00F57F96">
              <w:rPr>
                <w:rFonts w:ascii="Arial" w:eastAsia="SimSun" w:hAnsi="Arial" w:cs="Arial"/>
                <w:sz w:val="16"/>
                <w:szCs w:val="16"/>
                <w:lang w:eastAsia="zh-CN" w:bidi="hi-IN"/>
              </w:rPr>
              <w:t xml:space="preserve">; </w:t>
            </w:r>
          </w:p>
        </w:tc>
        <w:tc>
          <w:tcPr>
            <w:tcW w:w="1133"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1139"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821"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425"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113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1418"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1417"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c>
          <w:tcPr>
            <w:tcW w:w="2267"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rPr>
                <w:rFonts w:ascii="Arial" w:eastAsia="SimSun" w:hAnsi="Arial" w:cs="Arial"/>
                <w:sz w:val="16"/>
                <w:szCs w:val="16"/>
                <w:lang w:eastAsia="zh-CN" w:bidi="hi-IN"/>
              </w:rPr>
            </w:pPr>
          </w:p>
        </w:tc>
      </w:tr>
      <w:tr w:rsidR="00F57F96" w:rsidRPr="00F57F96" w:rsidTr="00340DC5">
        <w:tc>
          <w:tcPr>
            <w:tcW w:w="513" w:type="dxa"/>
            <w:tcBorders>
              <w:top w:val="nil"/>
              <w:left w:val="single" w:sz="2" w:space="0" w:color="000000"/>
              <w:bottom w:val="single" w:sz="2" w:space="0" w:color="000000"/>
              <w:right w:val="nil"/>
            </w:tcBorders>
            <w:tcMar>
              <w:top w:w="55" w:type="dxa"/>
              <w:left w:w="55" w:type="dxa"/>
              <w:bottom w:w="55" w:type="dxa"/>
              <w:right w:w="55" w:type="dxa"/>
            </w:tcMar>
            <w:hideMark/>
          </w:tcPr>
          <w:p w:rsidR="0033221B" w:rsidRPr="00F57F96" w:rsidRDefault="004F716F" w:rsidP="0033221B">
            <w:pPr>
              <w:widowControl w:val="0"/>
              <w:suppressLineNumbers/>
              <w:suppressAutoHyphens/>
              <w:autoSpaceDN w:val="0"/>
              <w:rPr>
                <w:rFonts w:ascii="PT Astra Serif" w:eastAsia="SimSun" w:hAnsi="PT Astra Serif"/>
                <w:bCs/>
                <w:sz w:val="20"/>
                <w:szCs w:val="20"/>
                <w:lang w:val="en-US" w:eastAsia="zh-CN" w:bidi="hi-IN"/>
              </w:rPr>
            </w:pPr>
            <w:r w:rsidRPr="00F57F96">
              <w:rPr>
                <w:rFonts w:ascii="PT Astra Serif" w:eastAsia="SimSun" w:hAnsi="PT Astra Serif"/>
                <w:bCs/>
                <w:sz w:val="20"/>
                <w:szCs w:val="20"/>
                <w:lang w:eastAsia="zh-CN" w:bidi="hi-IN"/>
              </w:rPr>
              <w:t>..</w:t>
            </w:r>
            <w:r w:rsidR="0033221B" w:rsidRPr="00F57F96">
              <w:rPr>
                <w:rFonts w:ascii="PT Astra Serif" w:eastAsia="SimSun" w:hAnsi="PT Astra Serif"/>
                <w:bCs/>
                <w:sz w:val="20"/>
                <w:szCs w:val="20"/>
                <w:lang w:val="en-US" w:eastAsia="zh-CN" w:bidi="hi-IN"/>
              </w:rPr>
              <w:t>.</w:t>
            </w:r>
          </w:p>
        </w:tc>
        <w:tc>
          <w:tcPr>
            <w:tcW w:w="1410"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PT Astra Serif" w:eastAsia="SimSun" w:hAnsi="PT Astra Serif"/>
                <w:b/>
                <w:bCs/>
                <w:lang w:val="en-US" w:eastAsia="zh-CN" w:bidi="hi-IN"/>
              </w:rPr>
            </w:pPr>
          </w:p>
        </w:tc>
        <w:tc>
          <w:tcPr>
            <w:tcW w:w="1132"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1133"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1139"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821"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708"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425"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113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1418"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1417"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c>
          <w:tcPr>
            <w:tcW w:w="2267" w:type="dxa"/>
            <w:tcBorders>
              <w:top w:val="nil"/>
              <w:left w:val="single" w:sz="2" w:space="0" w:color="000000"/>
              <w:bottom w:val="single" w:sz="2" w:space="0" w:color="000000"/>
              <w:right w:val="single" w:sz="2" w:space="0" w:color="000000"/>
            </w:tcBorders>
          </w:tcPr>
          <w:p w:rsidR="0033221B" w:rsidRPr="00F57F96" w:rsidRDefault="0033221B" w:rsidP="0033221B">
            <w:pPr>
              <w:widowControl w:val="0"/>
              <w:suppressLineNumbers/>
              <w:suppressAutoHyphens/>
              <w:autoSpaceDN w:val="0"/>
              <w:rPr>
                <w:rFonts w:ascii="PT Astra Serif" w:eastAsia="SimSun" w:hAnsi="PT Astra Serif"/>
                <w:sz w:val="28"/>
                <w:szCs w:val="28"/>
                <w:lang w:eastAsia="zh-CN" w:bidi="hi-IN"/>
              </w:rPr>
            </w:pPr>
          </w:p>
        </w:tc>
      </w:tr>
    </w:tbl>
    <w:p w:rsidR="00340DC5" w:rsidRPr="00F57F96" w:rsidRDefault="00340DC5" w:rsidP="00340DC5">
      <w:pPr>
        <w:spacing w:line="276" w:lineRule="auto"/>
        <w:rPr>
          <w:rFonts w:ascii="Calibri" w:eastAsia="Calibri" w:hAnsi="Calibri" w:cs="Calibri"/>
          <w:sz w:val="22"/>
          <w:szCs w:val="22"/>
          <w:lang w:eastAsia="en-US"/>
        </w:rPr>
      </w:pPr>
    </w:p>
    <w:p w:rsidR="00340DC5" w:rsidRPr="00F57F96" w:rsidRDefault="00340DC5" w:rsidP="00340DC5">
      <w:pPr>
        <w:spacing w:line="276" w:lineRule="auto"/>
        <w:rPr>
          <w:rFonts w:ascii="Calibri" w:eastAsia="Calibri" w:hAnsi="Calibri" w:cs="Calibri"/>
          <w:sz w:val="22"/>
          <w:szCs w:val="22"/>
          <w:lang w:eastAsia="en-US"/>
        </w:rPr>
      </w:pPr>
    </w:p>
    <w:p w:rsidR="00340DC5" w:rsidRPr="00F57F96" w:rsidRDefault="00340DC5" w:rsidP="00C20E71">
      <w:pPr>
        <w:spacing w:line="276" w:lineRule="auto"/>
        <w:jc w:val="center"/>
        <w:rPr>
          <w:rFonts w:ascii="Calibri" w:eastAsia="Calibri" w:hAnsi="Calibri" w:cs="Calibri"/>
          <w:sz w:val="22"/>
          <w:szCs w:val="22"/>
          <w:lang w:eastAsia="en-US"/>
        </w:rPr>
        <w:sectPr w:rsidR="00340DC5" w:rsidRPr="00F57F96" w:rsidSect="00B15340">
          <w:pgSz w:w="16838" w:h="11906" w:orient="landscape"/>
          <w:pgMar w:top="993" w:right="1134" w:bottom="851" w:left="720" w:header="720" w:footer="720" w:gutter="0"/>
          <w:cols w:space="720"/>
        </w:sectPr>
      </w:pPr>
    </w:p>
    <w:p w:rsidR="008B2FF4" w:rsidRPr="00F57F96" w:rsidRDefault="008B2FF4" w:rsidP="00073976">
      <w:pPr>
        <w:widowControl w:val="0"/>
        <w:suppressAutoHyphens/>
        <w:autoSpaceDN w:val="0"/>
        <w:ind w:left="5954"/>
        <w:jc w:val="both"/>
        <w:rPr>
          <w:rFonts w:ascii="Arial" w:hAnsi="Arial" w:cs="Arial"/>
          <w:kern w:val="3"/>
          <w:lang w:eastAsia="zh-CN"/>
        </w:rPr>
      </w:pPr>
      <w:r w:rsidRPr="00F57F96">
        <w:rPr>
          <w:rFonts w:ascii="Arial" w:hAnsi="Arial" w:cs="Arial"/>
          <w:kern w:val="3"/>
          <w:lang w:eastAsia="zh-CN"/>
        </w:rPr>
        <w:lastRenderedPageBreak/>
        <w:t xml:space="preserve">Приложение 4 </w:t>
      </w:r>
    </w:p>
    <w:p w:rsidR="008B2FF4" w:rsidRPr="00F57F96" w:rsidRDefault="008B2FF4" w:rsidP="00073976">
      <w:pPr>
        <w:widowControl w:val="0"/>
        <w:suppressAutoHyphens/>
        <w:autoSpaceDN w:val="0"/>
        <w:ind w:left="5954"/>
        <w:jc w:val="both"/>
        <w:rPr>
          <w:rFonts w:ascii="Arial" w:hAnsi="Arial" w:cs="Arial"/>
          <w:kern w:val="3"/>
          <w:lang w:eastAsia="zh-CN"/>
        </w:rPr>
      </w:pPr>
      <w:r w:rsidRPr="00F57F96">
        <w:rPr>
          <w:rFonts w:ascii="Arial" w:hAnsi="Arial" w:cs="Arial"/>
          <w:kern w:val="3"/>
          <w:lang w:eastAsia="zh-CN"/>
        </w:rPr>
        <w:t>к Порядку разработки, утверждения и реализации муниципальных программ городского округа «город Бородино»</w:t>
      </w:r>
    </w:p>
    <w:p w:rsidR="0033221B" w:rsidRPr="00F57F96" w:rsidRDefault="0033221B" w:rsidP="0033221B">
      <w:pPr>
        <w:widowControl w:val="0"/>
        <w:suppressAutoHyphens/>
        <w:jc w:val="right"/>
        <w:rPr>
          <w:rFonts w:eastAsia="Andale Sans UI"/>
          <w:kern w:val="2"/>
          <w:sz w:val="28"/>
          <w:szCs w:val="28"/>
          <w:lang w:eastAsia="zh-CN"/>
        </w:rPr>
      </w:pPr>
    </w:p>
    <w:p w:rsidR="00073976" w:rsidRPr="00F57F96" w:rsidRDefault="00073976" w:rsidP="00073976">
      <w:pPr>
        <w:widowControl w:val="0"/>
        <w:autoSpaceDE w:val="0"/>
        <w:autoSpaceDN w:val="0"/>
        <w:adjustRightInd w:val="0"/>
        <w:jc w:val="center"/>
        <w:outlineLvl w:val="2"/>
        <w:rPr>
          <w:rFonts w:ascii="Arial" w:hAnsi="Arial" w:cs="Arial"/>
        </w:rPr>
      </w:pPr>
      <w:r w:rsidRPr="00F57F96">
        <w:rPr>
          <w:rFonts w:ascii="Arial" w:hAnsi="Arial" w:cs="Arial"/>
        </w:rPr>
        <w:t>3. Структура муниципальной программы</w:t>
      </w:r>
    </w:p>
    <w:p w:rsidR="00073976" w:rsidRPr="00F57F96" w:rsidRDefault="00073976" w:rsidP="00073976">
      <w:pPr>
        <w:widowControl w:val="0"/>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252"/>
        <w:gridCol w:w="4252"/>
      </w:tblGrid>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jc w:val="center"/>
              <w:rPr>
                <w:rFonts w:ascii="Arial" w:hAnsi="Arial" w:cs="Arial"/>
              </w:rPr>
            </w:pPr>
            <w:r w:rsidRPr="00F57F96">
              <w:rPr>
                <w:rFonts w:ascii="Arial" w:hAnsi="Arial" w:cs="Arial"/>
              </w:rPr>
              <w:t xml:space="preserve">N </w:t>
            </w:r>
            <w:proofErr w:type="gramStart"/>
            <w:r w:rsidRPr="00F57F96">
              <w:rPr>
                <w:rFonts w:ascii="Arial" w:hAnsi="Arial" w:cs="Arial"/>
              </w:rPr>
              <w:t>п</w:t>
            </w:r>
            <w:proofErr w:type="gramEnd"/>
            <w:r w:rsidRPr="00F57F96">
              <w:rPr>
                <w:rFonts w:ascii="Arial" w:hAnsi="Arial" w:cs="Arial"/>
              </w:rPr>
              <w:t>/п</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jc w:val="center"/>
              <w:rPr>
                <w:rFonts w:ascii="Arial" w:hAnsi="Arial" w:cs="Arial"/>
              </w:rPr>
            </w:pPr>
            <w:r w:rsidRPr="00F57F96">
              <w:rPr>
                <w:rFonts w:ascii="Arial" w:hAnsi="Arial" w:cs="Arial"/>
              </w:rPr>
              <w:t>Наименование региональных и ведомственных проектов, комплексов процессных мероприятий (далее - структурный элемент)</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4F7268">
            <w:pPr>
              <w:widowControl w:val="0"/>
              <w:autoSpaceDE w:val="0"/>
              <w:autoSpaceDN w:val="0"/>
              <w:adjustRightInd w:val="0"/>
              <w:jc w:val="center"/>
              <w:rPr>
                <w:rFonts w:ascii="Arial" w:hAnsi="Arial" w:cs="Arial"/>
              </w:rPr>
            </w:pPr>
            <w:r w:rsidRPr="00F57F96">
              <w:rPr>
                <w:rFonts w:ascii="Arial" w:hAnsi="Arial" w:cs="Arial"/>
              </w:rPr>
              <w:t xml:space="preserve">Период реализации структурного элемента/связь с показателями муниципальной программы города </w:t>
            </w:r>
            <w:r w:rsidR="004F7268" w:rsidRPr="00F57F96">
              <w:rPr>
                <w:rFonts w:ascii="Arial" w:hAnsi="Arial" w:cs="Arial"/>
              </w:rPr>
              <w:t>Бородино</w:t>
            </w:r>
            <w:r w:rsidRPr="00F57F96">
              <w:rPr>
                <w:rFonts w:ascii="Arial" w:hAnsi="Arial" w:cs="Arial"/>
              </w:rPr>
              <w:t xml:space="preserve"> </w:t>
            </w:r>
            <w:r w:rsidR="004F7268" w:rsidRPr="00F57F96">
              <w:rPr>
                <w:rStyle w:val="af8"/>
                <w:rFonts w:ascii="Arial" w:hAnsi="Arial" w:cs="Arial"/>
              </w:rPr>
              <w:footnoteReference w:id="11"/>
            </w: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jc w:val="center"/>
              <w:rPr>
                <w:rFonts w:ascii="Arial" w:hAnsi="Arial" w:cs="Arial"/>
              </w:rPr>
            </w:pPr>
            <w:r w:rsidRPr="00F57F96">
              <w:rPr>
                <w:rFonts w:ascii="Arial" w:hAnsi="Arial" w:cs="Arial"/>
              </w:rPr>
              <w:t>1</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jc w:val="center"/>
              <w:rPr>
                <w:rFonts w:ascii="Arial" w:hAnsi="Arial" w:cs="Arial"/>
              </w:rPr>
            </w:pPr>
            <w:r w:rsidRPr="00F57F96">
              <w:rPr>
                <w:rFonts w:ascii="Arial" w:hAnsi="Arial" w:cs="Arial"/>
              </w:rPr>
              <w:t>2</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jc w:val="center"/>
              <w:rPr>
                <w:rFonts w:ascii="Arial" w:hAnsi="Arial" w:cs="Arial"/>
              </w:rPr>
            </w:pPr>
            <w:r w:rsidRPr="00F57F96">
              <w:rPr>
                <w:rFonts w:ascii="Arial" w:hAnsi="Arial" w:cs="Arial"/>
              </w:rPr>
              <w:t>3</w:t>
            </w: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1</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4F7268">
            <w:pPr>
              <w:widowControl w:val="0"/>
              <w:autoSpaceDE w:val="0"/>
              <w:autoSpaceDN w:val="0"/>
              <w:adjustRightInd w:val="0"/>
              <w:rPr>
                <w:rFonts w:ascii="Arial" w:hAnsi="Arial" w:cs="Arial"/>
              </w:rPr>
            </w:pPr>
            <w:r w:rsidRPr="00F57F96">
              <w:rPr>
                <w:rFonts w:ascii="Arial" w:hAnsi="Arial" w:cs="Arial"/>
              </w:rPr>
              <w:t xml:space="preserve">Структурный элемент 1 </w:t>
            </w:r>
            <w:r w:rsidR="004F7268" w:rsidRPr="00F57F96">
              <w:rPr>
                <w:rStyle w:val="af8"/>
                <w:rFonts w:ascii="Arial" w:hAnsi="Arial" w:cs="Arial"/>
              </w:rPr>
              <w:footnoteReference w:id="12"/>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период реализации (год начала - год окончания)</w:t>
            </w: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4F7268">
            <w:pPr>
              <w:widowControl w:val="0"/>
              <w:autoSpaceDE w:val="0"/>
              <w:autoSpaceDN w:val="0"/>
              <w:adjustRightInd w:val="0"/>
              <w:rPr>
                <w:rFonts w:ascii="Arial" w:hAnsi="Arial" w:cs="Arial"/>
              </w:rPr>
            </w:pPr>
            <w:r w:rsidRPr="00F57F96">
              <w:rPr>
                <w:rFonts w:ascii="Arial" w:hAnsi="Arial" w:cs="Arial"/>
              </w:rPr>
              <w:t xml:space="preserve">Соисполнитель муниципальной программы </w:t>
            </w:r>
            <w:r w:rsidR="004F7268" w:rsidRPr="00F57F96">
              <w:rPr>
                <w:rStyle w:val="af8"/>
                <w:rFonts w:ascii="Arial" w:hAnsi="Arial" w:cs="Arial"/>
              </w:rPr>
              <w:footnoteReference w:id="13"/>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1.1</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Задача структурного элемента 1</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наименование показателя</w:t>
            </w: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1.2</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Задача структурного элемента n</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наименование показателя</w:t>
            </w: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2</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Структурный элемент n</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период реализации (год начала - год окончания)</w:t>
            </w: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4F7268">
            <w:pPr>
              <w:widowControl w:val="0"/>
              <w:autoSpaceDE w:val="0"/>
              <w:autoSpaceDN w:val="0"/>
              <w:adjustRightInd w:val="0"/>
              <w:rPr>
                <w:rFonts w:ascii="Arial" w:hAnsi="Arial" w:cs="Arial"/>
              </w:rPr>
            </w:pPr>
            <w:r w:rsidRPr="00F57F96">
              <w:rPr>
                <w:rFonts w:ascii="Arial" w:hAnsi="Arial" w:cs="Arial"/>
              </w:rPr>
              <w:t xml:space="preserve">Соисполнитель муниципальной программы </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2.1</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Задача структурного элемента 1</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наименование показателя</w:t>
            </w: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2.2</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Задача структурного элемента n</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наименование показателя</w:t>
            </w:r>
          </w:p>
        </w:tc>
      </w:tr>
      <w:tr w:rsidR="00073976" w:rsidRPr="00F57F96" w:rsidTr="00C20F94">
        <w:tc>
          <w:tcPr>
            <w:tcW w:w="567"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r w:rsidRPr="00F57F96">
              <w:rPr>
                <w:rFonts w:ascii="Arial" w:hAnsi="Arial" w:cs="Arial"/>
              </w:rPr>
              <w:t>и т.д. по структурным элементам</w:t>
            </w:r>
          </w:p>
        </w:tc>
        <w:tc>
          <w:tcPr>
            <w:tcW w:w="4252" w:type="dxa"/>
            <w:tcBorders>
              <w:top w:val="single" w:sz="4" w:space="0" w:color="auto"/>
              <w:left w:val="single" w:sz="4" w:space="0" w:color="auto"/>
              <w:bottom w:val="single" w:sz="4" w:space="0" w:color="auto"/>
              <w:right w:val="single" w:sz="4" w:space="0" w:color="auto"/>
            </w:tcBorders>
          </w:tcPr>
          <w:p w:rsidR="00073976" w:rsidRPr="00F57F96" w:rsidRDefault="00073976" w:rsidP="00073976">
            <w:pPr>
              <w:widowControl w:val="0"/>
              <w:autoSpaceDE w:val="0"/>
              <w:autoSpaceDN w:val="0"/>
              <w:adjustRightInd w:val="0"/>
              <w:rPr>
                <w:rFonts w:ascii="Arial" w:hAnsi="Arial" w:cs="Arial"/>
              </w:rPr>
            </w:pPr>
          </w:p>
        </w:tc>
      </w:tr>
    </w:tbl>
    <w:p w:rsidR="00073976" w:rsidRPr="00F57F96" w:rsidRDefault="00073976" w:rsidP="00073976">
      <w:pPr>
        <w:widowControl w:val="0"/>
        <w:suppressAutoHyphens/>
        <w:jc w:val="both"/>
        <w:rPr>
          <w:rFonts w:ascii="Arial" w:eastAsia="Andale Sans UI" w:hAnsi="Arial" w:cs="Arial"/>
          <w:b/>
          <w:bCs/>
          <w:kern w:val="2"/>
          <w:sz w:val="28"/>
          <w:szCs w:val="28"/>
          <w:lang w:eastAsia="zh-CN"/>
        </w:rPr>
      </w:pPr>
    </w:p>
    <w:p w:rsidR="00073976" w:rsidRPr="00F57F96" w:rsidRDefault="00073976" w:rsidP="0033221B">
      <w:pPr>
        <w:widowControl w:val="0"/>
        <w:suppressAutoHyphens/>
        <w:jc w:val="center"/>
        <w:rPr>
          <w:rFonts w:eastAsia="Andale Sans UI"/>
          <w:b/>
          <w:bCs/>
          <w:kern w:val="2"/>
          <w:sz w:val="28"/>
          <w:szCs w:val="28"/>
          <w:lang w:eastAsia="zh-CN"/>
        </w:rPr>
      </w:pPr>
      <w:r w:rsidRPr="00F57F96">
        <w:rPr>
          <w:rFonts w:eastAsia="Andale Sans UI"/>
          <w:b/>
          <w:bCs/>
          <w:kern w:val="2"/>
          <w:sz w:val="28"/>
          <w:szCs w:val="28"/>
          <w:lang w:eastAsia="zh-CN"/>
        </w:rPr>
        <w:br w:type="page"/>
      </w:r>
    </w:p>
    <w:p w:rsidR="00073976" w:rsidRPr="00F57F96" w:rsidRDefault="00073976" w:rsidP="0033221B">
      <w:pPr>
        <w:widowControl w:val="0"/>
        <w:suppressAutoHyphens/>
        <w:jc w:val="center"/>
        <w:rPr>
          <w:rFonts w:eastAsia="Andale Sans UI"/>
          <w:b/>
          <w:bCs/>
          <w:kern w:val="2"/>
          <w:sz w:val="28"/>
          <w:szCs w:val="28"/>
          <w:lang w:eastAsia="zh-CN"/>
        </w:rPr>
        <w:sectPr w:rsidR="00073976" w:rsidRPr="00F57F96" w:rsidSect="00073976">
          <w:footnotePr>
            <w:numRestart w:val="eachSect"/>
          </w:footnotePr>
          <w:pgSz w:w="11906" w:h="16838"/>
          <w:pgMar w:top="1134" w:right="851" w:bottom="720" w:left="992" w:header="720" w:footer="720" w:gutter="0"/>
          <w:cols w:space="720"/>
        </w:sectPr>
      </w:pPr>
    </w:p>
    <w:p w:rsidR="00804A38" w:rsidRPr="00F57F96" w:rsidRDefault="00804A38" w:rsidP="00804A38">
      <w:pPr>
        <w:autoSpaceDE w:val="0"/>
        <w:autoSpaceDN w:val="0"/>
        <w:adjustRightInd w:val="0"/>
        <w:ind w:left="8460"/>
        <w:outlineLvl w:val="2"/>
        <w:rPr>
          <w:rFonts w:ascii="Arial" w:hAnsi="Arial" w:cs="Arial"/>
        </w:rPr>
      </w:pPr>
      <w:r w:rsidRPr="00F57F96">
        <w:rPr>
          <w:rFonts w:ascii="Arial" w:hAnsi="Arial" w:cs="Arial"/>
        </w:rPr>
        <w:lastRenderedPageBreak/>
        <w:t>Приложение 5</w:t>
      </w:r>
    </w:p>
    <w:p w:rsidR="00804A38" w:rsidRPr="00F57F96" w:rsidRDefault="00804A38" w:rsidP="00804A38">
      <w:pPr>
        <w:autoSpaceDE w:val="0"/>
        <w:autoSpaceDN w:val="0"/>
        <w:adjustRightInd w:val="0"/>
        <w:ind w:left="8460"/>
        <w:rPr>
          <w:rFonts w:ascii="Arial" w:hAnsi="Arial" w:cs="Arial"/>
        </w:rPr>
      </w:pPr>
      <w:r w:rsidRPr="00F57F96">
        <w:rPr>
          <w:rFonts w:ascii="Arial" w:hAnsi="Arial" w:cs="Arial"/>
        </w:rPr>
        <w:t>к Порядку разработки, утверждения и реализации муниципальных программ городского округа «город Бородино»</w:t>
      </w:r>
    </w:p>
    <w:p w:rsidR="003B6BC8" w:rsidRPr="00F57F96" w:rsidRDefault="003B6BC8" w:rsidP="003B6BC8">
      <w:pPr>
        <w:widowControl w:val="0"/>
        <w:autoSpaceDE w:val="0"/>
        <w:autoSpaceDN w:val="0"/>
        <w:adjustRightInd w:val="0"/>
        <w:jc w:val="center"/>
        <w:rPr>
          <w:rFonts w:ascii="Arial" w:hAnsi="Arial" w:cs="Arial"/>
        </w:rPr>
      </w:pPr>
      <w:r w:rsidRPr="00F57F96">
        <w:rPr>
          <w:rFonts w:ascii="Arial" w:hAnsi="Arial" w:cs="Arial"/>
        </w:rPr>
        <w:t>Паспорт</w:t>
      </w:r>
    </w:p>
    <w:p w:rsidR="003B6BC8" w:rsidRPr="00F57F96" w:rsidRDefault="003B6BC8" w:rsidP="003B6BC8">
      <w:pPr>
        <w:widowControl w:val="0"/>
        <w:autoSpaceDE w:val="0"/>
        <w:autoSpaceDN w:val="0"/>
        <w:adjustRightInd w:val="0"/>
        <w:jc w:val="center"/>
        <w:rPr>
          <w:rFonts w:ascii="Arial" w:hAnsi="Arial" w:cs="Arial"/>
        </w:rPr>
      </w:pPr>
      <w:r w:rsidRPr="00F57F96">
        <w:rPr>
          <w:rFonts w:ascii="Arial" w:hAnsi="Arial" w:cs="Arial"/>
        </w:rPr>
        <w:t>комплекса процессных мероприятий, реализуемого</w:t>
      </w:r>
    </w:p>
    <w:p w:rsidR="003B6BC8" w:rsidRPr="00F57F96" w:rsidRDefault="003B6BC8" w:rsidP="003B6BC8">
      <w:pPr>
        <w:widowControl w:val="0"/>
        <w:autoSpaceDE w:val="0"/>
        <w:autoSpaceDN w:val="0"/>
        <w:adjustRightInd w:val="0"/>
        <w:jc w:val="center"/>
        <w:rPr>
          <w:rFonts w:ascii="Arial" w:hAnsi="Arial" w:cs="Arial"/>
        </w:rPr>
      </w:pPr>
      <w:r w:rsidRPr="00F57F96">
        <w:rPr>
          <w:rFonts w:ascii="Arial" w:hAnsi="Arial" w:cs="Arial"/>
        </w:rPr>
        <w:t xml:space="preserve">в рамках муниципальной программы «Наименование» </w:t>
      </w:r>
    </w:p>
    <w:p w:rsidR="003B6BC8" w:rsidRPr="00F57F96" w:rsidRDefault="003B6BC8" w:rsidP="003B6BC8">
      <w:pPr>
        <w:widowControl w:val="0"/>
        <w:autoSpaceDE w:val="0"/>
        <w:autoSpaceDN w:val="0"/>
        <w:adjustRightInd w:val="0"/>
        <w:jc w:val="both"/>
        <w:rPr>
          <w:rFonts w:ascii="Arial" w:hAnsi="Arial" w:cs="Arial"/>
        </w:rPr>
      </w:pPr>
    </w:p>
    <w:p w:rsidR="003B6BC8" w:rsidRPr="00F57F96" w:rsidRDefault="003B6BC8" w:rsidP="003B6BC8">
      <w:pPr>
        <w:widowControl w:val="0"/>
        <w:autoSpaceDE w:val="0"/>
        <w:autoSpaceDN w:val="0"/>
        <w:adjustRightInd w:val="0"/>
        <w:jc w:val="center"/>
        <w:outlineLvl w:val="2"/>
        <w:rPr>
          <w:rFonts w:ascii="Arial" w:hAnsi="Arial" w:cs="Arial"/>
        </w:rPr>
      </w:pPr>
      <w:r w:rsidRPr="00F57F96">
        <w:rPr>
          <w:rFonts w:ascii="Arial" w:hAnsi="Arial" w:cs="Arial"/>
        </w:rPr>
        <w:t>1. Общие положения</w:t>
      </w:r>
    </w:p>
    <w:p w:rsidR="003B6BC8" w:rsidRPr="00F57F96" w:rsidRDefault="003B6BC8" w:rsidP="003B6BC8">
      <w:pPr>
        <w:widowControl w:val="0"/>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B6BC8" w:rsidRPr="00F57F96" w:rsidTr="00162777">
        <w:tc>
          <w:tcPr>
            <w:tcW w:w="9070" w:type="dxa"/>
            <w:gridSpan w:val="2"/>
            <w:tcBorders>
              <w:top w:val="single" w:sz="4" w:space="0" w:color="auto"/>
              <w:left w:val="single" w:sz="4" w:space="0" w:color="auto"/>
              <w:bottom w:val="single" w:sz="4" w:space="0" w:color="auto"/>
              <w:right w:val="single" w:sz="4" w:space="0" w:color="auto"/>
            </w:tcBorders>
            <w:hideMark/>
          </w:tcPr>
          <w:p w:rsidR="009F2ABD" w:rsidRPr="00F57F96" w:rsidRDefault="003B6BC8" w:rsidP="00162777">
            <w:pPr>
              <w:widowControl w:val="0"/>
              <w:autoSpaceDE w:val="0"/>
              <w:autoSpaceDN w:val="0"/>
              <w:adjustRightInd w:val="0"/>
              <w:spacing w:line="276" w:lineRule="auto"/>
              <w:rPr>
                <w:rFonts w:ascii="Arial" w:hAnsi="Arial" w:cs="Arial"/>
                <w:sz w:val="20"/>
                <w:szCs w:val="20"/>
              </w:rPr>
            </w:pPr>
            <w:r w:rsidRPr="00F57F96">
              <w:rPr>
                <w:rFonts w:ascii="Arial" w:hAnsi="Arial" w:cs="Arial"/>
                <w:sz w:val="20"/>
                <w:szCs w:val="20"/>
              </w:rPr>
              <w:t>Наименование комплекса процессных мероприятий, реализуемого в рамках муниципальной программы (далее - комплекс процессных мероприятий)</w:t>
            </w:r>
          </w:p>
        </w:tc>
      </w:tr>
      <w:tr w:rsidR="003B6BC8" w:rsidRPr="00F57F96" w:rsidTr="00162777">
        <w:tc>
          <w:tcPr>
            <w:tcW w:w="4535" w:type="dxa"/>
            <w:tcBorders>
              <w:top w:val="single" w:sz="4" w:space="0" w:color="auto"/>
              <w:left w:val="single" w:sz="4" w:space="0" w:color="auto"/>
              <w:bottom w:val="single" w:sz="4" w:space="0" w:color="auto"/>
              <w:right w:val="single" w:sz="4" w:space="0" w:color="auto"/>
            </w:tcBorders>
            <w:hideMark/>
          </w:tcPr>
          <w:p w:rsidR="009F2ABD" w:rsidRPr="00F57F96" w:rsidRDefault="003B6BC8" w:rsidP="00162777">
            <w:pPr>
              <w:widowControl w:val="0"/>
              <w:autoSpaceDE w:val="0"/>
              <w:autoSpaceDN w:val="0"/>
              <w:adjustRightInd w:val="0"/>
              <w:spacing w:line="276" w:lineRule="auto"/>
              <w:rPr>
                <w:rFonts w:ascii="Arial" w:hAnsi="Arial" w:cs="Arial"/>
                <w:sz w:val="20"/>
                <w:szCs w:val="20"/>
              </w:rPr>
            </w:pPr>
            <w:r w:rsidRPr="00F57F96">
              <w:rPr>
                <w:rFonts w:ascii="Arial" w:hAnsi="Arial" w:cs="Arial"/>
                <w:sz w:val="20"/>
                <w:szCs w:val="20"/>
              </w:rPr>
              <w:t>Соисполнитель программы</w:t>
            </w:r>
          </w:p>
        </w:tc>
        <w:tc>
          <w:tcPr>
            <w:tcW w:w="4535" w:type="dxa"/>
            <w:tcBorders>
              <w:top w:val="single" w:sz="4" w:space="0" w:color="auto"/>
              <w:left w:val="single" w:sz="4" w:space="0" w:color="auto"/>
              <w:bottom w:val="single" w:sz="4" w:space="0" w:color="auto"/>
              <w:right w:val="single" w:sz="4" w:space="0" w:color="auto"/>
            </w:tcBorders>
            <w:hideMark/>
          </w:tcPr>
          <w:p w:rsidR="009F2ABD" w:rsidRPr="00F57F96" w:rsidRDefault="003B6BC8" w:rsidP="00162777">
            <w:pPr>
              <w:widowControl w:val="0"/>
              <w:autoSpaceDE w:val="0"/>
              <w:autoSpaceDN w:val="0"/>
              <w:adjustRightInd w:val="0"/>
              <w:spacing w:line="276" w:lineRule="auto"/>
              <w:rPr>
                <w:rFonts w:ascii="Arial" w:hAnsi="Arial" w:cs="Arial"/>
                <w:sz w:val="20"/>
                <w:szCs w:val="20"/>
              </w:rPr>
            </w:pPr>
            <w:r w:rsidRPr="00F57F96">
              <w:rPr>
                <w:rFonts w:ascii="Arial" w:hAnsi="Arial" w:cs="Arial"/>
                <w:sz w:val="20"/>
                <w:szCs w:val="20"/>
              </w:rPr>
              <w:t>Указать наименование соисполнителя муниципальной программы</w:t>
            </w:r>
          </w:p>
        </w:tc>
      </w:tr>
    </w:tbl>
    <w:p w:rsidR="003B6BC8" w:rsidRPr="00F57F96" w:rsidRDefault="003B6BC8" w:rsidP="003B6BC8">
      <w:pPr>
        <w:widowControl w:val="0"/>
        <w:autoSpaceDE w:val="0"/>
        <w:autoSpaceDN w:val="0"/>
        <w:adjustRightInd w:val="0"/>
        <w:jc w:val="center"/>
        <w:outlineLvl w:val="2"/>
        <w:rPr>
          <w:rFonts w:ascii="Arial" w:hAnsi="Arial" w:cs="Arial"/>
        </w:rPr>
      </w:pPr>
    </w:p>
    <w:p w:rsidR="003B6BC8" w:rsidRPr="00F57F96" w:rsidRDefault="003B6BC8" w:rsidP="003B6BC8">
      <w:pPr>
        <w:widowControl w:val="0"/>
        <w:autoSpaceDE w:val="0"/>
        <w:autoSpaceDN w:val="0"/>
        <w:adjustRightInd w:val="0"/>
        <w:jc w:val="center"/>
        <w:outlineLvl w:val="2"/>
        <w:rPr>
          <w:rFonts w:ascii="Arial" w:hAnsi="Arial" w:cs="Arial"/>
        </w:rPr>
      </w:pPr>
      <w:r w:rsidRPr="00F57F96">
        <w:rPr>
          <w:rFonts w:ascii="Arial" w:hAnsi="Arial" w:cs="Arial"/>
        </w:rPr>
        <w:t>2. Перечень и значения показателей комплекса процессных мероприятий (далее - показатели)</w:t>
      </w:r>
      <w:r w:rsidRPr="00F57F96">
        <w:rPr>
          <w:rStyle w:val="af8"/>
          <w:rFonts w:ascii="Arial" w:hAnsi="Arial" w:cs="Arial"/>
        </w:rPr>
        <w:footnoteReference w:id="14"/>
      </w:r>
      <w:r w:rsidRPr="00F57F96">
        <w:rPr>
          <w:rFonts w:ascii="Arial" w:hAnsi="Arial" w:cs="Arial"/>
        </w:rPr>
        <w:t xml:space="preserve"> </w:t>
      </w:r>
    </w:p>
    <w:tbl>
      <w:tblPr>
        <w:tblW w:w="15876" w:type="dxa"/>
        <w:tblLayout w:type="fixed"/>
        <w:tblCellMar>
          <w:top w:w="102" w:type="dxa"/>
          <w:left w:w="62" w:type="dxa"/>
          <w:bottom w:w="102" w:type="dxa"/>
          <w:right w:w="62" w:type="dxa"/>
        </w:tblCellMar>
        <w:tblLook w:val="0000" w:firstRow="0" w:lastRow="0" w:firstColumn="0" w:lastColumn="0" w:noHBand="0" w:noVBand="0"/>
      </w:tblPr>
      <w:tblGrid>
        <w:gridCol w:w="594"/>
        <w:gridCol w:w="1672"/>
        <w:gridCol w:w="1700"/>
        <w:gridCol w:w="1471"/>
        <w:gridCol w:w="1222"/>
        <w:gridCol w:w="1276"/>
        <w:gridCol w:w="1418"/>
        <w:gridCol w:w="1276"/>
        <w:gridCol w:w="1281"/>
        <w:gridCol w:w="1921"/>
        <w:gridCol w:w="2045"/>
      </w:tblGrid>
      <w:tr w:rsidR="003B6BC8" w:rsidRPr="00F57F96" w:rsidTr="00162777">
        <w:tc>
          <w:tcPr>
            <w:tcW w:w="594" w:type="dxa"/>
            <w:vMerge w:val="restart"/>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 xml:space="preserve">N </w:t>
            </w:r>
            <w:proofErr w:type="gramStart"/>
            <w:r w:rsidRPr="00F57F96">
              <w:rPr>
                <w:rFonts w:ascii="Arial" w:hAnsi="Arial" w:cs="Arial"/>
                <w:sz w:val="20"/>
                <w:szCs w:val="20"/>
              </w:rPr>
              <w:t>п</w:t>
            </w:r>
            <w:proofErr w:type="gramEnd"/>
            <w:r w:rsidRPr="00F57F96">
              <w:rPr>
                <w:rFonts w:ascii="Arial" w:hAnsi="Arial" w:cs="Arial"/>
                <w:sz w:val="20"/>
                <w:szCs w:val="20"/>
              </w:rPr>
              <w:t>/п</w:t>
            </w:r>
          </w:p>
        </w:tc>
        <w:tc>
          <w:tcPr>
            <w:tcW w:w="1672" w:type="dxa"/>
            <w:vMerge w:val="restart"/>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Наименование показателя</w:t>
            </w:r>
          </w:p>
        </w:tc>
        <w:tc>
          <w:tcPr>
            <w:tcW w:w="1700" w:type="dxa"/>
            <w:vMerge w:val="restart"/>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 xml:space="preserve">Признак возрастания/убывания </w:t>
            </w:r>
            <w:r w:rsidRPr="00F57F96">
              <w:rPr>
                <w:rStyle w:val="af8"/>
                <w:rFonts w:ascii="Arial" w:hAnsi="Arial" w:cs="Arial"/>
                <w:sz w:val="20"/>
                <w:szCs w:val="20"/>
              </w:rPr>
              <w:footnoteReference w:id="15"/>
            </w:r>
          </w:p>
        </w:tc>
        <w:tc>
          <w:tcPr>
            <w:tcW w:w="1471" w:type="dxa"/>
            <w:vMerge w:val="restart"/>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 xml:space="preserve">Единица измерения (по </w:t>
            </w:r>
            <w:hyperlink r:id="rId12" w:history="1">
              <w:r w:rsidRPr="00F57F96">
                <w:rPr>
                  <w:rFonts w:ascii="Arial" w:hAnsi="Arial" w:cs="Arial"/>
                  <w:sz w:val="20"/>
                  <w:szCs w:val="20"/>
                </w:rPr>
                <w:t>ОКЕИ</w:t>
              </w:r>
            </w:hyperlink>
            <w:r w:rsidRPr="00F57F96">
              <w:rPr>
                <w:rFonts w:ascii="Arial" w:hAnsi="Arial" w:cs="Arial"/>
                <w:sz w:val="20"/>
                <w:szCs w:val="20"/>
              </w:rPr>
              <w:t>)</w:t>
            </w:r>
          </w:p>
        </w:tc>
        <w:tc>
          <w:tcPr>
            <w:tcW w:w="2498" w:type="dxa"/>
            <w:gridSpan w:val="2"/>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 xml:space="preserve">Базовое значение показателя за два года, предшествующих году начала реализации муниципальной программы </w:t>
            </w:r>
          </w:p>
        </w:tc>
        <w:tc>
          <w:tcPr>
            <w:tcW w:w="3975" w:type="dxa"/>
            <w:gridSpan w:val="3"/>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Значения показателя по годам реализации комплекса процессных мероприятий</w:t>
            </w:r>
          </w:p>
        </w:tc>
        <w:tc>
          <w:tcPr>
            <w:tcW w:w="1921" w:type="dxa"/>
            <w:vMerge w:val="restart"/>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proofErr w:type="gramStart"/>
            <w:r w:rsidRPr="00F57F96">
              <w:rPr>
                <w:rFonts w:ascii="Arial" w:hAnsi="Arial" w:cs="Arial"/>
                <w:sz w:val="20"/>
                <w:szCs w:val="20"/>
              </w:rPr>
              <w:t>Ответственный</w:t>
            </w:r>
            <w:proofErr w:type="gramEnd"/>
            <w:r w:rsidRPr="00F57F96">
              <w:rPr>
                <w:rFonts w:ascii="Arial" w:hAnsi="Arial" w:cs="Arial"/>
                <w:sz w:val="20"/>
                <w:szCs w:val="20"/>
              </w:rPr>
              <w:t xml:space="preserve"> за достижение показателя </w:t>
            </w:r>
            <w:r w:rsidRPr="00F57F96">
              <w:rPr>
                <w:rStyle w:val="af8"/>
                <w:rFonts w:ascii="Arial" w:hAnsi="Arial" w:cs="Arial"/>
                <w:sz w:val="20"/>
                <w:szCs w:val="20"/>
              </w:rPr>
              <w:footnoteReference w:id="16"/>
            </w:r>
          </w:p>
        </w:tc>
        <w:tc>
          <w:tcPr>
            <w:tcW w:w="2045" w:type="dxa"/>
            <w:vMerge w:val="restart"/>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Информационная система (источник информации)</w:t>
            </w:r>
          </w:p>
        </w:tc>
      </w:tr>
      <w:tr w:rsidR="003B6BC8" w:rsidRPr="00F57F96" w:rsidTr="00162777">
        <w:tc>
          <w:tcPr>
            <w:tcW w:w="594" w:type="dxa"/>
            <w:vMerge/>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2"/>
                <w:szCs w:val="22"/>
              </w:rPr>
            </w:pPr>
          </w:p>
        </w:tc>
        <w:tc>
          <w:tcPr>
            <w:tcW w:w="1672" w:type="dxa"/>
            <w:vMerge/>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2"/>
                <w:szCs w:val="22"/>
              </w:rPr>
            </w:pPr>
          </w:p>
        </w:tc>
        <w:tc>
          <w:tcPr>
            <w:tcW w:w="1700" w:type="dxa"/>
            <w:vMerge/>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2"/>
                <w:szCs w:val="22"/>
              </w:rPr>
            </w:pPr>
          </w:p>
        </w:tc>
        <w:tc>
          <w:tcPr>
            <w:tcW w:w="1471" w:type="dxa"/>
            <w:vMerge/>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2"/>
                <w:szCs w:val="22"/>
              </w:rPr>
            </w:pPr>
          </w:p>
        </w:tc>
        <w:tc>
          <w:tcPr>
            <w:tcW w:w="1222"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очередной финансовый год</w:t>
            </w:r>
          </w:p>
        </w:tc>
        <w:tc>
          <w:tcPr>
            <w:tcW w:w="1276"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1-й год планового периода</w:t>
            </w:r>
          </w:p>
        </w:tc>
        <w:tc>
          <w:tcPr>
            <w:tcW w:w="1281"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2-й год планового периода</w:t>
            </w:r>
          </w:p>
        </w:tc>
        <w:tc>
          <w:tcPr>
            <w:tcW w:w="1921" w:type="dxa"/>
            <w:vMerge/>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2"/>
                <w:szCs w:val="22"/>
              </w:rPr>
            </w:pPr>
          </w:p>
        </w:tc>
        <w:tc>
          <w:tcPr>
            <w:tcW w:w="2045" w:type="dxa"/>
            <w:vMerge/>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2"/>
                <w:szCs w:val="22"/>
              </w:rPr>
            </w:pPr>
          </w:p>
        </w:tc>
      </w:tr>
      <w:tr w:rsidR="003B6BC8" w:rsidRPr="00F57F96" w:rsidTr="00162777">
        <w:tc>
          <w:tcPr>
            <w:tcW w:w="594"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2</w:t>
            </w:r>
          </w:p>
        </w:tc>
        <w:tc>
          <w:tcPr>
            <w:tcW w:w="1700"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3</w:t>
            </w:r>
          </w:p>
        </w:tc>
        <w:tc>
          <w:tcPr>
            <w:tcW w:w="1471"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4</w:t>
            </w:r>
          </w:p>
        </w:tc>
        <w:tc>
          <w:tcPr>
            <w:tcW w:w="1222"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8</w:t>
            </w:r>
          </w:p>
        </w:tc>
        <w:tc>
          <w:tcPr>
            <w:tcW w:w="1281"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9</w:t>
            </w:r>
          </w:p>
        </w:tc>
        <w:tc>
          <w:tcPr>
            <w:tcW w:w="1921"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10</w:t>
            </w:r>
          </w:p>
        </w:tc>
        <w:tc>
          <w:tcPr>
            <w:tcW w:w="2045"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jc w:val="center"/>
              <w:rPr>
                <w:rFonts w:ascii="Arial" w:hAnsi="Arial" w:cs="Arial"/>
                <w:sz w:val="20"/>
                <w:szCs w:val="20"/>
              </w:rPr>
            </w:pPr>
            <w:r w:rsidRPr="00F57F96">
              <w:rPr>
                <w:rFonts w:ascii="Arial" w:hAnsi="Arial" w:cs="Arial"/>
                <w:sz w:val="20"/>
                <w:szCs w:val="20"/>
              </w:rPr>
              <w:t>11</w:t>
            </w:r>
          </w:p>
        </w:tc>
      </w:tr>
      <w:tr w:rsidR="003B6BC8" w:rsidRPr="00F57F96" w:rsidTr="00162777">
        <w:tc>
          <w:tcPr>
            <w:tcW w:w="594"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r w:rsidRPr="00F57F96">
              <w:rPr>
                <w:rFonts w:ascii="Arial" w:hAnsi="Arial" w:cs="Arial"/>
                <w:sz w:val="20"/>
                <w:szCs w:val="20"/>
              </w:rPr>
              <w:t>1</w:t>
            </w:r>
          </w:p>
        </w:tc>
        <w:tc>
          <w:tcPr>
            <w:tcW w:w="15282" w:type="dxa"/>
            <w:gridSpan w:val="10"/>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r w:rsidRPr="00F57F96">
              <w:rPr>
                <w:rFonts w:ascii="Arial" w:hAnsi="Arial" w:cs="Arial"/>
                <w:sz w:val="20"/>
                <w:szCs w:val="20"/>
              </w:rPr>
              <w:t>Задача комплекса процессных мероприятий</w:t>
            </w:r>
          </w:p>
        </w:tc>
      </w:tr>
      <w:tr w:rsidR="003B6BC8" w:rsidRPr="00F57F96" w:rsidTr="00162777">
        <w:tc>
          <w:tcPr>
            <w:tcW w:w="594"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r w:rsidRPr="00F57F96">
              <w:rPr>
                <w:rFonts w:ascii="Arial" w:hAnsi="Arial" w:cs="Arial"/>
                <w:sz w:val="20"/>
                <w:szCs w:val="20"/>
              </w:rPr>
              <w:t>1.1</w:t>
            </w:r>
          </w:p>
        </w:tc>
        <w:tc>
          <w:tcPr>
            <w:tcW w:w="1672"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r w:rsidRPr="00F57F96">
              <w:rPr>
                <w:rFonts w:ascii="Arial" w:hAnsi="Arial" w:cs="Arial"/>
                <w:sz w:val="20"/>
                <w:szCs w:val="20"/>
              </w:rPr>
              <w:t>Наименование показателя</w:t>
            </w:r>
          </w:p>
        </w:tc>
        <w:tc>
          <w:tcPr>
            <w:tcW w:w="1700"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p>
        </w:tc>
        <w:tc>
          <w:tcPr>
            <w:tcW w:w="1222"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p>
        </w:tc>
        <w:tc>
          <w:tcPr>
            <w:tcW w:w="1281"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p>
        </w:tc>
        <w:tc>
          <w:tcPr>
            <w:tcW w:w="1921"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p>
        </w:tc>
        <w:tc>
          <w:tcPr>
            <w:tcW w:w="2045" w:type="dxa"/>
            <w:tcBorders>
              <w:top w:val="single" w:sz="4" w:space="0" w:color="auto"/>
              <w:left w:val="single" w:sz="4" w:space="0" w:color="auto"/>
              <w:bottom w:val="single" w:sz="4" w:space="0" w:color="auto"/>
              <w:right w:val="single" w:sz="4" w:space="0" w:color="auto"/>
            </w:tcBorders>
          </w:tcPr>
          <w:p w:rsidR="003B6BC8" w:rsidRPr="00F57F96" w:rsidRDefault="003B6BC8" w:rsidP="00162777">
            <w:pPr>
              <w:widowControl w:val="0"/>
              <w:autoSpaceDE w:val="0"/>
              <w:autoSpaceDN w:val="0"/>
              <w:adjustRightInd w:val="0"/>
              <w:rPr>
                <w:rFonts w:ascii="Arial" w:hAnsi="Arial" w:cs="Arial"/>
                <w:sz w:val="20"/>
                <w:szCs w:val="20"/>
              </w:rPr>
            </w:pPr>
          </w:p>
        </w:tc>
      </w:tr>
    </w:tbl>
    <w:p w:rsidR="003B6BC8" w:rsidRPr="00F57F96" w:rsidRDefault="003B6BC8" w:rsidP="003B6BC8">
      <w:pPr>
        <w:autoSpaceDE w:val="0"/>
        <w:autoSpaceDN w:val="0"/>
        <w:adjustRightInd w:val="0"/>
        <w:rPr>
          <w:rFonts w:ascii="Arial" w:hAnsi="Arial" w:cs="Arial"/>
        </w:rPr>
      </w:pPr>
      <w:r w:rsidRPr="00F57F96">
        <w:rPr>
          <w:rFonts w:ascii="Arial" w:hAnsi="Arial" w:cs="Arial"/>
        </w:rPr>
        <w:br w:type="page"/>
      </w:r>
    </w:p>
    <w:p w:rsidR="003B6BC8" w:rsidRPr="00F57F96" w:rsidRDefault="003B6BC8" w:rsidP="003B6BC8">
      <w:pPr>
        <w:autoSpaceDE w:val="0"/>
        <w:autoSpaceDN w:val="0"/>
        <w:adjustRightInd w:val="0"/>
        <w:ind w:left="8460"/>
        <w:outlineLvl w:val="2"/>
        <w:rPr>
          <w:rFonts w:ascii="Arial" w:hAnsi="Arial" w:cs="Arial"/>
        </w:rPr>
      </w:pPr>
      <w:r w:rsidRPr="00F57F96">
        <w:rPr>
          <w:rFonts w:ascii="Arial" w:hAnsi="Arial" w:cs="Arial"/>
        </w:rPr>
        <w:lastRenderedPageBreak/>
        <w:t>Приложение 6</w:t>
      </w:r>
    </w:p>
    <w:p w:rsidR="003B6BC8" w:rsidRPr="00F57F96" w:rsidRDefault="003B6BC8" w:rsidP="003B6BC8">
      <w:pPr>
        <w:autoSpaceDE w:val="0"/>
        <w:autoSpaceDN w:val="0"/>
        <w:adjustRightInd w:val="0"/>
        <w:ind w:left="8460"/>
        <w:rPr>
          <w:rFonts w:ascii="Arial" w:hAnsi="Arial" w:cs="Arial"/>
        </w:rPr>
      </w:pPr>
      <w:r w:rsidRPr="00F57F96">
        <w:rPr>
          <w:rFonts w:ascii="Arial" w:hAnsi="Arial" w:cs="Arial"/>
        </w:rPr>
        <w:t>к Порядку разработки, утверждения и реализации муниципальных программ городского округа «город Бородино»</w:t>
      </w:r>
    </w:p>
    <w:p w:rsidR="00804A38" w:rsidRPr="00F57F96" w:rsidRDefault="00804A38" w:rsidP="00804A38">
      <w:pPr>
        <w:autoSpaceDE w:val="0"/>
        <w:autoSpaceDN w:val="0"/>
        <w:adjustRightInd w:val="0"/>
        <w:ind w:left="8460"/>
        <w:rPr>
          <w:rFonts w:ascii="Arial" w:hAnsi="Arial" w:cs="Arial"/>
        </w:rPr>
      </w:pPr>
    </w:p>
    <w:p w:rsidR="00804A38" w:rsidRPr="00F57F96" w:rsidRDefault="004F5A66" w:rsidP="00804A38">
      <w:pPr>
        <w:spacing w:after="200" w:line="276" w:lineRule="auto"/>
        <w:jc w:val="center"/>
        <w:rPr>
          <w:rFonts w:ascii="Arial" w:hAnsi="Arial" w:cs="Arial"/>
        </w:rPr>
      </w:pPr>
      <w:r w:rsidRPr="00F57F96">
        <w:rPr>
          <w:rFonts w:ascii="Arial" w:hAnsi="Arial" w:cs="Arial"/>
        </w:rPr>
        <w:t>Информация об источниках финансирования муниципальной программы и её структурных элементов</w:t>
      </w:r>
      <w:r w:rsidR="00804A38" w:rsidRPr="00F57F96">
        <w:rPr>
          <w:rFonts w:ascii="Arial" w:hAnsi="Arial" w:cs="Arial"/>
        </w:rPr>
        <w:t>, в том числе по уровням бюджетной системы</w:t>
      </w:r>
    </w:p>
    <w:tbl>
      <w:tblPr>
        <w:tblW w:w="14757" w:type="dxa"/>
        <w:tblInd w:w="93" w:type="dxa"/>
        <w:tblLook w:val="04A0" w:firstRow="1" w:lastRow="0" w:firstColumn="1" w:lastColumn="0" w:noHBand="0" w:noVBand="1"/>
      </w:tblPr>
      <w:tblGrid>
        <w:gridCol w:w="3534"/>
        <w:gridCol w:w="4028"/>
        <w:gridCol w:w="1809"/>
        <w:gridCol w:w="1559"/>
        <w:gridCol w:w="1701"/>
        <w:gridCol w:w="2126"/>
      </w:tblGrid>
      <w:tr w:rsidR="00804A38" w:rsidRPr="00F57F96" w:rsidTr="00804A38">
        <w:trPr>
          <w:trHeight w:val="600"/>
        </w:trPr>
        <w:tc>
          <w:tcPr>
            <w:tcW w:w="3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t>Наименование муниципальной программы, структурного элемента программы</w:t>
            </w:r>
          </w:p>
        </w:tc>
        <w:tc>
          <w:tcPr>
            <w:tcW w:w="4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4A38" w:rsidRPr="00F57F96" w:rsidRDefault="00804A38" w:rsidP="00804A38">
            <w:pPr>
              <w:jc w:val="center"/>
              <w:rPr>
                <w:rFonts w:ascii="Arial" w:hAnsi="Arial" w:cs="Arial"/>
              </w:rPr>
            </w:pPr>
            <w:r w:rsidRPr="00F57F96">
              <w:rPr>
                <w:rFonts w:ascii="Arial" w:hAnsi="Arial" w:cs="Arial"/>
              </w:rPr>
              <w:t xml:space="preserve">Источники финансирования </w:t>
            </w:r>
          </w:p>
        </w:tc>
        <w:tc>
          <w:tcPr>
            <w:tcW w:w="7195" w:type="dxa"/>
            <w:gridSpan w:val="4"/>
            <w:tcBorders>
              <w:top w:val="single" w:sz="4" w:space="0" w:color="auto"/>
              <w:left w:val="nil"/>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t>Объем финансового обеспечения по годам реализации</w:t>
            </w:r>
            <w:r w:rsidRPr="00F57F96">
              <w:rPr>
                <w:rFonts w:ascii="Arial" w:hAnsi="Arial" w:cs="Arial"/>
              </w:rPr>
              <w:br/>
              <w:t>(рублей), годы</w:t>
            </w:r>
            <w:r w:rsidRPr="00F57F96">
              <w:rPr>
                <w:rStyle w:val="af8"/>
                <w:rFonts w:ascii="Arial" w:hAnsi="Arial" w:cs="Arial"/>
              </w:rPr>
              <w:footnoteReference w:id="17"/>
            </w:r>
          </w:p>
        </w:tc>
      </w:tr>
      <w:tr w:rsidR="00804A38" w:rsidRPr="00F57F96" w:rsidTr="00804A38">
        <w:trPr>
          <w:trHeight w:val="782"/>
        </w:trPr>
        <w:tc>
          <w:tcPr>
            <w:tcW w:w="3534" w:type="dxa"/>
            <w:vMerge/>
            <w:tcBorders>
              <w:top w:val="single" w:sz="4" w:space="0" w:color="auto"/>
              <w:left w:val="single" w:sz="4" w:space="0" w:color="auto"/>
              <w:bottom w:val="single" w:sz="4" w:space="0" w:color="auto"/>
              <w:right w:val="single" w:sz="4" w:space="0" w:color="auto"/>
            </w:tcBorders>
            <w:vAlign w:val="center"/>
            <w:hideMark/>
          </w:tcPr>
          <w:p w:rsidR="00804A38" w:rsidRPr="00F57F96" w:rsidRDefault="00804A38" w:rsidP="00C20F94">
            <w:pPr>
              <w:rPr>
                <w:rFonts w:ascii="Arial" w:hAnsi="Arial" w:cs="Arial"/>
              </w:rPr>
            </w:pPr>
          </w:p>
        </w:tc>
        <w:tc>
          <w:tcPr>
            <w:tcW w:w="4028" w:type="dxa"/>
            <w:vMerge/>
            <w:tcBorders>
              <w:top w:val="single" w:sz="4" w:space="0" w:color="auto"/>
              <w:left w:val="single" w:sz="4" w:space="0" w:color="auto"/>
              <w:bottom w:val="single" w:sz="4" w:space="0" w:color="auto"/>
              <w:right w:val="single" w:sz="4" w:space="0" w:color="auto"/>
            </w:tcBorders>
            <w:vAlign w:val="center"/>
            <w:hideMark/>
          </w:tcPr>
          <w:p w:rsidR="00804A38" w:rsidRPr="00F57F96" w:rsidRDefault="00804A38" w:rsidP="00C20F94">
            <w:pPr>
              <w:rPr>
                <w:rFonts w:ascii="Arial" w:hAnsi="Arial" w:cs="Arial"/>
              </w:rPr>
            </w:pPr>
          </w:p>
        </w:tc>
        <w:tc>
          <w:tcPr>
            <w:tcW w:w="1809" w:type="dxa"/>
            <w:tcBorders>
              <w:top w:val="nil"/>
              <w:left w:val="nil"/>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t>очередной финансовый год</w:t>
            </w:r>
          </w:p>
        </w:tc>
        <w:tc>
          <w:tcPr>
            <w:tcW w:w="1559" w:type="dxa"/>
            <w:tcBorders>
              <w:top w:val="nil"/>
              <w:left w:val="nil"/>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t>первый год планового периода</w:t>
            </w:r>
          </w:p>
        </w:tc>
        <w:tc>
          <w:tcPr>
            <w:tcW w:w="1701" w:type="dxa"/>
            <w:tcBorders>
              <w:top w:val="nil"/>
              <w:left w:val="nil"/>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t>второй год планового периода</w:t>
            </w:r>
          </w:p>
        </w:tc>
        <w:tc>
          <w:tcPr>
            <w:tcW w:w="2126" w:type="dxa"/>
            <w:tcBorders>
              <w:top w:val="nil"/>
              <w:left w:val="nil"/>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t>Итого на период</w:t>
            </w:r>
          </w:p>
        </w:tc>
      </w:tr>
      <w:tr w:rsidR="00804A38" w:rsidRPr="00F57F96" w:rsidTr="00804A38">
        <w:trPr>
          <w:trHeight w:val="315"/>
        </w:trPr>
        <w:tc>
          <w:tcPr>
            <w:tcW w:w="3534" w:type="dxa"/>
            <w:vMerge w:val="restart"/>
            <w:tcBorders>
              <w:top w:val="nil"/>
              <w:left w:val="single" w:sz="4" w:space="0" w:color="auto"/>
              <w:right w:val="single" w:sz="4" w:space="0" w:color="auto"/>
            </w:tcBorders>
            <w:shd w:val="clear" w:color="auto" w:fill="auto"/>
            <w:hideMark/>
          </w:tcPr>
          <w:p w:rsidR="00804A38" w:rsidRPr="00F57F96" w:rsidRDefault="00804A38" w:rsidP="00C20F94">
            <w:pPr>
              <w:jc w:val="center"/>
              <w:rPr>
                <w:rFonts w:ascii="Arial" w:hAnsi="Arial" w:cs="Arial"/>
              </w:rPr>
            </w:pPr>
            <w:r w:rsidRPr="00F57F96">
              <w:rPr>
                <w:rFonts w:ascii="Arial" w:hAnsi="Arial" w:cs="Arial"/>
              </w:rPr>
              <w:t> Муниципальная программа «Наименование»</w:t>
            </w:r>
          </w:p>
          <w:p w:rsidR="00804A38" w:rsidRPr="00F57F96" w:rsidRDefault="00804A38" w:rsidP="00C20F94">
            <w:pPr>
              <w:jc w:val="center"/>
              <w:rPr>
                <w:rFonts w:ascii="Arial" w:hAnsi="Arial" w:cs="Arial"/>
              </w:rPr>
            </w:pPr>
            <w:r w:rsidRPr="00F57F96">
              <w:rPr>
                <w:rFonts w:ascii="Arial" w:hAnsi="Arial" w:cs="Arial"/>
              </w:rPr>
              <w:t> </w:t>
            </w: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Всего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300"/>
        </w:trPr>
        <w:tc>
          <w:tcPr>
            <w:tcW w:w="3534" w:type="dxa"/>
            <w:vMerge/>
            <w:tcBorders>
              <w:left w:val="single" w:sz="4" w:space="0" w:color="auto"/>
              <w:right w:val="single" w:sz="4" w:space="0" w:color="auto"/>
            </w:tcBorders>
            <w:vAlign w:val="center"/>
            <w:hideMark/>
          </w:tcPr>
          <w:p w:rsidR="00804A38" w:rsidRPr="00F57F96" w:rsidRDefault="00804A38" w:rsidP="00C20F94">
            <w:pPr>
              <w:jc w:val="cente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в том числе: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300"/>
        </w:trPr>
        <w:tc>
          <w:tcPr>
            <w:tcW w:w="3534" w:type="dxa"/>
            <w:vMerge/>
            <w:tcBorders>
              <w:left w:val="single" w:sz="4" w:space="0" w:color="auto"/>
              <w:right w:val="single" w:sz="4" w:space="0" w:color="auto"/>
            </w:tcBorders>
            <w:vAlign w:val="center"/>
            <w:hideMark/>
          </w:tcPr>
          <w:p w:rsidR="00804A38" w:rsidRPr="00F57F96" w:rsidRDefault="00804A38" w:rsidP="00C20F94">
            <w:pPr>
              <w:jc w:val="cente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федеральный бюджет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300"/>
        </w:trPr>
        <w:tc>
          <w:tcPr>
            <w:tcW w:w="3534" w:type="dxa"/>
            <w:vMerge/>
            <w:tcBorders>
              <w:left w:val="single" w:sz="4" w:space="0" w:color="auto"/>
              <w:right w:val="single" w:sz="4" w:space="0" w:color="auto"/>
            </w:tcBorders>
            <w:vAlign w:val="center"/>
            <w:hideMark/>
          </w:tcPr>
          <w:p w:rsidR="00804A38" w:rsidRPr="00F57F96" w:rsidRDefault="00804A38" w:rsidP="00C20F94">
            <w:pPr>
              <w:jc w:val="cente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краевой бюджет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300"/>
        </w:trPr>
        <w:tc>
          <w:tcPr>
            <w:tcW w:w="3534" w:type="dxa"/>
            <w:vMerge/>
            <w:tcBorders>
              <w:left w:val="single" w:sz="4" w:space="0" w:color="auto"/>
              <w:right w:val="single" w:sz="4" w:space="0" w:color="auto"/>
            </w:tcBorders>
            <w:vAlign w:val="center"/>
            <w:hideMark/>
          </w:tcPr>
          <w:p w:rsidR="00804A38" w:rsidRPr="00F57F96" w:rsidRDefault="00804A38" w:rsidP="00C20F94">
            <w:pPr>
              <w:jc w:val="cente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местный бюджет</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245"/>
        </w:trPr>
        <w:tc>
          <w:tcPr>
            <w:tcW w:w="3534" w:type="dxa"/>
            <w:vMerge/>
            <w:tcBorders>
              <w:left w:val="single" w:sz="4" w:space="0" w:color="auto"/>
              <w:right w:val="single" w:sz="4" w:space="0" w:color="auto"/>
            </w:tcBorders>
            <w:vAlign w:val="center"/>
            <w:hideMark/>
          </w:tcPr>
          <w:p w:rsidR="00804A38" w:rsidRPr="00F57F96" w:rsidRDefault="00804A38" w:rsidP="00C20F94">
            <w:pPr>
              <w:jc w:val="cente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внебюджетные источники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300"/>
        </w:trPr>
        <w:tc>
          <w:tcPr>
            <w:tcW w:w="3534" w:type="dxa"/>
            <w:vMerge/>
            <w:tcBorders>
              <w:left w:val="single" w:sz="4" w:space="0" w:color="auto"/>
              <w:bottom w:val="single" w:sz="4" w:space="0" w:color="auto"/>
              <w:right w:val="single" w:sz="4" w:space="0" w:color="auto"/>
            </w:tcBorders>
            <w:shd w:val="clear" w:color="auto" w:fill="auto"/>
            <w:hideMark/>
          </w:tcPr>
          <w:p w:rsidR="00804A38" w:rsidRPr="00F57F96" w:rsidRDefault="00804A38" w:rsidP="00C20F94">
            <w:pPr>
              <w:jc w:val="cente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юридические лица</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300"/>
        </w:trPr>
        <w:tc>
          <w:tcPr>
            <w:tcW w:w="3534" w:type="dxa"/>
            <w:vMerge w:val="restart"/>
            <w:tcBorders>
              <w:top w:val="nil"/>
              <w:left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Структурный элемент муниципальной программы 1 «Наименование»</w:t>
            </w: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Всего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r>
      <w:tr w:rsidR="00804A38" w:rsidRPr="00F57F96" w:rsidTr="00804A38">
        <w:trPr>
          <w:trHeight w:val="300"/>
        </w:trPr>
        <w:tc>
          <w:tcPr>
            <w:tcW w:w="3534" w:type="dxa"/>
            <w:vMerge/>
            <w:tcBorders>
              <w:left w:val="single" w:sz="4" w:space="0" w:color="auto"/>
              <w:right w:val="single" w:sz="4" w:space="0" w:color="auto"/>
            </w:tcBorders>
            <w:shd w:val="clear" w:color="auto" w:fill="auto"/>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в том числе: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r>
      <w:tr w:rsidR="00804A38" w:rsidRPr="00F57F96" w:rsidTr="00804A38">
        <w:trPr>
          <w:trHeight w:val="300"/>
        </w:trPr>
        <w:tc>
          <w:tcPr>
            <w:tcW w:w="3534" w:type="dxa"/>
            <w:vMerge/>
            <w:tcBorders>
              <w:left w:val="single" w:sz="4" w:space="0" w:color="auto"/>
              <w:right w:val="single" w:sz="4" w:space="0" w:color="auto"/>
            </w:tcBorders>
            <w:shd w:val="clear" w:color="auto" w:fill="auto"/>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федеральный бюджет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r>
      <w:tr w:rsidR="00804A38" w:rsidRPr="00F57F96" w:rsidTr="00804A38">
        <w:trPr>
          <w:trHeight w:val="300"/>
        </w:trPr>
        <w:tc>
          <w:tcPr>
            <w:tcW w:w="3534" w:type="dxa"/>
            <w:vMerge/>
            <w:tcBorders>
              <w:left w:val="single" w:sz="4" w:space="0" w:color="auto"/>
              <w:right w:val="single" w:sz="4" w:space="0" w:color="auto"/>
            </w:tcBorders>
            <w:shd w:val="clear" w:color="auto" w:fill="auto"/>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краевой бюджет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r>
      <w:tr w:rsidR="00804A38" w:rsidRPr="00F57F96" w:rsidTr="00804A38">
        <w:trPr>
          <w:trHeight w:val="300"/>
        </w:trPr>
        <w:tc>
          <w:tcPr>
            <w:tcW w:w="3534" w:type="dxa"/>
            <w:vMerge/>
            <w:tcBorders>
              <w:left w:val="single" w:sz="4" w:space="0" w:color="auto"/>
              <w:right w:val="single" w:sz="4" w:space="0" w:color="auto"/>
            </w:tcBorders>
            <w:shd w:val="clear" w:color="auto" w:fill="auto"/>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местный бюджет</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r>
      <w:tr w:rsidR="00804A38" w:rsidRPr="00F57F96" w:rsidTr="00804A38">
        <w:trPr>
          <w:trHeight w:val="300"/>
        </w:trPr>
        <w:tc>
          <w:tcPr>
            <w:tcW w:w="3534" w:type="dxa"/>
            <w:vMerge/>
            <w:tcBorders>
              <w:left w:val="single" w:sz="4" w:space="0" w:color="auto"/>
              <w:right w:val="single" w:sz="4" w:space="0" w:color="auto"/>
            </w:tcBorders>
            <w:shd w:val="clear" w:color="auto" w:fill="auto"/>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внебюджетные источники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r>
      <w:tr w:rsidR="00804A38" w:rsidRPr="00F57F96" w:rsidTr="00804A38">
        <w:trPr>
          <w:trHeight w:val="300"/>
        </w:trPr>
        <w:tc>
          <w:tcPr>
            <w:tcW w:w="3534" w:type="dxa"/>
            <w:vMerge/>
            <w:tcBorders>
              <w:left w:val="single" w:sz="4" w:space="0" w:color="auto"/>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юридические лица</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r>
      <w:tr w:rsidR="00804A38" w:rsidRPr="00F57F96" w:rsidTr="00804A38">
        <w:trPr>
          <w:trHeight w:val="394"/>
        </w:trPr>
        <w:tc>
          <w:tcPr>
            <w:tcW w:w="3534" w:type="dxa"/>
            <w:tcBorders>
              <w:top w:val="nil"/>
              <w:left w:val="single" w:sz="4" w:space="0" w:color="auto"/>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w:t>
            </w: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p>
        </w:tc>
      </w:tr>
      <w:tr w:rsidR="00804A38" w:rsidRPr="00F57F96" w:rsidTr="00804A38">
        <w:trPr>
          <w:trHeight w:val="394"/>
        </w:trPr>
        <w:tc>
          <w:tcPr>
            <w:tcW w:w="3534" w:type="dxa"/>
            <w:tcBorders>
              <w:top w:val="nil"/>
              <w:left w:val="single" w:sz="4" w:space="0" w:color="auto"/>
              <w:bottom w:val="single" w:sz="4" w:space="0" w:color="auto"/>
              <w:right w:val="single" w:sz="4" w:space="0" w:color="auto"/>
            </w:tcBorders>
            <w:shd w:val="clear" w:color="auto" w:fill="auto"/>
          </w:tcPr>
          <w:p w:rsidR="00804A38" w:rsidRPr="00F57F96" w:rsidRDefault="00804A38" w:rsidP="00804A38">
            <w:pPr>
              <w:rPr>
                <w:rFonts w:ascii="Arial" w:hAnsi="Arial" w:cs="Arial"/>
              </w:rPr>
            </w:pPr>
            <w:r w:rsidRPr="00F57F96">
              <w:rPr>
                <w:rFonts w:ascii="Arial" w:hAnsi="Arial" w:cs="Arial"/>
              </w:rPr>
              <w:t>…</w:t>
            </w:r>
          </w:p>
        </w:tc>
        <w:tc>
          <w:tcPr>
            <w:tcW w:w="4028" w:type="dxa"/>
            <w:tcBorders>
              <w:top w:val="nil"/>
              <w:left w:val="nil"/>
              <w:bottom w:val="single" w:sz="4" w:space="0" w:color="auto"/>
              <w:right w:val="single" w:sz="4" w:space="0" w:color="auto"/>
            </w:tcBorders>
            <w:shd w:val="clear" w:color="auto" w:fill="auto"/>
          </w:tcPr>
          <w:p w:rsidR="00804A38" w:rsidRPr="00F57F96" w:rsidRDefault="00804A38" w:rsidP="00C20F94">
            <w:pPr>
              <w:rPr>
                <w:rFonts w:ascii="Arial" w:hAnsi="Arial" w:cs="Arial"/>
              </w:rPr>
            </w:pPr>
          </w:p>
        </w:tc>
        <w:tc>
          <w:tcPr>
            <w:tcW w:w="1809" w:type="dxa"/>
            <w:tcBorders>
              <w:top w:val="nil"/>
              <w:left w:val="nil"/>
              <w:bottom w:val="single" w:sz="4" w:space="0" w:color="auto"/>
              <w:right w:val="single" w:sz="4" w:space="0" w:color="auto"/>
            </w:tcBorders>
            <w:shd w:val="clear" w:color="auto" w:fill="auto"/>
            <w:noWrap/>
          </w:tcPr>
          <w:p w:rsidR="00804A38" w:rsidRPr="00F57F96" w:rsidRDefault="00804A38" w:rsidP="00C20F94">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auto"/>
            <w:noWrap/>
          </w:tcPr>
          <w:p w:rsidR="00804A38" w:rsidRPr="00F57F96" w:rsidRDefault="00804A38" w:rsidP="00C20F94">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tcPr>
          <w:p w:rsidR="00804A38" w:rsidRPr="00F57F96" w:rsidRDefault="00804A38" w:rsidP="00C20F94">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tcPr>
          <w:p w:rsidR="00804A38" w:rsidRPr="00F57F96" w:rsidRDefault="00804A38" w:rsidP="00C20F94">
            <w:pPr>
              <w:jc w:val="center"/>
              <w:rPr>
                <w:rFonts w:ascii="Arial" w:hAnsi="Arial" w:cs="Arial"/>
              </w:rPr>
            </w:pPr>
          </w:p>
        </w:tc>
      </w:tr>
      <w:tr w:rsidR="00804A38" w:rsidRPr="00F57F96" w:rsidTr="00804A38">
        <w:trPr>
          <w:trHeight w:val="394"/>
        </w:trPr>
        <w:tc>
          <w:tcPr>
            <w:tcW w:w="3534" w:type="dxa"/>
            <w:tcBorders>
              <w:top w:val="nil"/>
              <w:left w:val="single" w:sz="4" w:space="0" w:color="auto"/>
              <w:bottom w:val="single" w:sz="4" w:space="0" w:color="auto"/>
              <w:right w:val="single" w:sz="4" w:space="0" w:color="auto"/>
            </w:tcBorders>
            <w:shd w:val="clear" w:color="auto" w:fill="auto"/>
          </w:tcPr>
          <w:p w:rsidR="00804A38" w:rsidRPr="00F57F96" w:rsidRDefault="00804A38" w:rsidP="00C20F94">
            <w:pPr>
              <w:rPr>
                <w:rFonts w:ascii="Arial" w:hAnsi="Arial" w:cs="Arial"/>
              </w:rPr>
            </w:pPr>
            <w:r w:rsidRPr="00F57F96">
              <w:rPr>
                <w:rFonts w:ascii="Arial" w:hAnsi="Arial" w:cs="Arial"/>
              </w:rPr>
              <w:t>…</w:t>
            </w:r>
          </w:p>
        </w:tc>
        <w:tc>
          <w:tcPr>
            <w:tcW w:w="4028" w:type="dxa"/>
            <w:tcBorders>
              <w:top w:val="nil"/>
              <w:left w:val="nil"/>
              <w:bottom w:val="single" w:sz="4" w:space="0" w:color="auto"/>
              <w:right w:val="single" w:sz="4" w:space="0" w:color="auto"/>
            </w:tcBorders>
            <w:shd w:val="clear" w:color="auto" w:fill="auto"/>
          </w:tcPr>
          <w:p w:rsidR="00804A38" w:rsidRPr="00F57F96" w:rsidRDefault="00804A38" w:rsidP="00C20F94">
            <w:pPr>
              <w:rPr>
                <w:rFonts w:ascii="Arial" w:hAnsi="Arial" w:cs="Arial"/>
              </w:rPr>
            </w:pPr>
          </w:p>
        </w:tc>
        <w:tc>
          <w:tcPr>
            <w:tcW w:w="1809" w:type="dxa"/>
            <w:tcBorders>
              <w:top w:val="nil"/>
              <w:left w:val="nil"/>
              <w:bottom w:val="single" w:sz="4" w:space="0" w:color="auto"/>
              <w:right w:val="single" w:sz="4" w:space="0" w:color="auto"/>
            </w:tcBorders>
            <w:shd w:val="clear" w:color="auto" w:fill="auto"/>
            <w:noWrap/>
          </w:tcPr>
          <w:p w:rsidR="00804A38" w:rsidRPr="00F57F96" w:rsidRDefault="00804A38" w:rsidP="00C20F94">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auto"/>
            <w:noWrap/>
          </w:tcPr>
          <w:p w:rsidR="00804A38" w:rsidRPr="00F57F96" w:rsidRDefault="00804A38" w:rsidP="00C20F94">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tcPr>
          <w:p w:rsidR="00804A38" w:rsidRPr="00F57F96" w:rsidRDefault="00804A38" w:rsidP="00C20F94">
            <w:pPr>
              <w:jc w:val="center"/>
              <w:rPr>
                <w:rFonts w:ascii="Arial" w:hAnsi="Arial" w:cs="Arial"/>
              </w:rPr>
            </w:pPr>
          </w:p>
        </w:tc>
        <w:tc>
          <w:tcPr>
            <w:tcW w:w="2126" w:type="dxa"/>
            <w:tcBorders>
              <w:top w:val="nil"/>
              <w:left w:val="nil"/>
              <w:bottom w:val="single" w:sz="4" w:space="0" w:color="auto"/>
              <w:right w:val="single" w:sz="4" w:space="0" w:color="auto"/>
            </w:tcBorders>
            <w:shd w:val="clear" w:color="auto" w:fill="auto"/>
            <w:noWrap/>
          </w:tcPr>
          <w:p w:rsidR="00804A38" w:rsidRPr="00F57F96" w:rsidRDefault="00804A38" w:rsidP="00C20F94">
            <w:pPr>
              <w:jc w:val="center"/>
              <w:rPr>
                <w:rFonts w:ascii="Arial" w:hAnsi="Arial" w:cs="Arial"/>
              </w:rPr>
            </w:pPr>
          </w:p>
        </w:tc>
      </w:tr>
      <w:tr w:rsidR="00804A38" w:rsidRPr="00F57F96" w:rsidTr="00804A38">
        <w:trPr>
          <w:trHeight w:val="600"/>
        </w:trPr>
        <w:tc>
          <w:tcPr>
            <w:tcW w:w="3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lastRenderedPageBreak/>
              <w:t xml:space="preserve">Наименование муниципальной программы, подпрограммы </w:t>
            </w:r>
          </w:p>
        </w:tc>
        <w:tc>
          <w:tcPr>
            <w:tcW w:w="4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t>Ответственный исполнитель, соисполнители</w:t>
            </w:r>
          </w:p>
        </w:tc>
        <w:tc>
          <w:tcPr>
            <w:tcW w:w="7195" w:type="dxa"/>
            <w:gridSpan w:val="4"/>
            <w:tcBorders>
              <w:top w:val="single" w:sz="4" w:space="0" w:color="auto"/>
              <w:left w:val="nil"/>
              <w:bottom w:val="single" w:sz="4" w:space="0" w:color="auto"/>
              <w:right w:val="single" w:sz="4" w:space="0" w:color="auto"/>
            </w:tcBorders>
            <w:shd w:val="clear" w:color="auto" w:fill="auto"/>
            <w:vAlign w:val="center"/>
            <w:hideMark/>
          </w:tcPr>
          <w:p w:rsidR="00804A38" w:rsidRPr="00F57F96" w:rsidRDefault="00804A38" w:rsidP="00804A38">
            <w:pPr>
              <w:jc w:val="center"/>
              <w:rPr>
                <w:rFonts w:ascii="Arial" w:hAnsi="Arial" w:cs="Arial"/>
              </w:rPr>
            </w:pPr>
            <w:r w:rsidRPr="00F57F96">
              <w:rPr>
                <w:rFonts w:ascii="Arial" w:hAnsi="Arial" w:cs="Arial"/>
              </w:rPr>
              <w:t>Объем финансового обеспечения по годам реализации</w:t>
            </w:r>
            <w:r w:rsidRPr="00F57F96">
              <w:rPr>
                <w:rFonts w:ascii="Arial" w:hAnsi="Arial" w:cs="Arial"/>
              </w:rPr>
              <w:br/>
              <w:t>(рублей), годы</w:t>
            </w:r>
          </w:p>
        </w:tc>
      </w:tr>
      <w:tr w:rsidR="00804A38" w:rsidRPr="00F57F96" w:rsidTr="00804A38">
        <w:trPr>
          <w:trHeight w:val="782"/>
        </w:trPr>
        <w:tc>
          <w:tcPr>
            <w:tcW w:w="3534" w:type="dxa"/>
            <w:vMerge/>
            <w:tcBorders>
              <w:top w:val="single" w:sz="4" w:space="0" w:color="auto"/>
              <w:left w:val="single" w:sz="4" w:space="0" w:color="auto"/>
              <w:bottom w:val="single" w:sz="4" w:space="0" w:color="auto"/>
              <w:right w:val="single" w:sz="4" w:space="0" w:color="auto"/>
            </w:tcBorders>
            <w:vAlign w:val="center"/>
            <w:hideMark/>
          </w:tcPr>
          <w:p w:rsidR="00804A38" w:rsidRPr="00F57F96" w:rsidRDefault="00804A38" w:rsidP="00C20F94">
            <w:pPr>
              <w:rPr>
                <w:rFonts w:ascii="Arial" w:hAnsi="Arial" w:cs="Arial"/>
              </w:rPr>
            </w:pPr>
          </w:p>
        </w:tc>
        <w:tc>
          <w:tcPr>
            <w:tcW w:w="4028" w:type="dxa"/>
            <w:vMerge/>
            <w:tcBorders>
              <w:top w:val="single" w:sz="4" w:space="0" w:color="auto"/>
              <w:left w:val="single" w:sz="4" w:space="0" w:color="auto"/>
              <w:bottom w:val="single" w:sz="4" w:space="0" w:color="auto"/>
              <w:right w:val="single" w:sz="4" w:space="0" w:color="auto"/>
            </w:tcBorders>
            <w:vAlign w:val="center"/>
            <w:hideMark/>
          </w:tcPr>
          <w:p w:rsidR="00804A38" w:rsidRPr="00F57F96" w:rsidRDefault="00804A38" w:rsidP="00C20F94">
            <w:pPr>
              <w:rPr>
                <w:rFonts w:ascii="Arial" w:hAnsi="Arial" w:cs="Arial"/>
              </w:rPr>
            </w:pPr>
          </w:p>
        </w:tc>
        <w:tc>
          <w:tcPr>
            <w:tcW w:w="1809" w:type="dxa"/>
            <w:tcBorders>
              <w:top w:val="nil"/>
              <w:left w:val="nil"/>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t>очередной финансовый год</w:t>
            </w:r>
          </w:p>
        </w:tc>
        <w:tc>
          <w:tcPr>
            <w:tcW w:w="1559" w:type="dxa"/>
            <w:tcBorders>
              <w:top w:val="nil"/>
              <w:left w:val="nil"/>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t>первый год планового периода</w:t>
            </w:r>
          </w:p>
        </w:tc>
        <w:tc>
          <w:tcPr>
            <w:tcW w:w="1701" w:type="dxa"/>
            <w:tcBorders>
              <w:top w:val="nil"/>
              <w:left w:val="nil"/>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t>второй год планового периода</w:t>
            </w:r>
          </w:p>
        </w:tc>
        <w:tc>
          <w:tcPr>
            <w:tcW w:w="2126" w:type="dxa"/>
            <w:tcBorders>
              <w:top w:val="nil"/>
              <w:left w:val="nil"/>
              <w:bottom w:val="single" w:sz="4" w:space="0" w:color="auto"/>
              <w:right w:val="single" w:sz="4" w:space="0" w:color="auto"/>
            </w:tcBorders>
            <w:shd w:val="clear" w:color="auto" w:fill="auto"/>
            <w:vAlign w:val="center"/>
            <w:hideMark/>
          </w:tcPr>
          <w:p w:rsidR="00804A38" w:rsidRPr="00F57F96" w:rsidRDefault="00804A38" w:rsidP="00C20F94">
            <w:pPr>
              <w:jc w:val="center"/>
              <w:rPr>
                <w:rFonts w:ascii="Arial" w:hAnsi="Arial" w:cs="Arial"/>
              </w:rPr>
            </w:pPr>
            <w:r w:rsidRPr="00F57F96">
              <w:rPr>
                <w:rFonts w:ascii="Arial" w:hAnsi="Arial" w:cs="Arial"/>
              </w:rPr>
              <w:t>Итого на период</w:t>
            </w:r>
          </w:p>
        </w:tc>
      </w:tr>
      <w:tr w:rsidR="00804A38" w:rsidRPr="00F57F96" w:rsidTr="00804A38">
        <w:trPr>
          <w:trHeight w:val="300"/>
        </w:trPr>
        <w:tc>
          <w:tcPr>
            <w:tcW w:w="3534" w:type="dxa"/>
            <w:vMerge w:val="restart"/>
            <w:tcBorders>
              <w:top w:val="nil"/>
              <w:left w:val="single" w:sz="4" w:space="0" w:color="auto"/>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 Структурный элемент муниципальной программы </w:t>
            </w:r>
            <w:r w:rsidRPr="00F57F96">
              <w:rPr>
                <w:rFonts w:ascii="Arial" w:hAnsi="Arial" w:cs="Arial"/>
                <w:lang w:val="en-US"/>
              </w:rPr>
              <w:t>n</w:t>
            </w:r>
            <w:r w:rsidRPr="00F57F96">
              <w:rPr>
                <w:rFonts w:ascii="Arial" w:hAnsi="Arial" w:cs="Arial"/>
              </w:rPr>
              <w:t xml:space="preserve"> «Наименование»</w:t>
            </w: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Всего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300"/>
        </w:trPr>
        <w:tc>
          <w:tcPr>
            <w:tcW w:w="3534" w:type="dxa"/>
            <w:vMerge/>
            <w:tcBorders>
              <w:top w:val="nil"/>
              <w:left w:val="single" w:sz="4" w:space="0" w:color="auto"/>
              <w:bottom w:val="single" w:sz="4" w:space="0" w:color="auto"/>
              <w:right w:val="single" w:sz="4" w:space="0" w:color="auto"/>
            </w:tcBorders>
            <w:vAlign w:val="center"/>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в том числе: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300"/>
        </w:trPr>
        <w:tc>
          <w:tcPr>
            <w:tcW w:w="3534" w:type="dxa"/>
            <w:vMerge/>
            <w:tcBorders>
              <w:top w:val="nil"/>
              <w:left w:val="single" w:sz="4" w:space="0" w:color="auto"/>
              <w:bottom w:val="single" w:sz="4" w:space="0" w:color="auto"/>
              <w:right w:val="single" w:sz="4" w:space="0" w:color="auto"/>
            </w:tcBorders>
            <w:vAlign w:val="center"/>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федеральный бюджет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300"/>
        </w:trPr>
        <w:tc>
          <w:tcPr>
            <w:tcW w:w="3534" w:type="dxa"/>
            <w:vMerge/>
            <w:tcBorders>
              <w:top w:val="nil"/>
              <w:left w:val="single" w:sz="4" w:space="0" w:color="auto"/>
              <w:bottom w:val="single" w:sz="4" w:space="0" w:color="auto"/>
              <w:right w:val="single" w:sz="4" w:space="0" w:color="auto"/>
            </w:tcBorders>
            <w:vAlign w:val="center"/>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краевой бюджет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300"/>
        </w:trPr>
        <w:tc>
          <w:tcPr>
            <w:tcW w:w="3534" w:type="dxa"/>
            <w:vMerge/>
            <w:tcBorders>
              <w:top w:val="nil"/>
              <w:left w:val="single" w:sz="4" w:space="0" w:color="auto"/>
              <w:bottom w:val="single" w:sz="4" w:space="0" w:color="auto"/>
              <w:right w:val="single" w:sz="4" w:space="0" w:color="auto"/>
            </w:tcBorders>
            <w:vAlign w:val="center"/>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местный бюджет</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285"/>
        </w:trPr>
        <w:tc>
          <w:tcPr>
            <w:tcW w:w="3534" w:type="dxa"/>
            <w:vMerge/>
            <w:tcBorders>
              <w:top w:val="nil"/>
              <w:left w:val="single" w:sz="4" w:space="0" w:color="auto"/>
              <w:bottom w:val="single" w:sz="4" w:space="0" w:color="auto"/>
              <w:right w:val="single" w:sz="4" w:space="0" w:color="auto"/>
            </w:tcBorders>
            <w:vAlign w:val="center"/>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 xml:space="preserve">внебюджетные источники </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r w:rsidR="00804A38" w:rsidRPr="00F57F96" w:rsidTr="00804A38">
        <w:trPr>
          <w:trHeight w:val="300"/>
        </w:trPr>
        <w:tc>
          <w:tcPr>
            <w:tcW w:w="3534" w:type="dxa"/>
            <w:vMerge/>
            <w:tcBorders>
              <w:top w:val="nil"/>
              <w:left w:val="single" w:sz="4" w:space="0" w:color="auto"/>
              <w:bottom w:val="single" w:sz="4" w:space="0" w:color="auto"/>
              <w:right w:val="single" w:sz="4" w:space="0" w:color="auto"/>
            </w:tcBorders>
            <w:vAlign w:val="center"/>
            <w:hideMark/>
          </w:tcPr>
          <w:p w:rsidR="00804A38" w:rsidRPr="00F57F96" w:rsidRDefault="00804A38" w:rsidP="00C20F94">
            <w:pPr>
              <w:rPr>
                <w:rFonts w:ascii="Arial" w:hAnsi="Arial" w:cs="Arial"/>
              </w:rPr>
            </w:pPr>
          </w:p>
        </w:tc>
        <w:tc>
          <w:tcPr>
            <w:tcW w:w="4028" w:type="dxa"/>
            <w:tcBorders>
              <w:top w:val="nil"/>
              <w:left w:val="nil"/>
              <w:bottom w:val="single" w:sz="4" w:space="0" w:color="auto"/>
              <w:right w:val="single" w:sz="4" w:space="0" w:color="auto"/>
            </w:tcBorders>
            <w:shd w:val="clear" w:color="auto" w:fill="auto"/>
            <w:hideMark/>
          </w:tcPr>
          <w:p w:rsidR="00804A38" w:rsidRPr="00F57F96" w:rsidRDefault="00804A38" w:rsidP="00C20F94">
            <w:pPr>
              <w:rPr>
                <w:rFonts w:ascii="Arial" w:hAnsi="Arial" w:cs="Arial"/>
              </w:rPr>
            </w:pPr>
            <w:r w:rsidRPr="00F57F96">
              <w:rPr>
                <w:rFonts w:ascii="Arial" w:hAnsi="Arial" w:cs="Arial"/>
              </w:rPr>
              <w:t>юридические лица</w:t>
            </w:r>
          </w:p>
        </w:tc>
        <w:tc>
          <w:tcPr>
            <w:tcW w:w="180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559"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1701"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c>
          <w:tcPr>
            <w:tcW w:w="2126" w:type="dxa"/>
            <w:tcBorders>
              <w:top w:val="nil"/>
              <w:left w:val="nil"/>
              <w:bottom w:val="single" w:sz="4" w:space="0" w:color="auto"/>
              <w:right w:val="single" w:sz="4" w:space="0" w:color="auto"/>
            </w:tcBorders>
            <w:shd w:val="clear" w:color="auto" w:fill="auto"/>
            <w:noWrap/>
            <w:hideMark/>
          </w:tcPr>
          <w:p w:rsidR="00804A38" w:rsidRPr="00F57F96" w:rsidRDefault="00804A38" w:rsidP="00C20F94">
            <w:pPr>
              <w:jc w:val="center"/>
              <w:rPr>
                <w:rFonts w:ascii="Arial" w:hAnsi="Arial" w:cs="Arial"/>
              </w:rPr>
            </w:pPr>
            <w:r w:rsidRPr="00F57F96">
              <w:rPr>
                <w:rFonts w:ascii="Arial" w:hAnsi="Arial" w:cs="Arial"/>
              </w:rPr>
              <w:t> </w:t>
            </w:r>
          </w:p>
        </w:tc>
      </w:tr>
    </w:tbl>
    <w:p w:rsidR="00804A38" w:rsidRPr="00F57F96" w:rsidRDefault="00804A38" w:rsidP="0033221B">
      <w:pPr>
        <w:widowControl w:val="0"/>
        <w:suppressAutoHyphens/>
        <w:jc w:val="center"/>
        <w:rPr>
          <w:rFonts w:eastAsia="Andale Sans UI"/>
          <w:b/>
          <w:bCs/>
          <w:kern w:val="2"/>
          <w:sz w:val="28"/>
          <w:szCs w:val="28"/>
          <w:lang w:eastAsia="zh-CN"/>
        </w:rPr>
      </w:pPr>
      <w:r w:rsidRPr="00F57F96">
        <w:rPr>
          <w:rFonts w:eastAsia="Andale Sans UI"/>
          <w:b/>
          <w:bCs/>
          <w:kern w:val="2"/>
          <w:sz w:val="28"/>
          <w:szCs w:val="28"/>
          <w:lang w:eastAsia="zh-CN"/>
        </w:rPr>
        <w:br w:type="page"/>
      </w:r>
    </w:p>
    <w:p w:rsidR="009F2ABD" w:rsidRPr="00F57F96" w:rsidRDefault="009F2ABD" w:rsidP="009F2ABD">
      <w:pPr>
        <w:autoSpaceDE w:val="0"/>
        <w:autoSpaceDN w:val="0"/>
        <w:adjustRightInd w:val="0"/>
        <w:ind w:left="8460"/>
        <w:outlineLvl w:val="2"/>
        <w:rPr>
          <w:rFonts w:ascii="Arial" w:hAnsi="Arial" w:cs="Arial"/>
        </w:rPr>
      </w:pPr>
      <w:r w:rsidRPr="00F57F96">
        <w:rPr>
          <w:rFonts w:ascii="Arial" w:hAnsi="Arial" w:cs="Arial"/>
        </w:rPr>
        <w:lastRenderedPageBreak/>
        <w:t>Приложение 7</w:t>
      </w:r>
    </w:p>
    <w:p w:rsidR="009F2ABD" w:rsidRPr="00F57F96" w:rsidRDefault="009F2ABD" w:rsidP="009F2ABD">
      <w:pPr>
        <w:autoSpaceDE w:val="0"/>
        <w:autoSpaceDN w:val="0"/>
        <w:adjustRightInd w:val="0"/>
        <w:ind w:left="8460"/>
        <w:rPr>
          <w:rFonts w:ascii="Arial" w:hAnsi="Arial" w:cs="Arial"/>
        </w:rPr>
      </w:pPr>
      <w:r w:rsidRPr="00F57F96">
        <w:rPr>
          <w:rFonts w:ascii="Arial" w:hAnsi="Arial" w:cs="Arial"/>
        </w:rPr>
        <w:t>к Порядку разработки, утверждения и реализации муниципальных программ городского округа «город Бородино»</w:t>
      </w:r>
    </w:p>
    <w:p w:rsidR="009F2ABD" w:rsidRPr="00F57F96" w:rsidRDefault="009F2ABD" w:rsidP="00C20F94">
      <w:pPr>
        <w:autoSpaceDE w:val="0"/>
        <w:autoSpaceDN w:val="0"/>
        <w:adjustRightInd w:val="0"/>
        <w:ind w:left="8460"/>
        <w:rPr>
          <w:rFonts w:ascii="Arial" w:hAnsi="Arial" w:cs="Arial"/>
        </w:rPr>
      </w:pPr>
    </w:p>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Перечень</w:t>
      </w:r>
    </w:p>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мероприятий муниципальной программы города Бородино</w:t>
      </w:r>
    </w:p>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(далее - программа)</w:t>
      </w:r>
    </w:p>
    <w:p w:rsidR="00C20F94" w:rsidRPr="00F57F96" w:rsidRDefault="00C20F94" w:rsidP="00C20F94">
      <w:pPr>
        <w:widowControl w:val="0"/>
        <w:autoSpaceDE w:val="0"/>
        <w:autoSpaceDN w:val="0"/>
        <w:adjustRightInd w:val="0"/>
        <w:jc w:val="center"/>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789"/>
        <w:gridCol w:w="1639"/>
        <w:gridCol w:w="694"/>
        <w:gridCol w:w="634"/>
        <w:gridCol w:w="589"/>
        <w:gridCol w:w="409"/>
        <w:gridCol w:w="1414"/>
        <w:gridCol w:w="1189"/>
        <w:gridCol w:w="1189"/>
        <w:gridCol w:w="1414"/>
        <w:gridCol w:w="1774"/>
        <w:gridCol w:w="1459"/>
      </w:tblGrid>
      <w:tr w:rsidR="00C20F94" w:rsidRPr="00F57F96" w:rsidTr="00C20F94">
        <w:tc>
          <w:tcPr>
            <w:tcW w:w="454" w:type="dxa"/>
            <w:vMerge w:val="restart"/>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 xml:space="preserve">N </w:t>
            </w:r>
            <w:proofErr w:type="gramStart"/>
            <w:r w:rsidRPr="00F57F96">
              <w:rPr>
                <w:rFonts w:ascii="Arial" w:hAnsi="Arial" w:cs="Arial"/>
              </w:rPr>
              <w:t>п</w:t>
            </w:r>
            <w:proofErr w:type="gramEnd"/>
            <w:r w:rsidRPr="00F57F96">
              <w:rPr>
                <w:rFonts w:ascii="Arial" w:hAnsi="Arial" w:cs="Arial"/>
              </w:rPr>
              <w:t>/п</w:t>
            </w:r>
          </w:p>
        </w:tc>
        <w:tc>
          <w:tcPr>
            <w:tcW w:w="1789" w:type="dxa"/>
            <w:vMerge w:val="restart"/>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Структурный элемент муниципальной программы, мероприятия</w:t>
            </w:r>
          </w:p>
        </w:tc>
        <w:tc>
          <w:tcPr>
            <w:tcW w:w="1639" w:type="dxa"/>
            <w:vMerge w:val="restart"/>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Наименование главного распорядителя бюджетных средств (далее - ГРБС)</w:t>
            </w:r>
          </w:p>
        </w:tc>
        <w:tc>
          <w:tcPr>
            <w:tcW w:w="2326" w:type="dxa"/>
            <w:gridSpan w:val="4"/>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Код бюджетной классификации</w:t>
            </w:r>
          </w:p>
        </w:tc>
        <w:tc>
          <w:tcPr>
            <w:tcW w:w="5206" w:type="dxa"/>
            <w:gridSpan w:val="4"/>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Расходы по годам реализации муниципальной программы, (рублей)</w:t>
            </w:r>
          </w:p>
        </w:tc>
        <w:tc>
          <w:tcPr>
            <w:tcW w:w="1774" w:type="dxa"/>
            <w:vMerge w:val="restart"/>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jc w:val="center"/>
              <w:rPr>
                <w:rFonts w:ascii="Arial" w:hAnsi="Arial" w:cs="Arial"/>
              </w:rPr>
            </w:pPr>
            <w:r w:rsidRPr="00F57F96">
              <w:rPr>
                <w:rFonts w:ascii="Arial" w:hAnsi="Arial" w:cs="Arial"/>
              </w:rPr>
              <w:t xml:space="preserve">Результат реализации муниципальной программы </w:t>
            </w:r>
          </w:p>
        </w:tc>
        <w:tc>
          <w:tcPr>
            <w:tcW w:w="1459" w:type="dxa"/>
            <w:vMerge w:val="restart"/>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Показатели программы/структурных элементов, на достижение которых направлена реализация мероприятия</w:t>
            </w:r>
          </w:p>
        </w:tc>
      </w:tr>
      <w:tr w:rsidR="00C20F94" w:rsidRPr="00F57F96" w:rsidTr="00C20F94">
        <w:tc>
          <w:tcPr>
            <w:tcW w:w="454" w:type="dxa"/>
            <w:vMerge/>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p>
        </w:tc>
        <w:tc>
          <w:tcPr>
            <w:tcW w:w="1789" w:type="dxa"/>
            <w:vMerge/>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p>
        </w:tc>
        <w:tc>
          <w:tcPr>
            <w:tcW w:w="1639" w:type="dxa"/>
            <w:vMerge/>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ГРБС</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proofErr w:type="spellStart"/>
            <w:r w:rsidRPr="00F57F96">
              <w:rPr>
                <w:rFonts w:ascii="Arial" w:hAnsi="Arial" w:cs="Arial"/>
              </w:rPr>
              <w:t>РзПр</w:t>
            </w:r>
            <w:proofErr w:type="spellEnd"/>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ЦСР</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ВР</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очередной финансовый год</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1-й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2-й год планового периода</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итого на очередной финансовый год и плановый период</w:t>
            </w:r>
          </w:p>
        </w:tc>
        <w:tc>
          <w:tcPr>
            <w:tcW w:w="1774" w:type="dxa"/>
            <w:vMerge/>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p>
        </w:tc>
        <w:tc>
          <w:tcPr>
            <w:tcW w:w="1459" w:type="dxa"/>
            <w:vMerge/>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1</w:t>
            </w: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2</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3</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4</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5</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6</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7</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8</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9</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10</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11</w:t>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12</w:t>
            </w: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13</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93" w:type="dxa"/>
            <w:gridSpan w:val="12"/>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rPr>
                <w:rFonts w:ascii="Arial" w:hAnsi="Arial" w:cs="Arial"/>
              </w:rPr>
            </w:pPr>
            <w:r w:rsidRPr="00F57F96">
              <w:rPr>
                <w:rFonts w:ascii="Arial" w:hAnsi="Arial" w:cs="Arial"/>
              </w:rPr>
              <w:t>Цель</w:t>
            </w:r>
            <w:r w:rsidR="00532487" w:rsidRPr="00F57F96">
              <w:rPr>
                <w:rFonts w:ascii="Arial" w:hAnsi="Arial" w:cs="Arial"/>
              </w:rPr>
              <w:t xml:space="preserve"> муниципальной программы</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rPr>
                <w:rFonts w:ascii="Arial" w:hAnsi="Arial" w:cs="Arial"/>
              </w:rPr>
            </w:pPr>
            <w:r w:rsidRPr="00F57F96">
              <w:rPr>
                <w:rFonts w:ascii="Arial" w:hAnsi="Arial" w:cs="Arial"/>
              </w:rPr>
              <w:t xml:space="preserve">Муниципальная программа города </w:t>
            </w:r>
            <w:r w:rsidR="00532487" w:rsidRPr="00F57F96">
              <w:rPr>
                <w:rFonts w:ascii="Arial" w:hAnsi="Arial" w:cs="Arial"/>
              </w:rPr>
              <w:t>«Наименование»</w:t>
            </w:r>
            <w:r w:rsidRPr="00F57F96">
              <w:rPr>
                <w:rFonts w:ascii="Arial" w:hAnsi="Arial" w:cs="Arial"/>
              </w:rPr>
              <w:t>, всего</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6BA484DD" wp14:editId="218A0CCC">
                  <wp:extent cx="352425" cy="304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68F6DA85" wp14:editId="612A11E8">
                  <wp:extent cx="352425"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2BE5AEA9" wp14:editId="256A5154">
                  <wp:extent cx="352425"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34FD2B50" wp14:editId="6F73657D">
                  <wp:extent cx="352425"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в том числе:</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федерального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краевого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rPr>
                <w:rFonts w:ascii="Arial" w:hAnsi="Arial" w:cs="Arial"/>
              </w:rPr>
            </w:pPr>
            <w:r w:rsidRPr="00F57F96">
              <w:rPr>
                <w:rFonts w:ascii="Arial" w:hAnsi="Arial" w:cs="Arial"/>
              </w:rPr>
              <w:t xml:space="preserve">средства </w:t>
            </w:r>
            <w:r w:rsidR="00532487" w:rsidRPr="00F57F96">
              <w:rPr>
                <w:rFonts w:ascii="Arial" w:hAnsi="Arial" w:cs="Arial"/>
              </w:rPr>
              <w:t xml:space="preserve">местного </w:t>
            </w:r>
            <w:r w:rsidRPr="00F57F96">
              <w:rPr>
                <w:rFonts w:ascii="Arial" w:hAnsi="Arial" w:cs="Arial"/>
              </w:rPr>
              <w:t xml:space="preserve">бюджета </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Проектная часть, всего</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00DA268D" wp14:editId="4C05B043">
                  <wp:extent cx="352425"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0D9AC203" wp14:editId="0511B6E6">
                  <wp:extent cx="352425"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2F4F02DC" wp14:editId="052D700B">
                  <wp:extent cx="352425"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16AE6363" wp14:editId="3B27975F">
                  <wp:extent cx="352425"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в том числе:</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федерального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краевого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rPr>
                <w:rFonts w:ascii="Arial" w:hAnsi="Arial" w:cs="Arial"/>
              </w:rPr>
            </w:pPr>
            <w:r w:rsidRPr="00F57F96">
              <w:rPr>
                <w:rFonts w:ascii="Arial" w:hAnsi="Arial" w:cs="Arial"/>
              </w:rPr>
              <w:t xml:space="preserve">средства </w:t>
            </w:r>
            <w:r w:rsidR="00532487" w:rsidRPr="00F57F96">
              <w:rPr>
                <w:rFonts w:ascii="Arial" w:hAnsi="Arial" w:cs="Arial"/>
              </w:rPr>
              <w:t xml:space="preserve"> местного </w:t>
            </w:r>
            <w:r w:rsidRPr="00F57F96">
              <w:rPr>
                <w:rFonts w:ascii="Arial" w:hAnsi="Arial" w:cs="Arial"/>
              </w:rPr>
              <w:t xml:space="preserve">бюджета </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Структурный элемент n, всего</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4092FF01" wp14:editId="624DB09D">
                  <wp:extent cx="352425"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2B6A1FEA" wp14:editId="21570F34">
                  <wp:extent cx="352425"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49A185E8" wp14:editId="549AF5F0">
                  <wp:extent cx="352425"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3EB1A1A8" wp14:editId="3F938E96">
                  <wp:extent cx="352425" cy="304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в том числе:</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федерального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краевого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rPr>
                <w:rFonts w:ascii="Arial" w:hAnsi="Arial" w:cs="Arial"/>
              </w:rPr>
            </w:pPr>
            <w:r w:rsidRPr="00F57F96">
              <w:rPr>
                <w:rFonts w:ascii="Arial" w:hAnsi="Arial" w:cs="Arial"/>
              </w:rPr>
              <w:t xml:space="preserve">средства </w:t>
            </w:r>
            <w:r w:rsidR="00532487" w:rsidRPr="00F57F96">
              <w:rPr>
                <w:rFonts w:ascii="Arial" w:hAnsi="Arial" w:cs="Arial"/>
              </w:rPr>
              <w:t xml:space="preserve">местного </w:t>
            </w:r>
            <w:r w:rsidRPr="00F57F96">
              <w:rPr>
                <w:rFonts w:ascii="Arial" w:hAnsi="Arial" w:cs="Arial"/>
              </w:rPr>
              <w:t xml:space="preserve">бюджета </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Мероприятие 1</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в том числе:</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федерального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краевого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rPr>
                <w:rFonts w:ascii="Arial" w:hAnsi="Arial" w:cs="Arial"/>
              </w:rPr>
            </w:pPr>
            <w:r w:rsidRPr="00F57F96">
              <w:rPr>
                <w:rFonts w:ascii="Arial" w:hAnsi="Arial" w:cs="Arial"/>
              </w:rPr>
              <w:t xml:space="preserve">средства </w:t>
            </w:r>
            <w:r w:rsidR="00532487" w:rsidRPr="00F57F96">
              <w:rPr>
                <w:rFonts w:ascii="Arial" w:hAnsi="Arial" w:cs="Arial"/>
              </w:rPr>
              <w:t xml:space="preserve">местного </w:t>
            </w:r>
            <w:r w:rsidRPr="00F57F96">
              <w:rPr>
                <w:rFonts w:ascii="Arial" w:hAnsi="Arial" w:cs="Arial"/>
              </w:rPr>
              <w:t>б</w:t>
            </w:r>
            <w:r w:rsidR="00532487" w:rsidRPr="00F57F96">
              <w:rPr>
                <w:rFonts w:ascii="Arial" w:hAnsi="Arial" w:cs="Arial"/>
              </w:rPr>
              <w:t>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Мероприятие n</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в том числе:</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федерального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краевого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rPr>
                <w:rFonts w:ascii="Arial" w:hAnsi="Arial" w:cs="Arial"/>
              </w:rPr>
            </w:pPr>
            <w:r w:rsidRPr="00F57F96">
              <w:rPr>
                <w:rFonts w:ascii="Arial" w:hAnsi="Arial" w:cs="Arial"/>
              </w:rPr>
              <w:t xml:space="preserve">средства </w:t>
            </w:r>
            <w:r w:rsidR="00532487" w:rsidRPr="00F57F96">
              <w:rPr>
                <w:rFonts w:ascii="Arial" w:hAnsi="Arial" w:cs="Arial"/>
              </w:rPr>
              <w:t>местного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Процессная часть, всего</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6016F8D7" wp14:editId="6C552838">
                  <wp:extent cx="352425"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1B39C889" wp14:editId="12CEFBAD">
                  <wp:extent cx="352425"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49DC05EF" wp14:editId="18DC706D">
                  <wp:extent cx="352425"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097F7782" wp14:editId="7A187922">
                  <wp:extent cx="352425"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в том числе:</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федерального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краевого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rPr>
                <w:rFonts w:ascii="Arial" w:hAnsi="Arial" w:cs="Arial"/>
              </w:rPr>
            </w:pPr>
            <w:r w:rsidRPr="00F57F96">
              <w:rPr>
                <w:rFonts w:ascii="Arial" w:hAnsi="Arial" w:cs="Arial"/>
              </w:rPr>
              <w:t xml:space="preserve">средства </w:t>
            </w:r>
            <w:r w:rsidR="00532487" w:rsidRPr="00F57F96">
              <w:rPr>
                <w:rFonts w:ascii="Arial" w:hAnsi="Arial" w:cs="Arial"/>
              </w:rPr>
              <w:t xml:space="preserve">местного </w:t>
            </w:r>
            <w:r w:rsidRPr="00F57F96">
              <w:rPr>
                <w:rFonts w:ascii="Arial" w:hAnsi="Arial" w:cs="Arial"/>
              </w:rPr>
              <w:t xml:space="preserve">бюджета </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Структурный элемент n, всего</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14F32A71" wp14:editId="4FAFEF8A">
                  <wp:extent cx="352425"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633D380B" wp14:editId="3E9BDD28">
                  <wp:extent cx="352425"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2763E12E" wp14:editId="3DC2599C">
                  <wp:extent cx="352425"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16ACE181" wp14:editId="0153CDA9">
                  <wp:extent cx="352425"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в том числе:</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федерального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краевого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rPr>
                <w:rFonts w:ascii="Arial" w:hAnsi="Arial" w:cs="Arial"/>
              </w:rPr>
            </w:pPr>
            <w:r w:rsidRPr="00F57F96">
              <w:rPr>
                <w:rFonts w:ascii="Arial" w:hAnsi="Arial" w:cs="Arial"/>
              </w:rPr>
              <w:t xml:space="preserve">средства </w:t>
            </w:r>
            <w:r w:rsidR="00532487" w:rsidRPr="00F57F96">
              <w:rPr>
                <w:rFonts w:ascii="Arial" w:hAnsi="Arial" w:cs="Arial"/>
              </w:rPr>
              <w:t xml:space="preserve">местного </w:t>
            </w:r>
            <w:r w:rsidRPr="00F57F96">
              <w:rPr>
                <w:rFonts w:ascii="Arial" w:hAnsi="Arial" w:cs="Arial"/>
              </w:rPr>
              <w:t xml:space="preserve">бюджета </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Мероприятие 1</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в том числе:</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федерального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краевого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rPr>
                <w:rFonts w:ascii="Arial" w:hAnsi="Arial" w:cs="Arial"/>
              </w:rPr>
            </w:pPr>
            <w:r w:rsidRPr="00F57F96">
              <w:rPr>
                <w:rFonts w:ascii="Arial" w:hAnsi="Arial" w:cs="Arial"/>
              </w:rPr>
              <w:t xml:space="preserve">средства </w:t>
            </w:r>
            <w:r w:rsidR="00532487" w:rsidRPr="00F57F96">
              <w:rPr>
                <w:rFonts w:ascii="Arial" w:hAnsi="Arial" w:cs="Arial"/>
              </w:rPr>
              <w:t xml:space="preserve">местного </w:t>
            </w:r>
            <w:r w:rsidRPr="00F57F96">
              <w:rPr>
                <w:rFonts w:ascii="Arial" w:hAnsi="Arial" w:cs="Arial"/>
              </w:rPr>
              <w:t xml:space="preserve">бюджета </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Мероприятие n</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в том числе:</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федерального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средства краевого бюджета</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532487">
            <w:pPr>
              <w:widowControl w:val="0"/>
              <w:autoSpaceDE w:val="0"/>
              <w:autoSpaceDN w:val="0"/>
              <w:adjustRightInd w:val="0"/>
              <w:rPr>
                <w:rFonts w:ascii="Arial" w:hAnsi="Arial" w:cs="Arial"/>
              </w:rPr>
            </w:pPr>
            <w:r w:rsidRPr="00F57F96">
              <w:rPr>
                <w:rFonts w:ascii="Arial" w:hAnsi="Arial" w:cs="Arial"/>
              </w:rPr>
              <w:t xml:space="preserve">средства </w:t>
            </w:r>
            <w:r w:rsidR="00532487" w:rsidRPr="00F57F96">
              <w:rPr>
                <w:rFonts w:ascii="Arial" w:hAnsi="Arial" w:cs="Arial"/>
              </w:rPr>
              <w:t xml:space="preserve">местного </w:t>
            </w:r>
            <w:r w:rsidRPr="00F57F96">
              <w:rPr>
                <w:rFonts w:ascii="Arial" w:hAnsi="Arial" w:cs="Arial"/>
              </w:rPr>
              <w:t xml:space="preserve">бюджета </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Итого по муниципальной программе</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rPr>
              <w:t>х</w:t>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7F779F6E" wp14:editId="2B2C307B">
                  <wp:extent cx="352425"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2EDA4992" wp14:editId="074531DF">
                  <wp:extent cx="352425"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5E23AD13" wp14:editId="19B3AA64">
                  <wp:extent cx="352425"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jc w:val="center"/>
              <w:rPr>
                <w:rFonts w:ascii="Arial" w:hAnsi="Arial" w:cs="Arial"/>
              </w:rPr>
            </w:pPr>
            <w:r w:rsidRPr="00F57F96">
              <w:rPr>
                <w:rFonts w:ascii="Arial" w:hAnsi="Arial" w:cs="Arial"/>
                <w:noProof/>
                <w:position w:val="-12"/>
              </w:rPr>
              <w:drawing>
                <wp:inline distT="0" distB="0" distL="0" distR="0" wp14:anchorId="7661893D" wp14:editId="16DAECBD">
                  <wp:extent cx="352425"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в том числе</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ГРБС 1</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r w:rsidR="00C20F94" w:rsidRPr="00F57F96" w:rsidTr="00C20F94">
        <w:tc>
          <w:tcPr>
            <w:tcW w:w="45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r w:rsidRPr="00F57F96">
              <w:rPr>
                <w:rFonts w:ascii="Arial" w:hAnsi="Arial" w:cs="Arial"/>
              </w:rPr>
              <w:t>ГРБС n</w:t>
            </w:r>
          </w:p>
        </w:tc>
        <w:tc>
          <w:tcPr>
            <w:tcW w:w="163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9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63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5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18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774"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c>
          <w:tcPr>
            <w:tcW w:w="1459" w:type="dxa"/>
            <w:tcBorders>
              <w:top w:val="single" w:sz="4" w:space="0" w:color="auto"/>
              <w:left w:val="single" w:sz="4" w:space="0" w:color="auto"/>
              <w:bottom w:val="single" w:sz="4" w:space="0" w:color="auto"/>
              <w:right w:val="single" w:sz="4" w:space="0" w:color="auto"/>
            </w:tcBorders>
          </w:tcPr>
          <w:p w:rsidR="00C20F94" w:rsidRPr="00F57F96" w:rsidRDefault="00C20F94" w:rsidP="00C20F94">
            <w:pPr>
              <w:widowControl w:val="0"/>
              <w:autoSpaceDE w:val="0"/>
              <w:autoSpaceDN w:val="0"/>
              <w:adjustRightInd w:val="0"/>
              <w:rPr>
                <w:rFonts w:ascii="Arial" w:hAnsi="Arial" w:cs="Arial"/>
              </w:rPr>
            </w:pPr>
          </w:p>
        </w:tc>
      </w:tr>
    </w:tbl>
    <w:p w:rsidR="006A472C" w:rsidRPr="00F57F96" w:rsidRDefault="006A472C" w:rsidP="00C20F94">
      <w:pPr>
        <w:widowControl w:val="0"/>
        <w:autoSpaceDE w:val="0"/>
        <w:autoSpaceDN w:val="0"/>
        <w:adjustRightInd w:val="0"/>
        <w:jc w:val="center"/>
        <w:rPr>
          <w:rFonts w:ascii="Arial" w:hAnsi="Arial" w:cs="Arial"/>
        </w:rPr>
      </w:pPr>
      <w:r w:rsidRPr="00F57F96">
        <w:rPr>
          <w:rFonts w:ascii="Arial" w:hAnsi="Arial" w:cs="Arial"/>
        </w:rPr>
        <w:br w:type="page"/>
      </w:r>
    </w:p>
    <w:p w:rsidR="0018220C" w:rsidRPr="00F57F96" w:rsidRDefault="0018220C" w:rsidP="0018220C">
      <w:pPr>
        <w:autoSpaceDE w:val="0"/>
        <w:autoSpaceDN w:val="0"/>
        <w:adjustRightInd w:val="0"/>
        <w:ind w:left="8460"/>
        <w:outlineLvl w:val="2"/>
        <w:rPr>
          <w:rFonts w:ascii="Arial" w:hAnsi="Arial" w:cs="Arial"/>
        </w:rPr>
      </w:pPr>
      <w:r w:rsidRPr="00F57F96">
        <w:rPr>
          <w:rFonts w:ascii="Arial" w:hAnsi="Arial" w:cs="Arial"/>
        </w:rPr>
        <w:lastRenderedPageBreak/>
        <w:t xml:space="preserve">Приложение </w:t>
      </w:r>
      <w:r w:rsidR="006A0A60" w:rsidRPr="00F57F96">
        <w:rPr>
          <w:rFonts w:ascii="Arial" w:hAnsi="Arial" w:cs="Arial"/>
        </w:rPr>
        <w:t>8</w:t>
      </w:r>
    </w:p>
    <w:p w:rsidR="0018220C" w:rsidRPr="00F57F96" w:rsidRDefault="0018220C" w:rsidP="0018220C">
      <w:pPr>
        <w:autoSpaceDE w:val="0"/>
        <w:autoSpaceDN w:val="0"/>
        <w:adjustRightInd w:val="0"/>
        <w:ind w:left="8460"/>
        <w:rPr>
          <w:rFonts w:ascii="Arial" w:hAnsi="Arial" w:cs="Arial"/>
        </w:rPr>
      </w:pPr>
      <w:r w:rsidRPr="00F57F96">
        <w:rPr>
          <w:rFonts w:ascii="Arial" w:hAnsi="Arial" w:cs="Arial"/>
        </w:rPr>
        <w:t>к Порядку разработки, утверждения и реализации муниципальных программ городского округа «город Бородино»</w:t>
      </w:r>
    </w:p>
    <w:p w:rsidR="0018220C" w:rsidRPr="00F57F96" w:rsidRDefault="0018220C" w:rsidP="0018220C">
      <w:pPr>
        <w:widowControl w:val="0"/>
        <w:autoSpaceDE w:val="0"/>
        <w:autoSpaceDN w:val="0"/>
        <w:adjustRightInd w:val="0"/>
        <w:jc w:val="center"/>
        <w:rPr>
          <w:rFonts w:ascii="Arial" w:hAnsi="Arial" w:cs="Arial"/>
        </w:rPr>
      </w:pPr>
      <w:r w:rsidRPr="00F57F96">
        <w:rPr>
          <w:rFonts w:ascii="Arial" w:hAnsi="Arial" w:cs="Arial"/>
        </w:rPr>
        <w:t>Перечень</w:t>
      </w:r>
    </w:p>
    <w:p w:rsidR="0018220C" w:rsidRPr="00F57F96" w:rsidRDefault="0018220C" w:rsidP="0018220C">
      <w:pPr>
        <w:widowControl w:val="0"/>
        <w:autoSpaceDE w:val="0"/>
        <w:autoSpaceDN w:val="0"/>
        <w:adjustRightInd w:val="0"/>
        <w:jc w:val="center"/>
        <w:rPr>
          <w:rFonts w:ascii="Arial" w:hAnsi="Arial" w:cs="Arial"/>
        </w:rPr>
      </w:pPr>
      <w:r w:rsidRPr="00F57F96">
        <w:rPr>
          <w:rFonts w:ascii="Arial" w:hAnsi="Arial" w:cs="Arial"/>
        </w:rPr>
        <w:t>объектов муниципальной собственности города</w:t>
      </w:r>
    </w:p>
    <w:p w:rsidR="0018220C" w:rsidRPr="00F57F96" w:rsidRDefault="0018220C" w:rsidP="0018220C">
      <w:pPr>
        <w:widowControl w:val="0"/>
        <w:autoSpaceDE w:val="0"/>
        <w:autoSpaceDN w:val="0"/>
        <w:adjustRightInd w:val="0"/>
        <w:jc w:val="center"/>
        <w:rPr>
          <w:rFonts w:ascii="Arial" w:hAnsi="Arial" w:cs="Arial"/>
        </w:rPr>
      </w:pPr>
      <w:r w:rsidRPr="00F57F96">
        <w:rPr>
          <w:rFonts w:ascii="Arial" w:hAnsi="Arial" w:cs="Arial"/>
        </w:rPr>
        <w:t>Бородино, подлежащих строительству, реконструкции,</w:t>
      </w:r>
    </w:p>
    <w:p w:rsidR="00C20F94" w:rsidRPr="00F57F96" w:rsidRDefault="0018220C" w:rsidP="0018220C">
      <w:pPr>
        <w:widowControl w:val="0"/>
        <w:autoSpaceDE w:val="0"/>
        <w:autoSpaceDN w:val="0"/>
        <w:adjustRightInd w:val="0"/>
        <w:jc w:val="center"/>
        <w:rPr>
          <w:rFonts w:ascii="Arial" w:hAnsi="Arial" w:cs="Arial"/>
        </w:rPr>
      </w:pPr>
      <w:r w:rsidRPr="00F57F96">
        <w:rPr>
          <w:rFonts w:ascii="Arial" w:hAnsi="Arial" w:cs="Arial"/>
        </w:rPr>
        <w:t>техническому перевооружению или приобретению (далее – объект)</w:t>
      </w:r>
    </w:p>
    <w:p w:rsidR="0018220C" w:rsidRPr="00F57F96" w:rsidRDefault="0018220C" w:rsidP="0018220C">
      <w:pPr>
        <w:widowControl w:val="0"/>
        <w:autoSpaceDE w:val="0"/>
        <w:autoSpaceDN w:val="0"/>
        <w:adjustRightInd w:val="0"/>
        <w:jc w:val="center"/>
        <w:rPr>
          <w:rFonts w:ascii="Arial" w:hAnsi="Arial" w:cs="Arial"/>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454"/>
        <w:gridCol w:w="1714"/>
        <w:gridCol w:w="1204"/>
        <w:gridCol w:w="1819"/>
        <w:gridCol w:w="1774"/>
        <w:gridCol w:w="1909"/>
        <w:gridCol w:w="1789"/>
        <w:gridCol w:w="1732"/>
        <w:gridCol w:w="1417"/>
        <w:gridCol w:w="1559"/>
      </w:tblGrid>
      <w:tr w:rsidR="0018220C" w:rsidRPr="00F57F96" w:rsidTr="009E67E1">
        <w:tc>
          <w:tcPr>
            <w:tcW w:w="454" w:type="dxa"/>
            <w:vMerge w:val="restart"/>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 xml:space="preserve">N </w:t>
            </w:r>
            <w:proofErr w:type="gramStart"/>
            <w:r w:rsidRPr="00F57F96">
              <w:rPr>
                <w:rFonts w:ascii="Arial" w:hAnsi="Arial" w:cs="Arial"/>
                <w:sz w:val="22"/>
                <w:szCs w:val="22"/>
              </w:rPr>
              <w:t>п</w:t>
            </w:r>
            <w:proofErr w:type="gramEnd"/>
            <w:r w:rsidRPr="00F57F96">
              <w:rPr>
                <w:rFonts w:ascii="Arial" w:hAnsi="Arial" w:cs="Arial"/>
                <w:sz w:val="22"/>
                <w:szCs w:val="22"/>
              </w:rPr>
              <w:t>/п</w:t>
            </w:r>
          </w:p>
        </w:tc>
        <w:tc>
          <w:tcPr>
            <w:tcW w:w="1714" w:type="dxa"/>
            <w:vMerge w:val="restart"/>
            <w:tcBorders>
              <w:top w:val="single" w:sz="4" w:space="0" w:color="auto"/>
              <w:left w:val="single" w:sz="4" w:space="0" w:color="auto"/>
              <w:bottom w:val="single" w:sz="4" w:space="0" w:color="auto"/>
              <w:right w:val="single" w:sz="4" w:space="0" w:color="auto"/>
            </w:tcBorders>
          </w:tcPr>
          <w:p w:rsidR="0018220C" w:rsidRPr="00F57F96" w:rsidRDefault="0018220C" w:rsidP="00037AAE">
            <w:pPr>
              <w:widowControl w:val="0"/>
              <w:autoSpaceDE w:val="0"/>
              <w:autoSpaceDN w:val="0"/>
              <w:adjustRightInd w:val="0"/>
              <w:jc w:val="center"/>
              <w:rPr>
                <w:rFonts w:ascii="Arial" w:hAnsi="Arial" w:cs="Arial"/>
                <w:sz w:val="22"/>
                <w:szCs w:val="22"/>
              </w:rPr>
            </w:pPr>
            <w:r w:rsidRPr="00F57F96">
              <w:rPr>
                <w:rFonts w:ascii="Arial" w:hAnsi="Arial" w:cs="Arial"/>
                <w:sz w:val="22"/>
                <w:szCs w:val="22"/>
              </w:rPr>
              <w:t xml:space="preserve">Наименование объекта, территория строительства (приобретения) </w:t>
            </w:r>
            <w:r w:rsidR="00037AAE" w:rsidRPr="00F57F96">
              <w:rPr>
                <w:rStyle w:val="af8"/>
                <w:rFonts w:ascii="Arial" w:hAnsi="Arial" w:cs="Arial"/>
                <w:sz w:val="22"/>
                <w:szCs w:val="22"/>
              </w:rPr>
              <w:footnoteReference w:id="18"/>
            </w:r>
          </w:p>
        </w:tc>
        <w:tc>
          <w:tcPr>
            <w:tcW w:w="1204" w:type="dxa"/>
            <w:vMerge w:val="restart"/>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Мощность объекта с указанием ед. измерения</w:t>
            </w:r>
          </w:p>
        </w:tc>
        <w:tc>
          <w:tcPr>
            <w:tcW w:w="1819" w:type="dxa"/>
            <w:vMerge w:val="restart"/>
            <w:tcBorders>
              <w:top w:val="single" w:sz="4" w:space="0" w:color="auto"/>
              <w:left w:val="single" w:sz="4" w:space="0" w:color="auto"/>
              <w:bottom w:val="single" w:sz="4" w:space="0" w:color="auto"/>
              <w:right w:val="single" w:sz="4" w:space="0" w:color="auto"/>
            </w:tcBorders>
          </w:tcPr>
          <w:p w:rsidR="0018220C" w:rsidRPr="00F57F96" w:rsidRDefault="0018220C" w:rsidP="000773E1">
            <w:pPr>
              <w:widowControl w:val="0"/>
              <w:autoSpaceDE w:val="0"/>
              <w:autoSpaceDN w:val="0"/>
              <w:adjustRightInd w:val="0"/>
              <w:jc w:val="center"/>
              <w:rPr>
                <w:rFonts w:ascii="Arial" w:hAnsi="Arial" w:cs="Arial"/>
                <w:sz w:val="22"/>
                <w:szCs w:val="22"/>
              </w:rPr>
            </w:pPr>
            <w:r w:rsidRPr="00F57F96">
              <w:rPr>
                <w:rFonts w:ascii="Arial" w:hAnsi="Arial" w:cs="Arial"/>
                <w:sz w:val="22"/>
                <w:szCs w:val="22"/>
              </w:rPr>
              <w:t>Годы строительства, реконструкции, технического перевооружения (приобретения)</w:t>
            </w:r>
            <w:r w:rsidR="000773E1" w:rsidRPr="00F57F96">
              <w:rPr>
                <w:rStyle w:val="af8"/>
                <w:rFonts w:ascii="Arial" w:hAnsi="Arial" w:cs="Arial"/>
                <w:sz w:val="22"/>
                <w:szCs w:val="22"/>
              </w:rPr>
              <w:footnoteReference w:id="19"/>
            </w:r>
            <w:r w:rsidRPr="00F57F96">
              <w:rPr>
                <w:rFonts w:ascii="Arial" w:hAnsi="Arial" w:cs="Arial"/>
                <w:sz w:val="22"/>
                <w:szCs w:val="22"/>
              </w:rPr>
              <w:t xml:space="preserve"> </w:t>
            </w:r>
          </w:p>
        </w:tc>
        <w:tc>
          <w:tcPr>
            <w:tcW w:w="1774" w:type="dxa"/>
            <w:vMerge w:val="restart"/>
            <w:tcBorders>
              <w:top w:val="single" w:sz="4" w:space="0" w:color="auto"/>
              <w:left w:val="single" w:sz="4" w:space="0" w:color="auto"/>
              <w:bottom w:val="single" w:sz="4" w:space="0" w:color="auto"/>
              <w:right w:val="single" w:sz="4" w:space="0" w:color="auto"/>
            </w:tcBorders>
          </w:tcPr>
          <w:p w:rsidR="0018220C" w:rsidRPr="00F57F96" w:rsidRDefault="0018220C" w:rsidP="000773E1">
            <w:pPr>
              <w:widowControl w:val="0"/>
              <w:autoSpaceDE w:val="0"/>
              <w:autoSpaceDN w:val="0"/>
              <w:adjustRightInd w:val="0"/>
              <w:jc w:val="center"/>
              <w:rPr>
                <w:rFonts w:ascii="Arial" w:hAnsi="Arial" w:cs="Arial"/>
                <w:sz w:val="22"/>
                <w:szCs w:val="22"/>
              </w:rPr>
            </w:pPr>
            <w:r w:rsidRPr="00F57F96">
              <w:rPr>
                <w:rFonts w:ascii="Arial" w:hAnsi="Arial" w:cs="Arial"/>
                <w:sz w:val="22"/>
                <w:szCs w:val="22"/>
              </w:rPr>
              <w:t>Предполагаемая (предельная) или сметная стоимость объекта</w:t>
            </w:r>
            <w:r w:rsidR="000773E1" w:rsidRPr="00F57F96">
              <w:rPr>
                <w:rStyle w:val="af8"/>
                <w:rFonts w:ascii="Arial" w:hAnsi="Arial" w:cs="Arial"/>
                <w:sz w:val="22"/>
                <w:szCs w:val="22"/>
              </w:rPr>
              <w:footnoteReference w:id="20"/>
            </w:r>
            <w:r w:rsidRPr="00F57F96">
              <w:rPr>
                <w:rFonts w:ascii="Arial" w:hAnsi="Arial" w:cs="Arial"/>
                <w:sz w:val="22"/>
                <w:szCs w:val="22"/>
              </w:rPr>
              <w:t xml:space="preserve"> </w:t>
            </w:r>
          </w:p>
        </w:tc>
        <w:tc>
          <w:tcPr>
            <w:tcW w:w="1909" w:type="dxa"/>
            <w:vMerge w:val="restart"/>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Фактическое финансирование, всего на 01.01 очередного финансового года</w:t>
            </w:r>
          </w:p>
        </w:tc>
        <w:tc>
          <w:tcPr>
            <w:tcW w:w="1789" w:type="dxa"/>
            <w:vMerge w:val="restart"/>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Остаток стоимости объекта в ценах муниципальных контрактов на 01.01 очередного финансового года</w:t>
            </w:r>
          </w:p>
        </w:tc>
        <w:tc>
          <w:tcPr>
            <w:tcW w:w="4708" w:type="dxa"/>
            <w:gridSpan w:val="3"/>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Объем бюджетных ассигнований, в том числе по годам, (рублей)</w:t>
            </w:r>
          </w:p>
        </w:tc>
      </w:tr>
      <w:tr w:rsidR="0018220C" w:rsidRPr="00F57F96" w:rsidTr="009E67E1">
        <w:tc>
          <w:tcPr>
            <w:tcW w:w="454" w:type="dxa"/>
            <w:vMerge/>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p>
        </w:tc>
        <w:tc>
          <w:tcPr>
            <w:tcW w:w="1204" w:type="dxa"/>
            <w:vMerge/>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p>
        </w:tc>
        <w:tc>
          <w:tcPr>
            <w:tcW w:w="1819" w:type="dxa"/>
            <w:vMerge/>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p>
        </w:tc>
        <w:tc>
          <w:tcPr>
            <w:tcW w:w="1774" w:type="dxa"/>
            <w:vMerge/>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p>
        </w:tc>
        <w:tc>
          <w:tcPr>
            <w:tcW w:w="1909" w:type="dxa"/>
            <w:vMerge/>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p>
        </w:tc>
        <w:tc>
          <w:tcPr>
            <w:tcW w:w="1789" w:type="dxa"/>
            <w:vMerge/>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очередной финансовый год</w:t>
            </w: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первый год 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второй год планового периода</w:t>
            </w: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1</w:t>
            </w:r>
          </w:p>
        </w:tc>
        <w:tc>
          <w:tcPr>
            <w:tcW w:w="171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2</w:t>
            </w:r>
          </w:p>
        </w:tc>
        <w:tc>
          <w:tcPr>
            <w:tcW w:w="120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3</w:t>
            </w:r>
          </w:p>
        </w:tc>
        <w:tc>
          <w:tcPr>
            <w:tcW w:w="181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4</w:t>
            </w:r>
          </w:p>
        </w:tc>
        <w:tc>
          <w:tcPr>
            <w:tcW w:w="177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5</w:t>
            </w:r>
          </w:p>
        </w:tc>
        <w:tc>
          <w:tcPr>
            <w:tcW w:w="190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6</w:t>
            </w:r>
          </w:p>
        </w:tc>
        <w:tc>
          <w:tcPr>
            <w:tcW w:w="178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7</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9</w:t>
            </w: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jc w:val="center"/>
              <w:rPr>
                <w:rFonts w:ascii="Arial" w:hAnsi="Arial" w:cs="Arial"/>
                <w:sz w:val="22"/>
                <w:szCs w:val="22"/>
              </w:rPr>
            </w:pPr>
            <w:r w:rsidRPr="00F57F96">
              <w:rPr>
                <w:rFonts w:ascii="Arial" w:hAnsi="Arial" w:cs="Arial"/>
                <w:sz w:val="22"/>
                <w:szCs w:val="22"/>
              </w:rPr>
              <w:t>10</w:t>
            </w: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917" w:type="dxa"/>
            <w:gridSpan w:val="9"/>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Муниципальная собственность:</w:t>
            </w: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Наименования мероприятия (</w:t>
            </w:r>
            <w:proofErr w:type="spellStart"/>
            <w:r w:rsidRPr="00F57F96">
              <w:rPr>
                <w:rFonts w:ascii="Arial" w:hAnsi="Arial" w:cs="Arial"/>
                <w:sz w:val="22"/>
                <w:szCs w:val="22"/>
              </w:rPr>
              <w:t>ий</w:t>
            </w:r>
            <w:proofErr w:type="spellEnd"/>
            <w:r w:rsidRPr="00F57F96">
              <w:rPr>
                <w:rFonts w:ascii="Arial" w:hAnsi="Arial" w:cs="Arial"/>
                <w:sz w:val="22"/>
                <w:szCs w:val="22"/>
              </w:rPr>
              <w:t>) с указанием структурного элемента муниципальной программы города Бородино, в рамках которого (</w:t>
            </w:r>
            <w:proofErr w:type="spellStart"/>
            <w:r w:rsidRPr="00F57F96">
              <w:rPr>
                <w:rFonts w:ascii="Arial" w:hAnsi="Arial" w:cs="Arial"/>
                <w:sz w:val="22"/>
                <w:szCs w:val="22"/>
              </w:rPr>
              <w:t>ых</w:t>
            </w:r>
            <w:proofErr w:type="spellEnd"/>
            <w:r w:rsidRPr="00F57F96">
              <w:rPr>
                <w:rFonts w:ascii="Arial" w:hAnsi="Arial" w:cs="Arial"/>
                <w:sz w:val="22"/>
                <w:szCs w:val="22"/>
              </w:rPr>
              <w:t>) осуществляется финансирование объекта</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Главный распорядитель</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Заказчик 1</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714" w:type="dxa"/>
            <w:tcBorders>
              <w:top w:val="single" w:sz="4" w:space="0" w:color="auto"/>
              <w:left w:val="single" w:sz="4" w:space="0" w:color="auto"/>
              <w:bottom w:val="single" w:sz="4" w:space="0" w:color="auto"/>
              <w:right w:val="single" w:sz="4" w:space="0" w:color="auto"/>
            </w:tcBorders>
          </w:tcPr>
          <w:p w:rsidR="0018220C" w:rsidRPr="00F57F96" w:rsidRDefault="0018220C" w:rsidP="00BD3608">
            <w:pPr>
              <w:widowControl w:val="0"/>
              <w:autoSpaceDE w:val="0"/>
              <w:autoSpaceDN w:val="0"/>
              <w:adjustRightInd w:val="0"/>
              <w:rPr>
                <w:rFonts w:ascii="Arial" w:hAnsi="Arial" w:cs="Arial"/>
                <w:sz w:val="22"/>
                <w:szCs w:val="22"/>
              </w:rPr>
            </w:pPr>
            <w:r w:rsidRPr="00F57F96">
              <w:rPr>
                <w:rFonts w:ascii="Arial" w:hAnsi="Arial" w:cs="Arial"/>
                <w:sz w:val="22"/>
                <w:szCs w:val="22"/>
              </w:rPr>
              <w:t>Объект 1</w:t>
            </w:r>
            <w:r w:rsidR="00037AAE" w:rsidRPr="00F57F96">
              <w:rPr>
                <w:rFonts w:ascii="Arial" w:hAnsi="Arial" w:cs="Arial"/>
                <w:sz w:val="22"/>
                <w:szCs w:val="22"/>
                <w:vertAlign w:val="superscript"/>
              </w:rPr>
              <w:t>4</w:t>
            </w:r>
            <w:r w:rsidR="00BD3608" w:rsidRPr="00F57F96">
              <w:rPr>
                <w:rStyle w:val="af8"/>
                <w:rFonts w:ascii="Arial" w:hAnsi="Arial" w:cs="Arial"/>
                <w:sz w:val="22"/>
                <w:szCs w:val="22"/>
              </w:rPr>
              <w:footnoteReference w:id="21"/>
            </w:r>
            <w:r w:rsidRPr="00F57F96">
              <w:rPr>
                <w:rFonts w:ascii="Arial" w:hAnsi="Arial" w:cs="Arial"/>
                <w:sz w:val="22"/>
                <w:szCs w:val="22"/>
              </w:rPr>
              <w:t xml:space="preserve"> </w:t>
            </w:r>
          </w:p>
        </w:tc>
        <w:tc>
          <w:tcPr>
            <w:tcW w:w="120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81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77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90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78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в том числе:</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федеральный бюджет</w:t>
            </w:r>
            <w:r w:rsidR="00037AAE" w:rsidRPr="00F57F96">
              <w:rPr>
                <w:rFonts w:ascii="Arial" w:hAnsi="Arial" w:cs="Arial"/>
                <w:sz w:val="22"/>
                <w:szCs w:val="22"/>
                <w:vertAlign w:val="superscript"/>
              </w:rPr>
              <w:t>5</w:t>
            </w:r>
            <w:r w:rsidR="00037AAE" w:rsidRPr="00F57F96">
              <w:rPr>
                <w:rFonts w:ascii="Arial" w:hAnsi="Arial" w:cs="Arial"/>
                <w:sz w:val="22"/>
                <w:szCs w:val="22"/>
              </w:rPr>
              <w:t xml:space="preserve"> </w:t>
            </w:r>
            <w:r w:rsidR="00037AAE" w:rsidRPr="00F57F96">
              <w:rPr>
                <w:rStyle w:val="af8"/>
                <w:rFonts w:ascii="Arial" w:hAnsi="Arial" w:cs="Arial"/>
                <w:sz w:val="22"/>
                <w:szCs w:val="22"/>
              </w:rPr>
              <w:footnoteReference w:id="22"/>
            </w:r>
            <w:r w:rsidRPr="00F57F96">
              <w:rPr>
                <w:rFonts w:ascii="Arial" w:hAnsi="Arial" w:cs="Arial"/>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краевой бюджет</w:t>
            </w:r>
            <w:r w:rsidR="00037AAE" w:rsidRPr="00F57F96">
              <w:rPr>
                <w:rFonts w:ascii="Arial" w:hAnsi="Arial" w:cs="Arial"/>
                <w:sz w:val="22"/>
                <w:szCs w:val="22"/>
                <w:vertAlign w:val="superscript"/>
              </w:rPr>
              <w:t>5</w:t>
            </w:r>
            <w:r w:rsidR="00037AAE" w:rsidRPr="00F57F96">
              <w:rPr>
                <w:rFonts w:ascii="Arial" w:hAnsi="Arial" w:cs="Arial"/>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местный бюджет города</w:t>
            </w:r>
            <w:r w:rsidR="00037AAE" w:rsidRPr="00F57F96">
              <w:rPr>
                <w:rFonts w:ascii="Arial" w:hAnsi="Arial" w:cs="Arial"/>
                <w:sz w:val="22"/>
                <w:szCs w:val="22"/>
                <w:vertAlign w:val="superscript"/>
              </w:rPr>
              <w:t>5</w:t>
            </w:r>
            <w:r w:rsidR="00037AAE" w:rsidRPr="00F57F96">
              <w:rPr>
                <w:rFonts w:ascii="Arial" w:hAnsi="Arial" w:cs="Arial"/>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внебюджетные источники</w:t>
            </w:r>
            <w:r w:rsidR="00037AAE" w:rsidRPr="00F57F96">
              <w:rPr>
                <w:rFonts w:ascii="Arial" w:hAnsi="Arial" w:cs="Arial"/>
                <w:sz w:val="22"/>
                <w:szCs w:val="22"/>
                <w:vertAlign w:val="superscript"/>
              </w:rPr>
              <w:t>5</w:t>
            </w:r>
            <w:r w:rsidR="00037AAE" w:rsidRPr="00F57F96">
              <w:rPr>
                <w:rFonts w:ascii="Arial" w:hAnsi="Arial" w:cs="Arial"/>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и т.д. по объектам, главным распорядителям и мероприятиям структурного элемента 1</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Итого по объектам муниципальной собственности</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в том числе:</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федеральный бюджет</w:t>
            </w:r>
            <w:r w:rsidR="00037AAE" w:rsidRPr="00F57F96">
              <w:rPr>
                <w:rFonts w:ascii="Arial" w:hAnsi="Arial" w:cs="Arial"/>
                <w:sz w:val="22"/>
                <w:szCs w:val="22"/>
                <w:vertAlign w:val="superscript"/>
              </w:rPr>
              <w:t>5</w:t>
            </w:r>
            <w:r w:rsidR="00037AAE" w:rsidRPr="00F57F96">
              <w:rPr>
                <w:rFonts w:ascii="Arial" w:hAnsi="Arial" w:cs="Arial"/>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краевой бюджет</w:t>
            </w:r>
            <w:r w:rsidR="00037AAE" w:rsidRPr="00F57F96">
              <w:rPr>
                <w:rFonts w:ascii="Arial" w:hAnsi="Arial" w:cs="Arial"/>
                <w:sz w:val="22"/>
                <w:szCs w:val="22"/>
                <w:vertAlign w:val="superscript"/>
              </w:rPr>
              <w:t>5</w:t>
            </w:r>
            <w:r w:rsidR="00037AAE" w:rsidRPr="00F57F96">
              <w:rPr>
                <w:rFonts w:ascii="Arial" w:hAnsi="Arial" w:cs="Arial"/>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местный бюджет</w:t>
            </w:r>
            <w:r w:rsidR="00037AAE" w:rsidRPr="00F57F96">
              <w:rPr>
                <w:rFonts w:ascii="Arial" w:hAnsi="Arial" w:cs="Arial"/>
                <w:sz w:val="22"/>
                <w:szCs w:val="22"/>
                <w:vertAlign w:val="superscript"/>
              </w:rPr>
              <w:t>5</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внебюджетные источники</w:t>
            </w:r>
            <w:r w:rsidR="00037AAE" w:rsidRPr="00F57F96">
              <w:rPr>
                <w:rFonts w:ascii="Arial" w:hAnsi="Arial" w:cs="Arial"/>
                <w:sz w:val="22"/>
                <w:szCs w:val="22"/>
                <w:vertAlign w:val="superscript"/>
              </w:rPr>
              <w:t>5</w:t>
            </w:r>
            <w:r w:rsidR="00037AAE" w:rsidRPr="00F57F96">
              <w:rPr>
                <w:rFonts w:ascii="Arial" w:hAnsi="Arial" w:cs="Arial"/>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Итого по муниципальной программе «Наименование»</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в том числе:</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федеральный бюджет</w:t>
            </w:r>
            <w:r w:rsidR="00037AAE" w:rsidRPr="00F57F96">
              <w:rPr>
                <w:rFonts w:ascii="Arial" w:hAnsi="Arial" w:cs="Arial"/>
                <w:sz w:val="22"/>
                <w:szCs w:val="22"/>
                <w:vertAlign w:val="superscript"/>
              </w:rPr>
              <w:t>5</w:t>
            </w:r>
            <w:r w:rsidR="00037AAE" w:rsidRPr="00F57F96">
              <w:rPr>
                <w:rFonts w:ascii="Arial" w:hAnsi="Arial" w:cs="Arial"/>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краевой бюджет</w:t>
            </w:r>
            <w:r w:rsidR="00037AAE" w:rsidRPr="00F57F96">
              <w:rPr>
                <w:rFonts w:ascii="Arial" w:hAnsi="Arial" w:cs="Arial"/>
                <w:sz w:val="22"/>
                <w:szCs w:val="22"/>
                <w:vertAlign w:val="superscript"/>
              </w:rPr>
              <w:t>5</w:t>
            </w:r>
            <w:r w:rsidR="00037AAE" w:rsidRPr="00F57F96">
              <w:rPr>
                <w:rFonts w:ascii="Arial" w:hAnsi="Arial" w:cs="Arial"/>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местный бюджеты</w:t>
            </w:r>
            <w:r w:rsidR="00037AAE" w:rsidRPr="00F57F96">
              <w:rPr>
                <w:rFonts w:ascii="Arial" w:hAnsi="Arial" w:cs="Arial"/>
                <w:sz w:val="22"/>
                <w:szCs w:val="22"/>
                <w:vertAlign w:val="superscript"/>
              </w:rPr>
              <w:t>5</w:t>
            </w:r>
            <w:r w:rsidR="00037AAE" w:rsidRPr="00F57F96">
              <w:rPr>
                <w:rFonts w:ascii="Arial" w:hAnsi="Arial" w:cs="Arial"/>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внебюджетные источники</w:t>
            </w:r>
            <w:r w:rsidR="00037AAE" w:rsidRPr="00F57F96">
              <w:rPr>
                <w:rFonts w:ascii="Arial" w:hAnsi="Arial" w:cs="Arial"/>
                <w:sz w:val="22"/>
                <w:szCs w:val="22"/>
                <w:vertAlign w:val="superscript"/>
              </w:rPr>
              <w:t>5</w:t>
            </w:r>
            <w:r w:rsidR="00037AAE" w:rsidRPr="00F57F96">
              <w:rPr>
                <w:rFonts w:ascii="Arial" w:hAnsi="Arial" w:cs="Arial"/>
                <w:sz w:val="22"/>
                <w:szCs w:val="22"/>
              </w:rPr>
              <w:t xml:space="preserve"> </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в том числе:</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главный распорядитель 1</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в том числе:</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 xml:space="preserve">федеральный бюджет </w:t>
            </w:r>
            <w:r w:rsidR="00037AAE" w:rsidRPr="00F57F96">
              <w:rPr>
                <w:rFonts w:ascii="Arial" w:hAnsi="Arial" w:cs="Arial"/>
                <w:sz w:val="22"/>
                <w:szCs w:val="22"/>
                <w:vertAlign w:val="superscript"/>
              </w:rPr>
              <w:t>5</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 xml:space="preserve">краевой бюджет </w:t>
            </w:r>
            <w:r w:rsidR="00037AAE" w:rsidRPr="00F57F96">
              <w:rPr>
                <w:rFonts w:ascii="Arial" w:hAnsi="Arial" w:cs="Arial"/>
                <w:sz w:val="22"/>
                <w:szCs w:val="22"/>
                <w:vertAlign w:val="superscript"/>
              </w:rPr>
              <w:t>5</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 xml:space="preserve">местный бюджеты </w:t>
            </w:r>
            <w:r w:rsidR="00037AAE" w:rsidRPr="00F57F96">
              <w:rPr>
                <w:rFonts w:ascii="Arial" w:hAnsi="Arial" w:cs="Arial"/>
                <w:sz w:val="22"/>
                <w:szCs w:val="22"/>
                <w:vertAlign w:val="superscript"/>
              </w:rPr>
              <w:t>5</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 xml:space="preserve">внебюджетные источники </w:t>
            </w:r>
            <w:r w:rsidR="00037AAE" w:rsidRPr="00F57F96">
              <w:rPr>
                <w:rFonts w:ascii="Arial" w:hAnsi="Arial" w:cs="Arial"/>
                <w:sz w:val="22"/>
                <w:szCs w:val="22"/>
                <w:vertAlign w:val="superscript"/>
              </w:rPr>
              <w:t>5</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r w:rsidR="0018220C" w:rsidRPr="00F57F96" w:rsidTr="009E67E1">
        <w:tc>
          <w:tcPr>
            <w:tcW w:w="454"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0209" w:type="dxa"/>
            <w:gridSpan w:val="6"/>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r w:rsidRPr="00F57F96">
              <w:rPr>
                <w:rFonts w:ascii="Arial" w:hAnsi="Arial" w:cs="Arial"/>
                <w:sz w:val="22"/>
                <w:szCs w:val="22"/>
              </w:rPr>
              <w:t>и т.д. по главным распорядителям муниципальной программы «Наименование»</w:t>
            </w:r>
          </w:p>
        </w:tc>
        <w:tc>
          <w:tcPr>
            <w:tcW w:w="1732"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8220C" w:rsidRPr="00F57F96" w:rsidRDefault="0018220C" w:rsidP="0018220C">
            <w:pPr>
              <w:widowControl w:val="0"/>
              <w:autoSpaceDE w:val="0"/>
              <w:autoSpaceDN w:val="0"/>
              <w:adjustRightInd w:val="0"/>
              <w:rPr>
                <w:rFonts w:ascii="Arial" w:hAnsi="Arial" w:cs="Arial"/>
                <w:sz w:val="22"/>
                <w:szCs w:val="22"/>
              </w:rPr>
            </w:pPr>
          </w:p>
        </w:tc>
      </w:tr>
    </w:tbl>
    <w:p w:rsidR="00037AAE" w:rsidRPr="00F57F96" w:rsidRDefault="00037AAE" w:rsidP="00037AAE">
      <w:pPr>
        <w:widowControl w:val="0"/>
        <w:autoSpaceDE w:val="0"/>
        <w:autoSpaceDN w:val="0"/>
        <w:adjustRightInd w:val="0"/>
        <w:spacing w:before="240"/>
        <w:ind w:firstLine="540"/>
        <w:jc w:val="both"/>
        <w:rPr>
          <w:rFonts w:ascii="Arial" w:hAnsi="Arial" w:cs="Arial"/>
        </w:rPr>
      </w:pPr>
      <w:r w:rsidRPr="00F57F96">
        <w:rPr>
          <w:rFonts w:ascii="Arial" w:hAnsi="Arial" w:cs="Arial"/>
        </w:rPr>
        <w:br w:type="page"/>
      </w:r>
    </w:p>
    <w:p w:rsidR="00A94082" w:rsidRPr="00F57F96" w:rsidRDefault="00A94082" w:rsidP="00A94082">
      <w:pPr>
        <w:autoSpaceDE w:val="0"/>
        <w:autoSpaceDN w:val="0"/>
        <w:adjustRightInd w:val="0"/>
        <w:ind w:left="8460"/>
        <w:outlineLvl w:val="2"/>
        <w:rPr>
          <w:rFonts w:ascii="Arial" w:hAnsi="Arial" w:cs="Arial"/>
        </w:rPr>
      </w:pPr>
      <w:r w:rsidRPr="00F57F96">
        <w:rPr>
          <w:rFonts w:ascii="Arial" w:hAnsi="Arial" w:cs="Arial"/>
        </w:rPr>
        <w:lastRenderedPageBreak/>
        <w:t xml:space="preserve">Приложение </w:t>
      </w:r>
      <w:r w:rsidR="006A0A60" w:rsidRPr="00F57F96">
        <w:rPr>
          <w:rFonts w:ascii="Arial" w:hAnsi="Arial" w:cs="Arial"/>
        </w:rPr>
        <w:t>9</w:t>
      </w:r>
    </w:p>
    <w:p w:rsidR="00A94082" w:rsidRPr="00F57F96" w:rsidRDefault="00A94082" w:rsidP="00A94082">
      <w:pPr>
        <w:autoSpaceDE w:val="0"/>
        <w:autoSpaceDN w:val="0"/>
        <w:adjustRightInd w:val="0"/>
        <w:ind w:left="8460"/>
        <w:rPr>
          <w:rFonts w:ascii="Arial" w:hAnsi="Arial" w:cs="Arial"/>
        </w:rPr>
      </w:pPr>
      <w:r w:rsidRPr="00F57F96">
        <w:rPr>
          <w:rFonts w:ascii="Arial" w:hAnsi="Arial" w:cs="Arial"/>
        </w:rPr>
        <w:t>к Порядку разработки, утверждения и реализации муниципальных программ городского округа «город Бородино»</w:t>
      </w:r>
    </w:p>
    <w:p w:rsidR="0018220C" w:rsidRPr="00F57F96" w:rsidRDefault="0018220C" w:rsidP="00037AAE">
      <w:pPr>
        <w:widowControl w:val="0"/>
        <w:autoSpaceDE w:val="0"/>
        <w:autoSpaceDN w:val="0"/>
        <w:adjustRightInd w:val="0"/>
        <w:spacing w:before="240"/>
        <w:ind w:firstLine="540"/>
        <w:jc w:val="both"/>
        <w:rPr>
          <w:rFonts w:ascii="Arial" w:hAnsi="Arial" w:cs="Arial"/>
        </w:rPr>
      </w:pPr>
    </w:p>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Информация</w:t>
      </w:r>
    </w:p>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 xml:space="preserve">об основных мерах правового регулирования в </w:t>
      </w:r>
      <w:proofErr w:type="gramStart"/>
      <w:r w:rsidRPr="00F57F96">
        <w:rPr>
          <w:rFonts w:ascii="Arial" w:hAnsi="Arial" w:cs="Arial"/>
        </w:rPr>
        <w:t>соответствующей</w:t>
      </w:r>
      <w:proofErr w:type="gramEnd"/>
    </w:p>
    <w:p w:rsidR="00C20F94"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сфере (области) муниципального управления</w:t>
      </w:r>
    </w:p>
    <w:p w:rsidR="00C20F94" w:rsidRPr="00F57F96" w:rsidRDefault="00C20F94" w:rsidP="00C20F94">
      <w:pPr>
        <w:widowControl w:val="0"/>
        <w:autoSpaceDE w:val="0"/>
        <w:autoSpaceDN w:val="0"/>
        <w:adjustRightInd w:val="0"/>
        <w:jc w:val="center"/>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23"/>
        <w:gridCol w:w="2551"/>
        <w:gridCol w:w="4111"/>
        <w:gridCol w:w="4111"/>
      </w:tblGrid>
      <w:tr w:rsidR="00A94082" w:rsidRPr="00F57F96" w:rsidTr="00A94082">
        <w:tc>
          <w:tcPr>
            <w:tcW w:w="567"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 xml:space="preserve">N </w:t>
            </w:r>
            <w:proofErr w:type="gramStart"/>
            <w:r w:rsidRPr="00F57F96">
              <w:rPr>
                <w:rFonts w:ascii="Arial" w:hAnsi="Arial" w:cs="Arial"/>
              </w:rPr>
              <w:t>п</w:t>
            </w:r>
            <w:proofErr w:type="gramEnd"/>
            <w:r w:rsidRPr="00F57F96">
              <w:rPr>
                <w:rFonts w:ascii="Arial" w:hAnsi="Arial" w:cs="Arial"/>
              </w:rPr>
              <w:t>/п</w:t>
            </w:r>
          </w:p>
        </w:tc>
        <w:tc>
          <w:tcPr>
            <w:tcW w:w="3323"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Наименование проекта нормативного правового акта</w:t>
            </w:r>
          </w:p>
        </w:tc>
        <w:tc>
          <w:tcPr>
            <w:tcW w:w="255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Основные положения нормативного правового акта</w:t>
            </w: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Орган местного самоуправления, ответственный за разработку нормативного правового акта</w:t>
            </w: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Ожидаемый срок принятия нормативного правового акта</w:t>
            </w:r>
          </w:p>
        </w:tc>
      </w:tr>
      <w:tr w:rsidR="00A94082" w:rsidRPr="00F57F96" w:rsidTr="00A94082">
        <w:tc>
          <w:tcPr>
            <w:tcW w:w="567"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1</w:t>
            </w:r>
          </w:p>
        </w:tc>
        <w:tc>
          <w:tcPr>
            <w:tcW w:w="3323"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2</w:t>
            </w:r>
          </w:p>
        </w:tc>
        <w:tc>
          <w:tcPr>
            <w:tcW w:w="255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3</w:t>
            </w: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4</w:t>
            </w: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jc w:val="center"/>
              <w:rPr>
                <w:rFonts w:ascii="Arial" w:hAnsi="Arial" w:cs="Arial"/>
              </w:rPr>
            </w:pPr>
            <w:r w:rsidRPr="00F57F96">
              <w:rPr>
                <w:rFonts w:ascii="Arial" w:hAnsi="Arial" w:cs="Arial"/>
              </w:rPr>
              <w:t>5</w:t>
            </w:r>
          </w:p>
        </w:tc>
      </w:tr>
      <w:tr w:rsidR="00A94082" w:rsidRPr="00F57F96" w:rsidTr="00A94082">
        <w:tc>
          <w:tcPr>
            <w:tcW w:w="567"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14096" w:type="dxa"/>
            <w:gridSpan w:val="4"/>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r w:rsidRPr="00F57F96">
              <w:rPr>
                <w:rFonts w:ascii="Arial" w:hAnsi="Arial" w:cs="Arial"/>
              </w:rPr>
              <w:t>Цель муниципальной программы «Наименование»</w:t>
            </w:r>
          </w:p>
        </w:tc>
      </w:tr>
      <w:tr w:rsidR="00A94082" w:rsidRPr="00F57F96" w:rsidTr="00A94082">
        <w:tc>
          <w:tcPr>
            <w:tcW w:w="567"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3323"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r w:rsidRPr="00F57F96">
              <w:rPr>
                <w:rFonts w:ascii="Arial" w:hAnsi="Arial" w:cs="Arial"/>
              </w:rPr>
              <w:t>Структурный элемент 1</w:t>
            </w:r>
          </w:p>
        </w:tc>
        <w:tc>
          <w:tcPr>
            <w:tcW w:w="255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r>
      <w:tr w:rsidR="00A94082" w:rsidRPr="00F57F96" w:rsidTr="00A94082">
        <w:tc>
          <w:tcPr>
            <w:tcW w:w="567"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3323"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r w:rsidRPr="00F57F96">
              <w:rPr>
                <w:rFonts w:ascii="Arial" w:hAnsi="Arial" w:cs="Arial"/>
              </w:rPr>
              <w:t>Проект нормативного акта 1</w:t>
            </w:r>
          </w:p>
        </w:tc>
        <w:tc>
          <w:tcPr>
            <w:tcW w:w="255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r>
      <w:tr w:rsidR="00A94082" w:rsidRPr="00F57F96" w:rsidTr="00A94082">
        <w:tc>
          <w:tcPr>
            <w:tcW w:w="567"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3323"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r w:rsidRPr="00F57F96">
              <w:rPr>
                <w:rFonts w:ascii="Arial" w:hAnsi="Arial" w:cs="Arial"/>
              </w:rPr>
              <w:t>...</w:t>
            </w:r>
          </w:p>
        </w:tc>
        <w:tc>
          <w:tcPr>
            <w:tcW w:w="255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r>
      <w:tr w:rsidR="00A94082" w:rsidRPr="00F57F96" w:rsidTr="00A94082">
        <w:tc>
          <w:tcPr>
            <w:tcW w:w="567"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3323"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r w:rsidRPr="00F57F96">
              <w:rPr>
                <w:rFonts w:ascii="Arial" w:hAnsi="Arial" w:cs="Arial"/>
              </w:rPr>
              <w:t>Проект нормативного акта n</w:t>
            </w:r>
          </w:p>
        </w:tc>
        <w:tc>
          <w:tcPr>
            <w:tcW w:w="255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r>
      <w:tr w:rsidR="00A94082" w:rsidRPr="00F57F96" w:rsidTr="00A94082">
        <w:tc>
          <w:tcPr>
            <w:tcW w:w="567"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3323"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r w:rsidRPr="00F57F96">
              <w:rPr>
                <w:rFonts w:ascii="Arial" w:hAnsi="Arial" w:cs="Arial"/>
              </w:rPr>
              <w:t>...</w:t>
            </w:r>
          </w:p>
        </w:tc>
        <w:tc>
          <w:tcPr>
            <w:tcW w:w="255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r>
      <w:tr w:rsidR="00A94082" w:rsidRPr="00F57F96" w:rsidTr="00A94082">
        <w:tc>
          <w:tcPr>
            <w:tcW w:w="567"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3323"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r w:rsidRPr="00F57F96">
              <w:rPr>
                <w:rFonts w:ascii="Arial" w:hAnsi="Arial" w:cs="Arial"/>
              </w:rPr>
              <w:t>и т.д. по целям муниципальной программы, ее структурным элементам</w:t>
            </w:r>
          </w:p>
        </w:tc>
        <w:tc>
          <w:tcPr>
            <w:tcW w:w="255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94082" w:rsidRPr="00F57F96" w:rsidRDefault="00A94082" w:rsidP="00A94082">
            <w:pPr>
              <w:widowControl w:val="0"/>
              <w:autoSpaceDE w:val="0"/>
              <w:autoSpaceDN w:val="0"/>
              <w:adjustRightInd w:val="0"/>
              <w:rPr>
                <w:rFonts w:ascii="Arial" w:hAnsi="Arial" w:cs="Arial"/>
              </w:rPr>
            </w:pPr>
          </w:p>
        </w:tc>
      </w:tr>
    </w:tbl>
    <w:p w:rsidR="00A94082" w:rsidRPr="00F57F96" w:rsidRDefault="00A94082" w:rsidP="00C20F94">
      <w:pPr>
        <w:widowControl w:val="0"/>
        <w:autoSpaceDE w:val="0"/>
        <w:autoSpaceDN w:val="0"/>
        <w:adjustRightInd w:val="0"/>
        <w:jc w:val="center"/>
        <w:rPr>
          <w:rFonts w:ascii="Arial" w:hAnsi="Arial" w:cs="Arial"/>
        </w:rPr>
      </w:pPr>
      <w:r w:rsidRPr="00F57F96">
        <w:rPr>
          <w:rFonts w:ascii="Arial" w:hAnsi="Arial" w:cs="Arial"/>
        </w:rPr>
        <w:br w:type="page"/>
      </w:r>
    </w:p>
    <w:p w:rsidR="00162777" w:rsidRPr="00F57F96" w:rsidRDefault="00162777" w:rsidP="00162777">
      <w:pPr>
        <w:autoSpaceDE w:val="0"/>
        <w:autoSpaceDN w:val="0"/>
        <w:adjustRightInd w:val="0"/>
        <w:ind w:left="8460"/>
        <w:outlineLvl w:val="2"/>
        <w:rPr>
          <w:rFonts w:ascii="Arial" w:hAnsi="Arial" w:cs="Arial"/>
        </w:rPr>
      </w:pPr>
      <w:r w:rsidRPr="00F57F96">
        <w:rPr>
          <w:rFonts w:ascii="Arial" w:hAnsi="Arial" w:cs="Arial"/>
        </w:rPr>
        <w:lastRenderedPageBreak/>
        <w:t>Приложение 10</w:t>
      </w:r>
    </w:p>
    <w:p w:rsidR="00162777" w:rsidRPr="00F57F96" w:rsidRDefault="00162777" w:rsidP="00162777">
      <w:pPr>
        <w:autoSpaceDE w:val="0"/>
        <w:autoSpaceDN w:val="0"/>
        <w:adjustRightInd w:val="0"/>
        <w:ind w:left="8460"/>
        <w:rPr>
          <w:rFonts w:ascii="Arial" w:hAnsi="Arial" w:cs="Arial"/>
        </w:rPr>
      </w:pPr>
      <w:r w:rsidRPr="00F57F96">
        <w:rPr>
          <w:rFonts w:ascii="Arial" w:hAnsi="Arial" w:cs="Arial"/>
        </w:rPr>
        <w:t>к Порядку разработки, утверждения и реализации муниципальных программ городского округа «город Бородино»</w:t>
      </w:r>
    </w:p>
    <w:p w:rsidR="00A97867" w:rsidRPr="00F57F96" w:rsidRDefault="00A97867" w:rsidP="00A97867">
      <w:pPr>
        <w:widowControl w:val="0"/>
        <w:autoSpaceDE w:val="0"/>
        <w:autoSpaceDN w:val="0"/>
        <w:jc w:val="center"/>
        <w:rPr>
          <w:rFonts w:ascii="Arial" w:hAnsi="Arial" w:cs="Arial"/>
        </w:rPr>
      </w:pPr>
      <w:r w:rsidRPr="00F57F96">
        <w:rPr>
          <w:rFonts w:ascii="Arial" w:hAnsi="Arial" w:cs="Arial"/>
        </w:rPr>
        <w:t>ИНФОРМАЦИЯ</w:t>
      </w:r>
    </w:p>
    <w:p w:rsidR="00A97867" w:rsidRPr="00F57F96" w:rsidRDefault="00A97867" w:rsidP="00A97867">
      <w:pPr>
        <w:widowControl w:val="0"/>
        <w:autoSpaceDE w:val="0"/>
        <w:autoSpaceDN w:val="0"/>
        <w:jc w:val="center"/>
        <w:rPr>
          <w:rFonts w:ascii="Arial" w:hAnsi="Arial" w:cs="Arial"/>
        </w:rPr>
      </w:pPr>
      <w:r w:rsidRPr="00F57F96">
        <w:rPr>
          <w:rFonts w:ascii="Arial" w:hAnsi="Arial" w:cs="Arial"/>
        </w:rPr>
        <w:t xml:space="preserve"> о показателях муниципальной программы и её структурных элементов </w:t>
      </w:r>
    </w:p>
    <w:p w:rsidR="00A97867" w:rsidRPr="00F57F96" w:rsidRDefault="00A97867" w:rsidP="00A97867">
      <w:pPr>
        <w:widowControl w:val="0"/>
        <w:autoSpaceDE w:val="0"/>
        <w:autoSpaceDN w:val="0"/>
        <w:jc w:val="center"/>
        <w:rPr>
          <w:rFonts w:ascii="Arial" w:hAnsi="Arial" w:cs="Arial"/>
        </w:rPr>
      </w:pPr>
    </w:p>
    <w:p w:rsidR="00A97867" w:rsidRPr="00F57F96" w:rsidRDefault="00A97867" w:rsidP="00A97867">
      <w:pPr>
        <w:widowControl w:val="0"/>
        <w:autoSpaceDE w:val="0"/>
        <w:autoSpaceDN w:val="0"/>
        <w:jc w:val="both"/>
        <w:rPr>
          <w:rFonts w:ascii="Arial" w:hAnsi="Arial" w:cs="Arial"/>
        </w:rPr>
      </w:pP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140"/>
        <w:gridCol w:w="992"/>
        <w:gridCol w:w="851"/>
        <w:gridCol w:w="708"/>
        <w:gridCol w:w="709"/>
        <w:gridCol w:w="851"/>
        <w:gridCol w:w="851"/>
        <w:gridCol w:w="851"/>
        <w:gridCol w:w="851"/>
        <w:gridCol w:w="851"/>
        <w:gridCol w:w="850"/>
        <w:gridCol w:w="992"/>
        <w:gridCol w:w="992"/>
        <w:gridCol w:w="1842"/>
      </w:tblGrid>
      <w:tr w:rsidR="00F57F96" w:rsidRPr="00F57F96" w:rsidTr="00B25275">
        <w:tc>
          <w:tcPr>
            <w:tcW w:w="567" w:type="dxa"/>
            <w:vMerge w:val="restart"/>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 xml:space="preserve">N </w:t>
            </w:r>
            <w:proofErr w:type="gramStart"/>
            <w:r w:rsidRPr="00F57F96">
              <w:rPr>
                <w:rFonts w:ascii="Arial" w:hAnsi="Arial" w:cs="Arial"/>
                <w:sz w:val="20"/>
                <w:szCs w:val="20"/>
              </w:rPr>
              <w:t>п</w:t>
            </w:r>
            <w:proofErr w:type="gramEnd"/>
            <w:r w:rsidRPr="00F57F96">
              <w:rPr>
                <w:rFonts w:ascii="Arial" w:hAnsi="Arial" w:cs="Arial"/>
                <w:sz w:val="20"/>
                <w:szCs w:val="20"/>
              </w:rPr>
              <w:t>/п</w:t>
            </w:r>
          </w:p>
        </w:tc>
        <w:tc>
          <w:tcPr>
            <w:tcW w:w="2041" w:type="dxa"/>
            <w:vMerge w:val="restart"/>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Цель, муниципальной программы, задачи, показатели её структурного элемента</w:t>
            </w:r>
          </w:p>
        </w:tc>
        <w:tc>
          <w:tcPr>
            <w:tcW w:w="1140" w:type="dxa"/>
            <w:vMerge w:val="restart"/>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Ед. измерения</w:t>
            </w:r>
          </w:p>
        </w:tc>
        <w:tc>
          <w:tcPr>
            <w:tcW w:w="1843" w:type="dxa"/>
            <w:gridSpan w:val="2"/>
            <w:vMerge w:val="restart"/>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Год, предшествующий отчетному году</w:t>
            </w:r>
          </w:p>
        </w:tc>
        <w:tc>
          <w:tcPr>
            <w:tcW w:w="6522" w:type="dxa"/>
            <w:gridSpan w:val="8"/>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 xml:space="preserve">Отчетный год реализации муниципальной программы </w:t>
            </w:r>
          </w:p>
        </w:tc>
        <w:tc>
          <w:tcPr>
            <w:tcW w:w="1984" w:type="dxa"/>
            <w:gridSpan w:val="2"/>
            <w:vMerge w:val="restart"/>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Плановый период</w:t>
            </w:r>
          </w:p>
        </w:tc>
        <w:tc>
          <w:tcPr>
            <w:tcW w:w="1842" w:type="dxa"/>
            <w:vMerge w:val="restart"/>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Примечание (причины невыполнения показателей по муниципальной программе)</w:t>
            </w:r>
          </w:p>
        </w:tc>
      </w:tr>
      <w:tr w:rsidR="00F57F96" w:rsidRPr="00F57F96" w:rsidTr="00F920EB">
        <w:tc>
          <w:tcPr>
            <w:tcW w:w="567" w:type="dxa"/>
            <w:vMerge/>
          </w:tcPr>
          <w:p w:rsidR="00881920" w:rsidRPr="00F57F96" w:rsidRDefault="00881920" w:rsidP="00A97867">
            <w:pPr>
              <w:spacing w:after="200" w:line="276" w:lineRule="auto"/>
              <w:rPr>
                <w:rFonts w:ascii="Arial" w:eastAsia="Calibri" w:hAnsi="Arial" w:cs="Arial"/>
                <w:sz w:val="20"/>
                <w:szCs w:val="20"/>
                <w:lang w:eastAsia="en-US"/>
              </w:rPr>
            </w:pPr>
          </w:p>
        </w:tc>
        <w:tc>
          <w:tcPr>
            <w:tcW w:w="2041" w:type="dxa"/>
            <w:vMerge/>
          </w:tcPr>
          <w:p w:rsidR="00881920" w:rsidRPr="00F57F96" w:rsidRDefault="00881920" w:rsidP="00A97867">
            <w:pPr>
              <w:spacing w:after="200" w:line="276" w:lineRule="auto"/>
              <w:rPr>
                <w:rFonts w:ascii="Arial" w:eastAsia="Calibri" w:hAnsi="Arial" w:cs="Arial"/>
                <w:sz w:val="20"/>
                <w:szCs w:val="20"/>
                <w:lang w:eastAsia="en-US"/>
              </w:rPr>
            </w:pPr>
          </w:p>
        </w:tc>
        <w:tc>
          <w:tcPr>
            <w:tcW w:w="1140" w:type="dxa"/>
            <w:vMerge/>
          </w:tcPr>
          <w:p w:rsidR="00881920" w:rsidRPr="00F57F96" w:rsidRDefault="00881920" w:rsidP="00A97867">
            <w:pPr>
              <w:spacing w:after="200" w:line="276" w:lineRule="auto"/>
              <w:rPr>
                <w:rFonts w:ascii="Arial" w:eastAsia="Calibri" w:hAnsi="Arial" w:cs="Arial"/>
                <w:sz w:val="20"/>
                <w:szCs w:val="20"/>
                <w:lang w:eastAsia="en-US"/>
              </w:rPr>
            </w:pPr>
          </w:p>
        </w:tc>
        <w:tc>
          <w:tcPr>
            <w:tcW w:w="1843" w:type="dxa"/>
            <w:gridSpan w:val="2"/>
            <w:vMerge/>
          </w:tcPr>
          <w:p w:rsidR="00881920" w:rsidRPr="00F57F96" w:rsidRDefault="00881920" w:rsidP="00A97867">
            <w:pPr>
              <w:spacing w:after="200" w:line="276" w:lineRule="auto"/>
              <w:rPr>
                <w:rFonts w:ascii="Arial" w:eastAsia="Calibri" w:hAnsi="Arial" w:cs="Arial"/>
                <w:sz w:val="20"/>
                <w:szCs w:val="20"/>
                <w:lang w:eastAsia="en-US"/>
              </w:rPr>
            </w:pPr>
          </w:p>
        </w:tc>
        <w:tc>
          <w:tcPr>
            <w:tcW w:w="1417" w:type="dxa"/>
            <w:gridSpan w:val="2"/>
          </w:tcPr>
          <w:p w:rsidR="00881920" w:rsidRPr="00F57F96" w:rsidRDefault="00881920" w:rsidP="00881920">
            <w:pPr>
              <w:widowControl w:val="0"/>
              <w:autoSpaceDE w:val="0"/>
              <w:autoSpaceDN w:val="0"/>
              <w:jc w:val="center"/>
              <w:rPr>
                <w:rFonts w:ascii="Arial" w:hAnsi="Arial" w:cs="Arial"/>
                <w:sz w:val="20"/>
                <w:szCs w:val="20"/>
              </w:rPr>
            </w:pPr>
            <w:r w:rsidRPr="00F57F96">
              <w:rPr>
                <w:rFonts w:ascii="Arial" w:hAnsi="Arial" w:cs="Arial"/>
                <w:sz w:val="20"/>
                <w:szCs w:val="20"/>
              </w:rPr>
              <w:t>январь - март</w:t>
            </w:r>
          </w:p>
        </w:tc>
        <w:tc>
          <w:tcPr>
            <w:tcW w:w="1702" w:type="dxa"/>
            <w:gridSpan w:val="2"/>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январь - июнь</w:t>
            </w:r>
          </w:p>
        </w:tc>
        <w:tc>
          <w:tcPr>
            <w:tcW w:w="1702" w:type="dxa"/>
            <w:gridSpan w:val="2"/>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январь - сентябрь</w:t>
            </w:r>
          </w:p>
        </w:tc>
        <w:tc>
          <w:tcPr>
            <w:tcW w:w="1701" w:type="dxa"/>
            <w:gridSpan w:val="2"/>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январь-декабрь</w:t>
            </w:r>
          </w:p>
        </w:tc>
        <w:tc>
          <w:tcPr>
            <w:tcW w:w="1984" w:type="dxa"/>
            <w:gridSpan w:val="2"/>
            <w:vMerge/>
          </w:tcPr>
          <w:p w:rsidR="00881920" w:rsidRPr="00F57F96" w:rsidRDefault="00881920" w:rsidP="00A97867">
            <w:pPr>
              <w:spacing w:after="200" w:line="276" w:lineRule="auto"/>
              <w:rPr>
                <w:rFonts w:ascii="Arial" w:eastAsia="Calibri" w:hAnsi="Arial" w:cs="Arial"/>
                <w:sz w:val="20"/>
                <w:szCs w:val="20"/>
                <w:lang w:eastAsia="en-US"/>
              </w:rPr>
            </w:pPr>
          </w:p>
        </w:tc>
        <w:tc>
          <w:tcPr>
            <w:tcW w:w="1842" w:type="dxa"/>
            <w:vMerge/>
          </w:tcPr>
          <w:p w:rsidR="00881920" w:rsidRPr="00F57F96" w:rsidRDefault="00881920" w:rsidP="00A97867">
            <w:pPr>
              <w:spacing w:after="200" w:line="276" w:lineRule="auto"/>
              <w:rPr>
                <w:rFonts w:ascii="Arial" w:eastAsia="Calibri" w:hAnsi="Arial" w:cs="Arial"/>
                <w:sz w:val="20"/>
                <w:szCs w:val="20"/>
                <w:lang w:eastAsia="en-US"/>
              </w:rPr>
            </w:pPr>
          </w:p>
        </w:tc>
      </w:tr>
      <w:tr w:rsidR="00F57F96" w:rsidRPr="00F57F96" w:rsidTr="00881920">
        <w:tc>
          <w:tcPr>
            <w:tcW w:w="567" w:type="dxa"/>
            <w:vMerge/>
          </w:tcPr>
          <w:p w:rsidR="00881920" w:rsidRPr="00F57F96" w:rsidRDefault="00881920" w:rsidP="00A97867">
            <w:pPr>
              <w:spacing w:after="200" w:line="276" w:lineRule="auto"/>
              <w:rPr>
                <w:rFonts w:ascii="Arial" w:eastAsia="Calibri" w:hAnsi="Arial" w:cs="Arial"/>
                <w:sz w:val="20"/>
                <w:szCs w:val="20"/>
                <w:lang w:eastAsia="en-US"/>
              </w:rPr>
            </w:pPr>
          </w:p>
        </w:tc>
        <w:tc>
          <w:tcPr>
            <w:tcW w:w="2041" w:type="dxa"/>
            <w:vMerge/>
          </w:tcPr>
          <w:p w:rsidR="00881920" w:rsidRPr="00F57F96" w:rsidRDefault="00881920" w:rsidP="00A97867">
            <w:pPr>
              <w:spacing w:after="200" w:line="276" w:lineRule="auto"/>
              <w:rPr>
                <w:rFonts w:ascii="Arial" w:eastAsia="Calibri" w:hAnsi="Arial" w:cs="Arial"/>
                <w:sz w:val="20"/>
                <w:szCs w:val="20"/>
                <w:lang w:eastAsia="en-US"/>
              </w:rPr>
            </w:pPr>
          </w:p>
        </w:tc>
        <w:tc>
          <w:tcPr>
            <w:tcW w:w="1140" w:type="dxa"/>
            <w:vMerge/>
          </w:tcPr>
          <w:p w:rsidR="00881920" w:rsidRPr="00F57F96" w:rsidRDefault="00881920" w:rsidP="00A97867">
            <w:pPr>
              <w:spacing w:after="200" w:line="276" w:lineRule="auto"/>
              <w:rPr>
                <w:rFonts w:ascii="Arial" w:eastAsia="Calibri" w:hAnsi="Arial" w:cs="Arial"/>
                <w:sz w:val="20"/>
                <w:szCs w:val="20"/>
                <w:lang w:eastAsia="en-US"/>
              </w:rPr>
            </w:pPr>
          </w:p>
        </w:tc>
        <w:tc>
          <w:tcPr>
            <w:tcW w:w="992"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план</w:t>
            </w:r>
          </w:p>
        </w:tc>
        <w:tc>
          <w:tcPr>
            <w:tcW w:w="851"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факт</w:t>
            </w:r>
          </w:p>
        </w:tc>
        <w:tc>
          <w:tcPr>
            <w:tcW w:w="708"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план</w:t>
            </w:r>
          </w:p>
        </w:tc>
        <w:tc>
          <w:tcPr>
            <w:tcW w:w="709"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факт</w:t>
            </w:r>
          </w:p>
        </w:tc>
        <w:tc>
          <w:tcPr>
            <w:tcW w:w="851" w:type="dxa"/>
          </w:tcPr>
          <w:p w:rsidR="00881920" w:rsidRPr="00F57F96" w:rsidRDefault="00881920" w:rsidP="00091784">
            <w:pPr>
              <w:widowControl w:val="0"/>
              <w:autoSpaceDE w:val="0"/>
              <w:autoSpaceDN w:val="0"/>
              <w:jc w:val="center"/>
              <w:rPr>
                <w:rFonts w:ascii="Arial" w:hAnsi="Arial" w:cs="Arial"/>
                <w:sz w:val="20"/>
                <w:szCs w:val="20"/>
              </w:rPr>
            </w:pPr>
            <w:r w:rsidRPr="00F57F96">
              <w:rPr>
                <w:rFonts w:ascii="Arial" w:hAnsi="Arial" w:cs="Arial"/>
                <w:sz w:val="20"/>
                <w:szCs w:val="20"/>
              </w:rPr>
              <w:t>план</w:t>
            </w:r>
          </w:p>
        </w:tc>
        <w:tc>
          <w:tcPr>
            <w:tcW w:w="851" w:type="dxa"/>
          </w:tcPr>
          <w:p w:rsidR="00881920" w:rsidRPr="00F57F96" w:rsidRDefault="00881920" w:rsidP="00091784">
            <w:pPr>
              <w:widowControl w:val="0"/>
              <w:autoSpaceDE w:val="0"/>
              <w:autoSpaceDN w:val="0"/>
              <w:jc w:val="center"/>
              <w:rPr>
                <w:rFonts w:ascii="Arial" w:hAnsi="Arial" w:cs="Arial"/>
                <w:sz w:val="20"/>
                <w:szCs w:val="20"/>
              </w:rPr>
            </w:pPr>
            <w:r w:rsidRPr="00F57F96">
              <w:rPr>
                <w:rFonts w:ascii="Arial" w:hAnsi="Arial" w:cs="Arial"/>
                <w:sz w:val="20"/>
                <w:szCs w:val="20"/>
              </w:rPr>
              <w:t>факт</w:t>
            </w:r>
          </w:p>
        </w:tc>
        <w:tc>
          <w:tcPr>
            <w:tcW w:w="851" w:type="dxa"/>
          </w:tcPr>
          <w:p w:rsidR="00881920" w:rsidRPr="00F57F96" w:rsidRDefault="00881920" w:rsidP="00091784">
            <w:pPr>
              <w:widowControl w:val="0"/>
              <w:autoSpaceDE w:val="0"/>
              <w:autoSpaceDN w:val="0"/>
              <w:jc w:val="center"/>
              <w:rPr>
                <w:rFonts w:ascii="Arial" w:hAnsi="Arial" w:cs="Arial"/>
                <w:sz w:val="20"/>
                <w:szCs w:val="20"/>
              </w:rPr>
            </w:pPr>
            <w:r w:rsidRPr="00F57F96">
              <w:rPr>
                <w:rFonts w:ascii="Arial" w:hAnsi="Arial" w:cs="Arial"/>
                <w:sz w:val="20"/>
                <w:szCs w:val="20"/>
              </w:rPr>
              <w:t>план</w:t>
            </w:r>
          </w:p>
        </w:tc>
        <w:tc>
          <w:tcPr>
            <w:tcW w:w="851" w:type="dxa"/>
          </w:tcPr>
          <w:p w:rsidR="00881920" w:rsidRPr="00F57F96" w:rsidRDefault="00881920" w:rsidP="00091784">
            <w:pPr>
              <w:widowControl w:val="0"/>
              <w:autoSpaceDE w:val="0"/>
              <w:autoSpaceDN w:val="0"/>
              <w:jc w:val="center"/>
              <w:rPr>
                <w:rFonts w:ascii="Arial" w:hAnsi="Arial" w:cs="Arial"/>
                <w:sz w:val="20"/>
                <w:szCs w:val="20"/>
              </w:rPr>
            </w:pPr>
            <w:r w:rsidRPr="00F57F96">
              <w:rPr>
                <w:rFonts w:ascii="Arial" w:hAnsi="Arial" w:cs="Arial"/>
                <w:sz w:val="20"/>
                <w:szCs w:val="20"/>
              </w:rPr>
              <w:t>факт</w:t>
            </w:r>
          </w:p>
        </w:tc>
        <w:tc>
          <w:tcPr>
            <w:tcW w:w="851"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план</w:t>
            </w:r>
          </w:p>
        </w:tc>
        <w:tc>
          <w:tcPr>
            <w:tcW w:w="850"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факт</w:t>
            </w:r>
          </w:p>
        </w:tc>
        <w:tc>
          <w:tcPr>
            <w:tcW w:w="992"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1-й год</w:t>
            </w:r>
          </w:p>
        </w:tc>
        <w:tc>
          <w:tcPr>
            <w:tcW w:w="992"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2-й год</w:t>
            </w:r>
          </w:p>
        </w:tc>
        <w:tc>
          <w:tcPr>
            <w:tcW w:w="1842" w:type="dxa"/>
            <w:vMerge/>
          </w:tcPr>
          <w:p w:rsidR="00881920" w:rsidRPr="00F57F96" w:rsidRDefault="00881920" w:rsidP="00A97867">
            <w:pPr>
              <w:spacing w:after="200" w:line="276" w:lineRule="auto"/>
              <w:rPr>
                <w:rFonts w:ascii="Arial" w:eastAsia="Calibri" w:hAnsi="Arial" w:cs="Arial"/>
                <w:sz w:val="20"/>
                <w:szCs w:val="20"/>
                <w:lang w:eastAsia="en-US"/>
              </w:rPr>
            </w:pPr>
          </w:p>
        </w:tc>
      </w:tr>
      <w:tr w:rsidR="00F57F96" w:rsidRPr="00F57F96" w:rsidTr="00881920">
        <w:tc>
          <w:tcPr>
            <w:tcW w:w="567"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1</w:t>
            </w:r>
          </w:p>
        </w:tc>
        <w:tc>
          <w:tcPr>
            <w:tcW w:w="2041"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2</w:t>
            </w:r>
          </w:p>
        </w:tc>
        <w:tc>
          <w:tcPr>
            <w:tcW w:w="1140"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3</w:t>
            </w:r>
          </w:p>
        </w:tc>
        <w:tc>
          <w:tcPr>
            <w:tcW w:w="992"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4</w:t>
            </w:r>
          </w:p>
        </w:tc>
        <w:tc>
          <w:tcPr>
            <w:tcW w:w="851"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5</w:t>
            </w:r>
          </w:p>
        </w:tc>
        <w:tc>
          <w:tcPr>
            <w:tcW w:w="708"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6</w:t>
            </w:r>
          </w:p>
        </w:tc>
        <w:tc>
          <w:tcPr>
            <w:tcW w:w="709"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7</w:t>
            </w:r>
          </w:p>
        </w:tc>
        <w:tc>
          <w:tcPr>
            <w:tcW w:w="851" w:type="dxa"/>
          </w:tcPr>
          <w:p w:rsidR="00881920" w:rsidRPr="00F57F96" w:rsidRDefault="00881920" w:rsidP="004F2201">
            <w:pPr>
              <w:widowControl w:val="0"/>
              <w:autoSpaceDE w:val="0"/>
              <w:autoSpaceDN w:val="0"/>
              <w:jc w:val="center"/>
              <w:rPr>
                <w:rFonts w:ascii="Arial" w:hAnsi="Arial" w:cs="Arial"/>
                <w:sz w:val="20"/>
                <w:szCs w:val="20"/>
              </w:rPr>
            </w:pPr>
            <w:r w:rsidRPr="00F57F96">
              <w:rPr>
                <w:rFonts w:ascii="Arial" w:hAnsi="Arial" w:cs="Arial"/>
                <w:sz w:val="20"/>
                <w:szCs w:val="20"/>
              </w:rPr>
              <w:t>8</w:t>
            </w:r>
          </w:p>
        </w:tc>
        <w:tc>
          <w:tcPr>
            <w:tcW w:w="851" w:type="dxa"/>
          </w:tcPr>
          <w:p w:rsidR="00881920" w:rsidRPr="00F57F96" w:rsidRDefault="00881920" w:rsidP="004F2201">
            <w:pPr>
              <w:widowControl w:val="0"/>
              <w:autoSpaceDE w:val="0"/>
              <w:autoSpaceDN w:val="0"/>
              <w:jc w:val="center"/>
              <w:rPr>
                <w:rFonts w:ascii="Arial" w:hAnsi="Arial" w:cs="Arial"/>
                <w:sz w:val="20"/>
                <w:szCs w:val="20"/>
              </w:rPr>
            </w:pPr>
            <w:r w:rsidRPr="00F57F96">
              <w:rPr>
                <w:rFonts w:ascii="Arial" w:hAnsi="Arial" w:cs="Arial"/>
                <w:sz w:val="20"/>
                <w:szCs w:val="20"/>
              </w:rPr>
              <w:t>9</w:t>
            </w:r>
          </w:p>
        </w:tc>
        <w:tc>
          <w:tcPr>
            <w:tcW w:w="851" w:type="dxa"/>
          </w:tcPr>
          <w:p w:rsidR="00881920" w:rsidRPr="00F57F96" w:rsidRDefault="00881920" w:rsidP="004F2201">
            <w:pPr>
              <w:widowControl w:val="0"/>
              <w:autoSpaceDE w:val="0"/>
              <w:autoSpaceDN w:val="0"/>
              <w:jc w:val="center"/>
              <w:rPr>
                <w:rFonts w:ascii="Arial" w:hAnsi="Arial" w:cs="Arial"/>
                <w:sz w:val="20"/>
                <w:szCs w:val="20"/>
              </w:rPr>
            </w:pPr>
            <w:r w:rsidRPr="00F57F96">
              <w:rPr>
                <w:rFonts w:ascii="Arial" w:hAnsi="Arial" w:cs="Arial"/>
                <w:sz w:val="20"/>
                <w:szCs w:val="20"/>
              </w:rPr>
              <w:t>10</w:t>
            </w:r>
          </w:p>
        </w:tc>
        <w:tc>
          <w:tcPr>
            <w:tcW w:w="851" w:type="dxa"/>
          </w:tcPr>
          <w:p w:rsidR="00881920" w:rsidRPr="00F57F96" w:rsidRDefault="00881920" w:rsidP="004F2201">
            <w:pPr>
              <w:widowControl w:val="0"/>
              <w:autoSpaceDE w:val="0"/>
              <w:autoSpaceDN w:val="0"/>
              <w:jc w:val="center"/>
              <w:rPr>
                <w:rFonts w:ascii="Arial" w:hAnsi="Arial" w:cs="Arial"/>
                <w:sz w:val="20"/>
                <w:szCs w:val="20"/>
              </w:rPr>
            </w:pPr>
            <w:r w:rsidRPr="00F57F96">
              <w:rPr>
                <w:rFonts w:ascii="Arial" w:hAnsi="Arial" w:cs="Arial"/>
                <w:sz w:val="20"/>
                <w:szCs w:val="20"/>
              </w:rPr>
              <w:t>11</w:t>
            </w:r>
          </w:p>
        </w:tc>
        <w:tc>
          <w:tcPr>
            <w:tcW w:w="851" w:type="dxa"/>
          </w:tcPr>
          <w:p w:rsidR="00881920" w:rsidRPr="00F57F96" w:rsidRDefault="00881920" w:rsidP="004F2201">
            <w:pPr>
              <w:widowControl w:val="0"/>
              <w:autoSpaceDE w:val="0"/>
              <w:autoSpaceDN w:val="0"/>
              <w:jc w:val="center"/>
              <w:rPr>
                <w:rFonts w:ascii="Arial" w:hAnsi="Arial" w:cs="Arial"/>
                <w:sz w:val="20"/>
                <w:szCs w:val="20"/>
              </w:rPr>
            </w:pPr>
            <w:r w:rsidRPr="00F57F96">
              <w:rPr>
                <w:rFonts w:ascii="Arial" w:hAnsi="Arial" w:cs="Arial"/>
                <w:sz w:val="20"/>
                <w:szCs w:val="20"/>
              </w:rPr>
              <w:t>12</w:t>
            </w:r>
          </w:p>
        </w:tc>
        <w:tc>
          <w:tcPr>
            <w:tcW w:w="850"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13</w:t>
            </w:r>
          </w:p>
        </w:tc>
        <w:tc>
          <w:tcPr>
            <w:tcW w:w="992"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14</w:t>
            </w:r>
          </w:p>
        </w:tc>
        <w:tc>
          <w:tcPr>
            <w:tcW w:w="992"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15</w:t>
            </w:r>
          </w:p>
        </w:tc>
        <w:tc>
          <w:tcPr>
            <w:tcW w:w="1842" w:type="dxa"/>
          </w:tcPr>
          <w:p w:rsidR="00881920" w:rsidRPr="00F57F96" w:rsidRDefault="00881920" w:rsidP="00A97867">
            <w:pPr>
              <w:widowControl w:val="0"/>
              <w:autoSpaceDE w:val="0"/>
              <w:autoSpaceDN w:val="0"/>
              <w:jc w:val="center"/>
              <w:rPr>
                <w:rFonts w:ascii="Arial" w:hAnsi="Arial" w:cs="Arial"/>
                <w:sz w:val="20"/>
                <w:szCs w:val="20"/>
              </w:rPr>
            </w:pPr>
            <w:r w:rsidRPr="00F57F96">
              <w:rPr>
                <w:rFonts w:ascii="Arial" w:hAnsi="Arial" w:cs="Arial"/>
                <w:sz w:val="20"/>
                <w:szCs w:val="20"/>
              </w:rPr>
              <w:t>16</w:t>
            </w:r>
          </w:p>
        </w:tc>
      </w:tr>
      <w:tr w:rsidR="00F57F96" w:rsidRPr="00F57F96" w:rsidTr="005A44F9">
        <w:tc>
          <w:tcPr>
            <w:tcW w:w="567" w:type="dxa"/>
          </w:tcPr>
          <w:p w:rsidR="00881920" w:rsidRPr="00F57F96" w:rsidRDefault="00881920" w:rsidP="00A97867">
            <w:pPr>
              <w:widowControl w:val="0"/>
              <w:autoSpaceDE w:val="0"/>
              <w:autoSpaceDN w:val="0"/>
              <w:rPr>
                <w:rFonts w:ascii="Arial" w:hAnsi="Arial" w:cs="Arial"/>
                <w:sz w:val="20"/>
                <w:szCs w:val="20"/>
              </w:rPr>
            </w:pPr>
          </w:p>
        </w:tc>
        <w:tc>
          <w:tcPr>
            <w:tcW w:w="15372" w:type="dxa"/>
            <w:gridSpan w:val="15"/>
          </w:tcPr>
          <w:p w:rsidR="00881920" w:rsidRPr="00F57F96" w:rsidRDefault="00881920" w:rsidP="00A97867">
            <w:pPr>
              <w:widowControl w:val="0"/>
              <w:autoSpaceDE w:val="0"/>
              <w:autoSpaceDN w:val="0"/>
              <w:rPr>
                <w:rFonts w:ascii="Arial" w:hAnsi="Arial" w:cs="Arial"/>
                <w:sz w:val="20"/>
                <w:szCs w:val="20"/>
              </w:rPr>
            </w:pPr>
            <w:r w:rsidRPr="00F57F96">
              <w:rPr>
                <w:rFonts w:ascii="Arial" w:hAnsi="Arial" w:cs="Arial"/>
                <w:sz w:val="20"/>
                <w:szCs w:val="20"/>
              </w:rPr>
              <w:t>Цель муниципальной программы</w:t>
            </w:r>
          </w:p>
        </w:tc>
      </w:tr>
      <w:tr w:rsidR="00F57F96" w:rsidRPr="00F57F96" w:rsidTr="00881920">
        <w:tc>
          <w:tcPr>
            <w:tcW w:w="567" w:type="dxa"/>
          </w:tcPr>
          <w:p w:rsidR="00881920" w:rsidRPr="00F57F96" w:rsidRDefault="00881920" w:rsidP="00A97867">
            <w:pPr>
              <w:widowControl w:val="0"/>
              <w:autoSpaceDE w:val="0"/>
              <w:autoSpaceDN w:val="0"/>
              <w:rPr>
                <w:rFonts w:ascii="Arial" w:hAnsi="Arial" w:cs="Arial"/>
                <w:sz w:val="20"/>
                <w:szCs w:val="20"/>
              </w:rPr>
            </w:pPr>
          </w:p>
        </w:tc>
        <w:tc>
          <w:tcPr>
            <w:tcW w:w="2041" w:type="dxa"/>
          </w:tcPr>
          <w:p w:rsidR="00881920" w:rsidRPr="00F57F96" w:rsidRDefault="00881920" w:rsidP="00A97867">
            <w:pPr>
              <w:widowControl w:val="0"/>
              <w:autoSpaceDE w:val="0"/>
              <w:autoSpaceDN w:val="0"/>
              <w:rPr>
                <w:rFonts w:ascii="Arial" w:hAnsi="Arial" w:cs="Arial"/>
                <w:sz w:val="20"/>
                <w:szCs w:val="20"/>
              </w:rPr>
            </w:pPr>
            <w:r w:rsidRPr="00F57F96">
              <w:rPr>
                <w:rFonts w:ascii="Arial" w:hAnsi="Arial" w:cs="Arial"/>
                <w:sz w:val="20"/>
                <w:szCs w:val="20"/>
              </w:rPr>
              <w:t>Показатель муниципальной программы</w:t>
            </w:r>
          </w:p>
        </w:tc>
        <w:tc>
          <w:tcPr>
            <w:tcW w:w="114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708" w:type="dxa"/>
          </w:tcPr>
          <w:p w:rsidR="00881920" w:rsidRPr="00F57F96" w:rsidRDefault="00881920" w:rsidP="00A97867">
            <w:pPr>
              <w:widowControl w:val="0"/>
              <w:autoSpaceDE w:val="0"/>
              <w:autoSpaceDN w:val="0"/>
              <w:rPr>
                <w:rFonts w:ascii="Arial" w:hAnsi="Arial" w:cs="Arial"/>
                <w:sz w:val="20"/>
                <w:szCs w:val="20"/>
              </w:rPr>
            </w:pPr>
          </w:p>
        </w:tc>
        <w:tc>
          <w:tcPr>
            <w:tcW w:w="709"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1842" w:type="dxa"/>
          </w:tcPr>
          <w:p w:rsidR="00881920" w:rsidRPr="00F57F96" w:rsidRDefault="00881920" w:rsidP="00A97867">
            <w:pPr>
              <w:widowControl w:val="0"/>
              <w:autoSpaceDE w:val="0"/>
              <w:autoSpaceDN w:val="0"/>
              <w:rPr>
                <w:rFonts w:ascii="Arial" w:hAnsi="Arial" w:cs="Arial"/>
                <w:sz w:val="20"/>
                <w:szCs w:val="20"/>
              </w:rPr>
            </w:pPr>
          </w:p>
        </w:tc>
      </w:tr>
      <w:tr w:rsidR="00F57F96" w:rsidRPr="00F57F96" w:rsidTr="00881920">
        <w:tc>
          <w:tcPr>
            <w:tcW w:w="567" w:type="dxa"/>
          </w:tcPr>
          <w:p w:rsidR="00881920" w:rsidRPr="00F57F96" w:rsidRDefault="00881920" w:rsidP="00A97867">
            <w:pPr>
              <w:widowControl w:val="0"/>
              <w:autoSpaceDE w:val="0"/>
              <w:autoSpaceDN w:val="0"/>
              <w:rPr>
                <w:rFonts w:ascii="Arial" w:hAnsi="Arial" w:cs="Arial"/>
                <w:sz w:val="20"/>
                <w:szCs w:val="20"/>
              </w:rPr>
            </w:pPr>
          </w:p>
        </w:tc>
        <w:tc>
          <w:tcPr>
            <w:tcW w:w="2041" w:type="dxa"/>
          </w:tcPr>
          <w:p w:rsidR="00881920" w:rsidRPr="00F57F96" w:rsidRDefault="00881920" w:rsidP="00A97867">
            <w:pPr>
              <w:widowControl w:val="0"/>
              <w:autoSpaceDE w:val="0"/>
              <w:autoSpaceDN w:val="0"/>
              <w:rPr>
                <w:rFonts w:ascii="Arial" w:hAnsi="Arial" w:cs="Arial"/>
                <w:sz w:val="20"/>
                <w:szCs w:val="20"/>
              </w:rPr>
            </w:pPr>
            <w:r w:rsidRPr="00F57F96">
              <w:rPr>
                <w:rFonts w:ascii="Arial" w:hAnsi="Arial" w:cs="Arial"/>
                <w:sz w:val="20"/>
                <w:szCs w:val="20"/>
              </w:rPr>
              <w:t>...</w:t>
            </w:r>
          </w:p>
        </w:tc>
        <w:tc>
          <w:tcPr>
            <w:tcW w:w="114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708" w:type="dxa"/>
          </w:tcPr>
          <w:p w:rsidR="00881920" w:rsidRPr="00F57F96" w:rsidRDefault="00881920" w:rsidP="00A97867">
            <w:pPr>
              <w:widowControl w:val="0"/>
              <w:autoSpaceDE w:val="0"/>
              <w:autoSpaceDN w:val="0"/>
              <w:rPr>
                <w:rFonts w:ascii="Arial" w:hAnsi="Arial" w:cs="Arial"/>
                <w:sz w:val="20"/>
                <w:szCs w:val="20"/>
              </w:rPr>
            </w:pPr>
          </w:p>
        </w:tc>
        <w:tc>
          <w:tcPr>
            <w:tcW w:w="709"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1842" w:type="dxa"/>
          </w:tcPr>
          <w:p w:rsidR="00881920" w:rsidRPr="00F57F96" w:rsidRDefault="00881920" w:rsidP="00A97867">
            <w:pPr>
              <w:widowControl w:val="0"/>
              <w:autoSpaceDE w:val="0"/>
              <w:autoSpaceDN w:val="0"/>
              <w:rPr>
                <w:rFonts w:ascii="Arial" w:hAnsi="Arial" w:cs="Arial"/>
                <w:sz w:val="20"/>
                <w:szCs w:val="20"/>
              </w:rPr>
            </w:pPr>
          </w:p>
        </w:tc>
      </w:tr>
      <w:tr w:rsidR="00F57F96" w:rsidRPr="00F57F96" w:rsidTr="00BA234F">
        <w:tc>
          <w:tcPr>
            <w:tcW w:w="567" w:type="dxa"/>
          </w:tcPr>
          <w:p w:rsidR="00881920" w:rsidRPr="00F57F96" w:rsidRDefault="00881920" w:rsidP="00A97867">
            <w:pPr>
              <w:widowControl w:val="0"/>
              <w:autoSpaceDE w:val="0"/>
              <w:autoSpaceDN w:val="0"/>
              <w:rPr>
                <w:rFonts w:ascii="Arial" w:hAnsi="Arial" w:cs="Arial"/>
                <w:sz w:val="20"/>
                <w:szCs w:val="20"/>
              </w:rPr>
            </w:pPr>
          </w:p>
        </w:tc>
        <w:tc>
          <w:tcPr>
            <w:tcW w:w="15372" w:type="dxa"/>
            <w:gridSpan w:val="15"/>
          </w:tcPr>
          <w:p w:rsidR="00881920" w:rsidRPr="00F57F96" w:rsidRDefault="00881920" w:rsidP="00A97867">
            <w:pPr>
              <w:widowControl w:val="0"/>
              <w:autoSpaceDE w:val="0"/>
              <w:autoSpaceDN w:val="0"/>
              <w:rPr>
                <w:rFonts w:ascii="Arial" w:hAnsi="Arial" w:cs="Arial"/>
                <w:sz w:val="20"/>
                <w:szCs w:val="20"/>
              </w:rPr>
            </w:pPr>
            <w:r w:rsidRPr="00F57F96">
              <w:rPr>
                <w:rFonts w:ascii="Arial" w:hAnsi="Arial" w:cs="Arial"/>
                <w:sz w:val="20"/>
                <w:szCs w:val="20"/>
              </w:rPr>
              <w:t>Структурный элемент муниципальной программы</w:t>
            </w:r>
            <w:proofErr w:type="gramStart"/>
            <w:r w:rsidRPr="00F57F96">
              <w:rPr>
                <w:rFonts w:ascii="Arial" w:hAnsi="Arial" w:cs="Arial"/>
                <w:sz w:val="20"/>
                <w:szCs w:val="20"/>
              </w:rPr>
              <w:t>1</w:t>
            </w:r>
            <w:proofErr w:type="gramEnd"/>
          </w:p>
        </w:tc>
      </w:tr>
      <w:tr w:rsidR="00F57F96" w:rsidRPr="00F57F96" w:rsidTr="000F3E1F">
        <w:tc>
          <w:tcPr>
            <w:tcW w:w="567" w:type="dxa"/>
          </w:tcPr>
          <w:p w:rsidR="00881920" w:rsidRPr="00F57F96" w:rsidRDefault="00881920" w:rsidP="00A97867">
            <w:pPr>
              <w:widowControl w:val="0"/>
              <w:autoSpaceDE w:val="0"/>
              <w:autoSpaceDN w:val="0"/>
              <w:rPr>
                <w:rFonts w:ascii="Arial" w:hAnsi="Arial" w:cs="Arial"/>
                <w:sz w:val="20"/>
                <w:szCs w:val="20"/>
              </w:rPr>
            </w:pPr>
          </w:p>
        </w:tc>
        <w:tc>
          <w:tcPr>
            <w:tcW w:w="15372" w:type="dxa"/>
            <w:gridSpan w:val="15"/>
          </w:tcPr>
          <w:p w:rsidR="00881920" w:rsidRPr="00F57F96" w:rsidRDefault="00881920" w:rsidP="00A97867">
            <w:pPr>
              <w:widowControl w:val="0"/>
              <w:autoSpaceDE w:val="0"/>
              <w:autoSpaceDN w:val="0"/>
              <w:rPr>
                <w:rFonts w:ascii="Arial" w:hAnsi="Arial" w:cs="Arial"/>
                <w:sz w:val="20"/>
                <w:szCs w:val="20"/>
              </w:rPr>
            </w:pPr>
            <w:r w:rsidRPr="00F57F96">
              <w:rPr>
                <w:rFonts w:ascii="Arial" w:hAnsi="Arial" w:cs="Arial"/>
                <w:sz w:val="20"/>
                <w:szCs w:val="20"/>
              </w:rPr>
              <w:t>Задача структурного элемента муниципальной программы</w:t>
            </w:r>
          </w:p>
        </w:tc>
      </w:tr>
      <w:tr w:rsidR="00F57F96" w:rsidRPr="00F57F96" w:rsidTr="00881920">
        <w:tc>
          <w:tcPr>
            <w:tcW w:w="567" w:type="dxa"/>
          </w:tcPr>
          <w:p w:rsidR="00881920" w:rsidRPr="00F57F96" w:rsidRDefault="00881920" w:rsidP="00A97867">
            <w:pPr>
              <w:widowControl w:val="0"/>
              <w:autoSpaceDE w:val="0"/>
              <w:autoSpaceDN w:val="0"/>
              <w:rPr>
                <w:rFonts w:ascii="Arial" w:hAnsi="Arial" w:cs="Arial"/>
                <w:sz w:val="20"/>
                <w:szCs w:val="20"/>
              </w:rPr>
            </w:pPr>
          </w:p>
        </w:tc>
        <w:tc>
          <w:tcPr>
            <w:tcW w:w="2041" w:type="dxa"/>
          </w:tcPr>
          <w:p w:rsidR="00881920" w:rsidRPr="00F57F96" w:rsidRDefault="00881920" w:rsidP="00A97867">
            <w:pPr>
              <w:widowControl w:val="0"/>
              <w:autoSpaceDE w:val="0"/>
              <w:autoSpaceDN w:val="0"/>
              <w:rPr>
                <w:rFonts w:ascii="Arial" w:hAnsi="Arial" w:cs="Arial"/>
                <w:sz w:val="20"/>
                <w:szCs w:val="20"/>
              </w:rPr>
            </w:pPr>
            <w:r w:rsidRPr="00F57F96">
              <w:rPr>
                <w:rFonts w:ascii="Arial" w:hAnsi="Arial" w:cs="Arial"/>
                <w:sz w:val="20"/>
                <w:szCs w:val="20"/>
              </w:rPr>
              <w:t>Показатель структурного элемента (при наличии)</w:t>
            </w:r>
          </w:p>
        </w:tc>
        <w:tc>
          <w:tcPr>
            <w:tcW w:w="114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708" w:type="dxa"/>
          </w:tcPr>
          <w:p w:rsidR="00881920" w:rsidRPr="00F57F96" w:rsidRDefault="00881920" w:rsidP="00A97867">
            <w:pPr>
              <w:widowControl w:val="0"/>
              <w:autoSpaceDE w:val="0"/>
              <w:autoSpaceDN w:val="0"/>
              <w:rPr>
                <w:rFonts w:ascii="Arial" w:hAnsi="Arial" w:cs="Arial"/>
                <w:sz w:val="20"/>
                <w:szCs w:val="20"/>
              </w:rPr>
            </w:pPr>
          </w:p>
        </w:tc>
        <w:tc>
          <w:tcPr>
            <w:tcW w:w="709"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1842" w:type="dxa"/>
          </w:tcPr>
          <w:p w:rsidR="00881920" w:rsidRPr="00F57F96" w:rsidRDefault="00881920" w:rsidP="00A97867">
            <w:pPr>
              <w:widowControl w:val="0"/>
              <w:autoSpaceDE w:val="0"/>
              <w:autoSpaceDN w:val="0"/>
              <w:rPr>
                <w:rFonts w:ascii="Arial" w:hAnsi="Arial" w:cs="Arial"/>
                <w:sz w:val="20"/>
                <w:szCs w:val="20"/>
              </w:rPr>
            </w:pPr>
          </w:p>
        </w:tc>
      </w:tr>
      <w:tr w:rsidR="00F57F96" w:rsidRPr="00F57F96" w:rsidTr="00881920">
        <w:tc>
          <w:tcPr>
            <w:tcW w:w="567" w:type="dxa"/>
          </w:tcPr>
          <w:p w:rsidR="00881920" w:rsidRPr="00F57F96" w:rsidRDefault="00881920" w:rsidP="00A97867">
            <w:pPr>
              <w:widowControl w:val="0"/>
              <w:autoSpaceDE w:val="0"/>
              <w:autoSpaceDN w:val="0"/>
              <w:rPr>
                <w:rFonts w:ascii="Arial" w:hAnsi="Arial" w:cs="Arial"/>
                <w:sz w:val="20"/>
                <w:szCs w:val="20"/>
              </w:rPr>
            </w:pPr>
          </w:p>
        </w:tc>
        <w:tc>
          <w:tcPr>
            <w:tcW w:w="2041" w:type="dxa"/>
          </w:tcPr>
          <w:p w:rsidR="00881920" w:rsidRPr="00F57F96" w:rsidRDefault="00881920" w:rsidP="00A97867">
            <w:pPr>
              <w:widowControl w:val="0"/>
              <w:autoSpaceDE w:val="0"/>
              <w:autoSpaceDN w:val="0"/>
              <w:rPr>
                <w:rFonts w:ascii="Arial" w:hAnsi="Arial" w:cs="Arial"/>
                <w:sz w:val="20"/>
                <w:szCs w:val="20"/>
              </w:rPr>
            </w:pPr>
            <w:r w:rsidRPr="00F57F96">
              <w:rPr>
                <w:rFonts w:ascii="Arial" w:hAnsi="Arial" w:cs="Arial"/>
                <w:sz w:val="20"/>
                <w:szCs w:val="20"/>
              </w:rPr>
              <w:t>...</w:t>
            </w:r>
          </w:p>
        </w:tc>
        <w:tc>
          <w:tcPr>
            <w:tcW w:w="114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708" w:type="dxa"/>
          </w:tcPr>
          <w:p w:rsidR="00881920" w:rsidRPr="00F57F96" w:rsidRDefault="00881920" w:rsidP="00A97867">
            <w:pPr>
              <w:widowControl w:val="0"/>
              <w:autoSpaceDE w:val="0"/>
              <w:autoSpaceDN w:val="0"/>
              <w:rPr>
                <w:rFonts w:ascii="Arial" w:hAnsi="Arial" w:cs="Arial"/>
                <w:sz w:val="20"/>
                <w:szCs w:val="20"/>
              </w:rPr>
            </w:pPr>
          </w:p>
        </w:tc>
        <w:tc>
          <w:tcPr>
            <w:tcW w:w="709"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1842" w:type="dxa"/>
          </w:tcPr>
          <w:p w:rsidR="00881920" w:rsidRPr="00F57F96" w:rsidRDefault="00881920" w:rsidP="00A97867">
            <w:pPr>
              <w:widowControl w:val="0"/>
              <w:autoSpaceDE w:val="0"/>
              <w:autoSpaceDN w:val="0"/>
              <w:rPr>
                <w:rFonts w:ascii="Arial" w:hAnsi="Arial" w:cs="Arial"/>
                <w:sz w:val="20"/>
                <w:szCs w:val="20"/>
              </w:rPr>
            </w:pPr>
          </w:p>
        </w:tc>
      </w:tr>
      <w:tr w:rsidR="00F57F96" w:rsidRPr="00F57F96" w:rsidTr="00C03B7D">
        <w:tc>
          <w:tcPr>
            <w:tcW w:w="567" w:type="dxa"/>
          </w:tcPr>
          <w:p w:rsidR="00881920" w:rsidRPr="00F57F96" w:rsidRDefault="00881920" w:rsidP="00A97867">
            <w:pPr>
              <w:widowControl w:val="0"/>
              <w:autoSpaceDE w:val="0"/>
              <w:autoSpaceDN w:val="0"/>
              <w:rPr>
                <w:rFonts w:ascii="Arial" w:hAnsi="Arial" w:cs="Arial"/>
                <w:sz w:val="20"/>
                <w:szCs w:val="20"/>
              </w:rPr>
            </w:pPr>
          </w:p>
        </w:tc>
        <w:tc>
          <w:tcPr>
            <w:tcW w:w="15372" w:type="dxa"/>
            <w:gridSpan w:val="15"/>
          </w:tcPr>
          <w:p w:rsidR="00881920" w:rsidRPr="00F57F96" w:rsidRDefault="00881920" w:rsidP="00A97867">
            <w:pPr>
              <w:widowControl w:val="0"/>
              <w:autoSpaceDE w:val="0"/>
              <w:autoSpaceDN w:val="0"/>
              <w:rPr>
                <w:rFonts w:ascii="Arial" w:hAnsi="Arial" w:cs="Arial"/>
                <w:sz w:val="20"/>
                <w:szCs w:val="20"/>
              </w:rPr>
            </w:pPr>
            <w:r w:rsidRPr="00F57F96">
              <w:rPr>
                <w:rFonts w:ascii="Arial" w:hAnsi="Arial" w:cs="Arial"/>
                <w:sz w:val="20"/>
                <w:szCs w:val="20"/>
              </w:rPr>
              <w:t xml:space="preserve">Структурный элемент муниципальной программы </w:t>
            </w:r>
            <w:r w:rsidRPr="00F57F96">
              <w:rPr>
                <w:rFonts w:ascii="Arial" w:hAnsi="Arial" w:cs="Arial"/>
                <w:sz w:val="20"/>
                <w:szCs w:val="20"/>
                <w:lang w:val="en-US"/>
              </w:rPr>
              <w:t>N</w:t>
            </w:r>
          </w:p>
        </w:tc>
      </w:tr>
      <w:tr w:rsidR="00F57F96" w:rsidRPr="00F57F96" w:rsidTr="0082271E">
        <w:tc>
          <w:tcPr>
            <w:tcW w:w="567" w:type="dxa"/>
          </w:tcPr>
          <w:p w:rsidR="00881920" w:rsidRPr="00F57F96" w:rsidRDefault="00881920" w:rsidP="00A97867">
            <w:pPr>
              <w:widowControl w:val="0"/>
              <w:autoSpaceDE w:val="0"/>
              <w:autoSpaceDN w:val="0"/>
              <w:rPr>
                <w:rFonts w:ascii="Arial" w:hAnsi="Arial" w:cs="Arial"/>
                <w:sz w:val="20"/>
                <w:szCs w:val="20"/>
              </w:rPr>
            </w:pPr>
          </w:p>
        </w:tc>
        <w:tc>
          <w:tcPr>
            <w:tcW w:w="15372" w:type="dxa"/>
            <w:gridSpan w:val="15"/>
          </w:tcPr>
          <w:p w:rsidR="00881920" w:rsidRPr="00F57F96" w:rsidRDefault="00881920" w:rsidP="00A97867">
            <w:pPr>
              <w:widowControl w:val="0"/>
              <w:autoSpaceDE w:val="0"/>
              <w:autoSpaceDN w:val="0"/>
              <w:rPr>
                <w:rFonts w:ascii="Arial" w:hAnsi="Arial" w:cs="Arial"/>
                <w:sz w:val="20"/>
                <w:szCs w:val="20"/>
              </w:rPr>
            </w:pPr>
            <w:r w:rsidRPr="00F57F96">
              <w:rPr>
                <w:rFonts w:ascii="Arial" w:hAnsi="Arial" w:cs="Arial"/>
                <w:sz w:val="20"/>
                <w:szCs w:val="20"/>
              </w:rPr>
              <w:t>Задача структурного элемента муниципальной программы</w:t>
            </w:r>
          </w:p>
        </w:tc>
      </w:tr>
      <w:tr w:rsidR="00F57F96" w:rsidRPr="00F57F96" w:rsidTr="00881920">
        <w:tc>
          <w:tcPr>
            <w:tcW w:w="567" w:type="dxa"/>
          </w:tcPr>
          <w:p w:rsidR="00881920" w:rsidRPr="00F57F96" w:rsidRDefault="00881920" w:rsidP="00A97867">
            <w:pPr>
              <w:widowControl w:val="0"/>
              <w:autoSpaceDE w:val="0"/>
              <w:autoSpaceDN w:val="0"/>
              <w:rPr>
                <w:rFonts w:ascii="Arial" w:hAnsi="Arial" w:cs="Arial"/>
                <w:sz w:val="20"/>
                <w:szCs w:val="20"/>
              </w:rPr>
            </w:pPr>
          </w:p>
        </w:tc>
        <w:tc>
          <w:tcPr>
            <w:tcW w:w="2041" w:type="dxa"/>
          </w:tcPr>
          <w:p w:rsidR="00881920" w:rsidRPr="00F57F96" w:rsidRDefault="00881920" w:rsidP="00743A22">
            <w:pPr>
              <w:widowControl w:val="0"/>
              <w:autoSpaceDE w:val="0"/>
              <w:autoSpaceDN w:val="0"/>
              <w:rPr>
                <w:rFonts w:ascii="Arial" w:hAnsi="Arial" w:cs="Arial"/>
                <w:sz w:val="20"/>
                <w:szCs w:val="20"/>
              </w:rPr>
            </w:pPr>
            <w:r w:rsidRPr="00F57F96">
              <w:rPr>
                <w:rFonts w:ascii="Arial" w:hAnsi="Arial" w:cs="Arial"/>
                <w:sz w:val="20"/>
                <w:szCs w:val="20"/>
              </w:rPr>
              <w:t xml:space="preserve">Показатель структурного элемента (при </w:t>
            </w:r>
            <w:r w:rsidRPr="00F57F96">
              <w:rPr>
                <w:rFonts w:ascii="Arial" w:hAnsi="Arial" w:cs="Arial"/>
                <w:sz w:val="20"/>
                <w:szCs w:val="20"/>
              </w:rPr>
              <w:lastRenderedPageBreak/>
              <w:t>наличии)</w:t>
            </w:r>
          </w:p>
        </w:tc>
        <w:tc>
          <w:tcPr>
            <w:tcW w:w="114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708" w:type="dxa"/>
          </w:tcPr>
          <w:p w:rsidR="00881920" w:rsidRPr="00F57F96" w:rsidRDefault="00881920" w:rsidP="00A97867">
            <w:pPr>
              <w:widowControl w:val="0"/>
              <w:autoSpaceDE w:val="0"/>
              <w:autoSpaceDN w:val="0"/>
              <w:rPr>
                <w:rFonts w:ascii="Arial" w:hAnsi="Arial" w:cs="Arial"/>
                <w:sz w:val="20"/>
                <w:szCs w:val="20"/>
              </w:rPr>
            </w:pPr>
          </w:p>
        </w:tc>
        <w:tc>
          <w:tcPr>
            <w:tcW w:w="709"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1842" w:type="dxa"/>
          </w:tcPr>
          <w:p w:rsidR="00881920" w:rsidRPr="00F57F96" w:rsidRDefault="00881920" w:rsidP="00A97867">
            <w:pPr>
              <w:widowControl w:val="0"/>
              <w:autoSpaceDE w:val="0"/>
              <w:autoSpaceDN w:val="0"/>
              <w:rPr>
                <w:rFonts w:ascii="Arial" w:hAnsi="Arial" w:cs="Arial"/>
                <w:sz w:val="20"/>
                <w:szCs w:val="20"/>
              </w:rPr>
            </w:pPr>
          </w:p>
        </w:tc>
      </w:tr>
      <w:tr w:rsidR="00F57F96" w:rsidRPr="00F57F96" w:rsidTr="00881920">
        <w:tc>
          <w:tcPr>
            <w:tcW w:w="567" w:type="dxa"/>
          </w:tcPr>
          <w:p w:rsidR="00881920" w:rsidRPr="00F57F96" w:rsidRDefault="00881920" w:rsidP="00A97867">
            <w:pPr>
              <w:widowControl w:val="0"/>
              <w:autoSpaceDE w:val="0"/>
              <w:autoSpaceDN w:val="0"/>
              <w:rPr>
                <w:rFonts w:ascii="Arial" w:hAnsi="Arial" w:cs="Arial"/>
                <w:sz w:val="20"/>
                <w:szCs w:val="20"/>
              </w:rPr>
            </w:pPr>
          </w:p>
        </w:tc>
        <w:tc>
          <w:tcPr>
            <w:tcW w:w="2041" w:type="dxa"/>
          </w:tcPr>
          <w:p w:rsidR="00881920" w:rsidRPr="00F57F96" w:rsidRDefault="00881920" w:rsidP="00A97867">
            <w:pPr>
              <w:widowControl w:val="0"/>
              <w:autoSpaceDE w:val="0"/>
              <w:autoSpaceDN w:val="0"/>
              <w:rPr>
                <w:rFonts w:ascii="Arial" w:hAnsi="Arial" w:cs="Arial"/>
                <w:sz w:val="20"/>
                <w:szCs w:val="20"/>
              </w:rPr>
            </w:pPr>
            <w:r w:rsidRPr="00F57F96">
              <w:rPr>
                <w:rFonts w:ascii="Arial" w:hAnsi="Arial" w:cs="Arial"/>
                <w:sz w:val="20"/>
                <w:szCs w:val="20"/>
              </w:rPr>
              <w:t>...</w:t>
            </w:r>
          </w:p>
        </w:tc>
        <w:tc>
          <w:tcPr>
            <w:tcW w:w="114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708" w:type="dxa"/>
          </w:tcPr>
          <w:p w:rsidR="00881920" w:rsidRPr="00F57F96" w:rsidRDefault="00881920" w:rsidP="00A97867">
            <w:pPr>
              <w:widowControl w:val="0"/>
              <w:autoSpaceDE w:val="0"/>
              <w:autoSpaceDN w:val="0"/>
              <w:rPr>
                <w:rFonts w:ascii="Arial" w:hAnsi="Arial" w:cs="Arial"/>
                <w:sz w:val="20"/>
                <w:szCs w:val="20"/>
              </w:rPr>
            </w:pPr>
          </w:p>
        </w:tc>
        <w:tc>
          <w:tcPr>
            <w:tcW w:w="709"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1842" w:type="dxa"/>
          </w:tcPr>
          <w:p w:rsidR="00881920" w:rsidRPr="00F57F96" w:rsidRDefault="00881920" w:rsidP="00A97867">
            <w:pPr>
              <w:widowControl w:val="0"/>
              <w:autoSpaceDE w:val="0"/>
              <w:autoSpaceDN w:val="0"/>
              <w:rPr>
                <w:rFonts w:ascii="Arial" w:hAnsi="Arial" w:cs="Arial"/>
                <w:sz w:val="20"/>
                <w:szCs w:val="20"/>
              </w:rPr>
            </w:pPr>
          </w:p>
        </w:tc>
      </w:tr>
      <w:tr w:rsidR="00F57F96" w:rsidRPr="00F57F96" w:rsidTr="00881920">
        <w:tc>
          <w:tcPr>
            <w:tcW w:w="567" w:type="dxa"/>
          </w:tcPr>
          <w:p w:rsidR="00881920" w:rsidRPr="00F57F96" w:rsidRDefault="00881920" w:rsidP="00A97867">
            <w:pPr>
              <w:widowControl w:val="0"/>
              <w:autoSpaceDE w:val="0"/>
              <w:autoSpaceDN w:val="0"/>
              <w:rPr>
                <w:rFonts w:ascii="Arial" w:hAnsi="Arial" w:cs="Arial"/>
                <w:sz w:val="20"/>
                <w:szCs w:val="20"/>
              </w:rPr>
            </w:pPr>
          </w:p>
        </w:tc>
        <w:tc>
          <w:tcPr>
            <w:tcW w:w="2041" w:type="dxa"/>
          </w:tcPr>
          <w:p w:rsidR="00881920" w:rsidRPr="00F57F96" w:rsidRDefault="00881920" w:rsidP="00A97867">
            <w:pPr>
              <w:widowControl w:val="0"/>
              <w:autoSpaceDE w:val="0"/>
              <w:autoSpaceDN w:val="0"/>
              <w:rPr>
                <w:rFonts w:ascii="Arial" w:hAnsi="Arial" w:cs="Arial"/>
                <w:sz w:val="20"/>
                <w:szCs w:val="20"/>
              </w:rPr>
            </w:pPr>
            <w:r w:rsidRPr="00F57F96">
              <w:rPr>
                <w:rFonts w:ascii="Arial" w:hAnsi="Arial" w:cs="Arial"/>
                <w:sz w:val="20"/>
                <w:szCs w:val="20"/>
              </w:rPr>
              <w:t>и т.д. по структурным элементам муниципальной программы</w:t>
            </w:r>
          </w:p>
        </w:tc>
        <w:tc>
          <w:tcPr>
            <w:tcW w:w="114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708" w:type="dxa"/>
          </w:tcPr>
          <w:p w:rsidR="00881920" w:rsidRPr="00F57F96" w:rsidRDefault="00881920" w:rsidP="00A97867">
            <w:pPr>
              <w:widowControl w:val="0"/>
              <w:autoSpaceDE w:val="0"/>
              <w:autoSpaceDN w:val="0"/>
              <w:rPr>
                <w:rFonts w:ascii="Arial" w:hAnsi="Arial" w:cs="Arial"/>
                <w:sz w:val="20"/>
                <w:szCs w:val="20"/>
              </w:rPr>
            </w:pPr>
          </w:p>
        </w:tc>
        <w:tc>
          <w:tcPr>
            <w:tcW w:w="709"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1" w:type="dxa"/>
          </w:tcPr>
          <w:p w:rsidR="00881920" w:rsidRPr="00F57F96" w:rsidRDefault="00881920" w:rsidP="00A97867">
            <w:pPr>
              <w:widowControl w:val="0"/>
              <w:autoSpaceDE w:val="0"/>
              <w:autoSpaceDN w:val="0"/>
              <w:rPr>
                <w:rFonts w:ascii="Arial" w:hAnsi="Arial" w:cs="Arial"/>
                <w:sz w:val="20"/>
                <w:szCs w:val="20"/>
              </w:rPr>
            </w:pPr>
          </w:p>
        </w:tc>
        <w:tc>
          <w:tcPr>
            <w:tcW w:w="850"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992" w:type="dxa"/>
          </w:tcPr>
          <w:p w:rsidR="00881920" w:rsidRPr="00F57F96" w:rsidRDefault="00881920" w:rsidP="00A97867">
            <w:pPr>
              <w:widowControl w:val="0"/>
              <w:autoSpaceDE w:val="0"/>
              <w:autoSpaceDN w:val="0"/>
              <w:rPr>
                <w:rFonts w:ascii="Arial" w:hAnsi="Arial" w:cs="Arial"/>
                <w:sz w:val="20"/>
                <w:szCs w:val="20"/>
              </w:rPr>
            </w:pPr>
          </w:p>
        </w:tc>
        <w:tc>
          <w:tcPr>
            <w:tcW w:w="1842" w:type="dxa"/>
          </w:tcPr>
          <w:p w:rsidR="00881920" w:rsidRPr="00F57F96" w:rsidRDefault="00881920" w:rsidP="00A97867">
            <w:pPr>
              <w:widowControl w:val="0"/>
              <w:autoSpaceDE w:val="0"/>
              <w:autoSpaceDN w:val="0"/>
              <w:rPr>
                <w:rFonts w:ascii="Arial" w:hAnsi="Arial" w:cs="Arial"/>
                <w:sz w:val="20"/>
                <w:szCs w:val="20"/>
              </w:rPr>
            </w:pPr>
          </w:p>
        </w:tc>
      </w:tr>
    </w:tbl>
    <w:p w:rsidR="00A97867" w:rsidRPr="00F57F96" w:rsidRDefault="00A97867" w:rsidP="00A97867">
      <w:pPr>
        <w:widowControl w:val="0"/>
        <w:autoSpaceDE w:val="0"/>
        <w:autoSpaceDN w:val="0"/>
        <w:jc w:val="both"/>
        <w:rPr>
          <w:rFonts w:ascii="Arial" w:hAnsi="Arial" w:cs="Arial"/>
        </w:rPr>
      </w:pPr>
    </w:p>
    <w:p w:rsidR="00A97867" w:rsidRPr="00F57F96" w:rsidRDefault="00A97867" w:rsidP="00A97867">
      <w:pPr>
        <w:widowControl w:val="0"/>
        <w:autoSpaceDE w:val="0"/>
        <w:autoSpaceDN w:val="0"/>
        <w:jc w:val="both"/>
        <w:rPr>
          <w:rFonts w:ascii="Arial" w:hAnsi="Arial" w:cs="Arial"/>
        </w:rPr>
      </w:pPr>
      <w:r w:rsidRPr="00F57F96">
        <w:rPr>
          <w:rFonts w:ascii="Arial" w:hAnsi="Arial" w:cs="Arial"/>
        </w:rPr>
        <w:t>Руководитель ответственного исполнителя</w:t>
      </w:r>
    </w:p>
    <w:p w:rsidR="00A97867" w:rsidRPr="00F57F96" w:rsidRDefault="00A97867" w:rsidP="00A97867">
      <w:pPr>
        <w:widowControl w:val="0"/>
        <w:autoSpaceDE w:val="0"/>
        <w:autoSpaceDN w:val="0"/>
        <w:jc w:val="both"/>
        <w:rPr>
          <w:rFonts w:ascii="Arial" w:hAnsi="Arial" w:cs="Arial"/>
        </w:rPr>
      </w:pPr>
      <w:r w:rsidRPr="00F57F96">
        <w:rPr>
          <w:rFonts w:ascii="Arial" w:hAnsi="Arial" w:cs="Arial"/>
        </w:rPr>
        <w:t xml:space="preserve">муниципальной программы </w:t>
      </w:r>
      <w:r w:rsidRPr="00F57F96">
        <w:rPr>
          <w:rFonts w:ascii="Arial" w:hAnsi="Arial" w:cs="Arial"/>
        </w:rPr>
        <w:tab/>
      </w:r>
      <w:r w:rsidRPr="00F57F96">
        <w:rPr>
          <w:rFonts w:ascii="Arial" w:hAnsi="Arial" w:cs="Arial"/>
        </w:rPr>
        <w:tab/>
      </w:r>
      <w:r w:rsidRPr="00F57F96">
        <w:rPr>
          <w:rFonts w:ascii="Arial" w:hAnsi="Arial" w:cs="Arial"/>
        </w:rPr>
        <w:tab/>
      </w:r>
      <w:r w:rsidRPr="00F57F96">
        <w:rPr>
          <w:rFonts w:ascii="Arial" w:hAnsi="Arial" w:cs="Arial"/>
        </w:rPr>
        <w:tab/>
      </w:r>
      <w:r w:rsidRPr="00F57F96">
        <w:rPr>
          <w:rFonts w:ascii="Arial" w:hAnsi="Arial" w:cs="Arial"/>
        </w:rPr>
        <w:tab/>
        <w:t>Подпись</w:t>
      </w:r>
      <w:r w:rsidRPr="00F57F96">
        <w:rPr>
          <w:rFonts w:ascii="Arial" w:hAnsi="Arial" w:cs="Arial"/>
        </w:rPr>
        <w:tab/>
      </w:r>
      <w:r w:rsidRPr="00F57F96">
        <w:rPr>
          <w:rFonts w:ascii="Arial" w:hAnsi="Arial" w:cs="Arial"/>
        </w:rPr>
        <w:tab/>
      </w:r>
      <w:r w:rsidRPr="00F57F96">
        <w:rPr>
          <w:rFonts w:ascii="Arial" w:hAnsi="Arial" w:cs="Arial"/>
        </w:rPr>
        <w:tab/>
      </w:r>
      <w:r w:rsidRPr="00F57F96">
        <w:rPr>
          <w:rFonts w:ascii="Arial" w:hAnsi="Arial" w:cs="Arial"/>
        </w:rPr>
        <w:tab/>
      </w:r>
      <w:r w:rsidRPr="00F57F96">
        <w:rPr>
          <w:rFonts w:ascii="Arial" w:hAnsi="Arial" w:cs="Arial"/>
        </w:rPr>
        <w:tab/>
      </w:r>
      <w:r w:rsidRPr="00F57F96">
        <w:rPr>
          <w:rFonts w:ascii="Arial" w:hAnsi="Arial" w:cs="Arial"/>
        </w:rPr>
        <w:tab/>
        <w:t xml:space="preserve"> ФИО</w:t>
      </w:r>
    </w:p>
    <w:p w:rsidR="00A97867" w:rsidRPr="00F57F96" w:rsidRDefault="00A97867" w:rsidP="00C20F94">
      <w:pPr>
        <w:widowControl w:val="0"/>
        <w:autoSpaceDE w:val="0"/>
        <w:autoSpaceDN w:val="0"/>
        <w:adjustRightInd w:val="0"/>
        <w:jc w:val="center"/>
        <w:rPr>
          <w:rFonts w:ascii="Arial" w:hAnsi="Arial" w:cs="Arial"/>
        </w:rPr>
      </w:pPr>
      <w:r w:rsidRPr="00F57F96">
        <w:rPr>
          <w:rFonts w:ascii="Arial" w:hAnsi="Arial" w:cs="Arial"/>
        </w:rPr>
        <w:br w:type="page"/>
      </w:r>
    </w:p>
    <w:p w:rsidR="00162777" w:rsidRPr="00F57F96" w:rsidRDefault="00162777" w:rsidP="00162777">
      <w:pPr>
        <w:autoSpaceDE w:val="0"/>
        <w:autoSpaceDN w:val="0"/>
        <w:adjustRightInd w:val="0"/>
        <w:ind w:left="8460"/>
        <w:outlineLvl w:val="2"/>
        <w:rPr>
          <w:rFonts w:ascii="Arial" w:hAnsi="Arial" w:cs="Arial"/>
        </w:rPr>
      </w:pPr>
      <w:r w:rsidRPr="00F57F96">
        <w:rPr>
          <w:rFonts w:ascii="Arial" w:hAnsi="Arial" w:cs="Arial"/>
        </w:rPr>
        <w:lastRenderedPageBreak/>
        <w:t>Приложение 11</w:t>
      </w:r>
    </w:p>
    <w:p w:rsidR="00162777" w:rsidRPr="00F57F96" w:rsidRDefault="00162777" w:rsidP="00162777">
      <w:pPr>
        <w:autoSpaceDE w:val="0"/>
        <w:autoSpaceDN w:val="0"/>
        <w:adjustRightInd w:val="0"/>
        <w:ind w:left="8460"/>
        <w:rPr>
          <w:rFonts w:ascii="Arial" w:hAnsi="Arial" w:cs="Arial"/>
        </w:rPr>
      </w:pPr>
      <w:r w:rsidRPr="00F57F96">
        <w:rPr>
          <w:rFonts w:ascii="Arial" w:hAnsi="Arial" w:cs="Arial"/>
        </w:rPr>
        <w:t>к Порядку разработки, утверждения и реализации муниципальных программ городского округа «город Бородино»</w:t>
      </w:r>
    </w:p>
    <w:p w:rsidR="005C3B43" w:rsidRPr="00F57F96" w:rsidRDefault="005C3B43" w:rsidP="00C20F94">
      <w:pPr>
        <w:widowControl w:val="0"/>
        <w:autoSpaceDE w:val="0"/>
        <w:autoSpaceDN w:val="0"/>
        <w:adjustRightInd w:val="0"/>
        <w:jc w:val="center"/>
        <w:rPr>
          <w:rFonts w:ascii="Arial" w:eastAsia="Calibri" w:hAnsi="Arial" w:cs="Arial"/>
          <w:lang w:eastAsia="en-US"/>
        </w:rPr>
      </w:pPr>
    </w:p>
    <w:p w:rsidR="00C20F94" w:rsidRPr="00F57F96" w:rsidRDefault="005C3B43" w:rsidP="00C20F94">
      <w:pPr>
        <w:widowControl w:val="0"/>
        <w:autoSpaceDE w:val="0"/>
        <w:autoSpaceDN w:val="0"/>
        <w:adjustRightInd w:val="0"/>
        <w:jc w:val="center"/>
        <w:rPr>
          <w:rFonts w:ascii="Arial" w:eastAsia="Calibri" w:hAnsi="Arial" w:cs="Arial"/>
          <w:lang w:eastAsia="en-US"/>
        </w:rPr>
      </w:pPr>
      <w:r w:rsidRPr="00F57F96">
        <w:rPr>
          <w:rFonts w:ascii="Arial" w:eastAsia="Calibri" w:hAnsi="Arial" w:cs="Arial"/>
          <w:lang w:eastAsia="en-US"/>
        </w:rPr>
        <w:t>Информация об использовании бюджетных ассигнований и иных средств на реализацию муниципальной программы с указанием плановых и фактических значений (с расшифровкой по главным распорядителям средств бюджета)</w:t>
      </w:r>
    </w:p>
    <w:tbl>
      <w:tblPr>
        <w:tblW w:w="15797" w:type="dxa"/>
        <w:tblLayout w:type="fixed"/>
        <w:tblCellMar>
          <w:top w:w="102" w:type="dxa"/>
          <w:left w:w="62" w:type="dxa"/>
          <w:bottom w:w="102" w:type="dxa"/>
          <w:right w:w="62" w:type="dxa"/>
        </w:tblCellMar>
        <w:tblLook w:val="04A0" w:firstRow="1" w:lastRow="0" w:firstColumn="1" w:lastColumn="0" w:noHBand="0" w:noVBand="1"/>
      </w:tblPr>
      <w:tblGrid>
        <w:gridCol w:w="454"/>
        <w:gridCol w:w="1849"/>
        <w:gridCol w:w="1639"/>
        <w:gridCol w:w="694"/>
        <w:gridCol w:w="634"/>
        <w:gridCol w:w="589"/>
        <w:gridCol w:w="409"/>
        <w:gridCol w:w="598"/>
        <w:gridCol w:w="21"/>
        <w:gridCol w:w="830"/>
        <w:gridCol w:w="1134"/>
        <w:gridCol w:w="850"/>
        <w:gridCol w:w="851"/>
        <w:gridCol w:w="850"/>
        <w:gridCol w:w="851"/>
        <w:gridCol w:w="992"/>
        <w:gridCol w:w="71"/>
        <w:gridCol w:w="1064"/>
        <w:gridCol w:w="1417"/>
      </w:tblGrid>
      <w:tr w:rsidR="00F57F96" w:rsidRPr="00F57F96" w:rsidTr="0025584D">
        <w:tc>
          <w:tcPr>
            <w:tcW w:w="454" w:type="dxa"/>
            <w:vMerge w:val="restart"/>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 xml:space="preserve">N </w:t>
            </w:r>
            <w:proofErr w:type="gramStart"/>
            <w:r w:rsidRPr="00F57F96">
              <w:rPr>
                <w:rFonts w:ascii="Arial" w:hAnsi="Arial" w:cs="Arial"/>
                <w:sz w:val="20"/>
                <w:szCs w:val="20"/>
              </w:rPr>
              <w:t>п</w:t>
            </w:r>
            <w:proofErr w:type="gramEnd"/>
            <w:r w:rsidRPr="00F57F96">
              <w:rPr>
                <w:rFonts w:ascii="Arial" w:hAnsi="Arial" w:cs="Arial"/>
                <w:sz w:val="20"/>
                <w:szCs w:val="20"/>
              </w:rPr>
              <w:t>/п</w:t>
            </w:r>
          </w:p>
        </w:tc>
        <w:tc>
          <w:tcPr>
            <w:tcW w:w="1849" w:type="dxa"/>
            <w:vMerge w:val="restart"/>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Структурный элемент муниципальной программы, мероприятия структурного элемента</w:t>
            </w:r>
          </w:p>
        </w:tc>
        <w:tc>
          <w:tcPr>
            <w:tcW w:w="1639" w:type="dxa"/>
            <w:vMerge w:val="restart"/>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Наименование главного распорядителя бюджетных средств (далее - ГРБС)</w:t>
            </w:r>
          </w:p>
        </w:tc>
        <w:tc>
          <w:tcPr>
            <w:tcW w:w="2924" w:type="dxa"/>
            <w:gridSpan w:val="5"/>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Код бюджетной классификации</w:t>
            </w:r>
          </w:p>
        </w:tc>
        <w:tc>
          <w:tcPr>
            <w:tcW w:w="7514" w:type="dxa"/>
            <w:gridSpan w:val="10"/>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Расходы по годам реализации Отчетный год реализации муниципальной программы (рублей.)</w:t>
            </w:r>
          </w:p>
        </w:tc>
        <w:tc>
          <w:tcPr>
            <w:tcW w:w="1417" w:type="dxa"/>
            <w:vMerge w:val="restart"/>
            <w:tcBorders>
              <w:top w:val="single" w:sz="4" w:space="0" w:color="auto"/>
              <w:left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Примечание</w:t>
            </w:r>
          </w:p>
        </w:tc>
      </w:tr>
      <w:tr w:rsidR="00F57F96" w:rsidRPr="00F57F96" w:rsidTr="0025584D">
        <w:tc>
          <w:tcPr>
            <w:tcW w:w="454" w:type="dxa"/>
            <w:vMerge/>
            <w:tcBorders>
              <w:top w:val="single" w:sz="4" w:space="0" w:color="auto"/>
              <w:left w:val="single" w:sz="4" w:space="0" w:color="auto"/>
              <w:bottom w:val="single" w:sz="4" w:space="0" w:color="auto"/>
              <w:right w:val="single" w:sz="4" w:space="0" w:color="auto"/>
            </w:tcBorders>
            <w:vAlign w:val="center"/>
            <w:hideMark/>
          </w:tcPr>
          <w:p w:rsidR="004F03B1" w:rsidRPr="00F57F96" w:rsidRDefault="004F03B1" w:rsidP="00C14045">
            <w:pPr>
              <w:rPr>
                <w:rFonts w:ascii="Arial" w:hAnsi="Arial" w:cs="Arial"/>
                <w:sz w:val="20"/>
                <w:szCs w:val="20"/>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4F03B1" w:rsidRPr="00F57F96" w:rsidRDefault="004F03B1" w:rsidP="00C14045">
            <w:pPr>
              <w:rPr>
                <w:rFonts w:ascii="Arial" w:hAnsi="Arial" w:cs="Arial"/>
                <w:sz w:val="20"/>
                <w:szCs w:val="20"/>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4F03B1" w:rsidRPr="00F57F96" w:rsidRDefault="004F03B1" w:rsidP="00C14045">
            <w:pPr>
              <w:rPr>
                <w:rFonts w:ascii="Arial" w:hAnsi="Arial" w:cs="Arial"/>
                <w:sz w:val="20"/>
                <w:szCs w:val="20"/>
              </w:rPr>
            </w:pPr>
          </w:p>
        </w:tc>
        <w:tc>
          <w:tcPr>
            <w:tcW w:w="694" w:type="dxa"/>
            <w:vMerge w:val="restart"/>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ГРБС</w:t>
            </w:r>
          </w:p>
        </w:tc>
        <w:tc>
          <w:tcPr>
            <w:tcW w:w="634" w:type="dxa"/>
            <w:vMerge w:val="restart"/>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proofErr w:type="spellStart"/>
            <w:r w:rsidRPr="00F57F96">
              <w:rPr>
                <w:rFonts w:ascii="Arial" w:hAnsi="Arial" w:cs="Arial"/>
                <w:sz w:val="20"/>
                <w:szCs w:val="20"/>
              </w:rPr>
              <w:t>РзПр</w:t>
            </w:r>
            <w:proofErr w:type="spellEnd"/>
          </w:p>
        </w:tc>
        <w:tc>
          <w:tcPr>
            <w:tcW w:w="589" w:type="dxa"/>
            <w:vMerge w:val="restart"/>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ЦСР</w:t>
            </w:r>
          </w:p>
        </w:tc>
        <w:tc>
          <w:tcPr>
            <w:tcW w:w="1007" w:type="dxa"/>
            <w:gridSpan w:val="2"/>
            <w:vMerge w:val="restart"/>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ВР</w:t>
            </w:r>
          </w:p>
        </w:tc>
        <w:tc>
          <w:tcPr>
            <w:tcW w:w="1985" w:type="dxa"/>
            <w:gridSpan w:val="3"/>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январь - март</w:t>
            </w:r>
          </w:p>
        </w:tc>
        <w:tc>
          <w:tcPr>
            <w:tcW w:w="1701"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4F03B1">
            <w:pPr>
              <w:jc w:val="center"/>
              <w:rPr>
                <w:rFonts w:ascii="Arial" w:hAnsi="Arial" w:cs="Arial"/>
                <w:sz w:val="20"/>
                <w:szCs w:val="20"/>
              </w:rPr>
            </w:pPr>
            <w:r w:rsidRPr="00F57F96">
              <w:rPr>
                <w:rFonts w:ascii="Arial" w:hAnsi="Arial" w:cs="Arial"/>
                <w:sz w:val="20"/>
                <w:szCs w:val="20"/>
              </w:rPr>
              <w:t>январь - июнь</w:t>
            </w:r>
          </w:p>
        </w:tc>
        <w:tc>
          <w:tcPr>
            <w:tcW w:w="1701"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4F03B1">
            <w:pPr>
              <w:jc w:val="center"/>
              <w:rPr>
                <w:rFonts w:ascii="Arial" w:hAnsi="Arial" w:cs="Arial"/>
                <w:sz w:val="20"/>
                <w:szCs w:val="20"/>
              </w:rPr>
            </w:pPr>
            <w:r w:rsidRPr="00F57F96">
              <w:rPr>
                <w:rFonts w:ascii="Arial" w:hAnsi="Arial" w:cs="Arial"/>
                <w:sz w:val="20"/>
                <w:szCs w:val="20"/>
              </w:rPr>
              <w:t>январь - сентябрь</w:t>
            </w: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4F03B1" w:rsidRPr="00F57F96" w:rsidRDefault="004F03B1" w:rsidP="00392DC1">
            <w:pPr>
              <w:jc w:val="center"/>
              <w:rPr>
                <w:rFonts w:ascii="Arial" w:hAnsi="Arial" w:cs="Arial"/>
                <w:sz w:val="20"/>
                <w:szCs w:val="20"/>
              </w:rPr>
            </w:pPr>
            <w:r w:rsidRPr="00F57F96">
              <w:rPr>
                <w:rFonts w:ascii="Arial" w:hAnsi="Arial" w:cs="Arial"/>
                <w:sz w:val="20"/>
                <w:szCs w:val="20"/>
              </w:rPr>
              <w:t>январь-декабрь</w:t>
            </w:r>
          </w:p>
        </w:tc>
        <w:tc>
          <w:tcPr>
            <w:tcW w:w="1417" w:type="dxa"/>
            <w:vMerge/>
            <w:tcBorders>
              <w:left w:val="single" w:sz="4" w:space="0" w:color="auto"/>
              <w:right w:val="single" w:sz="4" w:space="0" w:color="auto"/>
            </w:tcBorders>
            <w:vAlign w:val="center"/>
          </w:tcPr>
          <w:p w:rsidR="004F03B1" w:rsidRPr="00F57F96" w:rsidRDefault="004F03B1" w:rsidP="00C14045">
            <w:pPr>
              <w:rPr>
                <w:rFonts w:ascii="Arial" w:hAnsi="Arial" w:cs="Arial"/>
                <w:sz w:val="20"/>
                <w:szCs w:val="20"/>
              </w:rPr>
            </w:pPr>
          </w:p>
        </w:tc>
      </w:tr>
      <w:tr w:rsidR="00F57F96" w:rsidRPr="00F57F96" w:rsidTr="0025584D">
        <w:tc>
          <w:tcPr>
            <w:tcW w:w="454" w:type="dxa"/>
            <w:vMerge/>
            <w:tcBorders>
              <w:top w:val="single" w:sz="4" w:space="0" w:color="auto"/>
              <w:left w:val="single" w:sz="4" w:space="0" w:color="auto"/>
              <w:bottom w:val="single" w:sz="4" w:space="0" w:color="auto"/>
              <w:right w:val="single" w:sz="4" w:space="0" w:color="auto"/>
            </w:tcBorders>
            <w:vAlign w:val="center"/>
            <w:hideMark/>
          </w:tcPr>
          <w:p w:rsidR="004F03B1" w:rsidRPr="00F57F96" w:rsidRDefault="004F03B1" w:rsidP="00C14045">
            <w:pPr>
              <w:rPr>
                <w:rFonts w:ascii="Arial" w:hAnsi="Arial" w:cs="Arial"/>
                <w:sz w:val="20"/>
                <w:szCs w:val="20"/>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4F03B1" w:rsidRPr="00F57F96" w:rsidRDefault="004F03B1" w:rsidP="00C14045">
            <w:pPr>
              <w:rPr>
                <w:rFonts w:ascii="Arial" w:hAnsi="Arial" w:cs="Arial"/>
                <w:sz w:val="20"/>
                <w:szCs w:val="20"/>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4F03B1" w:rsidRPr="00F57F96" w:rsidRDefault="004F03B1" w:rsidP="00C14045">
            <w:pPr>
              <w:rPr>
                <w:rFonts w:ascii="Arial" w:hAnsi="Arial" w:cs="Arial"/>
                <w:sz w:val="20"/>
                <w:szCs w:val="20"/>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rsidR="004F03B1" w:rsidRPr="00F57F96" w:rsidRDefault="004F03B1" w:rsidP="00C14045">
            <w:pPr>
              <w:rPr>
                <w:rFonts w:ascii="Arial" w:hAnsi="Arial" w:cs="Arial"/>
                <w:sz w:val="20"/>
                <w:szCs w:val="20"/>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4F03B1" w:rsidRPr="00F57F96" w:rsidRDefault="004F03B1" w:rsidP="00C14045">
            <w:pPr>
              <w:rPr>
                <w:rFonts w:ascii="Arial" w:hAnsi="Arial" w:cs="Arial"/>
                <w:sz w:val="20"/>
                <w:szCs w:val="20"/>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4F03B1" w:rsidRPr="00F57F96" w:rsidRDefault="004F03B1" w:rsidP="00C14045">
            <w:pPr>
              <w:rPr>
                <w:rFonts w:ascii="Arial" w:hAnsi="Arial" w:cs="Arial"/>
                <w:sz w:val="20"/>
                <w:szCs w:val="20"/>
              </w:rPr>
            </w:pPr>
          </w:p>
        </w:tc>
        <w:tc>
          <w:tcPr>
            <w:tcW w:w="1007" w:type="dxa"/>
            <w:gridSpan w:val="2"/>
            <w:vMerge/>
            <w:tcBorders>
              <w:top w:val="single" w:sz="4" w:space="0" w:color="auto"/>
              <w:left w:val="single" w:sz="4" w:space="0" w:color="auto"/>
              <w:bottom w:val="single" w:sz="4" w:space="0" w:color="auto"/>
              <w:right w:val="single" w:sz="4" w:space="0" w:color="auto"/>
            </w:tcBorders>
            <w:vAlign w:val="center"/>
            <w:hideMark/>
          </w:tcPr>
          <w:p w:rsidR="004F03B1" w:rsidRPr="00F57F96" w:rsidRDefault="004F03B1" w:rsidP="00C14045">
            <w:pPr>
              <w:rPr>
                <w:rFonts w:ascii="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план</w:t>
            </w:r>
          </w:p>
        </w:tc>
        <w:tc>
          <w:tcPr>
            <w:tcW w:w="1134"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091784">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план</w:t>
            </w: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091784">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091784">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план</w:t>
            </w: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091784">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факт</w:t>
            </w:r>
          </w:p>
        </w:tc>
        <w:tc>
          <w:tcPr>
            <w:tcW w:w="992"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план</w:t>
            </w:r>
          </w:p>
        </w:tc>
        <w:tc>
          <w:tcPr>
            <w:tcW w:w="1135"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факт</w:t>
            </w:r>
          </w:p>
        </w:tc>
        <w:tc>
          <w:tcPr>
            <w:tcW w:w="1417" w:type="dxa"/>
            <w:vMerge/>
            <w:tcBorders>
              <w:left w:val="single" w:sz="4" w:space="0" w:color="auto"/>
              <w:bottom w:val="single" w:sz="4" w:space="0" w:color="auto"/>
              <w:right w:val="single" w:sz="4" w:space="0" w:color="auto"/>
            </w:tcBorders>
            <w:vAlign w:val="center"/>
            <w:hideMark/>
          </w:tcPr>
          <w:p w:rsidR="004F03B1" w:rsidRPr="00F57F96" w:rsidRDefault="004F03B1" w:rsidP="00C14045">
            <w:pPr>
              <w:rPr>
                <w:rFonts w:ascii="Arial" w:hAnsi="Arial" w:cs="Arial"/>
                <w:sz w:val="20"/>
                <w:szCs w:val="20"/>
              </w:rPr>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1</w:t>
            </w: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2</w:t>
            </w:r>
          </w:p>
        </w:tc>
        <w:tc>
          <w:tcPr>
            <w:tcW w:w="163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3</w:t>
            </w:r>
          </w:p>
        </w:tc>
        <w:tc>
          <w:tcPr>
            <w:tcW w:w="694"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4</w:t>
            </w:r>
          </w:p>
        </w:tc>
        <w:tc>
          <w:tcPr>
            <w:tcW w:w="634"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5</w:t>
            </w:r>
          </w:p>
        </w:tc>
        <w:tc>
          <w:tcPr>
            <w:tcW w:w="58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6</w:t>
            </w:r>
          </w:p>
        </w:tc>
        <w:tc>
          <w:tcPr>
            <w:tcW w:w="1007" w:type="dxa"/>
            <w:gridSpan w:val="2"/>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4C3BD0">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4C3BD0">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4C3BD0">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14</w:t>
            </w:r>
          </w:p>
        </w:tc>
        <w:tc>
          <w:tcPr>
            <w:tcW w:w="1135"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15</w:t>
            </w: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jc w:val="center"/>
              <w:rPr>
                <w:rFonts w:ascii="Arial" w:hAnsi="Arial" w:cs="Arial"/>
                <w:sz w:val="20"/>
                <w:szCs w:val="20"/>
              </w:rPr>
            </w:pPr>
            <w:r w:rsidRPr="00F57F96">
              <w:rPr>
                <w:rFonts w:ascii="Arial" w:hAnsi="Arial" w:cs="Arial"/>
                <w:sz w:val="20"/>
                <w:szCs w:val="20"/>
              </w:rPr>
              <w:t>16</w:t>
            </w:r>
          </w:p>
        </w:tc>
      </w:tr>
      <w:tr w:rsidR="00F57F96" w:rsidRPr="00F57F96" w:rsidTr="00923222">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5343" w:type="dxa"/>
            <w:gridSpan w:val="18"/>
            <w:tcBorders>
              <w:top w:val="single" w:sz="4" w:space="0" w:color="auto"/>
              <w:left w:val="single" w:sz="4" w:space="0" w:color="auto"/>
              <w:bottom w:val="single" w:sz="4" w:space="0" w:color="auto"/>
              <w:right w:val="single" w:sz="4" w:space="0" w:color="auto"/>
            </w:tcBorders>
          </w:tcPr>
          <w:p w:rsidR="004F03B1" w:rsidRPr="00F57F96" w:rsidRDefault="004F03B1" w:rsidP="004F03B1">
            <w:pPr>
              <w:widowControl w:val="0"/>
              <w:autoSpaceDE w:val="0"/>
              <w:autoSpaceDN w:val="0"/>
              <w:adjustRightInd w:val="0"/>
              <w:spacing w:line="276" w:lineRule="auto"/>
              <w:rPr>
                <w:sz w:val="22"/>
                <w:szCs w:val="22"/>
              </w:rPr>
            </w:pPr>
            <w:r w:rsidRPr="00F57F96">
              <w:rPr>
                <w:sz w:val="22"/>
                <w:szCs w:val="22"/>
              </w:rPr>
              <w:t xml:space="preserve">Цель муниципальной программы </w:t>
            </w: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3488" w:type="dxa"/>
            <w:gridSpan w:val="2"/>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Проектная часть</w:t>
            </w: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3488" w:type="dxa"/>
            <w:gridSpan w:val="2"/>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Наименование структурного элемента 1</w:t>
            </w: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Мероприятие 1</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Мероприятие n</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3488" w:type="dxa"/>
            <w:gridSpan w:val="2"/>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и т.д. по структурным элементам и мероприятиям</w:t>
            </w: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3488" w:type="dxa"/>
            <w:gridSpan w:val="2"/>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Итого по проектной части</w:t>
            </w: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в том числе:</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ГРБС 1</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ГРБС n</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Процессная часть</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3488" w:type="dxa"/>
            <w:gridSpan w:val="2"/>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Наименование структурного элемента 1</w:t>
            </w: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Мероприятие 1</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Мероприятие n</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3488" w:type="dxa"/>
            <w:gridSpan w:val="2"/>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и т.д. по структурным элементам и мероприятиям</w:t>
            </w: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Итого по процессной части</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в том числе:</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ГРБС 1</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ГРБС n</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Итого по государственной программе, в том числе:</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ГРБС 1</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r w:rsidR="00F57F96" w:rsidRPr="00F57F96" w:rsidTr="004F03B1">
        <w:tc>
          <w:tcPr>
            <w:tcW w:w="45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rPr>
                <w:sz w:val="22"/>
                <w:szCs w:val="22"/>
              </w:rPr>
            </w:pPr>
          </w:p>
        </w:tc>
        <w:tc>
          <w:tcPr>
            <w:tcW w:w="1849" w:type="dxa"/>
            <w:tcBorders>
              <w:top w:val="single" w:sz="4" w:space="0" w:color="auto"/>
              <w:left w:val="single" w:sz="4" w:space="0" w:color="auto"/>
              <w:bottom w:val="single" w:sz="4" w:space="0" w:color="auto"/>
              <w:right w:val="single" w:sz="4" w:space="0" w:color="auto"/>
            </w:tcBorders>
            <w:hideMark/>
          </w:tcPr>
          <w:p w:rsidR="004F03B1" w:rsidRPr="00F57F96" w:rsidRDefault="004F03B1" w:rsidP="00C14045">
            <w:pPr>
              <w:widowControl w:val="0"/>
              <w:autoSpaceDE w:val="0"/>
              <w:autoSpaceDN w:val="0"/>
              <w:adjustRightInd w:val="0"/>
              <w:spacing w:line="276" w:lineRule="auto"/>
              <w:rPr>
                <w:sz w:val="22"/>
                <w:szCs w:val="22"/>
              </w:rPr>
            </w:pPr>
            <w:r w:rsidRPr="00F57F96">
              <w:rPr>
                <w:sz w:val="22"/>
                <w:szCs w:val="22"/>
              </w:rPr>
              <w:t>ГРБС n</w:t>
            </w:r>
          </w:p>
        </w:tc>
        <w:tc>
          <w:tcPr>
            <w:tcW w:w="163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9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58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409"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619"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3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3" w:type="dxa"/>
            <w:gridSpan w:val="2"/>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064"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4F03B1" w:rsidRPr="00F57F96" w:rsidRDefault="004F03B1" w:rsidP="00C14045">
            <w:pPr>
              <w:widowControl w:val="0"/>
              <w:autoSpaceDE w:val="0"/>
              <w:autoSpaceDN w:val="0"/>
              <w:adjustRightInd w:val="0"/>
              <w:spacing w:line="276" w:lineRule="auto"/>
            </w:pPr>
          </w:p>
        </w:tc>
      </w:tr>
    </w:tbl>
    <w:p w:rsidR="005C3B43" w:rsidRPr="00F57F96" w:rsidRDefault="005C3B43" w:rsidP="00C20F94">
      <w:pPr>
        <w:widowControl w:val="0"/>
        <w:autoSpaceDE w:val="0"/>
        <w:autoSpaceDN w:val="0"/>
        <w:adjustRightInd w:val="0"/>
        <w:jc w:val="center"/>
        <w:rPr>
          <w:rFonts w:ascii="Arial" w:hAnsi="Arial" w:cs="Arial"/>
        </w:rPr>
      </w:pPr>
      <w:r w:rsidRPr="00F57F96">
        <w:rPr>
          <w:rFonts w:ascii="Arial" w:hAnsi="Arial" w:cs="Arial"/>
        </w:rPr>
        <w:br w:type="page"/>
      </w:r>
    </w:p>
    <w:p w:rsidR="00162777" w:rsidRPr="00F57F96" w:rsidRDefault="00162777" w:rsidP="00162777">
      <w:pPr>
        <w:autoSpaceDE w:val="0"/>
        <w:autoSpaceDN w:val="0"/>
        <w:adjustRightInd w:val="0"/>
        <w:ind w:left="8460"/>
        <w:outlineLvl w:val="2"/>
        <w:rPr>
          <w:rFonts w:ascii="Arial" w:hAnsi="Arial" w:cs="Arial"/>
        </w:rPr>
      </w:pPr>
      <w:r w:rsidRPr="00F57F96">
        <w:rPr>
          <w:rFonts w:ascii="Arial" w:hAnsi="Arial" w:cs="Arial"/>
        </w:rPr>
        <w:lastRenderedPageBreak/>
        <w:t>Приложение 12</w:t>
      </w:r>
    </w:p>
    <w:p w:rsidR="00162777" w:rsidRPr="00F57F96" w:rsidRDefault="00162777" w:rsidP="00162777">
      <w:pPr>
        <w:autoSpaceDE w:val="0"/>
        <w:autoSpaceDN w:val="0"/>
        <w:adjustRightInd w:val="0"/>
        <w:ind w:left="8460"/>
        <w:rPr>
          <w:rFonts w:ascii="Arial" w:hAnsi="Arial" w:cs="Arial"/>
        </w:rPr>
      </w:pPr>
      <w:r w:rsidRPr="00F57F96">
        <w:rPr>
          <w:rFonts w:ascii="Arial" w:hAnsi="Arial" w:cs="Arial"/>
        </w:rPr>
        <w:t>к Порядку разработки, утверждения и реализации муниципальных программ городского округа «город Бородино»</w:t>
      </w:r>
    </w:p>
    <w:p w:rsidR="00E232B0" w:rsidRPr="00F57F96" w:rsidRDefault="00E232B0" w:rsidP="00604B6A">
      <w:pPr>
        <w:widowControl w:val="0"/>
        <w:autoSpaceDE w:val="0"/>
        <w:autoSpaceDN w:val="0"/>
        <w:adjustRightInd w:val="0"/>
        <w:jc w:val="center"/>
        <w:rPr>
          <w:rFonts w:ascii="Arial" w:eastAsia="Calibri" w:hAnsi="Arial" w:cs="Arial"/>
          <w:lang w:eastAsia="en-US"/>
        </w:rPr>
      </w:pPr>
    </w:p>
    <w:p w:rsidR="00604B6A" w:rsidRPr="00F57F96" w:rsidRDefault="00E232B0" w:rsidP="00604B6A">
      <w:pPr>
        <w:widowControl w:val="0"/>
        <w:autoSpaceDE w:val="0"/>
        <w:autoSpaceDN w:val="0"/>
        <w:adjustRightInd w:val="0"/>
        <w:jc w:val="center"/>
        <w:rPr>
          <w:rFonts w:ascii="Arial" w:hAnsi="Arial" w:cs="Arial"/>
        </w:rPr>
      </w:pPr>
      <w:r w:rsidRPr="00F57F96">
        <w:rPr>
          <w:rFonts w:ascii="Arial" w:eastAsia="Calibri" w:hAnsi="Arial" w:cs="Arial"/>
          <w:lang w:eastAsia="en-US"/>
        </w:rPr>
        <w:t>Информация об использовании бюджетных ассигнований в разрезе источников финансирования муниципальной программы и её структурных элементов с указанием плановых и фактических значений</w:t>
      </w:r>
    </w:p>
    <w:p w:rsidR="005629B7" w:rsidRPr="00F57F96" w:rsidRDefault="005629B7" w:rsidP="005629B7">
      <w:pPr>
        <w:widowControl w:val="0"/>
        <w:autoSpaceDE w:val="0"/>
        <w:autoSpaceDN w:val="0"/>
        <w:adjustRightInd w:val="0"/>
        <w:jc w:val="right"/>
        <w:rPr>
          <w:rFonts w:ascii="Arial" w:hAnsi="Arial" w:cs="Arial"/>
        </w:rPr>
      </w:pPr>
      <w:r w:rsidRPr="00F57F96">
        <w:rPr>
          <w:rFonts w:ascii="Arial" w:hAnsi="Arial" w:cs="Arial"/>
        </w:rPr>
        <w:t>(рублей)</w:t>
      </w:r>
    </w:p>
    <w:tbl>
      <w:tblPr>
        <w:tblW w:w="158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2401"/>
        <w:gridCol w:w="672"/>
        <w:gridCol w:w="850"/>
        <w:gridCol w:w="851"/>
        <w:gridCol w:w="851"/>
        <w:gridCol w:w="851"/>
        <w:gridCol w:w="851"/>
        <w:gridCol w:w="851"/>
        <w:gridCol w:w="851"/>
        <w:gridCol w:w="851"/>
        <w:gridCol w:w="989"/>
        <w:gridCol w:w="706"/>
        <w:gridCol w:w="709"/>
        <w:gridCol w:w="1417"/>
      </w:tblGrid>
      <w:tr w:rsidR="00F57F96" w:rsidRPr="00F57F96" w:rsidTr="003C3DC3">
        <w:trPr>
          <w:trHeight w:val="600"/>
        </w:trPr>
        <w:tc>
          <w:tcPr>
            <w:tcW w:w="2150" w:type="dxa"/>
            <w:vMerge w:val="restart"/>
            <w:shd w:val="clear" w:color="auto" w:fill="auto"/>
            <w:vAlign w:val="center"/>
            <w:hideMark/>
          </w:tcPr>
          <w:p w:rsidR="004F03B1" w:rsidRPr="00F57F96" w:rsidRDefault="004F03B1" w:rsidP="00743A22">
            <w:pPr>
              <w:jc w:val="center"/>
              <w:rPr>
                <w:rFonts w:ascii="Arial" w:hAnsi="Arial" w:cs="Arial"/>
                <w:sz w:val="20"/>
                <w:szCs w:val="20"/>
              </w:rPr>
            </w:pPr>
            <w:r w:rsidRPr="00F57F96">
              <w:rPr>
                <w:rFonts w:ascii="Arial" w:hAnsi="Arial" w:cs="Arial"/>
                <w:sz w:val="20"/>
                <w:szCs w:val="20"/>
              </w:rPr>
              <w:t>Наименование муниципальной программы, структурного элемента программы</w:t>
            </w:r>
          </w:p>
        </w:tc>
        <w:tc>
          <w:tcPr>
            <w:tcW w:w="2401" w:type="dxa"/>
            <w:vMerge w:val="restart"/>
            <w:shd w:val="clear" w:color="auto" w:fill="auto"/>
            <w:vAlign w:val="center"/>
            <w:hideMark/>
          </w:tcPr>
          <w:p w:rsidR="004F03B1" w:rsidRPr="00F57F96" w:rsidRDefault="004F03B1" w:rsidP="00743A22">
            <w:pPr>
              <w:jc w:val="center"/>
              <w:rPr>
                <w:rFonts w:ascii="Arial" w:hAnsi="Arial" w:cs="Arial"/>
                <w:sz w:val="20"/>
                <w:szCs w:val="20"/>
              </w:rPr>
            </w:pPr>
            <w:r w:rsidRPr="00F57F96">
              <w:rPr>
                <w:rFonts w:ascii="Arial" w:hAnsi="Arial" w:cs="Arial"/>
                <w:sz w:val="20"/>
                <w:szCs w:val="20"/>
              </w:rPr>
              <w:t xml:space="preserve">Источники финансирования </w:t>
            </w:r>
          </w:p>
        </w:tc>
        <w:tc>
          <w:tcPr>
            <w:tcW w:w="1522" w:type="dxa"/>
            <w:gridSpan w:val="2"/>
          </w:tcPr>
          <w:p w:rsidR="004F03B1" w:rsidRPr="00F57F96" w:rsidRDefault="004F03B1" w:rsidP="00743A22">
            <w:pPr>
              <w:jc w:val="center"/>
              <w:rPr>
                <w:rFonts w:ascii="Arial" w:hAnsi="Arial" w:cs="Arial"/>
                <w:sz w:val="20"/>
                <w:szCs w:val="20"/>
              </w:rPr>
            </w:pPr>
            <w:r w:rsidRPr="00F57F96">
              <w:rPr>
                <w:rFonts w:ascii="Arial" w:hAnsi="Arial" w:cs="Arial"/>
                <w:sz w:val="20"/>
                <w:szCs w:val="20"/>
              </w:rPr>
              <w:t>Год, предшествующий отчетному году</w:t>
            </w:r>
          </w:p>
        </w:tc>
        <w:tc>
          <w:tcPr>
            <w:tcW w:w="6946" w:type="dxa"/>
            <w:gridSpan w:val="8"/>
          </w:tcPr>
          <w:p w:rsidR="004F03B1" w:rsidRPr="00F57F96" w:rsidRDefault="004F03B1" w:rsidP="005629B7">
            <w:pPr>
              <w:jc w:val="center"/>
              <w:rPr>
                <w:rFonts w:ascii="Arial" w:hAnsi="Arial" w:cs="Arial"/>
                <w:sz w:val="20"/>
                <w:szCs w:val="20"/>
              </w:rPr>
            </w:pPr>
            <w:r w:rsidRPr="00F57F96">
              <w:rPr>
                <w:rFonts w:ascii="Arial" w:hAnsi="Arial" w:cs="Arial"/>
                <w:sz w:val="20"/>
                <w:szCs w:val="20"/>
              </w:rPr>
              <w:t>Отчетный год реализации муниципальной программы</w:t>
            </w:r>
          </w:p>
        </w:tc>
        <w:tc>
          <w:tcPr>
            <w:tcW w:w="1415" w:type="dxa"/>
            <w:gridSpan w:val="2"/>
          </w:tcPr>
          <w:p w:rsidR="004F03B1" w:rsidRPr="00F57F96" w:rsidRDefault="004F03B1">
            <w:pPr>
              <w:rPr>
                <w:sz w:val="20"/>
                <w:szCs w:val="20"/>
              </w:rPr>
            </w:pPr>
            <w:r w:rsidRPr="00F57F96">
              <w:rPr>
                <w:rFonts w:ascii="Arial" w:hAnsi="Arial" w:cs="Arial"/>
                <w:sz w:val="20"/>
                <w:szCs w:val="20"/>
              </w:rPr>
              <w:t>Плановый период</w:t>
            </w:r>
          </w:p>
          <w:p w:rsidR="004F03B1" w:rsidRPr="00F57F96" w:rsidRDefault="004F03B1">
            <w:pPr>
              <w:rPr>
                <w:sz w:val="20"/>
                <w:szCs w:val="20"/>
              </w:rPr>
            </w:pPr>
          </w:p>
        </w:tc>
        <w:tc>
          <w:tcPr>
            <w:tcW w:w="1417" w:type="dxa"/>
            <w:vMerge w:val="restart"/>
          </w:tcPr>
          <w:p w:rsidR="004F03B1" w:rsidRPr="00F57F96" w:rsidRDefault="004F03B1" w:rsidP="00743A22">
            <w:pPr>
              <w:jc w:val="center"/>
              <w:rPr>
                <w:rFonts w:ascii="Arial" w:hAnsi="Arial" w:cs="Arial"/>
                <w:sz w:val="20"/>
                <w:szCs w:val="20"/>
              </w:rPr>
            </w:pPr>
            <w:r w:rsidRPr="00F57F96">
              <w:rPr>
                <w:rFonts w:ascii="Arial" w:hAnsi="Arial" w:cs="Arial"/>
                <w:sz w:val="20"/>
                <w:szCs w:val="20"/>
              </w:rPr>
              <w:t>Примечание</w:t>
            </w:r>
          </w:p>
        </w:tc>
      </w:tr>
      <w:tr w:rsidR="00F57F96" w:rsidRPr="00F57F96" w:rsidTr="00494631">
        <w:trPr>
          <w:trHeight w:val="782"/>
        </w:trPr>
        <w:tc>
          <w:tcPr>
            <w:tcW w:w="2150" w:type="dxa"/>
            <w:vMerge/>
            <w:vAlign w:val="center"/>
          </w:tcPr>
          <w:p w:rsidR="004F03B1" w:rsidRPr="00F57F96" w:rsidRDefault="004F03B1" w:rsidP="00743A22">
            <w:pPr>
              <w:rPr>
                <w:rFonts w:ascii="Arial" w:hAnsi="Arial" w:cs="Arial"/>
                <w:sz w:val="20"/>
                <w:szCs w:val="20"/>
              </w:rPr>
            </w:pPr>
          </w:p>
        </w:tc>
        <w:tc>
          <w:tcPr>
            <w:tcW w:w="2401" w:type="dxa"/>
            <w:vMerge/>
            <w:vAlign w:val="center"/>
          </w:tcPr>
          <w:p w:rsidR="004F03B1" w:rsidRPr="00F57F96" w:rsidRDefault="004F03B1" w:rsidP="00743A22">
            <w:pPr>
              <w:rPr>
                <w:rFonts w:ascii="Arial" w:hAnsi="Arial" w:cs="Arial"/>
                <w:sz w:val="20"/>
                <w:szCs w:val="20"/>
              </w:rPr>
            </w:pPr>
          </w:p>
        </w:tc>
        <w:tc>
          <w:tcPr>
            <w:tcW w:w="672" w:type="dxa"/>
            <w:vMerge w:val="restart"/>
          </w:tcPr>
          <w:p w:rsidR="004F03B1" w:rsidRPr="00F57F96" w:rsidRDefault="004F03B1" w:rsidP="00743A22">
            <w:pPr>
              <w:widowControl w:val="0"/>
              <w:autoSpaceDE w:val="0"/>
              <w:autoSpaceDN w:val="0"/>
              <w:jc w:val="center"/>
              <w:rPr>
                <w:rFonts w:ascii="Arial" w:hAnsi="Arial" w:cs="Arial"/>
                <w:sz w:val="20"/>
                <w:szCs w:val="20"/>
              </w:rPr>
            </w:pPr>
            <w:r w:rsidRPr="00F57F96">
              <w:rPr>
                <w:rFonts w:ascii="Arial" w:hAnsi="Arial" w:cs="Arial"/>
                <w:sz w:val="20"/>
                <w:szCs w:val="20"/>
              </w:rPr>
              <w:t>план</w:t>
            </w:r>
          </w:p>
        </w:tc>
        <w:tc>
          <w:tcPr>
            <w:tcW w:w="850" w:type="dxa"/>
            <w:vMerge w:val="restart"/>
          </w:tcPr>
          <w:p w:rsidR="004F03B1" w:rsidRPr="00F57F96" w:rsidRDefault="004F03B1" w:rsidP="00743A22">
            <w:pPr>
              <w:widowControl w:val="0"/>
              <w:autoSpaceDE w:val="0"/>
              <w:autoSpaceDN w:val="0"/>
              <w:jc w:val="center"/>
              <w:rPr>
                <w:rFonts w:ascii="Arial" w:hAnsi="Arial" w:cs="Arial"/>
                <w:sz w:val="20"/>
                <w:szCs w:val="20"/>
              </w:rPr>
            </w:pPr>
            <w:r w:rsidRPr="00F57F96">
              <w:rPr>
                <w:rFonts w:ascii="Arial" w:hAnsi="Arial" w:cs="Arial"/>
                <w:sz w:val="20"/>
                <w:szCs w:val="20"/>
              </w:rPr>
              <w:t>факт</w:t>
            </w:r>
          </w:p>
        </w:tc>
        <w:tc>
          <w:tcPr>
            <w:tcW w:w="1702" w:type="dxa"/>
            <w:gridSpan w:val="2"/>
          </w:tcPr>
          <w:p w:rsidR="004F03B1" w:rsidRPr="00F57F96" w:rsidRDefault="004F03B1" w:rsidP="004F03B1">
            <w:pPr>
              <w:widowControl w:val="0"/>
              <w:autoSpaceDE w:val="0"/>
              <w:autoSpaceDN w:val="0"/>
              <w:jc w:val="center"/>
              <w:rPr>
                <w:rFonts w:ascii="Arial" w:hAnsi="Arial" w:cs="Arial"/>
                <w:sz w:val="20"/>
                <w:szCs w:val="20"/>
              </w:rPr>
            </w:pPr>
            <w:r w:rsidRPr="00F57F96">
              <w:rPr>
                <w:rFonts w:ascii="Arial" w:hAnsi="Arial" w:cs="Arial"/>
                <w:sz w:val="20"/>
                <w:szCs w:val="20"/>
              </w:rPr>
              <w:t>январь - март</w:t>
            </w:r>
          </w:p>
        </w:tc>
        <w:tc>
          <w:tcPr>
            <w:tcW w:w="1702" w:type="dxa"/>
            <w:gridSpan w:val="2"/>
          </w:tcPr>
          <w:p w:rsidR="004F03B1" w:rsidRPr="00F57F96" w:rsidRDefault="004F03B1" w:rsidP="00743A22">
            <w:pPr>
              <w:widowControl w:val="0"/>
              <w:autoSpaceDE w:val="0"/>
              <w:autoSpaceDN w:val="0"/>
              <w:jc w:val="center"/>
              <w:rPr>
                <w:rFonts w:ascii="Arial" w:hAnsi="Arial" w:cs="Arial"/>
                <w:sz w:val="20"/>
                <w:szCs w:val="20"/>
              </w:rPr>
            </w:pPr>
            <w:r w:rsidRPr="00F57F96">
              <w:rPr>
                <w:rFonts w:ascii="Arial" w:hAnsi="Arial" w:cs="Arial"/>
                <w:sz w:val="20"/>
                <w:szCs w:val="20"/>
              </w:rPr>
              <w:t>январь - июнь</w:t>
            </w:r>
          </w:p>
        </w:tc>
        <w:tc>
          <w:tcPr>
            <w:tcW w:w="1702" w:type="dxa"/>
            <w:gridSpan w:val="2"/>
          </w:tcPr>
          <w:p w:rsidR="004F03B1" w:rsidRPr="00F57F96" w:rsidRDefault="004F03B1" w:rsidP="004F03B1">
            <w:pPr>
              <w:widowControl w:val="0"/>
              <w:autoSpaceDE w:val="0"/>
              <w:autoSpaceDN w:val="0"/>
              <w:jc w:val="center"/>
              <w:rPr>
                <w:rFonts w:ascii="Arial" w:hAnsi="Arial" w:cs="Arial"/>
                <w:sz w:val="20"/>
                <w:szCs w:val="20"/>
              </w:rPr>
            </w:pPr>
            <w:r w:rsidRPr="00F57F96">
              <w:rPr>
                <w:rFonts w:ascii="Arial" w:hAnsi="Arial" w:cs="Arial"/>
                <w:sz w:val="20"/>
                <w:szCs w:val="20"/>
              </w:rPr>
              <w:t>январь - сентябрь</w:t>
            </w:r>
          </w:p>
        </w:tc>
        <w:tc>
          <w:tcPr>
            <w:tcW w:w="1840" w:type="dxa"/>
            <w:gridSpan w:val="2"/>
          </w:tcPr>
          <w:p w:rsidR="004F03B1" w:rsidRPr="00F57F96" w:rsidRDefault="004F03B1" w:rsidP="004F03B1">
            <w:pPr>
              <w:widowControl w:val="0"/>
              <w:autoSpaceDE w:val="0"/>
              <w:autoSpaceDN w:val="0"/>
              <w:jc w:val="center"/>
              <w:rPr>
                <w:rFonts w:ascii="Arial" w:hAnsi="Arial" w:cs="Arial"/>
                <w:sz w:val="20"/>
                <w:szCs w:val="20"/>
              </w:rPr>
            </w:pPr>
            <w:r w:rsidRPr="00F57F96">
              <w:rPr>
                <w:rFonts w:ascii="Arial" w:hAnsi="Arial" w:cs="Arial"/>
                <w:sz w:val="20"/>
                <w:szCs w:val="20"/>
              </w:rPr>
              <w:t>январь - декабрь</w:t>
            </w:r>
          </w:p>
        </w:tc>
        <w:tc>
          <w:tcPr>
            <w:tcW w:w="706" w:type="dxa"/>
            <w:vMerge w:val="restart"/>
          </w:tcPr>
          <w:p w:rsidR="004F03B1" w:rsidRPr="00F57F96" w:rsidRDefault="004F03B1" w:rsidP="00743A22">
            <w:pPr>
              <w:widowControl w:val="0"/>
              <w:autoSpaceDE w:val="0"/>
              <w:autoSpaceDN w:val="0"/>
              <w:jc w:val="center"/>
              <w:rPr>
                <w:rFonts w:ascii="Arial" w:hAnsi="Arial" w:cs="Arial"/>
                <w:sz w:val="20"/>
                <w:szCs w:val="20"/>
              </w:rPr>
            </w:pPr>
            <w:r w:rsidRPr="00F57F96">
              <w:rPr>
                <w:rFonts w:ascii="Arial" w:hAnsi="Arial" w:cs="Arial"/>
                <w:sz w:val="20"/>
                <w:szCs w:val="20"/>
              </w:rPr>
              <w:t>1-й год</w:t>
            </w:r>
          </w:p>
        </w:tc>
        <w:tc>
          <w:tcPr>
            <w:tcW w:w="709" w:type="dxa"/>
            <w:vMerge w:val="restart"/>
          </w:tcPr>
          <w:p w:rsidR="004F03B1" w:rsidRPr="00F57F96" w:rsidRDefault="004F03B1" w:rsidP="00743A22">
            <w:pPr>
              <w:widowControl w:val="0"/>
              <w:autoSpaceDE w:val="0"/>
              <w:autoSpaceDN w:val="0"/>
              <w:jc w:val="center"/>
              <w:rPr>
                <w:rFonts w:ascii="Arial" w:hAnsi="Arial" w:cs="Arial"/>
                <w:sz w:val="20"/>
                <w:szCs w:val="20"/>
              </w:rPr>
            </w:pPr>
            <w:r w:rsidRPr="00F57F96">
              <w:rPr>
                <w:rFonts w:ascii="Arial" w:hAnsi="Arial" w:cs="Arial"/>
                <w:sz w:val="20"/>
                <w:szCs w:val="20"/>
              </w:rPr>
              <w:t>2-й год</w:t>
            </w:r>
          </w:p>
        </w:tc>
        <w:tc>
          <w:tcPr>
            <w:tcW w:w="1417" w:type="dxa"/>
            <w:vMerge/>
          </w:tcPr>
          <w:p w:rsidR="004F03B1" w:rsidRPr="00F57F96" w:rsidRDefault="004F03B1" w:rsidP="00743A22">
            <w:pPr>
              <w:rPr>
                <w:rFonts w:ascii="Arial" w:hAnsi="Arial" w:cs="Arial"/>
                <w:sz w:val="20"/>
                <w:szCs w:val="20"/>
              </w:rPr>
            </w:pPr>
          </w:p>
        </w:tc>
      </w:tr>
      <w:tr w:rsidR="00F57F96" w:rsidRPr="00F57F96" w:rsidTr="004F03B1">
        <w:trPr>
          <w:trHeight w:val="782"/>
        </w:trPr>
        <w:tc>
          <w:tcPr>
            <w:tcW w:w="2150" w:type="dxa"/>
            <w:vMerge/>
            <w:vAlign w:val="center"/>
            <w:hideMark/>
          </w:tcPr>
          <w:p w:rsidR="004F03B1" w:rsidRPr="00F57F96" w:rsidRDefault="004F03B1" w:rsidP="00743A22">
            <w:pPr>
              <w:rPr>
                <w:rFonts w:ascii="Arial" w:hAnsi="Arial" w:cs="Arial"/>
                <w:sz w:val="20"/>
                <w:szCs w:val="20"/>
              </w:rPr>
            </w:pPr>
          </w:p>
        </w:tc>
        <w:tc>
          <w:tcPr>
            <w:tcW w:w="2401" w:type="dxa"/>
            <w:vMerge/>
            <w:vAlign w:val="center"/>
            <w:hideMark/>
          </w:tcPr>
          <w:p w:rsidR="004F03B1" w:rsidRPr="00F57F96" w:rsidRDefault="004F03B1" w:rsidP="00743A22">
            <w:pPr>
              <w:rPr>
                <w:rFonts w:ascii="Arial" w:hAnsi="Arial" w:cs="Arial"/>
                <w:sz w:val="20"/>
                <w:szCs w:val="20"/>
              </w:rPr>
            </w:pPr>
          </w:p>
        </w:tc>
        <w:tc>
          <w:tcPr>
            <w:tcW w:w="672" w:type="dxa"/>
            <w:vMerge/>
          </w:tcPr>
          <w:p w:rsidR="004F03B1" w:rsidRPr="00F57F96" w:rsidRDefault="004F03B1" w:rsidP="00743A22">
            <w:pPr>
              <w:widowControl w:val="0"/>
              <w:autoSpaceDE w:val="0"/>
              <w:autoSpaceDN w:val="0"/>
              <w:jc w:val="center"/>
              <w:rPr>
                <w:rFonts w:ascii="Arial" w:hAnsi="Arial" w:cs="Arial"/>
                <w:sz w:val="20"/>
                <w:szCs w:val="20"/>
              </w:rPr>
            </w:pPr>
          </w:p>
        </w:tc>
        <w:tc>
          <w:tcPr>
            <w:tcW w:w="850" w:type="dxa"/>
            <w:vMerge/>
          </w:tcPr>
          <w:p w:rsidR="004F03B1" w:rsidRPr="00F57F96" w:rsidRDefault="004F03B1" w:rsidP="00743A22">
            <w:pPr>
              <w:widowControl w:val="0"/>
              <w:autoSpaceDE w:val="0"/>
              <w:autoSpaceDN w:val="0"/>
              <w:jc w:val="center"/>
              <w:rPr>
                <w:rFonts w:ascii="Arial" w:hAnsi="Arial" w:cs="Arial"/>
                <w:sz w:val="20"/>
                <w:szCs w:val="20"/>
              </w:rPr>
            </w:pPr>
          </w:p>
        </w:tc>
        <w:tc>
          <w:tcPr>
            <w:tcW w:w="851" w:type="dxa"/>
          </w:tcPr>
          <w:p w:rsidR="004F03B1" w:rsidRPr="00F57F96" w:rsidRDefault="004F03B1" w:rsidP="00743A22">
            <w:pPr>
              <w:widowControl w:val="0"/>
              <w:autoSpaceDE w:val="0"/>
              <w:autoSpaceDN w:val="0"/>
              <w:jc w:val="center"/>
              <w:rPr>
                <w:rFonts w:ascii="Arial" w:hAnsi="Arial" w:cs="Arial"/>
                <w:sz w:val="20"/>
                <w:szCs w:val="20"/>
              </w:rPr>
            </w:pPr>
            <w:r w:rsidRPr="00F57F96">
              <w:rPr>
                <w:rFonts w:ascii="Arial" w:hAnsi="Arial" w:cs="Arial"/>
                <w:sz w:val="20"/>
                <w:szCs w:val="20"/>
              </w:rPr>
              <w:t>план</w:t>
            </w:r>
          </w:p>
        </w:tc>
        <w:tc>
          <w:tcPr>
            <w:tcW w:w="851" w:type="dxa"/>
          </w:tcPr>
          <w:p w:rsidR="004F03B1" w:rsidRPr="00F57F96" w:rsidRDefault="004F03B1" w:rsidP="00743A22">
            <w:pPr>
              <w:widowControl w:val="0"/>
              <w:autoSpaceDE w:val="0"/>
              <w:autoSpaceDN w:val="0"/>
              <w:jc w:val="center"/>
              <w:rPr>
                <w:rFonts w:ascii="Arial" w:hAnsi="Arial" w:cs="Arial"/>
                <w:sz w:val="20"/>
                <w:szCs w:val="20"/>
              </w:rPr>
            </w:pPr>
            <w:r w:rsidRPr="00F57F96">
              <w:rPr>
                <w:rFonts w:ascii="Arial" w:hAnsi="Arial" w:cs="Arial"/>
                <w:sz w:val="20"/>
                <w:szCs w:val="20"/>
              </w:rPr>
              <w:t>факт</w:t>
            </w:r>
          </w:p>
        </w:tc>
        <w:tc>
          <w:tcPr>
            <w:tcW w:w="851" w:type="dxa"/>
          </w:tcPr>
          <w:p w:rsidR="004F03B1" w:rsidRPr="00F57F96" w:rsidRDefault="004F03B1" w:rsidP="00743A22">
            <w:pPr>
              <w:widowControl w:val="0"/>
              <w:autoSpaceDE w:val="0"/>
              <w:autoSpaceDN w:val="0"/>
              <w:jc w:val="center"/>
              <w:rPr>
                <w:rFonts w:ascii="Arial" w:hAnsi="Arial" w:cs="Arial"/>
                <w:sz w:val="20"/>
                <w:szCs w:val="20"/>
              </w:rPr>
            </w:pPr>
          </w:p>
        </w:tc>
        <w:tc>
          <w:tcPr>
            <w:tcW w:w="851" w:type="dxa"/>
          </w:tcPr>
          <w:p w:rsidR="004F03B1" w:rsidRPr="00F57F96" w:rsidRDefault="004F03B1" w:rsidP="00743A22">
            <w:pPr>
              <w:widowControl w:val="0"/>
              <w:autoSpaceDE w:val="0"/>
              <w:autoSpaceDN w:val="0"/>
              <w:jc w:val="center"/>
              <w:rPr>
                <w:rFonts w:ascii="Arial" w:hAnsi="Arial" w:cs="Arial"/>
                <w:sz w:val="20"/>
                <w:szCs w:val="20"/>
              </w:rPr>
            </w:pPr>
          </w:p>
        </w:tc>
        <w:tc>
          <w:tcPr>
            <w:tcW w:w="851" w:type="dxa"/>
          </w:tcPr>
          <w:p w:rsidR="004F03B1" w:rsidRPr="00F57F96" w:rsidRDefault="004F03B1" w:rsidP="00743A22">
            <w:pPr>
              <w:widowControl w:val="0"/>
              <w:autoSpaceDE w:val="0"/>
              <w:autoSpaceDN w:val="0"/>
              <w:jc w:val="center"/>
              <w:rPr>
                <w:rFonts w:ascii="Arial" w:hAnsi="Arial" w:cs="Arial"/>
                <w:sz w:val="20"/>
                <w:szCs w:val="20"/>
              </w:rPr>
            </w:pPr>
          </w:p>
        </w:tc>
        <w:tc>
          <w:tcPr>
            <w:tcW w:w="851" w:type="dxa"/>
          </w:tcPr>
          <w:p w:rsidR="004F03B1" w:rsidRPr="00F57F96" w:rsidRDefault="004F03B1" w:rsidP="00743A22">
            <w:pPr>
              <w:widowControl w:val="0"/>
              <w:autoSpaceDE w:val="0"/>
              <w:autoSpaceDN w:val="0"/>
              <w:jc w:val="center"/>
              <w:rPr>
                <w:rFonts w:ascii="Arial" w:hAnsi="Arial" w:cs="Arial"/>
                <w:sz w:val="20"/>
                <w:szCs w:val="20"/>
              </w:rPr>
            </w:pPr>
          </w:p>
        </w:tc>
        <w:tc>
          <w:tcPr>
            <w:tcW w:w="851" w:type="dxa"/>
          </w:tcPr>
          <w:p w:rsidR="004F03B1" w:rsidRPr="00F57F96" w:rsidRDefault="004F03B1" w:rsidP="00743A22">
            <w:pPr>
              <w:widowControl w:val="0"/>
              <w:autoSpaceDE w:val="0"/>
              <w:autoSpaceDN w:val="0"/>
              <w:jc w:val="center"/>
              <w:rPr>
                <w:rFonts w:ascii="Arial" w:hAnsi="Arial" w:cs="Arial"/>
                <w:sz w:val="20"/>
                <w:szCs w:val="20"/>
              </w:rPr>
            </w:pPr>
            <w:r w:rsidRPr="00F57F96">
              <w:rPr>
                <w:rFonts w:ascii="Arial" w:hAnsi="Arial" w:cs="Arial"/>
                <w:sz w:val="20"/>
                <w:szCs w:val="20"/>
              </w:rPr>
              <w:t>план</w:t>
            </w:r>
          </w:p>
        </w:tc>
        <w:tc>
          <w:tcPr>
            <w:tcW w:w="989" w:type="dxa"/>
          </w:tcPr>
          <w:p w:rsidR="004F03B1" w:rsidRPr="00F57F96" w:rsidRDefault="004F03B1" w:rsidP="00743A22">
            <w:pPr>
              <w:widowControl w:val="0"/>
              <w:autoSpaceDE w:val="0"/>
              <w:autoSpaceDN w:val="0"/>
              <w:jc w:val="center"/>
              <w:rPr>
                <w:rFonts w:ascii="Arial" w:hAnsi="Arial" w:cs="Arial"/>
                <w:sz w:val="20"/>
                <w:szCs w:val="20"/>
              </w:rPr>
            </w:pPr>
            <w:r w:rsidRPr="00F57F96">
              <w:rPr>
                <w:rFonts w:ascii="Arial" w:hAnsi="Arial" w:cs="Arial"/>
                <w:sz w:val="20"/>
                <w:szCs w:val="20"/>
              </w:rPr>
              <w:t>факт</w:t>
            </w:r>
          </w:p>
        </w:tc>
        <w:tc>
          <w:tcPr>
            <w:tcW w:w="706" w:type="dxa"/>
            <w:vMerge/>
          </w:tcPr>
          <w:p w:rsidR="004F03B1" w:rsidRPr="00F57F96" w:rsidRDefault="004F03B1" w:rsidP="00743A22">
            <w:pPr>
              <w:widowControl w:val="0"/>
              <w:autoSpaceDE w:val="0"/>
              <w:autoSpaceDN w:val="0"/>
              <w:jc w:val="center"/>
              <w:rPr>
                <w:rFonts w:ascii="Arial" w:hAnsi="Arial" w:cs="Arial"/>
                <w:sz w:val="20"/>
                <w:szCs w:val="20"/>
              </w:rPr>
            </w:pPr>
          </w:p>
        </w:tc>
        <w:tc>
          <w:tcPr>
            <w:tcW w:w="709" w:type="dxa"/>
            <w:vMerge/>
          </w:tcPr>
          <w:p w:rsidR="004F03B1" w:rsidRPr="00F57F96" w:rsidRDefault="004F03B1" w:rsidP="00743A22">
            <w:pPr>
              <w:widowControl w:val="0"/>
              <w:autoSpaceDE w:val="0"/>
              <w:autoSpaceDN w:val="0"/>
              <w:jc w:val="center"/>
              <w:rPr>
                <w:rFonts w:ascii="Arial" w:hAnsi="Arial" w:cs="Arial"/>
                <w:sz w:val="20"/>
                <w:szCs w:val="20"/>
              </w:rPr>
            </w:pPr>
          </w:p>
        </w:tc>
        <w:tc>
          <w:tcPr>
            <w:tcW w:w="1417" w:type="dxa"/>
            <w:vMerge/>
          </w:tcPr>
          <w:p w:rsidR="004F03B1" w:rsidRPr="00F57F96" w:rsidRDefault="004F03B1" w:rsidP="00743A22">
            <w:pPr>
              <w:rPr>
                <w:rFonts w:ascii="Arial" w:hAnsi="Arial" w:cs="Arial"/>
                <w:sz w:val="20"/>
                <w:szCs w:val="20"/>
              </w:rPr>
            </w:pPr>
          </w:p>
        </w:tc>
      </w:tr>
      <w:tr w:rsidR="00F57F96" w:rsidRPr="00F57F96" w:rsidTr="004F03B1">
        <w:trPr>
          <w:trHeight w:val="315"/>
        </w:trPr>
        <w:tc>
          <w:tcPr>
            <w:tcW w:w="2150" w:type="dxa"/>
            <w:shd w:val="clear" w:color="auto" w:fill="auto"/>
          </w:tcPr>
          <w:p w:rsidR="004F03B1" w:rsidRPr="00F57F96" w:rsidRDefault="004F03B1" w:rsidP="00743A22">
            <w:pPr>
              <w:jc w:val="center"/>
              <w:rPr>
                <w:rFonts w:ascii="Arial" w:hAnsi="Arial" w:cs="Arial"/>
                <w:sz w:val="20"/>
                <w:szCs w:val="20"/>
              </w:rPr>
            </w:pPr>
            <w:r w:rsidRPr="00F57F96">
              <w:rPr>
                <w:rFonts w:ascii="Arial" w:hAnsi="Arial" w:cs="Arial"/>
                <w:sz w:val="20"/>
                <w:szCs w:val="20"/>
              </w:rPr>
              <w:t>1</w:t>
            </w:r>
          </w:p>
        </w:tc>
        <w:tc>
          <w:tcPr>
            <w:tcW w:w="2401" w:type="dxa"/>
            <w:shd w:val="clear" w:color="auto" w:fill="auto"/>
          </w:tcPr>
          <w:p w:rsidR="004F03B1" w:rsidRPr="00F57F96" w:rsidRDefault="004F03B1" w:rsidP="005629B7">
            <w:pPr>
              <w:jc w:val="center"/>
              <w:rPr>
                <w:rFonts w:ascii="Arial" w:hAnsi="Arial" w:cs="Arial"/>
                <w:sz w:val="20"/>
                <w:szCs w:val="20"/>
              </w:rPr>
            </w:pPr>
            <w:r w:rsidRPr="00F57F96">
              <w:rPr>
                <w:rFonts w:ascii="Arial" w:hAnsi="Arial" w:cs="Arial"/>
                <w:sz w:val="20"/>
                <w:szCs w:val="20"/>
              </w:rPr>
              <w:t>2</w:t>
            </w:r>
          </w:p>
        </w:tc>
        <w:tc>
          <w:tcPr>
            <w:tcW w:w="672" w:type="dxa"/>
          </w:tcPr>
          <w:p w:rsidR="004F03B1" w:rsidRPr="00F57F96" w:rsidRDefault="004F03B1" w:rsidP="005629B7">
            <w:pPr>
              <w:jc w:val="center"/>
              <w:rPr>
                <w:rFonts w:ascii="Arial" w:hAnsi="Arial" w:cs="Arial"/>
                <w:sz w:val="20"/>
                <w:szCs w:val="20"/>
              </w:rPr>
            </w:pPr>
            <w:r w:rsidRPr="00F57F96">
              <w:rPr>
                <w:rFonts w:ascii="Arial" w:hAnsi="Arial" w:cs="Arial"/>
                <w:sz w:val="20"/>
                <w:szCs w:val="20"/>
              </w:rPr>
              <w:t>3</w:t>
            </w:r>
          </w:p>
        </w:tc>
        <w:tc>
          <w:tcPr>
            <w:tcW w:w="850" w:type="dxa"/>
          </w:tcPr>
          <w:p w:rsidR="004F03B1" w:rsidRPr="00F57F96" w:rsidRDefault="004F03B1" w:rsidP="005629B7">
            <w:pPr>
              <w:jc w:val="center"/>
              <w:rPr>
                <w:rFonts w:ascii="Arial" w:hAnsi="Arial" w:cs="Arial"/>
                <w:sz w:val="20"/>
                <w:szCs w:val="20"/>
              </w:rPr>
            </w:pPr>
            <w:r w:rsidRPr="00F57F96">
              <w:rPr>
                <w:rFonts w:ascii="Arial" w:hAnsi="Arial" w:cs="Arial"/>
                <w:sz w:val="20"/>
                <w:szCs w:val="20"/>
              </w:rPr>
              <w:t>4</w:t>
            </w:r>
          </w:p>
        </w:tc>
        <w:tc>
          <w:tcPr>
            <w:tcW w:w="851" w:type="dxa"/>
          </w:tcPr>
          <w:p w:rsidR="004F03B1" w:rsidRPr="00F57F96" w:rsidRDefault="004F03B1" w:rsidP="00604B6A">
            <w:pPr>
              <w:widowControl w:val="0"/>
              <w:autoSpaceDE w:val="0"/>
              <w:autoSpaceDN w:val="0"/>
              <w:jc w:val="center"/>
              <w:rPr>
                <w:rFonts w:ascii="Arial" w:hAnsi="Arial" w:cs="Arial"/>
                <w:sz w:val="20"/>
                <w:szCs w:val="20"/>
              </w:rPr>
            </w:pPr>
            <w:r w:rsidRPr="00F57F96">
              <w:rPr>
                <w:rFonts w:ascii="Arial" w:hAnsi="Arial" w:cs="Arial"/>
                <w:sz w:val="20"/>
                <w:szCs w:val="20"/>
              </w:rPr>
              <w:t>5</w:t>
            </w:r>
          </w:p>
        </w:tc>
        <w:tc>
          <w:tcPr>
            <w:tcW w:w="851" w:type="dxa"/>
          </w:tcPr>
          <w:p w:rsidR="004F03B1" w:rsidRPr="00F57F96" w:rsidRDefault="004F03B1" w:rsidP="00604B6A">
            <w:pPr>
              <w:widowControl w:val="0"/>
              <w:autoSpaceDE w:val="0"/>
              <w:autoSpaceDN w:val="0"/>
              <w:jc w:val="center"/>
              <w:rPr>
                <w:rFonts w:ascii="Arial" w:hAnsi="Arial" w:cs="Arial"/>
                <w:sz w:val="20"/>
                <w:szCs w:val="20"/>
              </w:rPr>
            </w:pPr>
            <w:r w:rsidRPr="00F57F96">
              <w:rPr>
                <w:rFonts w:ascii="Arial" w:hAnsi="Arial" w:cs="Arial"/>
                <w:sz w:val="20"/>
                <w:szCs w:val="20"/>
              </w:rPr>
              <w:t>6</w:t>
            </w:r>
          </w:p>
        </w:tc>
        <w:tc>
          <w:tcPr>
            <w:tcW w:w="851" w:type="dxa"/>
          </w:tcPr>
          <w:p w:rsidR="004F03B1" w:rsidRPr="00F57F96" w:rsidRDefault="004F03B1" w:rsidP="00FA6D2F">
            <w:pPr>
              <w:widowControl w:val="0"/>
              <w:autoSpaceDE w:val="0"/>
              <w:autoSpaceDN w:val="0"/>
              <w:jc w:val="center"/>
              <w:rPr>
                <w:rFonts w:ascii="Arial" w:hAnsi="Arial" w:cs="Arial"/>
                <w:sz w:val="20"/>
                <w:szCs w:val="20"/>
              </w:rPr>
            </w:pPr>
            <w:r w:rsidRPr="00F57F96">
              <w:rPr>
                <w:rFonts w:ascii="Arial" w:hAnsi="Arial" w:cs="Arial"/>
                <w:sz w:val="20"/>
                <w:szCs w:val="20"/>
              </w:rPr>
              <w:t>7</w:t>
            </w:r>
          </w:p>
        </w:tc>
        <w:tc>
          <w:tcPr>
            <w:tcW w:w="851" w:type="dxa"/>
          </w:tcPr>
          <w:p w:rsidR="004F03B1" w:rsidRPr="00F57F96" w:rsidRDefault="004F03B1" w:rsidP="00FA6D2F">
            <w:pPr>
              <w:widowControl w:val="0"/>
              <w:autoSpaceDE w:val="0"/>
              <w:autoSpaceDN w:val="0"/>
              <w:jc w:val="center"/>
              <w:rPr>
                <w:rFonts w:ascii="Arial" w:hAnsi="Arial" w:cs="Arial"/>
                <w:sz w:val="20"/>
                <w:szCs w:val="20"/>
              </w:rPr>
            </w:pPr>
            <w:r w:rsidRPr="00F57F96">
              <w:rPr>
                <w:rFonts w:ascii="Arial" w:hAnsi="Arial" w:cs="Arial"/>
                <w:sz w:val="20"/>
                <w:szCs w:val="20"/>
              </w:rPr>
              <w:t>8</w:t>
            </w:r>
          </w:p>
        </w:tc>
        <w:tc>
          <w:tcPr>
            <w:tcW w:w="851" w:type="dxa"/>
          </w:tcPr>
          <w:p w:rsidR="004F03B1" w:rsidRPr="00F57F96" w:rsidRDefault="004F03B1" w:rsidP="00FA6D2F">
            <w:pPr>
              <w:jc w:val="center"/>
              <w:rPr>
                <w:rFonts w:ascii="Arial" w:hAnsi="Arial" w:cs="Arial"/>
                <w:sz w:val="20"/>
                <w:szCs w:val="20"/>
              </w:rPr>
            </w:pPr>
            <w:r w:rsidRPr="00F57F96">
              <w:rPr>
                <w:rFonts w:ascii="Arial" w:hAnsi="Arial" w:cs="Arial"/>
                <w:sz w:val="20"/>
                <w:szCs w:val="20"/>
              </w:rPr>
              <w:t>9</w:t>
            </w:r>
          </w:p>
        </w:tc>
        <w:tc>
          <w:tcPr>
            <w:tcW w:w="851" w:type="dxa"/>
          </w:tcPr>
          <w:p w:rsidR="004F03B1" w:rsidRPr="00F57F96" w:rsidRDefault="004F03B1" w:rsidP="00FA6D2F">
            <w:pPr>
              <w:jc w:val="center"/>
              <w:rPr>
                <w:rFonts w:ascii="Arial" w:hAnsi="Arial" w:cs="Arial"/>
                <w:sz w:val="20"/>
                <w:szCs w:val="20"/>
              </w:rPr>
            </w:pPr>
            <w:r w:rsidRPr="00F57F96">
              <w:rPr>
                <w:rFonts w:ascii="Arial" w:hAnsi="Arial" w:cs="Arial"/>
                <w:sz w:val="20"/>
                <w:szCs w:val="20"/>
              </w:rPr>
              <w:t>10</w:t>
            </w:r>
          </w:p>
        </w:tc>
        <w:tc>
          <w:tcPr>
            <w:tcW w:w="851" w:type="dxa"/>
          </w:tcPr>
          <w:p w:rsidR="004F03B1" w:rsidRPr="00F57F96" w:rsidRDefault="004F03B1" w:rsidP="00FA6D2F">
            <w:pPr>
              <w:jc w:val="center"/>
              <w:rPr>
                <w:rFonts w:ascii="Arial" w:hAnsi="Arial" w:cs="Arial"/>
                <w:sz w:val="20"/>
                <w:szCs w:val="20"/>
              </w:rPr>
            </w:pPr>
            <w:r w:rsidRPr="00F57F96">
              <w:rPr>
                <w:rFonts w:ascii="Arial" w:hAnsi="Arial" w:cs="Arial"/>
                <w:sz w:val="20"/>
                <w:szCs w:val="20"/>
              </w:rPr>
              <w:t>11</w:t>
            </w:r>
          </w:p>
        </w:tc>
        <w:tc>
          <w:tcPr>
            <w:tcW w:w="989" w:type="dxa"/>
          </w:tcPr>
          <w:p w:rsidR="004F03B1" w:rsidRPr="00F57F96" w:rsidRDefault="004F03B1" w:rsidP="00604B6A">
            <w:pPr>
              <w:widowControl w:val="0"/>
              <w:autoSpaceDE w:val="0"/>
              <w:autoSpaceDN w:val="0"/>
              <w:jc w:val="center"/>
              <w:rPr>
                <w:rFonts w:ascii="Arial" w:hAnsi="Arial" w:cs="Arial"/>
                <w:sz w:val="20"/>
                <w:szCs w:val="20"/>
              </w:rPr>
            </w:pPr>
            <w:r w:rsidRPr="00F57F96">
              <w:rPr>
                <w:rFonts w:ascii="Arial" w:hAnsi="Arial" w:cs="Arial"/>
                <w:sz w:val="20"/>
                <w:szCs w:val="20"/>
              </w:rPr>
              <w:t>12</w:t>
            </w:r>
          </w:p>
        </w:tc>
        <w:tc>
          <w:tcPr>
            <w:tcW w:w="706" w:type="dxa"/>
          </w:tcPr>
          <w:p w:rsidR="004F03B1" w:rsidRPr="00F57F96" w:rsidRDefault="004F03B1" w:rsidP="00604B6A">
            <w:pPr>
              <w:jc w:val="center"/>
              <w:rPr>
                <w:rFonts w:ascii="Arial" w:hAnsi="Arial" w:cs="Arial"/>
                <w:sz w:val="20"/>
                <w:szCs w:val="20"/>
              </w:rPr>
            </w:pPr>
            <w:r w:rsidRPr="00F57F96">
              <w:rPr>
                <w:rFonts w:ascii="Arial" w:hAnsi="Arial" w:cs="Arial"/>
                <w:sz w:val="20"/>
                <w:szCs w:val="20"/>
              </w:rPr>
              <w:t>13</w:t>
            </w:r>
          </w:p>
        </w:tc>
        <w:tc>
          <w:tcPr>
            <w:tcW w:w="709" w:type="dxa"/>
          </w:tcPr>
          <w:p w:rsidR="004F03B1" w:rsidRPr="00F57F96" w:rsidRDefault="004F03B1" w:rsidP="00604B6A">
            <w:pPr>
              <w:jc w:val="center"/>
              <w:rPr>
                <w:rFonts w:ascii="Arial" w:hAnsi="Arial" w:cs="Arial"/>
                <w:sz w:val="20"/>
                <w:szCs w:val="20"/>
              </w:rPr>
            </w:pPr>
            <w:r w:rsidRPr="00F57F96">
              <w:rPr>
                <w:rFonts w:ascii="Arial" w:hAnsi="Arial" w:cs="Arial"/>
                <w:sz w:val="20"/>
                <w:szCs w:val="20"/>
              </w:rPr>
              <w:t>14</w:t>
            </w:r>
          </w:p>
        </w:tc>
        <w:tc>
          <w:tcPr>
            <w:tcW w:w="1417" w:type="dxa"/>
          </w:tcPr>
          <w:p w:rsidR="004F03B1" w:rsidRPr="00F57F96" w:rsidRDefault="004F03B1" w:rsidP="00604B6A">
            <w:pPr>
              <w:jc w:val="center"/>
              <w:rPr>
                <w:rFonts w:ascii="Arial" w:hAnsi="Arial" w:cs="Arial"/>
                <w:sz w:val="20"/>
                <w:szCs w:val="20"/>
              </w:rPr>
            </w:pPr>
            <w:r w:rsidRPr="00F57F96">
              <w:rPr>
                <w:rFonts w:ascii="Arial" w:hAnsi="Arial" w:cs="Arial"/>
                <w:sz w:val="20"/>
                <w:szCs w:val="20"/>
              </w:rPr>
              <w:t>15</w:t>
            </w:r>
          </w:p>
        </w:tc>
      </w:tr>
      <w:tr w:rsidR="00F57F96" w:rsidRPr="00F57F96" w:rsidTr="004F03B1">
        <w:trPr>
          <w:trHeight w:val="315"/>
        </w:trPr>
        <w:tc>
          <w:tcPr>
            <w:tcW w:w="2150" w:type="dxa"/>
            <w:vMerge w:val="restart"/>
            <w:shd w:val="clear" w:color="auto" w:fill="auto"/>
            <w:hideMark/>
          </w:tcPr>
          <w:p w:rsidR="004F03B1" w:rsidRPr="00F57F96" w:rsidRDefault="004F03B1" w:rsidP="00743A22">
            <w:pPr>
              <w:jc w:val="center"/>
              <w:rPr>
                <w:rFonts w:ascii="Arial" w:hAnsi="Arial" w:cs="Arial"/>
                <w:sz w:val="20"/>
                <w:szCs w:val="20"/>
              </w:rPr>
            </w:pPr>
            <w:r w:rsidRPr="00F57F96">
              <w:rPr>
                <w:rFonts w:ascii="Arial" w:hAnsi="Arial" w:cs="Arial"/>
                <w:sz w:val="20"/>
                <w:szCs w:val="20"/>
              </w:rPr>
              <w:t> Муниципальная программа «Наименование»</w:t>
            </w:r>
          </w:p>
          <w:p w:rsidR="004F03B1" w:rsidRPr="00F57F96" w:rsidRDefault="004F03B1" w:rsidP="00743A22">
            <w:pPr>
              <w:jc w:val="center"/>
              <w:rPr>
                <w:rFonts w:ascii="Arial" w:hAnsi="Arial" w:cs="Arial"/>
                <w:sz w:val="20"/>
                <w:szCs w:val="20"/>
              </w:rPr>
            </w:pPr>
            <w:r w:rsidRPr="00F57F96">
              <w:rPr>
                <w:rFonts w:ascii="Arial" w:hAnsi="Arial" w:cs="Arial"/>
                <w:sz w:val="20"/>
                <w:szCs w:val="20"/>
              </w:rPr>
              <w:t> </w:t>
            </w: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Всего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vAlign w:val="center"/>
            <w:hideMark/>
          </w:tcPr>
          <w:p w:rsidR="004F03B1" w:rsidRPr="00F57F96" w:rsidRDefault="004F03B1" w:rsidP="00743A22">
            <w:pPr>
              <w:jc w:val="cente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в том числе: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vAlign w:val="center"/>
            <w:hideMark/>
          </w:tcPr>
          <w:p w:rsidR="004F03B1" w:rsidRPr="00F57F96" w:rsidRDefault="004F03B1" w:rsidP="00743A22">
            <w:pPr>
              <w:jc w:val="cente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федеральный бюджет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vAlign w:val="center"/>
            <w:hideMark/>
          </w:tcPr>
          <w:p w:rsidR="004F03B1" w:rsidRPr="00F57F96" w:rsidRDefault="004F03B1" w:rsidP="00743A22">
            <w:pPr>
              <w:jc w:val="cente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краевой бюджет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vAlign w:val="center"/>
            <w:hideMark/>
          </w:tcPr>
          <w:p w:rsidR="004F03B1" w:rsidRPr="00F57F96" w:rsidRDefault="004F03B1" w:rsidP="00743A22">
            <w:pPr>
              <w:jc w:val="cente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местный бюджет</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245"/>
        </w:trPr>
        <w:tc>
          <w:tcPr>
            <w:tcW w:w="2150" w:type="dxa"/>
            <w:vMerge/>
            <w:vAlign w:val="center"/>
            <w:hideMark/>
          </w:tcPr>
          <w:p w:rsidR="004F03B1" w:rsidRPr="00F57F96" w:rsidRDefault="004F03B1" w:rsidP="00743A22">
            <w:pPr>
              <w:jc w:val="cente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внебюджетные источники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shd w:val="clear" w:color="auto" w:fill="auto"/>
            <w:hideMark/>
          </w:tcPr>
          <w:p w:rsidR="004F03B1" w:rsidRPr="00F57F96" w:rsidRDefault="004F03B1" w:rsidP="00743A22">
            <w:pPr>
              <w:jc w:val="cente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юридические лица</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val="restart"/>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Структурный элемент муниципальной программы 1 «Наименование»</w:t>
            </w: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Всего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shd w:val="clear" w:color="auto" w:fill="auto"/>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в том числе: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shd w:val="clear" w:color="auto" w:fill="auto"/>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федеральный бюджет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shd w:val="clear" w:color="auto" w:fill="auto"/>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краевой бюджет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shd w:val="clear" w:color="auto" w:fill="auto"/>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местный бюджет</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shd w:val="clear" w:color="auto" w:fill="auto"/>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внебюджетные источники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shd w:val="clear" w:color="auto" w:fill="auto"/>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юридические лица</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94"/>
        </w:trPr>
        <w:tc>
          <w:tcPr>
            <w:tcW w:w="2150"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lastRenderedPageBreak/>
              <w:t>…</w:t>
            </w:r>
          </w:p>
        </w:tc>
        <w:tc>
          <w:tcPr>
            <w:tcW w:w="2401" w:type="dxa"/>
            <w:shd w:val="clear" w:color="auto" w:fill="auto"/>
            <w:hideMark/>
          </w:tcPr>
          <w:p w:rsidR="004F03B1" w:rsidRPr="00F57F96" w:rsidRDefault="004F03B1" w:rsidP="00743A22">
            <w:pPr>
              <w:rPr>
                <w:rFonts w:ascii="Arial" w:hAnsi="Arial" w:cs="Arial"/>
                <w:sz w:val="20"/>
                <w:szCs w:val="20"/>
              </w:rPr>
            </w:pP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94"/>
        </w:trPr>
        <w:tc>
          <w:tcPr>
            <w:tcW w:w="2150" w:type="dxa"/>
            <w:shd w:val="clear" w:color="auto" w:fill="auto"/>
          </w:tcPr>
          <w:p w:rsidR="004F03B1" w:rsidRPr="00F57F96" w:rsidRDefault="004F03B1" w:rsidP="00743A22">
            <w:pPr>
              <w:rPr>
                <w:rFonts w:ascii="Arial" w:hAnsi="Arial" w:cs="Arial"/>
                <w:sz w:val="20"/>
                <w:szCs w:val="20"/>
              </w:rPr>
            </w:pPr>
            <w:r w:rsidRPr="00F57F96">
              <w:rPr>
                <w:rFonts w:ascii="Arial" w:hAnsi="Arial" w:cs="Arial"/>
                <w:sz w:val="20"/>
                <w:szCs w:val="20"/>
              </w:rPr>
              <w:t>…</w:t>
            </w:r>
          </w:p>
        </w:tc>
        <w:tc>
          <w:tcPr>
            <w:tcW w:w="2401" w:type="dxa"/>
            <w:shd w:val="clear" w:color="auto" w:fill="auto"/>
          </w:tcPr>
          <w:p w:rsidR="004F03B1" w:rsidRPr="00F57F96" w:rsidRDefault="004F03B1" w:rsidP="00743A22">
            <w:pPr>
              <w:rPr>
                <w:rFonts w:ascii="Arial" w:hAnsi="Arial" w:cs="Arial"/>
                <w:sz w:val="20"/>
                <w:szCs w:val="20"/>
              </w:rPr>
            </w:pP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94"/>
        </w:trPr>
        <w:tc>
          <w:tcPr>
            <w:tcW w:w="2150" w:type="dxa"/>
            <w:shd w:val="clear" w:color="auto" w:fill="auto"/>
          </w:tcPr>
          <w:p w:rsidR="004F03B1" w:rsidRPr="00F57F96" w:rsidRDefault="004F03B1" w:rsidP="00743A22">
            <w:pPr>
              <w:rPr>
                <w:rFonts w:ascii="Arial" w:hAnsi="Arial" w:cs="Arial"/>
                <w:sz w:val="20"/>
                <w:szCs w:val="20"/>
              </w:rPr>
            </w:pPr>
            <w:r w:rsidRPr="00F57F96">
              <w:rPr>
                <w:rFonts w:ascii="Arial" w:hAnsi="Arial" w:cs="Arial"/>
                <w:sz w:val="20"/>
                <w:szCs w:val="20"/>
              </w:rPr>
              <w:t>…</w:t>
            </w:r>
          </w:p>
        </w:tc>
        <w:tc>
          <w:tcPr>
            <w:tcW w:w="2401" w:type="dxa"/>
            <w:shd w:val="clear" w:color="auto" w:fill="auto"/>
          </w:tcPr>
          <w:p w:rsidR="004F03B1" w:rsidRPr="00F57F96" w:rsidRDefault="004F03B1" w:rsidP="00743A22">
            <w:pPr>
              <w:rPr>
                <w:rFonts w:ascii="Arial" w:hAnsi="Arial" w:cs="Arial"/>
                <w:sz w:val="20"/>
                <w:szCs w:val="20"/>
              </w:rPr>
            </w:pP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val="restart"/>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 Структурный элемент муниципальной программы </w:t>
            </w:r>
            <w:r w:rsidRPr="00F57F96">
              <w:rPr>
                <w:rFonts w:ascii="Arial" w:hAnsi="Arial" w:cs="Arial"/>
                <w:sz w:val="20"/>
                <w:szCs w:val="20"/>
                <w:lang w:val="en-US"/>
              </w:rPr>
              <w:t>n</w:t>
            </w:r>
            <w:r w:rsidRPr="00F57F96">
              <w:rPr>
                <w:rFonts w:ascii="Arial" w:hAnsi="Arial" w:cs="Arial"/>
                <w:sz w:val="20"/>
                <w:szCs w:val="20"/>
              </w:rPr>
              <w:t xml:space="preserve"> «Наименование»</w:t>
            </w: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Всего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vAlign w:val="center"/>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в том числе: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vAlign w:val="center"/>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федеральный бюджет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vAlign w:val="center"/>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краевой бюджет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vAlign w:val="center"/>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местный бюджет</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285"/>
        </w:trPr>
        <w:tc>
          <w:tcPr>
            <w:tcW w:w="2150" w:type="dxa"/>
            <w:vMerge/>
            <w:vAlign w:val="center"/>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 xml:space="preserve">внебюджетные источники </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r w:rsidR="00F57F96" w:rsidRPr="00F57F96" w:rsidTr="004F03B1">
        <w:trPr>
          <w:trHeight w:val="300"/>
        </w:trPr>
        <w:tc>
          <w:tcPr>
            <w:tcW w:w="2150" w:type="dxa"/>
            <w:vMerge/>
            <w:vAlign w:val="center"/>
            <w:hideMark/>
          </w:tcPr>
          <w:p w:rsidR="004F03B1" w:rsidRPr="00F57F96" w:rsidRDefault="004F03B1" w:rsidP="00743A22">
            <w:pPr>
              <w:rPr>
                <w:rFonts w:ascii="Arial" w:hAnsi="Arial" w:cs="Arial"/>
                <w:sz w:val="20"/>
                <w:szCs w:val="20"/>
              </w:rPr>
            </w:pPr>
          </w:p>
        </w:tc>
        <w:tc>
          <w:tcPr>
            <w:tcW w:w="2401" w:type="dxa"/>
            <w:shd w:val="clear" w:color="auto" w:fill="auto"/>
            <w:hideMark/>
          </w:tcPr>
          <w:p w:rsidR="004F03B1" w:rsidRPr="00F57F96" w:rsidRDefault="004F03B1" w:rsidP="00743A22">
            <w:pPr>
              <w:rPr>
                <w:rFonts w:ascii="Arial" w:hAnsi="Arial" w:cs="Arial"/>
                <w:sz w:val="20"/>
                <w:szCs w:val="20"/>
              </w:rPr>
            </w:pPr>
            <w:r w:rsidRPr="00F57F96">
              <w:rPr>
                <w:rFonts w:ascii="Arial" w:hAnsi="Arial" w:cs="Arial"/>
                <w:sz w:val="20"/>
                <w:szCs w:val="20"/>
              </w:rPr>
              <w:t>юридические лица</w:t>
            </w:r>
          </w:p>
        </w:tc>
        <w:tc>
          <w:tcPr>
            <w:tcW w:w="672" w:type="dxa"/>
          </w:tcPr>
          <w:p w:rsidR="004F03B1" w:rsidRPr="00F57F96" w:rsidRDefault="004F03B1" w:rsidP="00743A22">
            <w:pPr>
              <w:rPr>
                <w:rFonts w:ascii="Arial" w:hAnsi="Arial" w:cs="Arial"/>
              </w:rPr>
            </w:pPr>
          </w:p>
        </w:tc>
        <w:tc>
          <w:tcPr>
            <w:tcW w:w="850"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851" w:type="dxa"/>
          </w:tcPr>
          <w:p w:rsidR="004F03B1" w:rsidRPr="00F57F96" w:rsidRDefault="004F03B1" w:rsidP="00743A22">
            <w:pPr>
              <w:rPr>
                <w:rFonts w:ascii="Arial" w:hAnsi="Arial" w:cs="Arial"/>
              </w:rPr>
            </w:pPr>
          </w:p>
        </w:tc>
        <w:tc>
          <w:tcPr>
            <w:tcW w:w="989" w:type="dxa"/>
          </w:tcPr>
          <w:p w:rsidR="004F03B1" w:rsidRPr="00F57F96" w:rsidRDefault="004F03B1" w:rsidP="00743A22">
            <w:pPr>
              <w:rPr>
                <w:rFonts w:ascii="Arial" w:hAnsi="Arial" w:cs="Arial"/>
              </w:rPr>
            </w:pPr>
          </w:p>
        </w:tc>
        <w:tc>
          <w:tcPr>
            <w:tcW w:w="706" w:type="dxa"/>
          </w:tcPr>
          <w:p w:rsidR="004F03B1" w:rsidRPr="00F57F96" w:rsidRDefault="004F03B1" w:rsidP="00743A22">
            <w:pPr>
              <w:rPr>
                <w:rFonts w:ascii="Arial" w:hAnsi="Arial" w:cs="Arial"/>
              </w:rPr>
            </w:pPr>
          </w:p>
        </w:tc>
        <w:tc>
          <w:tcPr>
            <w:tcW w:w="709" w:type="dxa"/>
          </w:tcPr>
          <w:p w:rsidR="004F03B1" w:rsidRPr="00F57F96" w:rsidRDefault="004F03B1" w:rsidP="00743A22">
            <w:pPr>
              <w:rPr>
                <w:rFonts w:ascii="Arial" w:hAnsi="Arial" w:cs="Arial"/>
              </w:rPr>
            </w:pPr>
          </w:p>
        </w:tc>
        <w:tc>
          <w:tcPr>
            <w:tcW w:w="1417" w:type="dxa"/>
          </w:tcPr>
          <w:p w:rsidR="004F03B1" w:rsidRPr="00F57F96" w:rsidRDefault="004F03B1" w:rsidP="00743A22">
            <w:pPr>
              <w:rPr>
                <w:rFonts w:ascii="Arial" w:hAnsi="Arial" w:cs="Arial"/>
              </w:rPr>
            </w:pPr>
          </w:p>
        </w:tc>
      </w:tr>
    </w:tbl>
    <w:p w:rsidR="00604B6A" w:rsidRPr="00F57F96" w:rsidRDefault="00604B6A" w:rsidP="00C20F94">
      <w:pPr>
        <w:widowControl w:val="0"/>
        <w:autoSpaceDE w:val="0"/>
        <w:autoSpaceDN w:val="0"/>
        <w:adjustRightInd w:val="0"/>
        <w:jc w:val="center"/>
        <w:rPr>
          <w:rFonts w:ascii="Arial" w:hAnsi="Arial" w:cs="Arial"/>
        </w:rPr>
      </w:pPr>
      <w:r w:rsidRPr="00F57F96">
        <w:rPr>
          <w:rFonts w:ascii="Arial" w:hAnsi="Arial" w:cs="Arial"/>
        </w:rPr>
        <w:br w:type="page"/>
      </w:r>
    </w:p>
    <w:p w:rsidR="00604B6A" w:rsidRPr="00F57F96" w:rsidRDefault="00604B6A" w:rsidP="00162777">
      <w:pPr>
        <w:autoSpaceDE w:val="0"/>
        <w:autoSpaceDN w:val="0"/>
        <w:adjustRightInd w:val="0"/>
        <w:ind w:left="8460"/>
        <w:outlineLvl w:val="2"/>
        <w:rPr>
          <w:rFonts w:ascii="Arial" w:hAnsi="Arial" w:cs="Arial"/>
        </w:rPr>
        <w:sectPr w:rsidR="00604B6A" w:rsidRPr="00F57F96" w:rsidSect="006A0A60">
          <w:footnotePr>
            <w:numRestart w:val="eachPage"/>
          </w:footnotePr>
          <w:pgSz w:w="16838" w:h="11906" w:orient="landscape"/>
          <w:pgMar w:top="709" w:right="1134" w:bottom="851" w:left="720" w:header="720" w:footer="720" w:gutter="0"/>
          <w:cols w:space="720"/>
        </w:sectPr>
      </w:pPr>
    </w:p>
    <w:p w:rsidR="000058AA" w:rsidRPr="00F57F96" w:rsidRDefault="000058AA" w:rsidP="0004774A">
      <w:pPr>
        <w:autoSpaceDE w:val="0"/>
        <w:autoSpaceDN w:val="0"/>
        <w:adjustRightInd w:val="0"/>
        <w:ind w:left="8505"/>
        <w:outlineLvl w:val="2"/>
        <w:rPr>
          <w:rFonts w:ascii="Arial" w:hAnsi="Arial" w:cs="Arial"/>
        </w:rPr>
      </w:pPr>
      <w:r w:rsidRPr="00F57F96">
        <w:rPr>
          <w:rFonts w:ascii="Arial" w:hAnsi="Arial" w:cs="Arial"/>
        </w:rPr>
        <w:lastRenderedPageBreak/>
        <w:t xml:space="preserve">Приложение </w:t>
      </w:r>
      <w:r w:rsidRPr="00F57F96">
        <w:rPr>
          <w:rFonts w:ascii="Arial" w:hAnsi="Arial" w:cs="Arial"/>
          <w:lang w:val="en-US"/>
        </w:rPr>
        <w:t>1</w:t>
      </w:r>
      <w:r w:rsidRPr="00F57F96">
        <w:rPr>
          <w:rFonts w:ascii="Arial" w:hAnsi="Arial" w:cs="Arial"/>
        </w:rPr>
        <w:t>3</w:t>
      </w:r>
    </w:p>
    <w:p w:rsidR="000058AA" w:rsidRPr="00F57F96" w:rsidRDefault="000058AA" w:rsidP="0004774A">
      <w:pPr>
        <w:autoSpaceDE w:val="0"/>
        <w:autoSpaceDN w:val="0"/>
        <w:adjustRightInd w:val="0"/>
        <w:ind w:left="8505"/>
        <w:rPr>
          <w:rFonts w:ascii="Arial" w:hAnsi="Arial" w:cs="Arial"/>
        </w:rPr>
      </w:pPr>
      <w:r w:rsidRPr="00F57F96">
        <w:rPr>
          <w:rFonts w:ascii="Arial" w:hAnsi="Arial" w:cs="Arial"/>
        </w:rPr>
        <w:t>к Порядку разработки, утверждения и реализации муниципальных программ городского округа «город Бородино»</w:t>
      </w:r>
    </w:p>
    <w:p w:rsidR="000058AA" w:rsidRPr="00F57F96" w:rsidRDefault="0004774A" w:rsidP="0004774A">
      <w:pPr>
        <w:autoSpaceDE w:val="0"/>
        <w:autoSpaceDN w:val="0"/>
        <w:adjustRightInd w:val="0"/>
        <w:jc w:val="center"/>
        <w:rPr>
          <w:rFonts w:ascii="Arial" w:hAnsi="Arial" w:cs="Arial"/>
        </w:rPr>
      </w:pPr>
      <w:r w:rsidRPr="00F57F96">
        <w:rPr>
          <w:rFonts w:ascii="Arial" w:hAnsi="Arial" w:cs="Arial"/>
        </w:rPr>
        <w:t>Информация об использовании бюджетных ассигнований на осуществление бюджетных инвестиций в форме капит</w:t>
      </w:r>
      <w:r w:rsidR="00A11425" w:rsidRPr="00F57F96">
        <w:rPr>
          <w:rFonts w:ascii="Arial" w:hAnsi="Arial" w:cs="Arial"/>
        </w:rPr>
        <w:t>а</w:t>
      </w:r>
      <w:r w:rsidRPr="00F57F96">
        <w:rPr>
          <w:rFonts w:ascii="Arial" w:hAnsi="Arial" w:cs="Arial"/>
        </w:rPr>
        <w:t>льных вложений по объектам капитального строительства, включенным в программу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714"/>
        <w:gridCol w:w="1204"/>
        <w:gridCol w:w="1714"/>
        <w:gridCol w:w="1774"/>
        <w:gridCol w:w="1789"/>
        <w:gridCol w:w="664"/>
        <w:gridCol w:w="694"/>
        <w:gridCol w:w="769"/>
        <w:gridCol w:w="1909"/>
        <w:gridCol w:w="1429"/>
        <w:gridCol w:w="1429"/>
      </w:tblGrid>
      <w:tr w:rsidR="000058AA" w:rsidRPr="00F57F96" w:rsidTr="00743A22">
        <w:tc>
          <w:tcPr>
            <w:tcW w:w="454" w:type="dxa"/>
            <w:vMerge w:val="restart"/>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 xml:space="preserve">N </w:t>
            </w:r>
            <w:proofErr w:type="gramStart"/>
            <w:r w:rsidRPr="00F57F96">
              <w:rPr>
                <w:rFonts w:ascii="Arial" w:hAnsi="Arial" w:cs="Arial"/>
                <w:sz w:val="20"/>
                <w:szCs w:val="20"/>
              </w:rPr>
              <w:t>п</w:t>
            </w:r>
            <w:proofErr w:type="gramEnd"/>
            <w:r w:rsidRPr="00F57F96">
              <w:rPr>
                <w:rFonts w:ascii="Arial" w:hAnsi="Arial" w:cs="Arial"/>
                <w:sz w:val="20"/>
                <w:szCs w:val="20"/>
              </w:rPr>
              <w:t>/п</w:t>
            </w:r>
          </w:p>
        </w:tc>
        <w:tc>
          <w:tcPr>
            <w:tcW w:w="1714" w:type="dxa"/>
            <w:vMerge w:val="restart"/>
            <w:tcBorders>
              <w:top w:val="single" w:sz="4" w:space="0" w:color="auto"/>
              <w:left w:val="single" w:sz="4" w:space="0" w:color="auto"/>
              <w:bottom w:val="single" w:sz="4" w:space="0" w:color="auto"/>
              <w:right w:val="single" w:sz="4" w:space="0" w:color="auto"/>
            </w:tcBorders>
          </w:tcPr>
          <w:p w:rsidR="000058AA" w:rsidRPr="00F57F96" w:rsidRDefault="000058AA" w:rsidP="00743A22">
            <w:pPr>
              <w:widowControl w:val="0"/>
              <w:autoSpaceDE w:val="0"/>
              <w:autoSpaceDN w:val="0"/>
              <w:adjustRightInd w:val="0"/>
              <w:jc w:val="center"/>
              <w:rPr>
                <w:rFonts w:ascii="Arial" w:hAnsi="Arial" w:cs="Arial"/>
                <w:sz w:val="20"/>
                <w:szCs w:val="20"/>
              </w:rPr>
            </w:pPr>
            <w:r w:rsidRPr="00F57F96">
              <w:rPr>
                <w:rFonts w:ascii="Arial" w:hAnsi="Arial" w:cs="Arial"/>
                <w:sz w:val="20"/>
                <w:szCs w:val="20"/>
              </w:rPr>
              <w:t xml:space="preserve">Наименование объекта, территория строительства (приобретения) </w:t>
            </w:r>
            <w:r w:rsidR="00743A22" w:rsidRPr="00F57F96">
              <w:rPr>
                <w:rStyle w:val="af8"/>
                <w:rFonts w:ascii="Arial" w:hAnsi="Arial" w:cs="Arial"/>
                <w:sz w:val="20"/>
                <w:szCs w:val="20"/>
              </w:rPr>
              <w:footnoteReference w:id="23"/>
            </w:r>
          </w:p>
        </w:tc>
        <w:tc>
          <w:tcPr>
            <w:tcW w:w="1204" w:type="dxa"/>
            <w:vMerge w:val="restart"/>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Мощность объекта с указанием ед. измерения</w:t>
            </w:r>
          </w:p>
        </w:tc>
        <w:tc>
          <w:tcPr>
            <w:tcW w:w="1714" w:type="dxa"/>
            <w:vMerge w:val="restart"/>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 xml:space="preserve">Годы строительства (приобретения) </w:t>
            </w:r>
            <w:r w:rsidR="00743A22" w:rsidRPr="00F57F96">
              <w:rPr>
                <w:rStyle w:val="af8"/>
                <w:rFonts w:ascii="Arial" w:hAnsi="Arial" w:cs="Arial"/>
                <w:sz w:val="20"/>
                <w:szCs w:val="20"/>
              </w:rPr>
              <w:footnoteReference w:id="24"/>
            </w:r>
          </w:p>
        </w:tc>
        <w:tc>
          <w:tcPr>
            <w:tcW w:w="1774" w:type="dxa"/>
            <w:vMerge w:val="restart"/>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Предполагаемая (предельная) или сметная стоимость объекта</w:t>
            </w:r>
          </w:p>
        </w:tc>
        <w:tc>
          <w:tcPr>
            <w:tcW w:w="1789" w:type="dxa"/>
            <w:vMerge w:val="restart"/>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Остаток стоимости объекта в ценах муниципальных контрактов на начало отчетного года</w:t>
            </w:r>
          </w:p>
        </w:tc>
        <w:tc>
          <w:tcPr>
            <w:tcW w:w="2127" w:type="dxa"/>
            <w:gridSpan w:val="3"/>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Объем бюджетных ассигнований в отчетном году (план)</w:t>
            </w:r>
          </w:p>
        </w:tc>
        <w:tc>
          <w:tcPr>
            <w:tcW w:w="1909" w:type="dxa"/>
            <w:vMerge w:val="restart"/>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Финансирование за отчетный период</w:t>
            </w:r>
          </w:p>
        </w:tc>
        <w:tc>
          <w:tcPr>
            <w:tcW w:w="1429" w:type="dxa"/>
            <w:vMerge w:val="restart"/>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Фактическое освоение за отчетный период</w:t>
            </w:r>
          </w:p>
        </w:tc>
        <w:tc>
          <w:tcPr>
            <w:tcW w:w="1429" w:type="dxa"/>
            <w:vMerge w:val="restart"/>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 xml:space="preserve">Информация по объекту </w:t>
            </w:r>
            <w:r w:rsidR="00743A22" w:rsidRPr="00F57F96">
              <w:rPr>
                <w:rStyle w:val="af8"/>
                <w:rFonts w:ascii="Arial" w:hAnsi="Arial" w:cs="Arial"/>
                <w:sz w:val="20"/>
                <w:szCs w:val="20"/>
              </w:rPr>
              <w:footnoteReference w:id="25"/>
            </w:r>
          </w:p>
        </w:tc>
      </w:tr>
      <w:tr w:rsidR="000058AA" w:rsidRPr="00F57F96" w:rsidTr="00743A22">
        <w:tc>
          <w:tcPr>
            <w:tcW w:w="454" w:type="dxa"/>
            <w:vMerge/>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p>
        </w:tc>
        <w:tc>
          <w:tcPr>
            <w:tcW w:w="1714" w:type="dxa"/>
            <w:vMerge/>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p>
        </w:tc>
        <w:tc>
          <w:tcPr>
            <w:tcW w:w="1204" w:type="dxa"/>
            <w:vMerge/>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p>
        </w:tc>
        <w:tc>
          <w:tcPr>
            <w:tcW w:w="1714" w:type="dxa"/>
            <w:vMerge/>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p>
        </w:tc>
        <w:tc>
          <w:tcPr>
            <w:tcW w:w="1774" w:type="dxa"/>
            <w:vMerge/>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p>
        </w:tc>
        <w:tc>
          <w:tcPr>
            <w:tcW w:w="1789" w:type="dxa"/>
            <w:vMerge/>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всего</w:t>
            </w: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аванс</w:t>
            </w: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лимит</w:t>
            </w:r>
          </w:p>
        </w:tc>
        <w:tc>
          <w:tcPr>
            <w:tcW w:w="1909" w:type="dxa"/>
            <w:vMerge/>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p>
        </w:tc>
        <w:tc>
          <w:tcPr>
            <w:tcW w:w="1429" w:type="dxa"/>
            <w:vMerge/>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p>
        </w:tc>
        <w:tc>
          <w:tcPr>
            <w:tcW w:w="1429" w:type="dxa"/>
            <w:vMerge/>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1</w:t>
            </w: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2</w:t>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3</w:t>
            </w: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4</w:t>
            </w: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4</w:t>
            </w: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6</w:t>
            </w: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7</w:t>
            </w: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8</w:t>
            </w: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9</w:t>
            </w: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10</w:t>
            </w: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11</w:t>
            </w: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jc w:val="center"/>
              <w:rPr>
                <w:rFonts w:ascii="Arial" w:hAnsi="Arial" w:cs="Arial"/>
                <w:sz w:val="20"/>
                <w:szCs w:val="20"/>
              </w:rPr>
            </w:pPr>
            <w:r w:rsidRPr="00F57F96">
              <w:rPr>
                <w:rFonts w:ascii="Arial" w:hAnsi="Arial" w:cs="Arial"/>
                <w:sz w:val="20"/>
                <w:szCs w:val="20"/>
              </w:rPr>
              <w:t>12</w:t>
            </w: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8195" w:type="dxa"/>
            <w:gridSpan w:val="5"/>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Муниципальная собственность города:</w:t>
            </w: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8195" w:type="dxa"/>
            <w:gridSpan w:val="5"/>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Наименование мероприятия (</w:t>
            </w:r>
            <w:proofErr w:type="spellStart"/>
            <w:r w:rsidRPr="00F57F96">
              <w:rPr>
                <w:rFonts w:ascii="Arial" w:hAnsi="Arial" w:cs="Arial"/>
                <w:sz w:val="20"/>
                <w:szCs w:val="20"/>
              </w:rPr>
              <w:t>ий</w:t>
            </w:r>
            <w:proofErr w:type="spellEnd"/>
            <w:r w:rsidRPr="00F57F96">
              <w:rPr>
                <w:rFonts w:ascii="Arial" w:hAnsi="Arial" w:cs="Arial"/>
                <w:sz w:val="20"/>
                <w:szCs w:val="20"/>
              </w:rPr>
              <w:t>) с указанием структурного элемента муниципальной программы, в рамках которого (</w:t>
            </w:r>
            <w:proofErr w:type="spellStart"/>
            <w:r w:rsidRPr="00F57F96">
              <w:rPr>
                <w:rFonts w:ascii="Arial" w:hAnsi="Arial" w:cs="Arial"/>
                <w:sz w:val="20"/>
                <w:szCs w:val="20"/>
              </w:rPr>
              <w:t>ых</w:t>
            </w:r>
            <w:proofErr w:type="spellEnd"/>
            <w:r w:rsidRPr="00F57F96">
              <w:rPr>
                <w:rFonts w:ascii="Arial" w:hAnsi="Arial" w:cs="Arial"/>
                <w:sz w:val="20"/>
                <w:szCs w:val="20"/>
              </w:rPr>
              <w:t>) осуществляется финансирование объекта</w:t>
            </w: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Главный распорядитель</w:t>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Заказчик 1</w:t>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Объект 1</w:t>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в том числе:</w:t>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743A22">
            <w:pPr>
              <w:widowControl w:val="0"/>
              <w:autoSpaceDE w:val="0"/>
              <w:autoSpaceDN w:val="0"/>
              <w:adjustRightInd w:val="0"/>
              <w:rPr>
                <w:rFonts w:ascii="Arial" w:hAnsi="Arial" w:cs="Arial"/>
                <w:sz w:val="20"/>
                <w:szCs w:val="20"/>
              </w:rPr>
            </w:pPr>
            <w:r w:rsidRPr="00F57F96">
              <w:rPr>
                <w:rFonts w:ascii="Arial" w:hAnsi="Arial" w:cs="Arial"/>
                <w:sz w:val="20"/>
                <w:szCs w:val="20"/>
              </w:rPr>
              <w:t xml:space="preserve">федеральный бюджет </w:t>
            </w:r>
            <w:r w:rsidR="00743A22" w:rsidRPr="00F57F96">
              <w:rPr>
                <w:rStyle w:val="af8"/>
                <w:rFonts w:ascii="Arial" w:hAnsi="Arial" w:cs="Arial"/>
                <w:sz w:val="20"/>
                <w:szCs w:val="20"/>
              </w:rPr>
              <w:footnoteReference w:id="26"/>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5348C2">
            <w:pPr>
              <w:widowControl w:val="0"/>
              <w:autoSpaceDE w:val="0"/>
              <w:autoSpaceDN w:val="0"/>
              <w:adjustRightInd w:val="0"/>
              <w:rPr>
                <w:rFonts w:ascii="Arial" w:hAnsi="Arial" w:cs="Arial"/>
                <w:sz w:val="20"/>
                <w:szCs w:val="20"/>
              </w:rPr>
            </w:pPr>
            <w:r w:rsidRPr="00F57F96">
              <w:rPr>
                <w:rFonts w:ascii="Arial" w:hAnsi="Arial" w:cs="Arial"/>
                <w:sz w:val="20"/>
                <w:szCs w:val="20"/>
              </w:rPr>
              <w:t>краевой бюджет</w:t>
            </w:r>
            <w:proofErr w:type="gramStart"/>
            <w:r w:rsidR="005348C2" w:rsidRPr="00F57F96">
              <w:rPr>
                <w:rFonts w:ascii="Arial" w:hAnsi="Arial" w:cs="Arial"/>
                <w:sz w:val="20"/>
                <w:szCs w:val="20"/>
                <w:vertAlign w:val="superscript"/>
              </w:rPr>
              <w:t>4</w:t>
            </w:r>
            <w:proofErr w:type="gramEnd"/>
            <w:r w:rsidRPr="00F57F96">
              <w:rPr>
                <w:rFonts w:ascii="Arial" w:hAnsi="Arial" w:cs="Arial"/>
                <w:sz w:val="20"/>
                <w:szCs w:val="20"/>
              </w:rPr>
              <w:t xml:space="preserve"> </w:t>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8E1349" w:rsidP="005348C2">
            <w:pPr>
              <w:widowControl w:val="0"/>
              <w:autoSpaceDE w:val="0"/>
              <w:autoSpaceDN w:val="0"/>
              <w:adjustRightInd w:val="0"/>
              <w:rPr>
                <w:rFonts w:ascii="Arial" w:hAnsi="Arial" w:cs="Arial"/>
                <w:sz w:val="20"/>
                <w:szCs w:val="20"/>
              </w:rPr>
            </w:pPr>
            <w:r w:rsidRPr="00F57F96">
              <w:rPr>
                <w:rFonts w:ascii="Arial" w:hAnsi="Arial" w:cs="Arial"/>
                <w:sz w:val="20"/>
                <w:szCs w:val="20"/>
              </w:rPr>
              <w:t>местный б</w:t>
            </w:r>
            <w:r w:rsidR="000058AA" w:rsidRPr="00F57F96">
              <w:rPr>
                <w:rFonts w:ascii="Arial" w:hAnsi="Arial" w:cs="Arial"/>
                <w:sz w:val="20"/>
                <w:szCs w:val="20"/>
              </w:rPr>
              <w:t>юджет города</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5348C2">
            <w:pPr>
              <w:widowControl w:val="0"/>
              <w:autoSpaceDE w:val="0"/>
              <w:autoSpaceDN w:val="0"/>
              <w:adjustRightInd w:val="0"/>
              <w:rPr>
                <w:rFonts w:ascii="Arial" w:hAnsi="Arial" w:cs="Arial"/>
                <w:sz w:val="20"/>
                <w:szCs w:val="20"/>
              </w:rPr>
            </w:pPr>
            <w:r w:rsidRPr="00F57F96">
              <w:rPr>
                <w:rFonts w:ascii="Arial" w:hAnsi="Arial" w:cs="Arial"/>
                <w:sz w:val="20"/>
                <w:szCs w:val="20"/>
              </w:rPr>
              <w:t>внебюджетные источники</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8195" w:type="dxa"/>
            <w:gridSpan w:val="5"/>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и т.д. по объектам, главным распорядителям и мероприятиям структурных элементов муниципальной программы...</w:t>
            </w: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8195" w:type="dxa"/>
            <w:gridSpan w:val="5"/>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Итого по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в том числе:</w:t>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5348C2">
            <w:pPr>
              <w:widowControl w:val="0"/>
              <w:autoSpaceDE w:val="0"/>
              <w:autoSpaceDN w:val="0"/>
              <w:adjustRightInd w:val="0"/>
              <w:rPr>
                <w:rFonts w:ascii="Arial" w:hAnsi="Arial" w:cs="Arial"/>
                <w:sz w:val="20"/>
                <w:szCs w:val="20"/>
              </w:rPr>
            </w:pPr>
            <w:r w:rsidRPr="00F57F96">
              <w:rPr>
                <w:rFonts w:ascii="Arial" w:hAnsi="Arial" w:cs="Arial"/>
                <w:sz w:val="20"/>
                <w:szCs w:val="20"/>
              </w:rPr>
              <w:t xml:space="preserve">федеральный бюджет </w:t>
            </w:r>
            <w:r w:rsidR="005348C2" w:rsidRPr="00F57F96">
              <w:rPr>
                <w:rFonts w:ascii="Arial" w:hAnsi="Arial" w:cs="Arial"/>
                <w:sz w:val="20"/>
                <w:szCs w:val="20"/>
                <w:vertAlign w:val="superscript"/>
              </w:rPr>
              <w:t>4</w:t>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5348C2">
            <w:pPr>
              <w:widowControl w:val="0"/>
              <w:autoSpaceDE w:val="0"/>
              <w:autoSpaceDN w:val="0"/>
              <w:adjustRightInd w:val="0"/>
              <w:rPr>
                <w:rFonts w:ascii="Arial" w:hAnsi="Arial" w:cs="Arial"/>
                <w:sz w:val="20"/>
                <w:szCs w:val="20"/>
              </w:rPr>
            </w:pPr>
            <w:r w:rsidRPr="00F57F96">
              <w:rPr>
                <w:rFonts w:ascii="Arial" w:hAnsi="Arial" w:cs="Arial"/>
                <w:sz w:val="20"/>
                <w:szCs w:val="20"/>
              </w:rPr>
              <w:t>краевой бюджет</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8E1349" w:rsidP="005348C2">
            <w:pPr>
              <w:widowControl w:val="0"/>
              <w:autoSpaceDE w:val="0"/>
              <w:autoSpaceDN w:val="0"/>
              <w:adjustRightInd w:val="0"/>
              <w:rPr>
                <w:rFonts w:ascii="Arial" w:hAnsi="Arial" w:cs="Arial"/>
                <w:sz w:val="20"/>
                <w:szCs w:val="20"/>
              </w:rPr>
            </w:pPr>
            <w:r w:rsidRPr="00F57F96">
              <w:rPr>
                <w:rFonts w:ascii="Arial" w:hAnsi="Arial" w:cs="Arial"/>
                <w:sz w:val="20"/>
                <w:szCs w:val="20"/>
              </w:rPr>
              <w:t>местного бюджет города</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5348C2">
            <w:pPr>
              <w:widowControl w:val="0"/>
              <w:autoSpaceDE w:val="0"/>
              <w:autoSpaceDN w:val="0"/>
              <w:adjustRightInd w:val="0"/>
              <w:rPr>
                <w:rFonts w:ascii="Arial" w:hAnsi="Arial" w:cs="Arial"/>
                <w:sz w:val="20"/>
                <w:szCs w:val="20"/>
              </w:rPr>
            </w:pPr>
            <w:r w:rsidRPr="00F57F96">
              <w:rPr>
                <w:rFonts w:ascii="Arial" w:hAnsi="Arial" w:cs="Arial"/>
                <w:sz w:val="20"/>
                <w:szCs w:val="20"/>
              </w:rPr>
              <w:t>внебюджетные источники</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8195" w:type="dxa"/>
            <w:gridSpan w:val="5"/>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и т.д. по структурным элементам муниципальной программы...</w:t>
            </w: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2918" w:type="dxa"/>
            <w:gridSpan w:val="2"/>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Итого по муниципальной программе</w:t>
            </w: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в том числе:</w:t>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5348C2">
            <w:pPr>
              <w:widowControl w:val="0"/>
              <w:autoSpaceDE w:val="0"/>
              <w:autoSpaceDN w:val="0"/>
              <w:adjustRightInd w:val="0"/>
              <w:rPr>
                <w:rFonts w:ascii="Arial" w:hAnsi="Arial" w:cs="Arial"/>
                <w:sz w:val="20"/>
                <w:szCs w:val="20"/>
              </w:rPr>
            </w:pPr>
            <w:r w:rsidRPr="00F57F96">
              <w:rPr>
                <w:rFonts w:ascii="Arial" w:hAnsi="Arial" w:cs="Arial"/>
                <w:sz w:val="20"/>
                <w:szCs w:val="20"/>
              </w:rPr>
              <w:t>федеральный бюджет</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5348C2">
            <w:pPr>
              <w:widowControl w:val="0"/>
              <w:autoSpaceDE w:val="0"/>
              <w:autoSpaceDN w:val="0"/>
              <w:adjustRightInd w:val="0"/>
              <w:rPr>
                <w:rFonts w:ascii="Arial" w:hAnsi="Arial" w:cs="Arial"/>
                <w:sz w:val="20"/>
                <w:szCs w:val="20"/>
              </w:rPr>
            </w:pPr>
            <w:r w:rsidRPr="00F57F96">
              <w:rPr>
                <w:rFonts w:ascii="Arial" w:hAnsi="Arial" w:cs="Arial"/>
                <w:sz w:val="20"/>
                <w:szCs w:val="20"/>
              </w:rPr>
              <w:t>краевой бюджет</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8E1349" w:rsidP="005348C2">
            <w:pPr>
              <w:widowControl w:val="0"/>
              <w:autoSpaceDE w:val="0"/>
              <w:autoSpaceDN w:val="0"/>
              <w:adjustRightInd w:val="0"/>
              <w:rPr>
                <w:rFonts w:ascii="Arial" w:hAnsi="Arial" w:cs="Arial"/>
                <w:sz w:val="20"/>
                <w:szCs w:val="20"/>
              </w:rPr>
            </w:pPr>
            <w:r w:rsidRPr="00F57F96">
              <w:rPr>
                <w:rFonts w:ascii="Arial" w:hAnsi="Arial" w:cs="Arial"/>
                <w:sz w:val="20"/>
                <w:szCs w:val="20"/>
              </w:rPr>
              <w:t>местный б</w:t>
            </w:r>
            <w:r w:rsidR="000058AA" w:rsidRPr="00F57F96">
              <w:rPr>
                <w:rFonts w:ascii="Arial" w:hAnsi="Arial" w:cs="Arial"/>
                <w:sz w:val="20"/>
                <w:szCs w:val="20"/>
              </w:rPr>
              <w:t>юджет города</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5348C2">
            <w:pPr>
              <w:widowControl w:val="0"/>
              <w:autoSpaceDE w:val="0"/>
              <w:autoSpaceDN w:val="0"/>
              <w:adjustRightInd w:val="0"/>
              <w:rPr>
                <w:rFonts w:ascii="Arial" w:hAnsi="Arial" w:cs="Arial"/>
                <w:sz w:val="20"/>
                <w:szCs w:val="20"/>
              </w:rPr>
            </w:pPr>
            <w:r w:rsidRPr="00F57F96">
              <w:rPr>
                <w:rFonts w:ascii="Arial" w:hAnsi="Arial" w:cs="Arial"/>
                <w:sz w:val="20"/>
                <w:szCs w:val="20"/>
              </w:rPr>
              <w:t>внебюджетные источники</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в том числе:</w:t>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2918" w:type="dxa"/>
            <w:gridSpan w:val="2"/>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Главный распорядитель 1</w:t>
            </w: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в том числе:</w:t>
            </w:r>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5348C2">
            <w:pPr>
              <w:widowControl w:val="0"/>
              <w:autoSpaceDE w:val="0"/>
              <w:autoSpaceDN w:val="0"/>
              <w:adjustRightInd w:val="0"/>
              <w:rPr>
                <w:rFonts w:ascii="Arial" w:hAnsi="Arial" w:cs="Arial"/>
                <w:sz w:val="20"/>
                <w:szCs w:val="20"/>
              </w:rPr>
            </w:pPr>
            <w:r w:rsidRPr="00F57F96">
              <w:rPr>
                <w:rFonts w:ascii="Arial" w:hAnsi="Arial" w:cs="Arial"/>
                <w:sz w:val="20"/>
                <w:szCs w:val="20"/>
              </w:rPr>
              <w:t>федеральный бюджет</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5348C2">
            <w:pPr>
              <w:widowControl w:val="0"/>
              <w:autoSpaceDE w:val="0"/>
              <w:autoSpaceDN w:val="0"/>
              <w:adjustRightInd w:val="0"/>
              <w:rPr>
                <w:rFonts w:ascii="Arial" w:hAnsi="Arial" w:cs="Arial"/>
                <w:sz w:val="20"/>
                <w:szCs w:val="20"/>
              </w:rPr>
            </w:pPr>
            <w:r w:rsidRPr="00F57F96">
              <w:rPr>
                <w:rFonts w:ascii="Arial" w:hAnsi="Arial" w:cs="Arial"/>
                <w:sz w:val="20"/>
                <w:szCs w:val="20"/>
              </w:rPr>
              <w:t>краевой бюджет</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8E1349" w:rsidP="005348C2">
            <w:pPr>
              <w:widowControl w:val="0"/>
              <w:autoSpaceDE w:val="0"/>
              <w:autoSpaceDN w:val="0"/>
              <w:adjustRightInd w:val="0"/>
              <w:rPr>
                <w:rFonts w:ascii="Arial" w:hAnsi="Arial" w:cs="Arial"/>
                <w:sz w:val="20"/>
                <w:szCs w:val="20"/>
              </w:rPr>
            </w:pPr>
            <w:r w:rsidRPr="00F57F96">
              <w:rPr>
                <w:rFonts w:ascii="Arial" w:hAnsi="Arial" w:cs="Arial"/>
                <w:sz w:val="20"/>
                <w:szCs w:val="20"/>
              </w:rPr>
              <w:t>местный бюджет города</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5348C2">
            <w:pPr>
              <w:widowControl w:val="0"/>
              <w:autoSpaceDE w:val="0"/>
              <w:autoSpaceDN w:val="0"/>
              <w:adjustRightInd w:val="0"/>
              <w:rPr>
                <w:rFonts w:ascii="Arial" w:hAnsi="Arial" w:cs="Arial"/>
                <w:sz w:val="20"/>
                <w:szCs w:val="20"/>
              </w:rPr>
            </w:pPr>
            <w:r w:rsidRPr="00F57F96">
              <w:rPr>
                <w:rFonts w:ascii="Arial" w:hAnsi="Arial" w:cs="Arial"/>
                <w:sz w:val="20"/>
                <w:szCs w:val="20"/>
              </w:rPr>
              <w:t>внебюджетные источники</w:t>
            </w:r>
            <w:proofErr w:type="gramStart"/>
            <w:r w:rsidR="005348C2" w:rsidRPr="00F57F96">
              <w:rPr>
                <w:rFonts w:ascii="Arial" w:hAnsi="Arial" w:cs="Arial"/>
                <w:sz w:val="20"/>
                <w:szCs w:val="20"/>
                <w:vertAlign w:val="superscript"/>
              </w:rPr>
              <w:t>4</w:t>
            </w:r>
            <w:proofErr w:type="gramEnd"/>
          </w:p>
        </w:tc>
        <w:tc>
          <w:tcPr>
            <w:tcW w:w="120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7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r w:rsidR="000058AA" w:rsidRPr="00F57F96" w:rsidTr="00743A22">
        <w:tc>
          <w:tcPr>
            <w:tcW w:w="45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8195" w:type="dxa"/>
            <w:gridSpan w:val="5"/>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r w:rsidRPr="00F57F96">
              <w:rPr>
                <w:rFonts w:ascii="Arial" w:hAnsi="Arial" w:cs="Arial"/>
                <w:sz w:val="20"/>
                <w:szCs w:val="20"/>
              </w:rPr>
              <w:t>и т.д. по главным распорядителям муниципальной программы...</w:t>
            </w:r>
          </w:p>
        </w:tc>
        <w:tc>
          <w:tcPr>
            <w:tcW w:w="66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694"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76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90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tcPr>
          <w:p w:rsidR="000058AA" w:rsidRPr="00F57F96" w:rsidRDefault="000058AA" w:rsidP="000058AA">
            <w:pPr>
              <w:widowControl w:val="0"/>
              <w:autoSpaceDE w:val="0"/>
              <w:autoSpaceDN w:val="0"/>
              <w:adjustRightInd w:val="0"/>
              <w:rPr>
                <w:rFonts w:ascii="Arial" w:hAnsi="Arial" w:cs="Arial"/>
                <w:sz w:val="20"/>
                <w:szCs w:val="20"/>
              </w:rPr>
            </w:pPr>
          </w:p>
        </w:tc>
      </w:tr>
    </w:tbl>
    <w:p w:rsidR="008E1349" w:rsidRPr="00F57F96" w:rsidRDefault="008E1349" w:rsidP="000058AA">
      <w:pPr>
        <w:autoSpaceDE w:val="0"/>
        <w:autoSpaceDN w:val="0"/>
        <w:adjustRightInd w:val="0"/>
        <w:rPr>
          <w:rFonts w:ascii="Arial" w:hAnsi="Arial" w:cs="Arial"/>
        </w:rPr>
      </w:pPr>
      <w:r w:rsidRPr="00F57F96">
        <w:rPr>
          <w:rFonts w:ascii="Arial" w:hAnsi="Arial" w:cs="Arial"/>
        </w:rPr>
        <w:br w:type="page"/>
      </w:r>
    </w:p>
    <w:p w:rsidR="008E1349" w:rsidRPr="00F57F96" w:rsidRDefault="008E1349" w:rsidP="000058AA">
      <w:pPr>
        <w:autoSpaceDE w:val="0"/>
        <w:autoSpaceDN w:val="0"/>
        <w:adjustRightInd w:val="0"/>
        <w:rPr>
          <w:rFonts w:ascii="Arial" w:hAnsi="Arial" w:cs="Arial"/>
        </w:rPr>
        <w:sectPr w:rsidR="008E1349" w:rsidRPr="00F57F96" w:rsidSect="000058AA">
          <w:footnotePr>
            <w:numRestart w:val="eachPage"/>
          </w:footnotePr>
          <w:pgSz w:w="16838" w:h="11906" w:orient="landscape"/>
          <w:pgMar w:top="709" w:right="1134" w:bottom="851" w:left="720" w:header="720" w:footer="720" w:gutter="0"/>
          <w:cols w:space="720"/>
        </w:sectPr>
      </w:pPr>
    </w:p>
    <w:p w:rsidR="00162777" w:rsidRPr="00F57F96" w:rsidRDefault="00162777" w:rsidP="00604B6A">
      <w:pPr>
        <w:autoSpaceDE w:val="0"/>
        <w:autoSpaceDN w:val="0"/>
        <w:adjustRightInd w:val="0"/>
        <w:ind w:left="6521"/>
        <w:outlineLvl w:val="2"/>
        <w:rPr>
          <w:rFonts w:ascii="Arial" w:hAnsi="Arial" w:cs="Arial"/>
        </w:rPr>
      </w:pPr>
      <w:r w:rsidRPr="00F57F96">
        <w:rPr>
          <w:rFonts w:ascii="Arial" w:hAnsi="Arial" w:cs="Arial"/>
        </w:rPr>
        <w:lastRenderedPageBreak/>
        <w:t>Приложение 1</w:t>
      </w:r>
      <w:r w:rsidR="000058AA" w:rsidRPr="00F57F96">
        <w:rPr>
          <w:rFonts w:ascii="Arial" w:hAnsi="Arial" w:cs="Arial"/>
        </w:rPr>
        <w:t>4</w:t>
      </w:r>
    </w:p>
    <w:p w:rsidR="00162777" w:rsidRPr="00F57F96" w:rsidRDefault="00162777" w:rsidP="00604B6A">
      <w:pPr>
        <w:autoSpaceDE w:val="0"/>
        <w:autoSpaceDN w:val="0"/>
        <w:adjustRightInd w:val="0"/>
        <w:ind w:left="6521"/>
        <w:rPr>
          <w:rFonts w:ascii="Arial" w:hAnsi="Arial" w:cs="Arial"/>
        </w:rPr>
      </w:pPr>
      <w:r w:rsidRPr="00F57F96">
        <w:rPr>
          <w:rFonts w:ascii="Arial" w:hAnsi="Arial" w:cs="Arial"/>
        </w:rPr>
        <w:t>к Порядку разработки, утверждения и реализации муниципальных программ городского округа «город Бородино»</w:t>
      </w:r>
    </w:p>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ИНФОРМАЦИЯ</w:t>
      </w:r>
    </w:p>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 xml:space="preserve">о планируемых значениях и фактически достигнутых значениях </w:t>
      </w:r>
    </w:p>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сводных показателей муниципальных заданий</w:t>
      </w:r>
    </w:p>
    <w:p w:rsidR="00162777" w:rsidRPr="00F57F96" w:rsidRDefault="00162777" w:rsidP="00162777">
      <w:pPr>
        <w:widowControl w:val="0"/>
        <w:autoSpaceDE w:val="0"/>
        <w:autoSpaceDN w:val="0"/>
        <w:jc w:val="both"/>
        <w:rPr>
          <w:rFonts w:ascii="Arial" w:hAnsi="Arial" w:cs="Arial"/>
        </w:rPr>
      </w:pP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984"/>
        <w:gridCol w:w="2324"/>
        <w:gridCol w:w="1077"/>
        <w:gridCol w:w="1077"/>
      </w:tblGrid>
      <w:tr w:rsidR="00162777" w:rsidRPr="00F57F96" w:rsidTr="00162777">
        <w:tc>
          <w:tcPr>
            <w:tcW w:w="567" w:type="dxa"/>
            <w:vMerge w:val="restart"/>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 xml:space="preserve">N </w:t>
            </w:r>
            <w:proofErr w:type="gramStart"/>
            <w:r w:rsidRPr="00F57F96">
              <w:rPr>
                <w:rFonts w:ascii="Arial" w:hAnsi="Arial" w:cs="Arial"/>
              </w:rPr>
              <w:t>п</w:t>
            </w:r>
            <w:proofErr w:type="gramEnd"/>
            <w:r w:rsidRPr="00F57F96">
              <w:rPr>
                <w:rFonts w:ascii="Arial" w:hAnsi="Arial" w:cs="Arial"/>
              </w:rPr>
              <w:t>/п</w:t>
            </w:r>
          </w:p>
        </w:tc>
        <w:tc>
          <w:tcPr>
            <w:tcW w:w="2041" w:type="dxa"/>
            <w:vMerge w:val="restart"/>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Наименование муниципальной услуги (работы)</w:t>
            </w:r>
          </w:p>
        </w:tc>
        <w:tc>
          <w:tcPr>
            <w:tcW w:w="1984" w:type="dxa"/>
            <w:vMerge w:val="restart"/>
          </w:tcPr>
          <w:p w:rsidR="00162777" w:rsidRPr="00F57F96" w:rsidRDefault="00162777" w:rsidP="0004774A">
            <w:pPr>
              <w:widowControl w:val="0"/>
              <w:autoSpaceDE w:val="0"/>
              <w:autoSpaceDN w:val="0"/>
              <w:jc w:val="center"/>
              <w:rPr>
                <w:rFonts w:ascii="Arial" w:hAnsi="Arial" w:cs="Arial"/>
              </w:rPr>
            </w:pPr>
            <w:r w:rsidRPr="00F57F96">
              <w:rPr>
                <w:rFonts w:ascii="Arial" w:hAnsi="Arial" w:cs="Arial"/>
              </w:rPr>
              <w:t>Содержание муниципальной услуги (работы)</w:t>
            </w:r>
            <w:r w:rsidR="0004774A" w:rsidRPr="00F57F96">
              <w:rPr>
                <w:rStyle w:val="af8"/>
                <w:rFonts w:ascii="Arial" w:hAnsi="Arial" w:cs="Arial"/>
              </w:rPr>
              <w:footnoteReference w:id="27"/>
            </w:r>
            <w:r w:rsidRPr="00F57F96">
              <w:rPr>
                <w:rFonts w:ascii="Arial" w:hAnsi="Arial" w:cs="Arial"/>
              </w:rPr>
              <w:t xml:space="preserve"> </w:t>
            </w:r>
          </w:p>
        </w:tc>
        <w:tc>
          <w:tcPr>
            <w:tcW w:w="2324" w:type="dxa"/>
            <w:vMerge w:val="restart"/>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Наименование и значение показателя объема муниципальной услуги (работы)</w:t>
            </w:r>
          </w:p>
        </w:tc>
        <w:tc>
          <w:tcPr>
            <w:tcW w:w="2154" w:type="dxa"/>
            <w:gridSpan w:val="2"/>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 xml:space="preserve">Отчетный год реализации муниципальной программы </w:t>
            </w:r>
          </w:p>
        </w:tc>
      </w:tr>
      <w:tr w:rsidR="00162777" w:rsidRPr="00F57F96" w:rsidTr="00162777">
        <w:tc>
          <w:tcPr>
            <w:tcW w:w="567" w:type="dxa"/>
            <w:vMerge/>
          </w:tcPr>
          <w:p w:rsidR="00162777" w:rsidRPr="00F57F96" w:rsidRDefault="00162777" w:rsidP="00162777">
            <w:pPr>
              <w:spacing w:after="200" w:line="276" w:lineRule="auto"/>
              <w:rPr>
                <w:rFonts w:ascii="Arial" w:eastAsia="Calibri" w:hAnsi="Arial" w:cs="Arial"/>
                <w:lang w:eastAsia="en-US"/>
              </w:rPr>
            </w:pPr>
          </w:p>
        </w:tc>
        <w:tc>
          <w:tcPr>
            <w:tcW w:w="2041" w:type="dxa"/>
            <w:vMerge/>
          </w:tcPr>
          <w:p w:rsidR="00162777" w:rsidRPr="00F57F96" w:rsidRDefault="00162777" w:rsidP="00162777">
            <w:pPr>
              <w:spacing w:after="200" w:line="276" w:lineRule="auto"/>
              <w:rPr>
                <w:rFonts w:ascii="Arial" w:eastAsia="Calibri" w:hAnsi="Arial" w:cs="Arial"/>
                <w:lang w:eastAsia="en-US"/>
              </w:rPr>
            </w:pPr>
          </w:p>
        </w:tc>
        <w:tc>
          <w:tcPr>
            <w:tcW w:w="1984" w:type="dxa"/>
            <w:vMerge/>
          </w:tcPr>
          <w:p w:rsidR="00162777" w:rsidRPr="00F57F96" w:rsidRDefault="00162777" w:rsidP="00162777">
            <w:pPr>
              <w:spacing w:after="200" w:line="276" w:lineRule="auto"/>
              <w:rPr>
                <w:rFonts w:ascii="Arial" w:eastAsia="Calibri" w:hAnsi="Arial" w:cs="Arial"/>
                <w:lang w:eastAsia="en-US"/>
              </w:rPr>
            </w:pPr>
          </w:p>
        </w:tc>
        <w:tc>
          <w:tcPr>
            <w:tcW w:w="2324" w:type="dxa"/>
            <w:vMerge/>
          </w:tcPr>
          <w:p w:rsidR="00162777" w:rsidRPr="00F57F96" w:rsidRDefault="00162777" w:rsidP="00162777">
            <w:pPr>
              <w:spacing w:after="200" w:line="276" w:lineRule="auto"/>
              <w:rPr>
                <w:rFonts w:ascii="Arial" w:eastAsia="Calibri" w:hAnsi="Arial" w:cs="Arial"/>
                <w:lang w:eastAsia="en-US"/>
              </w:rPr>
            </w:pPr>
          </w:p>
        </w:tc>
        <w:tc>
          <w:tcPr>
            <w:tcW w:w="1077" w:type="dxa"/>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план</w:t>
            </w:r>
          </w:p>
        </w:tc>
        <w:tc>
          <w:tcPr>
            <w:tcW w:w="1077" w:type="dxa"/>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факт</w:t>
            </w:r>
          </w:p>
        </w:tc>
      </w:tr>
      <w:tr w:rsidR="00162777" w:rsidRPr="00F57F96" w:rsidTr="00162777">
        <w:tc>
          <w:tcPr>
            <w:tcW w:w="567" w:type="dxa"/>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1</w:t>
            </w:r>
          </w:p>
        </w:tc>
        <w:tc>
          <w:tcPr>
            <w:tcW w:w="2041" w:type="dxa"/>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2</w:t>
            </w:r>
          </w:p>
        </w:tc>
        <w:tc>
          <w:tcPr>
            <w:tcW w:w="1984" w:type="dxa"/>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3</w:t>
            </w:r>
          </w:p>
        </w:tc>
        <w:tc>
          <w:tcPr>
            <w:tcW w:w="2324" w:type="dxa"/>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4</w:t>
            </w:r>
          </w:p>
        </w:tc>
        <w:tc>
          <w:tcPr>
            <w:tcW w:w="1077" w:type="dxa"/>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5</w:t>
            </w:r>
          </w:p>
        </w:tc>
        <w:tc>
          <w:tcPr>
            <w:tcW w:w="1077" w:type="dxa"/>
          </w:tcPr>
          <w:p w:rsidR="00162777" w:rsidRPr="00F57F96" w:rsidRDefault="00162777" w:rsidP="00162777">
            <w:pPr>
              <w:widowControl w:val="0"/>
              <w:autoSpaceDE w:val="0"/>
              <w:autoSpaceDN w:val="0"/>
              <w:jc w:val="center"/>
              <w:rPr>
                <w:rFonts w:ascii="Arial" w:hAnsi="Arial" w:cs="Arial"/>
              </w:rPr>
            </w:pPr>
            <w:r w:rsidRPr="00F57F96">
              <w:rPr>
                <w:rFonts w:ascii="Arial" w:hAnsi="Arial" w:cs="Arial"/>
              </w:rPr>
              <w:t>6</w:t>
            </w:r>
          </w:p>
        </w:tc>
      </w:tr>
      <w:tr w:rsidR="00162777" w:rsidRPr="00F57F96" w:rsidTr="00162777">
        <w:tc>
          <w:tcPr>
            <w:tcW w:w="567" w:type="dxa"/>
            <w:vMerge w:val="restart"/>
          </w:tcPr>
          <w:p w:rsidR="00162777" w:rsidRPr="00F57F96" w:rsidRDefault="00162777" w:rsidP="00162777">
            <w:pPr>
              <w:widowControl w:val="0"/>
              <w:autoSpaceDE w:val="0"/>
              <w:autoSpaceDN w:val="0"/>
              <w:rPr>
                <w:rFonts w:ascii="Arial" w:hAnsi="Arial" w:cs="Arial"/>
              </w:rPr>
            </w:pPr>
          </w:p>
        </w:tc>
        <w:tc>
          <w:tcPr>
            <w:tcW w:w="2041" w:type="dxa"/>
            <w:vMerge w:val="restart"/>
          </w:tcPr>
          <w:p w:rsidR="00162777" w:rsidRPr="00F57F96" w:rsidRDefault="00162777" w:rsidP="00162777">
            <w:pPr>
              <w:widowControl w:val="0"/>
              <w:autoSpaceDE w:val="0"/>
              <w:autoSpaceDN w:val="0"/>
              <w:rPr>
                <w:rFonts w:ascii="Arial" w:hAnsi="Arial" w:cs="Arial"/>
              </w:rPr>
            </w:pPr>
            <w:r w:rsidRPr="00F57F96">
              <w:rPr>
                <w:rFonts w:ascii="Arial" w:hAnsi="Arial" w:cs="Arial"/>
              </w:rPr>
              <w:t>Муниципальная услуга (работа) 1</w:t>
            </w:r>
          </w:p>
        </w:tc>
        <w:tc>
          <w:tcPr>
            <w:tcW w:w="1984" w:type="dxa"/>
            <w:vMerge w:val="restart"/>
          </w:tcPr>
          <w:p w:rsidR="00162777" w:rsidRPr="00F57F96" w:rsidRDefault="00162777" w:rsidP="00162777">
            <w:pPr>
              <w:widowControl w:val="0"/>
              <w:autoSpaceDE w:val="0"/>
              <w:autoSpaceDN w:val="0"/>
              <w:rPr>
                <w:rFonts w:ascii="Arial" w:hAnsi="Arial" w:cs="Arial"/>
              </w:rPr>
            </w:pPr>
            <w:r w:rsidRPr="00F57F96">
              <w:rPr>
                <w:rFonts w:ascii="Arial" w:hAnsi="Arial" w:cs="Arial"/>
              </w:rPr>
              <w:t>содержание муниципальной услуги (работы)</w:t>
            </w: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наименование и значение показателя 1</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vMerge/>
          </w:tcPr>
          <w:p w:rsidR="00162777" w:rsidRPr="00F57F96" w:rsidRDefault="00162777" w:rsidP="00162777">
            <w:pPr>
              <w:spacing w:after="200" w:line="276" w:lineRule="auto"/>
              <w:rPr>
                <w:rFonts w:ascii="Arial" w:eastAsia="Calibri" w:hAnsi="Arial" w:cs="Arial"/>
                <w:lang w:eastAsia="en-US"/>
              </w:rPr>
            </w:pPr>
          </w:p>
        </w:tc>
        <w:tc>
          <w:tcPr>
            <w:tcW w:w="2041" w:type="dxa"/>
            <w:vMerge/>
          </w:tcPr>
          <w:p w:rsidR="00162777" w:rsidRPr="00F57F96" w:rsidRDefault="00162777" w:rsidP="00162777">
            <w:pPr>
              <w:spacing w:after="200" w:line="276" w:lineRule="auto"/>
              <w:rPr>
                <w:rFonts w:ascii="Arial" w:eastAsia="Calibri" w:hAnsi="Arial" w:cs="Arial"/>
                <w:lang w:eastAsia="en-US"/>
              </w:rPr>
            </w:pPr>
          </w:p>
        </w:tc>
        <w:tc>
          <w:tcPr>
            <w:tcW w:w="1984" w:type="dxa"/>
            <w:vMerge/>
          </w:tcPr>
          <w:p w:rsidR="00162777" w:rsidRPr="00F57F96" w:rsidRDefault="00162777" w:rsidP="00162777">
            <w:pPr>
              <w:spacing w:after="200" w:line="276" w:lineRule="auto"/>
              <w:rPr>
                <w:rFonts w:ascii="Arial" w:eastAsia="Calibri" w:hAnsi="Arial" w:cs="Arial"/>
                <w:lang w:eastAsia="en-US"/>
              </w:rPr>
            </w:pP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vMerge/>
          </w:tcPr>
          <w:p w:rsidR="00162777" w:rsidRPr="00F57F96" w:rsidRDefault="00162777" w:rsidP="00162777">
            <w:pPr>
              <w:spacing w:after="200" w:line="276" w:lineRule="auto"/>
              <w:rPr>
                <w:rFonts w:ascii="Arial" w:eastAsia="Calibri" w:hAnsi="Arial" w:cs="Arial"/>
                <w:lang w:eastAsia="en-US"/>
              </w:rPr>
            </w:pPr>
          </w:p>
        </w:tc>
        <w:tc>
          <w:tcPr>
            <w:tcW w:w="2041" w:type="dxa"/>
            <w:vMerge/>
          </w:tcPr>
          <w:p w:rsidR="00162777" w:rsidRPr="00F57F96" w:rsidRDefault="00162777" w:rsidP="00162777">
            <w:pPr>
              <w:spacing w:after="200" w:line="276" w:lineRule="auto"/>
              <w:rPr>
                <w:rFonts w:ascii="Arial" w:eastAsia="Calibri" w:hAnsi="Arial" w:cs="Arial"/>
                <w:lang w:eastAsia="en-US"/>
              </w:rPr>
            </w:pPr>
          </w:p>
        </w:tc>
        <w:tc>
          <w:tcPr>
            <w:tcW w:w="1984" w:type="dxa"/>
            <w:vMerge/>
          </w:tcPr>
          <w:p w:rsidR="00162777" w:rsidRPr="00F57F96" w:rsidRDefault="00162777" w:rsidP="00162777">
            <w:pPr>
              <w:spacing w:after="200" w:line="276" w:lineRule="auto"/>
              <w:rPr>
                <w:rFonts w:ascii="Arial" w:eastAsia="Calibri" w:hAnsi="Arial" w:cs="Arial"/>
                <w:lang w:eastAsia="en-US"/>
              </w:rPr>
            </w:pP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наименование и значение показателя n</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vMerge/>
          </w:tcPr>
          <w:p w:rsidR="00162777" w:rsidRPr="00F57F96" w:rsidRDefault="00162777" w:rsidP="00162777">
            <w:pPr>
              <w:spacing w:after="200" w:line="276" w:lineRule="auto"/>
              <w:rPr>
                <w:rFonts w:ascii="Arial" w:eastAsia="Calibri" w:hAnsi="Arial" w:cs="Arial"/>
                <w:lang w:eastAsia="en-US"/>
              </w:rPr>
            </w:pPr>
          </w:p>
        </w:tc>
        <w:tc>
          <w:tcPr>
            <w:tcW w:w="2041" w:type="dxa"/>
            <w:vMerge/>
          </w:tcPr>
          <w:p w:rsidR="00162777" w:rsidRPr="00F57F96" w:rsidRDefault="00162777" w:rsidP="00162777">
            <w:pPr>
              <w:spacing w:after="200" w:line="276" w:lineRule="auto"/>
              <w:rPr>
                <w:rFonts w:ascii="Arial" w:eastAsia="Calibri" w:hAnsi="Arial" w:cs="Arial"/>
                <w:lang w:eastAsia="en-US"/>
              </w:rPr>
            </w:pPr>
          </w:p>
        </w:tc>
        <w:tc>
          <w:tcPr>
            <w:tcW w:w="1984" w:type="dxa"/>
            <w:vMerge w:val="restart"/>
          </w:tcPr>
          <w:p w:rsidR="00162777" w:rsidRPr="00F57F96" w:rsidRDefault="00162777" w:rsidP="00162777">
            <w:pPr>
              <w:widowControl w:val="0"/>
              <w:autoSpaceDE w:val="0"/>
              <w:autoSpaceDN w:val="0"/>
              <w:rPr>
                <w:rFonts w:ascii="Arial" w:hAnsi="Arial" w:cs="Arial"/>
              </w:rPr>
            </w:pPr>
            <w:r w:rsidRPr="00F57F96">
              <w:rPr>
                <w:rFonts w:ascii="Arial" w:hAnsi="Arial" w:cs="Arial"/>
              </w:rPr>
              <w:t>содержание муниципальной услуги (работы)</w:t>
            </w: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наименование и значение показателя 1</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vMerge/>
          </w:tcPr>
          <w:p w:rsidR="00162777" w:rsidRPr="00F57F96" w:rsidRDefault="00162777" w:rsidP="00162777">
            <w:pPr>
              <w:spacing w:after="200" w:line="276" w:lineRule="auto"/>
              <w:rPr>
                <w:rFonts w:ascii="Arial" w:eastAsia="Calibri" w:hAnsi="Arial" w:cs="Arial"/>
                <w:lang w:eastAsia="en-US"/>
              </w:rPr>
            </w:pPr>
          </w:p>
        </w:tc>
        <w:tc>
          <w:tcPr>
            <w:tcW w:w="2041" w:type="dxa"/>
            <w:vMerge/>
          </w:tcPr>
          <w:p w:rsidR="00162777" w:rsidRPr="00F57F96" w:rsidRDefault="00162777" w:rsidP="00162777">
            <w:pPr>
              <w:spacing w:after="200" w:line="276" w:lineRule="auto"/>
              <w:rPr>
                <w:rFonts w:ascii="Arial" w:eastAsia="Calibri" w:hAnsi="Arial" w:cs="Arial"/>
                <w:lang w:eastAsia="en-US"/>
              </w:rPr>
            </w:pPr>
          </w:p>
        </w:tc>
        <w:tc>
          <w:tcPr>
            <w:tcW w:w="1984" w:type="dxa"/>
            <w:vMerge/>
          </w:tcPr>
          <w:p w:rsidR="00162777" w:rsidRPr="00F57F96" w:rsidRDefault="00162777" w:rsidP="00162777">
            <w:pPr>
              <w:spacing w:after="200" w:line="276" w:lineRule="auto"/>
              <w:rPr>
                <w:rFonts w:ascii="Arial" w:eastAsia="Calibri" w:hAnsi="Arial" w:cs="Arial"/>
                <w:lang w:eastAsia="en-US"/>
              </w:rPr>
            </w:pP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vMerge/>
          </w:tcPr>
          <w:p w:rsidR="00162777" w:rsidRPr="00F57F96" w:rsidRDefault="00162777" w:rsidP="00162777">
            <w:pPr>
              <w:spacing w:after="200" w:line="276" w:lineRule="auto"/>
              <w:rPr>
                <w:rFonts w:ascii="Arial" w:eastAsia="Calibri" w:hAnsi="Arial" w:cs="Arial"/>
                <w:lang w:eastAsia="en-US"/>
              </w:rPr>
            </w:pPr>
          </w:p>
        </w:tc>
        <w:tc>
          <w:tcPr>
            <w:tcW w:w="2041" w:type="dxa"/>
            <w:vMerge/>
          </w:tcPr>
          <w:p w:rsidR="00162777" w:rsidRPr="00F57F96" w:rsidRDefault="00162777" w:rsidP="00162777">
            <w:pPr>
              <w:spacing w:after="200" w:line="276" w:lineRule="auto"/>
              <w:rPr>
                <w:rFonts w:ascii="Arial" w:eastAsia="Calibri" w:hAnsi="Arial" w:cs="Arial"/>
                <w:lang w:eastAsia="en-US"/>
              </w:rPr>
            </w:pPr>
          </w:p>
        </w:tc>
        <w:tc>
          <w:tcPr>
            <w:tcW w:w="1984" w:type="dxa"/>
            <w:vMerge/>
          </w:tcPr>
          <w:p w:rsidR="00162777" w:rsidRPr="00F57F96" w:rsidRDefault="00162777" w:rsidP="00162777">
            <w:pPr>
              <w:spacing w:after="200" w:line="276" w:lineRule="auto"/>
              <w:rPr>
                <w:rFonts w:ascii="Arial" w:eastAsia="Calibri" w:hAnsi="Arial" w:cs="Arial"/>
                <w:lang w:eastAsia="en-US"/>
              </w:rPr>
            </w:pP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наименование и значение показателя n</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tcPr>
          <w:p w:rsidR="00162777" w:rsidRPr="00F57F96" w:rsidRDefault="00162777" w:rsidP="00162777">
            <w:pPr>
              <w:widowControl w:val="0"/>
              <w:autoSpaceDE w:val="0"/>
              <w:autoSpaceDN w:val="0"/>
              <w:rPr>
                <w:rFonts w:ascii="Arial" w:hAnsi="Arial" w:cs="Arial"/>
              </w:rPr>
            </w:pPr>
          </w:p>
        </w:tc>
        <w:tc>
          <w:tcPr>
            <w:tcW w:w="2041"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Расходы бюджета на оказание (выполнение) муниципальной услуги (работы), рублей.</w:t>
            </w:r>
          </w:p>
        </w:tc>
        <w:tc>
          <w:tcPr>
            <w:tcW w:w="1984" w:type="dxa"/>
          </w:tcPr>
          <w:p w:rsidR="00162777" w:rsidRPr="00F57F96" w:rsidRDefault="00162777" w:rsidP="00162777">
            <w:pPr>
              <w:widowControl w:val="0"/>
              <w:autoSpaceDE w:val="0"/>
              <w:autoSpaceDN w:val="0"/>
              <w:rPr>
                <w:rFonts w:ascii="Arial" w:hAnsi="Arial" w:cs="Arial"/>
              </w:rPr>
            </w:pPr>
          </w:p>
        </w:tc>
        <w:tc>
          <w:tcPr>
            <w:tcW w:w="2324"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vMerge w:val="restart"/>
          </w:tcPr>
          <w:p w:rsidR="00162777" w:rsidRPr="00F57F96" w:rsidRDefault="00162777" w:rsidP="00162777">
            <w:pPr>
              <w:widowControl w:val="0"/>
              <w:autoSpaceDE w:val="0"/>
              <w:autoSpaceDN w:val="0"/>
              <w:rPr>
                <w:rFonts w:ascii="Arial" w:hAnsi="Arial" w:cs="Arial"/>
              </w:rPr>
            </w:pPr>
          </w:p>
        </w:tc>
        <w:tc>
          <w:tcPr>
            <w:tcW w:w="2041" w:type="dxa"/>
            <w:vMerge w:val="restart"/>
          </w:tcPr>
          <w:p w:rsidR="00162777" w:rsidRPr="00F57F96" w:rsidRDefault="00162777" w:rsidP="00162777">
            <w:pPr>
              <w:widowControl w:val="0"/>
              <w:autoSpaceDE w:val="0"/>
              <w:autoSpaceDN w:val="0"/>
              <w:rPr>
                <w:rFonts w:ascii="Arial" w:hAnsi="Arial" w:cs="Arial"/>
              </w:rPr>
            </w:pPr>
            <w:r w:rsidRPr="00F57F96">
              <w:rPr>
                <w:rFonts w:ascii="Arial" w:hAnsi="Arial" w:cs="Arial"/>
              </w:rPr>
              <w:t>Муниципальная услуга (работа) 2</w:t>
            </w:r>
          </w:p>
        </w:tc>
        <w:tc>
          <w:tcPr>
            <w:tcW w:w="1984" w:type="dxa"/>
            <w:vMerge w:val="restart"/>
          </w:tcPr>
          <w:p w:rsidR="00162777" w:rsidRPr="00F57F96" w:rsidRDefault="00162777" w:rsidP="00162777">
            <w:pPr>
              <w:widowControl w:val="0"/>
              <w:autoSpaceDE w:val="0"/>
              <w:autoSpaceDN w:val="0"/>
              <w:rPr>
                <w:rFonts w:ascii="Arial" w:hAnsi="Arial" w:cs="Arial"/>
              </w:rPr>
            </w:pPr>
            <w:r w:rsidRPr="00F57F96">
              <w:rPr>
                <w:rFonts w:ascii="Arial" w:hAnsi="Arial" w:cs="Arial"/>
              </w:rPr>
              <w:t>содержание муниципальной услуги (работы)</w:t>
            </w: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наименование и значение показателя 1</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vMerge/>
          </w:tcPr>
          <w:p w:rsidR="00162777" w:rsidRPr="00F57F96" w:rsidRDefault="00162777" w:rsidP="00162777">
            <w:pPr>
              <w:spacing w:after="200" w:line="276" w:lineRule="auto"/>
              <w:rPr>
                <w:rFonts w:ascii="Arial" w:eastAsia="Calibri" w:hAnsi="Arial" w:cs="Arial"/>
                <w:lang w:eastAsia="en-US"/>
              </w:rPr>
            </w:pPr>
          </w:p>
        </w:tc>
        <w:tc>
          <w:tcPr>
            <w:tcW w:w="2041" w:type="dxa"/>
            <w:vMerge/>
          </w:tcPr>
          <w:p w:rsidR="00162777" w:rsidRPr="00F57F96" w:rsidRDefault="00162777" w:rsidP="00162777">
            <w:pPr>
              <w:spacing w:after="200" w:line="276" w:lineRule="auto"/>
              <w:rPr>
                <w:rFonts w:ascii="Arial" w:eastAsia="Calibri" w:hAnsi="Arial" w:cs="Arial"/>
                <w:lang w:eastAsia="en-US"/>
              </w:rPr>
            </w:pPr>
          </w:p>
        </w:tc>
        <w:tc>
          <w:tcPr>
            <w:tcW w:w="1984" w:type="dxa"/>
            <w:vMerge/>
          </w:tcPr>
          <w:p w:rsidR="00162777" w:rsidRPr="00F57F96" w:rsidRDefault="00162777" w:rsidP="00162777">
            <w:pPr>
              <w:spacing w:after="200" w:line="276" w:lineRule="auto"/>
              <w:rPr>
                <w:rFonts w:ascii="Arial" w:eastAsia="Calibri" w:hAnsi="Arial" w:cs="Arial"/>
                <w:lang w:eastAsia="en-US"/>
              </w:rPr>
            </w:pP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vMerge/>
          </w:tcPr>
          <w:p w:rsidR="00162777" w:rsidRPr="00F57F96" w:rsidRDefault="00162777" w:rsidP="00162777">
            <w:pPr>
              <w:spacing w:after="200" w:line="276" w:lineRule="auto"/>
              <w:rPr>
                <w:rFonts w:ascii="Arial" w:eastAsia="Calibri" w:hAnsi="Arial" w:cs="Arial"/>
                <w:lang w:eastAsia="en-US"/>
              </w:rPr>
            </w:pPr>
          </w:p>
        </w:tc>
        <w:tc>
          <w:tcPr>
            <w:tcW w:w="2041" w:type="dxa"/>
            <w:vMerge/>
          </w:tcPr>
          <w:p w:rsidR="00162777" w:rsidRPr="00F57F96" w:rsidRDefault="00162777" w:rsidP="00162777">
            <w:pPr>
              <w:spacing w:after="200" w:line="276" w:lineRule="auto"/>
              <w:rPr>
                <w:rFonts w:ascii="Arial" w:eastAsia="Calibri" w:hAnsi="Arial" w:cs="Arial"/>
                <w:lang w:eastAsia="en-US"/>
              </w:rPr>
            </w:pPr>
          </w:p>
        </w:tc>
        <w:tc>
          <w:tcPr>
            <w:tcW w:w="1984" w:type="dxa"/>
            <w:vMerge/>
          </w:tcPr>
          <w:p w:rsidR="00162777" w:rsidRPr="00F57F96" w:rsidRDefault="00162777" w:rsidP="00162777">
            <w:pPr>
              <w:spacing w:after="200" w:line="276" w:lineRule="auto"/>
              <w:rPr>
                <w:rFonts w:ascii="Arial" w:eastAsia="Calibri" w:hAnsi="Arial" w:cs="Arial"/>
                <w:lang w:eastAsia="en-US"/>
              </w:rPr>
            </w:pP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 xml:space="preserve">наименование и </w:t>
            </w:r>
            <w:r w:rsidRPr="00F57F96">
              <w:rPr>
                <w:rFonts w:ascii="Arial" w:hAnsi="Arial" w:cs="Arial"/>
              </w:rPr>
              <w:lastRenderedPageBreak/>
              <w:t>значение показателя n</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vMerge/>
          </w:tcPr>
          <w:p w:rsidR="00162777" w:rsidRPr="00F57F96" w:rsidRDefault="00162777" w:rsidP="00162777">
            <w:pPr>
              <w:spacing w:after="200" w:line="276" w:lineRule="auto"/>
              <w:rPr>
                <w:rFonts w:ascii="Arial" w:eastAsia="Calibri" w:hAnsi="Arial" w:cs="Arial"/>
                <w:lang w:eastAsia="en-US"/>
              </w:rPr>
            </w:pPr>
          </w:p>
        </w:tc>
        <w:tc>
          <w:tcPr>
            <w:tcW w:w="2041" w:type="dxa"/>
            <w:vMerge/>
          </w:tcPr>
          <w:p w:rsidR="00162777" w:rsidRPr="00F57F96" w:rsidRDefault="00162777" w:rsidP="00162777">
            <w:pPr>
              <w:spacing w:after="200" w:line="276" w:lineRule="auto"/>
              <w:rPr>
                <w:rFonts w:ascii="Arial" w:eastAsia="Calibri" w:hAnsi="Arial" w:cs="Arial"/>
                <w:lang w:eastAsia="en-US"/>
              </w:rPr>
            </w:pPr>
          </w:p>
        </w:tc>
        <w:tc>
          <w:tcPr>
            <w:tcW w:w="1984" w:type="dxa"/>
            <w:vMerge w:val="restart"/>
          </w:tcPr>
          <w:p w:rsidR="00162777" w:rsidRPr="00F57F96" w:rsidRDefault="00162777" w:rsidP="00162777">
            <w:pPr>
              <w:widowControl w:val="0"/>
              <w:autoSpaceDE w:val="0"/>
              <w:autoSpaceDN w:val="0"/>
              <w:rPr>
                <w:rFonts w:ascii="Arial" w:hAnsi="Arial" w:cs="Arial"/>
              </w:rPr>
            </w:pPr>
            <w:r w:rsidRPr="00F57F96">
              <w:rPr>
                <w:rFonts w:ascii="Arial" w:hAnsi="Arial" w:cs="Arial"/>
              </w:rPr>
              <w:t>содержание муниципальной услуги (работы)</w:t>
            </w: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наименование и значение показателя 1</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vMerge/>
          </w:tcPr>
          <w:p w:rsidR="00162777" w:rsidRPr="00F57F96" w:rsidRDefault="00162777" w:rsidP="00162777">
            <w:pPr>
              <w:spacing w:after="200" w:line="276" w:lineRule="auto"/>
              <w:rPr>
                <w:rFonts w:ascii="Arial" w:eastAsia="Calibri" w:hAnsi="Arial" w:cs="Arial"/>
                <w:lang w:eastAsia="en-US"/>
              </w:rPr>
            </w:pPr>
          </w:p>
        </w:tc>
        <w:tc>
          <w:tcPr>
            <w:tcW w:w="2041" w:type="dxa"/>
            <w:vMerge/>
          </w:tcPr>
          <w:p w:rsidR="00162777" w:rsidRPr="00F57F96" w:rsidRDefault="00162777" w:rsidP="00162777">
            <w:pPr>
              <w:spacing w:after="200" w:line="276" w:lineRule="auto"/>
              <w:rPr>
                <w:rFonts w:ascii="Arial" w:eastAsia="Calibri" w:hAnsi="Arial" w:cs="Arial"/>
                <w:lang w:eastAsia="en-US"/>
              </w:rPr>
            </w:pPr>
          </w:p>
        </w:tc>
        <w:tc>
          <w:tcPr>
            <w:tcW w:w="1984" w:type="dxa"/>
            <w:vMerge/>
          </w:tcPr>
          <w:p w:rsidR="00162777" w:rsidRPr="00F57F96" w:rsidRDefault="00162777" w:rsidP="00162777">
            <w:pPr>
              <w:spacing w:after="200" w:line="276" w:lineRule="auto"/>
              <w:rPr>
                <w:rFonts w:ascii="Arial" w:eastAsia="Calibri" w:hAnsi="Arial" w:cs="Arial"/>
                <w:lang w:eastAsia="en-US"/>
              </w:rPr>
            </w:pP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vMerge/>
          </w:tcPr>
          <w:p w:rsidR="00162777" w:rsidRPr="00F57F96" w:rsidRDefault="00162777" w:rsidP="00162777">
            <w:pPr>
              <w:spacing w:after="200" w:line="276" w:lineRule="auto"/>
              <w:rPr>
                <w:rFonts w:ascii="Arial" w:eastAsia="Calibri" w:hAnsi="Arial" w:cs="Arial"/>
                <w:lang w:eastAsia="en-US"/>
              </w:rPr>
            </w:pPr>
          </w:p>
        </w:tc>
        <w:tc>
          <w:tcPr>
            <w:tcW w:w="2041" w:type="dxa"/>
            <w:vMerge/>
          </w:tcPr>
          <w:p w:rsidR="00162777" w:rsidRPr="00F57F96" w:rsidRDefault="00162777" w:rsidP="00162777">
            <w:pPr>
              <w:spacing w:after="200" w:line="276" w:lineRule="auto"/>
              <w:rPr>
                <w:rFonts w:ascii="Arial" w:eastAsia="Calibri" w:hAnsi="Arial" w:cs="Arial"/>
                <w:lang w:eastAsia="en-US"/>
              </w:rPr>
            </w:pPr>
          </w:p>
        </w:tc>
        <w:tc>
          <w:tcPr>
            <w:tcW w:w="1984" w:type="dxa"/>
            <w:vMerge/>
          </w:tcPr>
          <w:p w:rsidR="00162777" w:rsidRPr="00F57F96" w:rsidRDefault="00162777" w:rsidP="00162777">
            <w:pPr>
              <w:spacing w:after="200" w:line="276" w:lineRule="auto"/>
              <w:rPr>
                <w:rFonts w:ascii="Arial" w:eastAsia="Calibri" w:hAnsi="Arial" w:cs="Arial"/>
                <w:lang w:eastAsia="en-US"/>
              </w:rPr>
            </w:pPr>
          </w:p>
        </w:tc>
        <w:tc>
          <w:tcPr>
            <w:tcW w:w="2324"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наименование и значение показателя n</w:t>
            </w: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tcPr>
          <w:p w:rsidR="00162777" w:rsidRPr="00F57F96" w:rsidRDefault="00162777" w:rsidP="00162777">
            <w:pPr>
              <w:widowControl w:val="0"/>
              <w:autoSpaceDE w:val="0"/>
              <w:autoSpaceDN w:val="0"/>
              <w:rPr>
                <w:rFonts w:ascii="Arial" w:hAnsi="Arial" w:cs="Arial"/>
              </w:rPr>
            </w:pPr>
          </w:p>
        </w:tc>
        <w:tc>
          <w:tcPr>
            <w:tcW w:w="2041"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Расходы бюджета на оказание (выполнение) муниципальной услуги (работы), рублей.</w:t>
            </w:r>
          </w:p>
        </w:tc>
        <w:tc>
          <w:tcPr>
            <w:tcW w:w="1984" w:type="dxa"/>
          </w:tcPr>
          <w:p w:rsidR="00162777" w:rsidRPr="00F57F96" w:rsidRDefault="00162777" w:rsidP="00162777">
            <w:pPr>
              <w:widowControl w:val="0"/>
              <w:autoSpaceDE w:val="0"/>
              <w:autoSpaceDN w:val="0"/>
              <w:rPr>
                <w:rFonts w:ascii="Arial" w:hAnsi="Arial" w:cs="Arial"/>
              </w:rPr>
            </w:pPr>
          </w:p>
        </w:tc>
        <w:tc>
          <w:tcPr>
            <w:tcW w:w="2324"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tcPr>
          <w:p w:rsidR="00162777" w:rsidRPr="00F57F96" w:rsidRDefault="00162777" w:rsidP="00162777">
            <w:pPr>
              <w:widowControl w:val="0"/>
              <w:autoSpaceDE w:val="0"/>
              <w:autoSpaceDN w:val="0"/>
              <w:rPr>
                <w:rFonts w:ascii="Arial" w:hAnsi="Arial" w:cs="Arial"/>
              </w:rPr>
            </w:pPr>
          </w:p>
        </w:tc>
        <w:tc>
          <w:tcPr>
            <w:tcW w:w="2041"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И т.д. по муниципальным услугам (работам)</w:t>
            </w:r>
          </w:p>
        </w:tc>
        <w:tc>
          <w:tcPr>
            <w:tcW w:w="1984" w:type="dxa"/>
          </w:tcPr>
          <w:p w:rsidR="00162777" w:rsidRPr="00F57F96" w:rsidRDefault="00162777" w:rsidP="00162777">
            <w:pPr>
              <w:widowControl w:val="0"/>
              <w:autoSpaceDE w:val="0"/>
              <w:autoSpaceDN w:val="0"/>
              <w:rPr>
                <w:rFonts w:ascii="Arial" w:hAnsi="Arial" w:cs="Arial"/>
              </w:rPr>
            </w:pPr>
          </w:p>
        </w:tc>
        <w:tc>
          <w:tcPr>
            <w:tcW w:w="2324"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r w:rsidR="00162777" w:rsidRPr="00F57F96" w:rsidTr="00162777">
        <w:tc>
          <w:tcPr>
            <w:tcW w:w="567" w:type="dxa"/>
          </w:tcPr>
          <w:p w:rsidR="00162777" w:rsidRPr="00F57F96" w:rsidRDefault="00162777" w:rsidP="00162777">
            <w:pPr>
              <w:widowControl w:val="0"/>
              <w:autoSpaceDE w:val="0"/>
              <w:autoSpaceDN w:val="0"/>
              <w:rPr>
                <w:rFonts w:ascii="Arial" w:hAnsi="Arial" w:cs="Arial"/>
              </w:rPr>
            </w:pPr>
          </w:p>
        </w:tc>
        <w:tc>
          <w:tcPr>
            <w:tcW w:w="2041" w:type="dxa"/>
          </w:tcPr>
          <w:p w:rsidR="00162777" w:rsidRPr="00F57F96" w:rsidRDefault="00162777" w:rsidP="00162777">
            <w:pPr>
              <w:widowControl w:val="0"/>
              <w:autoSpaceDE w:val="0"/>
              <w:autoSpaceDN w:val="0"/>
              <w:rPr>
                <w:rFonts w:ascii="Arial" w:hAnsi="Arial" w:cs="Arial"/>
              </w:rPr>
            </w:pPr>
            <w:r w:rsidRPr="00F57F96">
              <w:rPr>
                <w:rFonts w:ascii="Arial" w:hAnsi="Arial" w:cs="Arial"/>
              </w:rPr>
              <w:t>Расходы бюджета на оказание (выполнение) муниципальной услуги (работы), рублей.</w:t>
            </w:r>
          </w:p>
        </w:tc>
        <w:tc>
          <w:tcPr>
            <w:tcW w:w="1984" w:type="dxa"/>
          </w:tcPr>
          <w:p w:rsidR="00162777" w:rsidRPr="00F57F96" w:rsidRDefault="00162777" w:rsidP="00162777">
            <w:pPr>
              <w:widowControl w:val="0"/>
              <w:autoSpaceDE w:val="0"/>
              <w:autoSpaceDN w:val="0"/>
              <w:rPr>
                <w:rFonts w:ascii="Arial" w:hAnsi="Arial" w:cs="Arial"/>
              </w:rPr>
            </w:pPr>
          </w:p>
        </w:tc>
        <w:tc>
          <w:tcPr>
            <w:tcW w:w="2324"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c>
          <w:tcPr>
            <w:tcW w:w="1077" w:type="dxa"/>
          </w:tcPr>
          <w:p w:rsidR="00162777" w:rsidRPr="00F57F96" w:rsidRDefault="00162777" w:rsidP="00162777">
            <w:pPr>
              <w:widowControl w:val="0"/>
              <w:autoSpaceDE w:val="0"/>
              <w:autoSpaceDN w:val="0"/>
              <w:rPr>
                <w:rFonts w:ascii="Arial" w:hAnsi="Arial" w:cs="Arial"/>
              </w:rPr>
            </w:pPr>
          </w:p>
        </w:tc>
      </w:tr>
    </w:tbl>
    <w:p w:rsidR="00162777" w:rsidRPr="00F57F96" w:rsidRDefault="00162777" w:rsidP="00162777">
      <w:pPr>
        <w:widowControl w:val="0"/>
        <w:autoSpaceDE w:val="0"/>
        <w:autoSpaceDN w:val="0"/>
        <w:jc w:val="both"/>
        <w:rPr>
          <w:rFonts w:ascii="Arial" w:hAnsi="Arial" w:cs="Arial"/>
        </w:rPr>
      </w:pPr>
    </w:p>
    <w:p w:rsidR="00162777" w:rsidRPr="00F57F96" w:rsidRDefault="00162777" w:rsidP="00162777">
      <w:pPr>
        <w:widowControl w:val="0"/>
        <w:autoSpaceDE w:val="0"/>
        <w:autoSpaceDN w:val="0"/>
        <w:jc w:val="both"/>
        <w:rPr>
          <w:rFonts w:ascii="Arial" w:hAnsi="Arial" w:cs="Arial"/>
        </w:rPr>
      </w:pPr>
      <w:r w:rsidRPr="00F57F96">
        <w:rPr>
          <w:rFonts w:ascii="Arial" w:hAnsi="Arial" w:cs="Arial"/>
        </w:rPr>
        <w:t>Руководитель ответственного исполнителя</w:t>
      </w:r>
    </w:p>
    <w:p w:rsidR="00162777" w:rsidRPr="00F57F96" w:rsidRDefault="00162777" w:rsidP="00162777">
      <w:pPr>
        <w:widowControl w:val="0"/>
        <w:autoSpaceDE w:val="0"/>
        <w:autoSpaceDN w:val="0"/>
        <w:jc w:val="both"/>
        <w:rPr>
          <w:rFonts w:ascii="Arial" w:hAnsi="Arial" w:cs="Arial"/>
        </w:rPr>
      </w:pPr>
      <w:r w:rsidRPr="00F57F96">
        <w:rPr>
          <w:rFonts w:ascii="Arial" w:hAnsi="Arial" w:cs="Arial"/>
        </w:rPr>
        <w:t xml:space="preserve">муниципальной программы </w:t>
      </w:r>
      <w:r w:rsidRPr="00F57F96">
        <w:rPr>
          <w:rFonts w:ascii="Arial" w:hAnsi="Arial" w:cs="Arial"/>
        </w:rPr>
        <w:tab/>
      </w:r>
      <w:r w:rsidRPr="00F57F96">
        <w:rPr>
          <w:rFonts w:ascii="Arial" w:hAnsi="Arial" w:cs="Arial"/>
        </w:rPr>
        <w:tab/>
      </w:r>
      <w:r w:rsidRPr="00F57F96">
        <w:rPr>
          <w:rFonts w:ascii="Arial" w:hAnsi="Arial" w:cs="Arial"/>
        </w:rPr>
        <w:tab/>
      </w:r>
      <w:r w:rsidRPr="00F57F96">
        <w:rPr>
          <w:rFonts w:ascii="Arial" w:hAnsi="Arial" w:cs="Arial"/>
        </w:rPr>
        <w:tab/>
        <w:t xml:space="preserve">Подпись </w:t>
      </w:r>
      <w:r w:rsidRPr="00F57F96">
        <w:rPr>
          <w:rFonts w:ascii="Arial" w:hAnsi="Arial" w:cs="Arial"/>
        </w:rPr>
        <w:tab/>
      </w:r>
      <w:r w:rsidRPr="00F57F96">
        <w:rPr>
          <w:rFonts w:ascii="Arial" w:hAnsi="Arial" w:cs="Arial"/>
        </w:rPr>
        <w:tab/>
      </w:r>
      <w:r w:rsidRPr="00F57F96">
        <w:rPr>
          <w:rFonts w:ascii="Arial" w:hAnsi="Arial" w:cs="Arial"/>
        </w:rPr>
        <w:tab/>
      </w:r>
      <w:r w:rsidRPr="00F57F96">
        <w:rPr>
          <w:rFonts w:ascii="Arial" w:hAnsi="Arial" w:cs="Arial"/>
        </w:rPr>
        <w:tab/>
        <w:t>ФИО</w:t>
      </w:r>
    </w:p>
    <w:sectPr w:rsidR="00162777" w:rsidRPr="00F57F96" w:rsidSect="008E1349">
      <w:footnotePr>
        <w:numRestart w:val="eachPage"/>
      </w:footnotePr>
      <w:pgSz w:w="11906" w:h="16838"/>
      <w:pgMar w:top="1134" w:right="851" w:bottom="720"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512" w:rsidRDefault="00587512" w:rsidP="007832B0">
      <w:r>
        <w:separator/>
      </w:r>
    </w:p>
  </w:endnote>
  <w:endnote w:type="continuationSeparator" w:id="0">
    <w:p w:rsidR="00587512" w:rsidRDefault="00587512" w:rsidP="0078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ndale Sans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512" w:rsidRDefault="00587512" w:rsidP="007832B0">
      <w:r>
        <w:separator/>
      </w:r>
    </w:p>
  </w:footnote>
  <w:footnote w:type="continuationSeparator" w:id="0">
    <w:p w:rsidR="00587512" w:rsidRDefault="00587512" w:rsidP="007832B0">
      <w:r>
        <w:continuationSeparator/>
      </w:r>
    </w:p>
  </w:footnote>
  <w:footnote w:id="1">
    <w:p w:rsidR="00296495" w:rsidRPr="00C36249" w:rsidRDefault="00296495" w:rsidP="0033221B">
      <w:pPr>
        <w:pStyle w:val="Footnote"/>
        <w:ind w:left="0" w:firstLine="0"/>
        <w:jc w:val="both"/>
        <w:rPr>
          <w:rFonts w:ascii="Arial" w:hAnsi="Arial" w:cs="Arial"/>
          <w:sz w:val="16"/>
          <w:szCs w:val="16"/>
        </w:rPr>
      </w:pPr>
      <w:r w:rsidRPr="00C36249">
        <w:rPr>
          <w:rStyle w:val="af8"/>
          <w:rFonts w:ascii="Arial" w:hAnsi="Arial" w:cs="Arial"/>
          <w:sz w:val="16"/>
          <w:szCs w:val="16"/>
        </w:rPr>
        <w:footnoteRef/>
      </w:r>
      <w:r w:rsidRPr="00C36249">
        <w:rPr>
          <w:rFonts w:ascii="Arial" w:hAnsi="Arial" w:cs="Arial"/>
          <w:sz w:val="16"/>
          <w:szCs w:val="16"/>
        </w:rPr>
        <w:t xml:space="preserve"> Указываются общие объемы финансирования муниципальной программы ежегодно на период с первого года реализации программы по второй год планового периода включительно, в том числе в разбивке по источникам финансирования.</w:t>
      </w:r>
    </w:p>
    <w:p w:rsidR="00296495" w:rsidRPr="00C36249" w:rsidRDefault="00296495" w:rsidP="004F716F">
      <w:pPr>
        <w:pStyle w:val="Footnote"/>
        <w:ind w:left="0" w:firstLine="340"/>
        <w:jc w:val="both"/>
        <w:rPr>
          <w:rFonts w:ascii="Arial" w:hAnsi="Arial" w:cs="Arial"/>
          <w:sz w:val="16"/>
          <w:szCs w:val="16"/>
        </w:rPr>
      </w:pPr>
      <w:r w:rsidRPr="00C36249">
        <w:rPr>
          <w:rFonts w:ascii="Arial" w:hAnsi="Arial" w:cs="Arial"/>
          <w:sz w:val="16"/>
          <w:szCs w:val="16"/>
        </w:rPr>
        <w:t>При разработке проекта постановления, предусматривающего утверждение муниципальной программы, предлагаемой к финансированию начиная с очередного финансового года, при отражении информации по объему финансового обеспечения программы указываются плановые значения.</w:t>
      </w:r>
    </w:p>
    <w:p w:rsidR="00296495" w:rsidRPr="00C36249" w:rsidRDefault="00296495" w:rsidP="004F716F">
      <w:pPr>
        <w:pStyle w:val="Footnote"/>
        <w:ind w:left="0" w:firstLine="340"/>
        <w:jc w:val="both"/>
        <w:rPr>
          <w:rFonts w:ascii="Arial" w:hAnsi="Arial" w:cs="Arial"/>
          <w:sz w:val="16"/>
          <w:szCs w:val="16"/>
        </w:rPr>
      </w:pPr>
      <w:r w:rsidRPr="00C36249">
        <w:rPr>
          <w:rFonts w:ascii="Arial" w:hAnsi="Arial" w:cs="Arial"/>
          <w:sz w:val="16"/>
          <w:szCs w:val="16"/>
        </w:rPr>
        <w:t xml:space="preserve">При разработке проекта постановления, предусматривающего внесение изменений в ранее утвержденную муниципальную программу в части изменения бюджетных ассигнований при отражении информации за период, предшествующий году разработки такого проекта постановления, </w:t>
      </w:r>
      <w:r w:rsidRPr="006A0354">
        <w:rPr>
          <w:rFonts w:ascii="Arial" w:hAnsi="Arial" w:cs="Arial"/>
          <w:sz w:val="16"/>
          <w:szCs w:val="16"/>
        </w:rPr>
        <w:t>указываются фактические значения</w:t>
      </w:r>
      <w:r w:rsidRPr="00C36249">
        <w:rPr>
          <w:rFonts w:ascii="Arial" w:hAnsi="Arial" w:cs="Arial"/>
          <w:sz w:val="16"/>
          <w:szCs w:val="16"/>
        </w:rPr>
        <w:t>.</w:t>
      </w:r>
    </w:p>
  </w:footnote>
  <w:footnote w:id="2">
    <w:p w:rsidR="00296495" w:rsidRDefault="00296495" w:rsidP="0033221B">
      <w:pPr>
        <w:pStyle w:val="Footnote"/>
        <w:ind w:left="0" w:firstLine="0"/>
        <w:jc w:val="both"/>
      </w:pPr>
      <w:r w:rsidRPr="00C36249">
        <w:rPr>
          <w:rStyle w:val="af8"/>
          <w:rFonts w:ascii="Arial" w:hAnsi="Arial" w:cs="Arial"/>
          <w:sz w:val="16"/>
          <w:szCs w:val="16"/>
        </w:rPr>
        <w:footnoteRef/>
      </w:r>
      <w:r w:rsidRPr="00C36249">
        <w:rPr>
          <w:rFonts w:ascii="Arial" w:hAnsi="Arial" w:cs="Arial"/>
          <w:sz w:val="16"/>
          <w:szCs w:val="16"/>
        </w:rPr>
        <w:t xml:space="preserve"> </w:t>
      </w:r>
      <w:proofErr w:type="gramStart"/>
      <w:r w:rsidRPr="00C36249">
        <w:rPr>
          <w:rFonts w:ascii="Arial" w:hAnsi="Arial" w:cs="Arial"/>
          <w:sz w:val="16"/>
          <w:szCs w:val="16"/>
        </w:rPr>
        <w:t>Указывается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или (и) указывается связь с государственной программой Красноярского края.</w:t>
      </w:r>
      <w:proofErr w:type="gramEnd"/>
    </w:p>
  </w:footnote>
  <w:footnote w:id="3">
    <w:p w:rsidR="00296495" w:rsidRPr="00B15340" w:rsidRDefault="00296495" w:rsidP="004F716F">
      <w:pPr>
        <w:pStyle w:val="ad"/>
        <w:jc w:val="both"/>
        <w:rPr>
          <w:rFonts w:ascii="Arial" w:hAnsi="Arial" w:cs="Arial"/>
          <w:sz w:val="16"/>
          <w:szCs w:val="16"/>
        </w:rPr>
      </w:pPr>
      <w:r w:rsidRPr="00B15340">
        <w:rPr>
          <w:rStyle w:val="af8"/>
          <w:rFonts w:ascii="Arial" w:hAnsi="Arial" w:cs="Arial"/>
        </w:rPr>
        <w:footnoteRef/>
      </w:r>
      <w:r w:rsidRPr="00B15340">
        <w:rPr>
          <w:rFonts w:ascii="Arial" w:hAnsi="Arial" w:cs="Arial"/>
        </w:rPr>
        <w:t xml:space="preserve"> </w:t>
      </w:r>
      <w:r w:rsidRPr="00B15340">
        <w:rPr>
          <w:rFonts w:ascii="Arial" w:hAnsi="Arial" w:cs="Arial"/>
          <w:sz w:val="16"/>
          <w:szCs w:val="16"/>
        </w:rPr>
        <w:t>В случае если в перечень показателей муниципальной программы включаются один или несколько показателей, предусмотренных абзацами три-семь пункта 2.4 Порядка разработки, утверждения и реализации муниципальных программ города Бородино, утвержденного постановлением Администрации города Бородино (далее - Порядок), указывается уровень соответствия показателя программы:</w:t>
      </w:r>
    </w:p>
    <w:p w:rsidR="00296495" w:rsidRPr="00B15340" w:rsidRDefault="00296495" w:rsidP="004F716F">
      <w:pPr>
        <w:pStyle w:val="ad"/>
        <w:jc w:val="both"/>
        <w:rPr>
          <w:rFonts w:ascii="Arial" w:hAnsi="Arial" w:cs="Arial"/>
          <w:sz w:val="16"/>
          <w:szCs w:val="16"/>
        </w:rPr>
      </w:pPr>
      <w:r w:rsidRPr="00B15340">
        <w:rPr>
          <w:rFonts w:ascii="Arial" w:hAnsi="Arial" w:cs="Arial"/>
          <w:sz w:val="16"/>
          <w:szCs w:val="16"/>
        </w:rPr>
        <w:t xml:space="preserve">показателям, характеризующим достижение национальных целей, - «НЦ»; </w:t>
      </w:r>
    </w:p>
    <w:p w:rsidR="00296495" w:rsidRPr="00B15340" w:rsidRDefault="00296495" w:rsidP="004F716F">
      <w:pPr>
        <w:pStyle w:val="ad"/>
        <w:jc w:val="both"/>
        <w:rPr>
          <w:rFonts w:ascii="Arial" w:hAnsi="Arial" w:cs="Arial"/>
          <w:sz w:val="16"/>
          <w:szCs w:val="16"/>
        </w:rPr>
      </w:pPr>
      <w:r w:rsidRPr="00B15340">
        <w:rPr>
          <w:rFonts w:ascii="Arial" w:hAnsi="Arial" w:cs="Arial"/>
          <w:sz w:val="16"/>
          <w:szCs w:val="16"/>
        </w:rPr>
        <w:t>показателям федерального проекта – «ФП»;</w:t>
      </w:r>
    </w:p>
    <w:p w:rsidR="00296495" w:rsidRPr="00B15340" w:rsidRDefault="00296495" w:rsidP="004F716F">
      <w:pPr>
        <w:pStyle w:val="ad"/>
        <w:jc w:val="both"/>
        <w:rPr>
          <w:rFonts w:ascii="Arial" w:hAnsi="Arial" w:cs="Arial"/>
          <w:sz w:val="16"/>
          <w:szCs w:val="16"/>
        </w:rPr>
      </w:pPr>
      <w:r w:rsidRPr="00B15340">
        <w:rPr>
          <w:rFonts w:ascii="Arial" w:hAnsi="Arial" w:cs="Arial"/>
          <w:sz w:val="16"/>
          <w:szCs w:val="16"/>
        </w:rPr>
        <w:t>показателям государственной программы Российской Федерации – «ГП РФ»;</w:t>
      </w:r>
    </w:p>
    <w:p w:rsidR="00296495" w:rsidRPr="00B15340" w:rsidRDefault="00296495" w:rsidP="004F716F">
      <w:pPr>
        <w:pStyle w:val="ad"/>
        <w:jc w:val="both"/>
        <w:rPr>
          <w:rFonts w:ascii="Arial" w:hAnsi="Arial" w:cs="Arial"/>
          <w:sz w:val="16"/>
          <w:szCs w:val="16"/>
        </w:rPr>
      </w:pPr>
      <w:r w:rsidRPr="00B15340">
        <w:rPr>
          <w:rFonts w:ascii="Arial" w:hAnsi="Arial" w:cs="Arial"/>
          <w:sz w:val="16"/>
          <w:szCs w:val="16"/>
        </w:rPr>
        <w:t>показателям государственной программы Российской Федерации – «ГП КК»;</w:t>
      </w:r>
    </w:p>
    <w:p w:rsidR="00296495" w:rsidRPr="00B15340" w:rsidRDefault="00296495" w:rsidP="004F716F">
      <w:pPr>
        <w:pStyle w:val="ad"/>
        <w:jc w:val="both"/>
        <w:rPr>
          <w:rFonts w:ascii="Arial" w:hAnsi="Arial" w:cs="Arial"/>
          <w:sz w:val="16"/>
          <w:szCs w:val="16"/>
        </w:rPr>
      </w:pPr>
      <w:r w:rsidRPr="00B15340">
        <w:rPr>
          <w:rFonts w:ascii="Arial" w:hAnsi="Arial" w:cs="Arial"/>
          <w:sz w:val="16"/>
          <w:szCs w:val="16"/>
        </w:rPr>
        <w:t>показателям федерального проекта, не входящего в состав национального проекта, – «ФП вне НП»;</w:t>
      </w:r>
    </w:p>
    <w:p w:rsidR="00296495" w:rsidRPr="00B15340" w:rsidRDefault="00296495" w:rsidP="004F716F">
      <w:pPr>
        <w:pStyle w:val="ad"/>
        <w:jc w:val="both"/>
        <w:rPr>
          <w:rFonts w:ascii="Arial" w:hAnsi="Arial" w:cs="Arial"/>
          <w:sz w:val="16"/>
          <w:szCs w:val="16"/>
        </w:rPr>
      </w:pPr>
      <w:r w:rsidRPr="00B15340">
        <w:rPr>
          <w:rFonts w:ascii="Arial" w:hAnsi="Arial" w:cs="Arial"/>
          <w:sz w:val="16"/>
          <w:szCs w:val="16"/>
        </w:rPr>
        <w:t>показатели регионального проекта, не входящего в состав национального проекта – «РП вне НП»;</w:t>
      </w:r>
    </w:p>
    <w:p w:rsidR="00296495" w:rsidRPr="00B15340" w:rsidRDefault="00296495" w:rsidP="004F716F">
      <w:pPr>
        <w:pStyle w:val="ad"/>
        <w:jc w:val="both"/>
        <w:rPr>
          <w:rFonts w:ascii="Arial" w:hAnsi="Arial" w:cs="Arial"/>
          <w:sz w:val="16"/>
          <w:szCs w:val="16"/>
        </w:rPr>
      </w:pPr>
      <w:r w:rsidRPr="00B15340">
        <w:rPr>
          <w:rFonts w:ascii="Arial" w:hAnsi="Arial" w:cs="Arial"/>
          <w:sz w:val="16"/>
          <w:szCs w:val="16"/>
        </w:rPr>
        <w:t>показателям оценки эффективности деятельности органов местного самоуправления – «ОД ОМС»;</w:t>
      </w:r>
    </w:p>
    <w:p w:rsidR="00296495" w:rsidRPr="00B15340" w:rsidRDefault="00296495" w:rsidP="004F716F">
      <w:pPr>
        <w:pStyle w:val="ad"/>
        <w:jc w:val="both"/>
        <w:rPr>
          <w:rFonts w:ascii="Arial" w:hAnsi="Arial" w:cs="Arial"/>
          <w:sz w:val="16"/>
          <w:szCs w:val="16"/>
        </w:rPr>
      </w:pPr>
      <w:r w:rsidRPr="00B15340">
        <w:rPr>
          <w:rFonts w:ascii="Arial" w:hAnsi="Arial" w:cs="Arial"/>
          <w:sz w:val="16"/>
          <w:szCs w:val="16"/>
        </w:rPr>
        <w:t>показателям уровня удовлетворенности граждан качеством предоставляемых муниципальных услуг в соответствующей сфере социально-экономического развития – «</w:t>
      </w:r>
      <w:proofErr w:type="gramStart"/>
      <w:r w:rsidRPr="00B15340">
        <w:rPr>
          <w:rFonts w:ascii="Arial" w:hAnsi="Arial" w:cs="Arial"/>
          <w:sz w:val="16"/>
          <w:szCs w:val="16"/>
        </w:rPr>
        <w:t>Удовлетворен</w:t>
      </w:r>
      <w:proofErr w:type="gramEnd"/>
      <w:r w:rsidRPr="00B15340">
        <w:rPr>
          <w:rFonts w:ascii="Arial" w:hAnsi="Arial" w:cs="Arial"/>
          <w:sz w:val="16"/>
          <w:szCs w:val="16"/>
        </w:rPr>
        <w:t xml:space="preserve"> граждан»;</w:t>
      </w:r>
    </w:p>
    <w:p w:rsidR="00296495" w:rsidRPr="006A0354" w:rsidRDefault="00296495" w:rsidP="004F716F">
      <w:pPr>
        <w:pStyle w:val="ad"/>
        <w:jc w:val="both"/>
        <w:rPr>
          <w:rFonts w:ascii="Arial" w:hAnsi="Arial" w:cs="Arial"/>
          <w:sz w:val="16"/>
          <w:szCs w:val="16"/>
        </w:rPr>
      </w:pPr>
      <w:r w:rsidRPr="006A0354">
        <w:rPr>
          <w:rFonts w:ascii="Arial" w:hAnsi="Arial" w:cs="Arial"/>
          <w:sz w:val="16"/>
          <w:szCs w:val="16"/>
        </w:rPr>
        <w:t>показателям достижения целей социально-экономического развития города, определяемым в документах стратегического планирования города, – «Приоритеты города».</w:t>
      </w:r>
    </w:p>
    <w:p w:rsidR="00296495" w:rsidRPr="00B15340" w:rsidRDefault="00296495" w:rsidP="004F716F">
      <w:pPr>
        <w:pStyle w:val="ad"/>
        <w:jc w:val="both"/>
        <w:rPr>
          <w:rFonts w:ascii="Arial" w:hAnsi="Arial" w:cs="Arial"/>
          <w:sz w:val="16"/>
          <w:szCs w:val="16"/>
        </w:rPr>
      </w:pPr>
      <w:r w:rsidRPr="00B15340">
        <w:rPr>
          <w:rFonts w:ascii="Arial" w:hAnsi="Arial" w:cs="Arial"/>
          <w:sz w:val="16"/>
          <w:szCs w:val="16"/>
        </w:rPr>
        <w:t>Допускается установление одновременно нескольких уровней соответствия показателя программы.</w:t>
      </w:r>
    </w:p>
  </w:footnote>
  <w:footnote w:id="4">
    <w:p w:rsidR="00296495" w:rsidRPr="00B15340" w:rsidRDefault="00296495" w:rsidP="004F716F">
      <w:pPr>
        <w:pStyle w:val="ad"/>
        <w:jc w:val="both"/>
        <w:rPr>
          <w:rFonts w:ascii="Arial" w:hAnsi="Arial" w:cs="Arial"/>
          <w:sz w:val="16"/>
          <w:szCs w:val="16"/>
        </w:rPr>
      </w:pPr>
      <w:r w:rsidRPr="00B15340">
        <w:rPr>
          <w:rStyle w:val="af8"/>
          <w:rFonts w:ascii="Arial" w:hAnsi="Arial" w:cs="Arial"/>
          <w:sz w:val="16"/>
          <w:szCs w:val="16"/>
        </w:rPr>
        <w:footnoteRef/>
      </w:r>
      <w:r w:rsidRPr="00B15340">
        <w:rPr>
          <w:rFonts w:ascii="Arial" w:hAnsi="Arial" w:cs="Arial"/>
          <w:sz w:val="16"/>
          <w:szCs w:val="16"/>
        </w:rPr>
        <w:t xml:space="preserve"> В качестве базового значения показателя указывается фактическое значение за два года, предшествующих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footnote>
  <w:footnote w:id="5">
    <w:p w:rsidR="00296495" w:rsidRPr="00B15340" w:rsidRDefault="00296495" w:rsidP="004F716F">
      <w:pPr>
        <w:pStyle w:val="ad"/>
        <w:jc w:val="both"/>
        <w:rPr>
          <w:rFonts w:ascii="Arial" w:hAnsi="Arial" w:cs="Arial"/>
          <w:sz w:val="16"/>
          <w:szCs w:val="16"/>
        </w:rPr>
      </w:pPr>
      <w:r w:rsidRPr="00B15340">
        <w:rPr>
          <w:rStyle w:val="af8"/>
          <w:rFonts w:ascii="Arial" w:hAnsi="Arial" w:cs="Arial"/>
          <w:sz w:val="16"/>
          <w:szCs w:val="16"/>
        </w:rPr>
        <w:footnoteRef/>
      </w:r>
      <w:r w:rsidRPr="00B15340">
        <w:rPr>
          <w:rFonts w:ascii="Arial" w:hAnsi="Arial" w:cs="Arial"/>
          <w:sz w:val="16"/>
          <w:szCs w:val="16"/>
        </w:rPr>
        <w:t xml:space="preserve"> </w:t>
      </w:r>
      <w:proofErr w:type="gramStart"/>
      <w:r w:rsidRPr="00B15340">
        <w:rPr>
          <w:rFonts w:ascii="Arial" w:hAnsi="Arial" w:cs="Arial"/>
          <w:sz w:val="16"/>
          <w:szCs w:val="16"/>
        </w:rPr>
        <w:t>При разработке проекта постановления, предусматривающего внесение изменений в ранее утвержденную муниципальную программу в части изменения бюджетных ассигнований при планировании бюджета на очередной финансовый год и плановый период, при отражении значений показателей за период, предшествующий году разработки такого проекта постановления, указываются фактические значения, при отражении значений начиная с года разработки проекта постановления на очередной финансовый год и плановый период указываются плановые</w:t>
      </w:r>
      <w:proofErr w:type="gramEnd"/>
      <w:r w:rsidRPr="00B15340">
        <w:rPr>
          <w:rFonts w:ascii="Arial" w:hAnsi="Arial" w:cs="Arial"/>
          <w:sz w:val="16"/>
          <w:szCs w:val="16"/>
        </w:rPr>
        <w:t xml:space="preserve"> значения, при этом плановое значение показателей, указанное на год разработки такого проекта постановления, подлежит замене фактическим значением не позднее даты внесения проекта решения об исполнении бюджета в Бородинский городской Совет депутатов за год, предшествующий году разработки указанного выше проекта постановления.</w:t>
      </w:r>
    </w:p>
  </w:footnote>
  <w:footnote w:id="6">
    <w:p w:rsidR="00296495" w:rsidRPr="00B15340" w:rsidRDefault="00296495" w:rsidP="004F716F">
      <w:pPr>
        <w:pStyle w:val="ad"/>
        <w:jc w:val="both"/>
        <w:rPr>
          <w:rFonts w:ascii="Arial" w:hAnsi="Arial" w:cs="Arial"/>
          <w:sz w:val="16"/>
          <w:szCs w:val="16"/>
        </w:rPr>
      </w:pPr>
      <w:r w:rsidRPr="00B15340">
        <w:rPr>
          <w:rStyle w:val="af8"/>
          <w:rFonts w:ascii="Arial" w:hAnsi="Arial" w:cs="Arial"/>
          <w:sz w:val="16"/>
          <w:szCs w:val="16"/>
        </w:rPr>
        <w:footnoteRef/>
      </w:r>
      <w:r w:rsidRPr="00B15340">
        <w:rPr>
          <w:rFonts w:ascii="Arial" w:hAnsi="Arial" w:cs="Arial"/>
          <w:sz w:val="16"/>
          <w:szCs w:val="16"/>
        </w:rPr>
        <w:t xml:space="preserve"> </w:t>
      </w:r>
      <w:proofErr w:type="gramStart"/>
      <w:r w:rsidRPr="00B15340">
        <w:rPr>
          <w:rFonts w:ascii="Arial" w:hAnsi="Arial" w:cs="Arial"/>
          <w:sz w:val="16"/>
          <w:szCs w:val="16"/>
        </w:rPr>
        <w:t>Отражаются документы и (или) решения Президента Российской Федерации, Правительства Российской Федерации, Правительства Красноярского края, органов местного самоуправления города Бородино,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постановление Губернатора Красноярского края, постановление Правительства Красноярского края, или иной</w:t>
      </w:r>
      <w:proofErr w:type="gramEnd"/>
      <w:r w:rsidRPr="00B15340">
        <w:rPr>
          <w:rFonts w:ascii="Arial" w:hAnsi="Arial" w:cs="Arial"/>
          <w:sz w:val="16"/>
          <w:szCs w:val="16"/>
        </w:rPr>
        <w:t xml:space="preserve"> документ).</w:t>
      </w:r>
    </w:p>
  </w:footnote>
  <w:footnote w:id="7">
    <w:p w:rsidR="00296495" w:rsidRPr="00B15340" w:rsidRDefault="00296495" w:rsidP="004F716F">
      <w:pPr>
        <w:pStyle w:val="ad"/>
        <w:jc w:val="both"/>
        <w:rPr>
          <w:rFonts w:ascii="Arial" w:hAnsi="Arial" w:cs="Arial"/>
          <w:sz w:val="16"/>
          <w:szCs w:val="16"/>
        </w:rPr>
      </w:pPr>
      <w:r w:rsidRPr="00B15340">
        <w:rPr>
          <w:rStyle w:val="af8"/>
          <w:rFonts w:ascii="Arial" w:hAnsi="Arial" w:cs="Arial"/>
          <w:sz w:val="16"/>
          <w:szCs w:val="16"/>
        </w:rPr>
        <w:footnoteRef/>
      </w:r>
      <w:r w:rsidRPr="00B15340">
        <w:rPr>
          <w:rFonts w:ascii="Arial" w:hAnsi="Arial" w:cs="Arial"/>
          <w:sz w:val="16"/>
          <w:szCs w:val="16"/>
        </w:rPr>
        <w:t xml:space="preserve"> Указывается наименование ответственного за достижение показателя структурного подразделения Администрации   города Бородино, иного органа власти, организации, учреждения.</w:t>
      </w:r>
    </w:p>
  </w:footnote>
  <w:footnote w:id="8">
    <w:p w:rsidR="00296495" w:rsidRPr="00B15340" w:rsidRDefault="00296495" w:rsidP="004F716F">
      <w:pPr>
        <w:pStyle w:val="ad"/>
        <w:jc w:val="both"/>
        <w:rPr>
          <w:rFonts w:ascii="Arial" w:hAnsi="Arial" w:cs="Arial"/>
          <w:sz w:val="16"/>
          <w:szCs w:val="16"/>
        </w:rPr>
      </w:pPr>
      <w:r w:rsidRPr="00B15340">
        <w:rPr>
          <w:rStyle w:val="af8"/>
          <w:rFonts w:ascii="Arial" w:hAnsi="Arial" w:cs="Arial"/>
          <w:sz w:val="16"/>
          <w:szCs w:val="16"/>
        </w:rPr>
        <w:footnoteRef/>
      </w:r>
      <w:r w:rsidRPr="00B15340">
        <w:rPr>
          <w:rFonts w:ascii="Arial" w:hAnsi="Arial" w:cs="Arial"/>
          <w:sz w:val="16"/>
          <w:szCs w:val="16"/>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w:t>
      </w:r>
    </w:p>
  </w:footnote>
  <w:footnote w:id="9">
    <w:p w:rsidR="00296495" w:rsidRPr="004F716F" w:rsidRDefault="00296495" w:rsidP="004F716F">
      <w:pPr>
        <w:pStyle w:val="ad"/>
        <w:jc w:val="both"/>
        <w:rPr>
          <w:rFonts w:ascii="Arial" w:hAnsi="Arial" w:cs="Arial"/>
          <w:sz w:val="16"/>
          <w:szCs w:val="16"/>
        </w:rPr>
      </w:pPr>
      <w:r w:rsidRPr="00B15340">
        <w:rPr>
          <w:rStyle w:val="af8"/>
          <w:rFonts w:ascii="Arial" w:hAnsi="Arial" w:cs="Arial"/>
          <w:sz w:val="16"/>
          <w:szCs w:val="16"/>
        </w:rPr>
        <w:footnoteRef/>
      </w:r>
      <w:r w:rsidRPr="00B15340">
        <w:rPr>
          <w:rFonts w:ascii="Arial" w:hAnsi="Arial" w:cs="Arial"/>
          <w:sz w:val="16"/>
          <w:szCs w:val="16"/>
        </w:rPr>
        <w:t xml:space="preserve">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footnote>
  <w:footnote w:id="10">
    <w:p w:rsidR="00296495" w:rsidRDefault="00296495" w:rsidP="0033221B">
      <w:pPr>
        <w:pStyle w:val="ad"/>
        <w:jc w:val="both"/>
      </w:pPr>
    </w:p>
  </w:footnote>
  <w:footnote w:id="11">
    <w:p w:rsidR="00296495" w:rsidRDefault="00296495">
      <w:pPr>
        <w:pStyle w:val="ad"/>
      </w:pPr>
      <w:r>
        <w:rPr>
          <w:rStyle w:val="af8"/>
        </w:rPr>
        <w:footnoteRef/>
      </w:r>
      <w:r>
        <w:t xml:space="preserve"> </w:t>
      </w:r>
      <w:r w:rsidRPr="00073976">
        <w:rPr>
          <w:rFonts w:ascii="Arial" w:hAnsi="Arial" w:cs="Arial"/>
          <w:sz w:val="16"/>
          <w:szCs w:val="16"/>
        </w:rPr>
        <w:t>Указываются наименования показателей муниципальной программы, на достижение которых направлена реализация структурного элемента муниципальной программы.</w:t>
      </w:r>
    </w:p>
  </w:footnote>
  <w:footnote w:id="12">
    <w:p w:rsidR="00296495" w:rsidRDefault="00296495">
      <w:pPr>
        <w:pStyle w:val="ad"/>
      </w:pPr>
      <w:r>
        <w:rPr>
          <w:rStyle w:val="af8"/>
        </w:rPr>
        <w:footnoteRef/>
      </w:r>
      <w:r>
        <w:t xml:space="preserve"> </w:t>
      </w:r>
      <w:r w:rsidRPr="00073976">
        <w:rPr>
          <w:rFonts w:ascii="Arial" w:hAnsi="Arial" w:cs="Arial"/>
          <w:sz w:val="16"/>
          <w:szCs w:val="16"/>
        </w:rPr>
        <w:t>Приводится перечень региональных и ведомственных проектов, комплексов процессных мероприятий, в рамках которых определены мероприятия муниципальной программы.</w:t>
      </w:r>
    </w:p>
  </w:footnote>
  <w:footnote w:id="13">
    <w:p w:rsidR="00296495" w:rsidRDefault="00296495">
      <w:pPr>
        <w:pStyle w:val="ad"/>
      </w:pPr>
      <w:r>
        <w:rPr>
          <w:rStyle w:val="af8"/>
        </w:rPr>
        <w:footnoteRef/>
      </w:r>
      <w:r>
        <w:t xml:space="preserve"> </w:t>
      </w:r>
      <w:r w:rsidRPr="00073976">
        <w:rPr>
          <w:rFonts w:ascii="Arial" w:hAnsi="Arial" w:cs="Arial"/>
          <w:sz w:val="16"/>
          <w:szCs w:val="16"/>
        </w:rPr>
        <w:t xml:space="preserve">Указывается </w:t>
      </w:r>
      <w:r w:rsidRPr="004F7268">
        <w:rPr>
          <w:rFonts w:ascii="Arial" w:hAnsi="Arial" w:cs="Arial"/>
          <w:sz w:val="16"/>
          <w:szCs w:val="16"/>
        </w:rPr>
        <w:t xml:space="preserve">орган исполнительной власти города Бородино и (или) иной </w:t>
      </w:r>
      <w:r w:rsidRPr="00073976">
        <w:rPr>
          <w:rFonts w:ascii="Arial" w:hAnsi="Arial" w:cs="Arial"/>
          <w:sz w:val="16"/>
          <w:szCs w:val="16"/>
        </w:rPr>
        <w:t xml:space="preserve">главный распорядитель бюджетных средств, муниципальное учреждение, определенный в соответствии с перечнем муниципальных программ города </w:t>
      </w:r>
      <w:r w:rsidRPr="004F7268">
        <w:rPr>
          <w:rFonts w:ascii="Arial" w:hAnsi="Arial" w:cs="Arial"/>
          <w:sz w:val="16"/>
          <w:szCs w:val="16"/>
        </w:rPr>
        <w:t>Бородино</w:t>
      </w:r>
      <w:r w:rsidRPr="00073976">
        <w:rPr>
          <w:rFonts w:ascii="Arial" w:hAnsi="Arial" w:cs="Arial"/>
          <w:sz w:val="16"/>
          <w:szCs w:val="16"/>
        </w:rPr>
        <w:t xml:space="preserve">, утвержденным распоряжением </w:t>
      </w:r>
      <w:r w:rsidRPr="004F7268">
        <w:rPr>
          <w:rFonts w:ascii="Arial" w:hAnsi="Arial" w:cs="Arial"/>
          <w:sz w:val="16"/>
          <w:szCs w:val="16"/>
        </w:rPr>
        <w:t>А</w:t>
      </w:r>
      <w:r w:rsidRPr="00073976">
        <w:rPr>
          <w:rFonts w:ascii="Arial" w:hAnsi="Arial" w:cs="Arial"/>
          <w:sz w:val="16"/>
          <w:szCs w:val="16"/>
        </w:rPr>
        <w:t xml:space="preserve">дминистрации города </w:t>
      </w:r>
      <w:r w:rsidRPr="004F7268">
        <w:rPr>
          <w:rFonts w:ascii="Arial" w:hAnsi="Arial" w:cs="Arial"/>
          <w:sz w:val="16"/>
          <w:szCs w:val="16"/>
        </w:rPr>
        <w:t>Бородино</w:t>
      </w:r>
      <w:r w:rsidRPr="00073976">
        <w:rPr>
          <w:rFonts w:ascii="Arial" w:hAnsi="Arial" w:cs="Arial"/>
          <w:sz w:val="16"/>
          <w:szCs w:val="16"/>
        </w:rPr>
        <w:t>, в качестве соисполнителя муниципальной программы, осуществляющий разработку и реализацию структурных элементов муниципальной программы.</w:t>
      </w:r>
    </w:p>
  </w:footnote>
  <w:footnote w:id="14">
    <w:p w:rsidR="00296495" w:rsidRDefault="00296495" w:rsidP="003B6BC8">
      <w:pPr>
        <w:pStyle w:val="ad"/>
      </w:pPr>
      <w:r>
        <w:rPr>
          <w:rStyle w:val="af8"/>
        </w:rPr>
        <w:footnoteRef/>
      </w:r>
      <w:r>
        <w:t xml:space="preserve"> </w:t>
      </w:r>
      <w:r w:rsidRPr="006A0A60">
        <w:rPr>
          <w:rFonts w:ascii="Arial" w:hAnsi="Arial" w:cs="Arial"/>
          <w:sz w:val="16"/>
          <w:szCs w:val="16"/>
        </w:rPr>
        <w:t>Раздел 2 приводится в случае установления показателей комплекса процессных мероприятий.</w:t>
      </w:r>
    </w:p>
  </w:footnote>
  <w:footnote w:id="15">
    <w:p w:rsidR="00296495" w:rsidRDefault="00296495" w:rsidP="003B6BC8">
      <w:pPr>
        <w:pStyle w:val="ad"/>
      </w:pPr>
      <w:r>
        <w:rPr>
          <w:rStyle w:val="af8"/>
        </w:rPr>
        <w:footnoteRef/>
      </w:r>
      <w:r>
        <w:t xml:space="preserve"> </w:t>
      </w:r>
      <w:r w:rsidRPr="006A0A60">
        <w:rPr>
          <w:rFonts w:ascii="Arial" w:hAnsi="Arial" w:cs="Arial"/>
          <w:sz w:val="16"/>
          <w:szCs w:val="16"/>
        </w:rPr>
        <w:t>Указывается характеристика планируемой динамики показателя муниципальных программ (возрастание или убывание).</w:t>
      </w:r>
    </w:p>
  </w:footnote>
  <w:footnote w:id="16">
    <w:p w:rsidR="00296495" w:rsidRDefault="00296495" w:rsidP="003B6BC8">
      <w:pPr>
        <w:pStyle w:val="ad"/>
      </w:pPr>
      <w:r>
        <w:rPr>
          <w:rStyle w:val="af8"/>
        </w:rPr>
        <w:footnoteRef/>
      </w:r>
      <w:r>
        <w:t xml:space="preserve"> </w:t>
      </w:r>
      <w:r w:rsidRPr="006A0A60">
        <w:rPr>
          <w:rFonts w:ascii="Arial" w:hAnsi="Arial" w:cs="Arial"/>
          <w:sz w:val="16"/>
          <w:szCs w:val="16"/>
        </w:rPr>
        <w:t>Указывается наименование ответственного исполнителя за достижение показателя (главные распорядители бюджетных сред</w:t>
      </w:r>
      <w:r>
        <w:rPr>
          <w:rFonts w:ascii="Arial" w:hAnsi="Arial" w:cs="Arial"/>
          <w:sz w:val="16"/>
          <w:szCs w:val="16"/>
        </w:rPr>
        <w:t>ств, структурные подразделения А</w:t>
      </w:r>
      <w:r w:rsidRPr="006A0A60">
        <w:rPr>
          <w:rFonts w:ascii="Arial" w:hAnsi="Arial" w:cs="Arial"/>
          <w:sz w:val="16"/>
          <w:szCs w:val="16"/>
        </w:rPr>
        <w:t xml:space="preserve">дминистрации города </w:t>
      </w:r>
      <w:proofErr w:type="spellStart"/>
      <w:r>
        <w:rPr>
          <w:rFonts w:ascii="Arial" w:hAnsi="Arial" w:cs="Arial"/>
          <w:sz w:val="16"/>
          <w:szCs w:val="16"/>
        </w:rPr>
        <w:t>Бородино</w:t>
      </w:r>
      <w:r w:rsidRPr="006A0A60">
        <w:rPr>
          <w:rFonts w:ascii="Arial" w:hAnsi="Arial" w:cs="Arial"/>
          <w:sz w:val="16"/>
          <w:szCs w:val="16"/>
        </w:rPr>
        <w:t>а</w:t>
      </w:r>
      <w:proofErr w:type="spellEnd"/>
      <w:r w:rsidRPr="006A0A60">
        <w:rPr>
          <w:rFonts w:ascii="Arial" w:hAnsi="Arial" w:cs="Arial"/>
          <w:sz w:val="16"/>
          <w:szCs w:val="16"/>
        </w:rPr>
        <w:t>, муниципальные учреждения).</w:t>
      </w:r>
    </w:p>
  </w:footnote>
  <w:footnote w:id="17">
    <w:p w:rsidR="00296495" w:rsidRDefault="00296495">
      <w:pPr>
        <w:pStyle w:val="ad"/>
      </w:pPr>
      <w:r>
        <w:rPr>
          <w:rStyle w:val="af8"/>
        </w:rPr>
        <w:footnoteRef/>
      </w:r>
      <w:r>
        <w:t xml:space="preserve"> </w:t>
      </w:r>
      <w:r w:rsidRPr="00804A38">
        <w:rPr>
          <w:rFonts w:eastAsia="Times New Roman" w:cs="Times New Roman"/>
          <w:sz w:val="22"/>
          <w:szCs w:val="22"/>
          <w:lang w:eastAsia="ru-RU"/>
        </w:rPr>
        <w:t>В случае отсутствия финансового обеспечения муниципальной программы за счет отдельных источников финансирования строки с указанием на такие источники не включаются</w:t>
      </w:r>
      <w:r>
        <w:rPr>
          <w:rFonts w:eastAsia="Times New Roman" w:cs="Times New Roman"/>
          <w:sz w:val="22"/>
          <w:szCs w:val="22"/>
          <w:lang w:eastAsia="ru-RU"/>
        </w:rPr>
        <w:t>.</w:t>
      </w:r>
    </w:p>
  </w:footnote>
  <w:footnote w:id="18">
    <w:p w:rsidR="00296495" w:rsidRDefault="00296495">
      <w:pPr>
        <w:pStyle w:val="ad"/>
      </w:pPr>
      <w:r>
        <w:rPr>
          <w:rStyle w:val="af8"/>
        </w:rPr>
        <w:footnoteRef/>
      </w:r>
      <w:r>
        <w:t xml:space="preserve"> </w:t>
      </w:r>
      <w:r w:rsidRPr="000773E1">
        <w:rPr>
          <w:rFonts w:ascii="Arial" w:hAnsi="Arial" w:cs="Arial"/>
          <w:sz w:val="16"/>
          <w:szCs w:val="16"/>
        </w:rPr>
        <w:t>Указываются наименование объекта муниципальной собственности, подлежащего строительству, реконструкции, техническому перевооружению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w:t>
      </w:r>
    </w:p>
  </w:footnote>
  <w:footnote w:id="19">
    <w:p w:rsidR="00296495" w:rsidRDefault="00296495" w:rsidP="000773E1">
      <w:pPr>
        <w:pStyle w:val="ad"/>
        <w:jc w:val="both"/>
      </w:pPr>
      <w:r>
        <w:rPr>
          <w:rStyle w:val="af8"/>
        </w:rPr>
        <w:footnoteRef/>
      </w:r>
      <w:r>
        <w:t xml:space="preserve"> </w:t>
      </w:r>
      <w:r w:rsidRPr="000773E1">
        <w:rPr>
          <w:rFonts w:ascii="Arial" w:hAnsi="Arial" w:cs="Arial"/>
          <w:sz w:val="16"/>
          <w:szCs w:val="16"/>
        </w:rPr>
        <w:t>Срок строительства (реконструкции, технического перевооружения) объекта капитального строительства начиная с года начала разработки проектно-сметной документации до года, в котором планируется ввод его в эксплуатацию, либо год приобретения объекта недвижимого имущества.</w:t>
      </w:r>
    </w:p>
  </w:footnote>
  <w:footnote w:id="20">
    <w:p w:rsidR="00296495" w:rsidRDefault="00296495">
      <w:pPr>
        <w:pStyle w:val="ad"/>
      </w:pPr>
      <w:r>
        <w:rPr>
          <w:rStyle w:val="af8"/>
        </w:rPr>
        <w:footnoteRef/>
      </w:r>
      <w:r>
        <w:t xml:space="preserve"> </w:t>
      </w:r>
      <w:r w:rsidRPr="000773E1">
        <w:rPr>
          <w:rFonts w:ascii="Arial" w:hAnsi="Arial" w:cs="Arial"/>
          <w:sz w:val="16"/>
          <w:szCs w:val="16"/>
        </w:rPr>
        <w:t>Указывается предполагаемая (предельная) стоимость на основании технического задания на разработку проектной документации (в случае отсутствия проектной документации) или сметная стоимость на основании утвержденной проектной документации на объект, рассчитанная в ценах лет строительства объекта или предполагаемая стоимость приобретения объекта.</w:t>
      </w:r>
    </w:p>
  </w:footnote>
  <w:footnote w:id="21">
    <w:p w:rsidR="00296495" w:rsidRDefault="00296495" w:rsidP="00BD3608">
      <w:pPr>
        <w:pStyle w:val="ad"/>
        <w:jc w:val="both"/>
      </w:pPr>
      <w:r w:rsidRPr="00BD3608">
        <w:rPr>
          <w:rFonts w:ascii="Arial" w:hAnsi="Arial" w:cs="Arial"/>
          <w:sz w:val="16"/>
          <w:szCs w:val="16"/>
          <w:vertAlign w:val="superscript"/>
        </w:rPr>
        <w:t>4</w:t>
      </w:r>
      <w:proofErr w:type="gramStart"/>
      <w:r>
        <w:t xml:space="preserve"> </w:t>
      </w:r>
      <w:r w:rsidRPr="000773E1">
        <w:rPr>
          <w:rFonts w:ascii="Arial" w:hAnsi="Arial" w:cs="Arial"/>
          <w:sz w:val="16"/>
          <w:szCs w:val="16"/>
        </w:rPr>
        <w:t>У</w:t>
      </w:r>
      <w:proofErr w:type="gramEnd"/>
      <w:r w:rsidRPr="000773E1">
        <w:rPr>
          <w:rFonts w:ascii="Arial" w:hAnsi="Arial" w:cs="Arial"/>
          <w:sz w:val="16"/>
          <w:szCs w:val="16"/>
        </w:rPr>
        <w:t>казывается наименование мероприятия муниципальной программы, в рамках которого осуществляется финансирование объекта муниципальной собственности с приведением объемов бюджетных ассигнований по данному мероприятию. Наименование объекта включается в состав приложения N 6 после проведения конкурсных процедур и при очередной корректировке муниципальной программы.</w:t>
      </w:r>
    </w:p>
  </w:footnote>
  <w:footnote w:id="22">
    <w:p w:rsidR="00296495" w:rsidRDefault="00296495">
      <w:pPr>
        <w:pStyle w:val="ad"/>
      </w:pPr>
      <w:r w:rsidRPr="00037AAE">
        <w:rPr>
          <w:rFonts w:ascii="Arial" w:hAnsi="Arial" w:cs="Arial"/>
          <w:sz w:val="16"/>
          <w:szCs w:val="16"/>
          <w:vertAlign w:val="superscript"/>
        </w:rPr>
        <w:t>5</w:t>
      </w:r>
      <w:proofErr w:type="gramStart"/>
      <w:r>
        <w:t xml:space="preserve"> </w:t>
      </w:r>
      <w:r w:rsidRPr="00037AAE">
        <w:rPr>
          <w:rFonts w:ascii="Arial" w:hAnsi="Arial" w:cs="Arial"/>
          <w:sz w:val="16"/>
          <w:szCs w:val="16"/>
        </w:rPr>
        <w:t>В</w:t>
      </w:r>
      <w:proofErr w:type="gramEnd"/>
      <w:r w:rsidRPr="00037AAE">
        <w:rPr>
          <w:rFonts w:ascii="Arial" w:hAnsi="Arial" w:cs="Arial"/>
          <w:sz w:val="16"/>
          <w:szCs w:val="16"/>
        </w:rPr>
        <w:t>ключаются и заполняются только строки по источникам финансирования, по которым предусмотрены соответствующие бюджетные ассигнования.</w:t>
      </w:r>
    </w:p>
  </w:footnote>
  <w:footnote w:id="23">
    <w:p w:rsidR="00296495" w:rsidRPr="00743A22" w:rsidRDefault="00296495">
      <w:pPr>
        <w:pStyle w:val="ad"/>
        <w:rPr>
          <w:rFonts w:ascii="Arial" w:hAnsi="Arial" w:cs="Arial"/>
          <w:sz w:val="14"/>
          <w:szCs w:val="14"/>
        </w:rPr>
      </w:pPr>
      <w:r>
        <w:rPr>
          <w:rStyle w:val="af8"/>
        </w:rPr>
        <w:footnoteRef/>
      </w:r>
      <w:r>
        <w:t xml:space="preserve"> </w:t>
      </w:r>
      <w:r w:rsidRPr="00743A22">
        <w:rPr>
          <w:rFonts w:ascii="Arial" w:hAnsi="Arial" w:cs="Arial"/>
          <w:sz w:val="14"/>
          <w:szCs w:val="14"/>
        </w:rPr>
        <w:t>Указывается согласно разработанной проектной документации (заданию на разработку проектной документации) наименование объекта либо основные характеристики объекта недвижимого имущества, планируемого к приобретению</w:t>
      </w:r>
      <w:r>
        <w:rPr>
          <w:rFonts w:ascii="Arial" w:hAnsi="Arial" w:cs="Arial"/>
          <w:sz w:val="14"/>
          <w:szCs w:val="14"/>
        </w:rPr>
        <w:t>.</w:t>
      </w:r>
    </w:p>
  </w:footnote>
  <w:footnote w:id="24">
    <w:p w:rsidR="00296495" w:rsidRDefault="00296495">
      <w:pPr>
        <w:pStyle w:val="ad"/>
      </w:pPr>
      <w:r w:rsidRPr="00743A22">
        <w:rPr>
          <w:rStyle w:val="af8"/>
          <w:rFonts w:ascii="Arial" w:hAnsi="Arial" w:cs="Arial"/>
          <w:sz w:val="14"/>
          <w:szCs w:val="14"/>
        </w:rPr>
        <w:footnoteRef/>
      </w:r>
      <w:r w:rsidRPr="00743A22">
        <w:rPr>
          <w:rFonts w:ascii="Arial" w:hAnsi="Arial" w:cs="Arial"/>
          <w:sz w:val="14"/>
          <w:szCs w:val="14"/>
        </w:rPr>
        <w:t xml:space="preserve"> Срок строительства (реконструкции, технического перевооружения) объекта с года начала разработки проектно-сметной документации до ввода его в эксплуатацию либо срок приобретения объекта</w:t>
      </w:r>
      <w:r>
        <w:rPr>
          <w:rFonts w:ascii="Arial" w:hAnsi="Arial" w:cs="Arial"/>
          <w:sz w:val="14"/>
          <w:szCs w:val="14"/>
        </w:rPr>
        <w:t>.</w:t>
      </w:r>
    </w:p>
  </w:footnote>
  <w:footnote w:id="25">
    <w:p w:rsidR="00296495" w:rsidRDefault="00296495" w:rsidP="005348C2">
      <w:pPr>
        <w:pStyle w:val="ad"/>
        <w:rPr>
          <w:rFonts w:ascii="Arial" w:hAnsi="Arial" w:cs="Arial"/>
          <w:sz w:val="14"/>
          <w:szCs w:val="14"/>
        </w:rPr>
      </w:pPr>
      <w:r>
        <w:rPr>
          <w:rStyle w:val="af8"/>
        </w:rPr>
        <w:footnoteRef/>
      </w:r>
      <w:r>
        <w:t xml:space="preserve"> </w:t>
      </w:r>
      <w:r>
        <w:rPr>
          <w:rFonts w:ascii="Arial" w:hAnsi="Arial" w:cs="Arial"/>
          <w:sz w:val="14"/>
          <w:szCs w:val="14"/>
        </w:rPr>
        <w:t>Указывается информация по объекту:</w:t>
      </w:r>
    </w:p>
    <w:p w:rsidR="00296495" w:rsidRPr="005348C2" w:rsidRDefault="00296495" w:rsidP="005348C2">
      <w:pPr>
        <w:pStyle w:val="ad"/>
        <w:rPr>
          <w:rFonts w:ascii="Arial" w:hAnsi="Arial" w:cs="Arial"/>
          <w:sz w:val="14"/>
          <w:szCs w:val="14"/>
        </w:rPr>
      </w:pPr>
      <w:r w:rsidRPr="005348C2">
        <w:rPr>
          <w:rFonts w:ascii="Arial" w:hAnsi="Arial" w:cs="Arial"/>
          <w:sz w:val="14"/>
          <w:szCs w:val="14"/>
        </w:rPr>
        <w:t>в случае разработки проектной документации указываются реквизиты утвержденной проектной документации;</w:t>
      </w:r>
    </w:p>
    <w:p w:rsidR="00296495" w:rsidRPr="005348C2" w:rsidRDefault="00296495" w:rsidP="005348C2">
      <w:pPr>
        <w:pStyle w:val="ad"/>
        <w:rPr>
          <w:rFonts w:ascii="Arial" w:hAnsi="Arial" w:cs="Arial"/>
          <w:sz w:val="14"/>
          <w:szCs w:val="14"/>
        </w:rPr>
      </w:pPr>
      <w:r w:rsidRPr="005348C2">
        <w:rPr>
          <w:rFonts w:ascii="Arial" w:hAnsi="Arial" w:cs="Arial"/>
          <w:sz w:val="14"/>
          <w:szCs w:val="14"/>
        </w:rPr>
        <w:t>в случае выполнения строительно-монтажных работ указываются реквизиты контракта, заключенного на выполнение работ, и виды работ, выполненные в отчетном периоде;</w:t>
      </w:r>
    </w:p>
    <w:p w:rsidR="00296495" w:rsidRPr="00743A22" w:rsidRDefault="00296495" w:rsidP="005348C2">
      <w:pPr>
        <w:pStyle w:val="ad"/>
        <w:rPr>
          <w:rFonts w:ascii="Arial" w:hAnsi="Arial" w:cs="Arial"/>
          <w:sz w:val="14"/>
          <w:szCs w:val="14"/>
        </w:rPr>
      </w:pPr>
      <w:r w:rsidRPr="005348C2">
        <w:rPr>
          <w:rFonts w:ascii="Arial" w:hAnsi="Arial" w:cs="Arial"/>
          <w:sz w:val="14"/>
          <w:szCs w:val="14"/>
        </w:rPr>
        <w:t xml:space="preserve">в случае частичного или полного </w:t>
      </w:r>
      <w:proofErr w:type="spellStart"/>
      <w:r w:rsidRPr="005348C2">
        <w:rPr>
          <w:rFonts w:ascii="Arial" w:hAnsi="Arial" w:cs="Arial"/>
          <w:sz w:val="14"/>
          <w:szCs w:val="14"/>
        </w:rPr>
        <w:t>неосвоения</w:t>
      </w:r>
      <w:proofErr w:type="spellEnd"/>
      <w:r w:rsidRPr="005348C2">
        <w:rPr>
          <w:rFonts w:ascii="Arial" w:hAnsi="Arial" w:cs="Arial"/>
          <w:sz w:val="14"/>
          <w:szCs w:val="14"/>
        </w:rPr>
        <w:t xml:space="preserve"> бюджетных ассигнований указываются причины, по которым произошло </w:t>
      </w:r>
      <w:proofErr w:type="gramStart"/>
      <w:r w:rsidRPr="005348C2">
        <w:rPr>
          <w:rFonts w:ascii="Arial" w:hAnsi="Arial" w:cs="Arial"/>
          <w:sz w:val="14"/>
          <w:szCs w:val="14"/>
        </w:rPr>
        <w:t>данное</w:t>
      </w:r>
      <w:proofErr w:type="gramEnd"/>
      <w:r w:rsidRPr="005348C2">
        <w:rPr>
          <w:rFonts w:ascii="Arial" w:hAnsi="Arial" w:cs="Arial"/>
          <w:sz w:val="14"/>
          <w:szCs w:val="14"/>
        </w:rPr>
        <w:t xml:space="preserve"> </w:t>
      </w:r>
      <w:proofErr w:type="spellStart"/>
      <w:r w:rsidRPr="005348C2">
        <w:rPr>
          <w:rFonts w:ascii="Arial" w:hAnsi="Arial" w:cs="Arial"/>
          <w:sz w:val="14"/>
          <w:szCs w:val="14"/>
        </w:rPr>
        <w:t>неосвоение</w:t>
      </w:r>
      <w:proofErr w:type="spellEnd"/>
      <w:r w:rsidRPr="005348C2">
        <w:rPr>
          <w:rFonts w:ascii="Arial" w:hAnsi="Arial" w:cs="Arial"/>
          <w:sz w:val="14"/>
          <w:szCs w:val="14"/>
        </w:rPr>
        <w:t>, и меры их устранения.</w:t>
      </w:r>
    </w:p>
  </w:footnote>
  <w:footnote w:id="26">
    <w:p w:rsidR="00296495" w:rsidRPr="00743A22" w:rsidRDefault="00296495">
      <w:pPr>
        <w:pStyle w:val="ad"/>
        <w:rPr>
          <w:rFonts w:ascii="Arial" w:hAnsi="Arial" w:cs="Arial"/>
          <w:sz w:val="14"/>
          <w:szCs w:val="14"/>
        </w:rPr>
      </w:pPr>
      <w:r>
        <w:rPr>
          <w:rStyle w:val="af8"/>
        </w:rPr>
        <w:footnoteRef/>
      </w:r>
      <w:r>
        <w:t xml:space="preserve"> </w:t>
      </w:r>
      <w:r w:rsidRPr="00743A22">
        <w:rPr>
          <w:rFonts w:ascii="Arial" w:hAnsi="Arial" w:cs="Arial"/>
          <w:sz w:val="14"/>
          <w:szCs w:val="14"/>
        </w:rPr>
        <w:t>Включаются и заполняются только строки по источникам финансирования, по которым предусмотрены соответствующие бюджетные ассигнования.</w:t>
      </w:r>
    </w:p>
  </w:footnote>
  <w:footnote w:id="27">
    <w:p w:rsidR="00296495" w:rsidRDefault="00296495">
      <w:pPr>
        <w:pStyle w:val="ad"/>
      </w:pPr>
      <w:r>
        <w:rPr>
          <w:rStyle w:val="af8"/>
        </w:rPr>
        <w:footnoteRef/>
      </w:r>
      <w:r>
        <w:t xml:space="preserve"> </w:t>
      </w:r>
      <w:r w:rsidRPr="0004774A">
        <w:rPr>
          <w:rFonts w:ascii="Arial" w:hAnsi="Arial" w:cs="Arial"/>
          <w:sz w:val="16"/>
          <w:szCs w:val="16"/>
        </w:rPr>
        <w:t>Содержание муниципальной услуги (работы) указывается по каждой реестровой записи.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746341A8"/>
    <w:multiLevelType w:val="multilevel"/>
    <w:tmpl w:val="2E9C757E"/>
    <w:lvl w:ilvl="0">
      <w:start w:val="3"/>
      <w:numFmt w:val="decimal"/>
      <w:lvlText w:val="%1"/>
      <w:lvlJc w:val="left"/>
      <w:pPr>
        <w:ind w:left="1920" w:hanging="360"/>
      </w:pPr>
      <w:rPr>
        <w:rFonts w:hint="default"/>
        <w:strike w:val="0"/>
      </w:rPr>
    </w:lvl>
    <w:lvl w:ilvl="1">
      <w:start w:val="1"/>
      <w:numFmt w:val="decimal"/>
      <w:isLgl/>
      <w:lvlText w:val="%1.%2."/>
      <w:lvlJc w:val="left"/>
      <w:pPr>
        <w:ind w:left="3647" w:hanging="1170"/>
      </w:pPr>
      <w:rPr>
        <w:rFonts w:hint="default"/>
      </w:rPr>
    </w:lvl>
    <w:lvl w:ilvl="2">
      <w:start w:val="1"/>
      <w:numFmt w:val="decimal"/>
      <w:isLgl/>
      <w:lvlText w:val="%1.%2.%3."/>
      <w:lvlJc w:val="left"/>
      <w:pPr>
        <w:ind w:left="3090" w:hanging="1170"/>
      </w:pPr>
      <w:rPr>
        <w:rFonts w:hint="default"/>
      </w:rPr>
    </w:lvl>
    <w:lvl w:ilvl="3">
      <w:start w:val="1"/>
      <w:numFmt w:val="decimal"/>
      <w:isLgl/>
      <w:lvlText w:val="%1.%2.%3.%4."/>
      <w:lvlJc w:val="left"/>
      <w:pPr>
        <w:ind w:left="3270" w:hanging="1170"/>
      </w:pPr>
      <w:rPr>
        <w:rFonts w:hint="default"/>
      </w:rPr>
    </w:lvl>
    <w:lvl w:ilvl="4">
      <w:start w:val="1"/>
      <w:numFmt w:val="decimal"/>
      <w:isLgl/>
      <w:lvlText w:val="%1.%2.%3.%4.%5."/>
      <w:lvlJc w:val="left"/>
      <w:pPr>
        <w:ind w:left="3450" w:hanging="117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94"/>
    <w:rsid w:val="00001D09"/>
    <w:rsid w:val="000022F1"/>
    <w:rsid w:val="000034D4"/>
    <w:rsid w:val="000058AA"/>
    <w:rsid w:val="00025704"/>
    <w:rsid w:val="00037AAE"/>
    <w:rsid w:val="00040F20"/>
    <w:rsid w:val="000411AC"/>
    <w:rsid w:val="0004774A"/>
    <w:rsid w:val="00051ED9"/>
    <w:rsid w:val="00056180"/>
    <w:rsid w:val="00060E7D"/>
    <w:rsid w:val="0006653D"/>
    <w:rsid w:val="00070FBF"/>
    <w:rsid w:val="00072410"/>
    <w:rsid w:val="0007268A"/>
    <w:rsid w:val="00073976"/>
    <w:rsid w:val="00073A8E"/>
    <w:rsid w:val="000773E1"/>
    <w:rsid w:val="0008342F"/>
    <w:rsid w:val="00085B8F"/>
    <w:rsid w:val="00087E0D"/>
    <w:rsid w:val="00091E13"/>
    <w:rsid w:val="0009360C"/>
    <w:rsid w:val="0009695C"/>
    <w:rsid w:val="000973E4"/>
    <w:rsid w:val="000C6702"/>
    <w:rsid w:val="000D22BE"/>
    <w:rsid w:val="000E6AE2"/>
    <w:rsid w:val="000F0263"/>
    <w:rsid w:val="001157F5"/>
    <w:rsid w:val="00120BA7"/>
    <w:rsid w:val="001229C6"/>
    <w:rsid w:val="00133EED"/>
    <w:rsid w:val="00136BB3"/>
    <w:rsid w:val="00143DB9"/>
    <w:rsid w:val="00145986"/>
    <w:rsid w:val="0015320A"/>
    <w:rsid w:val="00157090"/>
    <w:rsid w:val="00161F4E"/>
    <w:rsid w:val="00162777"/>
    <w:rsid w:val="001678C8"/>
    <w:rsid w:val="001745E3"/>
    <w:rsid w:val="00177141"/>
    <w:rsid w:val="0018220C"/>
    <w:rsid w:val="00185872"/>
    <w:rsid w:val="001A3913"/>
    <w:rsid w:val="001A7BE8"/>
    <w:rsid w:val="001B491A"/>
    <w:rsid w:val="001C06C6"/>
    <w:rsid w:val="001C5764"/>
    <w:rsid w:val="001C58FE"/>
    <w:rsid w:val="001D1622"/>
    <w:rsid w:val="001E0D4D"/>
    <w:rsid w:val="001E6254"/>
    <w:rsid w:val="001F0BE7"/>
    <w:rsid w:val="00200397"/>
    <w:rsid w:val="00202A98"/>
    <w:rsid w:val="0020419C"/>
    <w:rsid w:val="00204239"/>
    <w:rsid w:val="00205BD5"/>
    <w:rsid w:val="002070DB"/>
    <w:rsid w:val="00207F0F"/>
    <w:rsid w:val="0022253E"/>
    <w:rsid w:val="00224869"/>
    <w:rsid w:val="00231C57"/>
    <w:rsid w:val="00244313"/>
    <w:rsid w:val="0025149B"/>
    <w:rsid w:val="00251760"/>
    <w:rsid w:val="00251F5F"/>
    <w:rsid w:val="00262410"/>
    <w:rsid w:val="0026452C"/>
    <w:rsid w:val="0027124D"/>
    <w:rsid w:val="00287347"/>
    <w:rsid w:val="0029470C"/>
    <w:rsid w:val="00296495"/>
    <w:rsid w:val="002A4290"/>
    <w:rsid w:val="002B02AD"/>
    <w:rsid w:val="002B3536"/>
    <w:rsid w:val="002B423B"/>
    <w:rsid w:val="002C16A1"/>
    <w:rsid w:val="002C6512"/>
    <w:rsid w:val="002D0BD8"/>
    <w:rsid w:val="002D2E23"/>
    <w:rsid w:val="002D4BC0"/>
    <w:rsid w:val="002E184D"/>
    <w:rsid w:val="002E2162"/>
    <w:rsid w:val="002F724F"/>
    <w:rsid w:val="002F763E"/>
    <w:rsid w:val="00302B3C"/>
    <w:rsid w:val="00315A34"/>
    <w:rsid w:val="00317FD7"/>
    <w:rsid w:val="0032086F"/>
    <w:rsid w:val="00326F13"/>
    <w:rsid w:val="0033221B"/>
    <w:rsid w:val="003356F5"/>
    <w:rsid w:val="00335CA7"/>
    <w:rsid w:val="00340DC5"/>
    <w:rsid w:val="0034250C"/>
    <w:rsid w:val="00342CC5"/>
    <w:rsid w:val="00344BEB"/>
    <w:rsid w:val="003520AE"/>
    <w:rsid w:val="00361182"/>
    <w:rsid w:val="00362C22"/>
    <w:rsid w:val="003651B1"/>
    <w:rsid w:val="003729AF"/>
    <w:rsid w:val="003917AB"/>
    <w:rsid w:val="00392106"/>
    <w:rsid w:val="00392DC1"/>
    <w:rsid w:val="003A1C94"/>
    <w:rsid w:val="003A5838"/>
    <w:rsid w:val="003A68E2"/>
    <w:rsid w:val="003A7217"/>
    <w:rsid w:val="003B6BC8"/>
    <w:rsid w:val="003D1E42"/>
    <w:rsid w:val="003D4F26"/>
    <w:rsid w:val="003D5C41"/>
    <w:rsid w:val="003D746D"/>
    <w:rsid w:val="00400872"/>
    <w:rsid w:val="00401BC8"/>
    <w:rsid w:val="004062B0"/>
    <w:rsid w:val="00412EE9"/>
    <w:rsid w:val="00424FAF"/>
    <w:rsid w:val="00446208"/>
    <w:rsid w:val="00462BFD"/>
    <w:rsid w:val="00464182"/>
    <w:rsid w:val="00476E93"/>
    <w:rsid w:val="004858C8"/>
    <w:rsid w:val="00497779"/>
    <w:rsid w:val="004A170D"/>
    <w:rsid w:val="004A3F61"/>
    <w:rsid w:val="004B42E4"/>
    <w:rsid w:val="004D5FFC"/>
    <w:rsid w:val="004F03B1"/>
    <w:rsid w:val="004F0514"/>
    <w:rsid w:val="004F5A66"/>
    <w:rsid w:val="004F716F"/>
    <w:rsid w:val="004F7268"/>
    <w:rsid w:val="00502AF4"/>
    <w:rsid w:val="00503262"/>
    <w:rsid w:val="0051005F"/>
    <w:rsid w:val="00510BF6"/>
    <w:rsid w:val="00514916"/>
    <w:rsid w:val="00520799"/>
    <w:rsid w:val="00523739"/>
    <w:rsid w:val="00524E1A"/>
    <w:rsid w:val="00527D63"/>
    <w:rsid w:val="00530243"/>
    <w:rsid w:val="0053042C"/>
    <w:rsid w:val="00531F35"/>
    <w:rsid w:val="00532487"/>
    <w:rsid w:val="005348C2"/>
    <w:rsid w:val="00536ECD"/>
    <w:rsid w:val="005423A9"/>
    <w:rsid w:val="00552870"/>
    <w:rsid w:val="00556C11"/>
    <w:rsid w:val="005629B7"/>
    <w:rsid w:val="00573041"/>
    <w:rsid w:val="0057633F"/>
    <w:rsid w:val="00577DA6"/>
    <w:rsid w:val="0058420C"/>
    <w:rsid w:val="00587512"/>
    <w:rsid w:val="005973FB"/>
    <w:rsid w:val="005A4AD7"/>
    <w:rsid w:val="005A67B1"/>
    <w:rsid w:val="005B5AAF"/>
    <w:rsid w:val="005C3B43"/>
    <w:rsid w:val="005C7F05"/>
    <w:rsid w:val="005D2293"/>
    <w:rsid w:val="005D3E40"/>
    <w:rsid w:val="005E2D02"/>
    <w:rsid w:val="005F2E18"/>
    <w:rsid w:val="005F358A"/>
    <w:rsid w:val="00602F1F"/>
    <w:rsid w:val="00604B6A"/>
    <w:rsid w:val="0060664C"/>
    <w:rsid w:val="00610F83"/>
    <w:rsid w:val="00620A69"/>
    <w:rsid w:val="00624BB1"/>
    <w:rsid w:val="0062619F"/>
    <w:rsid w:val="0063009C"/>
    <w:rsid w:val="00631105"/>
    <w:rsid w:val="00634A6B"/>
    <w:rsid w:val="00636EA4"/>
    <w:rsid w:val="00641E03"/>
    <w:rsid w:val="0064417C"/>
    <w:rsid w:val="0066338F"/>
    <w:rsid w:val="00670CEA"/>
    <w:rsid w:val="00674E41"/>
    <w:rsid w:val="00685804"/>
    <w:rsid w:val="00696726"/>
    <w:rsid w:val="006A0354"/>
    <w:rsid w:val="006A0A60"/>
    <w:rsid w:val="006A472C"/>
    <w:rsid w:val="006A7645"/>
    <w:rsid w:val="006B1948"/>
    <w:rsid w:val="006B4B48"/>
    <w:rsid w:val="006B51A8"/>
    <w:rsid w:val="006C1D8D"/>
    <w:rsid w:val="006C1ED3"/>
    <w:rsid w:val="006C1FC8"/>
    <w:rsid w:val="006C6E09"/>
    <w:rsid w:val="006D0F23"/>
    <w:rsid w:val="006E6155"/>
    <w:rsid w:val="006E73EA"/>
    <w:rsid w:val="006F467E"/>
    <w:rsid w:val="0072135E"/>
    <w:rsid w:val="00734A51"/>
    <w:rsid w:val="0074202B"/>
    <w:rsid w:val="00743A22"/>
    <w:rsid w:val="007619EE"/>
    <w:rsid w:val="0077640E"/>
    <w:rsid w:val="007832B0"/>
    <w:rsid w:val="00785E83"/>
    <w:rsid w:val="00791271"/>
    <w:rsid w:val="007938DB"/>
    <w:rsid w:val="007A2168"/>
    <w:rsid w:val="007B02BD"/>
    <w:rsid w:val="007B33E1"/>
    <w:rsid w:val="007C5E20"/>
    <w:rsid w:val="007C7177"/>
    <w:rsid w:val="007C737B"/>
    <w:rsid w:val="007D2711"/>
    <w:rsid w:val="007D54BA"/>
    <w:rsid w:val="007F0383"/>
    <w:rsid w:val="008013FE"/>
    <w:rsid w:val="00804A38"/>
    <w:rsid w:val="00805BA6"/>
    <w:rsid w:val="008121AD"/>
    <w:rsid w:val="00815C07"/>
    <w:rsid w:val="00821804"/>
    <w:rsid w:val="00822CC3"/>
    <w:rsid w:val="00823057"/>
    <w:rsid w:val="008308CF"/>
    <w:rsid w:val="008331BC"/>
    <w:rsid w:val="00834103"/>
    <w:rsid w:val="008402F9"/>
    <w:rsid w:val="0085186C"/>
    <w:rsid w:val="0086231E"/>
    <w:rsid w:val="00870FDB"/>
    <w:rsid w:val="00881920"/>
    <w:rsid w:val="008908A4"/>
    <w:rsid w:val="00891C06"/>
    <w:rsid w:val="008934F2"/>
    <w:rsid w:val="008A27F1"/>
    <w:rsid w:val="008A7609"/>
    <w:rsid w:val="008B2FF4"/>
    <w:rsid w:val="008B42DA"/>
    <w:rsid w:val="008C47AE"/>
    <w:rsid w:val="008C4A7A"/>
    <w:rsid w:val="008C6836"/>
    <w:rsid w:val="008D10A1"/>
    <w:rsid w:val="008D52BB"/>
    <w:rsid w:val="008D623A"/>
    <w:rsid w:val="008E0501"/>
    <w:rsid w:val="008E1349"/>
    <w:rsid w:val="008E5FE5"/>
    <w:rsid w:val="008E71FC"/>
    <w:rsid w:val="008F1D6E"/>
    <w:rsid w:val="008F263F"/>
    <w:rsid w:val="008F4C58"/>
    <w:rsid w:val="00901545"/>
    <w:rsid w:val="009066C8"/>
    <w:rsid w:val="00907FC9"/>
    <w:rsid w:val="0092466C"/>
    <w:rsid w:val="0092580E"/>
    <w:rsid w:val="009265C9"/>
    <w:rsid w:val="009274BD"/>
    <w:rsid w:val="009322A0"/>
    <w:rsid w:val="0093345D"/>
    <w:rsid w:val="00937922"/>
    <w:rsid w:val="0095673A"/>
    <w:rsid w:val="00960E27"/>
    <w:rsid w:val="00961845"/>
    <w:rsid w:val="0097655B"/>
    <w:rsid w:val="009930A9"/>
    <w:rsid w:val="009A083D"/>
    <w:rsid w:val="009A23A3"/>
    <w:rsid w:val="009B2EA7"/>
    <w:rsid w:val="009B6534"/>
    <w:rsid w:val="009B6C0B"/>
    <w:rsid w:val="009C4E88"/>
    <w:rsid w:val="009C6A1B"/>
    <w:rsid w:val="009D2D4D"/>
    <w:rsid w:val="009D6869"/>
    <w:rsid w:val="009D7D19"/>
    <w:rsid w:val="009E21CA"/>
    <w:rsid w:val="009E67E1"/>
    <w:rsid w:val="009F0233"/>
    <w:rsid w:val="009F0CBA"/>
    <w:rsid w:val="009F2ABD"/>
    <w:rsid w:val="009F6E72"/>
    <w:rsid w:val="00A05A1A"/>
    <w:rsid w:val="00A05F9F"/>
    <w:rsid w:val="00A076BB"/>
    <w:rsid w:val="00A11425"/>
    <w:rsid w:val="00A13256"/>
    <w:rsid w:val="00A2101B"/>
    <w:rsid w:val="00A23CCF"/>
    <w:rsid w:val="00A34E3C"/>
    <w:rsid w:val="00A67BDA"/>
    <w:rsid w:val="00A71C3F"/>
    <w:rsid w:val="00A71D91"/>
    <w:rsid w:val="00A74FC6"/>
    <w:rsid w:val="00A94082"/>
    <w:rsid w:val="00A940C5"/>
    <w:rsid w:val="00A968C5"/>
    <w:rsid w:val="00A972DD"/>
    <w:rsid w:val="00A97867"/>
    <w:rsid w:val="00AB20D9"/>
    <w:rsid w:val="00AB236D"/>
    <w:rsid w:val="00AB2C75"/>
    <w:rsid w:val="00AB3DE7"/>
    <w:rsid w:val="00AB56C7"/>
    <w:rsid w:val="00AB6ACA"/>
    <w:rsid w:val="00AC31C2"/>
    <w:rsid w:val="00AE17F2"/>
    <w:rsid w:val="00AE5006"/>
    <w:rsid w:val="00AF36C7"/>
    <w:rsid w:val="00B000F6"/>
    <w:rsid w:val="00B15340"/>
    <w:rsid w:val="00B307B2"/>
    <w:rsid w:val="00B47065"/>
    <w:rsid w:val="00B5236C"/>
    <w:rsid w:val="00B571F9"/>
    <w:rsid w:val="00B76590"/>
    <w:rsid w:val="00B77B00"/>
    <w:rsid w:val="00BA1789"/>
    <w:rsid w:val="00BA2C22"/>
    <w:rsid w:val="00BA2EC2"/>
    <w:rsid w:val="00BA4100"/>
    <w:rsid w:val="00BB2EEE"/>
    <w:rsid w:val="00BD00EE"/>
    <w:rsid w:val="00BD3608"/>
    <w:rsid w:val="00BE2E43"/>
    <w:rsid w:val="00BE5FF3"/>
    <w:rsid w:val="00BE6577"/>
    <w:rsid w:val="00BF290A"/>
    <w:rsid w:val="00BF7DD6"/>
    <w:rsid w:val="00C111E4"/>
    <w:rsid w:val="00C11F7A"/>
    <w:rsid w:val="00C14045"/>
    <w:rsid w:val="00C20E71"/>
    <w:rsid w:val="00C20F94"/>
    <w:rsid w:val="00C22441"/>
    <w:rsid w:val="00C31C53"/>
    <w:rsid w:val="00C36249"/>
    <w:rsid w:val="00C42C17"/>
    <w:rsid w:val="00C44102"/>
    <w:rsid w:val="00C5562D"/>
    <w:rsid w:val="00C568EC"/>
    <w:rsid w:val="00C60F28"/>
    <w:rsid w:val="00C63368"/>
    <w:rsid w:val="00C71B95"/>
    <w:rsid w:val="00C871AF"/>
    <w:rsid w:val="00C94629"/>
    <w:rsid w:val="00C962D4"/>
    <w:rsid w:val="00CA7E21"/>
    <w:rsid w:val="00CB3298"/>
    <w:rsid w:val="00CB6212"/>
    <w:rsid w:val="00CC7E67"/>
    <w:rsid w:val="00CD4502"/>
    <w:rsid w:val="00CE4DE3"/>
    <w:rsid w:val="00CF6129"/>
    <w:rsid w:val="00CF7D36"/>
    <w:rsid w:val="00D04CB4"/>
    <w:rsid w:val="00D1730D"/>
    <w:rsid w:val="00D2113B"/>
    <w:rsid w:val="00D253BD"/>
    <w:rsid w:val="00D32A34"/>
    <w:rsid w:val="00D3552A"/>
    <w:rsid w:val="00D379B4"/>
    <w:rsid w:val="00D41B47"/>
    <w:rsid w:val="00D55F7C"/>
    <w:rsid w:val="00D62229"/>
    <w:rsid w:val="00D62E7F"/>
    <w:rsid w:val="00D66C4E"/>
    <w:rsid w:val="00DB4312"/>
    <w:rsid w:val="00DC726E"/>
    <w:rsid w:val="00DD2D13"/>
    <w:rsid w:val="00DD766B"/>
    <w:rsid w:val="00DD7A1A"/>
    <w:rsid w:val="00DE1DE9"/>
    <w:rsid w:val="00DF22B0"/>
    <w:rsid w:val="00DF3483"/>
    <w:rsid w:val="00E014A8"/>
    <w:rsid w:val="00E051B5"/>
    <w:rsid w:val="00E07456"/>
    <w:rsid w:val="00E10C83"/>
    <w:rsid w:val="00E230CB"/>
    <w:rsid w:val="00E232B0"/>
    <w:rsid w:val="00E257DE"/>
    <w:rsid w:val="00E33AC6"/>
    <w:rsid w:val="00E3602C"/>
    <w:rsid w:val="00E41ABD"/>
    <w:rsid w:val="00E45B42"/>
    <w:rsid w:val="00E47DB7"/>
    <w:rsid w:val="00E60DA5"/>
    <w:rsid w:val="00E644B4"/>
    <w:rsid w:val="00E6753F"/>
    <w:rsid w:val="00E720F6"/>
    <w:rsid w:val="00E74749"/>
    <w:rsid w:val="00E82F9E"/>
    <w:rsid w:val="00E8770F"/>
    <w:rsid w:val="00EA6F00"/>
    <w:rsid w:val="00EB2007"/>
    <w:rsid w:val="00EB203B"/>
    <w:rsid w:val="00EB3649"/>
    <w:rsid w:val="00EC0182"/>
    <w:rsid w:val="00EC6D7B"/>
    <w:rsid w:val="00EC6F8B"/>
    <w:rsid w:val="00ED0570"/>
    <w:rsid w:val="00ED38C1"/>
    <w:rsid w:val="00EE004C"/>
    <w:rsid w:val="00EE0CBB"/>
    <w:rsid w:val="00EE1E05"/>
    <w:rsid w:val="00EE781C"/>
    <w:rsid w:val="00EF158B"/>
    <w:rsid w:val="00EF564D"/>
    <w:rsid w:val="00F041E8"/>
    <w:rsid w:val="00F23ACE"/>
    <w:rsid w:val="00F44A33"/>
    <w:rsid w:val="00F5192B"/>
    <w:rsid w:val="00F57F96"/>
    <w:rsid w:val="00F6025E"/>
    <w:rsid w:val="00F67DA0"/>
    <w:rsid w:val="00F73A43"/>
    <w:rsid w:val="00F9412D"/>
    <w:rsid w:val="00FD2647"/>
    <w:rsid w:val="00FE06E4"/>
    <w:rsid w:val="00FF4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qFormat="1"/>
    <w:lsdException w:name="caption" w:qFormat="1"/>
    <w:lsdException w:name="footnote reference" w:uiPriority="0"/>
    <w:lsdException w:name="endnote reference" w:uiPriority="0"/>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3A1C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Знак Знак Знак Знак Знак Знак Знак Знак Знак"/>
    <w:basedOn w:val="a"/>
    <w:rsid w:val="003A1C94"/>
    <w:pPr>
      <w:widowControl w:val="0"/>
      <w:adjustRightInd w:val="0"/>
      <w:spacing w:line="360" w:lineRule="atLeast"/>
      <w:jc w:val="both"/>
      <w:textAlignment w:val="baseline"/>
    </w:pPr>
    <w:rPr>
      <w:rFonts w:ascii="Verdana" w:hAnsi="Verdana" w:cs="Verdana"/>
      <w:sz w:val="20"/>
      <w:szCs w:val="20"/>
      <w:lang w:val="en-US" w:eastAsia="en-US"/>
    </w:rPr>
  </w:style>
  <w:style w:type="paragraph" w:styleId="a4">
    <w:name w:val="header"/>
    <w:basedOn w:val="a"/>
    <w:link w:val="a5"/>
    <w:uiPriority w:val="99"/>
    <w:unhideWhenUsed/>
    <w:qFormat/>
    <w:rsid w:val="007832B0"/>
    <w:pPr>
      <w:tabs>
        <w:tab w:val="center" w:pos="4677"/>
        <w:tab w:val="right" w:pos="9355"/>
      </w:tabs>
    </w:pPr>
  </w:style>
  <w:style w:type="character" w:customStyle="1" w:styleId="a5">
    <w:name w:val="Верхний колонтитул Знак"/>
    <w:basedOn w:val="a0"/>
    <w:link w:val="a4"/>
    <w:qFormat/>
    <w:rsid w:val="007832B0"/>
    <w:rPr>
      <w:rFonts w:ascii="Times New Roman" w:eastAsia="Times New Roman" w:hAnsi="Times New Roman" w:cs="Times New Roman"/>
      <w:sz w:val="24"/>
      <w:szCs w:val="24"/>
      <w:lang w:eastAsia="ru-RU"/>
    </w:rPr>
  </w:style>
  <w:style w:type="paragraph" w:styleId="a6">
    <w:name w:val="footer"/>
    <w:basedOn w:val="a"/>
    <w:link w:val="a7"/>
    <w:uiPriority w:val="99"/>
    <w:unhideWhenUsed/>
    <w:qFormat/>
    <w:rsid w:val="007832B0"/>
    <w:pPr>
      <w:tabs>
        <w:tab w:val="center" w:pos="4677"/>
        <w:tab w:val="right" w:pos="9355"/>
      </w:tabs>
    </w:pPr>
  </w:style>
  <w:style w:type="character" w:customStyle="1" w:styleId="a7">
    <w:name w:val="Нижний колонтитул Знак"/>
    <w:basedOn w:val="a0"/>
    <w:link w:val="a6"/>
    <w:uiPriority w:val="99"/>
    <w:qFormat/>
    <w:rsid w:val="007832B0"/>
    <w:rPr>
      <w:rFonts w:ascii="Times New Roman" w:eastAsia="Times New Roman" w:hAnsi="Times New Roman" w:cs="Times New Roman"/>
      <w:sz w:val="24"/>
      <w:szCs w:val="24"/>
      <w:lang w:eastAsia="ru-RU"/>
    </w:rPr>
  </w:style>
  <w:style w:type="character" w:styleId="a8">
    <w:name w:val="Hyperlink"/>
    <w:basedOn w:val="a0"/>
    <w:uiPriority w:val="99"/>
    <w:unhideWhenUsed/>
    <w:rsid w:val="00674E41"/>
    <w:rPr>
      <w:color w:val="0000FF" w:themeColor="hyperlink"/>
      <w:u w:val="single"/>
    </w:rPr>
  </w:style>
  <w:style w:type="paragraph" w:styleId="a9">
    <w:name w:val="List Paragraph"/>
    <w:basedOn w:val="a"/>
    <w:uiPriority w:val="34"/>
    <w:qFormat/>
    <w:rsid w:val="00EB2007"/>
    <w:pPr>
      <w:spacing w:after="200" w:line="276" w:lineRule="auto"/>
      <w:ind w:left="720"/>
      <w:contextualSpacing/>
    </w:pPr>
    <w:rPr>
      <w:rFonts w:asciiTheme="minorHAnsi" w:eastAsiaTheme="minorEastAsia" w:hAnsiTheme="minorHAnsi" w:cstheme="minorBidi"/>
      <w:sz w:val="22"/>
      <w:szCs w:val="22"/>
    </w:rPr>
  </w:style>
  <w:style w:type="paragraph" w:styleId="aa">
    <w:name w:val="Balloon Text"/>
    <w:basedOn w:val="a"/>
    <w:link w:val="ab"/>
    <w:uiPriority w:val="99"/>
    <w:semiHidden/>
    <w:unhideWhenUsed/>
    <w:qFormat/>
    <w:rsid w:val="00D04CB4"/>
    <w:rPr>
      <w:rFonts w:ascii="Tahoma" w:hAnsi="Tahoma" w:cs="Tahoma"/>
      <w:sz w:val="16"/>
      <w:szCs w:val="16"/>
    </w:rPr>
  </w:style>
  <w:style w:type="character" w:customStyle="1" w:styleId="ab">
    <w:name w:val="Текст выноски Знак"/>
    <w:basedOn w:val="a0"/>
    <w:link w:val="aa"/>
    <w:uiPriority w:val="99"/>
    <w:semiHidden/>
    <w:qFormat/>
    <w:rsid w:val="00D04CB4"/>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33221B"/>
  </w:style>
  <w:style w:type="paragraph" w:styleId="ac">
    <w:name w:val="Normal (Web)"/>
    <w:basedOn w:val="a"/>
    <w:uiPriority w:val="99"/>
    <w:semiHidden/>
    <w:unhideWhenUsed/>
    <w:qFormat/>
    <w:rsid w:val="0033221B"/>
    <w:pPr>
      <w:suppressAutoHyphens/>
      <w:spacing w:before="100" w:beforeAutospacing="1" w:after="142" w:line="276" w:lineRule="auto"/>
    </w:pPr>
  </w:style>
  <w:style w:type="paragraph" w:styleId="10">
    <w:name w:val="index 1"/>
    <w:basedOn w:val="a"/>
    <w:next w:val="a"/>
    <w:autoRedefine/>
    <w:uiPriority w:val="99"/>
    <w:semiHidden/>
    <w:unhideWhenUsed/>
    <w:qFormat/>
    <w:rsid w:val="0033221B"/>
    <w:pPr>
      <w:suppressAutoHyphens/>
      <w:ind w:left="220" w:hanging="220"/>
    </w:pPr>
    <w:rPr>
      <w:rFonts w:ascii="Calibri" w:eastAsia="Calibri" w:hAnsi="Calibri" w:cs="Calibri"/>
      <w:sz w:val="22"/>
      <w:szCs w:val="22"/>
      <w:lang w:eastAsia="en-US"/>
    </w:rPr>
  </w:style>
  <w:style w:type="paragraph" w:styleId="ad">
    <w:name w:val="footnote text"/>
    <w:basedOn w:val="a"/>
    <w:link w:val="11"/>
    <w:uiPriority w:val="99"/>
    <w:semiHidden/>
    <w:unhideWhenUsed/>
    <w:qFormat/>
    <w:rsid w:val="0033221B"/>
    <w:pPr>
      <w:suppressAutoHyphens/>
    </w:pPr>
    <w:rPr>
      <w:rFonts w:ascii="Calibri" w:eastAsia="Calibri" w:hAnsi="Calibri" w:cs="Calibri"/>
      <w:sz w:val="20"/>
      <w:szCs w:val="20"/>
      <w:lang w:eastAsia="en-US"/>
    </w:rPr>
  </w:style>
  <w:style w:type="character" w:customStyle="1" w:styleId="ae">
    <w:name w:val="Текст сноски Знак"/>
    <w:basedOn w:val="a0"/>
    <w:semiHidden/>
    <w:qFormat/>
    <w:rsid w:val="0033221B"/>
    <w:rPr>
      <w:rFonts w:ascii="Times New Roman" w:eastAsia="Times New Roman" w:hAnsi="Times New Roman" w:cs="Times New Roman"/>
      <w:sz w:val="20"/>
      <w:szCs w:val="20"/>
      <w:lang w:eastAsia="ru-RU"/>
    </w:rPr>
  </w:style>
  <w:style w:type="paragraph" w:styleId="af">
    <w:name w:val="index heading"/>
    <w:basedOn w:val="a"/>
    <w:uiPriority w:val="99"/>
    <w:semiHidden/>
    <w:unhideWhenUsed/>
    <w:qFormat/>
    <w:rsid w:val="0033221B"/>
    <w:pPr>
      <w:suppressLineNumbers/>
      <w:suppressAutoHyphens/>
      <w:spacing w:after="200" w:line="276" w:lineRule="auto"/>
    </w:pPr>
    <w:rPr>
      <w:rFonts w:ascii="Calibri" w:eastAsia="Calibri" w:hAnsi="Calibri" w:cs="Mangal"/>
      <w:sz w:val="22"/>
      <w:szCs w:val="22"/>
      <w:lang w:eastAsia="en-US"/>
    </w:rPr>
  </w:style>
  <w:style w:type="paragraph" w:styleId="af0">
    <w:name w:val="caption"/>
    <w:basedOn w:val="a"/>
    <w:uiPriority w:val="99"/>
    <w:semiHidden/>
    <w:unhideWhenUsed/>
    <w:qFormat/>
    <w:rsid w:val="0033221B"/>
    <w:pPr>
      <w:suppressLineNumbers/>
      <w:suppressAutoHyphens/>
      <w:spacing w:before="120" w:after="120" w:line="276" w:lineRule="auto"/>
    </w:pPr>
    <w:rPr>
      <w:rFonts w:ascii="Calibri" w:eastAsia="Calibri" w:hAnsi="Calibri" w:cs="Mangal"/>
      <w:i/>
      <w:iCs/>
      <w:lang w:eastAsia="en-US"/>
    </w:rPr>
  </w:style>
  <w:style w:type="paragraph" w:styleId="af1">
    <w:name w:val="Body Text"/>
    <w:basedOn w:val="a"/>
    <w:link w:val="af2"/>
    <w:uiPriority w:val="99"/>
    <w:semiHidden/>
    <w:unhideWhenUsed/>
    <w:qFormat/>
    <w:rsid w:val="0033221B"/>
    <w:pPr>
      <w:suppressAutoHyphens/>
      <w:spacing w:after="140" w:line="276" w:lineRule="auto"/>
    </w:pPr>
    <w:rPr>
      <w:rFonts w:ascii="Calibri" w:eastAsia="Calibri" w:hAnsi="Calibri" w:cs="Calibri"/>
      <w:sz w:val="22"/>
      <w:szCs w:val="22"/>
      <w:lang w:eastAsia="en-US"/>
    </w:rPr>
  </w:style>
  <w:style w:type="character" w:customStyle="1" w:styleId="af2">
    <w:name w:val="Основной текст Знак"/>
    <w:basedOn w:val="a0"/>
    <w:link w:val="af1"/>
    <w:uiPriority w:val="99"/>
    <w:semiHidden/>
    <w:rsid w:val="0033221B"/>
    <w:rPr>
      <w:rFonts w:ascii="Calibri" w:eastAsia="Calibri" w:hAnsi="Calibri" w:cs="Calibri"/>
    </w:rPr>
  </w:style>
  <w:style w:type="paragraph" w:styleId="af3">
    <w:name w:val="List"/>
    <w:basedOn w:val="af1"/>
    <w:uiPriority w:val="99"/>
    <w:semiHidden/>
    <w:unhideWhenUsed/>
    <w:qFormat/>
    <w:rsid w:val="0033221B"/>
    <w:rPr>
      <w:rFonts w:cs="Mangal"/>
    </w:rPr>
  </w:style>
  <w:style w:type="paragraph" w:styleId="af4">
    <w:name w:val="No Spacing"/>
    <w:uiPriority w:val="1"/>
    <w:qFormat/>
    <w:rsid w:val="0033221B"/>
    <w:pPr>
      <w:suppressAutoHyphens/>
      <w:spacing w:after="0" w:line="240" w:lineRule="auto"/>
    </w:pPr>
    <w:rPr>
      <w:rFonts w:ascii="Calibri" w:eastAsia="Calibri" w:hAnsi="Calibri" w:cs="Calibri"/>
    </w:rPr>
  </w:style>
  <w:style w:type="paragraph" w:customStyle="1" w:styleId="af5">
    <w:name w:val="Заголовок"/>
    <w:basedOn w:val="a"/>
    <w:next w:val="af1"/>
    <w:uiPriority w:val="99"/>
    <w:qFormat/>
    <w:rsid w:val="0033221B"/>
    <w:pPr>
      <w:keepNext/>
      <w:suppressAutoHyphens/>
      <w:spacing w:before="240" w:after="120" w:line="276" w:lineRule="auto"/>
    </w:pPr>
    <w:rPr>
      <w:rFonts w:ascii="Liberation Sans" w:eastAsia="Microsoft YaHei" w:hAnsi="Liberation Sans" w:cs="Mangal"/>
      <w:sz w:val="28"/>
      <w:szCs w:val="28"/>
      <w:lang w:eastAsia="en-US"/>
    </w:rPr>
  </w:style>
  <w:style w:type="paragraph" w:customStyle="1" w:styleId="ConsPlusNonformat">
    <w:name w:val="ConsPlusNonformat"/>
    <w:uiPriority w:val="99"/>
    <w:qFormat/>
    <w:rsid w:val="0033221B"/>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33221B"/>
    <w:pPr>
      <w:widowControl w:val="0"/>
      <w:suppressAutoHyphens/>
      <w:spacing w:after="0" w:line="240" w:lineRule="auto"/>
    </w:pPr>
    <w:rPr>
      <w:rFonts w:ascii="Calibri" w:eastAsia="Times New Roman" w:hAnsi="Calibri" w:cs="Calibri"/>
      <w:b/>
      <w:szCs w:val="20"/>
      <w:lang w:eastAsia="ru-RU"/>
    </w:rPr>
  </w:style>
  <w:style w:type="paragraph" w:customStyle="1" w:styleId="af6">
    <w:name w:val="Верхний и нижний колонтитулы"/>
    <w:basedOn w:val="a"/>
    <w:uiPriority w:val="99"/>
    <w:qFormat/>
    <w:rsid w:val="0033221B"/>
    <w:pPr>
      <w:suppressAutoHyphens/>
      <w:spacing w:after="200" w:line="276" w:lineRule="auto"/>
    </w:pPr>
    <w:rPr>
      <w:rFonts w:ascii="Calibri" w:eastAsia="Calibri" w:hAnsi="Calibri" w:cs="Calibri"/>
      <w:sz w:val="22"/>
      <w:szCs w:val="22"/>
      <w:lang w:eastAsia="en-US"/>
    </w:rPr>
  </w:style>
  <w:style w:type="paragraph" w:customStyle="1" w:styleId="af7">
    <w:name w:val="Колонтитул"/>
    <w:basedOn w:val="a"/>
    <w:uiPriority w:val="99"/>
    <w:qFormat/>
    <w:rsid w:val="0033221B"/>
    <w:pPr>
      <w:suppressAutoHyphens/>
      <w:spacing w:after="200" w:line="276" w:lineRule="auto"/>
    </w:pPr>
    <w:rPr>
      <w:rFonts w:ascii="Calibri" w:eastAsia="Calibri" w:hAnsi="Calibri" w:cs="Calibri"/>
      <w:sz w:val="22"/>
      <w:szCs w:val="22"/>
      <w:lang w:eastAsia="en-US"/>
    </w:rPr>
  </w:style>
  <w:style w:type="paragraph" w:customStyle="1" w:styleId="western">
    <w:name w:val="western"/>
    <w:basedOn w:val="a"/>
    <w:uiPriority w:val="99"/>
    <w:qFormat/>
    <w:rsid w:val="0033221B"/>
    <w:pPr>
      <w:suppressAutoHyphens/>
      <w:spacing w:before="100" w:beforeAutospacing="1" w:after="142" w:line="276" w:lineRule="auto"/>
    </w:pPr>
    <w:rPr>
      <w:color w:val="000000"/>
    </w:rPr>
  </w:style>
  <w:style w:type="paragraph" w:customStyle="1" w:styleId="Standard">
    <w:name w:val="Standard"/>
    <w:uiPriority w:val="99"/>
    <w:qFormat/>
    <w:rsid w:val="0033221B"/>
    <w:pPr>
      <w:widowControl w:val="0"/>
      <w:suppressAutoHyphens/>
      <w:spacing w:after="0" w:line="240" w:lineRule="auto"/>
    </w:pPr>
    <w:rPr>
      <w:rFonts w:ascii="Times New Roman" w:eastAsia="Andale Sans UI" w:hAnsi="Times New Roman" w:cs="Tahoma"/>
      <w:kern w:val="2"/>
      <w:sz w:val="24"/>
      <w:szCs w:val="24"/>
      <w:lang w:eastAsia="zh-CN"/>
    </w:rPr>
  </w:style>
  <w:style w:type="paragraph" w:customStyle="1" w:styleId="Default">
    <w:name w:val="Default"/>
    <w:uiPriority w:val="99"/>
    <w:qFormat/>
    <w:rsid w:val="0033221B"/>
    <w:pPr>
      <w:widowControl w:val="0"/>
      <w:suppressAutoHyphens/>
      <w:spacing w:after="0" w:line="240" w:lineRule="auto"/>
    </w:pPr>
    <w:rPr>
      <w:rFonts w:ascii="Times New Roman" w:eastAsia="Andale Sans UI" w:hAnsi="Times New Roman" w:cs="Tahoma"/>
      <w:color w:val="000000"/>
      <w:kern w:val="2"/>
      <w:sz w:val="24"/>
      <w:szCs w:val="24"/>
      <w:lang w:val="en-US" w:bidi="en-US"/>
    </w:rPr>
  </w:style>
  <w:style w:type="paragraph" w:customStyle="1" w:styleId="TableContents">
    <w:name w:val="Table Contents"/>
    <w:basedOn w:val="Standard"/>
    <w:uiPriority w:val="99"/>
    <w:qFormat/>
    <w:rsid w:val="0033221B"/>
    <w:pPr>
      <w:suppressLineNumbers/>
      <w:autoSpaceDN w:val="0"/>
    </w:pPr>
    <w:rPr>
      <w:rFonts w:eastAsia="SimSun" w:cs="Mangal"/>
      <w:kern w:val="0"/>
      <w:lang w:bidi="hi-IN"/>
    </w:rPr>
  </w:style>
  <w:style w:type="paragraph" w:customStyle="1" w:styleId="Standarduser">
    <w:name w:val="Standard (user)"/>
    <w:uiPriority w:val="99"/>
    <w:qFormat/>
    <w:rsid w:val="0033221B"/>
    <w:pPr>
      <w:widowControl w:val="0"/>
      <w:suppressAutoHyphens/>
      <w:autoSpaceDN w:val="0"/>
      <w:spacing w:before="180" w:after="0" w:line="240" w:lineRule="auto"/>
      <w:ind w:firstLine="280"/>
      <w:jc w:val="both"/>
    </w:pPr>
    <w:rPr>
      <w:rFonts w:ascii="Arial" w:eastAsia="Times New Roman" w:hAnsi="Arial" w:cs="Arial"/>
      <w:kern w:val="3"/>
      <w:sz w:val="20"/>
      <w:szCs w:val="20"/>
      <w:lang w:eastAsia="zh-CN"/>
    </w:rPr>
  </w:style>
  <w:style w:type="paragraph" w:customStyle="1" w:styleId="Footnote">
    <w:name w:val="Footnote"/>
    <w:basedOn w:val="Standard"/>
    <w:uiPriority w:val="99"/>
    <w:qFormat/>
    <w:rsid w:val="0033221B"/>
    <w:pPr>
      <w:suppressLineNumbers/>
      <w:autoSpaceDN w:val="0"/>
      <w:ind w:left="340" w:hanging="340"/>
    </w:pPr>
    <w:rPr>
      <w:rFonts w:ascii="Liberation Serif" w:eastAsia="NSimSun" w:hAnsi="Liberation Serif" w:cs="Mangal"/>
      <w:kern w:val="3"/>
      <w:sz w:val="20"/>
      <w:szCs w:val="20"/>
      <w:lang w:bidi="hi-IN"/>
    </w:rPr>
  </w:style>
  <w:style w:type="character" w:styleId="af8">
    <w:name w:val="footnote reference"/>
    <w:semiHidden/>
    <w:unhideWhenUsed/>
    <w:rsid w:val="0033221B"/>
    <w:rPr>
      <w:vertAlign w:val="superscript"/>
    </w:rPr>
  </w:style>
  <w:style w:type="character" w:styleId="af9">
    <w:name w:val="endnote reference"/>
    <w:semiHidden/>
    <w:unhideWhenUsed/>
    <w:rsid w:val="0033221B"/>
    <w:rPr>
      <w:vertAlign w:val="superscript"/>
    </w:rPr>
  </w:style>
  <w:style w:type="character" w:customStyle="1" w:styleId="12">
    <w:name w:val="Знак сноски1"/>
    <w:qFormat/>
    <w:rsid w:val="0033221B"/>
    <w:rPr>
      <w:vertAlign w:val="superscript"/>
    </w:rPr>
  </w:style>
  <w:style w:type="character" w:customStyle="1" w:styleId="FootnoteCharacters">
    <w:name w:val="Footnote Characters"/>
    <w:basedOn w:val="a0"/>
    <w:uiPriority w:val="99"/>
    <w:semiHidden/>
    <w:qFormat/>
    <w:rsid w:val="0033221B"/>
    <w:rPr>
      <w:vertAlign w:val="superscript"/>
    </w:rPr>
  </w:style>
  <w:style w:type="character" w:customStyle="1" w:styleId="13">
    <w:name w:val="Текст выноски Знак1"/>
    <w:basedOn w:val="a0"/>
    <w:uiPriority w:val="99"/>
    <w:semiHidden/>
    <w:rsid w:val="0033221B"/>
    <w:rPr>
      <w:rFonts w:ascii="Tahoma" w:hAnsi="Tahoma" w:cs="Tahoma" w:hint="default"/>
      <w:sz w:val="16"/>
      <w:szCs w:val="16"/>
    </w:rPr>
  </w:style>
  <w:style w:type="character" w:customStyle="1" w:styleId="afa">
    <w:name w:val="Символ сноски"/>
    <w:uiPriority w:val="99"/>
    <w:semiHidden/>
    <w:qFormat/>
    <w:rsid w:val="0033221B"/>
    <w:rPr>
      <w:vertAlign w:val="superscript"/>
    </w:rPr>
  </w:style>
  <w:style w:type="character" w:customStyle="1" w:styleId="afb">
    <w:name w:val="Символ концевой сноски"/>
    <w:qFormat/>
    <w:rsid w:val="0033221B"/>
    <w:rPr>
      <w:vertAlign w:val="superscript"/>
    </w:rPr>
  </w:style>
  <w:style w:type="character" w:customStyle="1" w:styleId="11">
    <w:name w:val="Текст сноски Знак1"/>
    <w:basedOn w:val="a0"/>
    <w:link w:val="ad"/>
    <w:uiPriority w:val="99"/>
    <w:semiHidden/>
    <w:locked/>
    <w:rsid w:val="0033221B"/>
    <w:rPr>
      <w:rFonts w:ascii="Calibri" w:eastAsia="Calibri" w:hAnsi="Calibri" w:cs="Calibri"/>
      <w:sz w:val="20"/>
      <w:szCs w:val="20"/>
    </w:rPr>
  </w:style>
  <w:style w:type="character" w:customStyle="1" w:styleId="14">
    <w:name w:val="Верхний колонтитул Знак1"/>
    <w:basedOn w:val="a0"/>
    <w:uiPriority w:val="99"/>
    <w:semiHidden/>
    <w:locked/>
    <w:rsid w:val="0033221B"/>
    <w:rPr>
      <w:rFonts w:ascii="Calibri" w:eastAsia="Calibri" w:hAnsi="Calibri" w:cs="Calibri"/>
    </w:rPr>
  </w:style>
  <w:style w:type="character" w:customStyle="1" w:styleId="15">
    <w:name w:val="Нижний колонтитул Знак1"/>
    <w:basedOn w:val="a0"/>
    <w:uiPriority w:val="99"/>
    <w:semiHidden/>
    <w:locked/>
    <w:rsid w:val="0033221B"/>
    <w:rPr>
      <w:rFonts w:ascii="Calibri" w:eastAsia="Calibri" w:hAnsi="Calibri" w:cs="Calibri"/>
    </w:rPr>
  </w:style>
  <w:style w:type="table" w:styleId="afc">
    <w:name w:val="Table Grid"/>
    <w:basedOn w:val="a1"/>
    <w:uiPriority w:val="59"/>
    <w:rsid w:val="00584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qFormat="1"/>
    <w:lsdException w:name="caption" w:qFormat="1"/>
    <w:lsdException w:name="footnote reference" w:uiPriority="0"/>
    <w:lsdException w:name="endnote reference" w:uiPriority="0"/>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3A1C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Знак Знак Знак Знак Знак Знак Знак Знак Знак"/>
    <w:basedOn w:val="a"/>
    <w:rsid w:val="003A1C94"/>
    <w:pPr>
      <w:widowControl w:val="0"/>
      <w:adjustRightInd w:val="0"/>
      <w:spacing w:line="360" w:lineRule="atLeast"/>
      <w:jc w:val="both"/>
      <w:textAlignment w:val="baseline"/>
    </w:pPr>
    <w:rPr>
      <w:rFonts w:ascii="Verdana" w:hAnsi="Verdana" w:cs="Verdana"/>
      <w:sz w:val="20"/>
      <w:szCs w:val="20"/>
      <w:lang w:val="en-US" w:eastAsia="en-US"/>
    </w:rPr>
  </w:style>
  <w:style w:type="paragraph" w:styleId="a4">
    <w:name w:val="header"/>
    <w:basedOn w:val="a"/>
    <w:link w:val="a5"/>
    <w:uiPriority w:val="99"/>
    <w:unhideWhenUsed/>
    <w:qFormat/>
    <w:rsid w:val="007832B0"/>
    <w:pPr>
      <w:tabs>
        <w:tab w:val="center" w:pos="4677"/>
        <w:tab w:val="right" w:pos="9355"/>
      </w:tabs>
    </w:pPr>
  </w:style>
  <w:style w:type="character" w:customStyle="1" w:styleId="a5">
    <w:name w:val="Верхний колонтитул Знак"/>
    <w:basedOn w:val="a0"/>
    <w:link w:val="a4"/>
    <w:qFormat/>
    <w:rsid w:val="007832B0"/>
    <w:rPr>
      <w:rFonts w:ascii="Times New Roman" w:eastAsia="Times New Roman" w:hAnsi="Times New Roman" w:cs="Times New Roman"/>
      <w:sz w:val="24"/>
      <w:szCs w:val="24"/>
      <w:lang w:eastAsia="ru-RU"/>
    </w:rPr>
  </w:style>
  <w:style w:type="paragraph" w:styleId="a6">
    <w:name w:val="footer"/>
    <w:basedOn w:val="a"/>
    <w:link w:val="a7"/>
    <w:uiPriority w:val="99"/>
    <w:unhideWhenUsed/>
    <w:qFormat/>
    <w:rsid w:val="007832B0"/>
    <w:pPr>
      <w:tabs>
        <w:tab w:val="center" w:pos="4677"/>
        <w:tab w:val="right" w:pos="9355"/>
      </w:tabs>
    </w:pPr>
  </w:style>
  <w:style w:type="character" w:customStyle="1" w:styleId="a7">
    <w:name w:val="Нижний колонтитул Знак"/>
    <w:basedOn w:val="a0"/>
    <w:link w:val="a6"/>
    <w:uiPriority w:val="99"/>
    <w:qFormat/>
    <w:rsid w:val="007832B0"/>
    <w:rPr>
      <w:rFonts w:ascii="Times New Roman" w:eastAsia="Times New Roman" w:hAnsi="Times New Roman" w:cs="Times New Roman"/>
      <w:sz w:val="24"/>
      <w:szCs w:val="24"/>
      <w:lang w:eastAsia="ru-RU"/>
    </w:rPr>
  </w:style>
  <w:style w:type="character" w:styleId="a8">
    <w:name w:val="Hyperlink"/>
    <w:basedOn w:val="a0"/>
    <w:uiPriority w:val="99"/>
    <w:unhideWhenUsed/>
    <w:rsid w:val="00674E41"/>
    <w:rPr>
      <w:color w:val="0000FF" w:themeColor="hyperlink"/>
      <w:u w:val="single"/>
    </w:rPr>
  </w:style>
  <w:style w:type="paragraph" w:styleId="a9">
    <w:name w:val="List Paragraph"/>
    <w:basedOn w:val="a"/>
    <w:uiPriority w:val="34"/>
    <w:qFormat/>
    <w:rsid w:val="00EB2007"/>
    <w:pPr>
      <w:spacing w:after="200" w:line="276" w:lineRule="auto"/>
      <w:ind w:left="720"/>
      <w:contextualSpacing/>
    </w:pPr>
    <w:rPr>
      <w:rFonts w:asciiTheme="minorHAnsi" w:eastAsiaTheme="minorEastAsia" w:hAnsiTheme="minorHAnsi" w:cstheme="minorBidi"/>
      <w:sz w:val="22"/>
      <w:szCs w:val="22"/>
    </w:rPr>
  </w:style>
  <w:style w:type="paragraph" w:styleId="aa">
    <w:name w:val="Balloon Text"/>
    <w:basedOn w:val="a"/>
    <w:link w:val="ab"/>
    <w:uiPriority w:val="99"/>
    <w:semiHidden/>
    <w:unhideWhenUsed/>
    <w:qFormat/>
    <w:rsid w:val="00D04CB4"/>
    <w:rPr>
      <w:rFonts w:ascii="Tahoma" w:hAnsi="Tahoma" w:cs="Tahoma"/>
      <w:sz w:val="16"/>
      <w:szCs w:val="16"/>
    </w:rPr>
  </w:style>
  <w:style w:type="character" w:customStyle="1" w:styleId="ab">
    <w:name w:val="Текст выноски Знак"/>
    <w:basedOn w:val="a0"/>
    <w:link w:val="aa"/>
    <w:uiPriority w:val="99"/>
    <w:semiHidden/>
    <w:qFormat/>
    <w:rsid w:val="00D04CB4"/>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33221B"/>
  </w:style>
  <w:style w:type="paragraph" w:styleId="ac">
    <w:name w:val="Normal (Web)"/>
    <w:basedOn w:val="a"/>
    <w:uiPriority w:val="99"/>
    <w:semiHidden/>
    <w:unhideWhenUsed/>
    <w:qFormat/>
    <w:rsid w:val="0033221B"/>
    <w:pPr>
      <w:suppressAutoHyphens/>
      <w:spacing w:before="100" w:beforeAutospacing="1" w:after="142" w:line="276" w:lineRule="auto"/>
    </w:pPr>
  </w:style>
  <w:style w:type="paragraph" w:styleId="10">
    <w:name w:val="index 1"/>
    <w:basedOn w:val="a"/>
    <w:next w:val="a"/>
    <w:autoRedefine/>
    <w:uiPriority w:val="99"/>
    <w:semiHidden/>
    <w:unhideWhenUsed/>
    <w:qFormat/>
    <w:rsid w:val="0033221B"/>
    <w:pPr>
      <w:suppressAutoHyphens/>
      <w:ind w:left="220" w:hanging="220"/>
    </w:pPr>
    <w:rPr>
      <w:rFonts w:ascii="Calibri" w:eastAsia="Calibri" w:hAnsi="Calibri" w:cs="Calibri"/>
      <w:sz w:val="22"/>
      <w:szCs w:val="22"/>
      <w:lang w:eastAsia="en-US"/>
    </w:rPr>
  </w:style>
  <w:style w:type="paragraph" w:styleId="ad">
    <w:name w:val="footnote text"/>
    <w:basedOn w:val="a"/>
    <w:link w:val="11"/>
    <w:uiPriority w:val="99"/>
    <w:semiHidden/>
    <w:unhideWhenUsed/>
    <w:qFormat/>
    <w:rsid w:val="0033221B"/>
    <w:pPr>
      <w:suppressAutoHyphens/>
    </w:pPr>
    <w:rPr>
      <w:rFonts w:ascii="Calibri" w:eastAsia="Calibri" w:hAnsi="Calibri" w:cs="Calibri"/>
      <w:sz w:val="20"/>
      <w:szCs w:val="20"/>
      <w:lang w:eastAsia="en-US"/>
    </w:rPr>
  </w:style>
  <w:style w:type="character" w:customStyle="1" w:styleId="ae">
    <w:name w:val="Текст сноски Знак"/>
    <w:basedOn w:val="a0"/>
    <w:semiHidden/>
    <w:qFormat/>
    <w:rsid w:val="0033221B"/>
    <w:rPr>
      <w:rFonts w:ascii="Times New Roman" w:eastAsia="Times New Roman" w:hAnsi="Times New Roman" w:cs="Times New Roman"/>
      <w:sz w:val="20"/>
      <w:szCs w:val="20"/>
      <w:lang w:eastAsia="ru-RU"/>
    </w:rPr>
  </w:style>
  <w:style w:type="paragraph" w:styleId="af">
    <w:name w:val="index heading"/>
    <w:basedOn w:val="a"/>
    <w:uiPriority w:val="99"/>
    <w:semiHidden/>
    <w:unhideWhenUsed/>
    <w:qFormat/>
    <w:rsid w:val="0033221B"/>
    <w:pPr>
      <w:suppressLineNumbers/>
      <w:suppressAutoHyphens/>
      <w:spacing w:after="200" w:line="276" w:lineRule="auto"/>
    </w:pPr>
    <w:rPr>
      <w:rFonts w:ascii="Calibri" w:eastAsia="Calibri" w:hAnsi="Calibri" w:cs="Mangal"/>
      <w:sz w:val="22"/>
      <w:szCs w:val="22"/>
      <w:lang w:eastAsia="en-US"/>
    </w:rPr>
  </w:style>
  <w:style w:type="paragraph" w:styleId="af0">
    <w:name w:val="caption"/>
    <w:basedOn w:val="a"/>
    <w:uiPriority w:val="99"/>
    <w:semiHidden/>
    <w:unhideWhenUsed/>
    <w:qFormat/>
    <w:rsid w:val="0033221B"/>
    <w:pPr>
      <w:suppressLineNumbers/>
      <w:suppressAutoHyphens/>
      <w:spacing w:before="120" w:after="120" w:line="276" w:lineRule="auto"/>
    </w:pPr>
    <w:rPr>
      <w:rFonts w:ascii="Calibri" w:eastAsia="Calibri" w:hAnsi="Calibri" w:cs="Mangal"/>
      <w:i/>
      <w:iCs/>
      <w:lang w:eastAsia="en-US"/>
    </w:rPr>
  </w:style>
  <w:style w:type="paragraph" w:styleId="af1">
    <w:name w:val="Body Text"/>
    <w:basedOn w:val="a"/>
    <w:link w:val="af2"/>
    <w:uiPriority w:val="99"/>
    <w:semiHidden/>
    <w:unhideWhenUsed/>
    <w:qFormat/>
    <w:rsid w:val="0033221B"/>
    <w:pPr>
      <w:suppressAutoHyphens/>
      <w:spacing w:after="140" w:line="276" w:lineRule="auto"/>
    </w:pPr>
    <w:rPr>
      <w:rFonts w:ascii="Calibri" w:eastAsia="Calibri" w:hAnsi="Calibri" w:cs="Calibri"/>
      <w:sz w:val="22"/>
      <w:szCs w:val="22"/>
      <w:lang w:eastAsia="en-US"/>
    </w:rPr>
  </w:style>
  <w:style w:type="character" w:customStyle="1" w:styleId="af2">
    <w:name w:val="Основной текст Знак"/>
    <w:basedOn w:val="a0"/>
    <w:link w:val="af1"/>
    <w:uiPriority w:val="99"/>
    <w:semiHidden/>
    <w:rsid w:val="0033221B"/>
    <w:rPr>
      <w:rFonts w:ascii="Calibri" w:eastAsia="Calibri" w:hAnsi="Calibri" w:cs="Calibri"/>
    </w:rPr>
  </w:style>
  <w:style w:type="paragraph" w:styleId="af3">
    <w:name w:val="List"/>
    <w:basedOn w:val="af1"/>
    <w:uiPriority w:val="99"/>
    <w:semiHidden/>
    <w:unhideWhenUsed/>
    <w:qFormat/>
    <w:rsid w:val="0033221B"/>
    <w:rPr>
      <w:rFonts w:cs="Mangal"/>
    </w:rPr>
  </w:style>
  <w:style w:type="paragraph" w:styleId="af4">
    <w:name w:val="No Spacing"/>
    <w:uiPriority w:val="1"/>
    <w:qFormat/>
    <w:rsid w:val="0033221B"/>
    <w:pPr>
      <w:suppressAutoHyphens/>
      <w:spacing w:after="0" w:line="240" w:lineRule="auto"/>
    </w:pPr>
    <w:rPr>
      <w:rFonts w:ascii="Calibri" w:eastAsia="Calibri" w:hAnsi="Calibri" w:cs="Calibri"/>
    </w:rPr>
  </w:style>
  <w:style w:type="paragraph" w:customStyle="1" w:styleId="af5">
    <w:name w:val="Заголовок"/>
    <w:basedOn w:val="a"/>
    <w:next w:val="af1"/>
    <w:uiPriority w:val="99"/>
    <w:qFormat/>
    <w:rsid w:val="0033221B"/>
    <w:pPr>
      <w:keepNext/>
      <w:suppressAutoHyphens/>
      <w:spacing w:before="240" w:after="120" w:line="276" w:lineRule="auto"/>
    </w:pPr>
    <w:rPr>
      <w:rFonts w:ascii="Liberation Sans" w:eastAsia="Microsoft YaHei" w:hAnsi="Liberation Sans" w:cs="Mangal"/>
      <w:sz w:val="28"/>
      <w:szCs w:val="28"/>
      <w:lang w:eastAsia="en-US"/>
    </w:rPr>
  </w:style>
  <w:style w:type="paragraph" w:customStyle="1" w:styleId="ConsPlusNonformat">
    <w:name w:val="ConsPlusNonformat"/>
    <w:uiPriority w:val="99"/>
    <w:qFormat/>
    <w:rsid w:val="0033221B"/>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33221B"/>
    <w:pPr>
      <w:widowControl w:val="0"/>
      <w:suppressAutoHyphens/>
      <w:spacing w:after="0" w:line="240" w:lineRule="auto"/>
    </w:pPr>
    <w:rPr>
      <w:rFonts w:ascii="Calibri" w:eastAsia="Times New Roman" w:hAnsi="Calibri" w:cs="Calibri"/>
      <w:b/>
      <w:szCs w:val="20"/>
      <w:lang w:eastAsia="ru-RU"/>
    </w:rPr>
  </w:style>
  <w:style w:type="paragraph" w:customStyle="1" w:styleId="af6">
    <w:name w:val="Верхний и нижний колонтитулы"/>
    <w:basedOn w:val="a"/>
    <w:uiPriority w:val="99"/>
    <w:qFormat/>
    <w:rsid w:val="0033221B"/>
    <w:pPr>
      <w:suppressAutoHyphens/>
      <w:spacing w:after="200" w:line="276" w:lineRule="auto"/>
    </w:pPr>
    <w:rPr>
      <w:rFonts w:ascii="Calibri" w:eastAsia="Calibri" w:hAnsi="Calibri" w:cs="Calibri"/>
      <w:sz w:val="22"/>
      <w:szCs w:val="22"/>
      <w:lang w:eastAsia="en-US"/>
    </w:rPr>
  </w:style>
  <w:style w:type="paragraph" w:customStyle="1" w:styleId="af7">
    <w:name w:val="Колонтитул"/>
    <w:basedOn w:val="a"/>
    <w:uiPriority w:val="99"/>
    <w:qFormat/>
    <w:rsid w:val="0033221B"/>
    <w:pPr>
      <w:suppressAutoHyphens/>
      <w:spacing w:after="200" w:line="276" w:lineRule="auto"/>
    </w:pPr>
    <w:rPr>
      <w:rFonts w:ascii="Calibri" w:eastAsia="Calibri" w:hAnsi="Calibri" w:cs="Calibri"/>
      <w:sz w:val="22"/>
      <w:szCs w:val="22"/>
      <w:lang w:eastAsia="en-US"/>
    </w:rPr>
  </w:style>
  <w:style w:type="paragraph" w:customStyle="1" w:styleId="western">
    <w:name w:val="western"/>
    <w:basedOn w:val="a"/>
    <w:uiPriority w:val="99"/>
    <w:qFormat/>
    <w:rsid w:val="0033221B"/>
    <w:pPr>
      <w:suppressAutoHyphens/>
      <w:spacing w:before="100" w:beforeAutospacing="1" w:after="142" w:line="276" w:lineRule="auto"/>
    </w:pPr>
    <w:rPr>
      <w:color w:val="000000"/>
    </w:rPr>
  </w:style>
  <w:style w:type="paragraph" w:customStyle="1" w:styleId="Standard">
    <w:name w:val="Standard"/>
    <w:uiPriority w:val="99"/>
    <w:qFormat/>
    <w:rsid w:val="0033221B"/>
    <w:pPr>
      <w:widowControl w:val="0"/>
      <w:suppressAutoHyphens/>
      <w:spacing w:after="0" w:line="240" w:lineRule="auto"/>
    </w:pPr>
    <w:rPr>
      <w:rFonts w:ascii="Times New Roman" w:eastAsia="Andale Sans UI" w:hAnsi="Times New Roman" w:cs="Tahoma"/>
      <w:kern w:val="2"/>
      <w:sz w:val="24"/>
      <w:szCs w:val="24"/>
      <w:lang w:eastAsia="zh-CN"/>
    </w:rPr>
  </w:style>
  <w:style w:type="paragraph" w:customStyle="1" w:styleId="Default">
    <w:name w:val="Default"/>
    <w:uiPriority w:val="99"/>
    <w:qFormat/>
    <w:rsid w:val="0033221B"/>
    <w:pPr>
      <w:widowControl w:val="0"/>
      <w:suppressAutoHyphens/>
      <w:spacing w:after="0" w:line="240" w:lineRule="auto"/>
    </w:pPr>
    <w:rPr>
      <w:rFonts w:ascii="Times New Roman" w:eastAsia="Andale Sans UI" w:hAnsi="Times New Roman" w:cs="Tahoma"/>
      <w:color w:val="000000"/>
      <w:kern w:val="2"/>
      <w:sz w:val="24"/>
      <w:szCs w:val="24"/>
      <w:lang w:val="en-US" w:bidi="en-US"/>
    </w:rPr>
  </w:style>
  <w:style w:type="paragraph" w:customStyle="1" w:styleId="TableContents">
    <w:name w:val="Table Contents"/>
    <w:basedOn w:val="Standard"/>
    <w:uiPriority w:val="99"/>
    <w:qFormat/>
    <w:rsid w:val="0033221B"/>
    <w:pPr>
      <w:suppressLineNumbers/>
      <w:autoSpaceDN w:val="0"/>
    </w:pPr>
    <w:rPr>
      <w:rFonts w:eastAsia="SimSun" w:cs="Mangal"/>
      <w:kern w:val="0"/>
      <w:lang w:bidi="hi-IN"/>
    </w:rPr>
  </w:style>
  <w:style w:type="paragraph" w:customStyle="1" w:styleId="Standarduser">
    <w:name w:val="Standard (user)"/>
    <w:uiPriority w:val="99"/>
    <w:qFormat/>
    <w:rsid w:val="0033221B"/>
    <w:pPr>
      <w:widowControl w:val="0"/>
      <w:suppressAutoHyphens/>
      <w:autoSpaceDN w:val="0"/>
      <w:spacing w:before="180" w:after="0" w:line="240" w:lineRule="auto"/>
      <w:ind w:firstLine="280"/>
      <w:jc w:val="both"/>
    </w:pPr>
    <w:rPr>
      <w:rFonts w:ascii="Arial" w:eastAsia="Times New Roman" w:hAnsi="Arial" w:cs="Arial"/>
      <w:kern w:val="3"/>
      <w:sz w:val="20"/>
      <w:szCs w:val="20"/>
      <w:lang w:eastAsia="zh-CN"/>
    </w:rPr>
  </w:style>
  <w:style w:type="paragraph" w:customStyle="1" w:styleId="Footnote">
    <w:name w:val="Footnote"/>
    <w:basedOn w:val="Standard"/>
    <w:uiPriority w:val="99"/>
    <w:qFormat/>
    <w:rsid w:val="0033221B"/>
    <w:pPr>
      <w:suppressLineNumbers/>
      <w:autoSpaceDN w:val="0"/>
      <w:ind w:left="340" w:hanging="340"/>
    </w:pPr>
    <w:rPr>
      <w:rFonts w:ascii="Liberation Serif" w:eastAsia="NSimSun" w:hAnsi="Liberation Serif" w:cs="Mangal"/>
      <w:kern w:val="3"/>
      <w:sz w:val="20"/>
      <w:szCs w:val="20"/>
      <w:lang w:bidi="hi-IN"/>
    </w:rPr>
  </w:style>
  <w:style w:type="character" w:styleId="af8">
    <w:name w:val="footnote reference"/>
    <w:semiHidden/>
    <w:unhideWhenUsed/>
    <w:rsid w:val="0033221B"/>
    <w:rPr>
      <w:vertAlign w:val="superscript"/>
    </w:rPr>
  </w:style>
  <w:style w:type="character" w:styleId="af9">
    <w:name w:val="endnote reference"/>
    <w:semiHidden/>
    <w:unhideWhenUsed/>
    <w:rsid w:val="0033221B"/>
    <w:rPr>
      <w:vertAlign w:val="superscript"/>
    </w:rPr>
  </w:style>
  <w:style w:type="character" w:customStyle="1" w:styleId="12">
    <w:name w:val="Знак сноски1"/>
    <w:qFormat/>
    <w:rsid w:val="0033221B"/>
    <w:rPr>
      <w:vertAlign w:val="superscript"/>
    </w:rPr>
  </w:style>
  <w:style w:type="character" w:customStyle="1" w:styleId="FootnoteCharacters">
    <w:name w:val="Footnote Characters"/>
    <w:basedOn w:val="a0"/>
    <w:uiPriority w:val="99"/>
    <w:semiHidden/>
    <w:qFormat/>
    <w:rsid w:val="0033221B"/>
    <w:rPr>
      <w:vertAlign w:val="superscript"/>
    </w:rPr>
  </w:style>
  <w:style w:type="character" w:customStyle="1" w:styleId="13">
    <w:name w:val="Текст выноски Знак1"/>
    <w:basedOn w:val="a0"/>
    <w:uiPriority w:val="99"/>
    <w:semiHidden/>
    <w:rsid w:val="0033221B"/>
    <w:rPr>
      <w:rFonts w:ascii="Tahoma" w:hAnsi="Tahoma" w:cs="Tahoma" w:hint="default"/>
      <w:sz w:val="16"/>
      <w:szCs w:val="16"/>
    </w:rPr>
  </w:style>
  <w:style w:type="character" w:customStyle="1" w:styleId="afa">
    <w:name w:val="Символ сноски"/>
    <w:uiPriority w:val="99"/>
    <w:semiHidden/>
    <w:qFormat/>
    <w:rsid w:val="0033221B"/>
    <w:rPr>
      <w:vertAlign w:val="superscript"/>
    </w:rPr>
  </w:style>
  <w:style w:type="character" w:customStyle="1" w:styleId="afb">
    <w:name w:val="Символ концевой сноски"/>
    <w:qFormat/>
    <w:rsid w:val="0033221B"/>
    <w:rPr>
      <w:vertAlign w:val="superscript"/>
    </w:rPr>
  </w:style>
  <w:style w:type="character" w:customStyle="1" w:styleId="11">
    <w:name w:val="Текст сноски Знак1"/>
    <w:basedOn w:val="a0"/>
    <w:link w:val="ad"/>
    <w:uiPriority w:val="99"/>
    <w:semiHidden/>
    <w:locked/>
    <w:rsid w:val="0033221B"/>
    <w:rPr>
      <w:rFonts w:ascii="Calibri" w:eastAsia="Calibri" w:hAnsi="Calibri" w:cs="Calibri"/>
      <w:sz w:val="20"/>
      <w:szCs w:val="20"/>
    </w:rPr>
  </w:style>
  <w:style w:type="character" w:customStyle="1" w:styleId="14">
    <w:name w:val="Верхний колонтитул Знак1"/>
    <w:basedOn w:val="a0"/>
    <w:uiPriority w:val="99"/>
    <w:semiHidden/>
    <w:locked/>
    <w:rsid w:val="0033221B"/>
    <w:rPr>
      <w:rFonts w:ascii="Calibri" w:eastAsia="Calibri" w:hAnsi="Calibri" w:cs="Calibri"/>
    </w:rPr>
  </w:style>
  <w:style w:type="character" w:customStyle="1" w:styleId="15">
    <w:name w:val="Нижний колонтитул Знак1"/>
    <w:basedOn w:val="a0"/>
    <w:uiPriority w:val="99"/>
    <w:semiHidden/>
    <w:locked/>
    <w:rsid w:val="0033221B"/>
    <w:rPr>
      <w:rFonts w:ascii="Calibri" w:eastAsia="Calibri" w:hAnsi="Calibri" w:cs="Calibri"/>
    </w:rPr>
  </w:style>
  <w:style w:type="table" w:styleId="afc">
    <w:name w:val="Table Grid"/>
    <w:basedOn w:val="a1"/>
    <w:uiPriority w:val="59"/>
    <w:rsid w:val="00584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9614">
      <w:bodyDiv w:val="1"/>
      <w:marLeft w:val="0"/>
      <w:marRight w:val="0"/>
      <w:marTop w:val="0"/>
      <w:marBottom w:val="0"/>
      <w:divBdr>
        <w:top w:val="none" w:sz="0" w:space="0" w:color="auto"/>
        <w:left w:val="none" w:sz="0" w:space="0" w:color="auto"/>
        <w:bottom w:val="none" w:sz="0" w:space="0" w:color="auto"/>
        <w:right w:val="none" w:sz="0" w:space="0" w:color="auto"/>
      </w:divBdr>
    </w:div>
    <w:div w:id="363747066">
      <w:bodyDiv w:val="1"/>
      <w:marLeft w:val="0"/>
      <w:marRight w:val="0"/>
      <w:marTop w:val="0"/>
      <w:marBottom w:val="0"/>
      <w:divBdr>
        <w:top w:val="none" w:sz="0" w:space="0" w:color="auto"/>
        <w:left w:val="none" w:sz="0" w:space="0" w:color="auto"/>
        <w:bottom w:val="none" w:sz="0" w:space="0" w:color="auto"/>
        <w:right w:val="none" w:sz="0" w:space="0" w:color="auto"/>
      </w:divBdr>
    </w:div>
    <w:div w:id="363866382">
      <w:bodyDiv w:val="1"/>
      <w:marLeft w:val="0"/>
      <w:marRight w:val="0"/>
      <w:marTop w:val="0"/>
      <w:marBottom w:val="0"/>
      <w:divBdr>
        <w:top w:val="none" w:sz="0" w:space="0" w:color="auto"/>
        <w:left w:val="none" w:sz="0" w:space="0" w:color="auto"/>
        <w:bottom w:val="none" w:sz="0" w:space="0" w:color="auto"/>
        <w:right w:val="none" w:sz="0" w:space="0" w:color="auto"/>
      </w:divBdr>
    </w:div>
    <w:div w:id="428156910">
      <w:bodyDiv w:val="1"/>
      <w:marLeft w:val="0"/>
      <w:marRight w:val="0"/>
      <w:marTop w:val="0"/>
      <w:marBottom w:val="0"/>
      <w:divBdr>
        <w:top w:val="none" w:sz="0" w:space="0" w:color="auto"/>
        <w:left w:val="none" w:sz="0" w:space="0" w:color="auto"/>
        <w:bottom w:val="none" w:sz="0" w:space="0" w:color="auto"/>
        <w:right w:val="none" w:sz="0" w:space="0" w:color="auto"/>
      </w:divBdr>
    </w:div>
    <w:div w:id="459541655">
      <w:bodyDiv w:val="1"/>
      <w:marLeft w:val="0"/>
      <w:marRight w:val="0"/>
      <w:marTop w:val="0"/>
      <w:marBottom w:val="0"/>
      <w:divBdr>
        <w:top w:val="none" w:sz="0" w:space="0" w:color="auto"/>
        <w:left w:val="none" w:sz="0" w:space="0" w:color="auto"/>
        <w:bottom w:val="none" w:sz="0" w:space="0" w:color="auto"/>
        <w:right w:val="none" w:sz="0" w:space="0" w:color="auto"/>
      </w:divBdr>
      <w:divsChild>
        <w:div w:id="6250558">
          <w:marLeft w:val="60"/>
          <w:marRight w:val="60"/>
          <w:marTop w:val="105"/>
          <w:marBottom w:val="105"/>
          <w:divBdr>
            <w:top w:val="none" w:sz="0" w:space="0" w:color="auto"/>
            <w:left w:val="none" w:sz="0" w:space="0" w:color="auto"/>
            <w:bottom w:val="none" w:sz="0" w:space="0" w:color="auto"/>
            <w:right w:val="none" w:sz="0" w:space="0" w:color="auto"/>
          </w:divBdr>
          <w:divsChild>
            <w:div w:id="285158033">
              <w:marLeft w:val="0"/>
              <w:marRight w:val="0"/>
              <w:marTop w:val="0"/>
              <w:marBottom w:val="0"/>
              <w:divBdr>
                <w:top w:val="none" w:sz="0" w:space="0" w:color="auto"/>
                <w:left w:val="none" w:sz="0" w:space="0" w:color="auto"/>
                <w:bottom w:val="none" w:sz="0" w:space="0" w:color="auto"/>
                <w:right w:val="none" w:sz="0" w:space="0" w:color="auto"/>
              </w:divBdr>
            </w:div>
          </w:divsChild>
        </w:div>
        <w:div w:id="27033235">
          <w:marLeft w:val="60"/>
          <w:marRight w:val="60"/>
          <w:marTop w:val="105"/>
          <w:marBottom w:val="105"/>
          <w:divBdr>
            <w:top w:val="none" w:sz="0" w:space="0" w:color="auto"/>
            <w:left w:val="none" w:sz="0" w:space="0" w:color="auto"/>
            <w:bottom w:val="none" w:sz="0" w:space="0" w:color="auto"/>
            <w:right w:val="none" w:sz="0" w:space="0" w:color="auto"/>
          </w:divBdr>
          <w:divsChild>
            <w:div w:id="1754621862">
              <w:marLeft w:val="0"/>
              <w:marRight w:val="0"/>
              <w:marTop w:val="0"/>
              <w:marBottom w:val="0"/>
              <w:divBdr>
                <w:top w:val="none" w:sz="0" w:space="0" w:color="auto"/>
                <w:left w:val="none" w:sz="0" w:space="0" w:color="auto"/>
                <w:bottom w:val="none" w:sz="0" w:space="0" w:color="auto"/>
                <w:right w:val="none" w:sz="0" w:space="0" w:color="auto"/>
              </w:divBdr>
            </w:div>
          </w:divsChild>
        </w:div>
        <w:div w:id="27342598">
          <w:marLeft w:val="60"/>
          <w:marRight w:val="60"/>
          <w:marTop w:val="105"/>
          <w:marBottom w:val="105"/>
          <w:divBdr>
            <w:top w:val="none" w:sz="0" w:space="0" w:color="auto"/>
            <w:left w:val="none" w:sz="0" w:space="0" w:color="auto"/>
            <w:bottom w:val="none" w:sz="0" w:space="0" w:color="auto"/>
            <w:right w:val="none" w:sz="0" w:space="0" w:color="auto"/>
          </w:divBdr>
          <w:divsChild>
            <w:div w:id="625233428">
              <w:marLeft w:val="0"/>
              <w:marRight w:val="0"/>
              <w:marTop w:val="0"/>
              <w:marBottom w:val="0"/>
              <w:divBdr>
                <w:top w:val="none" w:sz="0" w:space="0" w:color="auto"/>
                <w:left w:val="none" w:sz="0" w:space="0" w:color="auto"/>
                <w:bottom w:val="none" w:sz="0" w:space="0" w:color="auto"/>
                <w:right w:val="none" w:sz="0" w:space="0" w:color="auto"/>
              </w:divBdr>
            </w:div>
          </w:divsChild>
        </w:div>
        <w:div w:id="53896922">
          <w:marLeft w:val="60"/>
          <w:marRight w:val="60"/>
          <w:marTop w:val="105"/>
          <w:marBottom w:val="105"/>
          <w:divBdr>
            <w:top w:val="none" w:sz="0" w:space="0" w:color="auto"/>
            <w:left w:val="none" w:sz="0" w:space="0" w:color="auto"/>
            <w:bottom w:val="none" w:sz="0" w:space="0" w:color="auto"/>
            <w:right w:val="none" w:sz="0" w:space="0" w:color="auto"/>
          </w:divBdr>
          <w:divsChild>
            <w:div w:id="620382850">
              <w:marLeft w:val="0"/>
              <w:marRight w:val="0"/>
              <w:marTop w:val="0"/>
              <w:marBottom w:val="0"/>
              <w:divBdr>
                <w:top w:val="none" w:sz="0" w:space="0" w:color="auto"/>
                <w:left w:val="none" w:sz="0" w:space="0" w:color="auto"/>
                <w:bottom w:val="none" w:sz="0" w:space="0" w:color="auto"/>
                <w:right w:val="none" w:sz="0" w:space="0" w:color="auto"/>
              </w:divBdr>
            </w:div>
          </w:divsChild>
        </w:div>
        <w:div w:id="70858534">
          <w:marLeft w:val="60"/>
          <w:marRight w:val="60"/>
          <w:marTop w:val="105"/>
          <w:marBottom w:val="105"/>
          <w:divBdr>
            <w:top w:val="none" w:sz="0" w:space="0" w:color="auto"/>
            <w:left w:val="none" w:sz="0" w:space="0" w:color="auto"/>
            <w:bottom w:val="none" w:sz="0" w:space="0" w:color="auto"/>
            <w:right w:val="none" w:sz="0" w:space="0" w:color="auto"/>
          </w:divBdr>
          <w:divsChild>
            <w:div w:id="421220204">
              <w:marLeft w:val="0"/>
              <w:marRight w:val="0"/>
              <w:marTop w:val="0"/>
              <w:marBottom w:val="0"/>
              <w:divBdr>
                <w:top w:val="none" w:sz="0" w:space="0" w:color="auto"/>
                <w:left w:val="none" w:sz="0" w:space="0" w:color="auto"/>
                <w:bottom w:val="none" w:sz="0" w:space="0" w:color="auto"/>
                <w:right w:val="none" w:sz="0" w:space="0" w:color="auto"/>
              </w:divBdr>
            </w:div>
          </w:divsChild>
        </w:div>
        <w:div w:id="72047775">
          <w:marLeft w:val="60"/>
          <w:marRight w:val="60"/>
          <w:marTop w:val="105"/>
          <w:marBottom w:val="105"/>
          <w:divBdr>
            <w:top w:val="none" w:sz="0" w:space="0" w:color="auto"/>
            <w:left w:val="none" w:sz="0" w:space="0" w:color="auto"/>
            <w:bottom w:val="none" w:sz="0" w:space="0" w:color="auto"/>
            <w:right w:val="none" w:sz="0" w:space="0" w:color="auto"/>
          </w:divBdr>
          <w:divsChild>
            <w:div w:id="1861508523">
              <w:marLeft w:val="0"/>
              <w:marRight w:val="0"/>
              <w:marTop w:val="0"/>
              <w:marBottom w:val="0"/>
              <w:divBdr>
                <w:top w:val="none" w:sz="0" w:space="0" w:color="auto"/>
                <w:left w:val="none" w:sz="0" w:space="0" w:color="auto"/>
                <w:bottom w:val="none" w:sz="0" w:space="0" w:color="auto"/>
                <w:right w:val="none" w:sz="0" w:space="0" w:color="auto"/>
              </w:divBdr>
            </w:div>
          </w:divsChild>
        </w:div>
        <w:div w:id="77606736">
          <w:marLeft w:val="60"/>
          <w:marRight w:val="60"/>
          <w:marTop w:val="105"/>
          <w:marBottom w:val="105"/>
          <w:divBdr>
            <w:top w:val="none" w:sz="0" w:space="0" w:color="auto"/>
            <w:left w:val="none" w:sz="0" w:space="0" w:color="auto"/>
            <w:bottom w:val="none" w:sz="0" w:space="0" w:color="auto"/>
            <w:right w:val="none" w:sz="0" w:space="0" w:color="auto"/>
          </w:divBdr>
          <w:divsChild>
            <w:div w:id="1365247987">
              <w:marLeft w:val="0"/>
              <w:marRight w:val="0"/>
              <w:marTop w:val="0"/>
              <w:marBottom w:val="0"/>
              <w:divBdr>
                <w:top w:val="none" w:sz="0" w:space="0" w:color="auto"/>
                <w:left w:val="none" w:sz="0" w:space="0" w:color="auto"/>
                <w:bottom w:val="none" w:sz="0" w:space="0" w:color="auto"/>
                <w:right w:val="none" w:sz="0" w:space="0" w:color="auto"/>
              </w:divBdr>
            </w:div>
          </w:divsChild>
        </w:div>
        <w:div w:id="78406815">
          <w:marLeft w:val="60"/>
          <w:marRight w:val="60"/>
          <w:marTop w:val="105"/>
          <w:marBottom w:val="105"/>
          <w:divBdr>
            <w:top w:val="none" w:sz="0" w:space="0" w:color="auto"/>
            <w:left w:val="none" w:sz="0" w:space="0" w:color="auto"/>
            <w:bottom w:val="none" w:sz="0" w:space="0" w:color="auto"/>
            <w:right w:val="none" w:sz="0" w:space="0" w:color="auto"/>
          </w:divBdr>
          <w:divsChild>
            <w:div w:id="300886406">
              <w:marLeft w:val="0"/>
              <w:marRight w:val="0"/>
              <w:marTop w:val="0"/>
              <w:marBottom w:val="0"/>
              <w:divBdr>
                <w:top w:val="none" w:sz="0" w:space="0" w:color="auto"/>
                <w:left w:val="none" w:sz="0" w:space="0" w:color="auto"/>
                <w:bottom w:val="none" w:sz="0" w:space="0" w:color="auto"/>
                <w:right w:val="none" w:sz="0" w:space="0" w:color="auto"/>
              </w:divBdr>
            </w:div>
          </w:divsChild>
        </w:div>
        <w:div w:id="79063048">
          <w:marLeft w:val="60"/>
          <w:marRight w:val="60"/>
          <w:marTop w:val="105"/>
          <w:marBottom w:val="105"/>
          <w:divBdr>
            <w:top w:val="none" w:sz="0" w:space="0" w:color="auto"/>
            <w:left w:val="none" w:sz="0" w:space="0" w:color="auto"/>
            <w:bottom w:val="none" w:sz="0" w:space="0" w:color="auto"/>
            <w:right w:val="none" w:sz="0" w:space="0" w:color="auto"/>
          </w:divBdr>
          <w:divsChild>
            <w:div w:id="1562331381">
              <w:marLeft w:val="0"/>
              <w:marRight w:val="0"/>
              <w:marTop w:val="0"/>
              <w:marBottom w:val="0"/>
              <w:divBdr>
                <w:top w:val="none" w:sz="0" w:space="0" w:color="auto"/>
                <w:left w:val="none" w:sz="0" w:space="0" w:color="auto"/>
                <w:bottom w:val="none" w:sz="0" w:space="0" w:color="auto"/>
                <w:right w:val="none" w:sz="0" w:space="0" w:color="auto"/>
              </w:divBdr>
            </w:div>
          </w:divsChild>
        </w:div>
        <w:div w:id="82191287">
          <w:marLeft w:val="60"/>
          <w:marRight w:val="60"/>
          <w:marTop w:val="105"/>
          <w:marBottom w:val="105"/>
          <w:divBdr>
            <w:top w:val="none" w:sz="0" w:space="0" w:color="auto"/>
            <w:left w:val="none" w:sz="0" w:space="0" w:color="auto"/>
            <w:bottom w:val="none" w:sz="0" w:space="0" w:color="auto"/>
            <w:right w:val="none" w:sz="0" w:space="0" w:color="auto"/>
          </w:divBdr>
          <w:divsChild>
            <w:div w:id="363866168">
              <w:marLeft w:val="0"/>
              <w:marRight w:val="0"/>
              <w:marTop w:val="0"/>
              <w:marBottom w:val="0"/>
              <w:divBdr>
                <w:top w:val="none" w:sz="0" w:space="0" w:color="auto"/>
                <w:left w:val="none" w:sz="0" w:space="0" w:color="auto"/>
                <w:bottom w:val="none" w:sz="0" w:space="0" w:color="auto"/>
                <w:right w:val="none" w:sz="0" w:space="0" w:color="auto"/>
              </w:divBdr>
            </w:div>
          </w:divsChild>
        </w:div>
        <w:div w:id="84812066">
          <w:marLeft w:val="60"/>
          <w:marRight w:val="60"/>
          <w:marTop w:val="105"/>
          <w:marBottom w:val="105"/>
          <w:divBdr>
            <w:top w:val="none" w:sz="0" w:space="0" w:color="auto"/>
            <w:left w:val="none" w:sz="0" w:space="0" w:color="auto"/>
            <w:bottom w:val="none" w:sz="0" w:space="0" w:color="auto"/>
            <w:right w:val="none" w:sz="0" w:space="0" w:color="auto"/>
          </w:divBdr>
          <w:divsChild>
            <w:div w:id="1307247158">
              <w:marLeft w:val="0"/>
              <w:marRight w:val="0"/>
              <w:marTop w:val="0"/>
              <w:marBottom w:val="0"/>
              <w:divBdr>
                <w:top w:val="none" w:sz="0" w:space="0" w:color="auto"/>
                <w:left w:val="none" w:sz="0" w:space="0" w:color="auto"/>
                <w:bottom w:val="none" w:sz="0" w:space="0" w:color="auto"/>
                <w:right w:val="none" w:sz="0" w:space="0" w:color="auto"/>
              </w:divBdr>
            </w:div>
            <w:div w:id="1442413180">
              <w:marLeft w:val="0"/>
              <w:marRight w:val="0"/>
              <w:marTop w:val="0"/>
              <w:marBottom w:val="0"/>
              <w:divBdr>
                <w:top w:val="none" w:sz="0" w:space="0" w:color="auto"/>
                <w:left w:val="none" w:sz="0" w:space="0" w:color="auto"/>
                <w:bottom w:val="none" w:sz="0" w:space="0" w:color="auto"/>
                <w:right w:val="none" w:sz="0" w:space="0" w:color="auto"/>
              </w:divBdr>
            </w:div>
          </w:divsChild>
        </w:div>
        <w:div w:id="85081042">
          <w:marLeft w:val="60"/>
          <w:marRight w:val="60"/>
          <w:marTop w:val="105"/>
          <w:marBottom w:val="105"/>
          <w:divBdr>
            <w:top w:val="none" w:sz="0" w:space="0" w:color="auto"/>
            <w:left w:val="none" w:sz="0" w:space="0" w:color="auto"/>
            <w:bottom w:val="none" w:sz="0" w:space="0" w:color="auto"/>
            <w:right w:val="none" w:sz="0" w:space="0" w:color="auto"/>
          </w:divBdr>
          <w:divsChild>
            <w:div w:id="664164542">
              <w:marLeft w:val="0"/>
              <w:marRight w:val="0"/>
              <w:marTop w:val="0"/>
              <w:marBottom w:val="0"/>
              <w:divBdr>
                <w:top w:val="none" w:sz="0" w:space="0" w:color="auto"/>
                <w:left w:val="none" w:sz="0" w:space="0" w:color="auto"/>
                <w:bottom w:val="none" w:sz="0" w:space="0" w:color="auto"/>
                <w:right w:val="none" w:sz="0" w:space="0" w:color="auto"/>
              </w:divBdr>
            </w:div>
          </w:divsChild>
        </w:div>
        <w:div w:id="90705745">
          <w:marLeft w:val="60"/>
          <w:marRight w:val="60"/>
          <w:marTop w:val="105"/>
          <w:marBottom w:val="105"/>
          <w:divBdr>
            <w:top w:val="none" w:sz="0" w:space="0" w:color="auto"/>
            <w:left w:val="none" w:sz="0" w:space="0" w:color="auto"/>
            <w:bottom w:val="none" w:sz="0" w:space="0" w:color="auto"/>
            <w:right w:val="none" w:sz="0" w:space="0" w:color="auto"/>
          </w:divBdr>
          <w:divsChild>
            <w:div w:id="1402947279">
              <w:marLeft w:val="0"/>
              <w:marRight w:val="0"/>
              <w:marTop w:val="0"/>
              <w:marBottom w:val="0"/>
              <w:divBdr>
                <w:top w:val="none" w:sz="0" w:space="0" w:color="auto"/>
                <w:left w:val="none" w:sz="0" w:space="0" w:color="auto"/>
                <w:bottom w:val="none" w:sz="0" w:space="0" w:color="auto"/>
                <w:right w:val="none" w:sz="0" w:space="0" w:color="auto"/>
              </w:divBdr>
            </w:div>
          </w:divsChild>
        </w:div>
        <w:div w:id="91629898">
          <w:marLeft w:val="60"/>
          <w:marRight w:val="60"/>
          <w:marTop w:val="105"/>
          <w:marBottom w:val="105"/>
          <w:divBdr>
            <w:top w:val="none" w:sz="0" w:space="0" w:color="auto"/>
            <w:left w:val="none" w:sz="0" w:space="0" w:color="auto"/>
            <w:bottom w:val="none" w:sz="0" w:space="0" w:color="auto"/>
            <w:right w:val="none" w:sz="0" w:space="0" w:color="auto"/>
          </w:divBdr>
          <w:divsChild>
            <w:div w:id="1620452671">
              <w:marLeft w:val="0"/>
              <w:marRight w:val="0"/>
              <w:marTop w:val="0"/>
              <w:marBottom w:val="0"/>
              <w:divBdr>
                <w:top w:val="none" w:sz="0" w:space="0" w:color="auto"/>
                <w:left w:val="none" w:sz="0" w:space="0" w:color="auto"/>
                <w:bottom w:val="none" w:sz="0" w:space="0" w:color="auto"/>
                <w:right w:val="none" w:sz="0" w:space="0" w:color="auto"/>
              </w:divBdr>
            </w:div>
          </w:divsChild>
        </w:div>
        <w:div w:id="97025707">
          <w:marLeft w:val="60"/>
          <w:marRight w:val="60"/>
          <w:marTop w:val="105"/>
          <w:marBottom w:val="105"/>
          <w:divBdr>
            <w:top w:val="none" w:sz="0" w:space="0" w:color="auto"/>
            <w:left w:val="none" w:sz="0" w:space="0" w:color="auto"/>
            <w:bottom w:val="none" w:sz="0" w:space="0" w:color="auto"/>
            <w:right w:val="none" w:sz="0" w:space="0" w:color="auto"/>
          </w:divBdr>
          <w:divsChild>
            <w:div w:id="163713866">
              <w:marLeft w:val="0"/>
              <w:marRight w:val="0"/>
              <w:marTop w:val="0"/>
              <w:marBottom w:val="0"/>
              <w:divBdr>
                <w:top w:val="none" w:sz="0" w:space="0" w:color="auto"/>
                <w:left w:val="none" w:sz="0" w:space="0" w:color="auto"/>
                <w:bottom w:val="none" w:sz="0" w:space="0" w:color="auto"/>
                <w:right w:val="none" w:sz="0" w:space="0" w:color="auto"/>
              </w:divBdr>
            </w:div>
          </w:divsChild>
        </w:div>
        <w:div w:id="99104717">
          <w:marLeft w:val="60"/>
          <w:marRight w:val="60"/>
          <w:marTop w:val="105"/>
          <w:marBottom w:val="105"/>
          <w:divBdr>
            <w:top w:val="none" w:sz="0" w:space="0" w:color="auto"/>
            <w:left w:val="none" w:sz="0" w:space="0" w:color="auto"/>
            <w:bottom w:val="none" w:sz="0" w:space="0" w:color="auto"/>
            <w:right w:val="none" w:sz="0" w:space="0" w:color="auto"/>
          </w:divBdr>
        </w:div>
        <w:div w:id="118379294">
          <w:marLeft w:val="60"/>
          <w:marRight w:val="60"/>
          <w:marTop w:val="105"/>
          <w:marBottom w:val="105"/>
          <w:divBdr>
            <w:top w:val="none" w:sz="0" w:space="0" w:color="auto"/>
            <w:left w:val="none" w:sz="0" w:space="0" w:color="auto"/>
            <w:bottom w:val="none" w:sz="0" w:space="0" w:color="auto"/>
            <w:right w:val="none" w:sz="0" w:space="0" w:color="auto"/>
          </w:divBdr>
        </w:div>
        <w:div w:id="125586273">
          <w:marLeft w:val="60"/>
          <w:marRight w:val="60"/>
          <w:marTop w:val="105"/>
          <w:marBottom w:val="105"/>
          <w:divBdr>
            <w:top w:val="none" w:sz="0" w:space="0" w:color="auto"/>
            <w:left w:val="none" w:sz="0" w:space="0" w:color="auto"/>
            <w:bottom w:val="none" w:sz="0" w:space="0" w:color="auto"/>
            <w:right w:val="none" w:sz="0" w:space="0" w:color="auto"/>
          </w:divBdr>
          <w:divsChild>
            <w:div w:id="1951934307">
              <w:marLeft w:val="0"/>
              <w:marRight w:val="0"/>
              <w:marTop w:val="0"/>
              <w:marBottom w:val="0"/>
              <w:divBdr>
                <w:top w:val="none" w:sz="0" w:space="0" w:color="auto"/>
                <w:left w:val="none" w:sz="0" w:space="0" w:color="auto"/>
                <w:bottom w:val="none" w:sz="0" w:space="0" w:color="auto"/>
                <w:right w:val="none" w:sz="0" w:space="0" w:color="auto"/>
              </w:divBdr>
            </w:div>
          </w:divsChild>
        </w:div>
        <w:div w:id="127557320">
          <w:marLeft w:val="60"/>
          <w:marRight w:val="60"/>
          <w:marTop w:val="105"/>
          <w:marBottom w:val="105"/>
          <w:divBdr>
            <w:top w:val="none" w:sz="0" w:space="0" w:color="auto"/>
            <w:left w:val="none" w:sz="0" w:space="0" w:color="auto"/>
            <w:bottom w:val="none" w:sz="0" w:space="0" w:color="auto"/>
            <w:right w:val="none" w:sz="0" w:space="0" w:color="auto"/>
          </w:divBdr>
          <w:divsChild>
            <w:div w:id="1083069933">
              <w:marLeft w:val="0"/>
              <w:marRight w:val="0"/>
              <w:marTop w:val="0"/>
              <w:marBottom w:val="0"/>
              <w:divBdr>
                <w:top w:val="none" w:sz="0" w:space="0" w:color="auto"/>
                <w:left w:val="none" w:sz="0" w:space="0" w:color="auto"/>
                <w:bottom w:val="none" w:sz="0" w:space="0" w:color="auto"/>
                <w:right w:val="none" w:sz="0" w:space="0" w:color="auto"/>
              </w:divBdr>
            </w:div>
          </w:divsChild>
        </w:div>
        <w:div w:id="130907955">
          <w:marLeft w:val="60"/>
          <w:marRight w:val="60"/>
          <w:marTop w:val="105"/>
          <w:marBottom w:val="105"/>
          <w:divBdr>
            <w:top w:val="none" w:sz="0" w:space="0" w:color="auto"/>
            <w:left w:val="none" w:sz="0" w:space="0" w:color="auto"/>
            <w:bottom w:val="none" w:sz="0" w:space="0" w:color="auto"/>
            <w:right w:val="none" w:sz="0" w:space="0" w:color="auto"/>
          </w:divBdr>
        </w:div>
        <w:div w:id="133565942">
          <w:marLeft w:val="60"/>
          <w:marRight w:val="60"/>
          <w:marTop w:val="105"/>
          <w:marBottom w:val="105"/>
          <w:divBdr>
            <w:top w:val="none" w:sz="0" w:space="0" w:color="auto"/>
            <w:left w:val="none" w:sz="0" w:space="0" w:color="auto"/>
            <w:bottom w:val="none" w:sz="0" w:space="0" w:color="auto"/>
            <w:right w:val="none" w:sz="0" w:space="0" w:color="auto"/>
          </w:divBdr>
          <w:divsChild>
            <w:div w:id="1283195314">
              <w:marLeft w:val="0"/>
              <w:marRight w:val="0"/>
              <w:marTop w:val="0"/>
              <w:marBottom w:val="0"/>
              <w:divBdr>
                <w:top w:val="none" w:sz="0" w:space="0" w:color="auto"/>
                <w:left w:val="none" w:sz="0" w:space="0" w:color="auto"/>
                <w:bottom w:val="none" w:sz="0" w:space="0" w:color="auto"/>
                <w:right w:val="none" w:sz="0" w:space="0" w:color="auto"/>
              </w:divBdr>
            </w:div>
          </w:divsChild>
        </w:div>
        <w:div w:id="141386885">
          <w:marLeft w:val="60"/>
          <w:marRight w:val="60"/>
          <w:marTop w:val="105"/>
          <w:marBottom w:val="105"/>
          <w:divBdr>
            <w:top w:val="none" w:sz="0" w:space="0" w:color="auto"/>
            <w:left w:val="none" w:sz="0" w:space="0" w:color="auto"/>
            <w:bottom w:val="none" w:sz="0" w:space="0" w:color="auto"/>
            <w:right w:val="none" w:sz="0" w:space="0" w:color="auto"/>
          </w:divBdr>
          <w:divsChild>
            <w:div w:id="1075467897">
              <w:marLeft w:val="0"/>
              <w:marRight w:val="0"/>
              <w:marTop w:val="0"/>
              <w:marBottom w:val="0"/>
              <w:divBdr>
                <w:top w:val="none" w:sz="0" w:space="0" w:color="auto"/>
                <w:left w:val="none" w:sz="0" w:space="0" w:color="auto"/>
                <w:bottom w:val="none" w:sz="0" w:space="0" w:color="auto"/>
                <w:right w:val="none" w:sz="0" w:space="0" w:color="auto"/>
              </w:divBdr>
            </w:div>
          </w:divsChild>
        </w:div>
        <w:div w:id="151650324">
          <w:marLeft w:val="60"/>
          <w:marRight w:val="60"/>
          <w:marTop w:val="105"/>
          <w:marBottom w:val="105"/>
          <w:divBdr>
            <w:top w:val="none" w:sz="0" w:space="0" w:color="auto"/>
            <w:left w:val="none" w:sz="0" w:space="0" w:color="auto"/>
            <w:bottom w:val="none" w:sz="0" w:space="0" w:color="auto"/>
            <w:right w:val="none" w:sz="0" w:space="0" w:color="auto"/>
          </w:divBdr>
          <w:divsChild>
            <w:div w:id="1740714401">
              <w:marLeft w:val="0"/>
              <w:marRight w:val="0"/>
              <w:marTop w:val="0"/>
              <w:marBottom w:val="0"/>
              <w:divBdr>
                <w:top w:val="none" w:sz="0" w:space="0" w:color="auto"/>
                <w:left w:val="none" w:sz="0" w:space="0" w:color="auto"/>
                <w:bottom w:val="none" w:sz="0" w:space="0" w:color="auto"/>
                <w:right w:val="none" w:sz="0" w:space="0" w:color="auto"/>
              </w:divBdr>
            </w:div>
          </w:divsChild>
        </w:div>
        <w:div w:id="153180880">
          <w:marLeft w:val="60"/>
          <w:marRight w:val="60"/>
          <w:marTop w:val="105"/>
          <w:marBottom w:val="105"/>
          <w:divBdr>
            <w:top w:val="none" w:sz="0" w:space="0" w:color="auto"/>
            <w:left w:val="none" w:sz="0" w:space="0" w:color="auto"/>
            <w:bottom w:val="none" w:sz="0" w:space="0" w:color="auto"/>
            <w:right w:val="none" w:sz="0" w:space="0" w:color="auto"/>
          </w:divBdr>
          <w:divsChild>
            <w:div w:id="180507404">
              <w:marLeft w:val="0"/>
              <w:marRight w:val="0"/>
              <w:marTop w:val="0"/>
              <w:marBottom w:val="0"/>
              <w:divBdr>
                <w:top w:val="none" w:sz="0" w:space="0" w:color="auto"/>
                <w:left w:val="none" w:sz="0" w:space="0" w:color="auto"/>
                <w:bottom w:val="none" w:sz="0" w:space="0" w:color="auto"/>
                <w:right w:val="none" w:sz="0" w:space="0" w:color="auto"/>
              </w:divBdr>
            </w:div>
          </w:divsChild>
        </w:div>
        <w:div w:id="155197095">
          <w:marLeft w:val="60"/>
          <w:marRight w:val="60"/>
          <w:marTop w:val="105"/>
          <w:marBottom w:val="105"/>
          <w:divBdr>
            <w:top w:val="none" w:sz="0" w:space="0" w:color="auto"/>
            <w:left w:val="none" w:sz="0" w:space="0" w:color="auto"/>
            <w:bottom w:val="none" w:sz="0" w:space="0" w:color="auto"/>
            <w:right w:val="none" w:sz="0" w:space="0" w:color="auto"/>
          </w:divBdr>
          <w:divsChild>
            <w:div w:id="1839879644">
              <w:marLeft w:val="0"/>
              <w:marRight w:val="0"/>
              <w:marTop w:val="0"/>
              <w:marBottom w:val="0"/>
              <w:divBdr>
                <w:top w:val="none" w:sz="0" w:space="0" w:color="auto"/>
                <w:left w:val="none" w:sz="0" w:space="0" w:color="auto"/>
                <w:bottom w:val="none" w:sz="0" w:space="0" w:color="auto"/>
                <w:right w:val="none" w:sz="0" w:space="0" w:color="auto"/>
              </w:divBdr>
            </w:div>
          </w:divsChild>
        </w:div>
        <w:div w:id="155653823">
          <w:marLeft w:val="60"/>
          <w:marRight w:val="60"/>
          <w:marTop w:val="105"/>
          <w:marBottom w:val="105"/>
          <w:divBdr>
            <w:top w:val="none" w:sz="0" w:space="0" w:color="auto"/>
            <w:left w:val="none" w:sz="0" w:space="0" w:color="auto"/>
            <w:bottom w:val="none" w:sz="0" w:space="0" w:color="auto"/>
            <w:right w:val="none" w:sz="0" w:space="0" w:color="auto"/>
          </w:divBdr>
          <w:divsChild>
            <w:div w:id="395395744">
              <w:marLeft w:val="0"/>
              <w:marRight w:val="0"/>
              <w:marTop w:val="0"/>
              <w:marBottom w:val="0"/>
              <w:divBdr>
                <w:top w:val="none" w:sz="0" w:space="0" w:color="auto"/>
                <w:left w:val="none" w:sz="0" w:space="0" w:color="auto"/>
                <w:bottom w:val="none" w:sz="0" w:space="0" w:color="auto"/>
                <w:right w:val="none" w:sz="0" w:space="0" w:color="auto"/>
              </w:divBdr>
            </w:div>
          </w:divsChild>
        </w:div>
        <w:div w:id="157506909">
          <w:marLeft w:val="60"/>
          <w:marRight w:val="60"/>
          <w:marTop w:val="105"/>
          <w:marBottom w:val="105"/>
          <w:divBdr>
            <w:top w:val="none" w:sz="0" w:space="0" w:color="auto"/>
            <w:left w:val="none" w:sz="0" w:space="0" w:color="auto"/>
            <w:bottom w:val="none" w:sz="0" w:space="0" w:color="auto"/>
            <w:right w:val="none" w:sz="0" w:space="0" w:color="auto"/>
          </w:divBdr>
          <w:divsChild>
            <w:div w:id="1606230505">
              <w:marLeft w:val="0"/>
              <w:marRight w:val="0"/>
              <w:marTop w:val="0"/>
              <w:marBottom w:val="0"/>
              <w:divBdr>
                <w:top w:val="none" w:sz="0" w:space="0" w:color="auto"/>
                <w:left w:val="none" w:sz="0" w:space="0" w:color="auto"/>
                <w:bottom w:val="none" w:sz="0" w:space="0" w:color="auto"/>
                <w:right w:val="none" w:sz="0" w:space="0" w:color="auto"/>
              </w:divBdr>
            </w:div>
          </w:divsChild>
        </w:div>
        <w:div w:id="165051073">
          <w:marLeft w:val="60"/>
          <w:marRight w:val="60"/>
          <w:marTop w:val="105"/>
          <w:marBottom w:val="105"/>
          <w:divBdr>
            <w:top w:val="none" w:sz="0" w:space="0" w:color="auto"/>
            <w:left w:val="none" w:sz="0" w:space="0" w:color="auto"/>
            <w:bottom w:val="none" w:sz="0" w:space="0" w:color="auto"/>
            <w:right w:val="none" w:sz="0" w:space="0" w:color="auto"/>
          </w:divBdr>
          <w:divsChild>
            <w:div w:id="1686130647">
              <w:marLeft w:val="0"/>
              <w:marRight w:val="0"/>
              <w:marTop w:val="0"/>
              <w:marBottom w:val="0"/>
              <w:divBdr>
                <w:top w:val="none" w:sz="0" w:space="0" w:color="auto"/>
                <w:left w:val="none" w:sz="0" w:space="0" w:color="auto"/>
                <w:bottom w:val="none" w:sz="0" w:space="0" w:color="auto"/>
                <w:right w:val="none" w:sz="0" w:space="0" w:color="auto"/>
              </w:divBdr>
            </w:div>
          </w:divsChild>
        </w:div>
        <w:div w:id="166137278">
          <w:marLeft w:val="60"/>
          <w:marRight w:val="60"/>
          <w:marTop w:val="105"/>
          <w:marBottom w:val="105"/>
          <w:divBdr>
            <w:top w:val="none" w:sz="0" w:space="0" w:color="auto"/>
            <w:left w:val="none" w:sz="0" w:space="0" w:color="auto"/>
            <w:bottom w:val="none" w:sz="0" w:space="0" w:color="auto"/>
            <w:right w:val="none" w:sz="0" w:space="0" w:color="auto"/>
          </w:divBdr>
          <w:divsChild>
            <w:div w:id="1356882164">
              <w:marLeft w:val="0"/>
              <w:marRight w:val="0"/>
              <w:marTop w:val="0"/>
              <w:marBottom w:val="0"/>
              <w:divBdr>
                <w:top w:val="none" w:sz="0" w:space="0" w:color="auto"/>
                <w:left w:val="none" w:sz="0" w:space="0" w:color="auto"/>
                <w:bottom w:val="none" w:sz="0" w:space="0" w:color="auto"/>
                <w:right w:val="none" w:sz="0" w:space="0" w:color="auto"/>
              </w:divBdr>
            </w:div>
          </w:divsChild>
        </w:div>
        <w:div w:id="175199025">
          <w:marLeft w:val="60"/>
          <w:marRight w:val="60"/>
          <w:marTop w:val="105"/>
          <w:marBottom w:val="105"/>
          <w:divBdr>
            <w:top w:val="none" w:sz="0" w:space="0" w:color="auto"/>
            <w:left w:val="none" w:sz="0" w:space="0" w:color="auto"/>
            <w:bottom w:val="none" w:sz="0" w:space="0" w:color="auto"/>
            <w:right w:val="none" w:sz="0" w:space="0" w:color="auto"/>
          </w:divBdr>
          <w:divsChild>
            <w:div w:id="1817214468">
              <w:marLeft w:val="0"/>
              <w:marRight w:val="0"/>
              <w:marTop w:val="0"/>
              <w:marBottom w:val="0"/>
              <w:divBdr>
                <w:top w:val="none" w:sz="0" w:space="0" w:color="auto"/>
                <w:left w:val="none" w:sz="0" w:space="0" w:color="auto"/>
                <w:bottom w:val="none" w:sz="0" w:space="0" w:color="auto"/>
                <w:right w:val="none" w:sz="0" w:space="0" w:color="auto"/>
              </w:divBdr>
            </w:div>
          </w:divsChild>
        </w:div>
        <w:div w:id="180438939">
          <w:marLeft w:val="60"/>
          <w:marRight w:val="60"/>
          <w:marTop w:val="105"/>
          <w:marBottom w:val="105"/>
          <w:divBdr>
            <w:top w:val="none" w:sz="0" w:space="0" w:color="auto"/>
            <w:left w:val="none" w:sz="0" w:space="0" w:color="auto"/>
            <w:bottom w:val="none" w:sz="0" w:space="0" w:color="auto"/>
            <w:right w:val="none" w:sz="0" w:space="0" w:color="auto"/>
          </w:divBdr>
          <w:divsChild>
            <w:div w:id="336539978">
              <w:marLeft w:val="0"/>
              <w:marRight w:val="0"/>
              <w:marTop w:val="0"/>
              <w:marBottom w:val="0"/>
              <w:divBdr>
                <w:top w:val="none" w:sz="0" w:space="0" w:color="auto"/>
                <w:left w:val="none" w:sz="0" w:space="0" w:color="auto"/>
                <w:bottom w:val="none" w:sz="0" w:space="0" w:color="auto"/>
                <w:right w:val="none" w:sz="0" w:space="0" w:color="auto"/>
              </w:divBdr>
            </w:div>
          </w:divsChild>
        </w:div>
        <w:div w:id="181089477">
          <w:marLeft w:val="60"/>
          <w:marRight w:val="60"/>
          <w:marTop w:val="105"/>
          <w:marBottom w:val="105"/>
          <w:divBdr>
            <w:top w:val="none" w:sz="0" w:space="0" w:color="auto"/>
            <w:left w:val="none" w:sz="0" w:space="0" w:color="auto"/>
            <w:bottom w:val="none" w:sz="0" w:space="0" w:color="auto"/>
            <w:right w:val="none" w:sz="0" w:space="0" w:color="auto"/>
          </w:divBdr>
          <w:divsChild>
            <w:div w:id="1808470431">
              <w:marLeft w:val="0"/>
              <w:marRight w:val="0"/>
              <w:marTop w:val="0"/>
              <w:marBottom w:val="0"/>
              <w:divBdr>
                <w:top w:val="none" w:sz="0" w:space="0" w:color="auto"/>
                <w:left w:val="none" w:sz="0" w:space="0" w:color="auto"/>
                <w:bottom w:val="none" w:sz="0" w:space="0" w:color="auto"/>
                <w:right w:val="none" w:sz="0" w:space="0" w:color="auto"/>
              </w:divBdr>
            </w:div>
          </w:divsChild>
        </w:div>
        <w:div w:id="183834054">
          <w:marLeft w:val="60"/>
          <w:marRight w:val="60"/>
          <w:marTop w:val="105"/>
          <w:marBottom w:val="105"/>
          <w:divBdr>
            <w:top w:val="none" w:sz="0" w:space="0" w:color="auto"/>
            <w:left w:val="none" w:sz="0" w:space="0" w:color="auto"/>
            <w:bottom w:val="none" w:sz="0" w:space="0" w:color="auto"/>
            <w:right w:val="none" w:sz="0" w:space="0" w:color="auto"/>
          </w:divBdr>
          <w:divsChild>
            <w:div w:id="1865167272">
              <w:marLeft w:val="0"/>
              <w:marRight w:val="0"/>
              <w:marTop w:val="0"/>
              <w:marBottom w:val="0"/>
              <w:divBdr>
                <w:top w:val="none" w:sz="0" w:space="0" w:color="auto"/>
                <w:left w:val="none" w:sz="0" w:space="0" w:color="auto"/>
                <w:bottom w:val="none" w:sz="0" w:space="0" w:color="auto"/>
                <w:right w:val="none" w:sz="0" w:space="0" w:color="auto"/>
              </w:divBdr>
            </w:div>
          </w:divsChild>
        </w:div>
        <w:div w:id="185024771">
          <w:marLeft w:val="60"/>
          <w:marRight w:val="60"/>
          <w:marTop w:val="105"/>
          <w:marBottom w:val="105"/>
          <w:divBdr>
            <w:top w:val="none" w:sz="0" w:space="0" w:color="auto"/>
            <w:left w:val="none" w:sz="0" w:space="0" w:color="auto"/>
            <w:bottom w:val="none" w:sz="0" w:space="0" w:color="auto"/>
            <w:right w:val="none" w:sz="0" w:space="0" w:color="auto"/>
          </w:divBdr>
          <w:divsChild>
            <w:div w:id="961493503">
              <w:marLeft w:val="0"/>
              <w:marRight w:val="0"/>
              <w:marTop w:val="0"/>
              <w:marBottom w:val="0"/>
              <w:divBdr>
                <w:top w:val="none" w:sz="0" w:space="0" w:color="auto"/>
                <w:left w:val="none" w:sz="0" w:space="0" w:color="auto"/>
                <w:bottom w:val="none" w:sz="0" w:space="0" w:color="auto"/>
                <w:right w:val="none" w:sz="0" w:space="0" w:color="auto"/>
              </w:divBdr>
            </w:div>
          </w:divsChild>
        </w:div>
        <w:div w:id="191235614">
          <w:marLeft w:val="60"/>
          <w:marRight w:val="60"/>
          <w:marTop w:val="105"/>
          <w:marBottom w:val="105"/>
          <w:divBdr>
            <w:top w:val="none" w:sz="0" w:space="0" w:color="auto"/>
            <w:left w:val="none" w:sz="0" w:space="0" w:color="auto"/>
            <w:bottom w:val="none" w:sz="0" w:space="0" w:color="auto"/>
            <w:right w:val="none" w:sz="0" w:space="0" w:color="auto"/>
          </w:divBdr>
        </w:div>
        <w:div w:id="195392594">
          <w:marLeft w:val="60"/>
          <w:marRight w:val="60"/>
          <w:marTop w:val="105"/>
          <w:marBottom w:val="105"/>
          <w:divBdr>
            <w:top w:val="none" w:sz="0" w:space="0" w:color="auto"/>
            <w:left w:val="none" w:sz="0" w:space="0" w:color="auto"/>
            <w:bottom w:val="none" w:sz="0" w:space="0" w:color="auto"/>
            <w:right w:val="none" w:sz="0" w:space="0" w:color="auto"/>
          </w:divBdr>
          <w:divsChild>
            <w:div w:id="514274048">
              <w:marLeft w:val="0"/>
              <w:marRight w:val="0"/>
              <w:marTop w:val="0"/>
              <w:marBottom w:val="0"/>
              <w:divBdr>
                <w:top w:val="none" w:sz="0" w:space="0" w:color="auto"/>
                <w:left w:val="none" w:sz="0" w:space="0" w:color="auto"/>
                <w:bottom w:val="none" w:sz="0" w:space="0" w:color="auto"/>
                <w:right w:val="none" w:sz="0" w:space="0" w:color="auto"/>
              </w:divBdr>
            </w:div>
          </w:divsChild>
        </w:div>
        <w:div w:id="198595664">
          <w:marLeft w:val="60"/>
          <w:marRight w:val="60"/>
          <w:marTop w:val="105"/>
          <w:marBottom w:val="105"/>
          <w:divBdr>
            <w:top w:val="none" w:sz="0" w:space="0" w:color="auto"/>
            <w:left w:val="none" w:sz="0" w:space="0" w:color="auto"/>
            <w:bottom w:val="none" w:sz="0" w:space="0" w:color="auto"/>
            <w:right w:val="none" w:sz="0" w:space="0" w:color="auto"/>
          </w:divBdr>
          <w:divsChild>
            <w:div w:id="293172039">
              <w:marLeft w:val="0"/>
              <w:marRight w:val="0"/>
              <w:marTop w:val="0"/>
              <w:marBottom w:val="0"/>
              <w:divBdr>
                <w:top w:val="none" w:sz="0" w:space="0" w:color="auto"/>
                <w:left w:val="none" w:sz="0" w:space="0" w:color="auto"/>
                <w:bottom w:val="none" w:sz="0" w:space="0" w:color="auto"/>
                <w:right w:val="none" w:sz="0" w:space="0" w:color="auto"/>
              </w:divBdr>
            </w:div>
          </w:divsChild>
        </w:div>
        <w:div w:id="201016417">
          <w:marLeft w:val="60"/>
          <w:marRight w:val="60"/>
          <w:marTop w:val="105"/>
          <w:marBottom w:val="105"/>
          <w:divBdr>
            <w:top w:val="none" w:sz="0" w:space="0" w:color="auto"/>
            <w:left w:val="none" w:sz="0" w:space="0" w:color="auto"/>
            <w:bottom w:val="none" w:sz="0" w:space="0" w:color="auto"/>
            <w:right w:val="none" w:sz="0" w:space="0" w:color="auto"/>
          </w:divBdr>
          <w:divsChild>
            <w:div w:id="1608346075">
              <w:marLeft w:val="0"/>
              <w:marRight w:val="0"/>
              <w:marTop w:val="0"/>
              <w:marBottom w:val="0"/>
              <w:divBdr>
                <w:top w:val="none" w:sz="0" w:space="0" w:color="auto"/>
                <w:left w:val="none" w:sz="0" w:space="0" w:color="auto"/>
                <w:bottom w:val="none" w:sz="0" w:space="0" w:color="auto"/>
                <w:right w:val="none" w:sz="0" w:space="0" w:color="auto"/>
              </w:divBdr>
            </w:div>
          </w:divsChild>
        </w:div>
        <w:div w:id="208613111">
          <w:marLeft w:val="60"/>
          <w:marRight w:val="60"/>
          <w:marTop w:val="105"/>
          <w:marBottom w:val="105"/>
          <w:divBdr>
            <w:top w:val="none" w:sz="0" w:space="0" w:color="auto"/>
            <w:left w:val="none" w:sz="0" w:space="0" w:color="auto"/>
            <w:bottom w:val="none" w:sz="0" w:space="0" w:color="auto"/>
            <w:right w:val="none" w:sz="0" w:space="0" w:color="auto"/>
          </w:divBdr>
          <w:divsChild>
            <w:div w:id="441803847">
              <w:marLeft w:val="0"/>
              <w:marRight w:val="0"/>
              <w:marTop w:val="0"/>
              <w:marBottom w:val="0"/>
              <w:divBdr>
                <w:top w:val="none" w:sz="0" w:space="0" w:color="auto"/>
                <w:left w:val="none" w:sz="0" w:space="0" w:color="auto"/>
                <w:bottom w:val="none" w:sz="0" w:space="0" w:color="auto"/>
                <w:right w:val="none" w:sz="0" w:space="0" w:color="auto"/>
              </w:divBdr>
            </w:div>
          </w:divsChild>
        </w:div>
        <w:div w:id="209650617">
          <w:marLeft w:val="60"/>
          <w:marRight w:val="60"/>
          <w:marTop w:val="105"/>
          <w:marBottom w:val="105"/>
          <w:divBdr>
            <w:top w:val="none" w:sz="0" w:space="0" w:color="auto"/>
            <w:left w:val="none" w:sz="0" w:space="0" w:color="auto"/>
            <w:bottom w:val="none" w:sz="0" w:space="0" w:color="auto"/>
            <w:right w:val="none" w:sz="0" w:space="0" w:color="auto"/>
          </w:divBdr>
          <w:divsChild>
            <w:div w:id="603612494">
              <w:marLeft w:val="0"/>
              <w:marRight w:val="0"/>
              <w:marTop w:val="0"/>
              <w:marBottom w:val="0"/>
              <w:divBdr>
                <w:top w:val="none" w:sz="0" w:space="0" w:color="auto"/>
                <w:left w:val="none" w:sz="0" w:space="0" w:color="auto"/>
                <w:bottom w:val="none" w:sz="0" w:space="0" w:color="auto"/>
                <w:right w:val="none" w:sz="0" w:space="0" w:color="auto"/>
              </w:divBdr>
            </w:div>
          </w:divsChild>
        </w:div>
        <w:div w:id="217396561">
          <w:marLeft w:val="60"/>
          <w:marRight w:val="60"/>
          <w:marTop w:val="105"/>
          <w:marBottom w:val="105"/>
          <w:divBdr>
            <w:top w:val="none" w:sz="0" w:space="0" w:color="auto"/>
            <w:left w:val="none" w:sz="0" w:space="0" w:color="auto"/>
            <w:bottom w:val="none" w:sz="0" w:space="0" w:color="auto"/>
            <w:right w:val="none" w:sz="0" w:space="0" w:color="auto"/>
          </w:divBdr>
          <w:divsChild>
            <w:div w:id="1163817448">
              <w:marLeft w:val="0"/>
              <w:marRight w:val="0"/>
              <w:marTop w:val="0"/>
              <w:marBottom w:val="0"/>
              <w:divBdr>
                <w:top w:val="none" w:sz="0" w:space="0" w:color="auto"/>
                <w:left w:val="none" w:sz="0" w:space="0" w:color="auto"/>
                <w:bottom w:val="none" w:sz="0" w:space="0" w:color="auto"/>
                <w:right w:val="none" w:sz="0" w:space="0" w:color="auto"/>
              </w:divBdr>
            </w:div>
          </w:divsChild>
        </w:div>
        <w:div w:id="223610515">
          <w:marLeft w:val="60"/>
          <w:marRight w:val="60"/>
          <w:marTop w:val="105"/>
          <w:marBottom w:val="105"/>
          <w:divBdr>
            <w:top w:val="none" w:sz="0" w:space="0" w:color="auto"/>
            <w:left w:val="none" w:sz="0" w:space="0" w:color="auto"/>
            <w:bottom w:val="none" w:sz="0" w:space="0" w:color="auto"/>
            <w:right w:val="none" w:sz="0" w:space="0" w:color="auto"/>
          </w:divBdr>
          <w:divsChild>
            <w:div w:id="1385374172">
              <w:marLeft w:val="0"/>
              <w:marRight w:val="0"/>
              <w:marTop w:val="0"/>
              <w:marBottom w:val="0"/>
              <w:divBdr>
                <w:top w:val="none" w:sz="0" w:space="0" w:color="auto"/>
                <w:left w:val="none" w:sz="0" w:space="0" w:color="auto"/>
                <w:bottom w:val="none" w:sz="0" w:space="0" w:color="auto"/>
                <w:right w:val="none" w:sz="0" w:space="0" w:color="auto"/>
              </w:divBdr>
            </w:div>
          </w:divsChild>
        </w:div>
        <w:div w:id="231618516">
          <w:marLeft w:val="60"/>
          <w:marRight w:val="60"/>
          <w:marTop w:val="105"/>
          <w:marBottom w:val="105"/>
          <w:divBdr>
            <w:top w:val="none" w:sz="0" w:space="0" w:color="auto"/>
            <w:left w:val="none" w:sz="0" w:space="0" w:color="auto"/>
            <w:bottom w:val="none" w:sz="0" w:space="0" w:color="auto"/>
            <w:right w:val="none" w:sz="0" w:space="0" w:color="auto"/>
          </w:divBdr>
          <w:divsChild>
            <w:div w:id="1159348392">
              <w:marLeft w:val="0"/>
              <w:marRight w:val="0"/>
              <w:marTop w:val="0"/>
              <w:marBottom w:val="0"/>
              <w:divBdr>
                <w:top w:val="none" w:sz="0" w:space="0" w:color="auto"/>
                <w:left w:val="none" w:sz="0" w:space="0" w:color="auto"/>
                <w:bottom w:val="none" w:sz="0" w:space="0" w:color="auto"/>
                <w:right w:val="none" w:sz="0" w:space="0" w:color="auto"/>
              </w:divBdr>
            </w:div>
          </w:divsChild>
        </w:div>
        <w:div w:id="237061820">
          <w:marLeft w:val="60"/>
          <w:marRight w:val="60"/>
          <w:marTop w:val="105"/>
          <w:marBottom w:val="105"/>
          <w:divBdr>
            <w:top w:val="none" w:sz="0" w:space="0" w:color="auto"/>
            <w:left w:val="none" w:sz="0" w:space="0" w:color="auto"/>
            <w:bottom w:val="none" w:sz="0" w:space="0" w:color="auto"/>
            <w:right w:val="none" w:sz="0" w:space="0" w:color="auto"/>
          </w:divBdr>
          <w:divsChild>
            <w:div w:id="1375276533">
              <w:marLeft w:val="0"/>
              <w:marRight w:val="0"/>
              <w:marTop w:val="0"/>
              <w:marBottom w:val="0"/>
              <w:divBdr>
                <w:top w:val="none" w:sz="0" w:space="0" w:color="auto"/>
                <w:left w:val="none" w:sz="0" w:space="0" w:color="auto"/>
                <w:bottom w:val="none" w:sz="0" w:space="0" w:color="auto"/>
                <w:right w:val="none" w:sz="0" w:space="0" w:color="auto"/>
              </w:divBdr>
            </w:div>
          </w:divsChild>
        </w:div>
        <w:div w:id="246808671">
          <w:marLeft w:val="60"/>
          <w:marRight w:val="60"/>
          <w:marTop w:val="105"/>
          <w:marBottom w:val="105"/>
          <w:divBdr>
            <w:top w:val="none" w:sz="0" w:space="0" w:color="auto"/>
            <w:left w:val="none" w:sz="0" w:space="0" w:color="auto"/>
            <w:bottom w:val="none" w:sz="0" w:space="0" w:color="auto"/>
            <w:right w:val="none" w:sz="0" w:space="0" w:color="auto"/>
          </w:divBdr>
          <w:divsChild>
            <w:div w:id="125664181">
              <w:marLeft w:val="0"/>
              <w:marRight w:val="0"/>
              <w:marTop w:val="0"/>
              <w:marBottom w:val="0"/>
              <w:divBdr>
                <w:top w:val="none" w:sz="0" w:space="0" w:color="auto"/>
                <w:left w:val="none" w:sz="0" w:space="0" w:color="auto"/>
                <w:bottom w:val="none" w:sz="0" w:space="0" w:color="auto"/>
                <w:right w:val="none" w:sz="0" w:space="0" w:color="auto"/>
              </w:divBdr>
            </w:div>
          </w:divsChild>
        </w:div>
        <w:div w:id="250437095">
          <w:marLeft w:val="60"/>
          <w:marRight w:val="60"/>
          <w:marTop w:val="105"/>
          <w:marBottom w:val="105"/>
          <w:divBdr>
            <w:top w:val="none" w:sz="0" w:space="0" w:color="auto"/>
            <w:left w:val="none" w:sz="0" w:space="0" w:color="auto"/>
            <w:bottom w:val="none" w:sz="0" w:space="0" w:color="auto"/>
            <w:right w:val="none" w:sz="0" w:space="0" w:color="auto"/>
          </w:divBdr>
          <w:divsChild>
            <w:div w:id="133455118">
              <w:marLeft w:val="0"/>
              <w:marRight w:val="0"/>
              <w:marTop w:val="0"/>
              <w:marBottom w:val="0"/>
              <w:divBdr>
                <w:top w:val="none" w:sz="0" w:space="0" w:color="auto"/>
                <w:left w:val="none" w:sz="0" w:space="0" w:color="auto"/>
                <w:bottom w:val="none" w:sz="0" w:space="0" w:color="auto"/>
                <w:right w:val="none" w:sz="0" w:space="0" w:color="auto"/>
              </w:divBdr>
            </w:div>
          </w:divsChild>
        </w:div>
        <w:div w:id="252980856">
          <w:marLeft w:val="60"/>
          <w:marRight w:val="60"/>
          <w:marTop w:val="105"/>
          <w:marBottom w:val="105"/>
          <w:divBdr>
            <w:top w:val="none" w:sz="0" w:space="0" w:color="auto"/>
            <w:left w:val="none" w:sz="0" w:space="0" w:color="auto"/>
            <w:bottom w:val="none" w:sz="0" w:space="0" w:color="auto"/>
            <w:right w:val="none" w:sz="0" w:space="0" w:color="auto"/>
          </w:divBdr>
          <w:divsChild>
            <w:div w:id="922686649">
              <w:marLeft w:val="0"/>
              <w:marRight w:val="0"/>
              <w:marTop w:val="0"/>
              <w:marBottom w:val="0"/>
              <w:divBdr>
                <w:top w:val="none" w:sz="0" w:space="0" w:color="auto"/>
                <w:left w:val="none" w:sz="0" w:space="0" w:color="auto"/>
                <w:bottom w:val="none" w:sz="0" w:space="0" w:color="auto"/>
                <w:right w:val="none" w:sz="0" w:space="0" w:color="auto"/>
              </w:divBdr>
            </w:div>
          </w:divsChild>
        </w:div>
        <w:div w:id="260185097">
          <w:marLeft w:val="60"/>
          <w:marRight w:val="60"/>
          <w:marTop w:val="105"/>
          <w:marBottom w:val="105"/>
          <w:divBdr>
            <w:top w:val="none" w:sz="0" w:space="0" w:color="auto"/>
            <w:left w:val="none" w:sz="0" w:space="0" w:color="auto"/>
            <w:bottom w:val="none" w:sz="0" w:space="0" w:color="auto"/>
            <w:right w:val="none" w:sz="0" w:space="0" w:color="auto"/>
          </w:divBdr>
          <w:divsChild>
            <w:div w:id="1435635510">
              <w:marLeft w:val="0"/>
              <w:marRight w:val="0"/>
              <w:marTop w:val="0"/>
              <w:marBottom w:val="0"/>
              <w:divBdr>
                <w:top w:val="none" w:sz="0" w:space="0" w:color="auto"/>
                <w:left w:val="none" w:sz="0" w:space="0" w:color="auto"/>
                <w:bottom w:val="none" w:sz="0" w:space="0" w:color="auto"/>
                <w:right w:val="none" w:sz="0" w:space="0" w:color="auto"/>
              </w:divBdr>
            </w:div>
          </w:divsChild>
        </w:div>
        <w:div w:id="264777060">
          <w:marLeft w:val="60"/>
          <w:marRight w:val="60"/>
          <w:marTop w:val="105"/>
          <w:marBottom w:val="105"/>
          <w:divBdr>
            <w:top w:val="none" w:sz="0" w:space="0" w:color="auto"/>
            <w:left w:val="none" w:sz="0" w:space="0" w:color="auto"/>
            <w:bottom w:val="none" w:sz="0" w:space="0" w:color="auto"/>
            <w:right w:val="none" w:sz="0" w:space="0" w:color="auto"/>
          </w:divBdr>
          <w:divsChild>
            <w:div w:id="250624254">
              <w:marLeft w:val="0"/>
              <w:marRight w:val="0"/>
              <w:marTop w:val="0"/>
              <w:marBottom w:val="0"/>
              <w:divBdr>
                <w:top w:val="none" w:sz="0" w:space="0" w:color="auto"/>
                <w:left w:val="none" w:sz="0" w:space="0" w:color="auto"/>
                <w:bottom w:val="none" w:sz="0" w:space="0" w:color="auto"/>
                <w:right w:val="none" w:sz="0" w:space="0" w:color="auto"/>
              </w:divBdr>
            </w:div>
          </w:divsChild>
        </w:div>
        <w:div w:id="265230986">
          <w:marLeft w:val="60"/>
          <w:marRight w:val="60"/>
          <w:marTop w:val="105"/>
          <w:marBottom w:val="105"/>
          <w:divBdr>
            <w:top w:val="none" w:sz="0" w:space="0" w:color="auto"/>
            <w:left w:val="none" w:sz="0" w:space="0" w:color="auto"/>
            <w:bottom w:val="none" w:sz="0" w:space="0" w:color="auto"/>
            <w:right w:val="none" w:sz="0" w:space="0" w:color="auto"/>
          </w:divBdr>
          <w:divsChild>
            <w:div w:id="1122378361">
              <w:marLeft w:val="0"/>
              <w:marRight w:val="0"/>
              <w:marTop w:val="0"/>
              <w:marBottom w:val="0"/>
              <w:divBdr>
                <w:top w:val="none" w:sz="0" w:space="0" w:color="auto"/>
                <w:left w:val="none" w:sz="0" w:space="0" w:color="auto"/>
                <w:bottom w:val="none" w:sz="0" w:space="0" w:color="auto"/>
                <w:right w:val="none" w:sz="0" w:space="0" w:color="auto"/>
              </w:divBdr>
            </w:div>
          </w:divsChild>
        </w:div>
        <w:div w:id="266349152">
          <w:marLeft w:val="60"/>
          <w:marRight w:val="60"/>
          <w:marTop w:val="105"/>
          <w:marBottom w:val="105"/>
          <w:divBdr>
            <w:top w:val="none" w:sz="0" w:space="0" w:color="auto"/>
            <w:left w:val="none" w:sz="0" w:space="0" w:color="auto"/>
            <w:bottom w:val="none" w:sz="0" w:space="0" w:color="auto"/>
            <w:right w:val="none" w:sz="0" w:space="0" w:color="auto"/>
          </w:divBdr>
          <w:divsChild>
            <w:div w:id="1470781753">
              <w:marLeft w:val="0"/>
              <w:marRight w:val="0"/>
              <w:marTop w:val="0"/>
              <w:marBottom w:val="0"/>
              <w:divBdr>
                <w:top w:val="none" w:sz="0" w:space="0" w:color="auto"/>
                <w:left w:val="none" w:sz="0" w:space="0" w:color="auto"/>
                <w:bottom w:val="none" w:sz="0" w:space="0" w:color="auto"/>
                <w:right w:val="none" w:sz="0" w:space="0" w:color="auto"/>
              </w:divBdr>
            </w:div>
          </w:divsChild>
        </w:div>
        <w:div w:id="266692912">
          <w:marLeft w:val="60"/>
          <w:marRight w:val="60"/>
          <w:marTop w:val="105"/>
          <w:marBottom w:val="105"/>
          <w:divBdr>
            <w:top w:val="none" w:sz="0" w:space="0" w:color="auto"/>
            <w:left w:val="none" w:sz="0" w:space="0" w:color="auto"/>
            <w:bottom w:val="none" w:sz="0" w:space="0" w:color="auto"/>
            <w:right w:val="none" w:sz="0" w:space="0" w:color="auto"/>
          </w:divBdr>
          <w:divsChild>
            <w:div w:id="1869677088">
              <w:marLeft w:val="0"/>
              <w:marRight w:val="0"/>
              <w:marTop w:val="0"/>
              <w:marBottom w:val="0"/>
              <w:divBdr>
                <w:top w:val="none" w:sz="0" w:space="0" w:color="auto"/>
                <w:left w:val="none" w:sz="0" w:space="0" w:color="auto"/>
                <w:bottom w:val="none" w:sz="0" w:space="0" w:color="auto"/>
                <w:right w:val="none" w:sz="0" w:space="0" w:color="auto"/>
              </w:divBdr>
            </w:div>
          </w:divsChild>
        </w:div>
        <w:div w:id="271012006">
          <w:marLeft w:val="60"/>
          <w:marRight w:val="60"/>
          <w:marTop w:val="105"/>
          <w:marBottom w:val="105"/>
          <w:divBdr>
            <w:top w:val="none" w:sz="0" w:space="0" w:color="auto"/>
            <w:left w:val="none" w:sz="0" w:space="0" w:color="auto"/>
            <w:bottom w:val="none" w:sz="0" w:space="0" w:color="auto"/>
            <w:right w:val="none" w:sz="0" w:space="0" w:color="auto"/>
          </w:divBdr>
          <w:divsChild>
            <w:div w:id="1074476500">
              <w:marLeft w:val="0"/>
              <w:marRight w:val="0"/>
              <w:marTop w:val="0"/>
              <w:marBottom w:val="0"/>
              <w:divBdr>
                <w:top w:val="none" w:sz="0" w:space="0" w:color="auto"/>
                <w:left w:val="none" w:sz="0" w:space="0" w:color="auto"/>
                <w:bottom w:val="none" w:sz="0" w:space="0" w:color="auto"/>
                <w:right w:val="none" w:sz="0" w:space="0" w:color="auto"/>
              </w:divBdr>
            </w:div>
          </w:divsChild>
        </w:div>
        <w:div w:id="290787130">
          <w:marLeft w:val="60"/>
          <w:marRight w:val="60"/>
          <w:marTop w:val="105"/>
          <w:marBottom w:val="105"/>
          <w:divBdr>
            <w:top w:val="none" w:sz="0" w:space="0" w:color="auto"/>
            <w:left w:val="none" w:sz="0" w:space="0" w:color="auto"/>
            <w:bottom w:val="none" w:sz="0" w:space="0" w:color="auto"/>
            <w:right w:val="none" w:sz="0" w:space="0" w:color="auto"/>
          </w:divBdr>
          <w:divsChild>
            <w:div w:id="1382439005">
              <w:marLeft w:val="0"/>
              <w:marRight w:val="0"/>
              <w:marTop w:val="0"/>
              <w:marBottom w:val="0"/>
              <w:divBdr>
                <w:top w:val="none" w:sz="0" w:space="0" w:color="auto"/>
                <w:left w:val="none" w:sz="0" w:space="0" w:color="auto"/>
                <w:bottom w:val="none" w:sz="0" w:space="0" w:color="auto"/>
                <w:right w:val="none" w:sz="0" w:space="0" w:color="auto"/>
              </w:divBdr>
            </w:div>
          </w:divsChild>
        </w:div>
        <w:div w:id="296030559">
          <w:marLeft w:val="60"/>
          <w:marRight w:val="60"/>
          <w:marTop w:val="105"/>
          <w:marBottom w:val="105"/>
          <w:divBdr>
            <w:top w:val="none" w:sz="0" w:space="0" w:color="auto"/>
            <w:left w:val="none" w:sz="0" w:space="0" w:color="auto"/>
            <w:bottom w:val="none" w:sz="0" w:space="0" w:color="auto"/>
            <w:right w:val="none" w:sz="0" w:space="0" w:color="auto"/>
          </w:divBdr>
          <w:divsChild>
            <w:div w:id="1373767891">
              <w:marLeft w:val="0"/>
              <w:marRight w:val="0"/>
              <w:marTop w:val="0"/>
              <w:marBottom w:val="0"/>
              <w:divBdr>
                <w:top w:val="none" w:sz="0" w:space="0" w:color="auto"/>
                <w:left w:val="none" w:sz="0" w:space="0" w:color="auto"/>
                <w:bottom w:val="none" w:sz="0" w:space="0" w:color="auto"/>
                <w:right w:val="none" w:sz="0" w:space="0" w:color="auto"/>
              </w:divBdr>
            </w:div>
          </w:divsChild>
        </w:div>
        <w:div w:id="314073994">
          <w:marLeft w:val="60"/>
          <w:marRight w:val="60"/>
          <w:marTop w:val="105"/>
          <w:marBottom w:val="105"/>
          <w:divBdr>
            <w:top w:val="none" w:sz="0" w:space="0" w:color="auto"/>
            <w:left w:val="none" w:sz="0" w:space="0" w:color="auto"/>
            <w:bottom w:val="none" w:sz="0" w:space="0" w:color="auto"/>
            <w:right w:val="none" w:sz="0" w:space="0" w:color="auto"/>
          </w:divBdr>
          <w:divsChild>
            <w:div w:id="2087456102">
              <w:marLeft w:val="0"/>
              <w:marRight w:val="0"/>
              <w:marTop w:val="0"/>
              <w:marBottom w:val="0"/>
              <w:divBdr>
                <w:top w:val="none" w:sz="0" w:space="0" w:color="auto"/>
                <w:left w:val="none" w:sz="0" w:space="0" w:color="auto"/>
                <w:bottom w:val="none" w:sz="0" w:space="0" w:color="auto"/>
                <w:right w:val="none" w:sz="0" w:space="0" w:color="auto"/>
              </w:divBdr>
            </w:div>
          </w:divsChild>
        </w:div>
        <w:div w:id="320541811">
          <w:marLeft w:val="60"/>
          <w:marRight w:val="60"/>
          <w:marTop w:val="105"/>
          <w:marBottom w:val="105"/>
          <w:divBdr>
            <w:top w:val="none" w:sz="0" w:space="0" w:color="auto"/>
            <w:left w:val="none" w:sz="0" w:space="0" w:color="auto"/>
            <w:bottom w:val="none" w:sz="0" w:space="0" w:color="auto"/>
            <w:right w:val="none" w:sz="0" w:space="0" w:color="auto"/>
          </w:divBdr>
          <w:divsChild>
            <w:div w:id="1040864899">
              <w:marLeft w:val="0"/>
              <w:marRight w:val="0"/>
              <w:marTop w:val="0"/>
              <w:marBottom w:val="0"/>
              <w:divBdr>
                <w:top w:val="none" w:sz="0" w:space="0" w:color="auto"/>
                <w:left w:val="none" w:sz="0" w:space="0" w:color="auto"/>
                <w:bottom w:val="none" w:sz="0" w:space="0" w:color="auto"/>
                <w:right w:val="none" w:sz="0" w:space="0" w:color="auto"/>
              </w:divBdr>
            </w:div>
          </w:divsChild>
        </w:div>
        <w:div w:id="329524412">
          <w:marLeft w:val="60"/>
          <w:marRight w:val="60"/>
          <w:marTop w:val="105"/>
          <w:marBottom w:val="105"/>
          <w:divBdr>
            <w:top w:val="none" w:sz="0" w:space="0" w:color="auto"/>
            <w:left w:val="none" w:sz="0" w:space="0" w:color="auto"/>
            <w:bottom w:val="none" w:sz="0" w:space="0" w:color="auto"/>
            <w:right w:val="none" w:sz="0" w:space="0" w:color="auto"/>
          </w:divBdr>
          <w:divsChild>
            <w:div w:id="1877620754">
              <w:marLeft w:val="0"/>
              <w:marRight w:val="0"/>
              <w:marTop w:val="0"/>
              <w:marBottom w:val="0"/>
              <w:divBdr>
                <w:top w:val="none" w:sz="0" w:space="0" w:color="auto"/>
                <w:left w:val="none" w:sz="0" w:space="0" w:color="auto"/>
                <w:bottom w:val="none" w:sz="0" w:space="0" w:color="auto"/>
                <w:right w:val="none" w:sz="0" w:space="0" w:color="auto"/>
              </w:divBdr>
            </w:div>
          </w:divsChild>
        </w:div>
        <w:div w:id="335308044">
          <w:marLeft w:val="60"/>
          <w:marRight w:val="60"/>
          <w:marTop w:val="105"/>
          <w:marBottom w:val="105"/>
          <w:divBdr>
            <w:top w:val="none" w:sz="0" w:space="0" w:color="auto"/>
            <w:left w:val="none" w:sz="0" w:space="0" w:color="auto"/>
            <w:bottom w:val="none" w:sz="0" w:space="0" w:color="auto"/>
            <w:right w:val="none" w:sz="0" w:space="0" w:color="auto"/>
          </w:divBdr>
          <w:divsChild>
            <w:div w:id="1762408989">
              <w:marLeft w:val="0"/>
              <w:marRight w:val="0"/>
              <w:marTop w:val="0"/>
              <w:marBottom w:val="0"/>
              <w:divBdr>
                <w:top w:val="none" w:sz="0" w:space="0" w:color="auto"/>
                <w:left w:val="none" w:sz="0" w:space="0" w:color="auto"/>
                <w:bottom w:val="none" w:sz="0" w:space="0" w:color="auto"/>
                <w:right w:val="none" w:sz="0" w:space="0" w:color="auto"/>
              </w:divBdr>
            </w:div>
          </w:divsChild>
        </w:div>
        <w:div w:id="343634388">
          <w:marLeft w:val="60"/>
          <w:marRight w:val="60"/>
          <w:marTop w:val="105"/>
          <w:marBottom w:val="105"/>
          <w:divBdr>
            <w:top w:val="none" w:sz="0" w:space="0" w:color="auto"/>
            <w:left w:val="none" w:sz="0" w:space="0" w:color="auto"/>
            <w:bottom w:val="none" w:sz="0" w:space="0" w:color="auto"/>
            <w:right w:val="none" w:sz="0" w:space="0" w:color="auto"/>
          </w:divBdr>
          <w:divsChild>
            <w:div w:id="92823686">
              <w:marLeft w:val="0"/>
              <w:marRight w:val="0"/>
              <w:marTop w:val="0"/>
              <w:marBottom w:val="0"/>
              <w:divBdr>
                <w:top w:val="none" w:sz="0" w:space="0" w:color="auto"/>
                <w:left w:val="none" w:sz="0" w:space="0" w:color="auto"/>
                <w:bottom w:val="none" w:sz="0" w:space="0" w:color="auto"/>
                <w:right w:val="none" w:sz="0" w:space="0" w:color="auto"/>
              </w:divBdr>
            </w:div>
          </w:divsChild>
        </w:div>
        <w:div w:id="348027631">
          <w:marLeft w:val="60"/>
          <w:marRight w:val="60"/>
          <w:marTop w:val="105"/>
          <w:marBottom w:val="105"/>
          <w:divBdr>
            <w:top w:val="none" w:sz="0" w:space="0" w:color="auto"/>
            <w:left w:val="none" w:sz="0" w:space="0" w:color="auto"/>
            <w:bottom w:val="none" w:sz="0" w:space="0" w:color="auto"/>
            <w:right w:val="none" w:sz="0" w:space="0" w:color="auto"/>
          </w:divBdr>
          <w:divsChild>
            <w:div w:id="1591230686">
              <w:marLeft w:val="0"/>
              <w:marRight w:val="0"/>
              <w:marTop w:val="0"/>
              <w:marBottom w:val="0"/>
              <w:divBdr>
                <w:top w:val="none" w:sz="0" w:space="0" w:color="auto"/>
                <w:left w:val="none" w:sz="0" w:space="0" w:color="auto"/>
                <w:bottom w:val="none" w:sz="0" w:space="0" w:color="auto"/>
                <w:right w:val="none" w:sz="0" w:space="0" w:color="auto"/>
              </w:divBdr>
            </w:div>
          </w:divsChild>
        </w:div>
        <w:div w:id="349795199">
          <w:marLeft w:val="60"/>
          <w:marRight w:val="60"/>
          <w:marTop w:val="105"/>
          <w:marBottom w:val="105"/>
          <w:divBdr>
            <w:top w:val="none" w:sz="0" w:space="0" w:color="auto"/>
            <w:left w:val="none" w:sz="0" w:space="0" w:color="auto"/>
            <w:bottom w:val="none" w:sz="0" w:space="0" w:color="auto"/>
            <w:right w:val="none" w:sz="0" w:space="0" w:color="auto"/>
          </w:divBdr>
          <w:divsChild>
            <w:div w:id="521477182">
              <w:marLeft w:val="0"/>
              <w:marRight w:val="0"/>
              <w:marTop w:val="0"/>
              <w:marBottom w:val="0"/>
              <w:divBdr>
                <w:top w:val="none" w:sz="0" w:space="0" w:color="auto"/>
                <w:left w:val="none" w:sz="0" w:space="0" w:color="auto"/>
                <w:bottom w:val="none" w:sz="0" w:space="0" w:color="auto"/>
                <w:right w:val="none" w:sz="0" w:space="0" w:color="auto"/>
              </w:divBdr>
            </w:div>
          </w:divsChild>
        </w:div>
        <w:div w:id="367071983">
          <w:marLeft w:val="60"/>
          <w:marRight w:val="60"/>
          <w:marTop w:val="105"/>
          <w:marBottom w:val="105"/>
          <w:divBdr>
            <w:top w:val="none" w:sz="0" w:space="0" w:color="auto"/>
            <w:left w:val="none" w:sz="0" w:space="0" w:color="auto"/>
            <w:bottom w:val="none" w:sz="0" w:space="0" w:color="auto"/>
            <w:right w:val="none" w:sz="0" w:space="0" w:color="auto"/>
          </w:divBdr>
          <w:divsChild>
            <w:div w:id="615020089">
              <w:marLeft w:val="0"/>
              <w:marRight w:val="0"/>
              <w:marTop w:val="0"/>
              <w:marBottom w:val="0"/>
              <w:divBdr>
                <w:top w:val="none" w:sz="0" w:space="0" w:color="auto"/>
                <w:left w:val="none" w:sz="0" w:space="0" w:color="auto"/>
                <w:bottom w:val="none" w:sz="0" w:space="0" w:color="auto"/>
                <w:right w:val="none" w:sz="0" w:space="0" w:color="auto"/>
              </w:divBdr>
            </w:div>
          </w:divsChild>
        </w:div>
        <w:div w:id="384841712">
          <w:marLeft w:val="60"/>
          <w:marRight w:val="60"/>
          <w:marTop w:val="105"/>
          <w:marBottom w:val="105"/>
          <w:divBdr>
            <w:top w:val="none" w:sz="0" w:space="0" w:color="auto"/>
            <w:left w:val="none" w:sz="0" w:space="0" w:color="auto"/>
            <w:bottom w:val="none" w:sz="0" w:space="0" w:color="auto"/>
            <w:right w:val="none" w:sz="0" w:space="0" w:color="auto"/>
          </w:divBdr>
          <w:divsChild>
            <w:div w:id="1927302804">
              <w:marLeft w:val="0"/>
              <w:marRight w:val="0"/>
              <w:marTop w:val="0"/>
              <w:marBottom w:val="0"/>
              <w:divBdr>
                <w:top w:val="none" w:sz="0" w:space="0" w:color="auto"/>
                <w:left w:val="none" w:sz="0" w:space="0" w:color="auto"/>
                <w:bottom w:val="none" w:sz="0" w:space="0" w:color="auto"/>
                <w:right w:val="none" w:sz="0" w:space="0" w:color="auto"/>
              </w:divBdr>
            </w:div>
          </w:divsChild>
        </w:div>
        <w:div w:id="386807948">
          <w:marLeft w:val="60"/>
          <w:marRight w:val="60"/>
          <w:marTop w:val="105"/>
          <w:marBottom w:val="105"/>
          <w:divBdr>
            <w:top w:val="none" w:sz="0" w:space="0" w:color="auto"/>
            <w:left w:val="none" w:sz="0" w:space="0" w:color="auto"/>
            <w:bottom w:val="none" w:sz="0" w:space="0" w:color="auto"/>
            <w:right w:val="none" w:sz="0" w:space="0" w:color="auto"/>
          </w:divBdr>
          <w:divsChild>
            <w:div w:id="298458945">
              <w:marLeft w:val="0"/>
              <w:marRight w:val="0"/>
              <w:marTop w:val="0"/>
              <w:marBottom w:val="0"/>
              <w:divBdr>
                <w:top w:val="none" w:sz="0" w:space="0" w:color="auto"/>
                <w:left w:val="none" w:sz="0" w:space="0" w:color="auto"/>
                <w:bottom w:val="none" w:sz="0" w:space="0" w:color="auto"/>
                <w:right w:val="none" w:sz="0" w:space="0" w:color="auto"/>
              </w:divBdr>
            </w:div>
          </w:divsChild>
        </w:div>
        <w:div w:id="401177844">
          <w:marLeft w:val="60"/>
          <w:marRight w:val="60"/>
          <w:marTop w:val="105"/>
          <w:marBottom w:val="105"/>
          <w:divBdr>
            <w:top w:val="none" w:sz="0" w:space="0" w:color="auto"/>
            <w:left w:val="none" w:sz="0" w:space="0" w:color="auto"/>
            <w:bottom w:val="none" w:sz="0" w:space="0" w:color="auto"/>
            <w:right w:val="none" w:sz="0" w:space="0" w:color="auto"/>
          </w:divBdr>
          <w:divsChild>
            <w:div w:id="993342148">
              <w:marLeft w:val="0"/>
              <w:marRight w:val="0"/>
              <w:marTop w:val="0"/>
              <w:marBottom w:val="0"/>
              <w:divBdr>
                <w:top w:val="none" w:sz="0" w:space="0" w:color="auto"/>
                <w:left w:val="none" w:sz="0" w:space="0" w:color="auto"/>
                <w:bottom w:val="none" w:sz="0" w:space="0" w:color="auto"/>
                <w:right w:val="none" w:sz="0" w:space="0" w:color="auto"/>
              </w:divBdr>
            </w:div>
          </w:divsChild>
        </w:div>
        <w:div w:id="401416605">
          <w:marLeft w:val="60"/>
          <w:marRight w:val="60"/>
          <w:marTop w:val="105"/>
          <w:marBottom w:val="105"/>
          <w:divBdr>
            <w:top w:val="none" w:sz="0" w:space="0" w:color="auto"/>
            <w:left w:val="none" w:sz="0" w:space="0" w:color="auto"/>
            <w:bottom w:val="none" w:sz="0" w:space="0" w:color="auto"/>
            <w:right w:val="none" w:sz="0" w:space="0" w:color="auto"/>
          </w:divBdr>
          <w:divsChild>
            <w:div w:id="604768734">
              <w:marLeft w:val="0"/>
              <w:marRight w:val="0"/>
              <w:marTop w:val="0"/>
              <w:marBottom w:val="0"/>
              <w:divBdr>
                <w:top w:val="none" w:sz="0" w:space="0" w:color="auto"/>
                <w:left w:val="none" w:sz="0" w:space="0" w:color="auto"/>
                <w:bottom w:val="none" w:sz="0" w:space="0" w:color="auto"/>
                <w:right w:val="none" w:sz="0" w:space="0" w:color="auto"/>
              </w:divBdr>
            </w:div>
          </w:divsChild>
        </w:div>
        <w:div w:id="412241845">
          <w:marLeft w:val="60"/>
          <w:marRight w:val="60"/>
          <w:marTop w:val="105"/>
          <w:marBottom w:val="105"/>
          <w:divBdr>
            <w:top w:val="none" w:sz="0" w:space="0" w:color="auto"/>
            <w:left w:val="none" w:sz="0" w:space="0" w:color="auto"/>
            <w:bottom w:val="none" w:sz="0" w:space="0" w:color="auto"/>
            <w:right w:val="none" w:sz="0" w:space="0" w:color="auto"/>
          </w:divBdr>
          <w:divsChild>
            <w:div w:id="507722046">
              <w:marLeft w:val="0"/>
              <w:marRight w:val="0"/>
              <w:marTop w:val="0"/>
              <w:marBottom w:val="0"/>
              <w:divBdr>
                <w:top w:val="none" w:sz="0" w:space="0" w:color="auto"/>
                <w:left w:val="none" w:sz="0" w:space="0" w:color="auto"/>
                <w:bottom w:val="none" w:sz="0" w:space="0" w:color="auto"/>
                <w:right w:val="none" w:sz="0" w:space="0" w:color="auto"/>
              </w:divBdr>
            </w:div>
          </w:divsChild>
        </w:div>
        <w:div w:id="424301746">
          <w:marLeft w:val="60"/>
          <w:marRight w:val="60"/>
          <w:marTop w:val="105"/>
          <w:marBottom w:val="105"/>
          <w:divBdr>
            <w:top w:val="none" w:sz="0" w:space="0" w:color="auto"/>
            <w:left w:val="none" w:sz="0" w:space="0" w:color="auto"/>
            <w:bottom w:val="none" w:sz="0" w:space="0" w:color="auto"/>
            <w:right w:val="none" w:sz="0" w:space="0" w:color="auto"/>
          </w:divBdr>
          <w:divsChild>
            <w:div w:id="54203821">
              <w:marLeft w:val="0"/>
              <w:marRight w:val="0"/>
              <w:marTop w:val="0"/>
              <w:marBottom w:val="0"/>
              <w:divBdr>
                <w:top w:val="none" w:sz="0" w:space="0" w:color="auto"/>
                <w:left w:val="none" w:sz="0" w:space="0" w:color="auto"/>
                <w:bottom w:val="none" w:sz="0" w:space="0" w:color="auto"/>
                <w:right w:val="none" w:sz="0" w:space="0" w:color="auto"/>
              </w:divBdr>
            </w:div>
          </w:divsChild>
        </w:div>
        <w:div w:id="445470344">
          <w:marLeft w:val="60"/>
          <w:marRight w:val="60"/>
          <w:marTop w:val="105"/>
          <w:marBottom w:val="105"/>
          <w:divBdr>
            <w:top w:val="none" w:sz="0" w:space="0" w:color="auto"/>
            <w:left w:val="none" w:sz="0" w:space="0" w:color="auto"/>
            <w:bottom w:val="none" w:sz="0" w:space="0" w:color="auto"/>
            <w:right w:val="none" w:sz="0" w:space="0" w:color="auto"/>
          </w:divBdr>
          <w:divsChild>
            <w:div w:id="368725281">
              <w:marLeft w:val="0"/>
              <w:marRight w:val="0"/>
              <w:marTop w:val="0"/>
              <w:marBottom w:val="0"/>
              <w:divBdr>
                <w:top w:val="none" w:sz="0" w:space="0" w:color="auto"/>
                <w:left w:val="none" w:sz="0" w:space="0" w:color="auto"/>
                <w:bottom w:val="none" w:sz="0" w:space="0" w:color="auto"/>
                <w:right w:val="none" w:sz="0" w:space="0" w:color="auto"/>
              </w:divBdr>
            </w:div>
          </w:divsChild>
        </w:div>
        <w:div w:id="454758573">
          <w:marLeft w:val="60"/>
          <w:marRight w:val="60"/>
          <w:marTop w:val="105"/>
          <w:marBottom w:val="105"/>
          <w:divBdr>
            <w:top w:val="none" w:sz="0" w:space="0" w:color="auto"/>
            <w:left w:val="none" w:sz="0" w:space="0" w:color="auto"/>
            <w:bottom w:val="none" w:sz="0" w:space="0" w:color="auto"/>
            <w:right w:val="none" w:sz="0" w:space="0" w:color="auto"/>
          </w:divBdr>
          <w:divsChild>
            <w:div w:id="407576235">
              <w:marLeft w:val="0"/>
              <w:marRight w:val="0"/>
              <w:marTop w:val="0"/>
              <w:marBottom w:val="0"/>
              <w:divBdr>
                <w:top w:val="none" w:sz="0" w:space="0" w:color="auto"/>
                <w:left w:val="none" w:sz="0" w:space="0" w:color="auto"/>
                <w:bottom w:val="none" w:sz="0" w:space="0" w:color="auto"/>
                <w:right w:val="none" w:sz="0" w:space="0" w:color="auto"/>
              </w:divBdr>
            </w:div>
          </w:divsChild>
        </w:div>
        <w:div w:id="460148412">
          <w:marLeft w:val="60"/>
          <w:marRight w:val="60"/>
          <w:marTop w:val="105"/>
          <w:marBottom w:val="105"/>
          <w:divBdr>
            <w:top w:val="none" w:sz="0" w:space="0" w:color="auto"/>
            <w:left w:val="none" w:sz="0" w:space="0" w:color="auto"/>
            <w:bottom w:val="none" w:sz="0" w:space="0" w:color="auto"/>
            <w:right w:val="none" w:sz="0" w:space="0" w:color="auto"/>
          </w:divBdr>
          <w:divsChild>
            <w:div w:id="1962152782">
              <w:marLeft w:val="0"/>
              <w:marRight w:val="0"/>
              <w:marTop w:val="0"/>
              <w:marBottom w:val="0"/>
              <w:divBdr>
                <w:top w:val="none" w:sz="0" w:space="0" w:color="auto"/>
                <w:left w:val="none" w:sz="0" w:space="0" w:color="auto"/>
                <w:bottom w:val="none" w:sz="0" w:space="0" w:color="auto"/>
                <w:right w:val="none" w:sz="0" w:space="0" w:color="auto"/>
              </w:divBdr>
            </w:div>
          </w:divsChild>
        </w:div>
        <w:div w:id="480344727">
          <w:marLeft w:val="60"/>
          <w:marRight w:val="60"/>
          <w:marTop w:val="105"/>
          <w:marBottom w:val="105"/>
          <w:divBdr>
            <w:top w:val="none" w:sz="0" w:space="0" w:color="auto"/>
            <w:left w:val="none" w:sz="0" w:space="0" w:color="auto"/>
            <w:bottom w:val="none" w:sz="0" w:space="0" w:color="auto"/>
            <w:right w:val="none" w:sz="0" w:space="0" w:color="auto"/>
          </w:divBdr>
          <w:divsChild>
            <w:div w:id="1722361736">
              <w:marLeft w:val="0"/>
              <w:marRight w:val="0"/>
              <w:marTop w:val="0"/>
              <w:marBottom w:val="0"/>
              <w:divBdr>
                <w:top w:val="none" w:sz="0" w:space="0" w:color="auto"/>
                <w:left w:val="none" w:sz="0" w:space="0" w:color="auto"/>
                <w:bottom w:val="none" w:sz="0" w:space="0" w:color="auto"/>
                <w:right w:val="none" w:sz="0" w:space="0" w:color="auto"/>
              </w:divBdr>
            </w:div>
          </w:divsChild>
        </w:div>
        <w:div w:id="494153206">
          <w:marLeft w:val="60"/>
          <w:marRight w:val="60"/>
          <w:marTop w:val="105"/>
          <w:marBottom w:val="105"/>
          <w:divBdr>
            <w:top w:val="none" w:sz="0" w:space="0" w:color="auto"/>
            <w:left w:val="none" w:sz="0" w:space="0" w:color="auto"/>
            <w:bottom w:val="none" w:sz="0" w:space="0" w:color="auto"/>
            <w:right w:val="none" w:sz="0" w:space="0" w:color="auto"/>
          </w:divBdr>
        </w:div>
        <w:div w:id="499585593">
          <w:marLeft w:val="60"/>
          <w:marRight w:val="60"/>
          <w:marTop w:val="105"/>
          <w:marBottom w:val="105"/>
          <w:divBdr>
            <w:top w:val="none" w:sz="0" w:space="0" w:color="auto"/>
            <w:left w:val="none" w:sz="0" w:space="0" w:color="auto"/>
            <w:bottom w:val="none" w:sz="0" w:space="0" w:color="auto"/>
            <w:right w:val="none" w:sz="0" w:space="0" w:color="auto"/>
          </w:divBdr>
          <w:divsChild>
            <w:div w:id="383483370">
              <w:marLeft w:val="0"/>
              <w:marRight w:val="0"/>
              <w:marTop w:val="0"/>
              <w:marBottom w:val="0"/>
              <w:divBdr>
                <w:top w:val="none" w:sz="0" w:space="0" w:color="auto"/>
                <w:left w:val="none" w:sz="0" w:space="0" w:color="auto"/>
                <w:bottom w:val="none" w:sz="0" w:space="0" w:color="auto"/>
                <w:right w:val="none" w:sz="0" w:space="0" w:color="auto"/>
              </w:divBdr>
            </w:div>
          </w:divsChild>
        </w:div>
        <w:div w:id="512375275">
          <w:marLeft w:val="60"/>
          <w:marRight w:val="60"/>
          <w:marTop w:val="105"/>
          <w:marBottom w:val="105"/>
          <w:divBdr>
            <w:top w:val="none" w:sz="0" w:space="0" w:color="auto"/>
            <w:left w:val="none" w:sz="0" w:space="0" w:color="auto"/>
            <w:bottom w:val="none" w:sz="0" w:space="0" w:color="auto"/>
            <w:right w:val="none" w:sz="0" w:space="0" w:color="auto"/>
          </w:divBdr>
          <w:divsChild>
            <w:div w:id="1223323473">
              <w:marLeft w:val="0"/>
              <w:marRight w:val="0"/>
              <w:marTop w:val="0"/>
              <w:marBottom w:val="0"/>
              <w:divBdr>
                <w:top w:val="none" w:sz="0" w:space="0" w:color="auto"/>
                <w:left w:val="none" w:sz="0" w:space="0" w:color="auto"/>
                <w:bottom w:val="none" w:sz="0" w:space="0" w:color="auto"/>
                <w:right w:val="none" w:sz="0" w:space="0" w:color="auto"/>
              </w:divBdr>
            </w:div>
          </w:divsChild>
        </w:div>
        <w:div w:id="517475637">
          <w:marLeft w:val="60"/>
          <w:marRight w:val="60"/>
          <w:marTop w:val="105"/>
          <w:marBottom w:val="105"/>
          <w:divBdr>
            <w:top w:val="none" w:sz="0" w:space="0" w:color="auto"/>
            <w:left w:val="none" w:sz="0" w:space="0" w:color="auto"/>
            <w:bottom w:val="none" w:sz="0" w:space="0" w:color="auto"/>
            <w:right w:val="none" w:sz="0" w:space="0" w:color="auto"/>
          </w:divBdr>
          <w:divsChild>
            <w:div w:id="1824731364">
              <w:marLeft w:val="0"/>
              <w:marRight w:val="0"/>
              <w:marTop w:val="0"/>
              <w:marBottom w:val="0"/>
              <w:divBdr>
                <w:top w:val="none" w:sz="0" w:space="0" w:color="auto"/>
                <w:left w:val="none" w:sz="0" w:space="0" w:color="auto"/>
                <w:bottom w:val="none" w:sz="0" w:space="0" w:color="auto"/>
                <w:right w:val="none" w:sz="0" w:space="0" w:color="auto"/>
              </w:divBdr>
            </w:div>
          </w:divsChild>
        </w:div>
        <w:div w:id="519855742">
          <w:marLeft w:val="60"/>
          <w:marRight w:val="60"/>
          <w:marTop w:val="105"/>
          <w:marBottom w:val="105"/>
          <w:divBdr>
            <w:top w:val="none" w:sz="0" w:space="0" w:color="auto"/>
            <w:left w:val="none" w:sz="0" w:space="0" w:color="auto"/>
            <w:bottom w:val="none" w:sz="0" w:space="0" w:color="auto"/>
            <w:right w:val="none" w:sz="0" w:space="0" w:color="auto"/>
          </w:divBdr>
          <w:divsChild>
            <w:div w:id="2117096835">
              <w:marLeft w:val="0"/>
              <w:marRight w:val="0"/>
              <w:marTop w:val="0"/>
              <w:marBottom w:val="0"/>
              <w:divBdr>
                <w:top w:val="none" w:sz="0" w:space="0" w:color="auto"/>
                <w:left w:val="none" w:sz="0" w:space="0" w:color="auto"/>
                <w:bottom w:val="none" w:sz="0" w:space="0" w:color="auto"/>
                <w:right w:val="none" w:sz="0" w:space="0" w:color="auto"/>
              </w:divBdr>
            </w:div>
          </w:divsChild>
        </w:div>
        <w:div w:id="534344342">
          <w:marLeft w:val="60"/>
          <w:marRight w:val="60"/>
          <w:marTop w:val="105"/>
          <w:marBottom w:val="105"/>
          <w:divBdr>
            <w:top w:val="none" w:sz="0" w:space="0" w:color="auto"/>
            <w:left w:val="none" w:sz="0" w:space="0" w:color="auto"/>
            <w:bottom w:val="none" w:sz="0" w:space="0" w:color="auto"/>
            <w:right w:val="none" w:sz="0" w:space="0" w:color="auto"/>
          </w:divBdr>
          <w:divsChild>
            <w:div w:id="1485316713">
              <w:marLeft w:val="0"/>
              <w:marRight w:val="0"/>
              <w:marTop w:val="0"/>
              <w:marBottom w:val="0"/>
              <w:divBdr>
                <w:top w:val="none" w:sz="0" w:space="0" w:color="auto"/>
                <w:left w:val="none" w:sz="0" w:space="0" w:color="auto"/>
                <w:bottom w:val="none" w:sz="0" w:space="0" w:color="auto"/>
                <w:right w:val="none" w:sz="0" w:space="0" w:color="auto"/>
              </w:divBdr>
            </w:div>
          </w:divsChild>
        </w:div>
        <w:div w:id="552231387">
          <w:marLeft w:val="60"/>
          <w:marRight w:val="60"/>
          <w:marTop w:val="105"/>
          <w:marBottom w:val="105"/>
          <w:divBdr>
            <w:top w:val="none" w:sz="0" w:space="0" w:color="auto"/>
            <w:left w:val="none" w:sz="0" w:space="0" w:color="auto"/>
            <w:bottom w:val="none" w:sz="0" w:space="0" w:color="auto"/>
            <w:right w:val="none" w:sz="0" w:space="0" w:color="auto"/>
          </w:divBdr>
          <w:divsChild>
            <w:div w:id="223297958">
              <w:marLeft w:val="0"/>
              <w:marRight w:val="0"/>
              <w:marTop w:val="0"/>
              <w:marBottom w:val="0"/>
              <w:divBdr>
                <w:top w:val="none" w:sz="0" w:space="0" w:color="auto"/>
                <w:left w:val="none" w:sz="0" w:space="0" w:color="auto"/>
                <w:bottom w:val="none" w:sz="0" w:space="0" w:color="auto"/>
                <w:right w:val="none" w:sz="0" w:space="0" w:color="auto"/>
              </w:divBdr>
            </w:div>
          </w:divsChild>
        </w:div>
        <w:div w:id="553472358">
          <w:marLeft w:val="60"/>
          <w:marRight w:val="60"/>
          <w:marTop w:val="105"/>
          <w:marBottom w:val="105"/>
          <w:divBdr>
            <w:top w:val="none" w:sz="0" w:space="0" w:color="auto"/>
            <w:left w:val="none" w:sz="0" w:space="0" w:color="auto"/>
            <w:bottom w:val="none" w:sz="0" w:space="0" w:color="auto"/>
            <w:right w:val="none" w:sz="0" w:space="0" w:color="auto"/>
          </w:divBdr>
          <w:divsChild>
            <w:div w:id="824399639">
              <w:marLeft w:val="0"/>
              <w:marRight w:val="0"/>
              <w:marTop w:val="0"/>
              <w:marBottom w:val="0"/>
              <w:divBdr>
                <w:top w:val="none" w:sz="0" w:space="0" w:color="auto"/>
                <w:left w:val="none" w:sz="0" w:space="0" w:color="auto"/>
                <w:bottom w:val="none" w:sz="0" w:space="0" w:color="auto"/>
                <w:right w:val="none" w:sz="0" w:space="0" w:color="auto"/>
              </w:divBdr>
            </w:div>
          </w:divsChild>
        </w:div>
        <w:div w:id="559632515">
          <w:marLeft w:val="60"/>
          <w:marRight w:val="60"/>
          <w:marTop w:val="105"/>
          <w:marBottom w:val="105"/>
          <w:divBdr>
            <w:top w:val="none" w:sz="0" w:space="0" w:color="auto"/>
            <w:left w:val="none" w:sz="0" w:space="0" w:color="auto"/>
            <w:bottom w:val="none" w:sz="0" w:space="0" w:color="auto"/>
            <w:right w:val="none" w:sz="0" w:space="0" w:color="auto"/>
          </w:divBdr>
          <w:divsChild>
            <w:div w:id="2071689028">
              <w:marLeft w:val="0"/>
              <w:marRight w:val="0"/>
              <w:marTop w:val="0"/>
              <w:marBottom w:val="0"/>
              <w:divBdr>
                <w:top w:val="none" w:sz="0" w:space="0" w:color="auto"/>
                <w:left w:val="none" w:sz="0" w:space="0" w:color="auto"/>
                <w:bottom w:val="none" w:sz="0" w:space="0" w:color="auto"/>
                <w:right w:val="none" w:sz="0" w:space="0" w:color="auto"/>
              </w:divBdr>
            </w:div>
          </w:divsChild>
        </w:div>
        <w:div w:id="560601565">
          <w:marLeft w:val="60"/>
          <w:marRight w:val="60"/>
          <w:marTop w:val="105"/>
          <w:marBottom w:val="105"/>
          <w:divBdr>
            <w:top w:val="none" w:sz="0" w:space="0" w:color="auto"/>
            <w:left w:val="none" w:sz="0" w:space="0" w:color="auto"/>
            <w:bottom w:val="none" w:sz="0" w:space="0" w:color="auto"/>
            <w:right w:val="none" w:sz="0" w:space="0" w:color="auto"/>
          </w:divBdr>
          <w:divsChild>
            <w:div w:id="1924144571">
              <w:marLeft w:val="0"/>
              <w:marRight w:val="0"/>
              <w:marTop w:val="0"/>
              <w:marBottom w:val="0"/>
              <w:divBdr>
                <w:top w:val="none" w:sz="0" w:space="0" w:color="auto"/>
                <w:left w:val="none" w:sz="0" w:space="0" w:color="auto"/>
                <w:bottom w:val="none" w:sz="0" w:space="0" w:color="auto"/>
                <w:right w:val="none" w:sz="0" w:space="0" w:color="auto"/>
              </w:divBdr>
            </w:div>
          </w:divsChild>
        </w:div>
        <w:div w:id="567957071">
          <w:marLeft w:val="60"/>
          <w:marRight w:val="60"/>
          <w:marTop w:val="105"/>
          <w:marBottom w:val="105"/>
          <w:divBdr>
            <w:top w:val="none" w:sz="0" w:space="0" w:color="auto"/>
            <w:left w:val="none" w:sz="0" w:space="0" w:color="auto"/>
            <w:bottom w:val="none" w:sz="0" w:space="0" w:color="auto"/>
            <w:right w:val="none" w:sz="0" w:space="0" w:color="auto"/>
          </w:divBdr>
          <w:divsChild>
            <w:div w:id="1877162082">
              <w:marLeft w:val="0"/>
              <w:marRight w:val="0"/>
              <w:marTop w:val="0"/>
              <w:marBottom w:val="0"/>
              <w:divBdr>
                <w:top w:val="none" w:sz="0" w:space="0" w:color="auto"/>
                <w:left w:val="none" w:sz="0" w:space="0" w:color="auto"/>
                <w:bottom w:val="none" w:sz="0" w:space="0" w:color="auto"/>
                <w:right w:val="none" w:sz="0" w:space="0" w:color="auto"/>
              </w:divBdr>
            </w:div>
          </w:divsChild>
        </w:div>
        <w:div w:id="568729376">
          <w:marLeft w:val="60"/>
          <w:marRight w:val="60"/>
          <w:marTop w:val="105"/>
          <w:marBottom w:val="105"/>
          <w:divBdr>
            <w:top w:val="none" w:sz="0" w:space="0" w:color="auto"/>
            <w:left w:val="none" w:sz="0" w:space="0" w:color="auto"/>
            <w:bottom w:val="none" w:sz="0" w:space="0" w:color="auto"/>
            <w:right w:val="none" w:sz="0" w:space="0" w:color="auto"/>
          </w:divBdr>
        </w:div>
        <w:div w:id="573011237">
          <w:marLeft w:val="60"/>
          <w:marRight w:val="60"/>
          <w:marTop w:val="105"/>
          <w:marBottom w:val="105"/>
          <w:divBdr>
            <w:top w:val="none" w:sz="0" w:space="0" w:color="auto"/>
            <w:left w:val="none" w:sz="0" w:space="0" w:color="auto"/>
            <w:bottom w:val="none" w:sz="0" w:space="0" w:color="auto"/>
            <w:right w:val="none" w:sz="0" w:space="0" w:color="auto"/>
          </w:divBdr>
          <w:divsChild>
            <w:div w:id="279386685">
              <w:marLeft w:val="0"/>
              <w:marRight w:val="0"/>
              <w:marTop w:val="0"/>
              <w:marBottom w:val="0"/>
              <w:divBdr>
                <w:top w:val="none" w:sz="0" w:space="0" w:color="auto"/>
                <w:left w:val="none" w:sz="0" w:space="0" w:color="auto"/>
                <w:bottom w:val="none" w:sz="0" w:space="0" w:color="auto"/>
                <w:right w:val="none" w:sz="0" w:space="0" w:color="auto"/>
              </w:divBdr>
            </w:div>
          </w:divsChild>
        </w:div>
        <w:div w:id="573393395">
          <w:marLeft w:val="60"/>
          <w:marRight w:val="60"/>
          <w:marTop w:val="105"/>
          <w:marBottom w:val="105"/>
          <w:divBdr>
            <w:top w:val="none" w:sz="0" w:space="0" w:color="auto"/>
            <w:left w:val="none" w:sz="0" w:space="0" w:color="auto"/>
            <w:bottom w:val="none" w:sz="0" w:space="0" w:color="auto"/>
            <w:right w:val="none" w:sz="0" w:space="0" w:color="auto"/>
          </w:divBdr>
          <w:divsChild>
            <w:div w:id="1245064109">
              <w:marLeft w:val="0"/>
              <w:marRight w:val="0"/>
              <w:marTop w:val="0"/>
              <w:marBottom w:val="0"/>
              <w:divBdr>
                <w:top w:val="none" w:sz="0" w:space="0" w:color="auto"/>
                <w:left w:val="none" w:sz="0" w:space="0" w:color="auto"/>
                <w:bottom w:val="none" w:sz="0" w:space="0" w:color="auto"/>
                <w:right w:val="none" w:sz="0" w:space="0" w:color="auto"/>
              </w:divBdr>
            </w:div>
          </w:divsChild>
        </w:div>
        <w:div w:id="582304683">
          <w:marLeft w:val="60"/>
          <w:marRight w:val="60"/>
          <w:marTop w:val="105"/>
          <w:marBottom w:val="105"/>
          <w:divBdr>
            <w:top w:val="none" w:sz="0" w:space="0" w:color="auto"/>
            <w:left w:val="none" w:sz="0" w:space="0" w:color="auto"/>
            <w:bottom w:val="none" w:sz="0" w:space="0" w:color="auto"/>
            <w:right w:val="none" w:sz="0" w:space="0" w:color="auto"/>
          </w:divBdr>
          <w:divsChild>
            <w:div w:id="338315190">
              <w:marLeft w:val="0"/>
              <w:marRight w:val="0"/>
              <w:marTop w:val="0"/>
              <w:marBottom w:val="0"/>
              <w:divBdr>
                <w:top w:val="none" w:sz="0" w:space="0" w:color="auto"/>
                <w:left w:val="none" w:sz="0" w:space="0" w:color="auto"/>
                <w:bottom w:val="none" w:sz="0" w:space="0" w:color="auto"/>
                <w:right w:val="none" w:sz="0" w:space="0" w:color="auto"/>
              </w:divBdr>
            </w:div>
          </w:divsChild>
        </w:div>
        <w:div w:id="586696151">
          <w:marLeft w:val="60"/>
          <w:marRight w:val="60"/>
          <w:marTop w:val="105"/>
          <w:marBottom w:val="105"/>
          <w:divBdr>
            <w:top w:val="none" w:sz="0" w:space="0" w:color="auto"/>
            <w:left w:val="none" w:sz="0" w:space="0" w:color="auto"/>
            <w:bottom w:val="none" w:sz="0" w:space="0" w:color="auto"/>
            <w:right w:val="none" w:sz="0" w:space="0" w:color="auto"/>
          </w:divBdr>
        </w:div>
        <w:div w:id="600143023">
          <w:marLeft w:val="60"/>
          <w:marRight w:val="60"/>
          <w:marTop w:val="105"/>
          <w:marBottom w:val="105"/>
          <w:divBdr>
            <w:top w:val="none" w:sz="0" w:space="0" w:color="auto"/>
            <w:left w:val="none" w:sz="0" w:space="0" w:color="auto"/>
            <w:bottom w:val="none" w:sz="0" w:space="0" w:color="auto"/>
            <w:right w:val="none" w:sz="0" w:space="0" w:color="auto"/>
          </w:divBdr>
          <w:divsChild>
            <w:div w:id="1342702907">
              <w:marLeft w:val="0"/>
              <w:marRight w:val="0"/>
              <w:marTop w:val="0"/>
              <w:marBottom w:val="0"/>
              <w:divBdr>
                <w:top w:val="none" w:sz="0" w:space="0" w:color="auto"/>
                <w:left w:val="none" w:sz="0" w:space="0" w:color="auto"/>
                <w:bottom w:val="none" w:sz="0" w:space="0" w:color="auto"/>
                <w:right w:val="none" w:sz="0" w:space="0" w:color="auto"/>
              </w:divBdr>
            </w:div>
          </w:divsChild>
        </w:div>
        <w:div w:id="612832531">
          <w:marLeft w:val="60"/>
          <w:marRight w:val="60"/>
          <w:marTop w:val="105"/>
          <w:marBottom w:val="105"/>
          <w:divBdr>
            <w:top w:val="none" w:sz="0" w:space="0" w:color="auto"/>
            <w:left w:val="none" w:sz="0" w:space="0" w:color="auto"/>
            <w:bottom w:val="none" w:sz="0" w:space="0" w:color="auto"/>
            <w:right w:val="none" w:sz="0" w:space="0" w:color="auto"/>
          </w:divBdr>
          <w:divsChild>
            <w:div w:id="1456407887">
              <w:marLeft w:val="0"/>
              <w:marRight w:val="0"/>
              <w:marTop w:val="0"/>
              <w:marBottom w:val="0"/>
              <w:divBdr>
                <w:top w:val="none" w:sz="0" w:space="0" w:color="auto"/>
                <w:left w:val="none" w:sz="0" w:space="0" w:color="auto"/>
                <w:bottom w:val="none" w:sz="0" w:space="0" w:color="auto"/>
                <w:right w:val="none" w:sz="0" w:space="0" w:color="auto"/>
              </w:divBdr>
            </w:div>
          </w:divsChild>
        </w:div>
        <w:div w:id="632558038">
          <w:marLeft w:val="60"/>
          <w:marRight w:val="60"/>
          <w:marTop w:val="105"/>
          <w:marBottom w:val="105"/>
          <w:divBdr>
            <w:top w:val="none" w:sz="0" w:space="0" w:color="auto"/>
            <w:left w:val="none" w:sz="0" w:space="0" w:color="auto"/>
            <w:bottom w:val="none" w:sz="0" w:space="0" w:color="auto"/>
            <w:right w:val="none" w:sz="0" w:space="0" w:color="auto"/>
          </w:divBdr>
          <w:divsChild>
            <w:div w:id="1519468496">
              <w:marLeft w:val="0"/>
              <w:marRight w:val="0"/>
              <w:marTop w:val="0"/>
              <w:marBottom w:val="0"/>
              <w:divBdr>
                <w:top w:val="none" w:sz="0" w:space="0" w:color="auto"/>
                <w:left w:val="none" w:sz="0" w:space="0" w:color="auto"/>
                <w:bottom w:val="none" w:sz="0" w:space="0" w:color="auto"/>
                <w:right w:val="none" w:sz="0" w:space="0" w:color="auto"/>
              </w:divBdr>
            </w:div>
          </w:divsChild>
        </w:div>
        <w:div w:id="634679062">
          <w:marLeft w:val="60"/>
          <w:marRight w:val="60"/>
          <w:marTop w:val="105"/>
          <w:marBottom w:val="105"/>
          <w:divBdr>
            <w:top w:val="none" w:sz="0" w:space="0" w:color="auto"/>
            <w:left w:val="none" w:sz="0" w:space="0" w:color="auto"/>
            <w:bottom w:val="none" w:sz="0" w:space="0" w:color="auto"/>
            <w:right w:val="none" w:sz="0" w:space="0" w:color="auto"/>
          </w:divBdr>
        </w:div>
        <w:div w:id="639506140">
          <w:marLeft w:val="60"/>
          <w:marRight w:val="60"/>
          <w:marTop w:val="105"/>
          <w:marBottom w:val="105"/>
          <w:divBdr>
            <w:top w:val="none" w:sz="0" w:space="0" w:color="auto"/>
            <w:left w:val="none" w:sz="0" w:space="0" w:color="auto"/>
            <w:bottom w:val="none" w:sz="0" w:space="0" w:color="auto"/>
            <w:right w:val="none" w:sz="0" w:space="0" w:color="auto"/>
          </w:divBdr>
          <w:divsChild>
            <w:div w:id="1677923931">
              <w:marLeft w:val="0"/>
              <w:marRight w:val="0"/>
              <w:marTop w:val="0"/>
              <w:marBottom w:val="0"/>
              <w:divBdr>
                <w:top w:val="none" w:sz="0" w:space="0" w:color="auto"/>
                <w:left w:val="none" w:sz="0" w:space="0" w:color="auto"/>
                <w:bottom w:val="none" w:sz="0" w:space="0" w:color="auto"/>
                <w:right w:val="none" w:sz="0" w:space="0" w:color="auto"/>
              </w:divBdr>
            </w:div>
          </w:divsChild>
        </w:div>
        <w:div w:id="653338126">
          <w:marLeft w:val="60"/>
          <w:marRight w:val="60"/>
          <w:marTop w:val="105"/>
          <w:marBottom w:val="105"/>
          <w:divBdr>
            <w:top w:val="none" w:sz="0" w:space="0" w:color="auto"/>
            <w:left w:val="none" w:sz="0" w:space="0" w:color="auto"/>
            <w:bottom w:val="none" w:sz="0" w:space="0" w:color="auto"/>
            <w:right w:val="none" w:sz="0" w:space="0" w:color="auto"/>
          </w:divBdr>
          <w:divsChild>
            <w:div w:id="459347730">
              <w:marLeft w:val="0"/>
              <w:marRight w:val="0"/>
              <w:marTop w:val="0"/>
              <w:marBottom w:val="0"/>
              <w:divBdr>
                <w:top w:val="none" w:sz="0" w:space="0" w:color="auto"/>
                <w:left w:val="none" w:sz="0" w:space="0" w:color="auto"/>
                <w:bottom w:val="none" w:sz="0" w:space="0" w:color="auto"/>
                <w:right w:val="none" w:sz="0" w:space="0" w:color="auto"/>
              </w:divBdr>
            </w:div>
          </w:divsChild>
        </w:div>
        <w:div w:id="653683018">
          <w:marLeft w:val="60"/>
          <w:marRight w:val="60"/>
          <w:marTop w:val="105"/>
          <w:marBottom w:val="105"/>
          <w:divBdr>
            <w:top w:val="none" w:sz="0" w:space="0" w:color="auto"/>
            <w:left w:val="none" w:sz="0" w:space="0" w:color="auto"/>
            <w:bottom w:val="none" w:sz="0" w:space="0" w:color="auto"/>
            <w:right w:val="none" w:sz="0" w:space="0" w:color="auto"/>
          </w:divBdr>
          <w:divsChild>
            <w:div w:id="820536301">
              <w:marLeft w:val="0"/>
              <w:marRight w:val="0"/>
              <w:marTop w:val="0"/>
              <w:marBottom w:val="0"/>
              <w:divBdr>
                <w:top w:val="none" w:sz="0" w:space="0" w:color="auto"/>
                <w:left w:val="none" w:sz="0" w:space="0" w:color="auto"/>
                <w:bottom w:val="none" w:sz="0" w:space="0" w:color="auto"/>
                <w:right w:val="none" w:sz="0" w:space="0" w:color="auto"/>
              </w:divBdr>
            </w:div>
          </w:divsChild>
        </w:div>
        <w:div w:id="659502225">
          <w:marLeft w:val="60"/>
          <w:marRight w:val="60"/>
          <w:marTop w:val="105"/>
          <w:marBottom w:val="105"/>
          <w:divBdr>
            <w:top w:val="none" w:sz="0" w:space="0" w:color="auto"/>
            <w:left w:val="none" w:sz="0" w:space="0" w:color="auto"/>
            <w:bottom w:val="none" w:sz="0" w:space="0" w:color="auto"/>
            <w:right w:val="none" w:sz="0" w:space="0" w:color="auto"/>
          </w:divBdr>
          <w:divsChild>
            <w:div w:id="144468804">
              <w:marLeft w:val="0"/>
              <w:marRight w:val="0"/>
              <w:marTop w:val="0"/>
              <w:marBottom w:val="0"/>
              <w:divBdr>
                <w:top w:val="none" w:sz="0" w:space="0" w:color="auto"/>
                <w:left w:val="none" w:sz="0" w:space="0" w:color="auto"/>
                <w:bottom w:val="none" w:sz="0" w:space="0" w:color="auto"/>
                <w:right w:val="none" w:sz="0" w:space="0" w:color="auto"/>
              </w:divBdr>
            </w:div>
          </w:divsChild>
        </w:div>
        <w:div w:id="678894413">
          <w:marLeft w:val="60"/>
          <w:marRight w:val="60"/>
          <w:marTop w:val="105"/>
          <w:marBottom w:val="105"/>
          <w:divBdr>
            <w:top w:val="none" w:sz="0" w:space="0" w:color="auto"/>
            <w:left w:val="none" w:sz="0" w:space="0" w:color="auto"/>
            <w:bottom w:val="none" w:sz="0" w:space="0" w:color="auto"/>
            <w:right w:val="none" w:sz="0" w:space="0" w:color="auto"/>
          </w:divBdr>
        </w:div>
        <w:div w:id="680665278">
          <w:marLeft w:val="60"/>
          <w:marRight w:val="60"/>
          <w:marTop w:val="105"/>
          <w:marBottom w:val="105"/>
          <w:divBdr>
            <w:top w:val="none" w:sz="0" w:space="0" w:color="auto"/>
            <w:left w:val="none" w:sz="0" w:space="0" w:color="auto"/>
            <w:bottom w:val="none" w:sz="0" w:space="0" w:color="auto"/>
            <w:right w:val="none" w:sz="0" w:space="0" w:color="auto"/>
          </w:divBdr>
          <w:divsChild>
            <w:div w:id="691421650">
              <w:marLeft w:val="0"/>
              <w:marRight w:val="0"/>
              <w:marTop w:val="0"/>
              <w:marBottom w:val="0"/>
              <w:divBdr>
                <w:top w:val="none" w:sz="0" w:space="0" w:color="auto"/>
                <w:left w:val="none" w:sz="0" w:space="0" w:color="auto"/>
                <w:bottom w:val="none" w:sz="0" w:space="0" w:color="auto"/>
                <w:right w:val="none" w:sz="0" w:space="0" w:color="auto"/>
              </w:divBdr>
            </w:div>
          </w:divsChild>
        </w:div>
        <w:div w:id="680736524">
          <w:marLeft w:val="60"/>
          <w:marRight w:val="60"/>
          <w:marTop w:val="105"/>
          <w:marBottom w:val="105"/>
          <w:divBdr>
            <w:top w:val="none" w:sz="0" w:space="0" w:color="auto"/>
            <w:left w:val="none" w:sz="0" w:space="0" w:color="auto"/>
            <w:bottom w:val="none" w:sz="0" w:space="0" w:color="auto"/>
            <w:right w:val="none" w:sz="0" w:space="0" w:color="auto"/>
          </w:divBdr>
          <w:divsChild>
            <w:div w:id="661127806">
              <w:marLeft w:val="0"/>
              <w:marRight w:val="0"/>
              <w:marTop w:val="0"/>
              <w:marBottom w:val="0"/>
              <w:divBdr>
                <w:top w:val="none" w:sz="0" w:space="0" w:color="auto"/>
                <w:left w:val="none" w:sz="0" w:space="0" w:color="auto"/>
                <w:bottom w:val="none" w:sz="0" w:space="0" w:color="auto"/>
                <w:right w:val="none" w:sz="0" w:space="0" w:color="auto"/>
              </w:divBdr>
            </w:div>
          </w:divsChild>
        </w:div>
        <w:div w:id="684946378">
          <w:marLeft w:val="60"/>
          <w:marRight w:val="60"/>
          <w:marTop w:val="105"/>
          <w:marBottom w:val="105"/>
          <w:divBdr>
            <w:top w:val="none" w:sz="0" w:space="0" w:color="auto"/>
            <w:left w:val="none" w:sz="0" w:space="0" w:color="auto"/>
            <w:bottom w:val="none" w:sz="0" w:space="0" w:color="auto"/>
            <w:right w:val="none" w:sz="0" w:space="0" w:color="auto"/>
          </w:divBdr>
          <w:divsChild>
            <w:div w:id="1873155535">
              <w:marLeft w:val="0"/>
              <w:marRight w:val="0"/>
              <w:marTop w:val="0"/>
              <w:marBottom w:val="0"/>
              <w:divBdr>
                <w:top w:val="none" w:sz="0" w:space="0" w:color="auto"/>
                <w:left w:val="none" w:sz="0" w:space="0" w:color="auto"/>
                <w:bottom w:val="none" w:sz="0" w:space="0" w:color="auto"/>
                <w:right w:val="none" w:sz="0" w:space="0" w:color="auto"/>
              </w:divBdr>
            </w:div>
          </w:divsChild>
        </w:div>
        <w:div w:id="698973737">
          <w:marLeft w:val="60"/>
          <w:marRight w:val="60"/>
          <w:marTop w:val="105"/>
          <w:marBottom w:val="105"/>
          <w:divBdr>
            <w:top w:val="none" w:sz="0" w:space="0" w:color="auto"/>
            <w:left w:val="none" w:sz="0" w:space="0" w:color="auto"/>
            <w:bottom w:val="none" w:sz="0" w:space="0" w:color="auto"/>
            <w:right w:val="none" w:sz="0" w:space="0" w:color="auto"/>
          </w:divBdr>
          <w:divsChild>
            <w:div w:id="449667397">
              <w:marLeft w:val="0"/>
              <w:marRight w:val="0"/>
              <w:marTop w:val="0"/>
              <w:marBottom w:val="0"/>
              <w:divBdr>
                <w:top w:val="none" w:sz="0" w:space="0" w:color="auto"/>
                <w:left w:val="none" w:sz="0" w:space="0" w:color="auto"/>
                <w:bottom w:val="none" w:sz="0" w:space="0" w:color="auto"/>
                <w:right w:val="none" w:sz="0" w:space="0" w:color="auto"/>
              </w:divBdr>
            </w:div>
          </w:divsChild>
        </w:div>
        <w:div w:id="706222376">
          <w:marLeft w:val="60"/>
          <w:marRight w:val="60"/>
          <w:marTop w:val="105"/>
          <w:marBottom w:val="105"/>
          <w:divBdr>
            <w:top w:val="none" w:sz="0" w:space="0" w:color="auto"/>
            <w:left w:val="none" w:sz="0" w:space="0" w:color="auto"/>
            <w:bottom w:val="none" w:sz="0" w:space="0" w:color="auto"/>
            <w:right w:val="none" w:sz="0" w:space="0" w:color="auto"/>
          </w:divBdr>
          <w:divsChild>
            <w:div w:id="343752779">
              <w:marLeft w:val="0"/>
              <w:marRight w:val="0"/>
              <w:marTop w:val="0"/>
              <w:marBottom w:val="0"/>
              <w:divBdr>
                <w:top w:val="none" w:sz="0" w:space="0" w:color="auto"/>
                <w:left w:val="none" w:sz="0" w:space="0" w:color="auto"/>
                <w:bottom w:val="none" w:sz="0" w:space="0" w:color="auto"/>
                <w:right w:val="none" w:sz="0" w:space="0" w:color="auto"/>
              </w:divBdr>
            </w:div>
          </w:divsChild>
        </w:div>
        <w:div w:id="710036406">
          <w:marLeft w:val="60"/>
          <w:marRight w:val="60"/>
          <w:marTop w:val="105"/>
          <w:marBottom w:val="105"/>
          <w:divBdr>
            <w:top w:val="none" w:sz="0" w:space="0" w:color="auto"/>
            <w:left w:val="none" w:sz="0" w:space="0" w:color="auto"/>
            <w:bottom w:val="none" w:sz="0" w:space="0" w:color="auto"/>
            <w:right w:val="none" w:sz="0" w:space="0" w:color="auto"/>
          </w:divBdr>
          <w:divsChild>
            <w:div w:id="1174104446">
              <w:marLeft w:val="0"/>
              <w:marRight w:val="0"/>
              <w:marTop w:val="0"/>
              <w:marBottom w:val="0"/>
              <w:divBdr>
                <w:top w:val="none" w:sz="0" w:space="0" w:color="auto"/>
                <w:left w:val="none" w:sz="0" w:space="0" w:color="auto"/>
                <w:bottom w:val="none" w:sz="0" w:space="0" w:color="auto"/>
                <w:right w:val="none" w:sz="0" w:space="0" w:color="auto"/>
              </w:divBdr>
            </w:div>
          </w:divsChild>
        </w:div>
        <w:div w:id="717363606">
          <w:marLeft w:val="60"/>
          <w:marRight w:val="60"/>
          <w:marTop w:val="105"/>
          <w:marBottom w:val="105"/>
          <w:divBdr>
            <w:top w:val="none" w:sz="0" w:space="0" w:color="auto"/>
            <w:left w:val="none" w:sz="0" w:space="0" w:color="auto"/>
            <w:bottom w:val="none" w:sz="0" w:space="0" w:color="auto"/>
            <w:right w:val="none" w:sz="0" w:space="0" w:color="auto"/>
          </w:divBdr>
          <w:divsChild>
            <w:div w:id="889000242">
              <w:marLeft w:val="0"/>
              <w:marRight w:val="0"/>
              <w:marTop w:val="0"/>
              <w:marBottom w:val="0"/>
              <w:divBdr>
                <w:top w:val="none" w:sz="0" w:space="0" w:color="auto"/>
                <w:left w:val="none" w:sz="0" w:space="0" w:color="auto"/>
                <w:bottom w:val="none" w:sz="0" w:space="0" w:color="auto"/>
                <w:right w:val="none" w:sz="0" w:space="0" w:color="auto"/>
              </w:divBdr>
            </w:div>
          </w:divsChild>
        </w:div>
        <w:div w:id="717974972">
          <w:marLeft w:val="60"/>
          <w:marRight w:val="60"/>
          <w:marTop w:val="105"/>
          <w:marBottom w:val="105"/>
          <w:divBdr>
            <w:top w:val="none" w:sz="0" w:space="0" w:color="auto"/>
            <w:left w:val="none" w:sz="0" w:space="0" w:color="auto"/>
            <w:bottom w:val="none" w:sz="0" w:space="0" w:color="auto"/>
            <w:right w:val="none" w:sz="0" w:space="0" w:color="auto"/>
          </w:divBdr>
        </w:div>
        <w:div w:id="720785280">
          <w:marLeft w:val="60"/>
          <w:marRight w:val="60"/>
          <w:marTop w:val="105"/>
          <w:marBottom w:val="105"/>
          <w:divBdr>
            <w:top w:val="none" w:sz="0" w:space="0" w:color="auto"/>
            <w:left w:val="none" w:sz="0" w:space="0" w:color="auto"/>
            <w:bottom w:val="none" w:sz="0" w:space="0" w:color="auto"/>
            <w:right w:val="none" w:sz="0" w:space="0" w:color="auto"/>
          </w:divBdr>
          <w:divsChild>
            <w:div w:id="819539872">
              <w:marLeft w:val="0"/>
              <w:marRight w:val="0"/>
              <w:marTop w:val="0"/>
              <w:marBottom w:val="0"/>
              <w:divBdr>
                <w:top w:val="none" w:sz="0" w:space="0" w:color="auto"/>
                <w:left w:val="none" w:sz="0" w:space="0" w:color="auto"/>
                <w:bottom w:val="none" w:sz="0" w:space="0" w:color="auto"/>
                <w:right w:val="none" w:sz="0" w:space="0" w:color="auto"/>
              </w:divBdr>
            </w:div>
          </w:divsChild>
        </w:div>
        <w:div w:id="721828325">
          <w:marLeft w:val="60"/>
          <w:marRight w:val="60"/>
          <w:marTop w:val="105"/>
          <w:marBottom w:val="105"/>
          <w:divBdr>
            <w:top w:val="none" w:sz="0" w:space="0" w:color="auto"/>
            <w:left w:val="none" w:sz="0" w:space="0" w:color="auto"/>
            <w:bottom w:val="none" w:sz="0" w:space="0" w:color="auto"/>
            <w:right w:val="none" w:sz="0" w:space="0" w:color="auto"/>
          </w:divBdr>
          <w:divsChild>
            <w:div w:id="118256966">
              <w:marLeft w:val="0"/>
              <w:marRight w:val="0"/>
              <w:marTop w:val="0"/>
              <w:marBottom w:val="0"/>
              <w:divBdr>
                <w:top w:val="none" w:sz="0" w:space="0" w:color="auto"/>
                <w:left w:val="none" w:sz="0" w:space="0" w:color="auto"/>
                <w:bottom w:val="none" w:sz="0" w:space="0" w:color="auto"/>
                <w:right w:val="none" w:sz="0" w:space="0" w:color="auto"/>
              </w:divBdr>
            </w:div>
          </w:divsChild>
        </w:div>
        <w:div w:id="723793972">
          <w:marLeft w:val="60"/>
          <w:marRight w:val="60"/>
          <w:marTop w:val="105"/>
          <w:marBottom w:val="105"/>
          <w:divBdr>
            <w:top w:val="none" w:sz="0" w:space="0" w:color="auto"/>
            <w:left w:val="none" w:sz="0" w:space="0" w:color="auto"/>
            <w:bottom w:val="none" w:sz="0" w:space="0" w:color="auto"/>
            <w:right w:val="none" w:sz="0" w:space="0" w:color="auto"/>
          </w:divBdr>
          <w:divsChild>
            <w:div w:id="2030522361">
              <w:marLeft w:val="0"/>
              <w:marRight w:val="0"/>
              <w:marTop w:val="0"/>
              <w:marBottom w:val="0"/>
              <w:divBdr>
                <w:top w:val="none" w:sz="0" w:space="0" w:color="auto"/>
                <w:left w:val="none" w:sz="0" w:space="0" w:color="auto"/>
                <w:bottom w:val="none" w:sz="0" w:space="0" w:color="auto"/>
                <w:right w:val="none" w:sz="0" w:space="0" w:color="auto"/>
              </w:divBdr>
            </w:div>
          </w:divsChild>
        </w:div>
        <w:div w:id="725841065">
          <w:marLeft w:val="60"/>
          <w:marRight w:val="60"/>
          <w:marTop w:val="105"/>
          <w:marBottom w:val="105"/>
          <w:divBdr>
            <w:top w:val="none" w:sz="0" w:space="0" w:color="auto"/>
            <w:left w:val="none" w:sz="0" w:space="0" w:color="auto"/>
            <w:bottom w:val="none" w:sz="0" w:space="0" w:color="auto"/>
            <w:right w:val="none" w:sz="0" w:space="0" w:color="auto"/>
          </w:divBdr>
          <w:divsChild>
            <w:div w:id="1770657551">
              <w:marLeft w:val="0"/>
              <w:marRight w:val="0"/>
              <w:marTop w:val="0"/>
              <w:marBottom w:val="0"/>
              <w:divBdr>
                <w:top w:val="none" w:sz="0" w:space="0" w:color="auto"/>
                <w:left w:val="none" w:sz="0" w:space="0" w:color="auto"/>
                <w:bottom w:val="none" w:sz="0" w:space="0" w:color="auto"/>
                <w:right w:val="none" w:sz="0" w:space="0" w:color="auto"/>
              </w:divBdr>
            </w:div>
          </w:divsChild>
        </w:div>
        <w:div w:id="727342034">
          <w:marLeft w:val="60"/>
          <w:marRight w:val="60"/>
          <w:marTop w:val="105"/>
          <w:marBottom w:val="105"/>
          <w:divBdr>
            <w:top w:val="none" w:sz="0" w:space="0" w:color="auto"/>
            <w:left w:val="none" w:sz="0" w:space="0" w:color="auto"/>
            <w:bottom w:val="none" w:sz="0" w:space="0" w:color="auto"/>
            <w:right w:val="none" w:sz="0" w:space="0" w:color="auto"/>
          </w:divBdr>
          <w:divsChild>
            <w:div w:id="1982231464">
              <w:marLeft w:val="0"/>
              <w:marRight w:val="0"/>
              <w:marTop w:val="0"/>
              <w:marBottom w:val="0"/>
              <w:divBdr>
                <w:top w:val="none" w:sz="0" w:space="0" w:color="auto"/>
                <w:left w:val="none" w:sz="0" w:space="0" w:color="auto"/>
                <w:bottom w:val="none" w:sz="0" w:space="0" w:color="auto"/>
                <w:right w:val="none" w:sz="0" w:space="0" w:color="auto"/>
              </w:divBdr>
            </w:div>
          </w:divsChild>
        </w:div>
        <w:div w:id="744374787">
          <w:marLeft w:val="60"/>
          <w:marRight w:val="60"/>
          <w:marTop w:val="105"/>
          <w:marBottom w:val="105"/>
          <w:divBdr>
            <w:top w:val="none" w:sz="0" w:space="0" w:color="auto"/>
            <w:left w:val="none" w:sz="0" w:space="0" w:color="auto"/>
            <w:bottom w:val="none" w:sz="0" w:space="0" w:color="auto"/>
            <w:right w:val="none" w:sz="0" w:space="0" w:color="auto"/>
          </w:divBdr>
          <w:divsChild>
            <w:div w:id="1583830420">
              <w:marLeft w:val="0"/>
              <w:marRight w:val="0"/>
              <w:marTop w:val="0"/>
              <w:marBottom w:val="0"/>
              <w:divBdr>
                <w:top w:val="none" w:sz="0" w:space="0" w:color="auto"/>
                <w:left w:val="none" w:sz="0" w:space="0" w:color="auto"/>
                <w:bottom w:val="none" w:sz="0" w:space="0" w:color="auto"/>
                <w:right w:val="none" w:sz="0" w:space="0" w:color="auto"/>
              </w:divBdr>
            </w:div>
          </w:divsChild>
        </w:div>
        <w:div w:id="756899837">
          <w:marLeft w:val="60"/>
          <w:marRight w:val="60"/>
          <w:marTop w:val="105"/>
          <w:marBottom w:val="105"/>
          <w:divBdr>
            <w:top w:val="none" w:sz="0" w:space="0" w:color="auto"/>
            <w:left w:val="none" w:sz="0" w:space="0" w:color="auto"/>
            <w:bottom w:val="none" w:sz="0" w:space="0" w:color="auto"/>
            <w:right w:val="none" w:sz="0" w:space="0" w:color="auto"/>
          </w:divBdr>
          <w:divsChild>
            <w:div w:id="1086535358">
              <w:marLeft w:val="0"/>
              <w:marRight w:val="0"/>
              <w:marTop w:val="0"/>
              <w:marBottom w:val="0"/>
              <w:divBdr>
                <w:top w:val="none" w:sz="0" w:space="0" w:color="auto"/>
                <w:left w:val="none" w:sz="0" w:space="0" w:color="auto"/>
                <w:bottom w:val="none" w:sz="0" w:space="0" w:color="auto"/>
                <w:right w:val="none" w:sz="0" w:space="0" w:color="auto"/>
              </w:divBdr>
            </w:div>
          </w:divsChild>
        </w:div>
        <w:div w:id="765149309">
          <w:marLeft w:val="60"/>
          <w:marRight w:val="60"/>
          <w:marTop w:val="105"/>
          <w:marBottom w:val="105"/>
          <w:divBdr>
            <w:top w:val="none" w:sz="0" w:space="0" w:color="auto"/>
            <w:left w:val="none" w:sz="0" w:space="0" w:color="auto"/>
            <w:bottom w:val="none" w:sz="0" w:space="0" w:color="auto"/>
            <w:right w:val="none" w:sz="0" w:space="0" w:color="auto"/>
          </w:divBdr>
          <w:divsChild>
            <w:div w:id="435708746">
              <w:marLeft w:val="0"/>
              <w:marRight w:val="0"/>
              <w:marTop w:val="0"/>
              <w:marBottom w:val="0"/>
              <w:divBdr>
                <w:top w:val="none" w:sz="0" w:space="0" w:color="auto"/>
                <w:left w:val="none" w:sz="0" w:space="0" w:color="auto"/>
                <w:bottom w:val="none" w:sz="0" w:space="0" w:color="auto"/>
                <w:right w:val="none" w:sz="0" w:space="0" w:color="auto"/>
              </w:divBdr>
            </w:div>
          </w:divsChild>
        </w:div>
        <w:div w:id="770010524">
          <w:marLeft w:val="60"/>
          <w:marRight w:val="60"/>
          <w:marTop w:val="105"/>
          <w:marBottom w:val="105"/>
          <w:divBdr>
            <w:top w:val="none" w:sz="0" w:space="0" w:color="auto"/>
            <w:left w:val="none" w:sz="0" w:space="0" w:color="auto"/>
            <w:bottom w:val="none" w:sz="0" w:space="0" w:color="auto"/>
            <w:right w:val="none" w:sz="0" w:space="0" w:color="auto"/>
          </w:divBdr>
        </w:div>
        <w:div w:id="780950915">
          <w:marLeft w:val="60"/>
          <w:marRight w:val="60"/>
          <w:marTop w:val="105"/>
          <w:marBottom w:val="105"/>
          <w:divBdr>
            <w:top w:val="none" w:sz="0" w:space="0" w:color="auto"/>
            <w:left w:val="none" w:sz="0" w:space="0" w:color="auto"/>
            <w:bottom w:val="none" w:sz="0" w:space="0" w:color="auto"/>
            <w:right w:val="none" w:sz="0" w:space="0" w:color="auto"/>
          </w:divBdr>
          <w:divsChild>
            <w:div w:id="2036467066">
              <w:marLeft w:val="0"/>
              <w:marRight w:val="0"/>
              <w:marTop w:val="0"/>
              <w:marBottom w:val="0"/>
              <w:divBdr>
                <w:top w:val="none" w:sz="0" w:space="0" w:color="auto"/>
                <w:left w:val="none" w:sz="0" w:space="0" w:color="auto"/>
                <w:bottom w:val="none" w:sz="0" w:space="0" w:color="auto"/>
                <w:right w:val="none" w:sz="0" w:space="0" w:color="auto"/>
              </w:divBdr>
            </w:div>
          </w:divsChild>
        </w:div>
        <w:div w:id="783695808">
          <w:marLeft w:val="60"/>
          <w:marRight w:val="60"/>
          <w:marTop w:val="105"/>
          <w:marBottom w:val="105"/>
          <w:divBdr>
            <w:top w:val="none" w:sz="0" w:space="0" w:color="auto"/>
            <w:left w:val="none" w:sz="0" w:space="0" w:color="auto"/>
            <w:bottom w:val="none" w:sz="0" w:space="0" w:color="auto"/>
            <w:right w:val="none" w:sz="0" w:space="0" w:color="auto"/>
          </w:divBdr>
          <w:divsChild>
            <w:div w:id="439112027">
              <w:marLeft w:val="0"/>
              <w:marRight w:val="0"/>
              <w:marTop w:val="0"/>
              <w:marBottom w:val="0"/>
              <w:divBdr>
                <w:top w:val="none" w:sz="0" w:space="0" w:color="auto"/>
                <w:left w:val="none" w:sz="0" w:space="0" w:color="auto"/>
                <w:bottom w:val="none" w:sz="0" w:space="0" w:color="auto"/>
                <w:right w:val="none" w:sz="0" w:space="0" w:color="auto"/>
              </w:divBdr>
            </w:div>
          </w:divsChild>
        </w:div>
        <w:div w:id="790368915">
          <w:marLeft w:val="60"/>
          <w:marRight w:val="60"/>
          <w:marTop w:val="105"/>
          <w:marBottom w:val="105"/>
          <w:divBdr>
            <w:top w:val="none" w:sz="0" w:space="0" w:color="auto"/>
            <w:left w:val="none" w:sz="0" w:space="0" w:color="auto"/>
            <w:bottom w:val="none" w:sz="0" w:space="0" w:color="auto"/>
            <w:right w:val="none" w:sz="0" w:space="0" w:color="auto"/>
          </w:divBdr>
          <w:divsChild>
            <w:div w:id="542064589">
              <w:marLeft w:val="0"/>
              <w:marRight w:val="0"/>
              <w:marTop w:val="0"/>
              <w:marBottom w:val="0"/>
              <w:divBdr>
                <w:top w:val="none" w:sz="0" w:space="0" w:color="auto"/>
                <w:left w:val="none" w:sz="0" w:space="0" w:color="auto"/>
                <w:bottom w:val="none" w:sz="0" w:space="0" w:color="auto"/>
                <w:right w:val="none" w:sz="0" w:space="0" w:color="auto"/>
              </w:divBdr>
            </w:div>
          </w:divsChild>
        </w:div>
        <w:div w:id="800923606">
          <w:marLeft w:val="60"/>
          <w:marRight w:val="60"/>
          <w:marTop w:val="105"/>
          <w:marBottom w:val="105"/>
          <w:divBdr>
            <w:top w:val="none" w:sz="0" w:space="0" w:color="auto"/>
            <w:left w:val="none" w:sz="0" w:space="0" w:color="auto"/>
            <w:bottom w:val="none" w:sz="0" w:space="0" w:color="auto"/>
            <w:right w:val="none" w:sz="0" w:space="0" w:color="auto"/>
          </w:divBdr>
          <w:divsChild>
            <w:div w:id="1801995894">
              <w:marLeft w:val="0"/>
              <w:marRight w:val="0"/>
              <w:marTop w:val="0"/>
              <w:marBottom w:val="0"/>
              <w:divBdr>
                <w:top w:val="none" w:sz="0" w:space="0" w:color="auto"/>
                <w:left w:val="none" w:sz="0" w:space="0" w:color="auto"/>
                <w:bottom w:val="none" w:sz="0" w:space="0" w:color="auto"/>
                <w:right w:val="none" w:sz="0" w:space="0" w:color="auto"/>
              </w:divBdr>
            </w:div>
          </w:divsChild>
        </w:div>
        <w:div w:id="812257934">
          <w:marLeft w:val="60"/>
          <w:marRight w:val="60"/>
          <w:marTop w:val="105"/>
          <w:marBottom w:val="105"/>
          <w:divBdr>
            <w:top w:val="none" w:sz="0" w:space="0" w:color="auto"/>
            <w:left w:val="none" w:sz="0" w:space="0" w:color="auto"/>
            <w:bottom w:val="none" w:sz="0" w:space="0" w:color="auto"/>
            <w:right w:val="none" w:sz="0" w:space="0" w:color="auto"/>
          </w:divBdr>
          <w:divsChild>
            <w:div w:id="374428265">
              <w:marLeft w:val="0"/>
              <w:marRight w:val="0"/>
              <w:marTop w:val="0"/>
              <w:marBottom w:val="0"/>
              <w:divBdr>
                <w:top w:val="none" w:sz="0" w:space="0" w:color="auto"/>
                <w:left w:val="none" w:sz="0" w:space="0" w:color="auto"/>
                <w:bottom w:val="none" w:sz="0" w:space="0" w:color="auto"/>
                <w:right w:val="none" w:sz="0" w:space="0" w:color="auto"/>
              </w:divBdr>
            </w:div>
          </w:divsChild>
        </w:div>
        <w:div w:id="817848137">
          <w:marLeft w:val="60"/>
          <w:marRight w:val="60"/>
          <w:marTop w:val="105"/>
          <w:marBottom w:val="105"/>
          <w:divBdr>
            <w:top w:val="none" w:sz="0" w:space="0" w:color="auto"/>
            <w:left w:val="none" w:sz="0" w:space="0" w:color="auto"/>
            <w:bottom w:val="none" w:sz="0" w:space="0" w:color="auto"/>
            <w:right w:val="none" w:sz="0" w:space="0" w:color="auto"/>
          </w:divBdr>
          <w:divsChild>
            <w:div w:id="501509606">
              <w:marLeft w:val="0"/>
              <w:marRight w:val="0"/>
              <w:marTop w:val="0"/>
              <w:marBottom w:val="0"/>
              <w:divBdr>
                <w:top w:val="none" w:sz="0" w:space="0" w:color="auto"/>
                <w:left w:val="none" w:sz="0" w:space="0" w:color="auto"/>
                <w:bottom w:val="none" w:sz="0" w:space="0" w:color="auto"/>
                <w:right w:val="none" w:sz="0" w:space="0" w:color="auto"/>
              </w:divBdr>
            </w:div>
          </w:divsChild>
        </w:div>
        <w:div w:id="818182476">
          <w:marLeft w:val="60"/>
          <w:marRight w:val="60"/>
          <w:marTop w:val="105"/>
          <w:marBottom w:val="105"/>
          <w:divBdr>
            <w:top w:val="none" w:sz="0" w:space="0" w:color="auto"/>
            <w:left w:val="none" w:sz="0" w:space="0" w:color="auto"/>
            <w:bottom w:val="none" w:sz="0" w:space="0" w:color="auto"/>
            <w:right w:val="none" w:sz="0" w:space="0" w:color="auto"/>
          </w:divBdr>
          <w:divsChild>
            <w:div w:id="160045703">
              <w:marLeft w:val="0"/>
              <w:marRight w:val="0"/>
              <w:marTop w:val="0"/>
              <w:marBottom w:val="0"/>
              <w:divBdr>
                <w:top w:val="none" w:sz="0" w:space="0" w:color="auto"/>
                <w:left w:val="none" w:sz="0" w:space="0" w:color="auto"/>
                <w:bottom w:val="none" w:sz="0" w:space="0" w:color="auto"/>
                <w:right w:val="none" w:sz="0" w:space="0" w:color="auto"/>
              </w:divBdr>
            </w:div>
          </w:divsChild>
        </w:div>
        <w:div w:id="822354843">
          <w:marLeft w:val="60"/>
          <w:marRight w:val="60"/>
          <w:marTop w:val="105"/>
          <w:marBottom w:val="105"/>
          <w:divBdr>
            <w:top w:val="none" w:sz="0" w:space="0" w:color="auto"/>
            <w:left w:val="none" w:sz="0" w:space="0" w:color="auto"/>
            <w:bottom w:val="none" w:sz="0" w:space="0" w:color="auto"/>
            <w:right w:val="none" w:sz="0" w:space="0" w:color="auto"/>
          </w:divBdr>
          <w:divsChild>
            <w:div w:id="1063914478">
              <w:marLeft w:val="0"/>
              <w:marRight w:val="0"/>
              <w:marTop w:val="0"/>
              <w:marBottom w:val="0"/>
              <w:divBdr>
                <w:top w:val="none" w:sz="0" w:space="0" w:color="auto"/>
                <w:left w:val="none" w:sz="0" w:space="0" w:color="auto"/>
                <w:bottom w:val="none" w:sz="0" w:space="0" w:color="auto"/>
                <w:right w:val="none" w:sz="0" w:space="0" w:color="auto"/>
              </w:divBdr>
            </w:div>
          </w:divsChild>
        </w:div>
        <w:div w:id="829055777">
          <w:marLeft w:val="60"/>
          <w:marRight w:val="60"/>
          <w:marTop w:val="105"/>
          <w:marBottom w:val="105"/>
          <w:divBdr>
            <w:top w:val="none" w:sz="0" w:space="0" w:color="auto"/>
            <w:left w:val="none" w:sz="0" w:space="0" w:color="auto"/>
            <w:bottom w:val="none" w:sz="0" w:space="0" w:color="auto"/>
            <w:right w:val="none" w:sz="0" w:space="0" w:color="auto"/>
          </w:divBdr>
          <w:divsChild>
            <w:div w:id="966425983">
              <w:marLeft w:val="0"/>
              <w:marRight w:val="0"/>
              <w:marTop w:val="0"/>
              <w:marBottom w:val="0"/>
              <w:divBdr>
                <w:top w:val="none" w:sz="0" w:space="0" w:color="auto"/>
                <w:left w:val="none" w:sz="0" w:space="0" w:color="auto"/>
                <w:bottom w:val="none" w:sz="0" w:space="0" w:color="auto"/>
                <w:right w:val="none" w:sz="0" w:space="0" w:color="auto"/>
              </w:divBdr>
            </w:div>
          </w:divsChild>
        </w:div>
        <w:div w:id="845482464">
          <w:marLeft w:val="60"/>
          <w:marRight w:val="60"/>
          <w:marTop w:val="105"/>
          <w:marBottom w:val="105"/>
          <w:divBdr>
            <w:top w:val="none" w:sz="0" w:space="0" w:color="auto"/>
            <w:left w:val="none" w:sz="0" w:space="0" w:color="auto"/>
            <w:bottom w:val="none" w:sz="0" w:space="0" w:color="auto"/>
            <w:right w:val="none" w:sz="0" w:space="0" w:color="auto"/>
          </w:divBdr>
          <w:divsChild>
            <w:div w:id="206990972">
              <w:marLeft w:val="0"/>
              <w:marRight w:val="0"/>
              <w:marTop w:val="0"/>
              <w:marBottom w:val="0"/>
              <w:divBdr>
                <w:top w:val="none" w:sz="0" w:space="0" w:color="auto"/>
                <w:left w:val="none" w:sz="0" w:space="0" w:color="auto"/>
                <w:bottom w:val="none" w:sz="0" w:space="0" w:color="auto"/>
                <w:right w:val="none" w:sz="0" w:space="0" w:color="auto"/>
              </w:divBdr>
            </w:div>
          </w:divsChild>
        </w:div>
        <w:div w:id="853961091">
          <w:marLeft w:val="60"/>
          <w:marRight w:val="60"/>
          <w:marTop w:val="105"/>
          <w:marBottom w:val="105"/>
          <w:divBdr>
            <w:top w:val="none" w:sz="0" w:space="0" w:color="auto"/>
            <w:left w:val="none" w:sz="0" w:space="0" w:color="auto"/>
            <w:bottom w:val="none" w:sz="0" w:space="0" w:color="auto"/>
            <w:right w:val="none" w:sz="0" w:space="0" w:color="auto"/>
          </w:divBdr>
          <w:divsChild>
            <w:div w:id="789586824">
              <w:marLeft w:val="0"/>
              <w:marRight w:val="0"/>
              <w:marTop w:val="0"/>
              <w:marBottom w:val="0"/>
              <w:divBdr>
                <w:top w:val="none" w:sz="0" w:space="0" w:color="auto"/>
                <w:left w:val="none" w:sz="0" w:space="0" w:color="auto"/>
                <w:bottom w:val="none" w:sz="0" w:space="0" w:color="auto"/>
                <w:right w:val="none" w:sz="0" w:space="0" w:color="auto"/>
              </w:divBdr>
            </w:div>
          </w:divsChild>
        </w:div>
        <w:div w:id="854811864">
          <w:marLeft w:val="60"/>
          <w:marRight w:val="60"/>
          <w:marTop w:val="105"/>
          <w:marBottom w:val="105"/>
          <w:divBdr>
            <w:top w:val="none" w:sz="0" w:space="0" w:color="auto"/>
            <w:left w:val="none" w:sz="0" w:space="0" w:color="auto"/>
            <w:bottom w:val="none" w:sz="0" w:space="0" w:color="auto"/>
            <w:right w:val="none" w:sz="0" w:space="0" w:color="auto"/>
          </w:divBdr>
          <w:divsChild>
            <w:div w:id="843671090">
              <w:marLeft w:val="0"/>
              <w:marRight w:val="0"/>
              <w:marTop w:val="0"/>
              <w:marBottom w:val="0"/>
              <w:divBdr>
                <w:top w:val="none" w:sz="0" w:space="0" w:color="auto"/>
                <w:left w:val="none" w:sz="0" w:space="0" w:color="auto"/>
                <w:bottom w:val="none" w:sz="0" w:space="0" w:color="auto"/>
                <w:right w:val="none" w:sz="0" w:space="0" w:color="auto"/>
              </w:divBdr>
            </w:div>
          </w:divsChild>
        </w:div>
        <w:div w:id="876357468">
          <w:marLeft w:val="60"/>
          <w:marRight w:val="60"/>
          <w:marTop w:val="105"/>
          <w:marBottom w:val="105"/>
          <w:divBdr>
            <w:top w:val="none" w:sz="0" w:space="0" w:color="auto"/>
            <w:left w:val="none" w:sz="0" w:space="0" w:color="auto"/>
            <w:bottom w:val="none" w:sz="0" w:space="0" w:color="auto"/>
            <w:right w:val="none" w:sz="0" w:space="0" w:color="auto"/>
          </w:divBdr>
          <w:divsChild>
            <w:div w:id="2020697553">
              <w:marLeft w:val="0"/>
              <w:marRight w:val="0"/>
              <w:marTop w:val="0"/>
              <w:marBottom w:val="0"/>
              <w:divBdr>
                <w:top w:val="none" w:sz="0" w:space="0" w:color="auto"/>
                <w:left w:val="none" w:sz="0" w:space="0" w:color="auto"/>
                <w:bottom w:val="none" w:sz="0" w:space="0" w:color="auto"/>
                <w:right w:val="none" w:sz="0" w:space="0" w:color="auto"/>
              </w:divBdr>
            </w:div>
          </w:divsChild>
        </w:div>
        <w:div w:id="879707033">
          <w:marLeft w:val="60"/>
          <w:marRight w:val="60"/>
          <w:marTop w:val="105"/>
          <w:marBottom w:val="105"/>
          <w:divBdr>
            <w:top w:val="none" w:sz="0" w:space="0" w:color="auto"/>
            <w:left w:val="none" w:sz="0" w:space="0" w:color="auto"/>
            <w:bottom w:val="none" w:sz="0" w:space="0" w:color="auto"/>
            <w:right w:val="none" w:sz="0" w:space="0" w:color="auto"/>
          </w:divBdr>
        </w:div>
        <w:div w:id="886532981">
          <w:marLeft w:val="60"/>
          <w:marRight w:val="60"/>
          <w:marTop w:val="105"/>
          <w:marBottom w:val="105"/>
          <w:divBdr>
            <w:top w:val="none" w:sz="0" w:space="0" w:color="auto"/>
            <w:left w:val="none" w:sz="0" w:space="0" w:color="auto"/>
            <w:bottom w:val="none" w:sz="0" w:space="0" w:color="auto"/>
            <w:right w:val="none" w:sz="0" w:space="0" w:color="auto"/>
          </w:divBdr>
          <w:divsChild>
            <w:div w:id="2057611">
              <w:marLeft w:val="0"/>
              <w:marRight w:val="0"/>
              <w:marTop w:val="0"/>
              <w:marBottom w:val="0"/>
              <w:divBdr>
                <w:top w:val="none" w:sz="0" w:space="0" w:color="auto"/>
                <w:left w:val="none" w:sz="0" w:space="0" w:color="auto"/>
                <w:bottom w:val="none" w:sz="0" w:space="0" w:color="auto"/>
                <w:right w:val="none" w:sz="0" w:space="0" w:color="auto"/>
              </w:divBdr>
            </w:div>
          </w:divsChild>
        </w:div>
        <w:div w:id="893657469">
          <w:marLeft w:val="60"/>
          <w:marRight w:val="60"/>
          <w:marTop w:val="105"/>
          <w:marBottom w:val="105"/>
          <w:divBdr>
            <w:top w:val="none" w:sz="0" w:space="0" w:color="auto"/>
            <w:left w:val="none" w:sz="0" w:space="0" w:color="auto"/>
            <w:bottom w:val="none" w:sz="0" w:space="0" w:color="auto"/>
            <w:right w:val="none" w:sz="0" w:space="0" w:color="auto"/>
          </w:divBdr>
          <w:divsChild>
            <w:div w:id="132841523">
              <w:marLeft w:val="0"/>
              <w:marRight w:val="0"/>
              <w:marTop w:val="0"/>
              <w:marBottom w:val="0"/>
              <w:divBdr>
                <w:top w:val="none" w:sz="0" w:space="0" w:color="auto"/>
                <w:left w:val="none" w:sz="0" w:space="0" w:color="auto"/>
                <w:bottom w:val="none" w:sz="0" w:space="0" w:color="auto"/>
                <w:right w:val="none" w:sz="0" w:space="0" w:color="auto"/>
              </w:divBdr>
            </w:div>
          </w:divsChild>
        </w:div>
        <w:div w:id="894001696">
          <w:marLeft w:val="60"/>
          <w:marRight w:val="60"/>
          <w:marTop w:val="105"/>
          <w:marBottom w:val="105"/>
          <w:divBdr>
            <w:top w:val="none" w:sz="0" w:space="0" w:color="auto"/>
            <w:left w:val="none" w:sz="0" w:space="0" w:color="auto"/>
            <w:bottom w:val="none" w:sz="0" w:space="0" w:color="auto"/>
            <w:right w:val="none" w:sz="0" w:space="0" w:color="auto"/>
          </w:divBdr>
          <w:divsChild>
            <w:div w:id="447555645">
              <w:marLeft w:val="0"/>
              <w:marRight w:val="0"/>
              <w:marTop w:val="0"/>
              <w:marBottom w:val="0"/>
              <w:divBdr>
                <w:top w:val="none" w:sz="0" w:space="0" w:color="auto"/>
                <w:left w:val="none" w:sz="0" w:space="0" w:color="auto"/>
                <w:bottom w:val="none" w:sz="0" w:space="0" w:color="auto"/>
                <w:right w:val="none" w:sz="0" w:space="0" w:color="auto"/>
              </w:divBdr>
            </w:div>
          </w:divsChild>
        </w:div>
        <w:div w:id="901908594">
          <w:marLeft w:val="60"/>
          <w:marRight w:val="60"/>
          <w:marTop w:val="105"/>
          <w:marBottom w:val="105"/>
          <w:divBdr>
            <w:top w:val="none" w:sz="0" w:space="0" w:color="auto"/>
            <w:left w:val="none" w:sz="0" w:space="0" w:color="auto"/>
            <w:bottom w:val="none" w:sz="0" w:space="0" w:color="auto"/>
            <w:right w:val="none" w:sz="0" w:space="0" w:color="auto"/>
          </w:divBdr>
          <w:divsChild>
            <w:div w:id="140654187">
              <w:marLeft w:val="0"/>
              <w:marRight w:val="0"/>
              <w:marTop w:val="0"/>
              <w:marBottom w:val="0"/>
              <w:divBdr>
                <w:top w:val="none" w:sz="0" w:space="0" w:color="auto"/>
                <w:left w:val="none" w:sz="0" w:space="0" w:color="auto"/>
                <w:bottom w:val="none" w:sz="0" w:space="0" w:color="auto"/>
                <w:right w:val="none" w:sz="0" w:space="0" w:color="auto"/>
              </w:divBdr>
            </w:div>
          </w:divsChild>
        </w:div>
        <w:div w:id="904683732">
          <w:marLeft w:val="60"/>
          <w:marRight w:val="60"/>
          <w:marTop w:val="105"/>
          <w:marBottom w:val="105"/>
          <w:divBdr>
            <w:top w:val="none" w:sz="0" w:space="0" w:color="auto"/>
            <w:left w:val="none" w:sz="0" w:space="0" w:color="auto"/>
            <w:bottom w:val="none" w:sz="0" w:space="0" w:color="auto"/>
            <w:right w:val="none" w:sz="0" w:space="0" w:color="auto"/>
          </w:divBdr>
          <w:divsChild>
            <w:div w:id="431708277">
              <w:marLeft w:val="0"/>
              <w:marRight w:val="0"/>
              <w:marTop w:val="0"/>
              <w:marBottom w:val="0"/>
              <w:divBdr>
                <w:top w:val="none" w:sz="0" w:space="0" w:color="auto"/>
                <w:left w:val="none" w:sz="0" w:space="0" w:color="auto"/>
                <w:bottom w:val="none" w:sz="0" w:space="0" w:color="auto"/>
                <w:right w:val="none" w:sz="0" w:space="0" w:color="auto"/>
              </w:divBdr>
            </w:div>
          </w:divsChild>
        </w:div>
        <w:div w:id="906459657">
          <w:marLeft w:val="60"/>
          <w:marRight w:val="60"/>
          <w:marTop w:val="105"/>
          <w:marBottom w:val="105"/>
          <w:divBdr>
            <w:top w:val="none" w:sz="0" w:space="0" w:color="auto"/>
            <w:left w:val="none" w:sz="0" w:space="0" w:color="auto"/>
            <w:bottom w:val="none" w:sz="0" w:space="0" w:color="auto"/>
            <w:right w:val="none" w:sz="0" w:space="0" w:color="auto"/>
          </w:divBdr>
          <w:divsChild>
            <w:div w:id="993220786">
              <w:marLeft w:val="0"/>
              <w:marRight w:val="0"/>
              <w:marTop w:val="0"/>
              <w:marBottom w:val="0"/>
              <w:divBdr>
                <w:top w:val="none" w:sz="0" w:space="0" w:color="auto"/>
                <w:left w:val="none" w:sz="0" w:space="0" w:color="auto"/>
                <w:bottom w:val="none" w:sz="0" w:space="0" w:color="auto"/>
                <w:right w:val="none" w:sz="0" w:space="0" w:color="auto"/>
              </w:divBdr>
            </w:div>
          </w:divsChild>
        </w:div>
        <w:div w:id="909536252">
          <w:marLeft w:val="60"/>
          <w:marRight w:val="60"/>
          <w:marTop w:val="105"/>
          <w:marBottom w:val="105"/>
          <w:divBdr>
            <w:top w:val="none" w:sz="0" w:space="0" w:color="auto"/>
            <w:left w:val="none" w:sz="0" w:space="0" w:color="auto"/>
            <w:bottom w:val="none" w:sz="0" w:space="0" w:color="auto"/>
            <w:right w:val="none" w:sz="0" w:space="0" w:color="auto"/>
          </w:divBdr>
          <w:divsChild>
            <w:div w:id="385951031">
              <w:marLeft w:val="0"/>
              <w:marRight w:val="0"/>
              <w:marTop w:val="0"/>
              <w:marBottom w:val="0"/>
              <w:divBdr>
                <w:top w:val="none" w:sz="0" w:space="0" w:color="auto"/>
                <w:left w:val="none" w:sz="0" w:space="0" w:color="auto"/>
                <w:bottom w:val="none" w:sz="0" w:space="0" w:color="auto"/>
                <w:right w:val="none" w:sz="0" w:space="0" w:color="auto"/>
              </w:divBdr>
            </w:div>
          </w:divsChild>
        </w:div>
        <w:div w:id="909727558">
          <w:marLeft w:val="60"/>
          <w:marRight w:val="60"/>
          <w:marTop w:val="105"/>
          <w:marBottom w:val="105"/>
          <w:divBdr>
            <w:top w:val="none" w:sz="0" w:space="0" w:color="auto"/>
            <w:left w:val="none" w:sz="0" w:space="0" w:color="auto"/>
            <w:bottom w:val="none" w:sz="0" w:space="0" w:color="auto"/>
            <w:right w:val="none" w:sz="0" w:space="0" w:color="auto"/>
          </w:divBdr>
          <w:divsChild>
            <w:div w:id="1958633206">
              <w:marLeft w:val="0"/>
              <w:marRight w:val="0"/>
              <w:marTop w:val="0"/>
              <w:marBottom w:val="0"/>
              <w:divBdr>
                <w:top w:val="none" w:sz="0" w:space="0" w:color="auto"/>
                <w:left w:val="none" w:sz="0" w:space="0" w:color="auto"/>
                <w:bottom w:val="none" w:sz="0" w:space="0" w:color="auto"/>
                <w:right w:val="none" w:sz="0" w:space="0" w:color="auto"/>
              </w:divBdr>
            </w:div>
          </w:divsChild>
        </w:div>
        <w:div w:id="913517257">
          <w:marLeft w:val="60"/>
          <w:marRight w:val="60"/>
          <w:marTop w:val="105"/>
          <w:marBottom w:val="105"/>
          <w:divBdr>
            <w:top w:val="none" w:sz="0" w:space="0" w:color="auto"/>
            <w:left w:val="none" w:sz="0" w:space="0" w:color="auto"/>
            <w:bottom w:val="none" w:sz="0" w:space="0" w:color="auto"/>
            <w:right w:val="none" w:sz="0" w:space="0" w:color="auto"/>
          </w:divBdr>
          <w:divsChild>
            <w:div w:id="840850290">
              <w:marLeft w:val="0"/>
              <w:marRight w:val="0"/>
              <w:marTop w:val="0"/>
              <w:marBottom w:val="0"/>
              <w:divBdr>
                <w:top w:val="none" w:sz="0" w:space="0" w:color="auto"/>
                <w:left w:val="none" w:sz="0" w:space="0" w:color="auto"/>
                <w:bottom w:val="none" w:sz="0" w:space="0" w:color="auto"/>
                <w:right w:val="none" w:sz="0" w:space="0" w:color="auto"/>
              </w:divBdr>
            </w:div>
          </w:divsChild>
        </w:div>
        <w:div w:id="916863263">
          <w:marLeft w:val="60"/>
          <w:marRight w:val="60"/>
          <w:marTop w:val="105"/>
          <w:marBottom w:val="105"/>
          <w:divBdr>
            <w:top w:val="none" w:sz="0" w:space="0" w:color="auto"/>
            <w:left w:val="none" w:sz="0" w:space="0" w:color="auto"/>
            <w:bottom w:val="none" w:sz="0" w:space="0" w:color="auto"/>
            <w:right w:val="none" w:sz="0" w:space="0" w:color="auto"/>
          </w:divBdr>
          <w:divsChild>
            <w:div w:id="87626818">
              <w:marLeft w:val="0"/>
              <w:marRight w:val="0"/>
              <w:marTop w:val="0"/>
              <w:marBottom w:val="0"/>
              <w:divBdr>
                <w:top w:val="none" w:sz="0" w:space="0" w:color="auto"/>
                <w:left w:val="none" w:sz="0" w:space="0" w:color="auto"/>
                <w:bottom w:val="none" w:sz="0" w:space="0" w:color="auto"/>
                <w:right w:val="none" w:sz="0" w:space="0" w:color="auto"/>
              </w:divBdr>
            </w:div>
          </w:divsChild>
        </w:div>
        <w:div w:id="932208143">
          <w:marLeft w:val="60"/>
          <w:marRight w:val="60"/>
          <w:marTop w:val="105"/>
          <w:marBottom w:val="105"/>
          <w:divBdr>
            <w:top w:val="none" w:sz="0" w:space="0" w:color="auto"/>
            <w:left w:val="none" w:sz="0" w:space="0" w:color="auto"/>
            <w:bottom w:val="none" w:sz="0" w:space="0" w:color="auto"/>
            <w:right w:val="none" w:sz="0" w:space="0" w:color="auto"/>
          </w:divBdr>
          <w:divsChild>
            <w:div w:id="301664842">
              <w:marLeft w:val="0"/>
              <w:marRight w:val="0"/>
              <w:marTop w:val="0"/>
              <w:marBottom w:val="0"/>
              <w:divBdr>
                <w:top w:val="none" w:sz="0" w:space="0" w:color="auto"/>
                <w:left w:val="none" w:sz="0" w:space="0" w:color="auto"/>
                <w:bottom w:val="none" w:sz="0" w:space="0" w:color="auto"/>
                <w:right w:val="none" w:sz="0" w:space="0" w:color="auto"/>
              </w:divBdr>
            </w:div>
          </w:divsChild>
        </w:div>
        <w:div w:id="933511000">
          <w:marLeft w:val="60"/>
          <w:marRight w:val="60"/>
          <w:marTop w:val="105"/>
          <w:marBottom w:val="105"/>
          <w:divBdr>
            <w:top w:val="none" w:sz="0" w:space="0" w:color="auto"/>
            <w:left w:val="none" w:sz="0" w:space="0" w:color="auto"/>
            <w:bottom w:val="none" w:sz="0" w:space="0" w:color="auto"/>
            <w:right w:val="none" w:sz="0" w:space="0" w:color="auto"/>
          </w:divBdr>
          <w:divsChild>
            <w:div w:id="1635713736">
              <w:marLeft w:val="0"/>
              <w:marRight w:val="0"/>
              <w:marTop w:val="0"/>
              <w:marBottom w:val="0"/>
              <w:divBdr>
                <w:top w:val="none" w:sz="0" w:space="0" w:color="auto"/>
                <w:left w:val="none" w:sz="0" w:space="0" w:color="auto"/>
                <w:bottom w:val="none" w:sz="0" w:space="0" w:color="auto"/>
                <w:right w:val="none" w:sz="0" w:space="0" w:color="auto"/>
              </w:divBdr>
            </w:div>
          </w:divsChild>
        </w:div>
        <w:div w:id="935023210">
          <w:marLeft w:val="60"/>
          <w:marRight w:val="60"/>
          <w:marTop w:val="105"/>
          <w:marBottom w:val="105"/>
          <w:divBdr>
            <w:top w:val="none" w:sz="0" w:space="0" w:color="auto"/>
            <w:left w:val="none" w:sz="0" w:space="0" w:color="auto"/>
            <w:bottom w:val="none" w:sz="0" w:space="0" w:color="auto"/>
            <w:right w:val="none" w:sz="0" w:space="0" w:color="auto"/>
          </w:divBdr>
          <w:divsChild>
            <w:div w:id="1861431955">
              <w:marLeft w:val="0"/>
              <w:marRight w:val="0"/>
              <w:marTop w:val="0"/>
              <w:marBottom w:val="0"/>
              <w:divBdr>
                <w:top w:val="none" w:sz="0" w:space="0" w:color="auto"/>
                <w:left w:val="none" w:sz="0" w:space="0" w:color="auto"/>
                <w:bottom w:val="none" w:sz="0" w:space="0" w:color="auto"/>
                <w:right w:val="none" w:sz="0" w:space="0" w:color="auto"/>
              </w:divBdr>
            </w:div>
          </w:divsChild>
        </w:div>
        <w:div w:id="937130745">
          <w:marLeft w:val="60"/>
          <w:marRight w:val="60"/>
          <w:marTop w:val="105"/>
          <w:marBottom w:val="105"/>
          <w:divBdr>
            <w:top w:val="none" w:sz="0" w:space="0" w:color="auto"/>
            <w:left w:val="none" w:sz="0" w:space="0" w:color="auto"/>
            <w:bottom w:val="none" w:sz="0" w:space="0" w:color="auto"/>
            <w:right w:val="none" w:sz="0" w:space="0" w:color="auto"/>
          </w:divBdr>
          <w:divsChild>
            <w:div w:id="1840535499">
              <w:marLeft w:val="0"/>
              <w:marRight w:val="0"/>
              <w:marTop w:val="0"/>
              <w:marBottom w:val="0"/>
              <w:divBdr>
                <w:top w:val="none" w:sz="0" w:space="0" w:color="auto"/>
                <w:left w:val="none" w:sz="0" w:space="0" w:color="auto"/>
                <w:bottom w:val="none" w:sz="0" w:space="0" w:color="auto"/>
                <w:right w:val="none" w:sz="0" w:space="0" w:color="auto"/>
              </w:divBdr>
            </w:div>
          </w:divsChild>
        </w:div>
        <w:div w:id="949774373">
          <w:marLeft w:val="60"/>
          <w:marRight w:val="60"/>
          <w:marTop w:val="105"/>
          <w:marBottom w:val="105"/>
          <w:divBdr>
            <w:top w:val="none" w:sz="0" w:space="0" w:color="auto"/>
            <w:left w:val="none" w:sz="0" w:space="0" w:color="auto"/>
            <w:bottom w:val="none" w:sz="0" w:space="0" w:color="auto"/>
            <w:right w:val="none" w:sz="0" w:space="0" w:color="auto"/>
          </w:divBdr>
          <w:divsChild>
            <w:div w:id="553541583">
              <w:marLeft w:val="0"/>
              <w:marRight w:val="0"/>
              <w:marTop w:val="0"/>
              <w:marBottom w:val="0"/>
              <w:divBdr>
                <w:top w:val="none" w:sz="0" w:space="0" w:color="auto"/>
                <w:left w:val="none" w:sz="0" w:space="0" w:color="auto"/>
                <w:bottom w:val="none" w:sz="0" w:space="0" w:color="auto"/>
                <w:right w:val="none" w:sz="0" w:space="0" w:color="auto"/>
              </w:divBdr>
            </w:div>
          </w:divsChild>
        </w:div>
        <w:div w:id="950815650">
          <w:marLeft w:val="60"/>
          <w:marRight w:val="60"/>
          <w:marTop w:val="105"/>
          <w:marBottom w:val="105"/>
          <w:divBdr>
            <w:top w:val="none" w:sz="0" w:space="0" w:color="auto"/>
            <w:left w:val="none" w:sz="0" w:space="0" w:color="auto"/>
            <w:bottom w:val="none" w:sz="0" w:space="0" w:color="auto"/>
            <w:right w:val="none" w:sz="0" w:space="0" w:color="auto"/>
          </w:divBdr>
          <w:divsChild>
            <w:div w:id="325286999">
              <w:marLeft w:val="0"/>
              <w:marRight w:val="0"/>
              <w:marTop w:val="0"/>
              <w:marBottom w:val="0"/>
              <w:divBdr>
                <w:top w:val="none" w:sz="0" w:space="0" w:color="auto"/>
                <w:left w:val="none" w:sz="0" w:space="0" w:color="auto"/>
                <w:bottom w:val="none" w:sz="0" w:space="0" w:color="auto"/>
                <w:right w:val="none" w:sz="0" w:space="0" w:color="auto"/>
              </w:divBdr>
            </w:div>
          </w:divsChild>
        </w:div>
        <w:div w:id="956181333">
          <w:marLeft w:val="60"/>
          <w:marRight w:val="60"/>
          <w:marTop w:val="105"/>
          <w:marBottom w:val="105"/>
          <w:divBdr>
            <w:top w:val="none" w:sz="0" w:space="0" w:color="auto"/>
            <w:left w:val="none" w:sz="0" w:space="0" w:color="auto"/>
            <w:bottom w:val="none" w:sz="0" w:space="0" w:color="auto"/>
            <w:right w:val="none" w:sz="0" w:space="0" w:color="auto"/>
          </w:divBdr>
          <w:divsChild>
            <w:div w:id="463547757">
              <w:marLeft w:val="0"/>
              <w:marRight w:val="0"/>
              <w:marTop w:val="0"/>
              <w:marBottom w:val="0"/>
              <w:divBdr>
                <w:top w:val="none" w:sz="0" w:space="0" w:color="auto"/>
                <w:left w:val="none" w:sz="0" w:space="0" w:color="auto"/>
                <w:bottom w:val="none" w:sz="0" w:space="0" w:color="auto"/>
                <w:right w:val="none" w:sz="0" w:space="0" w:color="auto"/>
              </w:divBdr>
            </w:div>
          </w:divsChild>
        </w:div>
        <w:div w:id="958418514">
          <w:marLeft w:val="60"/>
          <w:marRight w:val="60"/>
          <w:marTop w:val="105"/>
          <w:marBottom w:val="105"/>
          <w:divBdr>
            <w:top w:val="none" w:sz="0" w:space="0" w:color="auto"/>
            <w:left w:val="none" w:sz="0" w:space="0" w:color="auto"/>
            <w:bottom w:val="none" w:sz="0" w:space="0" w:color="auto"/>
            <w:right w:val="none" w:sz="0" w:space="0" w:color="auto"/>
          </w:divBdr>
          <w:divsChild>
            <w:div w:id="1119103964">
              <w:marLeft w:val="0"/>
              <w:marRight w:val="0"/>
              <w:marTop w:val="0"/>
              <w:marBottom w:val="0"/>
              <w:divBdr>
                <w:top w:val="none" w:sz="0" w:space="0" w:color="auto"/>
                <w:left w:val="none" w:sz="0" w:space="0" w:color="auto"/>
                <w:bottom w:val="none" w:sz="0" w:space="0" w:color="auto"/>
                <w:right w:val="none" w:sz="0" w:space="0" w:color="auto"/>
              </w:divBdr>
            </w:div>
          </w:divsChild>
        </w:div>
        <w:div w:id="960843922">
          <w:marLeft w:val="60"/>
          <w:marRight w:val="60"/>
          <w:marTop w:val="105"/>
          <w:marBottom w:val="105"/>
          <w:divBdr>
            <w:top w:val="none" w:sz="0" w:space="0" w:color="auto"/>
            <w:left w:val="none" w:sz="0" w:space="0" w:color="auto"/>
            <w:bottom w:val="none" w:sz="0" w:space="0" w:color="auto"/>
            <w:right w:val="none" w:sz="0" w:space="0" w:color="auto"/>
          </w:divBdr>
          <w:divsChild>
            <w:div w:id="302472143">
              <w:marLeft w:val="0"/>
              <w:marRight w:val="0"/>
              <w:marTop w:val="0"/>
              <w:marBottom w:val="0"/>
              <w:divBdr>
                <w:top w:val="none" w:sz="0" w:space="0" w:color="auto"/>
                <w:left w:val="none" w:sz="0" w:space="0" w:color="auto"/>
                <w:bottom w:val="none" w:sz="0" w:space="0" w:color="auto"/>
                <w:right w:val="none" w:sz="0" w:space="0" w:color="auto"/>
              </w:divBdr>
            </w:div>
          </w:divsChild>
        </w:div>
        <w:div w:id="962540741">
          <w:marLeft w:val="60"/>
          <w:marRight w:val="60"/>
          <w:marTop w:val="105"/>
          <w:marBottom w:val="105"/>
          <w:divBdr>
            <w:top w:val="none" w:sz="0" w:space="0" w:color="auto"/>
            <w:left w:val="none" w:sz="0" w:space="0" w:color="auto"/>
            <w:bottom w:val="none" w:sz="0" w:space="0" w:color="auto"/>
            <w:right w:val="none" w:sz="0" w:space="0" w:color="auto"/>
          </w:divBdr>
          <w:divsChild>
            <w:div w:id="1790010133">
              <w:marLeft w:val="0"/>
              <w:marRight w:val="0"/>
              <w:marTop w:val="0"/>
              <w:marBottom w:val="0"/>
              <w:divBdr>
                <w:top w:val="none" w:sz="0" w:space="0" w:color="auto"/>
                <w:left w:val="none" w:sz="0" w:space="0" w:color="auto"/>
                <w:bottom w:val="none" w:sz="0" w:space="0" w:color="auto"/>
                <w:right w:val="none" w:sz="0" w:space="0" w:color="auto"/>
              </w:divBdr>
            </w:div>
          </w:divsChild>
        </w:div>
        <w:div w:id="963779326">
          <w:marLeft w:val="60"/>
          <w:marRight w:val="60"/>
          <w:marTop w:val="105"/>
          <w:marBottom w:val="105"/>
          <w:divBdr>
            <w:top w:val="none" w:sz="0" w:space="0" w:color="auto"/>
            <w:left w:val="none" w:sz="0" w:space="0" w:color="auto"/>
            <w:bottom w:val="none" w:sz="0" w:space="0" w:color="auto"/>
            <w:right w:val="none" w:sz="0" w:space="0" w:color="auto"/>
          </w:divBdr>
          <w:divsChild>
            <w:div w:id="1097365574">
              <w:marLeft w:val="0"/>
              <w:marRight w:val="0"/>
              <w:marTop w:val="0"/>
              <w:marBottom w:val="0"/>
              <w:divBdr>
                <w:top w:val="none" w:sz="0" w:space="0" w:color="auto"/>
                <w:left w:val="none" w:sz="0" w:space="0" w:color="auto"/>
                <w:bottom w:val="none" w:sz="0" w:space="0" w:color="auto"/>
                <w:right w:val="none" w:sz="0" w:space="0" w:color="auto"/>
              </w:divBdr>
            </w:div>
          </w:divsChild>
        </w:div>
        <w:div w:id="964699449">
          <w:marLeft w:val="60"/>
          <w:marRight w:val="60"/>
          <w:marTop w:val="105"/>
          <w:marBottom w:val="105"/>
          <w:divBdr>
            <w:top w:val="none" w:sz="0" w:space="0" w:color="auto"/>
            <w:left w:val="none" w:sz="0" w:space="0" w:color="auto"/>
            <w:bottom w:val="none" w:sz="0" w:space="0" w:color="auto"/>
            <w:right w:val="none" w:sz="0" w:space="0" w:color="auto"/>
          </w:divBdr>
          <w:divsChild>
            <w:div w:id="1848715181">
              <w:marLeft w:val="0"/>
              <w:marRight w:val="0"/>
              <w:marTop w:val="0"/>
              <w:marBottom w:val="0"/>
              <w:divBdr>
                <w:top w:val="none" w:sz="0" w:space="0" w:color="auto"/>
                <w:left w:val="none" w:sz="0" w:space="0" w:color="auto"/>
                <w:bottom w:val="none" w:sz="0" w:space="0" w:color="auto"/>
                <w:right w:val="none" w:sz="0" w:space="0" w:color="auto"/>
              </w:divBdr>
            </w:div>
          </w:divsChild>
        </w:div>
        <w:div w:id="970327118">
          <w:marLeft w:val="60"/>
          <w:marRight w:val="60"/>
          <w:marTop w:val="105"/>
          <w:marBottom w:val="105"/>
          <w:divBdr>
            <w:top w:val="none" w:sz="0" w:space="0" w:color="auto"/>
            <w:left w:val="none" w:sz="0" w:space="0" w:color="auto"/>
            <w:bottom w:val="none" w:sz="0" w:space="0" w:color="auto"/>
            <w:right w:val="none" w:sz="0" w:space="0" w:color="auto"/>
          </w:divBdr>
          <w:divsChild>
            <w:div w:id="1279334019">
              <w:marLeft w:val="0"/>
              <w:marRight w:val="0"/>
              <w:marTop w:val="0"/>
              <w:marBottom w:val="0"/>
              <w:divBdr>
                <w:top w:val="none" w:sz="0" w:space="0" w:color="auto"/>
                <w:left w:val="none" w:sz="0" w:space="0" w:color="auto"/>
                <w:bottom w:val="none" w:sz="0" w:space="0" w:color="auto"/>
                <w:right w:val="none" w:sz="0" w:space="0" w:color="auto"/>
              </w:divBdr>
            </w:div>
          </w:divsChild>
        </w:div>
        <w:div w:id="973175006">
          <w:marLeft w:val="60"/>
          <w:marRight w:val="60"/>
          <w:marTop w:val="105"/>
          <w:marBottom w:val="105"/>
          <w:divBdr>
            <w:top w:val="none" w:sz="0" w:space="0" w:color="auto"/>
            <w:left w:val="none" w:sz="0" w:space="0" w:color="auto"/>
            <w:bottom w:val="none" w:sz="0" w:space="0" w:color="auto"/>
            <w:right w:val="none" w:sz="0" w:space="0" w:color="auto"/>
          </w:divBdr>
          <w:divsChild>
            <w:div w:id="564073902">
              <w:marLeft w:val="0"/>
              <w:marRight w:val="0"/>
              <w:marTop w:val="0"/>
              <w:marBottom w:val="0"/>
              <w:divBdr>
                <w:top w:val="none" w:sz="0" w:space="0" w:color="auto"/>
                <w:left w:val="none" w:sz="0" w:space="0" w:color="auto"/>
                <w:bottom w:val="none" w:sz="0" w:space="0" w:color="auto"/>
                <w:right w:val="none" w:sz="0" w:space="0" w:color="auto"/>
              </w:divBdr>
            </w:div>
          </w:divsChild>
        </w:div>
        <w:div w:id="981278749">
          <w:marLeft w:val="60"/>
          <w:marRight w:val="60"/>
          <w:marTop w:val="105"/>
          <w:marBottom w:val="105"/>
          <w:divBdr>
            <w:top w:val="none" w:sz="0" w:space="0" w:color="auto"/>
            <w:left w:val="none" w:sz="0" w:space="0" w:color="auto"/>
            <w:bottom w:val="none" w:sz="0" w:space="0" w:color="auto"/>
            <w:right w:val="none" w:sz="0" w:space="0" w:color="auto"/>
          </w:divBdr>
          <w:divsChild>
            <w:div w:id="1914922923">
              <w:marLeft w:val="0"/>
              <w:marRight w:val="0"/>
              <w:marTop w:val="0"/>
              <w:marBottom w:val="0"/>
              <w:divBdr>
                <w:top w:val="none" w:sz="0" w:space="0" w:color="auto"/>
                <w:left w:val="none" w:sz="0" w:space="0" w:color="auto"/>
                <w:bottom w:val="none" w:sz="0" w:space="0" w:color="auto"/>
                <w:right w:val="none" w:sz="0" w:space="0" w:color="auto"/>
              </w:divBdr>
            </w:div>
          </w:divsChild>
        </w:div>
        <w:div w:id="982808359">
          <w:marLeft w:val="60"/>
          <w:marRight w:val="60"/>
          <w:marTop w:val="105"/>
          <w:marBottom w:val="105"/>
          <w:divBdr>
            <w:top w:val="none" w:sz="0" w:space="0" w:color="auto"/>
            <w:left w:val="none" w:sz="0" w:space="0" w:color="auto"/>
            <w:bottom w:val="none" w:sz="0" w:space="0" w:color="auto"/>
            <w:right w:val="none" w:sz="0" w:space="0" w:color="auto"/>
          </w:divBdr>
          <w:divsChild>
            <w:div w:id="1910144874">
              <w:marLeft w:val="0"/>
              <w:marRight w:val="0"/>
              <w:marTop w:val="0"/>
              <w:marBottom w:val="0"/>
              <w:divBdr>
                <w:top w:val="none" w:sz="0" w:space="0" w:color="auto"/>
                <w:left w:val="none" w:sz="0" w:space="0" w:color="auto"/>
                <w:bottom w:val="none" w:sz="0" w:space="0" w:color="auto"/>
                <w:right w:val="none" w:sz="0" w:space="0" w:color="auto"/>
              </w:divBdr>
            </w:div>
          </w:divsChild>
        </w:div>
        <w:div w:id="987397905">
          <w:marLeft w:val="60"/>
          <w:marRight w:val="60"/>
          <w:marTop w:val="105"/>
          <w:marBottom w:val="105"/>
          <w:divBdr>
            <w:top w:val="none" w:sz="0" w:space="0" w:color="auto"/>
            <w:left w:val="none" w:sz="0" w:space="0" w:color="auto"/>
            <w:bottom w:val="none" w:sz="0" w:space="0" w:color="auto"/>
            <w:right w:val="none" w:sz="0" w:space="0" w:color="auto"/>
          </w:divBdr>
          <w:divsChild>
            <w:div w:id="817766530">
              <w:marLeft w:val="0"/>
              <w:marRight w:val="0"/>
              <w:marTop w:val="0"/>
              <w:marBottom w:val="0"/>
              <w:divBdr>
                <w:top w:val="none" w:sz="0" w:space="0" w:color="auto"/>
                <w:left w:val="none" w:sz="0" w:space="0" w:color="auto"/>
                <w:bottom w:val="none" w:sz="0" w:space="0" w:color="auto"/>
                <w:right w:val="none" w:sz="0" w:space="0" w:color="auto"/>
              </w:divBdr>
            </w:div>
          </w:divsChild>
        </w:div>
        <w:div w:id="987788840">
          <w:marLeft w:val="60"/>
          <w:marRight w:val="60"/>
          <w:marTop w:val="105"/>
          <w:marBottom w:val="105"/>
          <w:divBdr>
            <w:top w:val="none" w:sz="0" w:space="0" w:color="auto"/>
            <w:left w:val="none" w:sz="0" w:space="0" w:color="auto"/>
            <w:bottom w:val="none" w:sz="0" w:space="0" w:color="auto"/>
            <w:right w:val="none" w:sz="0" w:space="0" w:color="auto"/>
          </w:divBdr>
          <w:divsChild>
            <w:div w:id="68965537">
              <w:marLeft w:val="0"/>
              <w:marRight w:val="0"/>
              <w:marTop w:val="0"/>
              <w:marBottom w:val="0"/>
              <w:divBdr>
                <w:top w:val="none" w:sz="0" w:space="0" w:color="auto"/>
                <w:left w:val="none" w:sz="0" w:space="0" w:color="auto"/>
                <w:bottom w:val="none" w:sz="0" w:space="0" w:color="auto"/>
                <w:right w:val="none" w:sz="0" w:space="0" w:color="auto"/>
              </w:divBdr>
            </w:div>
          </w:divsChild>
        </w:div>
        <w:div w:id="995648028">
          <w:marLeft w:val="60"/>
          <w:marRight w:val="60"/>
          <w:marTop w:val="105"/>
          <w:marBottom w:val="105"/>
          <w:divBdr>
            <w:top w:val="none" w:sz="0" w:space="0" w:color="auto"/>
            <w:left w:val="none" w:sz="0" w:space="0" w:color="auto"/>
            <w:bottom w:val="none" w:sz="0" w:space="0" w:color="auto"/>
            <w:right w:val="none" w:sz="0" w:space="0" w:color="auto"/>
          </w:divBdr>
          <w:divsChild>
            <w:div w:id="270475201">
              <w:marLeft w:val="0"/>
              <w:marRight w:val="0"/>
              <w:marTop w:val="0"/>
              <w:marBottom w:val="0"/>
              <w:divBdr>
                <w:top w:val="none" w:sz="0" w:space="0" w:color="auto"/>
                <w:left w:val="none" w:sz="0" w:space="0" w:color="auto"/>
                <w:bottom w:val="none" w:sz="0" w:space="0" w:color="auto"/>
                <w:right w:val="none" w:sz="0" w:space="0" w:color="auto"/>
              </w:divBdr>
            </w:div>
          </w:divsChild>
        </w:div>
        <w:div w:id="998581116">
          <w:marLeft w:val="60"/>
          <w:marRight w:val="60"/>
          <w:marTop w:val="105"/>
          <w:marBottom w:val="105"/>
          <w:divBdr>
            <w:top w:val="none" w:sz="0" w:space="0" w:color="auto"/>
            <w:left w:val="none" w:sz="0" w:space="0" w:color="auto"/>
            <w:bottom w:val="none" w:sz="0" w:space="0" w:color="auto"/>
            <w:right w:val="none" w:sz="0" w:space="0" w:color="auto"/>
          </w:divBdr>
          <w:divsChild>
            <w:div w:id="346907473">
              <w:marLeft w:val="0"/>
              <w:marRight w:val="0"/>
              <w:marTop w:val="0"/>
              <w:marBottom w:val="0"/>
              <w:divBdr>
                <w:top w:val="none" w:sz="0" w:space="0" w:color="auto"/>
                <w:left w:val="none" w:sz="0" w:space="0" w:color="auto"/>
                <w:bottom w:val="none" w:sz="0" w:space="0" w:color="auto"/>
                <w:right w:val="none" w:sz="0" w:space="0" w:color="auto"/>
              </w:divBdr>
            </w:div>
          </w:divsChild>
        </w:div>
        <w:div w:id="1003821305">
          <w:marLeft w:val="60"/>
          <w:marRight w:val="60"/>
          <w:marTop w:val="105"/>
          <w:marBottom w:val="105"/>
          <w:divBdr>
            <w:top w:val="none" w:sz="0" w:space="0" w:color="auto"/>
            <w:left w:val="none" w:sz="0" w:space="0" w:color="auto"/>
            <w:bottom w:val="none" w:sz="0" w:space="0" w:color="auto"/>
            <w:right w:val="none" w:sz="0" w:space="0" w:color="auto"/>
          </w:divBdr>
          <w:divsChild>
            <w:div w:id="718363409">
              <w:marLeft w:val="0"/>
              <w:marRight w:val="0"/>
              <w:marTop w:val="0"/>
              <w:marBottom w:val="0"/>
              <w:divBdr>
                <w:top w:val="none" w:sz="0" w:space="0" w:color="auto"/>
                <w:left w:val="none" w:sz="0" w:space="0" w:color="auto"/>
                <w:bottom w:val="none" w:sz="0" w:space="0" w:color="auto"/>
                <w:right w:val="none" w:sz="0" w:space="0" w:color="auto"/>
              </w:divBdr>
            </w:div>
          </w:divsChild>
        </w:div>
        <w:div w:id="1024483842">
          <w:marLeft w:val="60"/>
          <w:marRight w:val="60"/>
          <w:marTop w:val="105"/>
          <w:marBottom w:val="105"/>
          <w:divBdr>
            <w:top w:val="none" w:sz="0" w:space="0" w:color="auto"/>
            <w:left w:val="none" w:sz="0" w:space="0" w:color="auto"/>
            <w:bottom w:val="none" w:sz="0" w:space="0" w:color="auto"/>
            <w:right w:val="none" w:sz="0" w:space="0" w:color="auto"/>
          </w:divBdr>
          <w:divsChild>
            <w:div w:id="214969722">
              <w:marLeft w:val="0"/>
              <w:marRight w:val="0"/>
              <w:marTop w:val="0"/>
              <w:marBottom w:val="0"/>
              <w:divBdr>
                <w:top w:val="none" w:sz="0" w:space="0" w:color="auto"/>
                <w:left w:val="none" w:sz="0" w:space="0" w:color="auto"/>
                <w:bottom w:val="none" w:sz="0" w:space="0" w:color="auto"/>
                <w:right w:val="none" w:sz="0" w:space="0" w:color="auto"/>
              </w:divBdr>
            </w:div>
          </w:divsChild>
        </w:div>
        <w:div w:id="1025249775">
          <w:marLeft w:val="60"/>
          <w:marRight w:val="60"/>
          <w:marTop w:val="105"/>
          <w:marBottom w:val="105"/>
          <w:divBdr>
            <w:top w:val="none" w:sz="0" w:space="0" w:color="auto"/>
            <w:left w:val="none" w:sz="0" w:space="0" w:color="auto"/>
            <w:bottom w:val="none" w:sz="0" w:space="0" w:color="auto"/>
            <w:right w:val="none" w:sz="0" w:space="0" w:color="auto"/>
          </w:divBdr>
          <w:divsChild>
            <w:div w:id="542601829">
              <w:marLeft w:val="0"/>
              <w:marRight w:val="0"/>
              <w:marTop w:val="0"/>
              <w:marBottom w:val="0"/>
              <w:divBdr>
                <w:top w:val="none" w:sz="0" w:space="0" w:color="auto"/>
                <w:left w:val="none" w:sz="0" w:space="0" w:color="auto"/>
                <w:bottom w:val="none" w:sz="0" w:space="0" w:color="auto"/>
                <w:right w:val="none" w:sz="0" w:space="0" w:color="auto"/>
              </w:divBdr>
            </w:div>
          </w:divsChild>
        </w:div>
        <w:div w:id="1034037524">
          <w:marLeft w:val="60"/>
          <w:marRight w:val="60"/>
          <w:marTop w:val="105"/>
          <w:marBottom w:val="105"/>
          <w:divBdr>
            <w:top w:val="none" w:sz="0" w:space="0" w:color="auto"/>
            <w:left w:val="none" w:sz="0" w:space="0" w:color="auto"/>
            <w:bottom w:val="none" w:sz="0" w:space="0" w:color="auto"/>
            <w:right w:val="none" w:sz="0" w:space="0" w:color="auto"/>
          </w:divBdr>
          <w:divsChild>
            <w:div w:id="251282041">
              <w:marLeft w:val="0"/>
              <w:marRight w:val="0"/>
              <w:marTop w:val="0"/>
              <w:marBottom w:val="0"/>
              <w:divBdr>
                <w:top w:val="none" w:sz="0" w:space="0" w:color="auto"/>
                <w:left w:val="none" w:sz="0" w:space="0" w:color="auto"/>
                <w:bottom w:val="none" w:sz="0" w:space="0" w:color="auto"/>
                <w:right w:val="none" w:sz="0" w:space="0" w:color="auto"/>
              </w:divBdr>
            </w:div>
          </w:divsChild>
        </w:div>
        <w:div w:id="1035548137">
          <w:marLeft w:val="60"/>
          <w:marRight w:val="60"/>
          <w:marTop w:val="105"/>
          <w:marBottom w:val="105"/>
          <w:divBdr>
            <w:top w:val="none" w:sz="0" w:space="0" w:color="auto"/>
            <w:left w:val="none" w:sz="0" w:space="0" w:color="auto"/>
            <w:bottom w:val="none" w:sz="0" w:space="0" w:color="auto"/>
            <w:right w:val="none" w:sz="0" w:space="0" w:color="auto"/>
          </w:divBdr>
        </w:div>
        <w:div w:id="1038045145">
          <w:marLeft w:val="60"/>
          <w:marRight w:val="60"/>
          <w:marTop w:val="105"/>
          <w:marBottom w:val="105"/>
          <w:divBdr>
            <w:top w:val="none" w:sz="0" w:space="0" w:color="auto"/>
            <w:left w:val="none" w:sz="0" w:space="0" w:color="auto"/>
            <w:bottom w:val="none" w:sz="0" w:space="0" w:color="auto"/>
            <w:right w:val="none" w:sz="0" w:space="0" w:color="auto"/>
          </w:divBdr>
          <w:divsChild>
            <w:div w:id="1991016388">
              <w:marLeft w:val="0"/>
              <w:marRight w:val="0"/>
              <w:marTop w:val="0"/>
              <w:marBottom w:val="0"/>
              <w:divBdr>
                <w:top w:val="none" w:sz="0" w:space="0" w:color="auto"/>
                <w:left w:val="none" w:sz="0" w:space="0" w:color="auto"/>
                <w:bottom w:val="none" w:sz="0" w:space="0" w:color="auto"/>
                <w:right w:val="none" w:sz="0" w:space="0" w:color="auto"/>
              </w:divBdr>
            </w:div>
          </w:divsChild>
        </w:div>
        <w:div w:id="1043167024">
          <w:marLeft w:val="60"/>
          <w:marRight w:val="60"/>
          <w:marTop w:val="105"/>
          <w:marBottom w:val="105"/>
          <w:divBdr>
            <w:top w:val="none" w:sz="0" w:space="0" w:color="auto"/>
            <w:left w:val="none" w:sz="0" w:space="0" w:color="auto"/>
            <w:bottom w:val="none" w:sz="0" w:space="0" w:color="auto"/>
            <w:right w:val="none" w:sz="0" w:space="0" w:color="auto"/>
          </w:divBdr>
        </w:div>
        <w:div w:id="1050422351">
          <w:marLeft w:val="60"/>
          <w:marRight w:val="60"/>
          <w:marTop w:val="105"/>
          <w:marBottom w:val="105"/>
          <w:divBdr>
            <w:top w:val="none" w:sz="0" w:space="0" w:color="auto"/>
            <w:left w:val="none" w:sz="0" w:space="0" w:color="auto"/>
            <w:bottom w:val="none" w:sz="0" w:space="0" w:color="auto"/>
            <w:right w:val="none" w:sz="0" w:space="0" w:color="auto"/>
          </w:divBdr>
          <w:divsChild>
            <w:div w:id="1162309081">
              <w:marLeft w:val="0"/>
              <w:marRight w:val="0"/>
              <w:marTop w:val="0"/>
              <w:marBottom w:val="0"/>
              <w:divBdr>
                <w:top w:val="none" w:sz="0" w:space="0" w:color="auto"/>
                <w:left w:val="none" w:sz="0" w:space="0" w:color="auto"/>
                <w:bottom w:val="none" w:sz="0" w:space="0" w:color="auto"/>
                <w:right w:val="none" w:sz="0" w:space="0" w:color="auto"/>
              </w:divBdr>
            </w:div>
          </w:divsChild>
        </w:div>
        <w:div w:id="1065838345">
          <w:marLeft w:val="60"/>
          <w:marRight w:val="60"/>
          <w:marTop w:val="105"/>
          <w:marBottom w:val="105"/>
          <w:divBdr>
            <w:top w:val="none" w:sz="0" w:space="0" w:color="auto"/>
            <w:left w:val="none" w:sz="0" w:space="0" w:color="auto"/>
            <w:bottom w:val="none" w:sz="0" w:space="0" w:color="auto"/>
            <w:right w:val="none" w:sz="0" w:space="0" w:color="auto"/>
          </w:divBdr>
          <w:divsChild>
            <w:div w:id="1091319103">
              <w:marLeft w:val="0"/>
              <w:marRight w:val="0"/>
              <w:marTop w:val="0"/>
              <w:marBottom w:val="0"/>
              <w:divBdr>
                <w:top w:val="none" w:sz="0" w:space="0" w:color="auto"/>
                <w:left w:val="none" w:sz="0" w:space="0" w:color="auto"/>
                <w:bottom w:val="none" w:sz="0" w:space="0" w:color="auto"/>
                <w:right w:val="none" w:sz="0" w:space="0" w:color="auto"/>
              </w:divBdr>
            </w:div>
          </w:divsChild>
        </w:div>
        <w:div w:id="1073115876">
          <w:marLeft w:val="60"/>
          <w:marRight w:val="60"/>
          <w:marTop w:val="105"/>
          <w:marBottom w:val="105"/>
          <w:divBdr>
            <w:top w:val="none" w:sz="0" w:space="0" w:color="auto"/>
            <w:left w:val="none" w:sz="0" w:space="0" w:color="auto"/>
            <w:bottom w:val="none" w:sz="0" w:space="0" w:color="auto"/>
            <w:right w:val="none" w:sz="0" w:space="0" w:color="auto"/>
          </w:divBdr>
          <w:divsChild>
            <w:div w:id="2045666519">
              <w:marLeft w:val="0"/>
              <w:marRight w:val="0"/>
              <w:marTop w:val="0"/>
              <w:marBottom w:val="0"/>
              <w:divBdr>
                <w:top w:val="none" w:sz="0" w:space="0" w:color="auto"/>
                <w:left w:val="none" w:sz="0" w:space="0" w:color="auto"/>
                <w:bottom w:val="none" w:sz="0" w:space="0" w:color="auto"/>
                <w:right w:val="none" w:sz="0" w:space="0" w:color="auto"/>
              </w:divBdr>
            </w:div>
          </w:divsChild>
        </w:div>
        <w:div w:id="1081292778">
          <w:marLeft w:val="60"/>
          <w:marRight w:val="60"/>
          <w:marTop w:val="105"/>
          <w:marBottom w:val="105"/>
          <w:divBdr>
            <w:top w:val="none" w:sz="0" w:space="0" w:color="auto"/>
            <w:left w:val="none" w:sz="0" w:space="0" w:color="auto"/>
            <w:bottom w:val="none" w:sz="0" w:space="0" w:color="auto"/>
            <w:right w:val="none" w:sz="0" w:space="0" w:color="auto"/>
          </w:divBdr>
          <w:divsChild>
            <w:div w:id="149030050">
              <w:marLeft w:val="0"/>
              <w:marRight w:val="0"/>
              <w:marTop w:val="0"/>
              <w:marBottom w:val="0"/>
              <w:divBdr>
                <w:top w:val="none" w:sz="0" w:space="0" w:color="auto"/>
                <w:left w:val="none" w:sz="0" w:space="0" w:color="auto"/>
                <w:bottom w:val="none" w:sz="0" w:space="0" w:color="auto"/>
                <w:right w:val="none" w:sz="0" w:space="0" w:color="auto"/>
              </w:divBdr>
            </w:div>
          </w:divsChild>
        </w:div>
        <w:div w:id="1082608012">
          <w:marLeft w:val="60"/>
          <w:marRight w:val="60"/>
          <w:marTop w:val="105"/>
          <w:marBottom w:val="105"/>
          <w:divBdr>
            <w:top w:val="none" w:sz="0" w:space="0" w:color="auto"/>
            <w:left w:val="none" w:sz="0" w:space="0" w:color="auto"/>
            <w:bottom w:val="none" w:sz="0" w:space="0" w:color="auto"/>
            <w:right w:val="none" w:sz="0" w:space="0" w:color="auto"/>
          </w:divBdr>
          <w:divsChild>
            <w:div w:id="44070265">
              <w:marLeft w:val="0"/>
              <w:marRight w:val="0"/>
              <w:marTop w:val="0"/>
              <w:marBottom w:val="0"/>
              <w:divBdr>
                <w:top w:val="none" w:sz="0" w:space="0" w:color="auto"/>
                <w:left w:val="none" w:sz="0" w:space="0" w:color="auto"/>
                <w:bottom w:val="none" w:sz="0" w:space="0" w:color="auto"/>
                <w:right w:val="none" w:sz="0" w:space="0" w:color="auto"/>
              </w:divBdr>
            </w:div>
          </w:divsChild>
        </w:div>
        <w:div w:id="1086149854">
          <w:marLeft w:val="60"/>
          <w:marRight w:val="60"/>
          <w:marTop w:val="105"/>
          <w:marBottom w:val="105"/>
          <w:divBdr>
            <w:top w:val="none" w:sz="0" w:space="0" w:color="auto"/>
            <w:left w:val="none" w:sz="0" w:space="0" w:color="auto"/>
            <w:bottom w:val="none" w:sz="0" w:space="0" w:color="auto"/>
            <w:right w:val="none" w:sz="0" w:space="0" w:color="auto"/>
          </w:divBdr>
        </w:div>
        <w:div w:id="1087313960">
          <w:marLeft w:val="60"/>
          <w:marRight w:val="60"/>
          <w:marTop w:val="105"/>
          <w:marBottom w:val="105"/>
          <w:divBdr>
            <w:top w:val="none" w:sz="0" w:space="0" w:color="auto"/>
            <w:left w:val="none" w:sz="0" w:space="0" w:color="auto"/>
            <w:bottom w:val="none" w:sz="0" w:space="0" w:color="auto"/>
            <w:right w:val="none" w:sz="0" w:space="0" w:color="auto"/>
          </w:divBdr>
          <w:divsChild>
            <w:div w:id="468481037">
              <w:marLeft w:val="0"/>
              <w:marRight w:val="0"/>
              <w:marTop w:val="0"/>
              <w:marBottom w:val="0"/>
              <w:divBdr>
                <w:top w:val="none" w:sz="0" w:space="0" w:color="auto"/>
                <w:left w:val="none" w:sz="0" w:space="0" w:color="auto"/>
                <w:bottom w:val="none" w:sz="0" w:space="0" w:color="auto"/>
                <w:right w:val="none" w:sz="0" w:space="0" w:color="auto"/>
              </w:divBdr>
            </w:div>
          </w:divsChild>
        </w:div>
        <w:div w:id="1090276127">
          <w:marLeft w:val="60"/>
          <w:marRight w:val="60"/>
          <w:marTop w:val="105"/>
          <w:marBottom w:val="105"/>
          <w:divBdr>
            <w:top w:val="none" w:sz="0" w:space="0" w:color="auto"/>
            <w:left w:val="none" w:sz="0" w:space="0" w:color="auto"/>
            <w:bottom w:val="none" w:sz="0" w:space="0" w:color="auto"/>
            <w:right w:val="none" w:sz="0" w:space="0" w:color="auto"/>
          </w:divBdr>
          <w:divsChild>
            <w:div w:id="708190339">
              <w:marLeft w:val="0"/>
              <w:marRight w:val="0"/>
              <w:marTop w:val="0"/>
              <w:marBottom w:val="0"/>
              <w:divBdr>
                <w:top w:val="none" w:sz="0" w:space="0" w:color="auto"/>
                <w:left w:val="none" w:sz="0" w:space="0" w:color="auto"/>
                <w:bottom w:val="none" w:sz="0" w:space="0" w:color="auto"/>
                <w:right w:val="none" w:sz="0" w:space="0" w:color="auto"/>
              </w:divBdr>
            </w:div>
          </w:divsChild>
        </w:div>
        <w:div w:id="1090466028">
          <w:marLeft w:val="60"/>
          <w:marRight w:val="60"/>
          <w:marTop w:val="105"/>
          <w:marBottom w:val="105"/>
          <w:divBdr>
            <w:top w:val="none" w:sz="0" w:space="0" w:color="auto"/>
            <w:left w:val="none" w:sz="0" w:space="0" w:color="auto"/>
            <w:bottom w:val="none" w:sz="0" w:space="0" w:color="auto"/>
            <w:right w:val="none" w:sz="0" w:space="0" w:color="auto"/>
          </w:divBdr>
          <w:divsChild>
            <w:div w:id="38745574">
              <w:marLeft w:val="0"/>
              <w:marRight w:val="0"/>
              <w:marTop w:val="0"/>
              <w:marBottom w:val="0"/>
              <w:divBdr>
                <w:top w:val="none" w:sz="0" w:space="0" w:color="auto"/>
                <w:left w:val="none" w:sz="0" w:space="0" w:color="auto"/>
                <w:bottom w:val="none" w:sz="0" w:space="0" w:color="auto"/>
                <w:right w:val="none" w:sz="0" w:space="0" w:color="auto"/>
              </w:divBdr>
            </w:div>
          </w:divsChild>
        </w:div>
        <w:div w:id="1097555709">
          <w:marLeft w:val="60"/>
          <w:marRight w:val="60"/>
          <w:marTop w:val="105"/>
          <w:marBottom w:val="105"/>
          <w:divBdr>
            <w:top w:val="none" w:sz="0" w:space="0" w:color="auto"/>
            <w:left w:val="none" w:sz="0" w:space="0" w:color="auto"/>
            <w:bottom w:val="none" w:sz="0" w:space="0" w:color="auto"/>
            <w:right w:val="none" w:sz="0" w:space="0" w:color="auto"/>
          </w:divBdr>
          <w:divsChild>
            <w:div w:id="30345675">
              <w:marLeft w:val="0"/>
              <w:marRight w:val="0"/>
              <w:marTop w:val="0"/>
              <w:marBottom w:val="0"/>
              <w:divBdr>
                <w:top w:val="none" w:sz="0" w:space="0" w:color="auto"/>
                <w:left w:val="none" w:sz="0" w:space="0" w:color="auto"/>
                <w:bottom w:val="none" w:sz="0" w:space="0" w:color="auto"/>
                <w:right w:val="none" w:sz="0" w:space="0" w:color="auto"/>
              </w:divBdr>
            </w:div>
          </w:divsChild>
        </w:div>
        <w:div w:id="1103451600">
          <w:marLeft w:val="60"/>
          <w:marRight w:val="60"/>
          <w:marTop w:val="105"/>
          <w:marBottom w:val="105"/>
          <w:divBdr>
            <w:top w:val="none" w:sz="0" w:space="0" w:color="auto"/>
            <w:left w:val="none" w:sz="0" w:space="0" w:color="auto"/>
            <w:bottom w:val="none" w:sz="0" w:space="0" w:color="auto"/>
            <w:right w:val="none" w:sz="0" w:space="0" w:color="auto"/>
          </w:divBdr>
          <w:divsChild>
            <w:div w:id="140276315">
              <w:marLeft w:val="0"/>
              <w:marRight w:val="0"/>
              <w:marTop w:val="0"/>
              <w:marBottom w:val="0"/>
              <w:divBdr>
                <w:top w:val="none" w:sz="0" w:space="0" w:color="auto"/>
                <w:left w:val="none" w:sz="0" w:space="0" w:color="auto"/>
                <w:bottom w:val="none" w:sz="0" w:space="0" w:color="auto"/>
                <w:right w:val="none" w:sz="0" w:space="0" w:color="auto"/>
              </w:divBdr>
            </w:div>
          </w:divsChild>
        </w:div>
        <w:div w:id="1125079850">
          <w:marLeft w:val="60"/>
          <w:marRight w:val="60"/>
          <w:marTop w:val="105"/>
          <w:marBottom w:val="105"/>
          <w:divBdr>
            <w:top w:val="none" w:sz="0" w:space="0" w:color="auto"/>
            <w:left w:val="none" w:sz="0" w:space="0" w:color="auto"/>
            <w:bottom w:val="none" w:sz="0" w:space="0" w:color="auto"/>
            <w:right w:val="none" w:sz="0" w:space="0" w:color="auto"/>
          </w:divBdr>
          <w:divsChild>
            <w:div w:id="166288165">
              <w:marLeft w:val="0"/>
              <w:marRight w:val="0"/>
              <w:marTop w:val="0"/>
              <w:marBottom w:val="0"/>
              <w:divBdr>
                <w:top w:val="none" w:sz="0" w:space="0" w:color="auto"/>
                <w:left w:val="none" w:sz="0" w:space="0" w:color="auto"/>
                <w:bottom w:val="none" w:sz="0" w:space="0" w:color="auto"/>
                <w:right w:val="none" w:sz="0" w:space="0" w:color="auto"/>
              </w:divBdr>
            </w:div>
          </w:divsChild>
        </w:div>
        <w:div w:id="1128082160">
          <w:marLeft w:val="60"/>
          <w:marRight w:val="60"/>
          <w:marTop w:val="105"/>
          <w:marBottom w:val="105"/>
          <w:divBdr>
            <w:top w:val="none" w:sz="0" w:space="0" w:color="auto"/>
            <w:left w:val="none" w:sz="0" w:space="0" w:color="auto"/>
            <w:bottom w:val="none" w:sz="0" w:space="0" w:color="auto"/>
            <w:right w:val="none" w:sz="0" w:space="0" w:color="auto"/>
          </w:divBdr>
          <w:divsChild>
            <w:div w:id="852036807">
              <w:marLeft w:val="0"/>
              <w:marRight w:val="0"/>
              <w:marTop w:val="0"/>
              <w:marBottom w:val="0"/>
              <w:divBdr>
                <w:top w:val="none" w:sz="0" w:space="0" w:color="auto"/>
                <w:left w:val="none" w:sz="0" w:space="0" w:color="auto"/>
                <w:bottom w:val="none" w:sz="0" w:space="0" w:color="auto"/>
                <w:right w:val="none" w:sz="0" w:space="0" w:color="auto"/>
              </w:divBdr>
            </w:div>
          </w:divsChild>
        </w:div>
        <w:div w:id="1134058435">
          <w:marLeft w:val="60"/>
          <w:marRight w:val="60"/>
          <w:marTop w:val="105"/>
          <w:marBottom w:val="105"/>
          <w:divBdr>
            <w:top w:val="none" w:sz="0" w:space="0" w:color="auto"/>
            <w:left w:val="none" w:sz="0" w:space="0" w:color="auto"/>
            <w:bottom w:val="none" w:sz="0" w:space="0" w:color="auto"/>
            <w:right w:val="none" w:sz="0" w:space="0" w:color="auto"/>
          </w:divBdr>
          <w:divsChild>
            <w:div w:id="386150445">
              <w:marLeft w:val="0"/>
              <w:marRight w:val="0"/>
              <w:marTop w:val="0"/>
              <w:marBottom w:val="0"/>
              <w:divBdr>
                <w:top w:val="none" w:sz="0" w:space="0" w:color="auto"/>
                <w:left w:val="none" w:sz="0" w:space="0" w:color="auto"/>
                <w:bottom w:val="none" w:sz="0" w:space="0" w:color="auto"/>
                <w:right w:val="none" w:sz="0" w:space="0" w:color="auto"/>
              </w:divBdr>
            </w:div>
          </w:divsChild>
        </w:div>
        <w:div w:id="1142043956">
          <w:marLeft w:val="60"/>
          <w:marRight w:val="60"/>
          <w:marTop w:val="105"/>
          <w:marBottom w:val="105"/>
          <w:divBdr>
            <w:top w:val="none" w:sz="0" w:space="0" w:color="auto"/>
            <w:left w:val="none" w:sz="0" w:space="0" w:color="auto"/>
            <w:bottom w:val="none" w:sz="0" w:space="0" w:color="auto"/>
            <w:right w:val="none" w:sz="0" w:space="0" w:color="auto"/>
          </w:divBdr>
          <w:divsChild>
            <w:div w:id="1042830420">
              <w:marLeft w:val="0"/>
              <w:marRight w:val="0"/>
              <w:marTop w:val="0"/>
              <w:marBottom w:val="0"/>
              <w:divBdr>
                <w:top w:val="none" w:sz="0" w:space="0" w:color="auto"/>
                <w:left w:val="none" w:sz="0" w:space="0" w:color="auto"/>
                <w:bottom w:val="none" w:sz="0" w:space="0" w:color="auto"/>
                <w:right w:val="none" w:sz="0" w:space="0" w:color="auto"/>
              </w:divBdr>
            </w:div>
          </w:divsChild>
        </w:div>
        <w:div w:id="1144588538">
          <w:marLeft w:val="60"/>
          <w:marRight w:val="60"/>
          <w:marTop w:val="105"/>
          <w:marBottom w:val="105"/>
          <w:divBdr>
            <w:top w:val="none" w:sz="0" w:space="0" w:color="auto"/>
            <w:left w:val="none" w:sz="0" w:space="0" w:color="auto"/>
            <w:bottom w:val="none" w:sz="0" w:space="0" w:color="auto"/>
            <w:right w:val="none" w:sz="0" w:space="0" w:color="auto"/>
          </w:divBdr>
          <w:divsChild>
            <w:div w:id="406728862">
              <w:marLeft w:val="0"/>
              <w:marRight w:val="0"/>
              <w:marTop w:val="0"/>
              <w:marBottom w:val="0"/>
              <w:divBdr>
                <w:top w:val="none" w:sz="0" w:space="0" w:color="auto"/>
                <w:left w:val="none" w:sz="0" w:space="0" w:color="auto"/>
                <w:bottom w:val="none" w:sz="0" w:space="0" w:color="auto"/>
                <w:right w:val="none" w:sz="0" w:space="0" w:color="auto"/>
              </w:divBdr>
            </w:div>
          </w:divsChild>
        </w:div>
        <w:div w:id="1145775017">
          <w:marLeft w:val="60"/>
          <w:marRight w:val="60"/>
          <w:marTop w:val="105"/>
          <w:marBottom w:val="105"/>
          <w:divBdr>
            <w:top w:val="none" w:sz="0" w:space="0" w:color="auto"/>
            <w:left w:val="none" w:sz="0" w:space="0" w:color="auto"/>
            <w:bottom w:val="none" w:sz="0" w:space="0" w:color="auto"/>
            <w:right w:val="none" w:sz="0" w:space="0" w:color="auto"/>
          </w:divBdr>
          <w:divsChild>
            <w:div w:id="55974192">
              <w:marLeft w:val="0"/>
              <w:marRight w:val="0"/>
              <w:marTop w:val="0"/>
              <w:marBottom w:val="0"/>
              <w:divBdr>
                <w:top w:val="none" w:sz="0" w:space="0" w:color="auto"/>
                <w:left w:val="none" w:sz="0" w:space="0" w:color="auto"/>
                <w:bottom w:val="none" w:sz="0" w:space="0" w:color="auto"/>
                <w:right w:val="none" w:sz="0" w:space="0" w:color="auto"/>
              </w:divBdr>
            </w:div>
          </w:divsChild>
        </w:div>
        <w:div w:id="1147209830">
          <w:marLeft w:val="60"/>
          <w:marRight w:val="60"/>
          <w:marTop w:val="105"/>
          <w:marBottom w:val="105"/>
          <w:divBdr>
            <w:top w:val="none" w:sz="0" w:space="0" w:color="auto"/>
            <w:left w:val="none" w:sz="0" w:space="0" w:color="auto"/>
            <w:bottom w:val="none" w:sz="0" w:space="0" w:color="auto"/>
            <w:right w:val="none" w:sz="0" w:space="0" w:color="auto"/>
          </w:divBdr>
          <w:divsChild>
            <w:div w:id="229195926">
              <w:marLeft w:val="0"/>
              <w:marRight w:val="0"/>
              <w:marTop w:val="0"/>
              <w:marBottom w:val="0"/>
              <w:divBdr>
                <w:top w:val="none" w:sz="0" w:space="0" w:color="auto"/>
                <w:left w:val="none" w:sz="0" w:space="0" w:color="auto"/>
                <w:bottom w:val="none" w:sz="0" w:space="0" w:color="auto"/>
                <w:right w:val="none" w:sz="0" w:space="0" w:color="auto"/>
              </w:divBdr>
            </w:div>
          </w:divsChild>
        </w:div>
        <w:div w:id="1151141649">
          <w:marLeft w:val="60"/>
          <w:marRight w:val="60"/>
          <w:marTop w:val="105"/>
          <w:marBottom w:val="105"/>
          <w:divBdr>
            <w:top w:val="none" w:sz="0" w:space="0" w:color="auto"/>
            <w:left w:val="none" w:sz="0" w:space="0" w:color="auto"/>
            <w:bottom w:val="none" w:sz="0" w:space="0" w:color="auto"/>
            <w:right w:val="none" w:sz="0" w:space="0" w:color="auto"/>
          </w:divBdr>
          <w:divsChild>
            <w:div w:id="1091316954">
              <w:marLeft w:val="0"/>
              <w:marRight w:val="0"/>
              <w:marTop w:val="0"/>
              <w:marBottom w:val="0"/>
              <w:divBdr>
                <w:top w:val="none" w:sz="0" w:space="0" w:color="auto"/>
                <w:left w:val="none" w:sz="0" w:space="0" w:color="auto"/>
                <w:bottom w:val="none" w:sz="0" w:space="0" w:color="auto"/>
                <w:right w:val="none" w:sz="0" w:space="0" w:color="auto"/>
              </w:divBdr>
            </w:div>
          </w:divsChild>
        </w:div>
        <w:div w:id="1159882852">
          <w:marLeft w:val="60"/>
          <w:marRight w:val="60"/>
          <w:marTop w:val="105"/>
          <w:marBottom w:val="105"/>
          <w:divBdr>
            <w:top w:val="none" w:sz="0" w:space="0" w:color="auto"/>
            <w:left w:val="none" w:sz="0" w:space="0" w:color="auto"/>
            <w:bottom w:val="none" w:sz="0" w:space="0" w:color="auto"/>
            <w:right w:val="none" w:sz="0" w:space="0" w:color="auto"/>
          </w:divBdr>
          <w:divsChild>
            <w:div w:id="43408549">
              <w:marLeft w:val="0"/>
              <w:marRight w:val="0"/>
              <w:marTop w:val="0"/>
              <w:marBottom w:val="0"/>
              <w:divBdr>
                <w:top w:val="none" w:sz="0" w:space="0" w:color="auto"/>
                <w:left w:val="none" w:sz="0" w:space="0" w:color="auto"/>
                <w:bottom w:val="none" w:sz="0" w:space="0" w:color="auto"/>
                <w:right w:val="none" w:sz="0" w:space="0" w:color="auto"/>
              </w:divBdr>
            </w:div>
          </w:divsChild>
        </w:div>
        <w:div w:id="1184635323">
          <w:marLeft w:val="60"/>
          <w:marRight w:val="60"/>
          <w:marTop w:val="105"/>
          <w:marBottom w:val="105"/>
          <w:divBdr>
            <w:top w:val="none" w:sz="0" w:space="0" w:color="auto"/>
            <w:left w:val="none" w:sz="0" w:space="0" w:color="auto"/>
            <w:bottom w:val="none" w:sz="0" w:space="0" w:color="auto"/>
            <w:right w:val="none" w:sz="0" w:space="0" w:color="auto"/>
          </w:divBdr>
          <w:divsChild>
            <w:div w:id="1323967963">
              <w:marLeft w:val="0"/>
              <w:marRight w:val="0"/>
              <w:marTop w:val="0"/>
              <w:marBottom w:val="0"/>
              <w:divBdr>
                <w:top w:val="none" w:sz="0" w:space="0" w:color="auto"/>
                <w:left w:val="none" w:sz="0" w:space="0" w:color="auto"/>
                <w:bottom w:val="none" w:sz="0" w:space="0" w:color="auto"/>
                <w:right w:val="none" w:sz="0" w:space="0" w:color="auto"/>
              </w:divBdr>
            </w:div>
          </w:divsChild>
        </w:div>
        <w:div w:id="1188838497">
          <w:marLeft w:val="60"/>
          <w:marRight w:val="60"/>
          <w:marTop w:val="105"/>
          <w:marBottom w:val="105"/>
          <w:divBdr>
            <w:top w:val="none" w:sz="0" w:space="0" w:color="auto"/>
            <w:left w:val="none" w:sz="0" w:space="0" w:color="auto"/>
            <w:bottom w:val="none" w:sz="0" w:space="0" w:color="auto"/>
            <w:right w:val="none" w:sz="0" w:space="0" w:color="auto"/>
          </w:divBdr>
          <w:divsChild>
            <w:div w:id="1179853915">
              <w:marLeft w:val="0"/>
              <w:marRight w:val="0"/>
              <w:marTop w:val="0"/>
              <w:marBottom w:val="0"/>
              <w:divBdr>
                <w:top w:val="none" w:sz="0" w:space="0" w:color="auto"/>
                <w:left w:val="none" w:sz="0" w:space="0" w:color="auto"/>
                <w:bottom w:val="none" w:sz="0" w:space="0" w:color="auto"/>
                <w:right w:val="none" w:sz="0" w:space="0" w:color="auto"/>
              </w:divBdr>
            </w:div>
          </w:divsChild>
        </w:div>
        <w:div w:id="1192034581">
          <w:marLeft w:val="60"/>
          <w:marRight w:val="60"/>
          <w:marTop w:val="105"/>
          <w:marBottom w:val="105"/>
          <w:divBdr>
            <w:top w:val="none" w:sz="0" w:space="0" w:color="auto"/>
            <w:left w:val="none" w:sz="0" w:space="0" w:color="auto"/>
            <w:bottom w:val="none" w:sz="0" w:space="0" w:color="auto"/>
            <w:right w:val="none" w:sz="0" w:space="0" w:color="auto"/>
          </w:divBdr>
          <w:divsChild>
            <w:div w:id="483862599">
              <w:marLeft w:val="0"/>
              <w:marRight w:val="0"/>
              <w:marTop w:val="0"/>
              <w:marBottom w:val="0"/>
              <w:divBdr>
                <w:top w:val="none" w:sz="0" w:space="0" w:color="auto"/>
                <w:left w:val="none" w:sz="0" w:space="0" w:color="auto"/>
                <w:bottom w:val="none" w:sz="0" w:space="0" w:color="auto"/>
                <w:right w:val="none" w:sz="0" w:space="0" w:color="auto"/>
              </w:divBdr>
            </w:div>
          </w:divsChild>
        </w:div>
        <w:div w:id="1203251240">
          <w:marLeft w:val="60"/>
          <w:marRight w:val="60"/>
          <w:marTop w:val="105"/>
          <w:marBottom w:val="105"/>
          <w:divBdr>
            <w:top w:val="none" w:sz="0" w:space="0" w:color="auto"/>
            <w:left w:val="none" w:sz="0" w:space="0" w:color="auto"/>
            <w:bottom w:val="none" w:sz="0" w:space="0" w:color="auto"/>
            <w:right w:val="none" w:sz="0" w:space="0" w:color="auto"/>
          </w:divBdr>
          <w:divsChild>
            <w:div w:id="954479164">
              <w:marLeft w:val="0"/>
              <w:marRight w:val="0"/>
              <w:marTop w:val="0"/>
              <w:marBottom w:val="0"/>
              <w:divBdr>
                <w:top w:val="none" w:sz="0" w:space="0" w:color="auto"/>
                <w:left w:val="none" w:sz="0" w:space="0" w:color="auto"/>
                <w:bottom w:val="none" w:sz="0" w:space="0" w:color="auto"/>
                <w:right w:val="none" w:sz="0" w:space="0" w:color="auto"/>
              </w:divBdr>
            </w:div>
          </w:divsChild>
        </w:div>
        <w:div w:id="1206603753">
          <w:marLeft w:val="60"/>
          <w:marRight w:val="60"/>
          <w:marTop w:val="105"/>
          <w:marBottom w:val="105"/>
          <w:divBdr>
            <w:top w:val="none" w:sz="0" w:space="0" w:color="auto"/>
            <w:left w:val="none" w:sz="0" w:space="0" w:color="auto"/>
            <w:bottom w:val="none" w:sz="0" w:space="0" w:color="auto"/>
            <w:right w:val="none" w:sz="0" w:space="0" w:color="auto"/>
          </w:divBdr>
          <w:divsChild>
            <w:div w:id="1238906535">
              <w:marLeft w:val="0"/>
              <w:marRight w:val="0"/>
              <w:marTop w:val="0"/>
              <w:marBottom w:val="0"/>
              <w:divBdr>
                <w:top w:val="none" w:sz="0" w:space="0" w:color="auto"/>
                <w:left w:val="none" w:sz="0" w:space="0" w:color="auto"/>
                <w:bottom w:val="none" w:sz="0" w:space="0" w:color="auto"/>
                <w:right w:val="none" w:sz="0" w:space="0" w:color="auto"/>
              </w:divBdr>
            </w:div>
          </w:divsChild>
        </w:div>
        <w:div w:id="1207374243">
          <w:marLeft w:val="60"/>
          <w:marRight w:val="60"/>
          <w:marTop w:val="105"/>
          <w:marBottom w:val="105"/>
          <w:divBdr>
            <w:top w:val="none" w:sz="0" w:space="0" w:color="auto"/>
            <w:left w:val="none" w:sz="0" w:space="0" w:color="auto"/>
            <w:bottom w:val="none" w:sz="0" w:space="0" w:color="auto"/>
            <w:right w:val="none" w:sz="0" w:space="0" w:color="auto"/>
          </w:divBdr>
          <w:divsChild>
            <w:div w:id="198711022">
              <w:marLeft w:val="0"/>
              <w:marRight w:val="0"/>
              <w:marTop w:val="0"/>
              <w:marBottom w:val="0"/>
              <w:divBdr>
                <w:top w:val="none" w:sz="0" w:space="0" w:color="auto"/>
                <w:left w:val="none" w:sz="0" w:space="0" w:color="auto"/>
                <w:bottom w:val="none" w:sz="0" w:space="0" w:color="auto"/>
                <w:right w:val="none" w:sz="0" w:space="0" w:color="auto"/>
              </w:divBdr>
            </w:div>
          </w:divsChild>
        </w:div>
        <w:div w:id="1207982435">
          <w:marLeft w:val="60"/>
          <w:marRight w:val="60"/>
          <w:marTop w:val="105"/>
          <w:marBottom w:val="105"/>
          <w:divBdr>
            <w:top w:val="none" w:sz="0" w:space="0" w:color="auto"/>
            <w:left w:val="none" w:sz="0" w:space="0" w:color="auto"/>
            <w:bottom w:val="none" w:sz="0" w:space="0" w:color="auto"/>
            <w:right w:val="none" w:sz="0" w:space="0" w:color="auto"/>
          </w:divBdr>
          <w:divsChild>
            <w:div w:id="512913227">
              <w:marLeft w:val="0"/>
              <w:marRight w:val="0"/>
              <w:marTop w:val="0"/>
              <w:marBottom w:val="0"/>
              <w:divBdr>
                <w:top w:val="none" w:sz="0" w:space="0" w:color="auto"/>
                <w:left w:val="none" w:sz="0" w:space="0" w:color="auto"/>
                <w:bottom w:val="none" w:sz="0" w:space="0" w:color="auto"/>
                <w:right w:val="none" w:sz="0" w:space="0" w:color="auto"/>
              </w:divBdr>
            </w:div>
          </w:divsChild>
        </w:div>
        <w:div w:id="1217665850">
          <w:marLeft w:val="60"/>
          <w:marRight w:val="60"/>
          <w:marTop w:val="105"/>
          <w:marBottom w:val="105"/>
          <w:divBdr>
            <w:top w:val="none" w:sz="0" w:space="0" w:color="auto"/>
            <w:left w:val="none" w:sz="0" w:space="0" w:color="auto"/>
            <w:bottom w:val="none" w:sz="0" w:space="0" w:color="auto"/>
            <w:right w:val="none" w:sz="0" w:space="0" w:color="auto"/>
          </w:divBdr>
          <w:divsChild>
            <w:div w:id="1125586484">
              <w:marLeft w:val="0"/>
              <w:marRight w:val="0"/>
              <w:marTop w:val="0"/>
              <w:marBottom w:val="0"/>
              <w:divBdr>
                <w:top w:val="none" w:sz="0" w:space="0" w:color="auto"/>
                <w:left w:val="none" w:sz="0" w:space="0" w:color="auto"/>
                <w:bottom w:val="none" w:sz="0" w:space="0" w:color="auto"/>
                <w:right w:val="none" w:sz="0" w:space="0" w:color="auto"/>
              </w:divBdr>
            </w:div>
          </w:divsChild>
        </w:div>
        <w:div w:id="1220359997">
          <w:marLeft w:val="60"/>
          <w:marRight w:val="60"/>
          <w:marTop w:val="105"/>
          <w:marBottom w:val="105"/>
          <w:divBdr>
            <w:top w:val="none" w:sz="0" w:space="0" w:color="auto"/>
            <w:left w:val="none" w:sz="0" w:space="0" w:color="auto"/>
            <w:bottom w:val="none" w:sz="0" w:space="0" w:color="auto"/>
            <w:right w:val="none" w:sz="0" w:space="0" w:color="auto"/>
          </w:divBdr>
          <w:divsChild>
            <w:div w:id="422603578">
              <w:marLeft w:val="0"/>
              <w:marRight w:val="0"/>
              <w:marTop w:val="0"/>
              <w:marBottom w:val="0"/>
              <w:divBdr>
                <w:top w:val="none" w:sz="0" w:space="0" w:color="auto"/>
                <w:left w:val="none" w:sz="0" w:space="0" w:color="auto"/>
                <w:bottom w:val="none" w:sz="0" w:space="0" w:color="auto"/>
                <w:right w:val="none" w:sz="0" w:space="0" w:color="auto"/>
              </w:divBdr>
            </w:div>
          </w:divsChild>
        </w:div>
        <w:div w:id="1222450146">
          <w:marLeft w:val="60"/>
          <w:marRight w:val="60"/>
          <w:marTop w:val="105"/>
          <w:marBottom w:val="105"/>
          <w:divBdr>
            <w:top w:val="none" w:sz="0" w:space="0" w:color="auto"/>
            <w:left w:val="none" w:sz="0" w:space="0" w:color="auto"/>
            <w:bottom w:val="none" w:sz="0" w:space="0" w:color="auto"/>
            <w:right w:val="none" w:sz="0" w:space="0" w:color="auto"/>
          </w:divBdr>
          <w:divsChild>
            <w:div w:id="1036976357">
              <w:marLeft w:val="0"/>
              <w:marRight w:val="0"/>
              <w:marTop w:val="0"/>
              <w:marBottom w:val="0"/>
              <w:divBdr>
                <w:top w:val="none" w:sz="0" w:space="0" w:color="auto"/>
                <w:left w:val="none" w:sz="0" w:space="0" w:color="auto"/>
                <w:bottom w:val="none" w:sz="0" w:space="0" w:color="auto"/>
                <w:right w:val="none" w:sz="0" w:space="0" w:color="auto"/>
              </w:divBdr>
            </w:div>
          </w:divsChild>
        </w:div>
        <w:div w:id="1235823672">
          <w:marLeft w:val="60"/>
          <w:marRight w:val="60"/>
          <w:marTop w:val="105"/>
          <w:marBottom w:val="105"/>
          <w:divBdr>
            <w:top w:val="none" w:sz="0" w:space="0" w:color="auto"/>
            <w:left w:val="none" w:sz="0" w:space="0" w:color="auto"/>
            <w:bottom w:val="none" w:sz="0" w:space="0" w:color="auto"/>
            <w:right w:val="none" w:sz="0" w:space="0" w:color="auto"/>
          </w:divBdr>
        </w:div>
        <w:div w:id="1240208394">
          <w:marLeft w:val="60"/>
          <w:marRight w:val="60"/>
          <w:marTop w:val="105"/>
          <w:marBottom w:val="105"/>
          <w:divBdr>
            <w:top w:val="none" w:sz="0" w:space="0" w:color="auto"/>
            <w:left w:val="none" w:sz="0" w:space="0" w:color="auto"/>
            <w:bottom w:val="none" w:sz="0" w:space="0" w:color="auto"/>
            <w:right w:val="none" w:sz="0" w:space="0" w:color="auto"/>
          </w:divBdr>
          <w:divsChild>
            <w:div w:id="794568608">
              <w:marLeft w:val="0"/>
              <w:marRight w:val="0"/>
              <w:marTop w:val="0"/>
              <w:marBottom w:val="0"/>
              <w:divBdr>
                <w:top w:val="none" w:sz="0" w:space="0" w:color="auto"/>
                <w:left w:val="none" w:sz="0" w:space="0" w:color="auto"/>
                <w:bottom w:val="none" w:sz="0" w:space="0" w:color="auto"/>
                <w:right w:val="none" w:sz="0" w:space="0" w:color="auto"/>
              </w:divBdr>
            </w:div>
          </w:divsChild>
        </w:div>
        <w:div w:id="1243875877">
          <w:marLeft w:val="60"/>
          <w:marRight w:val="60"/>
          <w:marTop w:val="105"/>
          <w:marBottom w:val="105"/>
          <w:divBdr>
            <w:top w:val="none" w:sz="0" w:space="0" w:color="auto"/>
            <w:left w:val="none" w:sz="0" w:space="0" w:color="auto"/>
            <w:bottom w:val="none" w:sz="0" w:space="0" w:color="auto"/>
            <w:right w:val="none" w:sz="0" w:space="0" w:color="auto"/>
          </w:divBdr>
          <w:divsChild>
            <w:div w:id="613709854">
              <w:marLeft w:val="0"/>
              <w:marRight w:val="0"/>
              <w:marTop w:val="0"/>
              <w:marBottom w:val="0"/>
              <w:divBdr>
                <w:top w:val="none" w:sz="0" w:space="0" w:color="auto"/>
                <w:left w:val="none" w:sz="0" w:space="0" w:color="auto"/>
                <w:bottom w:val="none" w:sz="0" w:space="0" w:color="auto"/>
                <w:right w:val="none" w:sz="0" w:space="0" w:color="auto"/>
              </w:divBdr>
            </w:div>
          </w:divsChild>
        </w:div>
        <w:div w:id="1249971584">
          <w:marLeft w:val="60"/>
          <w:marRight w:val="60"/>
          <w:marTop w:val="105"/>
          <w:marBottom w:val="105"/>
          <w:divBdr>
            <w:top w:val="none" w:sz="0" w:space="0" w:color="auto"/>
            <w:left w:val="none" w:sz="0" w:space="0" w:color="auto"/>
            <w:bottom w:val="none" w:sz="0" w:space="0" w:color="auto"/>
            <w:right w:val="none" w:sz="0" w:space="0" w:color="auto"/>
          </w:divBdr>
          <w:divsChild>
            <w:div w:id="555553975">
              <w:marLeft w:val="0"/>
              <w:marRight w:val="0"/>
              <w:marTop w:val="0"/>
              <w:marBottom w:val="0"/>
              <w:divBdr>
                <w:top w:val="none" w:sz="0" w:space="0" w:color="auto"/>
                <w:left w:val="none" w:sz="0" w:space="0" w:color="auto"/>
                <w:bottom w:val="none" w:sz="0" w:space="0" w:color="auto"/>
                <w:right w:val="none" w:sz="0" w:space="0" w:color="auto"/>
              </w:divBdr>
            </w:div>
          </w:divsChild>
        </w:div>
        <w:div w:id="1262907544">
          <w:marLeft w:val="60"/>
          <w:marRight w:val="60"/>
          <w:marTop w:val="105"/>
          <w:marBottom w:val="105"/>
          <w:divBdr>
            <w:top w:val="none" w:sz="0" w:space="0" w:color="auto"/>
            <w:left w:val="none" w:sz="0" w:space="0" w:color="auto"/>
            <w:bottom w:val="none" w:sz="0" w:space="0" w:color="auto"/>
            <w:right w:val="none" w:sz="0" w:space="0" w:color="auto"/>
          </w:divBdr>
          <w:divsChild>
            <w:div w:id="60107360">
              <w:marLeft w:val="0"/>
              <w:marRight w:val="0"/>
              <w:marTop w:val="0"/>
              <w:marBottom w:val="0"/>
              <w:divBdr>
                <w:top w:val="none" w:sz="0" w:space="0" w:color="auto"/>
                <w:left w:val="none" w:sz="0" w:space="0" w:color="auto"/>
                <w:bottom w:val="none" w:sz="0" w:space="0" w:color="auto"/>
                <w:right w:val="none" w:sz="0" w:space="0" w:color="auto"/>
              </w:divBdr>
            </w:div>
          </w:divsChild>
        </w:div>
        <w:div w:id="1264068227">
          <w:marLeft w:val="60"/>
          <w:marRight w:val="60"/>
          <w:marTop w:val="105"/>
          <w:marBottom w:val="105"/>
          <w:divBdr>
            <w:top w:val="none" w:sz="0" w:space="0" w:color="auto"/>
            <w:left w:val="none" w:sz="0" w:space="0" w:color="auto"/>
            <w:bottom w:val="none" w:sz="0" w:space="0" w:color="auto"/>
            <w:right w:val="none" w:sz="0" w:space="0" w:color="auto"/>
          </w:divBdr>
          <w:divsChild>
            <w:div w:id="1215119133">
              <w:marLeft w:val="0"/>
              <w:marRight w:val="0"/>
              <w:marTop w:val="0"/>
              <w:marBottom w:val="0"/>
              <w:divBdr>
                <w:top w:val="none" w:sz="0" w:space="0" w:color="auto"/>
                <w:left w:val="none" w:sz="0" w:space="0" w:color="auto"/>
                <w:bottom w:val="none" w:sz="0" w:space="0" w:color="auto"/>
                <w:right w:val="none" w:sz="0" w:space="0" w:color="auto"/>
              </w:divBdr>
            </w:div>
          </w:divsChild>
        </w:div>
        <w:div w:id="1279994479">
          <w:marLeft w:val="60"/>
          <w:marRight w:val="60"/>
          <w:marTop w:val="105"/>
          <w:marBottom w:val="105"/>
          <w:divBdr>
            <w:top w:val="none" w:sz="0" w:space="0" w:color="auto"/>
            <w:left w:val="none" w:sz="0" w:space="0" w:color="auto"/>
            <w:bottom w:val="none" w:sz="0" w:space="0" w:color="auto"/>
            <w:right w:val="none" w:sz="0" w:space="0" w:color="auto"/>
          </w:divBdr>
          <w:divsChild>
            <w:div w:id="282349926">
              <w:marLeft w:val="0"/>
              <w:marRight w:val="0"/>
              <w:marTop w:val="0"/>
              <w:marBottom w:val="0"/>
              <w:divBdr>
                <w:top w:val="none" w:sz="0" w:space="0" w:color="auto"/>
                <w:left w:val="none" w:sz="0" w:space="0" w:color="auto"/>
                <w:bottom w:val="none" w:sz="0" w:space="0" w:color="auto"/>
                <w:right w:val="none" w:sz="0" w:space="0" w:color="auto"/>
              </w:divBdr>
            </w:div>
          </w:divsChild>
        </w:div>
        <w:div w:id="1286110865">
          <w:marLeft w:val="60"/>
          <w:marRight w:val="60"/>
          <w:marTop w:val="105"/>
          <w:marBottom w:val="105"/>
          <w:divBdr>
            <w:top w:val="none" w:sz="0" w:space="0" w:color="auto"/>
            <w:left w:val="none" w:sz="0" w:space="0" w:color="auto"/>
            <w:bottom w:val="none" w:sz="0" w:space="0" w:color="auto"/>
            <w:right w:val="none" w:sz="0" w:space="0" w:color="auto"/>
          </w:divBdr>
          <w:divsChild>
            <w:div w:id="41711977">
              <w:marLeft w:val="0"/>
              <w:marRight w:val="0"/>
              <w:marTop w:val="0"/>
              <w:marBottom w:val="0"/>
              <w:divBdr>
                <w:top w:val="none" w:sz="0" w:space="0" w:color="auto"/>
                <w:left w:val="none" w:sz="0" w:space="0" w:color="auto"/>
                <w:bottom w:val="none" w:sz="0" w:space="0" w:color="auto"/>
                <w:right w:val="none" w:sz="0" w:space="0" w:color="auto"/>
              </w:divBdr>
            </w:div>
          </w:divsChild>
        </w:div>
        <w:div w:id="1288658122">
          <w:marLeft w:val="60"/>
          <w:marRight w:val="60"/>
          <w:marTop w:val="105"/>
          <w:marBottom w:val="105"/>
          <w:divBdr>
            <w:top w:val="none" w:sz="0" w:space="0" w:color="auto"/>
            <w:left w:val="none" w:sz="0" w:space="0" w:color="auto"/>
            <w:bottom w:val="none" w:sz="0" w:space="0" w:color="auto"/>
            <w:right w:val="none" w:sz="0" w:space="0" w:color="auto"/>
          </w:divBdr>
          <w:divsChild>
            <w:div w:id="549222967">
              <w:marLeft w:val="0"/>
              <w:marRight w:val="0"/>
              <w:marTop w:val="0"/>
              <w:marBottom w:val="0"/>
              <w:divBdr>
                <w:top w:val="none" w:sz="0" w:space="0" w:color="auto"/>
                <w:left w:val="none" w:sz="0" w:space="0" w:color="auto"/>
                <w:bottom w:val="none" w:sz="0" w:space="0" w:color="auto"/>
                <w:right w:val="none" w:sz="0" w:space="0" w:color="auto"/>
              </w:divBdr>
            </w:div>
          </w:divsChild>
        </w:div>
        <w:div w:id="1291785721">
          <w:marLeft w:val="60"/>
          <w:marRight w:val="60"/>
          <w:marTop w:val="105"/>
          <w:marBottom w:val="105"/>
          <w:divBdr>
            <w:top w:val="none" w:sz="0" w:space="0" w:color="auto"/>
            <w:left w:val="none" w:sz="0" w:space="0" w:color="auto"/>
            <w:bottom w:val="none" w:sz="0" w:space="0" w:color="auto"/>
            <w:right w:val="none" w:sz="0" w:space="0" w:color="auto"/>
          </w:divBdr>
        </w:div>
        <w:div w:id="1292128040">
          <w:marLeft w:val="60"/>
          <w:marRight w:val="60"/>
          <w:marTop w:val="105"/>
          <w:marBottom w:val="105"/>
          <w:divBdr>
            <w:top w:val="none" w:sz="0" w:space="0" w:color="auto"/>
            <w:left w:val="none" w:sz="0" w:space="0" w:color="auto"/>
            <w:bottom w:val="none" w:sz="0" w:space="0" w:color="auto"/>
            <w:right w:val="none" w:sz="0" w:space="0" w:color="auto"/>
          </w:divBdr>
          <w:divsChild>
            <w:div w:id="704260241">
              <w:marLeft w:val="0"/>
              <w:marRight w:val="0"/>
              <w:marTop w:val="0"/>
              <w:marBottom w:val="0"/>
              <w:divBdr>
                <w:top w:val="none" w:sz="0" w:space="0" w:color="auto"/>
                <w:left w:val="none" w:sz="0" w:space="0" w:color="auto"/>
                <w:bottom w:val="none" w:sz="0" w:space="0" w:color="auto"/>
                <w:right w:val="none" w:sz="0" w:space="0" w:color="auto"/>
              </w:divBdr>
            </w:div>
          </w:divsChild>
        </w:div>
        <w:div w:id="1296564283">
          <w:marLeft w:val="60"/>
          <w:marRight w:val="60"/>
          <w:marTop w:val="105"/>
          <w:marBottom w:val="105"/>
          <w:divBdr>
            <w:top w:val="none" w:sz="0" w:space="0" w:color="auto"/>
            <w:left w:val="none" w:sz="0" w:space="0" w:color="auto"/>
            <w:bottom w:val="none" w:sz="0" w:space="0" w:color="auto"/>
            <w:right w:val="none" w:sz="0" w:space="0" w:color="auto"/>
          </w:divBdr>
          <w:divsChild>
            <w:div w:id="1171069285">
              <w:marLeft w:val="0"/>
              <w:marRight w:val="0"/>
              <w:marTop w:val="0"/>
              <w:marBottom w:val="0"/>
              <w:divBdr>
                <w:top w:val="none" w:sz="0" w:space="0" w:color="auto"/>
                <w:left w:val="none" w:sz="0" w:space="0" w:color="auto"/>
                <w:bottom w:val="none" w:sz="0" w:space="0" w:color="auto"/>
                <w:right w:val="none" w:sz="0" w:space="0" w:color="auto"/>
              </w:divBdr>
            </w:div>
          </w:divsChild>
        </w:div>
        <w:div w:id="1296596889">
          <w:marLeft w:val="60"/>
          <w:marRight w:val="60"/>
          <w:marTop w:val="105"/>
          <w:marBottom w:val="105"/>
          <w:divBdr>
            <w:top w:val="none" w:sz="0" w:space="0" w:color="auto"/>
            <w:left w:val="none" w:sz="0" w:space="0" w:color="auto"/>
            <w:bottom w:val="none" w:sz="0" w:space="0" w:color="auto"/>
            <w:right w:val="none" w:sz="0" w:space="0" w:color="auto"/>
          </w:divBdr>
          <w:divsChild>
            <w:div w:id="777605141">
              <w:marLeft w:val="0"/>
              <w:marRight w:val="0"/>
              <w:marTop w:val="0"/>
              <w:marBottom w:val="0"/>
              <w:divBdr>
                <w:top w:val="none" w:sz="0" w:space="0" w:color="auto"/>
                <w:left w:val="none" w:sz="0" w:space="0" w:color="auto"/>
                <w:bottom w:val="none" w:sz="0" w:space="0" w:color="auto"/>
                <w:right w:val="none" w:sz="0" w:space="0" w:color="auto"/>
              </w:divBdr>
            </w:div>
          </w:divsChild>
        </w:div>
        <w:div w:id="1299917346">
          <w:marLeft w:val="60"/>
          <w:marRight w:val="60"/>
          <w:marTop w:val="105"/>
          <w:marBottom w:val="105"/>
          <w:divBdr>
            <w:top w:val="none" w:sz="0" w:space="0" w:color="auto"/>
            <w:left w:val="none" w:sz="0" w:space="0" w:color="auto"/>
            <w:bottom w:val="none" w:sz="0" w:space="0" w:color="auto"/>
            <w:right w:val="none" w:sz="0" w:space="0" w:color="auto"/>
          </w:divBdr>
          <w:divsChild>
            <w:div w:id="1622758518">
              <w:marLeft w:val="0"/>
              <w:marRight w:val="0"/>
              <w:marTop w:val="0"/>
              <w:marBottom w:val="0"/>
              <w:divBdr>
                <w:top w:val="none" w:sz="0" w:space="0" w:color="auto"/>
                <w:left w:val="none" w:sz="0" w:space="0" w:color="auto"/>
                <w:bottom w:val="none" w:sz="0" w:space="0" w:color="auto"/>
                <w:right w:val="none" w:sz="0" w:space="0" w:color="auto"/>
              </w:divBdr>
            </w:div>
          </w:divsChild>
        </w:div>
        <w:div w:id="1305771778">
          <w:marLeft w:val="60"/>
          <w:marRight w:val="60"/>
          <w:marTop w:val="105"/>
          <w:marBottom w:val="105"/>
          <w:divBdr>
            <w:top w:val="none" w:sz="0" w:space="0" w:color="auto"/>
            <w:left w:val="none" w:sz="0" w:space="0" w:color="auto"/>
            <w:bottom w:val="none" w:sz="0" w:space="0" w:color="auto"/>
            <w:right w:val="none" w:sz="0" w:space="0" w:color="auto"/>
          </w:divBdr>
          <w:divsChild>
            <w:div w:id="1362781700">
              <w:marLeft w:val="0"/>
              <w:marRight w:val="0"/>
              <w:marTop w:val="0"/>
              <w:marBottom w:val="0"/>
              <w:divBdr>
                <w:top w:val="none" w:sz="0" w:space="0" w:color="auto"/>
                <w:left w:val="none" w:sz="0" w:space="0" w:color="auto"/>
                <w:bottom w:val="none" w:sz="0" w:space="0" w:color="auto"/>
                <w:right w:val="none" w:sz="0" w:space="0" w:color="auto"/>
              </w:divBdr>
            </w:div>
          </w:divsChild>
        </w:div>
        <w:div w:id="1311522027">
          <w:marLeft w:val="60"/>
          <w:marRight w:val="60"/>
          <w:marTop w:val="105"/>
          <w:marBottom w:val="105"/>
          <w:divBdr>
            <w:top w:val="none" w:sz="0" w:space="0" w:color="auto"/>
            <w:left w:val="none" w:sz="0" w:space="0" w:color="auto"/>
            <w:bottom w:val="none" w:sz="0" w:space="0" w:color="auto"/>
            <w:right w:val="none" w:sz="0" w:space="0" w:color="auto"/>
          </w:divBdr>
          <w:divsChild>
            <w:div w:id="914702085">
              <w:marLeft w:val="0"/>
              <w:marRight w:val="0"/>
              <w:marTop w:val="0"/>
              <w:marBottom w:val="0"/>
              <w:divBdr>
                <w:top w:val="none" w:sz="0" w:space="0" w:color="auto"/>
                <w:left w:val="none" w:sz="0" w:space="0" w:color="auto"/>
                <w:bottom w:val="none" w:sz="0" w:space="0" w:color="auto"/>
                <w:right w:val="none" w:sz="0" w:space="0" w:color="auto"/>
              </w:divBdr>
            </w:div>
          </w:divsChild>
        </w:div>
        <w:div w:id="1316764045">
          <w:marLeft w:val="60"/>
          <w:marRight w:val="60"/>
          <w:marTop w:val="105"/>
          <w:marBottom w:val="105"/>
          <w:divBdr>
            <w:top w:val="none" w:sz="0" w:space="0" w:color="auto"/>
            <w:left w:val="none" w:sz="0" w:space="0" w:color="auto"/>
            <w:bottom w:val="none" w:sz="0" w:space="0" w:color="auto"/>
            <w:right w:val="none" w:sz="0" w:space="0" w:color="auto"/>
          </w:divBdr>
          <w:divsChild>
            <w:div w:id="610287652">
              <w:marLeft w:val="0"/>
              <w:marRight w:val="0"/>
              <w:marTop w:val="0"/>
              <w:marBottom w:val="0"/>
              <w:divBdr>
                <w:top w:val="none" w:sz="0" w:space="0" w:color="auto"/>
                <w:left w:val="none" w:sz="0" w:space="0" w:color="auto"/>
                <w:bottom w:val="none" w:sz="0" w:space="0" w:color="auto"/>
                <w:right w:val="none" w:sz="0" w:space="0" w:color="auto"/>
              </w:divBdr>
            </w:div>
          </w:divsChild>
        </w:div>
        <w:div w:id="1318919527">
          <w:marLeft w:val="60"/>
          <w:marRight w:val="60"/>
          <w:marTop w:val="105"/>
          <w:marBottom w:val="105"/>
          <w:divBdr>
            <w:top w:val="none" w:sz="0" w:space="0" w:color="auto"/>
            <w:left w:val="none" w:sz="0" w:space="0" w:color="auto"/>
            <w:bottom w:val="none" w:sz="0" w:space="0" w:color="auto"/>
            <w:right w:val="none" w:sz="0" w:space="0" w:color="auto"/>
          </w:divBdr>
          <w:divsChild>
            <w:div w:id="1283270918">
              <w:marLeft w:val="0"/>
              <w:marRight w:val="0"/>
              <w:marTop w:val="0"/>
              <w:marBottom w:val="0"/>
              <w:divBdr>
                <w:top w:val="none" w:sz="0" w:space="0" w:color="auto"/>
                <w:left w:val="none" w:sz="0" w:space="0" w:color="auto"/>
                <w:bottom w:val="none" w:sz="0" w:space="0" w:color="auto"/>
                <w:right w:val="none" w:sz="0" w:space="0" w:color="auto"/>
              </w:divBdr>
            </w:div>
          </w:divsChild>
        </w:div>
        <w:div w:id="1329291912">
          <w:marLeft w:val="60"/>
          <w:marRight w:val="60"/>
          <w:marTop w:val="105"/>
          <w:marBottom w:val="105"/>
          <w:divBdr>
            <w:top w:val="none" w:sz="0" w:space="0" w:color="auto"/>
            <w:left w:val="none" w:sz="0" w:space="0" w:color="auto"/>
            <w:bottom w:val="none" w:sz="0" w:space="0" w:color="auto"/>
            <w:right w:val="none" w:sz="0" w:space="0" w:color="auto"/>
          </w:divBdr>
          <w:divsChild>
            <w:div w:id="1251962449">
              <w:marLeft w:val="0"/>
              <w:marRight w:val="0"/>
              <w:marTop w:val="0"/>
              <w:marBottom w:val="0"/>
              <w:divBdr>
                <w:top w:val="none" w:sz="0" w:space="0" w:color="auto"/>
                <w:left w:val="none" w:sz="0" w:space="0" w:color="auto"/>
                <w:bottom w:val="none" w:sz="0" w:space="0" w:color="auto"/>
                <w:right w:val="none" w:sz="0" w:space="0" w:color="auto"/>
              </w:divBdr>
            </w:div>
          </w:divsChild>
        </w:div>
        <w:div w:id="1333608981">
          <w:marLeft w:val="60"/>
          <w:marRight w:val="60"/>
          <w:marTop w:val="105"/>
          <w:marBottom w:val="105"/>
          <w:divBdr>
            <w:top w:val="none" w:sz="0" w:space="0" w:color="auto"/>
            <w:left w:val="none" w:sz="0" w:space="0" w:color="auto"/>
            <w:bottom w:val="none" w:sz="0" w:space="0" w:color="auto"/>
            <w:right w:val="none" w:sz="0" w:space="0" w:color="auto"/>
          </w:divBdr>
          <w:divsChild>
            <w:div w:id="2041784104">
              <w:marLeft w:val="0"/>
              <w:marRight w:val="0"/>
              <w:marTop w:val="0"/>
              <w:marBottom w:val="0"/>
              <w:divBdr>
                <w:top w:val="none" w:sz="0" w:space="0" w:color="auto"/>
                <w:left w:val="none" w:sz="0" w:space="0" w:color="auto"/>
                <w:bottom w:val="none" w:sz="0" w:space="0" w:color="auto"/>
                <w:right w:val="none" w:sz="0" w:space="0" w:color="auto"/>
              </w:divBdr>
            </w:div>
          </w:divsChild>
        </w:div>
        <w:div w:id="1336375255">
          <w:marLeft w:val="60"/>
          <w:marRight w:val="60"/>
          <w:marTop w:val="105"/>
          <w:marBottom w:val="105"/>
          <w:divBdr>
            <w:top w:val="none" w:sz="0" w:space="0" w:color="auto"/>
            <w:left w:val="none" w:sz="0" w:space="0" w:color="auto"/>
            <w:bottom w:val="none" w:sz="0" w:space="0" w:color="auto"/>
            <w:right w:val="none" w:sz="0" w:space="0" w:color="auto"/>
          </w:divBdr>
          <w:divsChild>
            <w:div w:id="932709869">
              <w:marLeft w:val="0"/>
              <w:marRight w:val="0"/>
              <w:marTop w:val="0"/>
              <w:marBottom w:val="0"/>
              <w:divBdr>
                <w:top w:val="none" w:sz="0" w:space="0" w:color="auto"/>
                <w:left w:val="none" w:sz="0" w:space="0" w:color="auto"/>
                <w:bottom w:val="none" w:sz="0" w:space="0" w:color="auto"/>
                <w:right w:val="none" w:sz="0" w:space="0" w:color="auto"/>
              </w:divBdr>
            </w:div>
          </w:divsChild>
        </w:div>
        <w:div w:id="1337919945">
          <w:marLeft w:val="60"/>
          <w:marRight w:val="60"/>
          <w:marTop w:val="105"/>
          <w:marBottom w:val="105"/>
          <w:divBdr>
            <w:top w:val="none" w:sz="0" w:space="0" w:color="auto"/>
            <w:left w:val="none" w:sz="0" w:space="0" w:color="auto"/>
            <w:bottom w:val="none" w:sz="0" w:space="0" w:color="auto"/>
            <w:right w:val="none" w:sz="0" w:space="0" w:color="auto"/>
          </w:divBdr>
          <w:divsChild>
            <w:div w:id="211037362">
              <w:marLeft w:val="0"/>
              <w:marRight w:val="0"/>
              <w:marTop w:val="0"/>
              <w:marBottom w:val="0"/>
              <w:divBdr>
                <w:top w:val="none" w:sz="0" w:space="0" w:color="auto"/>
                <w:left w:val="none" w:sz="0" w:space="0" w:color="auto"/>
                <w:bottom w:val="none" w:sz="0" w:space="0" w:color="auto"/>
                <w:right w:val="none" w:sz="0" w:space="0" w:color="auto"/>
              </w:divBdr>
            </w:div>
          </w:divsChild>
        </w:div>
        <w:div w:id="1341662963">
          <w:marLeft w:val="60"/>
          <w:marRight w:val="60"/>
          <w:marTop w:val="105"/>
          <w:marBottom w:val="105"/>
          <w:divBdr>
            <w:top w:val="none" w:sz="0" w:space="0" w:color="auto"/>
            <w:left w:val="none" w:sz="0" w:space="0" w:color="auto"/>
            <w:bottom w:val="none" w:sz="0" w:space="0" w:color="auto"/>
            <w:right w:val="none" w:sz="0" w:space="0" w:color="auto"/>
          </w:divBdr>
          <w:divsChild>
            <w:div w:id="273367957">
              <w:marLeft w:val="0"/>
              <w:marRight w:val="0"/>
              <w:marTop w:val="0"/>
              <w:marBottom w:val="0"/>
              <w:divBdr>
                <w:top w:val="none" w:sz="0" w:space="0" w:color="auto"/>
                <w:left w:val="none" w:sz="0" w:space="0" w:color="auto"/>
                <w:bottom w:val="none" w:sz="0" w:space="0" w:color="auto"/>
                <w:right w:val="none" w:sz="0" w:space="0" w:color="auto"/>
              </w:divBdr>
            </w:div>
          </w:divsChild>
        </w:div>
        <w:div w:id="1370379082">
          <w:marLeft w:val="60"/>
          <w:marRight w:val="60"/>
          <w:marTop w:val="105"/>
          <w:marBottom w:val="105"/>
          <w:divBdr>
            <w:top w:val="none" w:sz="0" w:space="0" w:color="auto"/>
            <w:left w:val="none" w:sz="0" w:space="0" w:color="auto"/>
            <w:bottom w:val="none" w:sz="0" w:space="0" w:color="auto"/>
            <w:right w:val="none" w:sz="0" w:space="0" w:color="auto"/>
          </w:divBdr>
          <w:divsChild>
            <w:div w:id="518734681">
              <w:marLeft w:val="0"/>
              <w:marRight w:val="0"/>
              <w:marTop w:val="0"/>
              <w:marBottom w:val="0"/>
              <w:divBdr>
                <w:top w:val="none" w:sz="0" w:space="0" w:color="auto"/>
                <w:left w:val="none" w:sz="0" w:space="0" w:color="auto"/>
                <w:bottom w:val="none" w:sz="0" w:space="0" w:color="auto"/>
                <w:right w:val="none" w:sz="0" w:space="0" w:color="auto"/>
              </w:divBdr>
            </w:div>
          </w:divsChild>
        </w:div>
        <w:div w:id="1372606869">
          <w:marLeft w:val="60"/>
          <w:marRight w:val="60"/>
          <w:marTop w:val="105"/>
          <w:marBottom w:val="105"/>
          <w:divBdr>
            <w:top w:val="none" w:sz="0" w:space="0" w:color="auto"/>
            <w:left w:val="none" w:sz="0" w:space="0" w:color="auto"/>
            <w:bottom w:val="none" w:sz="0" w:space="0" w:color="auto"/>
            <w:right w:val="none" w:sz="0" w:space="0" w:color="auto"/>
          </w:divBdr>
          <w:divsChild>
            <w:div w:id="1582105162">
              <w:marLeft w:val="0"/>
              <w:marRight w:val="0"/>
              <w:marTop w:val="0"/>
              <w:marBottom w:val="0"/>
              <w:divBdr>
                <w:top w:val="none" w:sz="0" w:space="0" w:color="auto"/>
                <w:left w:val="none" w:sz="0" w:space="0" w:color="auto"/>
                <w:bottom w:val="none" w:sz="0" w:space="0" w:color="auto"/>
                <w:right w:val="none" w:sz="0" w:space="0" w:color="auto"/>
              </w:divBdr>
            </w:div>
          </w:divsChild>
        </w:div>
        <w:div w:id="1373378703">
          <w:marLeft w:val="60"/>
          <w:marRight w:val="60"/>
          <w:marTop w:val="105"/>
          <w:marBottom w:val="105"/>
          <w:divBdr>
            <w:top w:val="none" w:sz="0" w:space="0" w:color="auto"/>
            <w:left w:val="none" w:sz="0" w:space="0" w:color="auto"/>
            <w:bottom w:val="none" w:sz="0" w:space="0" w:color="auto"/>
            <w:right w:val="none" w:sz="0" w:space="0" w:color="auto"/>
          </w:divBdr>
          <w:divsChild>
            <w:div w:id="1005133565">
              <w:marLeft w:val="0"/>
              <w:marRight w:val="0"/>
              <w:marTop w:val="0"/>
              <w:marBottom w:val="0"/>
              <w:divBdr>
                <w:top w:val="none" w:sz="0" w:space="0" w:color="auto"/>
                <w:left w:val="none" w:sz="0" w:space="0" w:color="auto"/>
                <w:bottom w:val="none" w:sz="0" w:space="0" w:color="auto"/>
                <w:right w:val="none" w:sz="0" w:space="0" w:color="auto"/>
              </w:divBdr>
            </w:div>
          </w:divsChild>
        </w:div>
        <w:div w:id="1374307453">
          <w:marLeft w:val="60"/>
          <w:marRight w:val="60"/>
          <w:marTop w:val="105"/>
          <w:marBottom w:val="105"/>
          <w:divBdr>
            <w:top w:val="none" w:sz="0" w:space="0" w:color="auto"/>
            <w:left w:val="none" w:sz="0" w:space="0" w:color="auto"/>
            <w:bottom w:val="none" w:sz="0" w:space="0" w:color="auto"/>
            <w:right w:val="none" w:sz="0" w:space="0" w:color="auto"/>
          </w:divBdr>
          <w:divsChild>
            <w:div w:id="1061564715">
              <w:marLeft w:val="0"/>
              <w:marRight w:val="0"/>
              <w:marTop w:val="0"/>
              <w:marBottom w:val="0"/>
              <w:divBdr>
                <w:top w:val="none" w:sz="0" w:space="0" w:color="auto"/>
                <w:left w:val="none" w:sz="0" w:space="0" w:color="auto"/>
                <w:bottom w:val="none" w:sz="0" w:space="0" w:color="auto"/>
                <w:right w:val="none" w:sz="0" w:space="0" w:color="auto"/>
              </w:divBdr>
            </w:div>
          </w:divsChild>
        </w:div>
        <w:div w:id="1374577088">
          <w:marLeft w:val="60"/>
          <w:marRight w:val="60"/>
          <w:marTop w:val="105"/>
          <w:marBottom w:val="105"/>
          <w:divBdr>
            <w:top w:val="none" w:sz="0" w:space="0" w:color="auto"/>
            <w:left w:val="none" w:sz="0" w:space="0" w:color="auto"/>
            <w:bottom w:val="none" w:sz="0" w:space="0" w:color="auto"/>
            <w:right w:val="none" w:sz="0" w:space="0" w:color="auto"/>
          </w:divBdr>
        </w:div>
        <w:div w:id="1374695902">
          <w:marLeft w:val="60"/>
          <w:marRight w:val="60"/>
          <w:marTop w:val="105"/>
          <w:marBottom w:val="105"/>
          <w:divBdr>
            <w:top w:val="none" w:sz="0" w:space="0" w:color="auto"/>
            <w:left w:val="none" w:sz="0" w:space="0" w:color="auto"/>
            <w:bottom w:val="none" w:sz="0" w:space="0" w:color="auto"/>
            <w:right w:val="none" w:sz="0" w:space="0" w:color="auto"/>
          </w:divBdr>
          <w:divsChild>
            <w:div w:id="666859794">
              <w:marLeft w:val="0"/>
              <w:marRight w:val="0"/>
              <w:marTop w:val="0"/>
              <w:marBottom w:val="0"/>
              <w:divBdr>
                <w:top w:val="none" w:sz="0" w:space="0" w:color="auto"/>
                <w:left w:val="none" w:sz="0" w:space="0" w:color="auto"/>
                <w:bottom w:val="none" w:sz="0" w:space="0" w:color="auto"/>
                <w:right w:val="none" w:sz="0" w:space="0" w:color="auto"/>
              </w:divBdr>
            </w:div>
          </w:divsChild>
        </w:div>
        <w:div w:id="1377000410">
          <w:marLeft w:val="60"/>
          <w:marRight w:val="60"/>
          <w:marTop w:val="105"/>
          <w:marBottom w:val="105"/>
          <w:divBdr>
            <w:top w:val="none" w:sz="0" w:space="0" w:color="auto"/>
            <w:left w:val="none" w:sz="0" w:space="0" w:color="auto"/>
            <w:bottom w:val="none" w:sz="0" w:space="0" w:color="auto"/>
            <w:right w:val="none" w:sz="0" w:space="0" w:color="auto"/>
          </w:divBdr>
          <w:divsChild>
            <w:div w:id="524438822">
              <w:marLeft w:val="0"/>
              <w:marRight w:val="0"/>
              <w:marTop w:val="0"/>
              <w:marBottom w:val="0"/>
              <w:divBdr>
                <w:top w:val="none" w:sz="0" w:space="0" w:color="auto"/>
                <w:left w:val="none" w:sz="0" w:space="0" w:color="auto"/>
                <w:bottom w:val="none" w:sz="0" w:space="0" w:color="auto"/>
                <w:right w:val="none" w:sz="0" w:space="0" w:color="auto"/>
              </w:divBdr>
            </w:div>
          </w:divsChild>
        </w:div>
        <w:div w:id="1382365419">
          <w:marLeft w:val="60"/>
          <w:marRight w:val="60"/>
          <w:marTop w:val="105"/>
          <w:marBottom w:val="105"/>
          <w:divBdr>
            <w:top w:val="none" w:sz="0" w:space="0" w:color="auto"/>
            <w:left w:val="none" w:sz="0" w:space="0" w:color="auto"/>
            <w:bottom w:val="none" w:sz="0" w:space="0" w:color="auto"/>
            <w:right w:val="none" w:sz="0" w:space="0" w:color="auto"/>
          </w:divBdr>
          <w:divsChild>
            <w:div w:id="1072973801">
              <w:marLeft w:val="0"/>
              <w:marRight w:val="0"/>
              <w:marTop w:val="0"/>
              <w:marBottom w:val="0"/>
              <w:divBdr>
                <w:top w:val="none" w:sz="0" w:space="0" w:color="auto"/>
                <w:left w:val="none" w:sz="0" w:space="0" w:color="auto"/>
                <w:bottom w:val="none" w:sz="0" w:space="0" w:color="auto"/>
                <w:right w:val="none" w:sz="0" w:space="0" w:color="auto"/>
              </w:divBdr>
            </w:div>
          </w:divsChild>
        </w:div>
        <w:div w:id="1397968251">
          <w:marLeft w:val="60"/>
          <w:marRight w:val="60"/>
          <w:marTop w:val="105"/>
          <w:marBottom w:val="105"/>
          <w:divBdr>
            <w:top w:val="none" w:sz="0" w:space="0" w:color="auto"/>
            <w:left w:val="none" w:sz="0" w:space="0" w:color="auto"/>
            <w:bottom w:val="none" w:sz="0" w:space="0" w:color="auto"/>
            <w:right w:val="none" w:sz="0" w:space="0" w:color="auto"/>
          </w:divBdr>
          <w:divsChild>
            <w:div w:id="155153979">
              <w:marLeft w:val="0"/>
              <w:marRight w:val="0"/>
              <w:marTop w:val="0"/>
              <w:marBottom w:val="0"/>
              <w:divBdr>
                <w:top w:val="none" w:sz="0" w:space="0" w:color="auto"/>
                <w:left w:val="none" w:sz="0" w:space="0" w:color="auto"/>
                <w:bottom w:val="none" w:sz="0" w:space="0" w:color="auto"/>
                <w:right w:val="none" w:sz="0" w:space="0" w:color="auto"/>
              </w:divBdr>
            </w:div>
          </w:divsChild>
        </w:div>
        <w:div w:id="1401559003">
          <w:marLeft w:val="60"/>
          <w:marRight w:val="60"/>
          <w:marTop w:val="105"/>
          <w:marBottom w:val="105"/>
          <w:divBdr>
            <w:top w:val="none" w:sz="0" w:space="0" w:color="auto"/>
            <w:left w:val="none" w:sz="0" w:space="0" w:color="auto"/>
            <w:bottom w:val="none" w:sz="0" w:space="0" w:color="auto"/>
            <w:right w:val="none" w:sz="0" w:space="0" w:color="auto"/>
          </w:divBdr>
        </w:div>
        <w:div w:id="1408307501">
          <w:marLeft w:val="60"/>
          <w:marRight w:val="60"/>
          <w:marTop w:val="105"/>
          <w:marBottom w:val="105"/>
          <w:divBdr>
            <w:top w:val="none" w:sz="0" w:space="0" w:color="auto"/>
            <w:left w:val="none" w:sz="0" w:space="0" w:color="auto"/>
            <w:bottom w:val="none" w:sz="0" w:space="0" w:color="auto"/>
            <w:right w:val="none" w:sz="0" w:space="0" w:color="auto"/>
          </w:divBdr>
        </w:div>
        <w:div w:id="1408651402">
          <w:marLeft w:val="60"/>
          <w:marRight w:val="60"/>
          <w:marTop w:val="105"/>
          <w:marBottom w:val="105"/>
          <w:divBdr>
            <w:top w:val="none" w:sz="0" w:space="0" w:color="auto"/>
            <w:left w:val="none" w:sz="0" w:space="0" w:color="auto"/>
            <w:bottom w:val="none" w:sz="0" w:space="0" w:color="auto"/>
            <w:right w:val="none" w:sz="0" w:space="0" w:color="auto"/>
          </w:divBdr>
          <w:divsChild>
            <w:div w:id="815494478">
              <w:marLeft w:val="0"/>
              <w:marRight w:val="0"/>
              <w:marTop w:val="0"/>
              <w:marBottom w:val="0"/>
              <w:divBdr>
                <w:top w:val="none" w:sz="0" w:space="0" w:color="auto"/>
                <w:left w:val="none" w:sz="0" w:space="0" w:color="auto"/>
                <w:bottom w:val="none" w:sz="0" w:space="0" w:color="auto"/>
                <w:right w:val="none" w:sz="0" w:space="0" w:color="auto"/>
              </w:divBdr>
            </w:div>
          </w:divsChild>
        </w:div>
        <w:div w:id="1420560079">
          <w:marLeft w:val="60"/>
          <w:marRight w:val="60"/>
          <w:marTop w:val="105"/>
          <w:marBottom w:val="105"/>
          <w:divBdr>
            <w:top w:val="none" w:sz="0" w:space="0" w:color="auto"/>
            <w:left w:val="none" w:sz="0" w:space="0" w:color="auto"/>
            <w:bottom w:val="none" w:sz="0" w:space="0" w:color="auto"/>
            <w:right w:val="none" w:sz="0" w:space="0" w:color="auto"/>
          </w:divBdr>
          <w:divsChild>
            <w:div w:id="1792283011">
              <w:marLeft w:val="0"/>
              <w:marRight w:val="0"/>
              <w:marTop w:val="0"/>
              <w:marBottom w:val="0"/>
              <w:divBdr>
                <w:top w:val="none" w:sz="0" w:space="0" w:color="auto"/>
                <w:left w:val="none" w:sz="0" w:space="0" w:color="auto"/>
                <w:bottom w:val="none" w:sz="0" w:space="0" w:color="auto"/>
                <w:right w:val="none" w:sz="0" w:space="0" w:color="auto"/>
              </w:divBdr>
            </w:div>
          </w:divsChild>
        </w:div>
        <w:div w:id="1424304755">
          <w:marLeft w:val="60"/>
          <w:marRight w:val="60"/>
          <w:marTop w:val="105"/>
          <w:marBottom w:val="105"/>
          <w:divBdr>
            <w:top w:val="none" w:sz="0" w:space="0" w:color="auto"/>
            <w:left w:val="none" w:sz="0" w:space="0" w:color="auto"/>
            <w:bottom w:val="none" w:sz="0" w:space="0" w:color="auto"/>
            <w:right w:val="none" w:sz="0" w:space="0" w:color="auto"/>
          </w:divBdr>
          <w:divsChild>
            <w:div w:id="167335113">
              <w:marLeft w:val="0"/>
              <w:marRight w:val="0"/>
              <w:marTop w:val="0"/>
              <w:marBottom w:val="0"/>
              <w:divBdr>
                <w:top w:val="none" w:sz="0" w:space="0" w:color="auto"/>
                <w:left w:val="none" w:sz="0" w:space="0" w:color="auto"/>
                <w:bottom w:val="none" w:sz="0" w:space="0" w:color="auto"/>
                <w:right w:val="none" w:sz="0" w:space="0" w:color="auto"/>
              </w:divBdr>
            </w:div>
          </w:divsChild>
        </w:div>
        <w:div w:id="1427192093">
          <w:marLeft w:val="60"/>
          <w:marRight w:val="60"/>
          <w:marTop w:val="105"/>
          <w:marBottom w:val="105"/>
          <w:divBdr>
            <w:top w:val="none" w:sz="0" w:space="0" w:color="auto"/>
            <w:left w:val="none" w:sz="0" w:space="0" w:color="auto"/>
            <w:bottom w:val="none" w:sz="0" w:space="0" w:color="auto"/>
            <w:right w:val="none" w:sz="0" w:space="0" w:color="auto"/>
          </w:divBdr>
          <w:divsChild>
            <w:div w:id="580062645">
              <w:marLeft w:val="0"/>
              <w:marRight w:val="0"/>
              <w:marTop w:val="0"/>
              <w:marBottom w:val="0"/>
              <w:divBdr>
                <w:top w:val="none" w:sz="0" w:space="0" w:color="auto"/>
                <w:left w:val="none" w:sz="0" w:space="0" w:color="auto"/>
                <w:bottom w:val="none" w:sz="0" w:space="0" w:color="auto"/>
                <w:right w:val="none" w:sz="0" w:space="0" w:color="auto"/>
              </w:divBdr>
            </w:div>
          </w:divsChild>
        </w:div>
        <w:div w:id="1428647604">
          <w:marLeft w:val="60"/>
          <w:marRight w:val="60"/>
          <w:marTop w:val="105"/>
          <w:marBottom w:val="105"/>
          <w:divBdr>
            <w:top w:val="none" w:sz="0" w:space="0" w:color="auto"/>
            <w:left w:val="none" w:sz="0" w:space="0" w:color="auto"/>
            <w:bottom w:val="none" w:sz="0" w:space="0" w:color="auto"/>
            <w:right w:val="none" w:sz="0" w:space="0" w:color="auto"/>
          </w:divBdr>
          <w:divsChild>
            <w:div w:id="888567481">
              <w:marLeft w:val="0"/>
              <w:marRight w:val="0"/>
              <w:marTop w:val="0"/>
              <w:marBottom w:val="0"/>
              <w:divBdr>
                <w:top w:val="none" w:sz="0" w:space="0" w:color="auto"/>
                <w:left w:val="none" w:sz="0" w:space="0" w:color="auto"/>
                <w:bottom w:val="none" w:sz="0" w:space="0" w:color="auto"/>
                <w:right w:val="none" w:sz="0" w:space="0" w:color="auto"/>
              </w:divBdr>
            </w:div>
          </w:divsChild>
        </w:div>
        <w:div w:id="1433355469">
          <w:marLeft w:val="60"/>
          <w:marRight w:val="60"/>
          <w:marTop w:val="105"/>
          <w:marBottom w:val="105"/>
          <w:divBdr>
            <w:top w:val="none" w:sz="0" w:space="0" w:color="auto"/>
            <w:left w:val="none" w:sz="0" w:space="0" w:color="auto"/>
            <w:bottom w:val="none" w:sz="0" w:space="0" w:color="auto"/>
            <w:right w:val="none" w:sz="0" w:space="0" w:color="auto"/>
          </w:divBdr>
        </w:div>
        <w:div w:id="1455296313">
          <w:marLeft w:val="60"/>
          <w:marRight w:val="60"/>
          <w:marTop w:val="105"/>
          <w:marBottom w:val="105"/>
          <w:divBdr>
            <w:top w:val="none" w:sz="0" w:space="0" w:color="auto"/>
            <w:left w:val="none" w:sz="0" w:space="0" w:color="auto"/>
            <w:bottom w:val="none" w:sz="0" w:space="0" w:color="auto"/>
            <w:right w:val="none" w:sz="0" w:space="0" w:color="auto"/>
          </w:divBdr>
          <w:divsChild>
            <w:div w:id="50888428">
              <w:marLeft w:val="0"/>
              <w:marRight w:val="0"/>
              <w:marTop w:val="0"/>
              <w:marBottom w:val="0"/>
              <w:divBdr>
                <w:top w:val="none" w:sz="0" w:space="0" w:color="auto"/>
                <w:left w:val="none" w:sz="0" w:space="0" w:color="auto"/>
                <w:bottom w:val="none" w:sz="0" w:space="0" w:color="auto"/>
                <w:right w:val="none" w:sz="0" w:space="0" w:color="auto"/>
              </w:divBdr>
            </w:div>
          </w:divsChild>
        </w:div>
        <w:div w:id="1457336768">
          <w:marLeft w:val="60"/>
          <w:marRight w:val="60"/>
          <w:marTop w:val="105"/>
          <w:marBottom w:val="105"/>
          <w:divBdr>
            <w:top w:val="none" w:sz="0" w:space="0" w:color="auto"/>
            <w:left w:val="none" w:sz="0" w:space="0" w:color="auto"/>
            <w:bottom w:val="none" w:sz="0" w:space="0" w:color="auto"/>
            <w:right w:val="none" w:sz="0" w:space="0" w:color="auto"/>
          </w:divBdr>
          <w:divsChild>
            <w:div w:id="1180856530">
              <w:marLeft w:val="0"/>
              <w:marRight w:val="0"/>
              <w:marTop w:val="0"/>
              <w:marBottom w:val="0"/>
              <w:divBdr>
                <w:top w:val="none" w:sz="0" w:space="0" w:color="auto"/>
                <w:left w:val="none" w:sz="0" w:space="0" w:color="auto"/>
                <w:bottom w:val="none" w:sz="0" w:space="0" w:color="auto"/>
                <w:right w:val="none" w:sz="0" w:space="0" w:color="auto"/>
              </w:divBdr>
            </w:div>
          </w:divsChild>
        </w:div>
        <w:div w:id="1458138857">
          <w:marLeft w:val="60"/>
          <w:marRight w:val="60"/>
          <w:marTop w:val="105"/>
          <w:marBottom w:val="105"/>
          <w:divBdr>
            <w:top w:val="none" w:sz="0" w:space="0" w:color="auto"/>
            <w:left w:val="none" w:sz="0" w:space="0" w:color="auto"/>
            <w:bottom w:val="none" w:sz="0" w:space="0" w:color="auto"/>
            <w:right w:val="none" w:sz="0" w:space="0" w:color="auto"/>
          </w:divBdr>
        </w:div>
        <w:div w:id="1461194244">
          <w:marLeft w:val="60"/>
          <w:marRight w:val="60"/>
          <w:marTop w:val="105"/>
          <w:marBottom w:val="105"/>
          <w:divBdr>
            <w:top w:val="none" w:sz="0" w:space="0" w:color="auto"/>
            <w:left w:val="none" w:sz="0" w:space="0" w:color="auto"/>
            <w:bottom w:val="none" w:sz="0" w:space="0" w:color="auto"/>
            <w:right w:val="none" w:sz="0" w:space="0" w:color="auto"/>
          </w:divBdr>
          <w:divsChild>
            <w:div w:id="532351643">
              <w:marLeft w:val="0"/>
              <w:marRight w:val="0"/>
              <w:marTop w:val="0"/>
              <w:marBottom w:val="0"/>
              <w:divBdr>
                <w:top w:val="none" w:sz="0" w:space="0" w:color="auto"/>
                <w:left w:val="none" w:sz="0" w:space="0" w:color="auto"/>
                <w:bottom w:val="none" w:sz="0" w:space="0" w:color="auto"/>
                <w:right w:val="none" w:sz="0" w:space="0" w:color="auto"/>
              </w:divBdr>
            </w:div>
          </w:divsChild>
        </w:div>
        <w:div w:id="1464275717">
          <w:marLeft w:val="60"/>
          <w:marRight w:val="60"/>
          <w:marTop w:val="105"/>
          <w:marBottom w:val="105"/>
          <w:divBdr>
            <w:top w:val="none" w:sz="0" w:space="0" w:color="auto"/>
            <w:left w:val="none" w:sz="0" w:space="0" w:color="auto"/>
            <w:bottom w:val="none" w:sz="0" w:space="0" w:color="auto"/>
            <w:right w:val="none" w:sz="0" w:space="0" w:color="auto"/>
          </w:divBdr>
          <w:divsChild>
            <w:div w:id="888106861">
              <w:marLeft w:val="0"/>
              <w:marRight w:val="0"/>
              <w:marTop w:val="0"/>
              <w:marBottom w:val="0"/>
              <w:divBdr>
                <w:top w:val="none" w:sz="0" w:space="0" w:color="auto"/>
                <w:left w:val="none" w:sz="0" w:space="0" w:color="auto"/>
                <w:bottom w:val="none" w:sz="0" w:space="0" w:color="auto"/>
                <w:right w:val="none" w:sz="0" w:space="0" w:color="auto"/>
              </w:divBdr>
            </w:div>
          </w:divsChild>
        </w:div>
        <w:div w:id="1469779116">
          <w:marLeft w:val="60"/>
          <w:marRight w:val="60"/>
          <w:marTop w:val="105"/>
          <w:marBottom w:val="105"/>
          <w:divBdr>
            <w:top w:val="none" w:sz="0" w:space="0" w:color="auto"/>
            <w:left w:val="none" w:sz="0" w:space="0" w:color="auto"/>
            <w:bottom w:val="none" w:sz="0" w:space="0" w:color="auto"/>
            <w:right w:val="none" w:sz="0" w:space="0" w:color="auto"/>
          </w:divBdr>
          <w:divsChild>
            <w:div w:id="855342705">
              <w:marLeft w:val="0"/>
              <w:marRight w:val="0"/>
              <w:marTop w:val="0"/>
              <w:marBottom w:val="0"/>
              <w:divBdr>
                <w:top w:val="none" w:sz="0" w:space="0" w:color="auto"/>
                <w:left w:val="none" w:sz="0" w:space="0" w:color="auto"/>
                <w:bottom w:val="none" w:sz="0" w:space="0" w:color="auto"/>
                <w:right w:val="none" w:sz="0" w:space="0" w:color="auto"/>
              </w:divBdr>
            </w:div>
          </w:divsChild>
        </w:div>
        <w:div w:id="1480001564">
          <w:marLeft w:val="60"/>
          <w:marRight w:val="60"/>
          <w:marTop w:val="105"/>
          <w:marBottom w:val="105"/>
          <w:divBdr>
            <w:top w:val="none" w:sz="0" w:space="0" w:color="auto"/>
            <w:left w:val="none" w:sz="0" w:space="0" w:color="auto"/>
            <w:bottom w:val="none" w:sz="0" w:space="0" w:color="auto"/>
            <w:right w:val="none" w:sz="0" w:space="0" w:color="auto"/>
          </w:divBdr>
          <w:divsChild>
            <w:div w:id="1087504810">
              <w:marLeft w:val="0"/>
              <w:marRight w:val="0"/>
              <w:marTop w:val="0"/>
              <w:marBottom w:val="0"/>
              <w:divBdr>
                <w:top w:val="none" w:sz="0" w:space="0" w:color="auto"/>
                <w:left w:val="none" w:sz="0" w:space="0" w:color="auto"/>
                <w:bottom w:val="none" w:sz="0" w:space="0" w:color="auto"/>
                <w:right w:val="none" w:sz="0" w:space="0" w:color="auto"/>
              </w:divBdr>
            </w:div>
          </w:divsChild>
        </w:div>
        <w:div w:id="1480421595">
          <w:marLeft w:val="60"/>
          <w:marRight w:val="60"/>
          <w:marTop w:val="105"/>
          <w:marBottom w:val="105"/>
          <w:divBdr>
            <w:top w:val="none" w:sz="0" w:space="0" w:color="auto"/>
            <w:left w:val="none" w:sz="0" w:space="0" w:color="auto"/>
            <w:bottom w:val="none" w:sz="0" w:space="0" w:color="auto"/>
            <w:right w:val="none" w:sz="0" w:space="0" w:color="auto"/>
          </w:divBdr>
          <w:divsChild>
            <w:div w:id="1302035974">
              <w:marLeft w:val="0"/>
              <w:marRight w:val="0"/>
              <w:marTop w:val="0"/>
              <w:marBottom w:val="0"/>
              <w:divBdr>
                <w:top w:val="none" w:sz="0" w:space="0" w:color="auto"/>
                <w:left w:val="none" w:sz="0" w:space="0" w:color="auto"/>
                <w:bottom w:val="none" w:sz="0" w:space="0" w:color="auto"/>
                <w:right w:val="none" w:sz="0" w:space="0" w:color="auto"/>
              </w:divBdr>
            </w:div>
          </w:divsChild>
        </w:div>
        <w:div w:id="1492941476">
          <w:marLeft w:val="60"/>
          <w:marRight w:val="60"/>
          <w:marTop w:val="105"/>
          <w:marBottom w:val="105"/>
          <w:divBdr>
            <w:top w:val="none" w:sz="0" w:space="0" w:color="auto"/>
            <w:left w:val="none" w:sz="0" w:space="0" w:color="auto"/>
            <w:bottom w:val="none" w:sz="0" w:space="0" w:color="auto"/>
            <w:right w:val="none" w:sz="0" w:space="0" w:color="auto"/>
          </w:divBdr>
          <w:divsChild>
            <w:div w:id="2105611374">
              <w:marLeft w:val="0"/>
              <w:marRight w:val="0"/>
              <w:marTop w:val="0"/>
              <w:marBottom w:val="0"/>
              <w:divBdr>
                <w:top w:val="none" w:sz="0" w:space="0" w:color="auto"/>
                <w:left w:val="none" w:sz="0" w:space="0" w:color="auto"/>
                <w:bottom w:val="none" w:sz="0" w:space="0" w:color="auto"/>
                <w:right w:val="none" w:sz="0" w:space="0" w:color="auto"/>
              </w:divBdr>
            </w:div>
          </w:divsChild>
        </w:div>
        <w:div w:id="1503007500">
          <w:marLeft w:val="60"/>
          <w:marRight w:val="60"/>
          <w:marTop w:val="105"/>
          <w:marBottom w:val="105"/>
          <w:divBdr>
            <w:top w:val="none" w:sz="0" w:space="0" w:color="auto"/>
            <w:left w:val="none" w:sz="0" w:space="0" w:color="auto"/>
            <w:bottom w:val="none" w:sz="0" w:space="0" w:color="auto"/>
            <w:right w:val="none" w:sz="0" w:space="0" w:color="auto"/>
          </w:divBdr>
          <w:divsChild>
            <w:div w:id="25178641">
              <w:marLeft w:val="0"/>
              <w:marRight w:val="0"/>
              <w:marTop w:val="0"/>
              <w:marBottom w:val="0"/>
              <w:divBdr>
                <w:top w:val="none" w:sz="0" w:space="0" w:color="auto"/>
                <w:left w:val="none" w:sz="0" w:space="0" w:color="auto"/>
                <w:bottom w:val="none" w:sz="0" w:space="0" w:color="auto"/>
                <w:right w:val="none" w:sz="0" w:space="0" w:color="auto"/>
              </w:divBdr>
            </w:div>
          </w:divsChild>
        </w:div>
        <w:div w:id="1515728641">
          <w:marLeft w:val="60"/>
          <w:marRight w:val="60"/>
          <w:marTop w:val="105"/>
          <w:marBottom w:val="105"/>
          <w:divBdr>
            <w:top w:val="none" w:sz="0" w:space="0" w:color="auto"/>
            <w:left w:val="none" w:sz="0" w:space="0" w:color="auto"/>
            <w:bottom w:val="none" w:sz="0" w:space="0" w:color="auto"/>
            <w:right w:val="none" w:sz="0" w:space="0" w:color="auto"/>
          </w:divBdr>
          <w:divsChild>
            <w:div w:id="1017006714">
              <w:marLeft w:val="0"/>
              <w:marRight w:val="0"/>
              <w:marTop w:val="0"/>
              <w:marBottom w:val="0"/>
              <w:divBdr>
                <w:top w:val="none" w:sz="0" w:space="0" w:color="auto"/>
                <w:left w:val="none" w:sz="0" w:space="0" w:color="auto"/>
                <w:bottom w:val="none" w:sz="0" w:space="0" w:color="auto"/>
                <w:right w:val="none" w:sz="0" w:space="0" w:color="auto"/>
              </w:divBdr>
            </w:div>
          </w:divsChild>
        </w:div>
        <w:div w:id="1521821188">
          <w:marLeft w:val="60"/>
          <w:marRight w:val="60"/>
          <w:marTop w:val="105"/>
          <w:marBottom w:val="105"/>
          <w:divBdr>
            <w:top w:val="none" w:sz="0" w:space="0" w:color="auto"/>
            <w:left w:val="none" w:sz="0" w:space="0" w:color="auto"/>
            <w:bottom w:val="none" w:sz="0" w:space="0" w:color="auto"/>
            <w:right w:val="none" w:sz="0" w:space="0" w:color="auto"/>
          </w:divBdr>
          <w:divsChild>
            <w:div w:id="719937084">
              <w:marLeft w:val="0"/>
              <w:marRight w:val="0"/>
              <w:marTop w:val="0"/>
              <w:marBottom w:val="0"/>
              <w:divBdr>
                <w:top w:val="none" w:sz="0" w:space="0" w:color="auto"/>
                <w:left w:val="none" w:sz="0" w:space="0" w:color="auto"/>
                <w:bottom w:val="none" w:sz="0" w:space="0" w:color="auto"/>
                <w:right w:val="none" w:sz="0" w:space="0" w:color="auto"/>
              </w:divBdr>
            </w:div>
          </w:divsChild>
        </w:div>
        <w:div w:id="1523203671">
          <w:marLeft w:val="60"/>
          <w:marRight w:val="60"/>
          <w:marTop w:val="105"/>
          <w:marBottom w:val="105"/>
          <w:divBdr>
            <w:top w:val="none" w:sz="0" w:space="0" w:color="auto"/>
            <w:left w:val="none" w:sz="0" w:space="0" w:color="auto"/>
            <w:bottom w:val="none" w:sz="0" w:space="0" w:color="auto"/>
            <w:right w:val="none" w:sz="0" w:space="0" w:color="auto"/>
          </w:divBdr>
          <w:divsChild>
            <w:div w:id="1916474865">
              <w:marLeft w:val="0"/>
              <w:marRight w:val="0"/>
              <w:marTop w:val="0"/>
              <w:marBottom w:val="0"/>
              <w:divBdr>
                <w:top w:val="none" w:sz="0" w:space="0" w:color="auto"/>
                <w:left w:val="none" w:sz="0" w:space="0" w:color="auto"/>
                <w:bottom w:val="none" w:sz="0" w:space="0" w:color="auto"/>
                <w:right w:val="none" w:sz="0" w:space="0" w:color="auto"/>
              </w:divBdr>
            </w:div>
          </w:divsChild>
        </w:div>
        <w:div w:id="1523476538">
          <w:marLeft w:val="60"/>
          <w:marRight w:val="60"/>
          <w:marTop w:val="105"/>
          <w:marBottom w:val="105"/>
          <w:divBdr>
            <w:top w:val="none" w:sz="0" w:space="0" w:color="auto"/>
            <w:left w:val="none" w:sz="0" w:space="0" w:color="auto"/>
            <w:bottom w:val="none" w:sz="0" w:space="0" w:color="auto"/>
            <w:right w:val="none" w:sz="0" w:space="0" w:color="auto"/>
          </w:divBdr>
          <w:divsChild>
            <w:div w:id="1113749852">
              <w:marLeft w:val="0"/>
              <w:marRight w:val="0"/>
              <w:marTop w:val="0"/>
              <w:marBottom w:val="0"/>
              <w:divBdr>
                <w:top w:val="none" w:sz="0" w:space="0" w:color="auto"/>
                <w:left w:val="none" w:sz="0" w:space="0" w:color="auto"/>
                <w:bottom w:val="none" w:sz="0" w:space="0" w:color="auto"/>
                <w:right w:val="none" w:sz="0" w:space="0" w:color="auto"/>
              </w:divBdr>
            </w:div>
          </w:divsChild>
        </w:div>
        <w:div w:id="1527906321">
          <w:marLeft w:val="60"/>
          <w:marRight w:val="60"/>
          <w:marTop w:val="105"/>
          <w:marBottom w:val="105"/>
          <w:divBdr>
            <w:top w:val="none" w:sz="0" w:space="0" w:color="auto"/>
            <w:left w:val="none" w:sz="0" w:space="0" w:color="auto"/>
            <w:bottom w:val="none" w:sz="0" w:space="0" w:color="auto"/>
            <w:right w:val="none" w:sz="0" w:space="0" w:color="auto"/>
          </w:divBdr>
          <w:divsChild>
            <w:div w:id="1382092069">
              <w:marLeft w:val="0"/>
              <w:marRight w:val="0"/>
              <w:marTop w:val="0"/>
              <w:marBottom w:val="0"/>
              <w:divBdr>
                <w:top w:val="none" w:sz="0" w:space="0" w:color="auto"/>
                <w:left w:val="none" w:sz="0" w:space="0" w:color="auto"/>
                <w:bottom w:val="none" w:sz="0" w:space="0" w:color="auto"/>
                <w:right w:val="none" w:sz="0" w:space="0" w:color="auto"/>
              </w:divBdr>
            </w:div>
          </w:divsChild>
        </w:div>
        <w:div w:id="1543787864">
          <w:marLeft w:val="60"/>
          <w:marRight w:val="60"/>
          <w:marTop w:val="105"/>
          <w:marBottom w:val="105"/>
          <w:divBdr>
            <w:top w:val="none" w:sz="0" w:space="0" w:color="auto"/>
            <w:left w:val="none" w:sz="0" w:space="0" w:color="auto"/>
            <w:bottom w:val="none" w:sz="0" w:space="0" w:color="auto"/>
            <w:right w:val="none" w:sz="0" w:space="0" w:color="auto"/>
          </w:divBdr>
        </w:div>
        <w:div w:id="1545798543">
          <w:marLeft w:val="60"/>
          <w:marRight w:val="60"/>
          <w:marTop w:val="105"/>
          <w:marBottom w:val="105"/>
          <w:divBdr>
            <w:top w:val="none" w:sz="0" w:space="0" w:color="auto"/>
            <w:left w:val="none" w:sz="0" w:space="0" w:color="auto"/>
            <w:bottom w:val="none" w:sz="0" w:space="0" w:color="auto"/>
            <w:right w:val="none" w:sz="0" w:space="0" w:color="auto"/>
          </w:divBdr>
          <w:divsChild>
            <w:div w:id="285371">
              <w:marLeft w:val="0"/>
              <w:marRight w:val="0"/>
              <w:marTop w:val="0"/>
              <w:marBottom w:val="0"/>
              <w:divBdr>
                <w:top w:val="none" w:sz="0" w:space="0" w:color="auto"/>
                <w:left w:val="none" w:sz="0" w:space="0" w:color="auto"/>
                <w:bottom w:val="none" w:sz="0" w:space="0" w:color="auto"/>
                <w:right w:val="none" w:sz="0" w:space="0" w:color="auto"/>
              </w:divBdr>
            </w:div>
          </w:divsChild>
        </w:div>
        <w:div w:id="1559127419">
          <w:marLeft w:val="60"/>
          <w:marRight w:val="60"/>
          <w:marTop w:val="105"/>
          <w:marBottom w:val="105"/>
          <w:divBdr>
            <w:top w:val="none" w:sz="0" w:space="0" w:color="auto"/>
            <w:left w:val="none" w:sz="0" w:space="0" w:color="auto"/>
            <w:bottom w:val="none" w:sz="0" w:space="0" w:color="auto"/>
            <w:right w:val="none" w:sz="0" w:space="0" w:color="auto"/>
          </w:divBdr>
          <w:divsChild>
            <w:div w:id="1332097520">
              <w:marLeft w:val="0"/>
              <w:marRight w:val="0"/>
              <w:marTop w:val="0"/>
              <w:marBottom w:val="0"/>
              <w:divBdr>
                <w:top w:val="none" w:sz="0" w:space="0" w:color="auto"/>
                <w:left w:val="none" w:sz="0" w:space="0" w:color="auto"/>
                <w:bottom w:val="none" w:sz="0" w:space="0" w:color="auto"/>
                <w:right w:val="none" w:sz="0" w:space="0" w:color="auto"/>
              </w:divBdr>
            </w:div>
          </w:divsChild>
        </w:div>
        <w:div w:id="1562400031">
          <w:marLeft w:val="60"/>
          <w:marRight w:val="60"/>
          <w:marTop w:val="105"/>
          <w:marBottom w:val="105"/>
          <w:divBdr>
            <w:top w:val="none" w:sz="0" w:space="0" w:color="auto"/>
            <w:left w:val="none" w:sz="0" w:space="0" w:color="auto"/>
            <w:bottom w:val="none" w:sz="0" w:space="0" w:color="auto"/>
            <w:right w:val="none" w:sz="0" w:space="0" w:color="auto"/>
          </w:divBdr>
          <w:divsChild>
            <w:div w:id="1588686845">
              <w:marLeft w:val="0"/>
              <w:marRight w:val="0"/>
              <w:marTop w:val="0"/>
              <w:marBottom w:val="0"/>
              <w:divBdr>
                <w:top w:val="none" w:sz="0" w:space="0" w:color="auto"/>
                <w:left w:val="none" w:sz="0" w:space="0" w:color="auto"/>
                <w:bottom w:val="none" w:sz="0" w:space="0" w:color="auto"/>
                <w:right w:val="none" w:sz="0" w:space="0" w:color="auto"/>
              </w:divBdr>
            </w:div>
          </w:divsChild>
        </w:div>
        <w:div w:id="1564365557">
          <w:marLeft w:val="60"/>
          <w:marRight w:val="60"/>
          <w:marTop w:val="105"/>
          <w:marBottom w:val="105"/>
          <w:divBdr>
            <w:top w:val="none" w:sz="0" w:space="0" w:color="auto"/>
            <w:left w:val="none" w:sz="0" w:space="0" w:color="auto"/>
            <w:bottom w:val="none" w:sz="0" w:space="0" w:color="auto"/>
            <w:right w:val="none" w:sz="0" w:space="0" w:color="auto"/>
          </w:divBdr>
          <w:divsChild>
            <w:div w:id="1593049567">
              <w:marLeft w:val="0"/>
              <w:marRight w:val="0"/>
              <w:marTop w:val="0"/>
              <w:marBottom w:val="0"/>
              <w:divBdr>
                <w:top w:val="none" w:sz="0" w:space="0" w:color="auto"/>
                <w:left w:val="none" w:sz="0" w:space="0" w:color="auto"/>
                <w:bottom w:val="none" w:sz="0" w:space="0" w:color="auto"/>
                <w:right w:val="none" w:sz="0" w:space="0" w:color="auto"/>
              </w:divBdr>
            </w:div>
          </w:divsChild>
        </w:div>
        <w:div w:id="1573658093">
          <w:marLeft w:val="60"/>
          <w:marRight w:val="60"/>
          <w:marTop w:val="105"/>
          <w:marBottom w:val="105"/>
          <w:divBdr>
            <w:top w:val="none" w:sz="0" w:space="0" w:color="auto"/>
            <w:left w:val="none" w:sz="0" w:space="0" w:color="auto"/>
            <w:bottom w:val="none" w:sz="0" w:space="0" w:color="auto"/>
            <w:right w:val="none" w:sz="0" w:space="0" w:color="auto"/>
          </w:divBdr>
          <w:divsChild>
            <w:div w:id="333992818">
              <w:marLeft w:val="0"/>
              <w:marRight w:val="0"/>
              <w:marTop w:val="0"/>
              <w:marBottom w:val="0"/>
              <w:divBdr>
                <w:top w:val="none" w:sz="0" w:space="0" w:color="auto"/>
                <w:left w:val="none" w:sz="0" w:space="0" w:color="auto"/>
                <w:bottom w:val="none" w:sz="0" w:space="0" w:color="auto"/>
                <w:right w:val="none" w:sz="0" w:space="0" w:color="auto"/>
              </w:divBdr>
            </w:div>
          </w:divsChild>
        </w:div>
        <w:div w:id="1576473636">
          <w:marLeft w:val="60"/>
          <w:marRight w:val="60"/>
          <w:marTop w:val="105"/>
          <w:marBottom w:val="105"/>
          <w:divBdr>
            <w:top w:val="none" w:sz="0" w:space="0" w:color="auto"/>
            <w:left w:val="none" w:sz="0" w:space="0" w:color="auto"/>
            <w:bottom w:val="none" w:sz="0" w:space="0" w:color="auto"/>
            <w:right w:val="none" w:sz="0" w:space="0" w:color="auto"/>
          </w:divBdr>
          <w:divsChild>
            <w:div w:id="445858333">
              <w:marLeft w:val="0"/>
              <w:marRight w:val="0"/>
              <w:marTop w:val="0"/>
              <w:marBottom w:val="0"/>
              <w:divBdr>
                <w:top w:val="none" w:sz="0" w:space="0" w:color="auto"/>
                <w:left w:val="none" w:sz="0" w:space="0" w:color="auto"/>
                <w:bottom w:val="none" w:sz="0" w:space="0" w:color="auto"/>
                <w:right w:val="none" w:sz="0" w:space="0" w:color="auto"/>
              </w:divBdr>
            </w:div>
          </w:divsChild>
        </w:div>
        <w:div w:id="1588346781">
          <w:marLeft w:val="60"/>
          <w:marRight w:val="60"/>
          <w:marTop w:val="105"/>
          <w:marBottom w:val="105"/>
          <w:divBdr>
            <w:top w:val="none" w:sz="0" w:space="0" w:color="auto"/>
            <w:left w:val="none" w:sz="0" w:space="0" w:color="auto"/>
            <w:bottom w:val="none" w:sz="0" w:space="0" w:color="auto"/>
            <w:right w:val="none" w:sz="0" w:space="0" w:color="auto"/>
          </w:divBdr>
        </w:div>
        <w:div w:id="1607620249">
          <w:marLeft w:val="60"/>
          <w:marRight w:val="60"/>
          <w:marTop w:val="105"/>
          <w:marBottom w:val="105"/>
          <w:divBdr>
            <w:top w:val="none" w:sz="0" w:space="0" w:color="auto"/>
            <w:left w:val="none" w:sz="0" w:space="0" w:color="auto"/>
            <w:bottom w:val="none" w:sz="0" w:space="0" w:color="auto"/>
            <w:right w:val="none" w:sz="0" w:space="0" w:color="auto"/>
          </w:divBdr>
          <w:divsChild>
            <w:div w:id="574509815">
              <w:marLeft w:val="0"/>
              <w:marRight w:val="0"/>
              <w:marTop w:val="0"/>
              <w:marBottom w:val="0"/>
              <w:divBdr>
                <w:top w:val="none" w:sz="0" w:space="0" w:color="auto"/>
                <w:left w:val="none" w:sz="0" w:space="0" w:color="auto"/>
                <w:bottom w:val="none" w:sz="0" w:space="0" w:color="auto"/>
                <w:right w:val="none" w:sz="0" w:space="0" w:color="auto"/>
              </w:divBdr>
            </w:div>
          </w:divsChild>
        </w:div>
        <w:div w:id="1618104733">
          <w:marLeft w:val="60"/>
          <w:marRight w:val="60"/>
          <w:marTop w:val="105"/>
          <w:marBottom w:val="105"/>
          <w:divBdr>
            <w:top w:val="none" w:sz="0" w:space="0" w:color="auto"/>
            <w:left w:val="none" w:sz="0" w:space="0" w:color="auto"/>
            <w:bottom w:val="none" w:sz="0" w:space="0" w:color="auto"/>
            <w:right w:val="none" w:sz="0" w:space="0" w:color="auto"/>
          </w:divBdr>
          <w:divsChild>
            <w:div w:id="886645027">
              <w:marLeft w:val="0"/>
              <w:marRight w:val="0"/>
              <w:marTop w:val="0"/>
              <w:marBottom w:val="0"/>
              <w:divBdr>
                <w:top w:val="none" w:sz="0" w:space="0" w:color="auto"/>
                <w:left w:val="none" w:sz="0" w:space="0" w:color="auto"/>
                <w:bottom w:val="none" w:sz="0" w:space="0" w:color="auto"/>
                <w:right w:val="none" w:sz="0" w:space="0" w:color="auto"/>
              </w:divBdr>
            </w:div>
          </w:divsChild>
        </w:div>
        <w:div w:id="1620642732">
          <w:marLeft w:val="60"/>
          <w:marRight w:val="60"/>
          <w:marTop w:val="105"/>
          <w:marBottom w:val="105"/>
          <w:divBdr>
            <w:top w:val="none" w:sz="0" w:space="0" w:color="auto"/>
            <w:left w:val="none" w:sz="0" w:space="0" w:color="auto"/>
            <w:bottom w:val="none" w:sz="0" w:space="0" w:color="auto"/>
            <w:right w:val="none" w:sz="0" w:space="0" w:color="auto"/>
          </w:divBdr>
          <w:divsChild>
            <w:div w:id="1128478376">
              <w:marLeft w:val="0"/>
              <w:marRight w:val="0"/>
              <w:marTop w:val="0"/>
              <w:marBottom w:val="0"/>
              <w:divBdr>
                <w:top w:val="none" w:sz="0" w:space="0" w:color="auto"/>
                <w:left w:val="none" w:sz="0" w:space="0" w:color="auto"/>
                <w:bottom w:val="none" w:sz="0" w:space="0" w:color="auto"/>
                <w:right w:val="none" w:sz="0" w:space="0" w:color="auto"/>
              </w:divBdr>
            </w:div>
          </w:divsChild>
        </w:div>
        <w:div w:id="1622225623">
          <w:marLeft w:val="60"/>
          <w:marRight w:val="60"/>
          <w:marTop w:val="105"/>
          <w:marBottom w:val="105"/>
          <w:divBdr>
            <w:top w:val="none" w:sz="0" w:space="0" w:color="auto"/>
            <w:left w:val="none" w:sz="0" w:space="0" w:color="auto"/>
            <w:bottom w:val="none" w:sz="0" w:space="0" w:color="auto"/>
            <w:right w:val="none" w:sz="0" w:space="0" w:color="auto"/>
          </w:divBdr>
          <w:divsChild>
            <w:div w:id="1258639528">
              <w:marLeft w:val="0"/>
              <w:marRight w:val="0"/>
              <w:marTop w:val="0"/>
              <w:marBottom w:val="0"/>
              <w:divBdr>
                <w:top w:val="none" w:sz="0" w:space="0" w:color="auto"/>
                <w:left w:val="none" w:sz="0" w:space="0" w:color="auto"/>
                <w:bottom w:val="none" w:sz="0" w:space="0" w:color="auto"/>
                <w:right w:val="none" w:sz="0" w:space="0" w:color="auto"/>
              </w:divBdr>
            </w:div>
          </w:divsChild>
        </w:div>
        <w:div w:id="1624191554">
          <w:marLeft w:val="60"/>
          <w:marRight w:val="60"/>
          <w:marTop w:val="105"/>
          <w:marBottom w:val="105"/>
          <w:divBdr>
            <w:top w:val="none" w:sz="0" w:space="0" w:color="auto"/>
            <w:left w:val="none" w:sz="0" w:space="0" w:color="auto"/>
            <w:bottom w:val="none" w:sz="0" w:space="0" w:color="auto"/>
            <w:right w:val="none" w:sz="0" w:space="0" w:color="auto"/>
          </w:divBdr>
          <w:divsChild>
            <w:div w:id="1167092746">
              <w:marLeft w:val="0"/>
              <w:marRight w:val="0"/>
              <w:marTop w:val="0"/>
              <w:marBottom w:val="0"/>
              <w:divBdr>
                <w:top w:val="none" w:sz="0" w:space="0" w:color="auto"/>
                <w:left w:val="none" w:sz="0" w:space="0" w:color="auto"/>
                <w:bottom w:val="none" w:sz="0" w:space="0" w:color="auto"/>
                <w:right w:val="none" w:sz="0" w:space="0" w:color="auto"/>
              </w:divBdr>
            </w:div>
          </w:divsChild>
        </w:div>
        <w:div w:id="1624919948">
          <w:marLeft w:val="60"/>
          <w:marRight w:val="60"/>
          <w:marTop w:val="105"/>
          <w:marBottom w:val="105"/>
          <w:divBdr>
            <w:top w:val="none" w:sz="0" w:space="0" w:color="auto"/>
            <w:left w:val="none" w:sz="0" w:space="0" w:color="auto"/>
            <w:bottom w:val="none" w:sz="0" w:space="0" w:color="auto"/>
            <w:right w:val="none" w:sz="0" w:space="0" w:color="auto"/>
          </w:divBdr>
          <w:divsChild>
            <w:div w:id="1796605912">
              <w:marLeft w:val="0"/>
              <w:marRight w:val="0"/>
              <w:marTop w:val="0"/>
              <w:marBottom w:val="0"/>
              <w:divBdr>
                <w:top w:val="none" w:sz="0" w:space="0" w:color="auto"/>
                <w:left w:val="none" w:sz="0" w:space="0" w:color="auto"/>
                <w:bottom w:val="none" w:sz="0" w:space="0" w:color="auto"/>
                <w:right w:val="none" w:sz="0" w:space="0" w:color="auto"/>
              </w:divBdr>
            </w:div>
          </w:divsChild>
        </w:div>
        <w:div w:id="1628463334">
          <w:marLeft w:val="60"/>
          <w:marRight w:val="60"/>
          <w:marTop w:val="105"/>
          <w:marBottom w:val="105"/>
          <w:divBdr>
            <w:top w:val="none" w:sz="0" w:space="0" w:color="auto"/>
            <w:left w:val="none" w:sz="0" w:space="0" w:color="auto"/>
            <w:bottom w:val="none" w:sz="0" w:space="0" w:color="auto"/>
            <w:right w:val="none" w:sz="0" w:space="0" w:color="auto"/>
          </w:divBdr>
          <w:divsChild>
            <w:div w:id="325281561">
              <w:marLeft w:val="0"/>
              <w:marRight w:val="0"/>
              <w:marTop w:val="0"/>
              <w:marBottom w:val="0"/>
              <w:divBdr>
                <w:top w:val="none" w:sz="0" w:space="0" w:color="auto"/>
                <w:left w:val="none" w:sz="0" w:space="0" w:color="auto"/>
                <w:bottom w:val="none" w:sz="0" w:space="0" w:color="auto"/>
                <w:right w:val="none" w:sz="0" w:space="0" w:color="auto"/>
              </w:divBdr>
            </w:div>
          </w:divsChild>
        </w:div>
        <w:div w:id="1630159805">
          <w:marLeft w:val="60"/>
          <w:marRight w:val="60"/>
          <w:marTop w:val="105"/>
          <w:marBottom w:val="105"/>
          <w:divBdr>
            <w:top w:val="none" w:sz="0" w:space="0" w:color="auto"/>
            <w:left w:val="none" w:sz="0" w:space="0" w:color="auto"/>
            <w:bottom w:val="none" w:sz="0" w:space="0" w:color="auto"/>
            <w:right w:val="none" w:sz="0" w:space="0" w:color="auto"/>
          </w:divBdr>
          <w:divsChild>
            <w:div w:id="39138343">
              <w:marLeft w:val="0"/>
              <w:marRight w:val="0"/>
              <w:marTop w:val="0"/>
              <w:marBottom w:val="0"/>
              <w:divBdr>
                <w:top w:val="none" w:sz="0" w:space="0" w:color="auto"/>
                <w:left w:val="none" w:sz="0" w:space="0" w:color="auto"/>
                <w:bottom w:val="none" w:sz="0" w:space="0" w:color="auto"/>
                <w:right w:val="none" w:sz="0" w:space="0" w:color="auto"/>
              </w:divBdr>
            </w:div>
          </w:divsChild>
        </w:div>
        <w:div w:id="1632201260">
          <w:marLeft w:val="60"/>
          <w:marRight w:val="60"/>
          <w:marTop w:val="105"/>
          <w:marBottom w:val="105"/>
          <w:divBdr>
            <w:top w:val="none" w:sz="0" w:space="0" w:color="auto"/>
            <w:left w:val="none" w:sz="0" w:space="0" w:color="auto"/>
            <w:bottom w:val="none" w:sz="0" w:space="0" w:color="auto"/>
            <w:right w:val="none" w:sz="0" w:space="0" w:color="auto"/>
          </w:divBdr>
          <w:divsChild>
            <w:div w:id="323241394">
              <w:marLeft w:val="0"/>
              <w:marRight w:val="0"/>
              <w:marTop w:val="0"/>
              <w:marBottom w:val="0"/>
              <w:divBdr>
                <w:top w:val="none" w:sz="0" w:space="0" w:color="auto"/>
                <w:left w:val="none" w:sz="0" w:space="0" w:color="auto"/>
                <w:bottom w:val="none" w:sz="0" w:space="0" w:color="auto"/>
                <w:right w:val="none" w:sz="0" w:space="0" w:color="auto"/>
              </w:divBdr>
            </w:div>
          </w:divsChild>
        </w:div>
        <w:div w:id="1633516012">
          <w:marLeft w:val="60"/>
          <w:marRight w:val="60"/>
          <w:marTop w:val="105"/>
          <w:marBottom w:val="105"/>
          <w:divBdr>
            <w:top w:val="none" w:sz="0" w:space="0" w:color="auto"/>
            <w:left w:val="none" w:sz="0" w:space="0" w:color="auto"/>
            <w:bottom w:val="none" w:sz="0" w:space="0" w:color="auto"/>
            <w:right w:val="none" w:sz="0" w:space="0" w:color="auto"/>
          </w:divBdr>
          <w:divsChild>
            <w:div w:id="323632148">
              <w:marLeft w:val="0"/>
              <w:marRight w:val="0"/>
              <w:marTop w:val="0"/>
              <w:marBottom w:val="0"/>
              <w:divBdr>
                <w:top w:val="none" w:sz="0" w:space="0" w:color="auto"/>
                <w:left w:val="none" w:sz="0" w:space="0" w:color="auto"/>
                <w:bottom w:val="none" w:sz="0" w:space="0" w:color="auto"/>
                <w:right w:val="none" w:sz="0" w:space="0" w:color="auto"/>
              </w:divBdr>
            </w:div>
          </w:divsChild>
        </w:div>
        <w:div w:id="1661615359">
          <w:marLeft w:val="60"/>
          <w:marRight w:val="60"/>
          <w:marTop w:val="105"/>
          <w:marBottom w:val="105"/>
          <w:divBdr>
            <w:top w:val="none" w:sz="0" w:space="0" w:color="auto"/>
            <w:left w:val="none" w:sz="0" w:space="0" w:color="auto"/>
            <w:bottom w:val="none" w:sz="0" w:space="0" w:color="auto"/>
            <w:right w:val="none" w:sz="0" w:space="0" w:color="auto"/>
          </w:divBdr>
          <w:divsChild>
            <w:div w:id="443766973">
              <w:marLeft w:val="0"/>
              <w:marRight w:val="0"/>
              <w:marTop w:val="0"/>
              <w:marBottom w:val="0"/>
              <w:divBdr>
                <w:top w:val="none" w:sz="0" w:space="0" w:color="auto"/>
                <w:left w:val="none" w:sz="0" w:space="0" w:color="auto"/>
                <w:bottom w:val="none" w:sz="0" w:space="0" w:color="auto"/>
                <w:right w:val="none" w:sz="0" w:space="0" w:color="auto"/>
              </w:divBdr>
            </w:div>
          </w:divsChild>
        </w:div>
        <w:div w:id="1670215052">
          <w:marLeft w:val="60"/>
          <w:marRight w:val="60"/>
          <w:marTop w:val="105"/>
          <w:marBottom w:val="105"/>
          <w:divBdr>
            <w:top w:val="none" w:sz="0" w:space="0" w:color="auto"/>
            <w:left w:val="none" w:sz="0" w:space="0" w:color="auto"/>
            <w:bottom w:val="none" w:sz="0" w:space="0" w:color="auto"/>
            <w:right w:val="none" w:sz="0" w:space="0" w:color="auto"/>
          </w:divBdr>
          <w:divsChild>
            <w:div w:id="1930507791">
              <w:marLeft w:val="0"/>
              <w:marRight w:val="0"/>
              <w:marTop w:val="0"/>
              <w:marBottom w:val="0"/>
              <w:divBdr>
                <w:top w:val="none" w:sz="0" w:space="0" w:color="auto"/>
                <w:left w:val="none" w:sz="0" w:space="0" w:color="auto"/>
                <w:bottom w:val="none" w:sz="0" w:space="0" w:color="auto"/>
                <w:right w:val="none" w:sz="0" w:space="0" w:color="auto"/>
              </w:divBdr>
            </w:div>
          </w:divsChild>
        </w:div>
        <w:div w:id="1670331233">
          <w:marLeft w:val="60"/>
          <w:marRight w:val="60"/>
          <w:marTop w:val="105"/>
          <w:marBottom w:val="105"/>
          <w:divBdr>
            <w:top w:val="none" w:sz="0" w:space="0" w:color="auto"/>
            <w:left w:val="none" w:sz="0" w:space="0" w:color="auto"/>
            <w:bottom w:val="none" w:sz="0" w:space="0" w:color="auto"/>
            <w:right w:val="none" w:sz="0" w:space="0" w:color="auto"/>
          </w:divBdr>
          <w:divsChild>
            <w:div w:id="1738168168">
              <w:marLeft w:val="0"/>
              <w:marRight w:val="0"/>
              <w:marTop w:val="0"/>
              <w:marBottom w:val="0"/>
              <w:divBdr>
                <w:top w:val="none" w:sz="0" w:space="0" w:color="auto"/>
                <w:left w:val="none" w:sz="0" w:space="0" w:color="auto"/>
                <w:bottom w:val="none" w:sz="0" w:space="0" w:color="auto"/>
                <w:right w:val="none" w:sz="0" w:space="0" w:color="auto"/>
              </w:divBdr>
            </w:div>
          </w:divsChild>
        </w:div>
        <w:div w:id="1689090717">
          <w:marLeft w:val="60"/>
          <w:marRight w:val="60"/>
          <w:marTop w:val="105"/>
          <w:marBottom w:val="105"/>
          <w:divBdr>
            <w:top w:val="none" w:sz="0" w:space="0" w:color="auto"/>
            <w:left w:val="none" w:sz="0" w:space="0" w:color="auto"/>
            <w:bottom w:val="none" w:sz="0" w:space="0" w:color="auto"/>
            <w:right w:val="none" w:sz="0" w:space="0" w:color="auto"/>
          </w:divBdr>
          <w:divsChild>
            <w:div w:id="1001351081">
              <w:marLeft w:val="0"/>
              <w:marRight w:val="0"/>
              <w:marTop w:val="0"/>
              <w:marBottom w:val="0"/>
              <w:divBdr>
                <w:top w:val="none" w:sz="0" w:space="0" w:color="auto"/>
                <w:left w:val="none" w:sz="0" w:space="0" w:color="auto"/>
                <w:bottom w:val="none" w:sz="0" w:space="0" w:color="auto"/>
                <w:right w:val="none" w:sz="0" w:space="0" w:color="auto"/>
              </w:divBdr>
            </w:div>
          </w:divsChild>
        </w:div>
        <w:div w:id="1700282216">
          <w:marLeft w:val="60"/>
          <w:marRight w:val="60"/>
          <w:marTop w:val="105"/>
          <w:marBottom w:val="105"/>
          <w:divBdr>
            <w:top w:val="none" w:sz="0" w:space="0" w:color="auto"/>
            <w:left w:val="none" w:sz="0" w:space="0" w:color="auto"/>
            <w:bottom w:val="none" w:sz="0" w:space="0" w:color="auto"/>
            <w:right w:val="none" w:sz="0" w:space="0" w:color="auto"/>
          </w:divBdr>
          <w:divsChild>
            <w:div w:id="552472373">
              <w:marLeft w:val="0"/>
              <w:marRight w:val="0"/>
              <w:marTop w:val="0"/>
              <w:marBottom w:val="0"/>
              <w:divBdr>
                <w:top w:val="none" w:sz="0" w:space="0" w:color="auto"/>
                <w:left w:val="none" w:sz="0" w:space="0" w:color="auto"/>
                <w:bottom w:val="none" w:sz="0" w:space="0" w:color="auto"/>
                <w:right w:val="none" w:sz="0" w:space="0" w:color="auto"/>
              </w:divBdr>
            </w:div>
          </w:divsChild>
        </w:div>
        <w:div w:id="1708605465">
          <w:marLeft w:val="60"/>
          <w:marRight w:val="60"/>
          <w:marTop w:val="105"/>
          <w:marBottom w:val="105"/>
          <w:divBdr>
            <w:top w:val="none" w:sz="0" w:space="0" w:color="auto"/>
            <w:left w:val="none" w:sz="0" w:space="0" w:color="auto"/>
            <w:bottom w:val="none" w:sz="0" w:space="0" w:color="auto"/>
            <w:right w:val="none" w:sz="0" w:space="0" w:color="auto"/>
          </w:divBdr>
          <w:divsChild>
            <w:div w:id="1335303226">
              <w:marLeft w:val="0"/>
              <w:marRight w:val="0"/>
              <w:marTop w:val="0"/>
              <w:marBottom w:val="0"/>
              <w:divBdr>
                <w:top w:val="none" w:sz="0" w:space="0" w:color="auto"/>
                <w:left w:val="none" w:sz="0" w:space="0" w:color="auto"/>
                <w:bottom w:val="none" w:sz="0" w:space="0" w:color="auto"/>
                <w:right w:val="none" w:sz="0" w:space="0" w:color="auto"/>
              </w:divBdr>
            </w:div>
          </w:divsChild>
        </w:div>
        <w:div w:id="1713768284">
          <w:marLeft w:val="60"/>
          <w:marRight w:val="60"/>
          <w:marTop w:val="105"/>
          <w:marBottom w:val="105"/>
          <w:divBdr>
            <w:top w:val="none" w:sz="0" w:space="0" w:color="auto"/>
            <w:left w:val="none" w:sz="0" w:space="0" w:color="auto"/>
            <w:bottom w:val="none" w:sz="0" w:space="0" w:color="auto"/>
            <w:right w:val="none" w:sz="0" w:space="0" w:color="auto"/>
          </w:divBdr>
          <w:divsChild>
            <w:div w:id="1832059196">
              <w:marLeft w:val="0"/>
              <w:marRight w:val="0"/>
              <w:marTop w:val="0"/>
              <w:marBottom w:val="0"/>
              <w:divBdr>
                <w:top w:val="none" w:sz="0" w:space="0" w:color="auto"/>
                <w:left w:val="none" w:sz="0" w:space="0" w:color="auto"/>
                <w:bottom w:val="none" w:sz="0" w:space="0" w:color="auto"/>
                <w:right w:val="none" w:sz="0" w:space="0" w:color="auto"/>
              </w:divBdr>
            </w:div>
          </w:divsChild>
        </w:div>
        <w:div w:id="1718698332">
          <w:marLeft w:val="60"/>
          <w:marRight w:val="60"/>
          <w:marTop w:val="105"/>
          <w:marBottom w:val="105"/>
          <w:divBdr>
            <w:top w:val="none" w:sz="0" w:space="0" w:color="auto"/>
            <w:left w:val="none" w:sz="0" w:space="0" w:color="auto"/>
            <w:bottom w:val="none" w:sz="0" w:space="0" w:color="auto"/>
            <w:right w:val="none" w:sz="0" w:space="0" w:color="auto"/>
          </w:divBdr>
          <w:divsChild>
            <w:div w:id="1871263240">
              <w:marLeft w:val="0"/>
              <w:marRight w:val="0"/>
              <w:marTop w:val="0"/>
              <w:marBottom w:val="0"/>
              <w:divBdr>
                <w:top w:val="none" w:sz="0" w:space="0" w:color="auto"/>
                <w:left w:val="none" w:sz="0" w:space="0" w:color="auto"/>
                <w:bottom w:val="none" w:sz="0" w:space="0" w:color="auto"/>
                <w:right w:val="none" w:sz="0" w:space="0" w:color="auto"/>
              </w:divBdr>
            </w:div>
          </w:divsChild>
        </w:div>
        <w:div w:id="1720742139">
          <w:marLeft w:val="60"/>
          <w:marRight w:val="60"/>
          <w:marTop w:val="105"/>
          <w:marBottom w:val="105"/>
          <w:divBdr>
            <w:top w:val="none" w:sz="0" w:space="0" w:color="auto"/>
            <w:left w:val="none" w:sz="0" w:space="0" w:color="auto"/>
            <w:bottom w:val="none" w:sz="0" w:space="0" w:color="auto"/>
            <w:right w:val="none" w:sz="0" w:space="0" w:color="auto"/>
          </w:divBdr>
          <w:divsChild>
            <w:div w:id="1318414699">
              <w:marLeft w:val="0"/>
              <w:marRight w:val="0"/>
              <w:marTop w:val="0"/>
              <w:marBottom w:val="0"/>
              <w:divBdr>
                <w:top w:val="none" w:sz="0" w:space="0" w:color="auto"/>
                <w:left w:val="none" w:sz="0" w:space="0" w:color="auto"/>
                <w:bottom w:val="none" w:sz="0" w:space="0" w:color="auto"/>
                <w:right w:val="none" w:sz="0" w:space="0" w:color="auto"/>
              </w:divBdr>
            </w:div>
          </w:divsChild>
        </w:div>
        <w:div w:id="1722825923">
          <w:marLeft w:val="60"/>
          <w:marRight w:val="60"/>
          <w:marTop w:val="105"/>
          <w:marBottom w:val="105"/>
          <w:divBdr>
            <w:top w:val="none" w:sz="0" w:space="0" w:color="auto"/>
            <w:left w:val="none" w:sz="0" w:space="0" w:color="auto"/>
            <w:bottom w:val="none" w:sz="0" w:space="0" w:color="auto"/>
            <w:right w:val="none" w:sz="0" w:space="0" w:color="auto"/>
          </w:divBdr>
          <w:divsChild>
            <w:div w:id="1944918150">
              <w:marLeft w:val="0"/>
              <w:marRight w:val="0"/>
              <w:marTop w:val="0"/>
              <w:marBottom w:val="0"/>
              <w:divBdr>
                <w:top w:val="none" w:sz="0" w:space="0" w:color="auto"/>
                <w:left w:val="none" w:sz="0" w:space="0" w:color="auto"/>
                <w:bottom w:val="none" w:sz="0" w:space="0" w:color="auto"/>
                <w:right w:val="none" w:sz="0" w:space="0" w:color="auto"/>
              </w:divBdr>
            </w:div>
          </w:divsChild>
        </w:div>
        <w:div w:id="1727146112">
          <w:marLeft w:val="60"/>
          <w:marRight w:val="60"/>
          <w:marTop w:val="105"/>
          <w:marBottom w:val="105"/>
          <w:divBdr>
            <w:top w:val="none" w:sz="0" w:space="0" w:color="auto"/>
            <w:left w:val="none" w:sz="0" w:space="0" w:color="auto"/>
            <w:bottom w:val="none" w:sz="0" w:space="0" w:color="auto"/>
            <w:right w:val="none" w:sz="0" w:space="0" w:color="auto"/>
          </w:divBdr>
          <w:divsChild>
            <w:div w:id="1020157407">
              <w:marLeft w:val="0"/>
              <w:marRight w:val="0"/>
              <w:marTop w:val="0"/>
              <w:marBottom w:val="0"/>
              <w:divBdr>
                <w:top w:val="none" w:sz="0" w:space="0" w:color="auto"/>
                <w:left w:val="none" w:sz="0" w:space="0" w:color="auto"/>
                <w:bottom w:val="none" w:sz="0" w:space="0" w:color="auto"/>
                <w:right w:val="none" w:sz="0" w:space="0" w:color="auto"/>
              </w:divBdr>
            </w:div>
          </w:divsChild>
        </w:div>
        <w:div w:id="1728409368">
          <w:marLeft w:val="60"/>
          <w:marRight w:val="60"/>
          <w:marTop w:val="105"/>
          <w:marBottom w:val="105"/>
          <w:divBdr>
            <w:top w:val="none" w:sz="0" w:space="0" w:color="auto"/>
            <w:left w:val="none" w:sz="0" w:space="0" w:color="auto"/>
            <w:bottom w:val="none" w:sz="0" w:space="0" w:color="auto"/>
            <w:right w:val="none" w:sz="0" w:space="0" w:color="auto"/>
          </w:divBdr>
          <w:divsChild>
            <w:div w:id="500855468">
              <w:marLeft w:val="0"/>
              <w:marRight w:val="0"/>
              <w:marTop w:val="0"/>
              <w:marBottom w:val="0"/>
              <w:divBdr>
                <w:top w:val="none" w:sz="0" w:space="0" w:color="auto"/>
                <w:left w:val="none" w:sz="0" w:space="0" w:color="auto"/>
                <w:bottom w:val="none" w:sz="0" w:space="0" w:color="auto"/>
                <w:right w:val="none" w:sz="0" w:space="0" w:color="auto"/>
              </w:divBdr>
            </w:div>
          </w:divsChild>
        </w:div>
        <w:div w:id="1751730585">
          <w:marLeft w:val="60"/>
          <w:marRight w:val="60"/>
          <w:marTop w:val="105"/>
          <w:marBottom w:val="105"/>
          <w:divBdr>
            <w:top w:val="none" w:sz="0" w:space="0" w:color="auto"/>
            <w:left w:val="none" w:sz="0" w:space="0" w:color="auto"/>
            <w:bottom w:val="none" w:sz="0" w:space="0" w:color="auto"/>
            <w:right w:val="none" w:sz="0" w:space="0" w:color="auto"/>
          </w:divBdr>
        </w:div>
        <w:div w:id="1758480259">
          <w:marLeft w:val="60"/>
          <w:marRight w:val="60"/>
          <w:marTop w:val="105"/>
          <w:marBottom w:val="105"/>
          <w:divBdr>
            <w:top w:val="none" w:sz="0" w:space="0" w:color="auto"/>
            <w:left w:val="none" w:sz="0" w:space="0" w:color="auto"/>
            <w:bottom w:val="none" w:sz="0" w:space="0" w:color="auto"/>
            <w:right w:val="none" w:sz="0" w:space="0" w:color="auto"/>
          </w:divBdr>
          <w:divsChild>
            <w:div w:id="1349328324">
              <w:marLeft w:val="0"/>
              <w:marRight w:val="0"/>
              <w:marTop w:val="0"/>
              <w:marBottom w:val="0"/>
              <w:divBdr>
                <w:top w:val="none" w:sz="0" w:space="0" w:color="auto"/>
                <w:left w:val="none" w:sz="0" w:space="0" w:color="auto"/>
                <w:bottom w:val="none" w:sz="0" w:space="0" w:color="auto"/>
                <w:right w:val="none" w:sz="0" w:space="0" w:color="auto"/>
              </w:divBdr>
            </w:div>
          </w:divsChild>
        </w:div>
        <w:div w:id="1758821451">
          <w:marLeft w:val="60"/>
          <w:marRight w:val="60"/>
          <w:marTop w:val="105"/>
          <w:marBottom w:val="105"/>
          <w:divBdr>
            <w:top w:val="none" w:sz="0" w:space="0" w:color="auto"/>
            <w:left w:val="none" w:sz="0" w:space="0" w:color="auto"/>
            <w:bottom w:val="none" w:sz="0" w:space="0" w:color="auto"/>
            <w:right w:val="none" w:sz="0" w:space="0" w:color="auto"/>
          </w:divBdr>
          <w:divsChild>
            <w:div w:id="474104963">
              <w:marLeft w:val="0"/>
              <w:marRight w:val="0"/>
              <w:marTop w:val="0"/>
              <w:marBottom w:val="0"/>
              <w:divBdr>
                <w:top w:val="none" w:sz="0" w:space="0" w:color="auto"/>
                <w:left w:val="none" w:sz="0" w:space="0" w:color="auto"/>
                <w:bottom w:val="none" w:sz="0" w:space="0" w:color="auto"/>
                <w:right w:val="none" w:sz="0" w:space="0" w:color="auto"/>
              </w:divBdr>
            </w:div>
          </w:divsChild>
        </w:div>
        <w:div w:id="1762413320">
          <w:marLeft w:val="60"/>
          <w:marRight w:val="60"/>
          <w:marTop w:val="105"/>
          <w:marBottom w:val="105"/>
          <w:divBdr>
            <w:top w:val="none" w:sz="0" w:space="0" w:color="auto"/>
            <w:left w:val="none" w:sz="0" w:space="0" w:color="auto"/>
            <w:bottom w:val="none" w:sz="0" w:space="0" w:color="auto"/>
            <w:right w:val="none" w:sz="0" w:space="0" w:color="auto"/>
          </w:divBdr>
          <w:divsChild>
            <w:div w:id="767000427">
              <w:marLeft w:val="0"/>
              <w:marRight w:val="0"/>
              <w:marTop w:val="0"/>
              <w:marBottom w:val="0"/>
              <w:divBdr>
                <w:top w:val="none" w:sz="0" w:space="0" w:color="auto"/>
                <w:left w:val="none" w:sz="0" w:space="0" w:color="auto"/>
                <w:bottom w:val="none" w:sz="0" w:space="0" w:color="auto"/>
                <w:right w:val="none" w:sz="0" w:space="0" w:color="auto"/>
              </w:divBdr>
            </w:div>
          </w:divsChild>
        </w:div>
        <w:div w:id="1766225076">
          <w:marLeft w:val="60"/>
          <w:marRight w:val="60"/>
          <w:marTop w:val="105"/>
          <w:marBottom w:val="105"/>
          <w:divBdr>
            <w:top w:val="none" w:sz="0" w:space="0" w:color="auto"/>
            <w:left w:val="none" w:sz="0" w:space="0" w:color="auto"/>
            <w:bottom w:val="none" w:sz="0" w:space="0" w:color="auto"/>
            <w:right w:val="none" w:sz="0" w:space="0" w:color="auto"/>
          </w:divBdr>
          <w:divsChild>
            <w:div w:id="1507867184">
              <w:marLeft w:val="0"/>
              <w:marRight w:val="0"/>
              <w:marTop w:val="0"/>
              <w:marBottom w:val="0"/>
              <w:divBdr>
                <w:top w:val="none" w:sz="0" w:space="0" w:color="auto"/>
                <w:left w:val="none" w:sz="0" w:space="0" w:color="auto"/>
                <w:bottom w:val="none" w:sz="0" w:space="0" w:color="auto"/>
                <w:right w:val="none" w:sz="0" w:space="0" w:color="auto"/>
              </w:divBdr>
            </w:div>
          </w:divsChild>
        </w:div>
        <w:div w:id="1782610235">
          <w:marLeft w:val="60"/>
          <w:marRight w:val="60"/>
          <w:marTop w:val="105"/>
          <w:marBottom w:val="105"/>
          <w:divBdr>
            <w:top w:val="none" w:sz="0" w:space="0" w:color="auto"/>
            <w:left w:val="none" w:sz="0" w:space="0" w:color="auto"/>
            <w:bottom w:val="none" w:sz="0" w:space="0" w:color="auto"/>
            <w:right w:val="none" w:sz="0" w:space="0" w:color="auto"/>
          </w:divBdr>
          <w:divsChild>
            <w:div w:id="850874827">
              <w:marLeft w:val="0"/>
              <w:marRight w:val="0"/>
              <w:marTop w:val="0"/>
              <w:marBottom w:val="0"/>
              <w:divBdr>
                <w:top w:val="none" w:sz="0" w:space="0" w:color="auto"/>
                <w:left w:val="none" w:sz="0" w:space="0" w:color="auto"/>
                <w:bottom w:val="none" w:sz="0" w:space="0" w:color="auto"/>
                <w:right w:val="none" w:sz="0" w:space="0" w:color="auto"/>
              </w:divBdr>
            </w:div>
          </w:divsChild>
        </w:div>
        <w:div w:id="1782724960">
          <w:marLeft w:val="60"/>
          <w:marRight w:val="60"/>
          <w:marTop w:val="105"/>
          <w:marBottom w:val="105"/>
          <w:divBdr>
            <w:top w:val="none" w:sz="0" w:space="0" w:color="auto"/>
            <w:left w:val="none" w:sz="0" w:space="0" w:color="auto"/>
            <w:bottom w:val="none" w:sz="0" w:space="0" w:color="auto"/>
            <w:right w:val="none" w:sz="0" w:space="0" w:color="auto"/>
          </w:divBdr>
          <w:divsChild>
            <w:div w:id="95177853">
              <w:marLeft w:val="0"/>
              <w:marRight w:val="0"/>
              <w:marTop w:val="0"/>
              <w:marBottom w:val="0"/>
              <w:divBdr>
                <w:top w:val="none" w:sz="0" w:space="0" w:color="auto"/>
                <w:left w:val="none" w:sz="0" w:space="0" w:color="auto"/>
                <w:bottom w:val="none" w:sz="0" w:space="0" w:color="auto"/>
                <w:right w:val="none" w:sz="0" w:space="0" w:color="auto"/>
              </w:divBdr>
            </w:div>
          </w:divsChild>
        </w:div>
        <w:div w:id="1795636770">
          <w:marLeft w:val="60"/>
          <w:marRight w:val="60"/>
          <w:marTop w:val="105"/>
          <w:marBottom w:val="105"/>
          <w:divBdr>
            <w:top w:val="none" w:sz="0" w:space="0" w:color="auto"/>
            <w:left w:val="none" w:sz="0" w:space="0" w:color="auto"/>
            <w:bottom w:val="none" w:sz="0" w:space="0" w:color="auto"/>
            <w:right w:val="none" w:sz="0" w:space="0" w:color="auto"/>
          </w:divBdr>
          <w:divsChild>
            <w:div w:id="278612580">
              <w:marLeft w:val="0"/>
              <w:marRight w:val="0"/>
              <w:marTop w:val="0"/>
              <w:marBottom w:val="0"/>
              <w:divBdr>
                <w:top w:val="none" w:sz="0" w:space="0" w:color="auto"/>
                <w:left w:val="none" w:sz="0" w:space="0" w:color="auto"/>
                <w:bottom w:val="none" w:sz="0" w:space="0" w:color="auto"/>
                <w:right w:val="none" w:sz="0" w:space="0" w:color="auto"/>
              </w:divBdr>
            </w:div>
          </w:divsChild>
        </w:div>
        <w:div w:id="1796826111">
          <w:marLeft w:val="60"/>
          <w:marRight w:val="60"/>
          <w:marTop w:val="105"/>
          <w:marBottom w:val="105"/>
          <w:divBdr>
            <w:top w:val="none" w:sz="0" w:space="0" w:color="auto"/>
            <w:left w:val="none" w:sz="0" w:space="0" w:color="auto"/>
            <w:bottom w:val="none" w:sz="0" w:space="0" w:color="auto"/>
            <w:right w:val="none" w:sz="0" w:space="0" w:color="auto"/>
          </w:divBdr>
        </w:div>
        <w:div w:id="1804692149">
          <w:marLeft w:val="60"/>
          <w:marRight w:val="60"/>
          <w:marTop w:val="105"/>
          <w:marBottom w:val="105"/>
          <w:divBdr>
            <w:top w:val="none" w:sz="0" w:space="0" w:color="auto"/>
            <w:left w:val="none" w:sz="0" w:space="0" w:color="auto"/>
            <w:bottom w:val="none" w:sz="0" w:space="0" w:color="auto"/>
            <w:right w:val="none" w:sz="0" w:space="0" w:color="auto"/>
          </w:divBdr>
          <w:divsChild>
            <w:div w:id="377437097">
              <w:marLeft w:val="0"/>
              <w:marRight w:val="0"/>
              <w:marTop w:val="0"/>
              <w:marBottom w:val="0"/>
              <w:divBdr>
                <w:top w:val="none" w:sz="0" w:space="0" w:color="auto"/>
                <w:left w:val="none" w:sz="0" w:space="0" w:color="auto"/>
                <w:bottom w:val="none" w:sz="0" w:space="0" w:color="auto"/>
                <w:right w:val="none" w:sz="0" w:space="0" w:color="auto"/>
              </w:divBdr>
            </w:div>
          </w:divsChild>
        </w:div>
        <w:div w:id="1805657780">
          <w:marLeft w:val="60"/>
          <w:marRight w:val="60"/>
          <w:marTop w:val="105"/>
          <w:marBottom w:val="105"/>
          <w:divBdr>
            <w:top w:val="none" w:sz="0" w:space="0" w:color="auto"/>
            <w:left w:val="none" w:sz="0" w:space="0" w:color="auto"/>
            <w:bottom w:val="none" w:sz="0" w:space="0" w:color="auto"/>
            <w:right w:val="none" w:sz="0" w:space="0" w:color="auto"/>
          </w:divBdr>
        </w:div>
        <w:div w:id="1805997551">
          <w:marLeft w:val="60"/>
          <w:marRight w:val="60"/>
          <w:marTop w:val="105"/>
          <w:marBottom w:val="105"/>
          <w:divBdr>
            <w:top w:val="none" w:sz="0" w:space="0" w:color="auto"/>
            <w:left w:val="none" w:sz="0" w:space="0" w:color="auto"/>
            <w:bottom w:val="none" w:sz="0" w:space="0" w:color="auto"/>
            <w:right w:val="none" w:sz="0" w:space="0" w:color="auto"/>
          </w:divBdr>
          <w:divsChild>
            <w:div w:id="218248892">
              <w:marLeft w:val="0"/>
              <w:marRight w:val="0"/>
              <w:marTop w:val="0"/>
              <w:marBottom w:val="0"/>
              <w:divBdr>
                <w:top w:val="none" w:sz="0" w:space="0" w:color="auto"/>
                <w:left w:val="none" w:sz="0" w:space="0" w:color="auto"/>
                <w:bottom w:val="none" w:sz="0" w:space="0" w:color="auto"/>
                <w:right w:val="none" w:sz="0" w:space="0" w:color="auto"/>
              </w:divBdr>
            </w:div>
          </w:divsChild>
        </w:div>
        <w:div w:id="1807507260">
          <w:marLeft w:val="60"/>
          <w:marRight w:val="60"/>
          <w:marTop w:val="105"/>
          <w:marBottom w:val="105"/>
          <w:divBdr>
            <w:top w:val="none" w:sz="0" w:space="0" w:color="auto"/>
            <w:left w:val="none" w:sz="0" w:space="0" w:color="auto"/>
            <w:bottom w:val="none" w:sz="0" w:space="0" w:color="auto"/>
            <w:right w:val="none" w:sz="0" w:space="0" w:color="auto"/>
          </w:divBdr>
          <w:divsChild>
            <w:div w:id="1231892903">
              <w:marLeft w:val="0"/>
              <w:marRight w:val="0"/>
              <w:marTop w:val="0"/>
              <w:marBottom w:val="0"/>
              <w:divBdr>
                <w:top w:val="none" w:sz="0" w:space="0" w:color="auto"/>
                <w:left w:val="none" w:sz="0" w:space="0" w:color="auto"/>
                <w:bottom w:val="none" w:sz="0" w:space="0" w:color="auto"/>
                <w:right w:val="none" w:sz="0" w:space="0" w:color="auto"/>
              </w:divBdr>
            </w:div>
          </w:divsChild>
        </w:div>
        <w:div w:id="1807509440">
          <w:marLeft w:val="0"/>
          <w:marRight w:val="0"/>
          <w:marTop w:val="0"/>
          <w:marBottom w:val="0"/>
          <w:divBdr>
            <w:top w:val="none" w:sz="0" w:space="0" w:color="auto"/>
            <w:left w:val="none" w:sz="0" w:space="0" w:color="auto"/>
            <w:bottom w:val="none" w:sz="0" w:space="0" w:color="auto"/>
            <w:right w:val="none" w:sz="0" w:space="0" w:color="auto"/>
          </w:divBdr>
        </w:div>
        <w:div w:id="1811970528">
          <w:marLeft w:val="60"/>
          <w:marRight w:val="60"/>
          <w:marTop w:val="105"/>
          <w:marBottom w:val="105"/>
          <w:divBdr>
            <w:top w:val="none" w:sz="0" w:space="0" w:color="auto"/>
            <w:left w:val="none" w:sz="0" w:space="0" w:color="auto"/>
            <w:bottom w:val="none" w:sz="0" w:space="0" w:color="auto"/>
            <w:right w:val="none" w:sz="0" w:space="0" w:color="auto"/>
          </w:divBdr>
          <w:divsChild>
            <w:div w:id="1502696403">
              <w:marLeft w:val="0"/>
              <w:marRight w:val="0"/>
              <w:marTop w:val="0"/>
              <w:marBottom w:val="0"/>
              <w:divBdr>
                <w:top w:val="none" w:sz="0" w:space="0" w:color="auto"/>
                <w:left w:val="none" w:sz="0" w:space="0" w:color="auto"/>
                <w:bottom w:val="none" w:sz="0" w:space="0" w:color="auto"/>
                <w:right w:val="none" w:sz="0" w:space="0" w:color="auto"/>
              </w:divBdr>
            </w:div>
          </w:divsChild>
        </w:div>
        <w:div w:id="1824656649">
          <w:marLeft w:val="60"/>
          <w:marRight w:val="60"/>
          <w:marTop w:val="105"/>
          <w:marBottom w:val="105"/>
          <w:divBdr>
            <w:top w:val="none" w:sz="0" w:space="0" w:color="auto"/>
            <w:left w:val="none" w:sz="0" w:space="0" w:color="auto"/>
            <w:bottom w:val="none" w:sz="0" w:space="0" w:color="auto"/>
            <w:right w:val="none" w:sz="0" w:space="0" w:color="auto"/>
          </w:divBdr>
          <w:divsChild>
            <w:div w:id="609824934">
              <w:marLeft w:val="0"/>
              <w:marRight w:val="0"/>
              <w:marTop w:val="0"/>
              <w:marBottom w:val="0"/>
              <w:divBdr>
                <w:top w:val="none" w:sz="0" w:space="0" w:color="auto"/>
                <w:left w:val="none" w:sz="0" w:space="0" w:color="auto"/>
                <w:bottom w:val="none" w:sz="0" w:space="0" w:color="auto"/>
                <w:right w:val="none" w:sz="0" w:space="0" w:color="auto"/>
              </w:divBdr>
            </w:div>
          </w:divsChild>
        </w:div>
        <w:div w:id="1824930712">
          <w:marLeft w:val="60"/>
          <w:marRight w:val="60"/>
          <w:marTop w:val="105"/>
          <w:marBottom w:val="105"/>
          <w:divBdr>
            <w:top w:val="none" w:sz="0" w:space="0" w:color="auto"/>
            <w:left w:val="none" w:sz="0" w:space="0" w:color="auto"/>
            <w:bottom w:val="none" w:sz="0" w:space="0" w:color="auto"/>
            <w:right w:val="none" w:sz="0" w:space="0" w:color="auto"/>
          </w:divBdr>
        </w:div>
        <w:div w:id="1833334208">
          <w:marLeft w:val="60"/>
          <w:marRight w:val="60"/>
          <w:marTop w:val="105"/>
          <w:marBottom w:val="105"/>
          <w:divBdr>
            <w:top w:val="none" w:sz="0" w:space="0" w:color="auto"/>
            <w:left w:val="none" w:sz="0" w:space="0" w:color="auto"/>
            <w:bottom w:val="none" w:sz="0" w:space="0" w:color="auto"/>
            <w:right w:val="none" w:sz="0" w:space="0" w:color="auto"/>
          </w:divBdr>
          <w:divsChild>
            <w:div w:id="306206152">
              <w:marLeft w:val="0"/>
              <w:marRight w:val="0"/>
              <w:marTop w:val="0"/>
              <w:marBottom w:val="0"/>
              <w:divBdr>
                <w:top w:val="none" w:sz="0" w:space="0" w:color="auto"/>
                <w:left w:val="none" w:sz="0" w:space="0" w:color="auto"/>
                <w:bottom w:val="none" w:sz="0" w:space="0" w:color="auto"/>
                <w:right w:val="none" w:sz="0" w:space="0" w:color="auto"/>
              </w:divBdr>
            </w:div>
          </w:divsChild>
        </w:div>
        <w:div w:id="1847287373">
          <w:marLeft w:val="60"/>
          <w:marRight w:val="60"/>
          <w:marTop w:val="105"/>
          <w:marBottom w:val="105"/>
          <w:divBdr>
            <w:top w:val="none" w:sz="0" w:space="0" w:color="auto"/>
            <w:left w:val="none" w:sz="0" w:space="0" w:color="auto"/>
            <w:bottom w:val="none" w:sz="0" w:space="0" w:color="auto"/>
            <w:right w:val="none" w:sz="0" w:space="0" w:color="auto"/>
          </w:divBdr>
        </w:div>
        <w:div w:id="1849516604">
          <w:marLeft w:val="60"/>
          <w:marRight w:val="60"/>
          <w:marTop w:val="105"/>
          <w:marBottom w:val="105"/>
          <w:divBdr>
            <w:top w:val="none" w:sz="0" w:space="0" w:color="auto"/>
            <w:left w:val="none" w:sz="0" w:space="0" w:color="auto"/>
            <w:bottom w:val="none" w:sz="0" w:space="0" w:color="auto"/>
            <w:right w:val="none" w:sz="0" w:space="0" w:color="auto"/>
          </w:divBdr>
          <w:divsChild>
            <w:div w:id="2083331957">
              <w:marLeft w:val="0"/>
              <w:marRight w:val="0"/>
              <w:marTop w:val="0"/>
              <w:marBottom w:val="0"/>
              <w:divBdr>
                <w:top w:val="none" w:sz="0" w:space="0" w:color="auto"/>
                <w:left w:val="none" w:sz="0" w:space="0" w:color="auto"/>
                <w:bottom w:val="none" w:sz="0" w:space="0" w:color="auto"/>
                <w:right w:val="none" w:sz="0" w:space="0" w:color="auto"/>
              </w:divBdr>
            </w:div>
          </w:divsChild>
        </w:div>
        <w:div w:id="1853031046">
          <w:marLeft w:val="60"/>
          <w:marRight w:val="60"/>
          <w:marTop w:val="105"/>
          <w:marBottom w:val="105"/>
          <w:divBdr>
            <w:top w:val="none" w:sz="0" w:space="0" w:color="auto"/>
            <w:left w:val="none" w:sz="0" w:space="0" w:color="auto"/>
            <w:bottom w:val="none" w:sz="0" w:space="0" w:color="auto"/>
            <w:right w:val="none" w:sz="0" w:space="0" w:color="auto"/>
          </w:divBdr>
          <w:divsChild>
            <w:div w:id="568854902">
              <w:marLeft w:val="0"/>
              <w:marRight w:val="0"/>
              <w:marTop w:val="0"/>
              <w:marBottom w:val="0"/>
              <w:divBdr>
                <w:top w:val="none" w:sz="0" w:space="0" w:color="auto"/>
                <w:left w:val="none" w:sz="0" w:space="0" w:color="auto"/>
                <w:bottom w:val="none" w:sz="0" w:space="0" w:color="auto"/>
                <w:right w:val="none" w:sz="0" w:space="0" w:color="auto"/>
              </w:divBdr>
            </w:div>
          </w:divsChild>
        </w:div>
        <w:div w:id="1854147938">
          <w:marLeft w:val="60"/>
          <w:marRight w:val="60"/>
          <w:marTop w:val="105"/>
          <w:marBottom w:val="105"/>
          <w:divBdr>
            <w:top w:val="none" w:sz="0" w:space="0" w:color="auto"/>
            <w:left w:val="none" w:sz="0" w:space="0" w:color="auto"/>
            <w:bottom w:val="none" w:sz="0" w:space="0" w:color="auto"/>
            <w:right w:val="none" w:sz="0" w:space="0" w:color="auto"/>
          </w:divBdr>
          <w:divsChild>
            <w:div w:id="591088635">
              <w:marLeft w:val="0"/>
              <w:marRight w:val="0"/>
              <w:marTop w:val="0"/>
              <w:marBottom w:val="0"/>
              <w:divBdr>
                <w:top w:val="none" w:sz="0" w:space="0" w:color="auto"/>
                <w:left w:val="none" w:sz="0" w:space="0" w:color="auto"/>
                <w:bottom w:val="none" w:sz="0" w:space="0" w:color="auto"/>
                <w:right w:val="none" w:sz="0" w:space="0" w:color="auto"/>
              </w:divBdr>
            </w:div>
          </w:divsChild>
        </w:div>
        <w:div w:id="1856964152">
          <w:marLeft w:val="60"/>
          <w:marRight w:val="60"/>
          <w:marTop w:val="105"/>
          <w:marBottom w:val="105"/>
          <w:divBdr>
            <w:top w:val="none" w:sz="0" w:space="0" w:color="auto"/>
            <w:left w:val="none" w:sz="0" w:space="0" w:color="auto"/>
            <w:bottom w:val="none" w:sz="0" w:space="0" w:color="auto"/>
            <w:right w:val="none" w:sz="0" w:space="0" w:color="auto"/>
          </w:divBdr>
          <w:divsChild>
            <w:div w:id="1987313900">
              <w:marLeft w:val="0"/>
              <w:marRight w:val="0"/>
              <w:marTop w:val="0"/>
              <w:marBottom w:val="0"/>
              <w:divBdr>
                <w:top w:val="none" w:sz="0" w:space="0" w:color="auto"/>
                <w:left w:val="none" w:sz="0" w:space="0" w:color="auto"/>
                <w:bottom w:val="none" w:sz="0" w:space="0" w:color="auto"/>
                <w:right w:val="none" w:sz="0" w:space="0" w:color="auto"/>
              </w:divBdr>
            </w:div>
          </w:divsChild>
        </w:div>
        <w:div w:id="1858495017">
          <w:marLeft w:val="60"/>
          <w:marRight w:val="60"/>
          <w:marTop w:val="105"/>
          <w:marBottom w:val="105"/>
          <w:divBdr>
            <w:top w:val="none" w:sz="0" w:space="0" w:color="auto"/>
            <w:left w:val="none" w:sz="0" w:space="0" w:color="auto"/>
            <w:bottom w:val="none" w:sz="0" w:space="0" w:color="auto"/>
            <w:right w:val="none" w:sz="0" w:space="0" w:color="auto"/>
          </w:divBdr>
          <w:divsChild>
            <w:div w:id="803892791">
              <w:marLeft w:val="0"/>
              <w:marRight w:val="0"/>
              <w:marTop w:val="0"/>
              <w:marBottom w:val="0"/>
              <w:divBdr>
                <w:top w:val="none" w:sz="0" w:space="0" w:color="auto"/>
                <w:left w:val="none" w:sz="0" w:space="0" w:color="auto"/>
                <w:bottom w:val="none" w:sz="0" w:space="0" w:color="auto"/>
                <w:right w:val="none" w:sz="0" w:space="0" w:color="auto"/>
              </w:divBdr>
            </w:div>
          </w:divsChild>
        </w:div>
        <w:div w:id="1858886463">
          <w:marLeft w:val="60"/>
          <w:marRight w:val="60"/>
          <w:marTop w:val="105"/>
          <w:marBottom w:val="105"/>
          <w:divBdr>
            <w:top w:val="none" w:sz="0" w:space="0" w:color="auto"/>
            <w:left w:val="none" w:sz="0" w:space="0" w:color="auto"/>
            <w:bottom w:val="none" w:sz="0" w:space="0" w:color="auto"/>
            <w:right w:val="none" w:sz="0" w:space="0" w:color="auto"/>
          </w:divBdr>
          <w:divsChild>
            <w:div w:id="844511843">
              <w:marLeft w:val="0"/>
              <w:marRight w:val="0"/>
              <w:marTop w:val="0"/>
              <w:marBottom w:val="0"/>
              <w:divBdr>
                <w:top w:val="none" w:sz="0" w:space="0" w:color="auto"/>
                <w:left w:val="none" w:sz="0" w:space="0" w:color="auto"/>
                <w:bottom w:val="none" w:sz="0" w:space="0" w:color="auto"/>
                <w:right w:val="none" w:sz="0" w:space="0" w:color="auto"/>
              </w:divBdr>
            </w:div>
          </w:divsChild>
        </w:div>
        <w:div w:id="1860505093">
          <w:marLeft w:val="60"/>
          <w:marRight w:val="60"/>
          <w:marTop w:val="105"/>
          <w:marBottom w:val="105"/>
          <w:divBdr>
            <w:top w:val="none" w:sz="0" w:space="0" w:color="auto"/>
            <w:left w:val="none" w:sz="0" w:space="0" w:color="auto"/>
            <w:bottom w:val="none" w:sz="0" w:space="0" w:color="auto"/>
            <w:right w:val="none" w:sz="0" w:space="0" w:color="auto"/>
          </w:divBdr>
          <w:divsChild>
            <w:div w:id="1799255848">
              <w:marLeft w:val="0"/>
              <w:marRight w:val="0"/>
              <w:marTop w:val="0"/>
              <w:marBottom w:val="0"/>
              <w:divBdr>
                <w:top w:val="none" w:sz="0" w:space="0" w:color="auto"/>
                <w:left w:val="none" w:sz="0" w:space="0" w:color="auto"/>
                <w:bottom w:val="none" w:sz="0" w:space="0" w:color="auto"/>
                <w:right w:val="none" w:sz="0" w:space="0" w:color="auto"/>
              </w:divBdr>
            </w:div>
          </w:divsChild>
        </w:div>
        <w:div w:id="1880051432">
          <w:marLeft w:val="60"/>
          <w:marRight w:val="60"/>
          <w:marTop w:val="105"/>
          <w:marBottom w:val="105"/>
          <w:divBdr>
            <w:top w:val="none" w:sz="0" w:space="0" w:color="auto"/>
            <w:left w:val="none" w:sz="0" w:space="0" w:color="auto"/>
            <w:bottom w:val="none" w:sz="0" w:space="0" w:color="auto"/>
            <w:right w:val="none" w:sz="0" w:space="0" w:color="auto"/>
          </w:divBdr>
          <w:divsChild>
            <w:div w:id="1475026428">
              <w:marLeft w:val="0"/>
              <w:marRight w:val="0"/>
              <w:marTop w:val="0"/>
              <w:marBottom w:val="0"/>
              <w:divBdr>
                <w:top w:val="none" w:sz="0" w:space="0" w:color="auto"/>
                <w:left w:val="none" w:sz="0" w:space="0" w:color="auto"/>
                <w:bottom w:val="none" w:sz="0" w:space="0" w:color="auto"/>
                <w:right w:val="none" w:sz="0" w:space="0" w:color="auto"/>
              </w:divBdr>
            </w:div>
          </w:divsChild>
        </w:div>
        <w:div w:id="1900361033">
          <w:marLeft w:val="60"/>
          <w:marRight w:val="60"/>
          <w:marTop w:val="105"/>
          <w:marBottom w:val="105"/>
          <w:divBdr>
            <w:top w:val="none" w:sz="0" w:space="0" w:color="auto"/>
            <w:left w:val="none" w:sz="0" w:space="0" w:color="auto"/>
            <w:bottom w:val="none" w:sz="0" w:space="0" w:color="auto"/>
            <w:right w:val="none" w:sz="0" w:space="0" w:color="auto"/>
          </w:divBdr>
          <w:divsChild>
            <w:div w:id="1597322550">
              <w:marLeft w:val="0"/>
              <w:marRight w:val="0"/>
              <w:marTop w:val="0"/>
              <w:marBottom w:val="0"/>
              <w:divBdr>
                <w:top w:val="none" w:sz="0" w:space="0" w:color="auto"/>
                <w:left w:val="none" w:sz="0" w:space="0" w:color="auto"/>
                <w:bottom w:val="none" w:sz="0" w:space="0" w:color="auto"/>
                <w:right w:val="none" w:sz="0" w:space="0" w:color="auto"/>
              </w:divBdr>
            </w:div>
          </w:divsChild>
        </w:div>
        <w:div w:id="1936862217">
          <w:marLeft w:val="60"/>
          <w:marRight w:val="60"/>
          <w:marTop w:val="105"/>
          <w:marBottom w:val="105"/>
          <w:divBdr>
            <w:top w:val="none" w:sz="0" w:space="0" w:color="auto"/>
            <w:left w:val="none" w:sz="0" w:space="0" w:color="auto"/>
            <w:bottom w:val="none" w:sz="0" w:space="0" w:color="auto"/>
            <w:right w:val="none" w:sz="0" w:space="0" w:color="auto"/>
          </w:divBdr>
          <w:divsChild>
            <w:div w:id="1645161151">
              <w:marLeft w:val="0"/>
              <w:marRight w:val="0"/>
              <w:marTop w:val="0"/>
              <w:marBottom w:val="0"/>
              <w:divBdr>
                <w:top w:val="none" w:sz="0" w:space="0" w:color="auto"/>
                <w:left w:val="none" w:sz="0" w:space="0" w:color="auto"/>
                <w:bottom w:val="none" w:sz="0" w:space="0" w:color="auto"/>
                <w:right w:val="none" w:sz="0" w:space="0" w:color="auto"/>
              </w:divBdr>
            </w:div>
          </w:divsChild>
        </w:div>
        <w:div w:id="1939828291">
          <w:marLeft w:val="60"/>
          <w:marRight w:val="60"/>
          <w:marTop w:val="105"/>
          <w:marBottom w:val="105"/>
          <w:divBdr>
            <w:top w:val="none" w:sz="0" w:space="0" w:color="auto"/>
            <w:left w:val="none" w:sz="0" w:space="0" w:color="auto"/>
            <w:bottom w:val="none" w:sz="0" w:space="0" w:color="auto"/>
            <w:right w:val="none" w:sz="0" w:space="0" w:color="auto"/>
          </w:divBdr>
        </w:div>
        <w:div w:id="1941642979">
          <w:marLeft w:val="60"/>
          <w:marRight w:val="60"/>
          <w:marTop w:val="105"/>
          <w:marBottom w:val="105"/>
          <w:divBdr>
            <w:top w:val="none" w:sz="0" w:space="0" w:color="auto"/>
            <w:left w:val="none" w:sz="0" w:space="0" w:color="auto"/>
            <w:bottom w:val="none" w:sz="0" w:space="0" w:color="auto"/>
            <w:right w:val="none" w:sz="0" w:space="0" w:color="auto"/>
          </w:divBdr>
          <w:divsChild>
            <w:div w:id="477038145">
              <w:marLeft w:val="0"/>
              <w:marRight w:val="0"/>
              <w:marTop w:val="0"/>
              <w:marBottom w:val="0"/>
              <w:divBdr>
                <w:top w:val="none" w:sz="0" w:space="0" w:color="auto"/>
                <w:left w:val="none" w:sz="0" w:space="0" w:color="auto"/>
                <w:bottom w:val="none" w:sz="0" w:space="0" w:color="auto"/>
                <w:right w:val="none" w:sz="0" w:space="0" w:color="auto"/>
              </w:divBdr>
            </w:div>
          </w:divsChild>
        </w:div>
        <w:div w:id="1949116792">
          <w:marLeft w:val="60"/>
          <w:marRight w:val="60"/>
          <w:marTop w:val="105"/>
          <w:marBottom w:val="105"/>
          <w:divBdr>
            <w:top w:val="none" w:sz="0" w:space="0" w:color="auto"/>
            <w:left w:val="none" w:sz="0" w:space="0" w:color="auto"/>
            <w:bottom w:val="none" w:sz="0" w:space="0" w:color="auto"/>
            <w:right w:val="none" w:sz="0" w:space="0" w:color="auto"/>
          </w:divBdr>
          <w:divsChild>
            <w:div w:id="1119104066">
              <w:marLeft w:val="0"/>
              <w:marRight w:val="0"/>
              <w:marTop w:val="0"/>
              <w:marBottom w:val="0"/>
              <w:divBdr>
                <w:top w:val="none" w:sz="0" w:space="0" w:color="auto"/>
                <w:left w:val="none" w:sz="0" w:space="0" w:color="auto"/>
                <w:bottom w:val="none" w:sz="0" w:space="0" w:color="auto"/>
                <w:right w:val="none" w:sz="0" w:space="0" w:color="auto"/>
              </w:divBdr>
            </w:div>
          </w:divsChild>
        </w:div>
        <w:div w:id="1964651963">
          <w:marLeft w:val="60"/>
          <w:marRight w:val="60"/>
          <w:marTop w:val="105"/>
          <w:marBottom w:val="105"/>
          <w:divBdr>
            <w:top w:val="none" w:sz="0" w:space="0" w:color="auto"/>
            <w:left w:val="none" w:sz="0" w:space="0" w:color="auto"/>
            <w:bottom w:val="none" w:sz="0" w:space="0" w:color="auto"/>
            <w:right w:val="none" w:sz="0" w:space="0" w:color="auto"/>
          </w:divBdr>
          <w:divsChild>
            <w:div w:id="323632642">
              <w:marLeft w:val="0"/>
              <w:marRight w:val="0"/>
              <w:marTop w:val="0"/>
              <w:marBottom w:val="0"/>
              <w:divBdr>
                <w:top w:val="none" w:sz="0" w:space="0" w:color="auto"/>
                <w:left w:val="none" w:sz="0" w:space="0" w:color="auto"/>
                <w:bottom w:val="none" w:sz="0" w:space="0" w:color="auto"/>
                <w:right w:val="none" w:sz="0" w:space="0" w:color="auto"/>
              </w:divBdr>
            </w:div>
          </w:divsChild>
        </w:div>
        <w:div w:id="1968929852">
          <w:marLeft w:val="60"/>
          <w:marRight w:val="60"/>
          <w:marTop w:val="105"/>
          <w:marBottom w:val="105"/>
          <w:divBdr>
            <w:top w:val="none" w:sz="0" w:space="0" w:color="auto"/>
            <w:left w:val="none" w:sz="0" w:space="0" w:color="auto"/>
            <w:bottom w:val="none" w:sz="0" w:space="0" w:color="auto"/>
            <w:right w:val="none" w:sz="0" w:space="0" w:color="auto"/>
          </w:divBdr>
          <w:divsChild>
            <w:div w:id="287246860">
              <w:marLeft w:val="0"/>
              <w:marRight w:val="0"/>
              <w:marTop w:val="0"/>
              <w:marBottom w:val="0"/>
              <w:divBdr>
                <w:top w:val="none" w:sz="0" w:space="0" w:color="auto"/>
                <w:left w:val="none" w:sz="0" w:space="0" w:color="auto"/>
                <w:bottom w:val="none" w:sz="0" w:space="0" w:color="auto"/>
                <w:right w:val="none" w:sz="0" w:space="0" w:color="auto"/>
              </w:divBdr>
            </w:div>
          </w:divsChild>
        </w:div>
        <w:div w:id="1969165686">
          <w:marLeft w:val="60"/>
          <w:marRight w:val="60"/>
          <w:marTop w:val="105"/>
          <w:marBottom w:val="105"/>
          <w:divBdr>
            <w:top w:val="none" w:sz="0" w:space="0" w:color="auto"/>
            <w:left w:val="none" w:sz="0" w:space="0" w:color="auto"/>
            <w:bottom w:val="none" w:sz="0" w:space="0" w:color="auto"/>
            <w:right w:val="none" w:sz="0" w:space="0" w:color="auto"/>
          </w:divBdr>
          <w:divsChild>
            <w:div w:id="283540975">
              <w:marLeft w:val="0"/>
              <w:marRight w:val="0"/>
              <w:marTop w:val="0"/>
              <w:marBottom w:val="0"/>
              <w:divBdr>
                <w:top w:val="none" w:sz="0" w:space="0" w:color="auto"/>
                <w:left w:val="none" w:sz="0" w:space="0" w:color="auto"/>
                <w:bottom w:val="none" w:sz="0" w:space="0" w:color="auto"/>
                <w:right w:val="none" w:sz="0" w:space="0" w:color="auto"/>
              </w:divBdr>
            </w:div>
          </w:divsChild>
        </w:div>
        <w:div w:id="1975717398">
          <w:marLeft w:val="60"/>
          <w:marRight w:val="60"/>
          <w:marTop w:val="105"/>
          <w:marBottom w:val="105"/>
          <w:divBdr>
            <w:top w:val="none" w:sz="0" w:space="0" w:color="auto"/>
            <w:left w:val="none" w:sz="0" w:space="0" w:color="auto"/>
            <w:bottom w:val="none" w:sz="0" w:space="0" w:color="auto"/>
            <w:right w:val="none" w:sz="0" w:space="0" w:color="auto"/>
          </w:divBdr>
          <w:divsChild>
            <w:div w:id="1404906962">
              <w:marLeft w:val="0"/>
              <w:marRight w:val="0"/>
              <w:marTop w:val="0"/>
              <w:marBottom w:val="0"/>
              <w:divBdr>
                <w:top w:val="none" w:sz="0" w:space="0" w:color="auto"/>
                <w:left w:val="none" w:sz="0" w:space="0" w:color="auto"/>
                <w:bottom w:val="none" w:sz="0" w:space="0" w:color="auto"/>
                <w:right w:val="none" w:sz="0" w:space="0" w:color="auto"/>
              </w:divBdr>
            </w:div>
          </w:divsChild>
        </w:div>
        <w:div w:id="1999994261">
          <w:marLeft w:val="60"/>
          <w:marRight w:val="60"/>
          <w:marTop w:val="105"/>
          <w:marBottom w:val="105"/>
          <w:divBdr>
            <w:top w:val="none" w:sz="0" w:space="0" w:color="auto"/>
            <w:left w:val="none" w:sz="0" w:space="0" w:color="auto"/>
            <w:bottom w:val="none" w:sz="0" w:space="0" w:color="auto"/>
            <w:right w:val="none" w:sz="0" w:space="0" w:color="auto"/>
          </w:divBdr>
          <w:divsChild>
            <w:div w:id="47845173">
              <w:marLeft w:val="0"/>
              <w:marRight w:val="0"/>
              <w:marTop w:val="0"/>
              <w:marBottom w:val="0"/>
              <w:divBdr>
                <w:top w:val="none" w:sz="0" w:space="0" w:color="auto"/>
                <w:left w:val="none" w:sz="0" w:space="0" w:color="auto"/>
                <w:bottom w:val="none" w:sz="0" w:space="0" w:color="auto"/>
                <w:right w:val="none" w:sz="0" w:space="0" w:color="auto"/>
              </w:divBdr>
            </w:div>
          </w:divsChild>
        </w:div>
        <w:div w:id="2004431240">
          <w:marLeft w:val="60"/>
          <w:marRight w:val="60"/>
          <w:marTop w:val="105"/>
          <w:marBottom w:val="105"/>
          <w:divBdr>
            <w:top w:val="none" w:sz="0" w:space="0" w:color="auto"/>
            <w:left w:val="none" w:sz="0" w:space="0" w:color="auto"/>
            <w:bottom w:val="none" w:sz="0" w:space="0" w:color="auto"/>
            <w:right w:val="none" w:sz="0" w:space="0" w:color="auto"/>
          </w:divBdr>
          <w:divsChild>
            <w:div w:id="1497303250">
              <w:marLeft w:val="0"/>
              <w:marRight w:val="0"/>
              <w:marTop w:val="0"/>
              <w:marBottom w:val="0"/>
              <w:divBdr>
                <w:top w:val="none" w:sz="0" w:space="0" w:color="auto"/>
                <w:left w:val="none" w:sz="0" w:space="0" w:color="auto"/>
                <w:bottom w:val="none" w:sz="0" w:space="0" w:color="auto"/>
                <w:right w:val="none" w:sz="0" w:space="0" w:color="auto"/>
              </w:divBdr>
            </w:div>
          </w:divsChild>
        </w:div>
        <w:div w:id="2004893849">
          <w:marLeft w:val="60"/>
          <w:marRight w:val="60"/>
          <w:marTop w:val="105"/>
          <w:marBottom w:val="105"/>
          <w:divBdr>
            <w:top w:val="none" w:sz="0" w:space="0" w:color="auto"/>
            <w:left w:val="none" w:sz="0" w:space="0" w:color="auto"/>
            <w:bottom w:val="none" w:sz="0" w:space="0" w:color="auto"/>
            <w:right w:val="none" w:sz="0" w:space="0" w:color="auto"/>
          </w:divBdr>
          <w:divsChild>
            <w:div w:id="160435684">
              <w:marLeft w:val="0"/>
              <w:marRight w:val="0"/>
              <w:marTop w:val="0"/>
              <w:marBottom w:val="0"/>
              <w:divBdr>
                <w:top w:val="none" w:sz="0" w:space="0" w:color="auto"/>
                <w:left w:val="none" w:sz="0" w:space="0" w:color="auto"/>
                <w:bottom w:val="none" w:sz="0" w:space="0" w:color="auto"/>
                <w:right w:val="none" w:sz="0" w:space="0" w:color="auto"/>
              </w:divBdr>
            </w:div>
          </w:divsChild>
        </w:div>
        <w:div w:id="2016571501">
          <w:marLeft w:val="60"/>
          <w:marRight w:val="60"/>
          <w:marTop w:val="105"/>
          <w:marBottom w:val="105"/>
          <w:divBdr>
            <w:top w:val="none" w:sz="0" w:space="0" w:color="auto"/>
            <w:left w:val="none" w:sz="0" w:space="0" w:color="auto"/>
            <w:bottom w:val="none" w:sz="0" w:space="0" w:color="auto"/>
            <w:right w:val="none" w:sz="0" w:space="0" w:color="auto"/>
          </w:divBdr>
          <w:divsChild>
            <w:div w:id="860515862">
              <w:marLeft w:val="0"/>
              <w:marRight w:val="0"/>
              <w:marTop w:val="0"/>
              <w:marBottom w:val="0"/>
              <w:divBdr>
                <w:top w:val="none" w:sz="0" w:space="0" w:color="auto"/>
                <w:left w:val="none" w:sz="0" w:space="0" w:color="auto"/>
                <w:bottom w:val="none" w:sz="0" w:space="0" w:color="auto"/>
                <w:right w:val="none" w:sz="0" w:space="0" w:color="auto"/>
              </w:divBdr>
            </w:div>
          </w:divsChild>
        </w:div>
        <w:div w:id="2030064377">
          <w:marLeft w:val="60"/>
          <w:marRight w:val="60"/>
          <w:marTop w:val="105"/>
          <w:marBottom w:val="105"/>
          <w:divBdr>
            <w:top w:val="none" w:sz="0" w:space="0" w:color="auto"/>
            <w:left w:val="none" w:sz="0" w:space="0" w:color="auto"/>
            <w:bottom w:val="none" w:sz="0" w:space="0" w:color="auto"/>
            <w:right w:val="none" w:sz="0" w:space="0" w:color="auto"/>
          </w:divBdr>
          <w:divsChild>
            <w:div w:id="77336800">
              <w:marLeft w:val="0"/>
              <w:marRight w:val="0"/>
              <w:marTop w:val="0"/>
              <w:marBottom w:val="0"/>
              <w:divBdr>
                <w:top w:val="none" w:sz="0" w:space="0" w:color="auto"/>
                <w:left w:val="none" w:sz="0" w:space="0" w:color="auto"/>
                <w:bottom w:val="none" w:sz="0" w:space="0" w:color="auto"/>
                <w:right w:val="none" w:sz="0" w:space="0" w:color="auto"/>
              </w:divBdr>
            </w:div>
          </w:divsChild>
        </w:div>
        <w:div w:id="2033800984">
          <w:marLeft w:val="60"/>
          <w:marRight w:val="60"/>
          <w:marTop w:val="105"/>
          <w:marBottom w:val="105"/>
          <w:divBdr>
            <w:top w:val="none" w:sz="0" w:space="0" w:color="auto"/>
            <w:left w:val="none" w:sz="0" w:space="0" w:color="auto"/>
            <w:bottom w:val="none" w:sz="0" w:space="0" w:color="auto"/>
            <w:right w:val="none" w:sz="0" w:space="0" w:color="auto"/>
          </w:divBdr>
          <w:divsChild>
            <w:div w:id="1688828609">
              <w:marLeft w:val="0"/>
              <w:marRight w:val="0"/>
              <w:marTop w:val="0"/>
              <w:marBottom w:val="0"/>
              <w:divBdr>
                <w:top w:val="none" w:sz="0" w:space="0" w:color="auto"/>
                <w:left w:val="none" w:sz="0" w:space="0" w:color="auto"/>
                <w:bottom w:val="none" w:sz="0" w:space="0" w:color="auto"/>
                <w:right w:val="none" w:sz="0" w:space="0" w:color="auto"/>
              </w:divBdr>
            </w:div>
          </w:divsChild>
        </w:div>
        <w:div w:id="2037534780">
          <w:marLeft w:val="60"/>
          <w:marRight w:val="60"/>
          <w:marTop w:val="105"/>
          <w:marBottom w:val="105"/>
          <w:divBdr>
            <w:top w:val="none" w:sz="0" w:space="0" w:color="auto"/>
            <w:left w:val="none" w:sz="0" w:space="0" w:color="auto"/>
            <w:bottom w:val="none" w:sz="0" w:space="0" w:color="auto"/>
            <w:right w:val="none" w:sz="0" w:space="0" w:color="auto"/>
          </w:divBdr>
          <w:divsChild>
            <w:div w:id="2098137041">
              <w:marLeft w:val="0"/>
              <w:marRight w:val="0"/>
              <w:marTop w:val="0"/>
              <w:marBottom w:val="0"/>
              <w:divBdr>
                <w:top w:val="none" w:sz="0" w:space="0" w:color="auto"/>
                <w:left w:val="none" w:sz="0" w:space="0" w:color="auto"/>
                <w:bottom w:val="none" w:sz="0" w:space="0" w:color="auto"/>
                <w:right w:val="none" w:sz="0" w:space="0" w:color="auto"/>
              </w:divBdr>
            </w:div>
          </w:divsChild>
        </w:div>
        <w:div w:id="2039116220">
          <w:marLeft w:val="60"/>
          <w:marRight w:val="60"/>
          <w:marTop w:val="105"/>
          <w:marBottom w:val="105"/>
          <w:divBdr>
            <w:top w:val="none" w:sz="0" w:space="0" w:color="auto"/>
            <w:left w:val="none" w:sz="0" w:space="0" w:color="auto"/>
            <w:bottom w:val="none" w:sz="0" w:space="0" w:color="auto"/>
            <w:right w:val="none" w:sz="0" w:space="0" w:color="auto"/>
          </w:divBdr>
          <w:divsChild>
            <w:div w:id="1861116684">
              <w:marLeft w:val="0"/>
              <w:marRight w:val="0"/>
              <w:marTop w:val="0"/>
              <w:marBottom w:val="0"/>
              <w:divBdr>
                <w:top w:val="none" w:sz="0" w:space="0" w:color="auto"/>
                <w:left w:val="none" w:sz="0" w:space="0" w:color="auto"/>
                <w:bottom w:val="none" w:sz="0" w:space="0" w:color="auto"/>
                <w:right w:val="none" w:sz="0" w:space="0" w:color="auto"/>
              </w:divBdr>
            </w:div>
          </w:divsChild>
        </w:div>
        <w:div w:id="2040085722">
          <w:marLeft w:val="60"/>
          <w:marRight w:val="60"/>
          <w:marTop w:val="105"/>
          <w:marBottom w:val="105"/>
          <w:divBdr>
            <w:top w:val="none" w:sz="0" w:space="0" w:color="auto"/>
            <w:left w:val="none" w:sz="0" w:space="0" w:color="auto"/>
            <w:bottom w:val="none" w:sz="0" w:space="0" w:color="auto"/>
            <w:right w:val="none" w:sz="0" w:space="0" w:color="auto"/>
          </w:divBdr>
          <w:divsChild>
            <w:div w:id="508107751">
              <w:marLeft w:val="0"/>
              <w:marRight w:val="0"/>
              <w:marTop w:val="0"/>
              <w:marBottom w:val="0"/>
              <w:divBdr>
                <w:top w:val="none" w:sz="0" w:space="0" w:color="auto"/>
                <w:left w:val="none" w:sz="0" w:space="0" w:color="auto"/>
                <w:bottom w:val="none" w:sz="0" w:space="0" w:color="auto"/>
                <w:right w:val="none" w:sz="0" w:space="0" w:color="auto"/>
              </w:divBdr>
            </w:div>
          </w:divsChild>
        </w:div>
        <w:div w:id="2041974098">
          <w:marLeft w:val="60"/>
          <w:marRight w:val="60"/>
          <w:marTop w:val="105"/>
          <w:marBottom w:val="105"/>
          <w:divBdr>
            <w:top w:val="none" w:sz="0" w:space="0" w:color="auto"/>
            <w:left w:val="none" w:sz="0" w:space="0" w:color="auto"/>
            <w:bottom w:val="none" w:sz="0" w:space="0" w:color="auto"/>
            <w:right w:val="none" w:sz="0" w:space="0" w:color="auto"/>
          </w:divBdr>
          <w:divsChild>
            <w:div w:id="805124290">
              <w:marLeft w:val="0"/>
              <w:marRight w:val="0"/>
              <w:marTop w:val="0"/>
              <w:marBottom w:val="0"/>
              <w:divBdr>
                <w:top w:val="none" w:sz="0" w:space="0" w:color="auto"/>
                <w:left w:val="none" w:sz="0" w:space="0" w:color="auto"/>
                <w:bottom w:val="none" w:sz="0" w:space="0" w:color="auto"/>
                <w:right w:val="none" w:sz="0" w:space="0" w:color="auto"/>
              </w:divBdr>
            </w:div>
          </w:divsChild>
        </w:div>
        <w:div w:id="2045255260">
          <w:marLeft w:val="60"/>
          <w:marRight w:val="60"/>
          <w:marTop w:val="105"/>
          <w:marBottom w:val="105"/>
          <w:divBdr>
            <w:top w:val="none" w:sz="0" w:space="0" w:color="auto"/>
            <w:left w:val="none" w:sz="0" w:space="0" w:color="auto"/>
            <w:bottom w:val="none" w:sz="0" w:space="0" w:color="auto"/>
            <w:right w:val="none" w:sz="0" w:space="0" w:color="auto"/>
          </w:divBdr>
          <w:divsChild>
            <w:div w:id="1940749404">
              <w:marLeft w:val="0"/>
              <w:marRight w:val="0"/>
              <w:marTop w:val="0"/>
              <w:marBottom w:val="0"/>
              <w:divBdr>
                <w:top w:val="none" w:sz="0" w:space="0" w:color="auto"/>
                <w:left w:val="none" w:sz="0" w:space="0" w:color="auto"/>
                <w:bottom w:val="none" w:sz="0" w:space="0" w:color="auto"/>
                <w:right w:val="none" w:sz="0" w:space="0" w:color="auto"/>
              </w:divBdr>
            </w:div>
          </w:divsChild>
        </w:div>
        <w:div w:id="2106226630">
          <w:marLeft w:val="60"/>
          <w:marRight w:val="60"/>
          <w:marTop w:val="105"/>
          <w:marBottom w:val="105"/>
          <w:divBdr>
            <w:top w:val="none" w:sz="0" w:space="0" w:color="auto"/>
            <w:left w:val="none" w:sz="0" w:space="0" w:color="auto"/>
            <w:bottom w:val="none" w:sz="0" w:space="0" w:color="auto"/>
            <w:right w:val="none" w:sz="0" w:space="0" w:color="auto"/>
          </w:divBdr>
          <w:divsChild>
            <w:div w:id="926382358">
              <w:marLeft w:val="0"/>
              <w:marRight w:val="0"/>
              <w:marTop w:val="0"/>
              <w:marBottom w:val="0"/>
              <w:divBdr>
                <w:top w:val="none" w:sz="0" w:space="0" w:color="auto"/>
                <w:left w:val="none" w:sz="0" w:space="0" w:color="auto"/>
                <w:bottom w:val="none" w:sz="0" w:space="0" w:color="auto"/>
                <w:right w:val="none" w:sz="0" w:space="0" w:color="auto"/>
              </w:divBdr>
            </w:div>
          </w:divsChild>
        </w:div>
        <w:div w:id="2106997207">
          <w:marLeft w:val="60"/>
          <w:marRight w:val="60"/>
          <w:marTop w:val="105"/>
          <w:marBottom w:val="105"/>
          <w:divBdr>
            <w:top w:val="none" w:sz="0" w:space="0" w:color="auto"/>
            <w:left w:val="none" w:sz="0" w:space="0" w:color="auto"/>
            <w:bottom w:val="none" w:sz="0" w:space="0" w:color="auto"/>
            <w:right w:val="none" w:sz="0" w:space="0" w:color="auto"/>
          </w:divBdr>
          <w:divsChild>
            <w:div w:id="843786833">
              <w:marLeft w:val="0"/>
              <w:marRight w:val="0"/>
              <w:marTop w:val="0"/>
              <w:marBottom w:val="0"/>
              <w:divBdr>
                <w:top w:val="none" w:sz="0" w:space="0" w:color="auto"/>
                <w:left w:val="none" w:sz="0" w:space="0" w:color="auto"/>
                <w:bottom w:val="none" w:sz="0" w:space="0" w:color="auto"/>
                <w:right w:val="none" w:sz="0" w:space="0" w:color="auto"/>
              </w:divBdr>
            </w:div>
          </w:divsChild>
        </w:div>
        <w:div w:id="2119138860">
          <w:marLeft w:val="60"/>
          <w:marRight w:val="60"/>
          <w:marTop w:val="105"/>
          <w:marBottom w:val="105"/>
          <w:divBdr>
            <w:top w:val="none" w:sz="0" w:space="0" w:color="auto"/>
            <w:left w:val="none" w:sz="0" w:space="0" w:color="auto"/>
            <w:bottom w:val="none" w:sz="0" w:space="0" w:color="auto"/>
            <w:right w:val="none" w:sz="0" w:space="0" w:color="auto"/>
          </w:divBdr>
          <w:divsChild>
            <w:div w:id="1878854086">
              <w:marLeft w:val="0"/>
              <w:marRight w:val="0"/>
              <w:marTop w:val="0"/>
              <w:marBottom w:val="0"/>
              <w:divBdr>
                <w:top w:val="none" w:sz="0" w:space="0" w:color="auto"/>
                <w:left w:val="none" w:sz="0" w:space="0" w:color="auto"/>
                <w:bottom w:val="none" w:sz="0" w:space="0" w:color="auto"/>
                <w:right w:val="none" w:sz="0" w:space="0" w:color="auto"/>
              </w:divBdr>
            </w:div>
          </w:divsChild>
        </w:div>
        <w:div w:id="2119250204">
          <w:marLeft w:val="60"/>
          <w:marRight w:val="60"/>
          <w:marTop w:val="105"/>
          <w:marBottom w:val="105"/>
          <w:divBdr>
            <w:top w:val="none" w:sz="0" w:space="0" w:color="auto"/>
            <w:left w:val="none" w:sz="0" w:space="0" w:color="auto"/>
            <w:bottom w:val="none" w:sz="0" w:space="0" w:color="auto"/>
            <w:right w:val="none" w:sz="0" w:space="0" w:color="auto"/>
          </w:divBdr>
          <w:divsChild>
            <w:div w:id="2065516716">
              <w:marLeft w:val="0"/>
              <w:marRight w:val="0"/>
              <w:marTop w:val="0"/>
              <w:marBottom w:val="0"/>
              <w:divBdr>
                <w:top w:val="none" w:sz="0" w:space="0" w:color="auto"/>
                <w:left w:val="none" w:sz="0" w:space="0" w:color="auto"/>
                <w:bottom w:val="none" w:sz="0" w:space="0" w:color="auto"/>
                <w:right w:val="none" w:sz="0" w:space="0" w:color="auto"/>
              </w:divBdr>
            </w:div>
          </w:divsChild>
        </w:div>
        <w:div w:id="2121294150">
          <w:marLeft w:val="60"/>
          <w:marRight w:val="60"/>
          <w:marTop w:val="105"/>
          <w:marBottom w:val="105"/>
          <w:divBdr>
            <w:top w:val="none" w:sz="0" w:space="0" w:color="auto"/>
            <w:left w:val="none" w:sz="0" w:space="0" w:color="auto"/>
            <w:bottom w:val="none" w:sz="0" w:space="0" w:color="auto"/>
            <w:right w:val="none" w:sz="0" w:space="0" w:color="auto"/>
          </w:divBdr>
          <w:divsChild>
            <w:div w:id="158691936">
              <w:marLeft w:val="0"/>
              <w:marRight w:val="0"/>
              <w:marTop w:val="0"/>
              <w:marBottom w:val="0"/>
              <w:divBdr>
                <w:top w:val="none" w:sz="0" w:space="0" w:color="auto"/>
                <w:left w:val="none" w:sz="0" w:space="0" w:color="auto"/>
                <w:bottom w:val="none" w:sz="0" w:space="0" w:color="auto"/>
                <w:right w:val="none" w:sz="0" w:space="0" w:color="auto"/>
              </w:divBdr>
            </w:div>
          </w:divsChild>
        </w:div>
        <w:div w:id="2129160733">
          <w:marLeft w:val="60"/>
          <w:marRight w:val="60"/>
          <w:marTop w:val="105"/>
          <w:marBottom w:val="105"/>
          <w:divBdr>
            <w:top w:val="none" w:sz="0" w:space="0" w:color="auto"/>
            <w:left w:val="none" w:sz="0" w:space="0" w:color="auto"/>
            <w:bottom w:val="none" w:sz="0" w:space="0" w:color="auto"/>
            <w:right w:val="none" w:sz="0" w:space="0" w:color="auto"/>
          </w:divBdr>
          <w:divsChild>
            <w:div w:id="1614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7968">
      <w:bodyDiv w:val="1"/>
      <w:marLeft w:val="0"/>
      <w:marRight w:val="0"/>
      <w:marTop w:val="0"/>
      <w:marBottom w:val="0"/>
      <w:divBdr>
        <w:top w:val="none" w:sz="0" w:space="0" w:color="auto"/>
        <w:left w:val="none" w:sz="0" w:space="0" w:color="auto"/>
        <w:bottom w:val="none" w:sz="0" w:space="0" w:color="auto"/>
        <w:right w:val="none" w:sz="0" w:space="0" w:color="auto"/>
      </w:divBdr>
      <w:divsChild>
        <w:div w:id="7098771">
          <w:marLeft w:val="60"/>
          <w:marRight w:val="60"/>
          <w:marTop w:val="105"/>
          <w:marBottom w:val="105"/>
          <w:divBdr>
            <w:top w:val="none" w:sz="0" w:space="0" w:color="auto"/>
            <w:left w:val="none" w:sz="0" w:space="0" w:color="auto"/>
            <w:bottom w:val="none" w:sz="0" w:space="0" w:color="auto"/>
            <w:right w:val="none" w:sz="0" w:space="0" w:color="auto"/>
          </w:divBdr>
          <w:divsChild>
            <w:div w:id="610940428">
              <w:marLeft w:val="0"/>
              <w:marRight w:val="0"/>
              <w:marTop w:val="0"/>
              <w:marBottom w:val="0"/>
              <w:divBdr>
                <w:top w:val="none" w:sz="0" w:space="0" w:color="auto"/>
                <w:left w:val="none" w:sz="0" w:space="0" w:color="auto"/>
                <w:bottom w:val="none" w:sz="0" w:space="0" w:color="auto"/>
                <w:right w:val="none" w:sz="0" w:space="0" w:color="auto"/>
              </w:divBdr>
            </w:div>
          </w:divsChild>
        </w:div>
        <w:div w:id="8415261">
          <w:marLeft w:val="60"/>
          <w:marRight w:val="60"/>
          <w:marTop w:val="105"/>
          <w:marBottom w:val="105"/>
          <w:divBdr>
            <w:top w:val="none" w:sz="0" w:space="0" w:color="auto"/>
            <w:left w:val="none" w:sz="0" w:space="0" w:color="auto"/>
            <w:bottom w:val="none" w:sz="0" w:space="0" w:color="auto"/>
            <w:right w:val="none" w:sz="0" w:space="0" w:color="auto"/>
          </w:divBdr>
          <w:divsChild>
            <w:div w:id="1396900704">
              <w:marLeft w:val="0"/>
              <w:marRight w:val="0"/>
              <w:marTop w:val="0"/>
              <w:marBottom w:val="0"/>
              <w:divBdr>
                <w:top w:val="none" w:sz="0" w:space="0" w:color="auto"/>
                <w:left w:val="none" w:sz="0" w:space="0" w:color="auto"/>
                <w:bottom w:val="none" w:sz="0" w:space="0" w:color="auto"/>
                <w:right w:val="none" w:sz="0" w:space="0" w:color="auto"/>
              </w:divBdr>
            </w:div>
          </w:divsChild>
        </w:div>
        <w:div w:id="10299936">
          <w:marLeft w:val="60"/>
          <w:marRight w:val="60"/>
          <w:marTop w:val="105"/>
          <w:marBottom w:val="105"/>
          <w:divBdr>
            <w:top w:val="none" w:sz="0" w:space="0" w:color="auto"/>
            <w:left w:val="none" w:sz="0" w:space="0" w:color="auto"/>
            <w:bottom w:val="none" w:sz="0" w:space="0" w:color="auto"/>
            <w:right w:val="none" w:sz="0" w:space="0" w:color="auto"/>
          </w:divBdr>
          <w:divsChild>
            <w:div w:id="1347438483">
              <w:marLeft w:val="0"/>
              <w:marRight w:val="0"/>
              <w:marTop w:val="0"/>
              <w:marBottom w:val="0"/>
              <w:divBdr>
                <w:top w:val="none" w:sz="0" w:space="0" w:color="auto"/>
                <w:left w:val="none" w:sz="0" w:space="0" w:color="auto"/>
                <w:bottom w:val="none" w:sz="0" w:space="0" w:color="auto"/>
                <w:right w:val="none" w:sz="0" w:space="0" w:color="auto"/>
              </w:divBdr>
            </w:div>
          </w:divsChild>
        </w:div>
        <w:div w:id="14579419">
          <w:marLeft w:val="60"/>
          <w:marRight w:val="60"/>
          <w:marTop w:val="105"/>
          <w:marBottom w:val="105"/>
          <w:divBdr>
            <w:top w:val="none" w:sz="0" w:space="0" w:color="auto"/>
            <w:left w:val="none" w:sz="0" w:space="0" w:color="auto"/>
            <w:bottom w:val="none" w:sz="0" w:space="0" w:color="auto"/>
            <w:right w:val="none" w:sz="0" w:space="0" w:color="auto"/>
          </w:divBdr>
          <w:divsChild>
            <w:div w:id="1757553917">
              <w:marLeft w:val="0"/>
              <w:marRight w:val="0"/>
              <w:marTop w:val="0"/>
              <w:marBottom w:val="0"/>
              <w:divBdr>
                <w:top w:val="none" w:sz="0" w:space="0" w:color="auto"/>
                <w:left w:val="none" w:sz="0" w:space="0" w:color="auto"/>
                <w:bottom w:val="none" w:sz="0" w:space="0" w:color="auto"/>
                <w:right w:val="none" w:sz="0" w:space="0" w:color="auto"/>
              </w:divBdr>
            </w:div>
          </w:divsChild>
        </w:div>
        <w:div w:id="15009562">
          <w:marLeft w:val="60"/>
          <w:marRight w:val="60"/>
          <w:marTop w:val="105"/>
          <w:marBottom w:val="105"/>
          <w:divBdr>
            <w:top w:val="none" w:sz="0" w:space="0" w:color="auto"/>
            <w:left w:val="none" w:sz="0" w:space="0" w:color="auto"/>
            <w:bottom w:val="none" w:sz="0" w:space="0" w:color="auto"/>
            <w:right w:val="none" w:sz="0" w:space="0" w:color="auto"/>
          </w:divBdr>
          <w:divsChild>
            <w:div w:id="2097901282">
              <w:marLeft w:val="0"/>
              <w:marRight w:val="0"/>
              <w:marTop w:val="0"/>
              <w:marBottom w:val="0"/>
              <w:divBdr>
                <w:top w:val="none" w:sz="0" w:space="0" w:color="auto"/>
                <w:left w:val="none" w:sz="0" w:space="0" w:color="auto"/>
                <w:bottom w:val="none" w:sz="0" w:space="0" w:color="auto"/>
                <w:right w:val="none" w:sz="0" w:space="0" w:color="auto"/>
              </w:divBdr>
            </w:div>
          </w:divsChild>
        </w:div>
        <w:div w:id="15010154">
          <w:marLeft w:val="60"/>
          <w:marRight w:val="60"/>
          <w:marTop w:val="105"/>
          <w:marBottom w:val="105"/>
          <w:divBdr>
            <w:top w:val="none" w:sz="0" w:space="0" w:color="auto"/>
            <w:left w:val="none" w:sz="0" w:space="0" w:color="auto"/>
            <w:bottom w:val="none" w:sz="0" w:space="0" w:color="auto"/>
            <w:right w:val="none" w:sz="0" w:space="0" w:color="auto"/>
          </w:divBdr>
          <w:divsChild>
            <w:div w:id="938873310">
              <w:marLeft w:val="0"/>
              <w:marRight w:val="0"/>
              <w:marTop w:val="0"/>
              <w:marBottom w:val="0"/>
              <w:divBdr>
                <w:top w:val="none" w:sz="0" w:space="0" w:color="auto"/>
                <w:left w:val="none" w:sz="0" w:space="0" w:color="auto"/>
                <w:bottom w:val="none" w:sz="0" w:space="0" w:color="auto"/>
                <w:right w:val="none" w:sz="0" w:space="0" w:color="auto"/>
              </w:divBdr>
            </w:div>
          </w:divsChild>
        </w:div>
        <w:div w:id="18047640">
          <w:marLeft w:val="60"/>
          <w:marRight w:val="60"/>
          <w:marTop w:val="105"/>
          <w:marBottom w:val="105"/>
          <w:divBdr>
            <w:top w:val="none" w:sz="0" w:space="0" w:color="auto"/>
            <w:left w:val="none" w:sz="0" w:space="0" w:color="auto"/>
            <w:bottom w:val="none" w:sz="0" w:space="0" w:color="auto"/>
            <w:right w:val="none" w:sz="0" w:space="0" w:color="auto"/>
          </w:divBdr>
          <w:divsChild>
            <w:div w:id="756247619">
              <w:marLeft w:val="0"/>
              <w:marRight w:val="0"/>
              <w:marTop w:val="0"/>
              <w:marBottom w:val="0"/>
              <w:divBdr>
                <w:top w:val="none" w:sz="0" w:space="0" w:color="auto"/>
                <w:left w:val="none" w:sz="0" w:space="0" w:color="auto"/>
                <w:bottom w:val="none" w:sz="0" w:space="0" w:color="auto"/>
                <w:right w:val="none" w:sz="0" w:space="0" w:color="auto"/>
              </w:divBdr>
            </w:div>
          </w:divsChild>
        </w:div>
        <w:div w:id="21169759">
          <w:marLeft w:val="60"/>
          <w:marRight w:val="60"/>
          <w:marTop w:val="105"/>
          <w:marBottom w:val="105"/>
          <w:divBdr>
            <w:top w:val="none" w:sz="0" w:space="0" w:color="auto"/>
            <w:left w:val="none" w:sz="0" w:space="0" w:color="auto"/>
            <w:bottom w:val="none" w:sz="0" w:space="0" w:color="auto"/>
            <w:right w:val="none" w:sz="0" w:space="0" w:color="auto"/>
          </w:divBdr>
          <w:divsChild>
            <w:div w:id="2036077903">
              <w:marLeft w:val="0"/>
              <w:marRight w:val="0"/>
              <w:marTop w:val="0"/>
              <w:marBottom w:val="0"/>
              <w:divBdr>
                <w:top w:val="none" w:sz="0" w:space="0" w:color="auto"/>
                <w:left w:val="none" w:sz="0" w:space="0" w:color="auto"/>
                <w:bottom w:val="none" w:sz="0" w:space="0" w:color="auto"/>
                <w:right w:val="none" w:sz="0" w:space="0" w:color="auto"/>
              </w:divBdr>
            </w:div>
          </w:divsChild>
        </w:div>
        <w:div w:id="21636192">
          <w:marLeft w:val="60"/>
          <w:marRight w:val="60"/>
          <w:marTop w:val="105"/>
          <w:marBottom w:val="105"/>
          <w:divBdr>
            <w:top w:val="none" w:sz="0" w:space="0" w:color="auto"/>
            <w:left w:val="none" w:sz="0" w:space="0" w:color="auto"/>
            <w:bottom w:val="none" w:sz="0" w:space="0" w:color="auto"/>
            <w:right w:val="none" w:sz="0" w:space="0" w:color="auto"/>
          </w:divBdr>
          <w:divsChild>
            <w:div w:id="959264461">
              <w:marLeft w:val="0"/>
              <w:marRight w:val="0"/>
              <w:marTop w:val="0"/>
              <w:marBottom w:val="0"/>
              <w:divBdr>
                <w:top w:val="none" w:sz="0" w:space="0" w:color="auto"/>
                <w:left w:val="none" w:sz="0" w:space="0" w:color="auto"/>
                <w:bottom w:val="none" w:sz="0" w:space="0" w:color="auto"/>
                <w:right w:val="none" w:sz="0" w:space="0" w:color="auto"/>
              </w:divBdr>
            </w:div>
          </w:divsChild>
        </w:div>
        <w:div w:id="25257194">
          <w:marLeft w:val="60"/>
          <w:marRight w:val="60"/>
          <w:marTop w:val="105"/>
          <w:marBottom w:val="105"/>
          <w:divBdr>
            <w:top w:val="none" w:sz="0" w:space="0" w:color="auto"/>
            <w:left w:val="none" w:sz="0" w:space="0" w:color="auto"/>
            <w:bottom w:val="none" w:sz="0" w:space="0" w:color="auto"/>
            <w:right w:val="none" w:sz="0" w:space="0" w:color="auto"/>
          </w:divBdr>
          <w:divsChild>
            <w:div w:id="1592853000">
              <w:marLeft w:val="0"/>
              <w:marRight w:val="0"/>
              <w:marTop w:val="0"/>
              <w:marBottom w:val="0"/>
              <w:divBdr>
                <w:top w:val="none" w:sz="0" w:space="0" w:color="auto"/>
                <w:left w:val="none" w:sz="0" w:space="0" w:color="auto"/>
                <w:bottom w:val="none" w:sz="0" w:space="0" w:color="auto"/>
                <w:right w:val="none" w:sz="0" w:space="0" w:color="auto"/>
              </w:divBdr>
            </w:div>
          </w:divsChild>
        </w:div>
        <w:div w:id="27072008">
          <w:marLeft w:val="60"/>
          <w:marRight w:val="60"/>
          <w:marTop w:val="105"/>
          <w:marBottom w:val="105"/>
          <w:divBdr>
            <w:top w:val="none" w:sz="0" w:space="0" w:color="auto"/>
            <w:left w:val="none" w:sz="0" w:space="0" w:color="auto"/>
            <w:bottom w:val="none" w:sz="0" w:space="0" w:color="auto"/>
            <w:right w:val="none" w:sz="0" w:space="0" w:color="auto"/>
          </w:divBdr>
          <w:divsChild>
            <w:div w:id="354381378">
              <w:marLeft w:val="0"/>
              <w:marRight w:val="0"/>
              <w:marTop w:val="0"/>
              <w:marBottom w:val="0"/>
              <w:divBdr>
                <w:top w:val="none" w:sz="0" w:space="0" w:color="auto"/>
                <w:left w:val="none" w:sz="0" w:space="0" w:color="auto"/>
                <w:bottom w:val="none" w:sz="0" w:space="0" w:color="auto"/>
                <w:right w:val="none" w:sz="0" w:space="0" w:color="auto"/>
              </w:divBdr>
            </w:div>
          </w:divsChild>
        </w:div>
        <w:div w:id="28074447">
          <w:marLeft w:val="60"/>
          <w:marRight w:val="60"/>
          <w:marTop w:val="105"/>
          <w:marBottom w:val="105"/>
          <w:divBdr>
            <w:top w:val="none" w:sz="0" w:space="0" w:color="auto"/>
            <w:left w:val="none" w:sz="0" w:space="0" w:color="auto"/>
            <w:bottom w:val="none" w:sz="0" w:space="0" w:color="auto"/>
            <w:right w:val="none" w:sz="0" w:space="0" w:color="auto"/>
          </w:divBdr>
          <w:divsChild>
            <w:div w:id="543567628">
              <w:marLeft w:val="0"/>
              <w:marRight w:val="0"/>
              <w:marTop w:val="0"/>
              <w:marBottom w:val="0"/>
              <w:divBdr>
                <w:top w:val="none" w:sz="0" w:space="0" w:color="auto"/>
                <w:left w:val="none" w:sz="0" w:space="0" w:color="auto"/>
                <w:bottom w:val="none" w:sz="0" w:space="0" w:color="auto"/>
                <w:right w:val="none" w:sz="0" w:space="0" w:color="auto"/>
              </w:divBdr>
            </w:div>
          </w:divsChild>
        </w:div>
        <w:div w:id="34890395">
          <w:marLeft w:val="60"/>
          <w:marRight w:val="60"/>
          <w:marTop w:val="105"/>
          <w:marBottom w:val="105"/>
          <w:divBdr>
            <w:top w:val="none" w:sz="0" w:space="0" w:color="auto"/>
            <w:left w:val="none" w:sz="0" w:space="0" w:color="auto"/>
            <w:bottom w:val="none" w:sz="0" w:space="0" w:color="auto"/>
            <w:right w:val="none" w:sz="0" w:space="0" w:color="auto"/>
          </w:divBdr>
          <w:divsChild>
            <w:div w:id="1059674976">
              <w:marLeft w:val="0"/>
              <w:marRight w:val="0"/>
              <w:marTop w:val="0"/>
              <w:marBottom w:val="0"/>
              <w:divBdr>
                <w:top w:val="none" w:sz="0" w:space="0" w:color="auto"/>
                <w:left w:val="none" w:sz="0" w:space="0" w:color="auto"/>
                <w:bottom w:val="none" w:sz="0" w:space="0" w:color="auto"/>
                <w:right w:val="none" w:sz="0" w:space="0" w:color="auto"/>
              </w:divBdr>
            </w:div>
          </w:divsChild>
        </w:div>
        <w:div w:id="37975313">
          <w:marLeft w:val="60"/>
          <w:marRight w:val="60"/>
          <w:marTop w:val="105"/>
          <w:marBottom w:val="105"/>
          <w:divBdr>
            <w:top w:val="none" w:sz="0" w:space="0" w:color="auto"/>
            <w:left w:val="none" w:sz="0" w:space="0" w:color="auto"/>
            <w:bottom w:val="none" w:sz="0" w:space="0" w:color="auto"/>
            <w:right w:val="none" w:sz="0" w:space="0" w:color="auto"/>
          </w:divBdr>
          <w:divsChild>
            <w:div w:id="118228192">
              <w:marLeft w:val="0"/>
              <w:marRight w:val="0"/>
              <w:marTop w:val="0"/>
              <w:marBottom w:val="0"/>
              <w:divBdr>
                <w:top w:val="none" w:sz="0" w:space="0" w:color="auto"/>
                <w:left w:val="none" w:sz="0" w:space="0" w:color="auto"/>
                <w:bottom w:val="none" w:sz="0" w:space="0" w:color="auto"/>
                <w:right w:val="none" w:sz="0" w:space="0" w:color="auto"/>
              </w:divBdr>
            </w:div>
          </w:divsChild>
        </w:div>
        <w:div w:id="51000179">
          <w:marLeft w:val="60"/>
          <w:marRight w:val="60"/>
          <w:marTop w:val="105"/>
          <w:marBottom w:val="105"/>
          <w:divBdr>
            <w:top w:val="none" w:sz="0" w:space="0" w:color="auto"/>
            <w:left w:val="none" w:sz="0" w:space="0" w:color="auto"/>
            <w:bottom w:val="none" w:sz="0" w:space="0" w:color="auto"/>
            <w:right w:val="none" w:sz="0" w:space="0" w:color="auto"/>
          </w:divBdr>
          <w:divsChild>
            <w:div w:id="859127499">
              <w:marLeft w:val="0"/>
              <w:marRight w:val="0"/>
              <w:marTop w:val="0"/>
              <w:marBottom w:val="0"/>
              <w:divBdr>
                <w:top w:val="none" w:sz="0" w:space="0" w:color="auto"/>
                <w:left w:val="none" w:sz="0" w:space="0" w:color="auto"/>
                <w:bottom w:val="none" w:sz="0" w:space="0" w:color="auto"/>
                <w:right w:val="none" w:sz="0" w:space="0" w:color="auto"/>
              </w:divBdr>
            </w:div>
          </w:divsChild>
        </w:div>
        <w:div w:id="54398513">
          <w:marLeft w:val="60"/>
          <w:marRight w:val="60"/>
          <w:marTop w:val="105"/>
          <w:marBottom w:val="105"/>
          <w:divBdr>
            <w:top w:val="none" w:sz="0" w:space="0" w:color="auto"/>
            <w:left w:val="none" w:sz="0" w:space="0" w:color="auto"/>
            <w:bottom w:val="none" w:sz="0" w:space="0" w:color="auto"/>
            <w:right w:val="none" w:sz="0" w:space="0" w:color="auto"/>
          </w:divBdr>
          <w:divsChild>
            <w:div w:id="1034771576">
              <w:marLeft w:val="0"/>
              <w:marRight w:val="0"/>
              <w:marTop w:val="0"/>
              <w:marBottom w:val="0"/>
              <w:divBdr>
                <w:top w:val="none" w:sz="0" w:space="0" w:color="auto"/>
                <w:left w:val="none" w:sz="0" w:space="0" w:color="auto"/>
                <w:bottom w:val="none" w:sz="0" w:space="0" w:color="auto"/>
                <w:right w:val="none" w:sz="0" w:space="0" w:color="auto"/>
              </w:divBdr>
            </w:div>
          </w:divsChild>
        </w:div>
        <w:div w:id="60296346">
          <w:marLeft w:val="60"/>
          <w:marRight w:val="60"/>
          <w:marTop w:val="105"/>
          <w:marBottom w:val="105"/>
          <w:divBdr>
            <w:top w:val="none" w:sz="0" w:space="0" w:color="auto"/>
            <w:left w:val="none" w:sz="0" w:space="0" w:color="auto"/>
            <w:bottom w:val="none" w:sz="0" w:space="0" w:color="auto"/>
            <w:right w:val="none" w:sz="0" w:space="0" w:color="auto"/>
          </w:divBdr>
          <w:divsChild>
            <w:div w:id="930966933">
              <w:marLeft w:val="0"/>
              <w:marRight w:val="0"/>
              <w:marTop w:val="0"/>
              <w:marBottom w:val="0"/>
              <w:divBdr>
                <w:top w:val="none" w:sz="0" w:space="0" w:color="auto"/>
                <w:left w:val="none" w:sz="0" w:space="0" w:color="auto"/>
                <w:bottom w:val="none" w:sz="0" w:space="0" w:color="auto"/>
                <w:right w:val="none" w:sz="0" w:space="0" w:color="auto"/>
              </w:divBdr>
            </w:div>
          </w:divsChild>
        </w:div>
        <w:div w:id="63336138">
          <w:marLeft w:val="60"/>
          <w:marRight w:val="60"/>
          <w:marTop w:val="105"/>
          <w:marBottom w:val="105"/>
          <w:divBdr>
            <w:top w:val="none" w:sz="0" w:space="0" w:color="auto"/>
            <w:left w:val="none" w:sz="0" w:space="0" w:color="auto"/>
            <w:bottom w:val="none" w:sz="0" w:space="0" w:color="auto"/>
            <w:right w:val="none" w:sz="0" w:space="0" w:color="auto"/>
          </w:divBdr>
          <w:divsChild>
            <w:div w:id="1823081903">
              <w:marLeft w:val="0"/>
              <w:marRight w:val="0"/>
              <w:marTop w:val="0"/>
              <w:marBottom w:val="0"/>
              <w:divBdr>
                <w:top w:val="none" w:sz="0" w:space="0" w:color="auto"/>
                <w:left w:val="none" w:sz="0" w:space="0" w:color="auto"/>
                <w:bottom w:val="none" w:sz="0" w:space="0" w:color="auto"/>
                <w:right w:val="none" w:sz="0" w:space="0" w:color="auto"/>
              </w:divBdr>
            </w:div>
          </w:divsChild>
        </w:div>
        <w:div w:id="67071505">
          <w:marLeft w:val="60"/>
          <w:marRight w:val="60"/>
          <w:marTop w:val="105"/>
          <w:marBottom w:val="105"/>
          <w:divBdr>
            <w:top w:val="none" w:sz="0" w:space="0" w:color="auto"/>
            <w:left w:val="none" w:sz="0" w:space="0" w:color="auto"/>
            <w:bottom w:val="none" w:sz="0" w:space="0" w:color="auto"/>
            <w:right w:val="none" w:sz="0" w:space="0" w:color="auto"/>
          </w:divBdr>
        </w:div>
        <w:div w:id="71003985">
          <w:marLeft w:val="60"/>
          <w:marRight w:val="60"/>
          <w:marTop w:val="105"/>
          <w:marBottom w:val="105"/>
          <w:divBdr>
            <w:top w:val="none" w:sz="0" w:space="0" w:color="auto"/>
            <w:left w:val="none" w:sz="0" w:space="0" w:color="auto"/>
            <w:bottom w:val="none" w:sz="0" w:space="0" w:color="auto"/>
            <w:right w:val="none" w:sz="0" w:space="0" w:color="auto"/>
          </w:divBdr>
          <w:divsChild>
            <w:div w:id="1120076567">
              <w:marLeft w:val="0"/>
              <w:marRight w:val="0"/>
              <w:marTop w:val="0"/>
              <w:marBottom w:val="0"/>
              <w:divBdr>
                <w:top w:val="none" w:sz="0" w:space="0" w:color="auto"/>
                <w:left w:val="none" w:sz="0" w:space="0" w:color="auto"/>
                <w:bottom w:val="none" w:sz="0" w:space="0" w:color="auto"/>
                <w:right w:val="none" w:sz="0" w:space="0" w:color="auto"/>
              </w:divBdr>
            </w:div>
          </w:divsChild>
        </w:div>
        <w:div w:id="71700976">
          <w:marLeft w:val="60"/>
          <w:marRight w:val="60"/>
          <w:marTop w:val="105"/>
          <w:marBottom w:val="105"/>
          <w:divBdr>
            <w:top w:val="none" w:sz="0" w:space="0" w:color="auto"/>
            <w:left w:val="none" w:sz="0" w:space="0" w:color="auto"/>
            <w:bottom w:val="none" w:sz="0" w:space="0" w:color="auto"/>
            <w:right w:val="none" w:sz="0" w:space="0" w:color="auto"/>
          </w:divBdr>
          <w:divsChild>
            <w:div w:id="1740398298">
              <w:marLeft w:val="0"/>
              <w:marRight w:val="0"/>
              <w:marTop w:val="0"/>
              <w:marBottom w:val="0"/>
              <w:divBdr>
                <w:top w:val="none" w:sz="0" w:space="0" w:color="auto"/>
                <w:left w:val="none" w:sz="0" w:space="0" w:color="auto"/>
                <w:bottom w:val="none" w:sz="0" w:space="0" w:color="auto"/>
                <w:right w:val="none" w:sz="0" w:space="0" w:color="auto"/>
              </w:divBdr>
            </w:div>
          </w:divsChild>
        </w:div>
        <w:div w:id="72438836">
          <w:marLeft w:val="60"/>
          <w:marRight w:val="60"/>
          <w:marTop w:val="105"/>
          <w:marBottom w:val="105"/>
          <w:divBdr>
            <w:top w:val="none" w:sz="0" w:space="0" w:color="auto"/>
            <w:left w:val="none" w:sz="0" w:space="0" w:color="auto"/>
            <w:bottom w:val="none" w:sz="0" w:space="0" w:color="auto"/>
            <w:right w:val="none" w:sz="0" w:space="0" w:color="auto"/>
          </w:divBdr>
          <w:divsChild>
            <w:div w:id="575554641">
              <w:marLeft w:val="0"/>
              <w:marRight w:val="0"/>
              <w:marTop w:val="0"/>
              <w:marBottom w:val="0"/>
              <w:divBdr>
                <w:top w:val="none" w:sz="0" w:space="0" w:color="auto"/>
                <w:left w:val="none" w:sz="0" w:space="0" w:color="auto"/>
                <w:bottom w:val="none" w:sz="0" w:space="0" w:color="auto"/>
                <w:right w:val="none" w:sz="0" w:space="0" w:color="auto"/>
              </w:divBdr>
            </w:div>
          </w:divsChild>
        </w:div>
        <w:div w:id="73750621">
          <w:marLeft w:val="60"/>
          <w:marRight w:val="60"/>
          <w:marTop w:val="105"/>
          <w:marBottom w:val="105"/>
          <w:divBdr>
            <w:top w:val="none" w:sz="0" w:space="0" w:color="auto"/>
            <w:left w:val="none" w:sz="0" w:space="0" w:color="auto"/>
            <w:bottom w:val="none" w:sz="0" w:space="0" w:color="auto"/>
            <w:right w:val="none" w:sz="0" w:space="0" w:color="auto"/>
          </w:divBdr>
          <w:divsChild>
            <w:div w:id="2062752476">
              <w:marLeft w:val="0"/>
              <w:marRight w:val="0"/>
              <w:marTop w:val="0"/>
              <w:marBottom w:val="0"/>
              <w:divBdr>
                <w:top w:val="none" w:sz="0" w:space="0" w:color="auto"/>
                <w:left w:val="none" w:sz="0" w:space="0" w:color="auto"/>
                <w:bottom w:val="none" w:sz="0" w:space="0" w:color="auto"/>
                <w:right w:val="none" w:sz="0" w:space="0" w:color="auto"/>
              </w:divBdr>
            </w:div>
          </w:divsChild>
        </w:div>
        <w:div w:id="76707315">
          <w:marLeft w:val="60"/>
          <w:marRight w:val="60"/>
          <w:marTop w:val="105"/>
          <w:marBottom w:val="105"/>
          <w:divBdr>
            <w:top w:val="none" w:sz="0" w:space="0" w:color="auto"/>
            <w:left w:val="none" w:sz="0" w:space="0" w:color="auto"/>
            <w:bottom w:val="none" w:sz="0" w:space="0" w:color="auto"/>
            <w:right w:val="none" w:sz="0" w:space="0" w:color="auto"/>
          </w:divBdr>
          <w:divsChild>
            <w:div w:id="913012828">
              <w:marLeft w:val="0"/>
              <w:marRight w:val="0"/>
              <w:marTop w:val="0"/>
              <w:marBottom w:val="0"/>
              <w:divBdr>
                <w:top w:val="none" w:sz="0" w:space="0" w:color="auto"/>
                <w:left w:val="none" w:sz="0" w:space="0" w:color="auto"/>
                <w:bottom w:val="none" w:sz="0" w:space="0" w:color="auto"/>
                <w:right w:val="none" w:sz="0" w:space="0" w:color="auto"/>
              </w:divBdr>
            </w:div>
          </w:divsChild>
        </w:div>
        <w:div w:id="78253637">
          <w:marLeft w:val="60"/>
          <w:marRight w:val="60"/>
          <w:marTop w:val="105"/>
          <w:marBottom w:val="105"/>
          <w:divBdr>
            <w:top w:val="none" w:sz="0" w:space="0" w:color="auto"/>
            <w:left w:val="none" w:sz="0" w:space="0" w:color="auto"/>
            <w:bottom w:val="none" w:sz="0" w:space="0" w:color="auto"/>
            <w:right w:val="none" w:sz="0" w:space="0" w:color="auto"/>
          </w:divBdr>
          <w:divsChild>
            <w:div w:id="698438001">
              <w:marLeft w:val="0"/>
              <w:marRight w:val="0"/>
              <w:marTop w:val="0"/>
              <w:marBottom w:val="0"/>
              <w:divBdr>
                <w:top w:val="none" w:sz="0" w:space="0" w:color="auto"/>
                <w:left w:val="none" w:sz="0" w:space="0" w:color="auto"/>
                <w:bottom w:val="none" w:sz="0" w:space="0" w:color="auto"/>
                <w:right w:val="none" w:sz="0" w:space="0" w:color="auto"/>
              </w:divBdr>
            </w:div>
          </w:divsChild>
        </w:div>
        <w:div w:id="86386088">
          <w:marLeft w:val="60"/>
          <w:marRight w:val="60"/>
          <w:marTop w:val="105"/>
          <w:marBottom w:val="105"/>
          <w:divBdr>
            <w:top w:val="none" w:sz="0" w:space="0" w:color="auto"/>
            <w:left w:val="none" w:sz="0" w:space="0" w:color="auto"/>
            <w:bottom w:val="none" w:sz="0" w:space="0" w:color="auto"/>
            <w:right w:val="none" w:sz="0" w:space="0" w:color="auto"/>
          </w:divBdr>
          <w:divsChild>
            <w:div w:id="194730090">
              <w:marLeft w:val="0"/>
              <w:marRight w:val="0"/>
              <w:marTop w:val="0"/>
              <w:marBottom w:val="0"/>
              <w:divBdr>
                <w:top w:val="none" w:sz="0" w:space="0" w:color="auto"/>
                <w:left w:val="none" w:sz="0" w:space="0" w:color="auto"/>
                <w:bottom w:val="none" w:sz="0" w:space="0" w:color="auto"/>
                <w:right w:val="none" w:sz="0" w:space="0" w:color="auto"/>
              </w:divBdr>
            </w:div>
          </w:divsChild>
        </w:div>
        <w:div w:id="87969786">
          <w:marLeft w:val="60"/>
          <w:marRight w:val="60"/>
          <w:marTop w:val="105"/>
          <w:marBottom w:val="105"/>
          <w:divBdr>
            <w:top w:val="none" w:sz="0" w:space="0" w:color="auto"/>
            <w:left w:val="none" w:sz="0" w:space="0" w:color="auto"/>
            <w:bottom w:val="none" w:sz="0" w:space="0" w:color="auto"/>
            <w:right w:val="none" w:sz="0" w:space="0" w:color="auto"/>
          </w:divBdr>
          <w:divsChild>
            <w:div w:id="608510301">
              <w:marLeft w:val="0"/>
              <w:marRight w:val="0"/>
              <w:marTop w:val="0"/>
              <w:marBottom w:val="0"/>
              <w:divBdr>
                <w:top w:val="none" w:sz="0" w:space="0" w:color="auto"/>
                <w:left w:val="none" w:sz="0" w:space="0" w:color="auto"/>
                <w:bottom w:val="none" w:sz="0" w:space="0" w:color="auto"/>
                <w:right w:val="none" w:sz="0" w:space="0" w:color="auto"/>
              </w:divBdr>
            </w:div>
          </w:divsChild>
        </w:div>
        <w:div w:id="88351583">
          <w:marLeft w:val="60"/>
          <w:marRight w:val="60"/>
          <w:marTop w:val="105"/>
          <w:marBottom w:val="105"/>
          <w:divBdr>
            <w:top w:val="none" w:sz="0" w:space="0" w:color="auto"/>
            <w:left w:val="none" w:sz="0" w:space="0" w:color="auto"/>
            <w:bottom w:val="none" w:sz="0" w:space="0" w:color="auto"/>
            <w:right w:val="none" w:sz="0" w:space="0" w:color="auto"/>
          </w:divBdr>
          <w:divsChild>
            <w:div w:id="2080857825">
              <w:marLeft w:val="0"/>
              <w:marRight w:val="0"/>
              <w:marTop w:val="0"/>
              <w:marBottom w:val="0"/>
              <w:divBdr>
                <w:top w:val="none" w:sz="0" w:space="0" w:color="auto"/>
                <w:left w:val="none" w:sz="0" w:space="0" w:color="auto"/>
                <w:bottom w:val="none" w:sz="0" w:space="0" w:color="auto"/>
                <w:right w:val="none" w:sz="0" w:space="0" w:color="auto"/>
              </w:divBdr>
            </w:div>
          </w:divsChild>
        </w:div>
        <w:div w:id="92946072">
          <w:marLeft w:val="60"/>
          <w:marRight w:val="60"/>
          <w:marTop w:val="105"/>
          <w:marBottom w:val="105"/>
          <w:divBdr>
            <w:top w:val="none" w:sz="0" w:space="0" w:color="auto"/>
            <w:left w:val="none" w:sz="0" w:space="0" w:color="auto"/>
            <w:bottom w:val="none" w:sz="0" w:space="0" w:color="auto"/>
            <w:right w:val="none" w:sz="0" w:space="0" w:color="auto"/>
          </w:divBdr>
          <w:divsChild>
            <w:div w:id="543833556">
              <w:marLeft w:val="0"/>
              <w:marRight w:val="0"/>
              <w:marTop w:val="0"/>
              <w:marBottom w:val="0"/>
              <w:divBdr>
                <w:top w:val="none" w:sz="0" w:space="0" w:color="auto"/>
                <w:left w:val="none" w:sz="0" w:space="0" w:color="auto"/>
                <w:bottom w:val="none" w:sz="0" w:space="0" w:color="auto"/>
                <w:right w:val="none" w:sz="0" w:space="0" w:color="auto"/>
              </w:divBdr>
            </w:div>
          </w:divsChild>
        </w:div>
        <w:div w:id="99764400">
          <w:marLeft w:val="60"/>
          <w:marRight w:val="60"/>
          <w:marTop w:val="105"/>
          <w:marBottom w:val="105"/>
          <w:divBdr>
            <w:top w:val="none" w:sz="0" w:space="0" w:color="auto"/>
            <w:left w:val="none" w:sz="0" w:space="0" w:color="auto"/>
            <w:bottom w:val="none" w:sz="0" w:space="0" w:color="auto"/>
            <w:right w:val="none" w:sz="0" w:space="0" w:color="auto"/>
          </w:divBdr>
          <w:divsChild>
            <w:div w:id="2121604622">
              <w:marLeft w:val="0"/>
              <w:marRight w:val="0"/>
              <w:marTop w:val="0"/>
              <w:marBottom w:val="0"/>
              <w:divBdr>
                <w:top w:val="none" w:sz="0" w:space="0" w:color="auto"/>
                <w:left w:val="none" w:sz="0" w:space="0" w:color="auto"/>
                <w:bottom w:val="none" w:sz="0" w:space="0" w:color="auto"/>
                <w:right w:val="none" w:sz="0" w:space="0" w:color="auto"/>
              </w:divBdr>
            </w:div>
          </w:divsChild>
        </w:div>
        <w:div w:id="118886583">
          <w:marLeft w:val="60"/>
          <w:marRight w:val="60"/>
          <w:marTop w:val="105"/>
          <w:marBottom w:val="105"/>
          <w:divBdr>
            <w:top w:val="none" w:sz="0" w:space="0" w:color="auto"/>
            <w:left w:val="none" w:sz="0" w:space="0" w:color="auto"/>
            <w:bottom w:val="none" w:sz="0" w:space="0" w:color="auto"/>
            <w:right w:val="none" w:sz="0" w:space="0" w:color="auto"/>
          </w:divBdr>
          <w:divsChild>
            <w:div w:id="1712604932">
              <w:marLeft w:val="0"/>
              <w:marRight w:val="0"/>
              <w:marTop w:val="0"/>
              <w:marBottom w:val="0"/>
              <w:divBdr>
                <w:top w:val="none" w:sz="0" w:space="0" w:color="auto"/>
                <w:left w:val="none" w:sz="0" w:space="0" w:color="auto"/>
                <w:bottom w:val="none" w:sz="0" w:space="0" w:color="auto"/>
                <w:right w:val="none" w:sz="0" w:space="0" w:color="auto"/>
              </w:divBdr>
            </w:div>
          </w:divsChild>
        </w:div>
        <w:div w:id="128135181">
          <w:marLeft w:val="60"/>
          <w:marRight w:val="60"/>
          <w:marTop w:val="105"/>
          <w:marBottom w:val="105"/>
          <w:divBdr>
            <w:top w:val="none" w:sz="0" w:space="0" w:color="auto"/>
            <w:left w:val="none" w:sz="0" w:space="0" w:color="auto"/>
            <w:bottom w:val="none" w:sz="0" w:space="0" w:color="auto"/>
            <w:right w:val="none" w:sz="0" w:space="0" w:color="auto"/>
          </w:divBdr>
          <w:divsChild>
            <w:div w:id="1652901896">
              <w:marLeft w:val="0"/>
              <w:marRight w:val="0"/>
              <w:marTop w:val="0"/>
              <w:marBottom w:val="0"/>
              <w:divBdr>
                <w:top w:val="none" w:sz="0" w:space="0" w:color="auto"/>
                <w:left w:val="none" w:sz="0" w:space="0" w:color="auto"/>
                <w:bottom w:val="none" w:sz="0" w:space="0" w:color="auto"/>
                <w:right w:val="none" w:sz="0" w:space="0" w:color="auto"/>
              </w:divBdr>
            </w:div>
          </w:divsChild>
        </w:div>
        <w:div w:id="131101731">
          <w:marLeft w:val="60"/>
          <w:marRight w:val="60"/>
          <w:marTop w:val="105"/>
          <w:marBottom w:val="105"/>
          <w:divBdr>
            <w:top w:val="none" w:sz="0" w:space="0" w:color="auto"/>
            <w:left w:val="none" w:sz="0" w:space="0" w:color="auto"/>
            <w:bottom w:val="none" w:sz="0" w:space="0" w:color="auto"/>
            <w:right w:val="none" w:sz="0" w:space="0" w:color="auto"/>
          </w:divBdr>
          <w:divsChild>
            <w:div w:id="374931813">
              <w:marLeft w:val="0"/>
              <w:marRight w:val="0"/>
              <w:marTop w:val="0"/>
              <w:marBottom w:val="0"/>
              <w:divBdr>
                <w:top w:val="none" w:sz="0" w:space="0" w:color="auto"/>
                <w:left w:val="none" w:sz="0" w:space="0" w:color="auto"/>
                <w:bottom w:val="none" w:sz="0" w:space="0" w:color="auto"/>
                <w:right w:val="none" w:sz="0" w:space="0" w:color="auto"/>
              </w:divBdr>
            </w:div>
          </w:divsChild>
        </w:div>
        <w:div w:id="131605081">
          <w:marLeft w:val="60"/>
          <w:marRight w:val="60"/>
          <w:marTop w:val="105"/>
          <w:marBottom w:val="105"/>
          <w:divBdr>
            <w:top w:val="none" w:sz="0" w:space="0" w:color="auto"/>
            <w:left w:val="none" w:sz="0" w:space="0" w:color="auto"/>
            <w:bottom w:val="none" w:sz="0" w:space="0" w:color="auto"/>
            <w:right w:val="none" w:sz="0" w:space="0" w:color="auto"/>
          </w:divBdr>
          <w:divsChild>
            <w:div w:id="1325088586">
              <w:marLeft w:val="0"/>
              <w:marRight w:val="0"/>
              <w:marTop w:val="0"/>
              <w:marBottom w:val="0"/>
              <w:divBdr>
                <w:top w:val="none" w:sz="0" w:space="0" w:color="auto"/>
                <w:left w:val="none" w:sz="0" w:space="0" w:color="auto"/>
                <w:bottom w:val="none" w:sz="0" w:space="0" w:color="auto"/>
                <w:right w:val="none" w:sz="0" w:space="0" w:color="auto"/>
              </w:divBdr>
            </w:div>
          </w:divsChild>
        </w:div>
        <w:div w:id="132908615">
          <w:marLeft w:val="60"/>
          <w:marRight w:val="60"/>
          <w:marTop w:val="105"/>
          <w:marBottom w:val="105"/>
          <w:divBdr>
            <w:top w:val="none" w:sz="0" w:space="0" w:color="auto"/>
            <w:left w:val="none" w:sz="0" w:space="0" w:color="auto"/>
            <w:bottom w:val="none" w:sz="0" w:space="0" w:color="auto"/>
            <w:right w:val="none" w:sz="0" w:space="0" w:color="auto"/>
          </w:divBdr>
          <w:divsChild>
            <w:div w:id="1273705903">
              <w:marLeft w:val="0"/>
              <w:marRight w:val="0"/>
              <w:marTop w:val="0"/>
              <w:marBottom w:val="0"/>
              <w:divBdr>
                <w:top w:val="none" w:sz="0" w:space="0" w:color="auto"/>
                <w:left w:val="none" w:sz="0" w:space="0" w:color="auto"/>
                <w:bottom w:val="none" w:sz="0" w:space="0" w:color="auto"/>
                <w:right w:val="none" w:sz="0" w:space="0" w:color="auto"/>
              </w:divBdr>
            </w:div>
          </w:divsChild>
        </w:div>
        <w:div w:id="147409031">
          <w:marLeft w:val="60"/>
          <w:marRight w:val="60"/>
          <w:marTop w:val="105"/>
          <w:marBottom w:val="105"/>
          <w:divBdr>
            <w:top w:val="none" w:sz="0" w:space="0" w:color="auto"/>
            <w:left w:val="none" w:sz="0" w:space="0" w:color="auto"/>
            <w:bottom w:val="none" w:sz="0" w:space="0" w:color="auto"/>
            <w:right w:val="none" w:sz="0" w:space="0" w:color="auto"/>
          </w:divBdr>
          <w:divsChild>
            <w:div w:id="1394306793">
              <w:marLeft w:val="0"/>
              <w:marRight w:val="0"/>
              <w:marTop w:val="0"/>
              <w:marBottom w:val="0"/>
              <w:divBdr>
                <w:top w:val="none" w:sz="0" w:space="0" w:color="auto"/>
                <w:left w:val="none" w:sz="0" w:space="0" w:color="auto"/>
                <w:bottom w:val="none" w:sz="0" w:space="0" w:color="auto"/>
                <w:right w:val="none" w:sz="0" w:space="0" w:color="auto"/>
              </w:divBdr>
            </w:div>
          </w:divsChild>
        </w:div>
        <w:div w:id="148519712">
          <w:marLeft w:val="60"/>
          <w:marRight w:val="60"/>
          <w:marTop w:val="105"/>
          <w:marBottom w:val="105"/>
          <w:divBdr>
            <w:top w:val="none" w:sz="0" w:space="0" w:color="auto"/>
            <w:left w:val="none" w:sz="0" w:space="0" w:color="auto"/>
            <w:bottom w:val="none" w:sz="0" w:space="0" w:color="auto"/>
            <w:right w:val="none" w:sz="0" w:space="0" w:color="auto"/>
          </w:divBdr>
          <w:divsChild>
            <w:div w:id="1159231863">
              <w:marLeft w:val="0"/>
              <w:marRight w:val="0"/>
              <w:marTop w:val="0"/>
              <w:marBottom w:val="0"/>
              <w:divBdr>
                <w:top w:val="none" w:sz="0" w:space="0" w:color="auto"/>
                <w:left w:val="none" w:sz="0" w:space="0" w:color="auto"/>
                <w:bottom w:val="none" w:sz="0" w:space="0" w:color="auto"/>
                <w:right w:val="none" w:sz="0" w:space="0" w:color="auto"/>
              </w:divBdr>
            </w:div>
          </w:divsChild>
        </w:div>
        <w:div w:id="157116125">
          <w:marLeft w:val="60"/>
          <w:marRight w:val="60"/>
          <w:marTop w:val="105"/>
          <w:marBottom w:val="105"/>
          <w:divBdr>
            <w:top w:val="none" w:sz="0" w:space="0" w:color="auto"/>
            <w:left w:val="none" w:sz="0" w:space="0" w:color="auto"/>
            <w:bottom w:val="none" w:sz="0" w:space="0" w:color="auto"/>
            <w:right w:val="none" w:sz="0" w:space="0" w:color="auto"/>
          </w:divBdr>
          <w:divsChild>
            <w:div w:id="1267688976">
              <w:marLeft w:val="0"/>
              <w:marRight w:val="0"/>
              <w:marTop w:val="0"/>
              <w:marBottom w:val="0"/>
              <w:divBdr>
                <w:top w:val="none" w:sz="0" w:space="0" w:color="auto"/>
                <w:left w:val="none" w:sz="0" w:space="0" w:color="auto"/>
                <w:bottom w:val="none" w:sz="0" w:space="0" w:color="auto"/>
                <w:right w:val="none" w:sz="0" w:space="0" w:color="auto"/>
              </w:divBdr>
            </w:div>
          </w:divsChild>
        </w:div>
        <w:div w:id="165486645">
          <w:marLeft w:val="60"/>
          <w:marRight w:val="60"/>
          <w:marTop w:val="105"/>
          <w:marBottom w:val="105"/>
          <w:divBdr>
            <w:top w:val="none" w:sz="0" w:space="0" w:color="auto"/>
            <w:left w:val="none" w:sz="0" w:space="0" w:color="auto"/>
            <w:bottom w:val="none" w:sz="0" w:space="0" w:color="auto"/>
            <w:right w:val="none" w:sz="0" w:space="0" w:color="auto"/>
          </w:divBdr>
          <w:divsChild>
            <w:div w:id="1094862666">
              <w:marLeft w:val="0"/>
              <w:marRight w:val="0"/>
              <w:marTop w:val="0"/>
              <w:marBottom w:val="0"/>
              <w:divBdr>
                <w:top w:val="none" w:sz="0" w:space="0" w:color="auto"/>
                <w:left w:val="none" w:sz="0" w:space="0" w:color="auto"/>
                <w:bottom w:val="none" w:sz="0" w:space="0" w:color="auto"/>
                <w:right w:val="none" w:sz="0" w:space="0" w:color="auto"/>
              </w:divBdr>
            </w:div>
          </w:divsChild>
        </w:div>
        <w:div w:id="172037798">
          <w:marLeft w:val="60"/>
          <w:marRight w:val="60"/>
          <w:marTop w:val="105"/>
          <w:marBottom w:val="105"/>
          <w:divBdr>
            <w:top w:val="none" w:sz="0" w:space="0" w:color="auto"/>
            <w:left w:val="none" w:sz="0" w:space="0" w:color="auto"/>
            <w:bottom w:val="none" w:sz="0" w:space="0" w:color="auto"/>
            <w:right w:val="none" w:sz="0" w:space="0" w:color="auto"/>
          </w:divBdr>
          <w:divsChild>
            <w:div w:id="2086098633">
              <w:marLeft w:val="0"/>
              <w:marRight w:val="0"/>
              <w:marTop w:val="0"/>
              <w:marBottom w:val="0"/>
              <w:divBdr>
                <w:top w:val="none" w:sz="0" w:space="0" w:color="auto"/>
                <w:left w:val="none" w:sz="0" w:space="0" w:color="auto"/>
                <w:bottom w:val="none" w:sz="0" w:space="0" w:color="auto"/>
                <w:right w:val="none" w:sz="0" w:space="0" w:color="auto"/>
              </w:divBdr>
            </w:div>
          </w:divsChild>
        </w:div>
        <w:div w:id="175461043">
          <w:marLeft w:val="60"/>
          <w:marRight w:val="60"/>
          <w:marTop w:val="105"/>
          <w:marBottom w:val="105"/>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
          </w:divsChild>
        </w:div>
        <w:div w:id="179662221">
          <w:marLeft w:val="60"/>
          <w:marRight w:val="60"/>
          <w:marTop w:val="105"/>
          <w:marBottom w:val="105"/>
          <w:divBdr>
            <w:top w:val="none" w:sz="0" w:space="0" w:color="auto"/>
            <w:left w:val="none" w:sz="0" w:space="0" w:color="auto"/>
            <w:bottom w:val="none" w:sz="0" w:space="0" w:color="auto"/>
            <w:right w:val="none" w:sz="0" w:space="0" w:color="auto"/>
          </w:divBdr>
          <w:divsChild>
            <w:div w:id="1323386031">
              <w:marLeft w:val="0"/>
              <w:marRight w:val="0"/>
              <w:marTop w:val="0"/>
              <w:marBottom w:val="0"/>
              <w:divBdr>
                <w:top w:val="none" w:sz="0" w:space="0" w:color="auto"/>
                <w:left w:val="none" w:sz="0" w:space="0" w:color="auto"/>
                <w:bottom w:val="none" w:sz="0" w:space="0" w:color="auto"/>
                <w:right w:val="none" w:sz="0" w:space="0" w:color="auto"/>
              </w:divBdr>
            </w:div>
          </w:divsChild>
        </w:div>
        <w:div w:id="187913938">
          <w:marLeft w:val="60"/>
          <w:marRight w:val="60"/>
          <w:marTop w:val="105"/>
          <w:marBottom w:val="105"/>
          <w:divBdr>
            <w:top w:val="none" w:sz="0" w:space="0" w:color="auto"/>
            <w:left w:val="none" w:sz="0" w:space="0" w:color="auto"/>
            <w:bottom w:val="none" w:sz="0" w:space="0" w:color="auto"/>
            <w:right w:val="none" w:sz="0" w:space="0" w:color="auto"/>
          </w:divBdr>
          <w:divsChild>
            <w:div w:id="675570235">
              <w:marLeft w:val="0"/>
              <w:marRight w:val="0"/>
              <w:marTop w:val="0"/>
              <w:marBottom w:val="0"/>
              <w:divBdr>
                <w:top w:val="none" w:sz="0" w:space="0" w:color="auto"/>
                <w:left w:val="none" w:sz="0" w:space="0" w:color="auto"/>
                <w:bottom w:val="none" w:sz="0" w:space="0" w:color="auto"/>
                <w:right w:val="none" w:sz="0" w:space="0" w:color="auto"/>
              </w:divBdr>
            </w:div>
          </w:divsChild>
        </w:div>
        <w:div w:id="196553800">
          <w:marLeft w:val="60"/>
          <w:marRight w:val="60"/>
          <w:marTop w:val="105"/>
          <w:marBottom w:val="105"/>
          <w:divBdr>
            <w:top w:val="none" w:sz="0" w:space="0" w:color="auto"/>
            <w:left w:val="none" w:sz="0" w:space="0" w:color="auto"/>
            <w:bottom w:val="none" w:sz="0" w:space="0" w:color="auto"/>
            <w:right w:val="none" w:sz="0" w:space="0" w:color="auto"/>
          </w:divBdr>
          <w:divsChild>
            <w:div w:id="317611258">
              <w:marLeft w:val="0"/>
              <w:marRight w:val="0"/>
              <w:marTop w:val="0"/>
              <w:marBottom w:val="0"/>
              <w:divBdr>
                <w:top w:val="none" w:sz="0" w:space="0" w:color="auto"/>
                <w:left w:val="none" w:sz="0" w:space="0" w:color="auto"/>
                <w:bottom w:val="none" w:sz="0" w:space="0" w:color="auto"/>
                <w:right w:val="none" w:sz="0" w:space="0" w:color="auto"/>
              </w:divBdr>
            </w:div>
          </w:divsChild>
        </w:div>
        <w:div w:id="201523450">
          <w:marLeft w:val="60"/>
          <w:marRight w:val="60"/>
          <w:marTop w:val="105"/>
          <w:marBottom w:val="105"/>
          <w:divBdr>
            <w:top w:val="none" w:sz="0" w:space="0" w:color="auto"/>
            <w:left w:val="none" w:sz="0" w:space="0" w:color="auto"/>
            <w:bottom w:val="none" w:sz="0" w:space="0" w:color="auto"/>
            <w:right w:val="none" w:sz="0" w:space="0" w:color="auto"/>
          </w:divBdr>
          <w:divsChild>
            <w:div w:id="978649398">
              <w:marLeft w:val="0"/>
              <w:marRight w:val="0"/>
              <w:marTop w:val="0"/>
              <w:marBottom w:val="0"/>
              <w:divBdr>
                <w:top w:val="none" w:sz="0" w:space="0" w:color="auto"/>
                <w:left w:val="none" w:sz="0" w:space="0" w:color="auto"/>
                <w:bottom w:val="none" w:sz="0" w:space="0" w:color="auto"/>
                <w:right w:val="none" w:sz="0" w:space="0" w:color="auto"/>
              </w:divBdr>
            </w:div>
          </w:divsChild>
        </w:div>
        <w:div w:id="205067552">
          <w:marLeft w:val="60"/>
          <w:marRight w:val="60"/>
          <w:marTop w:val="105"/>
          <w:marBottom w:val="105"/>
          <w:divBdr>
            <w:top w:val="none" w:sz="0" w:space="0" w:color="auto"/>
            <w:left w:val="none" w:sz="0" w:space="0" w:color="auto"/>
            <w:bottom w:val="none" w:sz="0" w:space="0" w:color="auto"/>
            <w:right w:val="none" w:sz="0" w:space="0" w:color="auto"/>
          </w:divBdr>
          <w:divsChild>
            <w:div w:id="1875196028">
              <w:marLeft w:val="0"/>
              <w:marRight w:val="0"/>
              <w:marTop w:val="0"/>
              <w:marBottom w:val="0"/>
              <w:divBdr>
                <w:top w:val="none" w:sz="0" w:space="0" w:color="auto"/>
                <w:left w:val="none" w:sz="0" w:space="0" w:color="auto"/>
                <w:bottom w:val="none" w:sz="0" w:space="0" w:color="auto"/>
                <w:right w:val="none" w:sz="0" w:space="0" w:color="auto"/>
              </w:divBdr>
            </w:div>
          </w:divsChild>
        </w:div>
        <w:div w:id="205215646">
          <w:marLeft w:val="60"/>
          <w:marRight w:val="60"/>
          <w:marTop w:val="105"/>
          <w:marBottom w:val="105"/>
          <w:divBdr>
            <w:top w:val="none" w:sz="0" w:space="0" w:color="auto"/>
            <w:left w:val="none" w:sz="0" w:space="0" w:color="auto"/>
            <w:bottom w:val="none" w:sz="0" w:space="0" w:color="auto"/>
            <w:right w:val="none" w:sz="0" w:space="0" w:color="auto"/>
          </w:divBdr>
          <w:divsChild>
            <w:div w:id="1653437802">
              <w:marLeft w:val="0"/>
              <w:marRight w:val="0"/>
              <w:marTop w:val="0"/>
              <w:marBottom w:val="0"/>
              <w:divBdr>
                <w:top w:val="none" w:sz="0" w:space="0" w:color="auto"/>
                <w:left w:val="none" w:sz="0" w:space="0" w:color="auto"/>
                <w:bottom w:val="none" w:sz="0" w:space="0" w:color="auto"/>
                <w:right w:val="none" w:sz="0" w:space="0" w:color="auto"/>
              </w:divBdr>
            </w:div>
          </w:divsChild>
        </w:div>
        <w:div w:id="209876745">
          <w:marLeft w:val="60"/>
          <w:marRight w:val="60"/>
          <w:marTop w:val="105"/>
          <w:marBottom w:val="105"/>
          <w:divBdr>
            <w:top w:val="none" w:sz="0" w:space="0" w:color="auto"/>
            <w:left w:val="none" w:sz="0" w:space="0" w:color="auto"/>
            <w:bottom w:val="none" w:sz="0" w:space="0" w:color="auto"/>
            <w:right w:val="none" w:sz="0" w:space="0" w:color="auto"/>
          </w:divBdr>
          <w:divsChild>
            <w:div w:id="1290237477">
              <w:marLeft w:val="0"/>
              <w:marRight w:val="0"/>
              <w:marTop w:val="0"/>
              <w:marBottom w:val="0"/>
              <w:divBdr>
                <w:top w:val="none" w:sz="0" w:space="0" w:color="auto"/>
                <w:left w:val="none" w:sz="0" w:space="0" w:color="auto"/>
                <w:bottom w:val="none" w:sz="0" w:space="0" w:color="auto"/>
                <w:right w:val="none" w:sz="0" w:space="0" w:color="auto"/>
              </w:divBdr>
            </w:div>
          </w:divsChild>
        </w:div>
        <w:div w:id="211380799">
          <w:marLeft w:val="60"/>
          <w:marRight w:val="60"/>
          <w:marTop w:val="105"/>
          <w:marBottom w:val="105"/>
          <w:divBdr>
            <w:top w:val="none" w:sz="0" w:space="0" w:color="auto"/>
            <w:left w:val="none" w:sz="0" w:space="0" w:color="auto"/>
            <w:bottom w:val="none" w:sz="0" w:space="0" w:color="auto"/>
            <w:right w:val="none" w:sz="0" w:space="0" w:color="auto"/>
          </w:divBdr>
          <w:divsChild>
            <w:div w:id="1254818389">
              <w:marLeft w:val="0"/>
              <w:marRight w:val="0"/>
              <w:marTop w:val="0"/>
              <w:marBottom w:val="0"/>
              <w:divBdr>
                <w:top w:val="none" w:sz="0" w:space="0" w:color="auto"/>
                <w:left w:val="none" w:sz="0" w:space="0" w:color="auto"/>
                <w:bottom w:val="none" w:sz="0" w:space="0" w:color="auto"/>
                <w:right w:val="none" w:sz="0" w:space="0" w:color="auto"/>
              </w:divBdr>
            </w:div>
          </w:divsChild>
        </w:div>
        <w:div w:id="211618069">
          <w:marLeft w:val="60"/>
          <w:marRight w:val="60"/>
          <w:marTop w:val="105"/>
          <w:marBottom w:val="105"/>
          <w:divBdr>
            <w:top w:val="none" w:sz="0" w:space="0" w:color="auto"/>
            <w:left w:val="none" w:sz="0" w:space="0" w:color="auto"/>
            <w:bottom w:val="none" w:sz="0" w:space="0" w:color="auto"/>
            <w:right w:val="none" w:sz="0" w:space="0" w:color="auto"/>
          </w:divBdr>
          <w:divsChild>
            <w:div w:id="901332239">
              <w:marLeft w:val="0"/>
              <w:marRight w:val="0"/>
              <w:marTop w:val="0"/>
              <w:marBottom w:val="0"/>
              <w:divBdr>
                <w:top w:val="none" w:sz="0" w:space="0" w:color="auto"/>
                <w:left w:val="none" w:sz="0" w:space="0" w:color="auto"/>
                <w:bottom w:val="none" w:sz="0" w:space="0" w:color="auto"/>
                <w:right w:val="none" w:sz="0" w:space="0" w:color="auto"/>
              </w:divBdr>
            </w:div>
          </w:divsChild>
        </w:div>
        <w:div w:id="212078868">
          <w:marLeft w:val="60"/>
          <w:marRight w:val="60"/>
          <w:marTop w:val="105"/>
          <w:marBottom w:val="105"/>
          <w:divBdr>
            <w:top w:val="none" w:sz="0" w:space="0" w:color="auto"/>
            <w:left w:val="none" w:sz="0" w:space="0" w:color="auto"/>
            <w:bottom w:val="none" w:sz="0" w:space="0" w:color="auto"/>
            <w:right w:val="none" w:sz="0" w:space="0" w:color="auto"/>
          </w:divBdr>
          <w:divsChild>
            <w:div w:id="194465768">
              <w:marLeft w:val="0"/>
              <w:marRight w:val="0"/>
              <w:marTop w:val="0"/>
              <w:marBottom w:val="0"/>
              <w:divBdr>
                <w:top w:val="none" w:sz="0" w:space="0" w:color="auto"/>
                <w:left w:val="none" w:sz="0" w:space="0" w:color="auto"/>
                <w:bottom w:val="none" w:sz="0" w:space="0" w:color="auto"/>
                <w:right w:val="none" w:sz="0" w:space="0" w:color="auto"/>
              </w:divBdr>
            </w:div>
          </w:divsChild>
        </w:div>
        <w:div w:id="212355255">
          <w:marLeft w:val="60"/>
          <w:marRight w:val="60"/>
          <w:marTop w:val="105"/>
          <w:marBottom w:val="105"/>
          <w:divBdr>
            <w:top w:val="none" w:sz="0" w:space="0" w:color="auto"/>
            <w:left w:val="none" w:sz="0" w:space="0" w:color="auto"/>
            <w:bottom w:val="none" w:sz="0" w:space="0" w:color="auto"/>
            <w:right w:val="none" w:sz="0" w:space="0" w:color="auto"/>
          </w:divBdr>
          <w:divsChild>
            <w:div w:id="505441041">
              <w:marLeft w:val="0"/>
              <w:marRight w:val="0"/>
              <w:marTop w:val="0"/>
              <w:marBottom w:val="0"/>
              <w:divBdr>
                <w:top w:val="none" w:sz="0" w:space="0" w:color="auto"/>
                <w:left w:val="none" w:sz="0" w:space="0" w:color="auto"/>
                <w:bottom w:val="none" w:sz="0" w:space="0" w:color="auto"/>
                <w:right w:val="none" w:sz="0" w:space="0" w:color="auto"/>
              </w:divBdr>
            </w:div>
          </w:divsChild>
        </w:div>
        <w:div w:id="212930817">
          <w:marLeft w:val="60"/>
          <w:marRight w:val="60"/>
          <w:marTop w:val="105"/>
          <w:marBottom w:val="105"/>
          <w:divBdr>
            <w:top w:val="none" w:sz="0" w:space="0" w:color="auto"/>
            <w:left w:val="none" w:sz="0" w:space="0" w:color="auto"/>
            <w:bottom w:val="none" w:sz="0" w:space="0" w:color="auto"/>
            <w:right w:val="none" w:sz="0" w:space="0" w:color="auto"/>
          </w:divBdr>
          <w:divsChild>
            <w:div w:id="1435855976">
              <w:marLeft w:val="0"/>
              <w:marRight w:val="0"/>
              <w:marTop w:val="0"/>
              <w:marBottom w:val="0"/>
              <w:divBdr>
                <w:top w:val="none" w:sz="0" w:space="0" w:color="auto"/>
                <w:left w:val="none" w:sz="0" w:space="0" w:color="auto"/>
                <w:bottom w:val="none" w:sz="0" w:space="0" w:color="auto"/>
                <w:right w:val="none" w:sz="0" w:space="0" w:color="auto"/>
              </w:divBdr>
            </w:div>
          </w:divsChild>
        </w:div>
        <w:div w:id="213975183">
          <w:marLeft w:val="60"/>
          <w:marRight w:val="60"/>
          <w:marTop w:val="105"/>
          <w:marBottom w:val="105"/>
          <w:divBdr>
            <w:top w:val="none" w:sz="0" w:space="0" w:color="auto"/>
            <w:left w:val="none" w:sz="0" w:space="0" w:color="auto"/>
            <w:bottom w:val="none" w:sz="0" w:space="0" w:color="auto"/>
            <w:right w:val="none" w:sz="0" w:space="0" w:color="auto"/>
          </w:divBdr>
          <w:divsChild>
            <w:div w:id="1815945312">
              <w:marLeft w:val="0"/>
              <w:marRight w:val="0"/>
              <w:marTop w:val="0"/>
              <w:marBottom w:val="0"/>
              <w:divBdr>
                <w:top w:val="none" w:sz="0" w:space="0" w:color="auto"/>
                <w:left w:val="none" w:sz="0" w:space="0" w:color="auto"/>
                <w:bottom w:val="none" w:sz="0" w:space="0" w:color="auto"/>
                <w:right w:val="none" w:sz="0" w:space="0" w:color="auto"/>
              </w:divBdr>
            </w:div>
          </w:divsChild>
        </w:div>
        <w:div w:id="217790882">
          <w:marLeft w:val="60"/>
          <w:marRight w:val="60"/>
          <w:marTop w:val="105"/>
          <w:marBottom w:val="105"/>
          <w:divBdr>
            <w:top w:val="none" w:sz="0" w:space="0" w:color="auto"/>
            <w:left w:val="none" w:sz="0" w:space="0" w:color="auto"/>
            <w:bottom w:val="none" w:sz="0" w:space="0" w:color="auto"/>
            <w:right w:val="none" w:sz="0" w:space="0" w:color="auto"/>
          </w:divBdr>
          <w:divsChild>
            <w:div w:id="537471993">
              <w:marLeft w:val="0"/>
              <w:marRight w:val="0"/>
              <w:marTop w:val="0"/>
              <w:marBottom w:val="0"/>
              <w:divBdr>
                <w:top w:val="none" w:sz="0" w:space="0" w:color="auto"/>
                <w:left w:val="none" w:sz="0" w:space="0" w:color="auto"/>
                <w:bottom w:val="none" w:sz="0" w:space="0" w:color="auto"/>
                <w:right w:val="none" w:sz="0" w:space="0" w:color="auto"/>
              </w:divBdr>
            </w:div>
          </w:divsChild>
        </w:div>
        <w:div w:id="225334467">
          <w:marLeft w:val="60"/>
          <w:marRight w:val="60"/>
          <w:marTop w:val="105"/>
          <w:marBottom w:val="105"/>
          <w:divBdr>
            <w:top w:val="none" w:sz="0" w:space="0" w:color="auto"/>
            <w:left w:val="none" w:sz="0" w:space="0" w:color="auto"/>
            <w:bottom w:val="none" w:sz="0" w:space="0" w:color="auto"/>
            <w:right w:val="none" w:sz="0" w:space="0" w:color="auto"/>
          </w:divBdr>
          <w:divsChild>
            <w:div w:id="1211963888">
              <w:marLeft w:val="0"/>
              <w:marRight w:val="0"/>
              <w:marTop w:val="0"/>
              <w:marBottom w:val="0"/>
              <w:divBdr>
                <w:top w:val="none" w:sz="0" w:space="0" w:color="auto"/>
                <w:left w:val="none" w:sz="0" w:space="0" w:color="auto"/>
                <w:bottom w:val="none" w:sz="0" w:space="0" w:color="auto"/>
                <w:right w:val="none" w:sz="0" w:space="0" w:color="auto"/>
              </w:divBdr>
            </w:div>
          </w:divsChild>
        </w:div>
        <w:div w:id="225652313">
          <w:marLeft w:val="60"/>
          <w:marRight w:val="60"/>
          <w:marTop w:val="105"/>
          <w:marBottom w:val="105"/>
          <w:divBdr>
            <w:top w:val="none" w:sz="0" w:space="0" w:color="auto"/>
            <w:left w:val="none" w:sz="0" w:space="0" w:color="auto"/>
            <w:bottom w:val="none" w:sz="0" w:space="0" w:color="auto"/>
            <w:right w:val="none" w:sz="0" w:space="0" w:color="auto"/>
          </w:divBdr>
          <w:divsChild>
            <w:div w:id="104350551">
              <w:marLeft w:val="0"/>
              <w:marRight w:val="0"/>
              <w:marTop w:val="0"/>
              <w:marBottom w:val="0"/>
              <w:divBdr>
                <w:top w:val="none" w:sz="0" w:space="0" w:color="auto"/>
                <w:left w:val="none" w:sz="0" w:space="0" w:color="auto"/>
                <w:bottom w:val="none" w:sz="0" w:space="0" w:color="auto"/>
                <w:right w:val="none" w:sz="0" w:space="0" w:color="auto"/>
              </w:divBdr>
            </w:div>
          </w:divsChild>
        </w:div>
        <w:div w:id="229853165">
          <w:marLeft w:val="60"/>
          <w:marRight w:val="60"/>
          <w:marTop w:val="105"/>
          <w:marBottom w:val="105"/>
          <w:divBdr>
            <w:top w:val="none" w:sz="0" w:space="0" w:color="auto"/>
            <w:left w:val="none" w:sz="0" w:space="0" w:color="auto"/>
            <w:bottom w:val="none" w:sz="0" w:space="0" w:color="auto"/>
            <w:right w:val="none" w:sz="0" w:space="0" w:color="auto"/>
          </w:divBdr>
          <w:divsChild>
            <w:div w:id="59059120">
              <w:marLeft w:val="0"/>
              <w:marRight w:val="0"/>
              <w:marTop w:val="0"/>
              <w:marBottom w:val="0"/>
              <w:divBdr>
                <w:top w:val="none" w:sz="0" w:space="0" w:color="auto"/>
                <w:left w:val="none" w:sz="0" w:space="0" w:color="auto"/>
                <w:bottom w:val="none" w:sz="0" w:space="0" w:color="auto"/>
                <w:right w:val="none" w:sz="0" w:space="0" w:color="auto"/>
              </w:divBdr>
            </w:div>
          </w:divsChild>
        </w:div>
        <w:div w:id="230044037">
          <w:marLeft w:val="60"/>
          <w:marRight w:val="60"/>
          <w:marTop w:val="105"/>
          <w:marBottom w:val="105"/>
          <w:divBdr>
            <w:top w:val="none" w:sz="0" w:space="0" w:color="auto"/>
            <w:left w:val="none" w:sz="0" w:space="0" w:color="auto"/>
            <w:bottom w:val="none" w:sz="0" w:space="0" w:color="auto"/>
            <w:right w:val="none" w:sz="0" w:space="0" w:color="auto"/>
          </w:divBdr>
          <w:divsChild>
            <w:div w:id="1272862623">
              <w:marLeft w:val="0"/>
              <w:marRight w:val="0"/>
              <w:marTop w:val="0"/>
              <w:marBottom w:val="0"/>
              <w:divBdr>
                <w:top w:val="none" w:sz="0" w:space="0" w:color="auto"/>
                <w:left w:val="none" w:sz="0" w:space="0" w:color="auto"/>
                <w:bottom w:val="none" w:sz="0" w:space="0" w:color="auto"/>
                <w:right w:val="none" w:sz="0" w:space="0" w:color="auto"/>
              </w:divBdr>
            </w:div>
          </w:divsChild>
        </w:div>
        <w:div w:id="232737704">
          <w:marLeft w:val="60"/>
          <w:marRight w:val="60"/>
          <w:marTop w:val="105"/>
          <w:marBottom w:val="105"/>
          <w:divBdr>
            <w:top w:val="none" w:sz="0" w:space="0" w:color="auto"/>
            <w:left w:val="none" w:sz="0" w:space="0" w:color="auto"/>
            <w:bottom w:val="none" w:sz="0" w:space="0" w:color="auto"/>
            <w:right w:val="none" w:sz="0" w:space="0" w:color="auto"/>
          </w:divBdr>
          <w:divsChild>
            <w:div w:id="1537934413">
              <w:marLeft w:val="0"/>
              <w:marRight w:val="0"/>
              <w:marTop w:val="0"/>
              <w:marBottom w:val="0"/>
              <w:divBdr>
                <w:top w:val="none" w:sz="0" w:space="0" w:color="auto"/>
                <w:left w:val="none" w:sz="0" w:space="0" w:color="auto"/>
                <w:bottom w:val="none" w:sz="0" w:space="0" w:color="auto"/>
                <w:right w:val="none" w:sz="0" w:space="0" w:color="auto"/>
              </w:divBdr>
            </w:div>
          </w:divsChild>
        </w:div>
        <w:div w:id="233439857">
          <w:marLeft w:val="60"/>
          <w:marRight w:val="60"/>
          <w:marTop w:val="105"/>
          <w:marBottom w:val="105"/>
          <w:divBdr>
            <w:top w:val="none" w:sz="0" w:space="0" w:color="auto"/>
            <w:left w:val="none" w:sz="0" w:space="0" w:color="auto"/>
            <w:bottom w:val="none" w:sz="0" w:space="0" w:color="auto"/>
            <w:right w:val="none" w:sz="0" w:space="0" w:color="auto"/>
          </w:divBdr>
          <w:divsChild>
            <w:div w:id="1175073789">
              <w:marLeft w:val="0"/>
              <w:marRight w:val="0"/>
              <w:marTop w:val="0"/>
              <w:marBottom w:val="0"/>
              <w:divBdr>
                <w:top w:val="none" w:sz="0" w:space="0" w:color="auto"/>
                <w:left w:val="none" w:sz="0" w:space="0" w:color="auto"/>
                <w:bottom w:val="none" w:sz="0" w:space="0" w:color="auto"/>
                <w:right w:val="none" w:sz="0" w:space="0" w:color="auto"/>
              </w:divBdr>
            </w:div>
          </w:divsChild>
        </w:div>
        <w:div w:id="234171341">
          <w:marLeft w:val="60"/>
          <w:marRight w:val="60"/>
          <w:marTop w:val="105"/>
          <w:marBottom w:val="105"/>
          <w:divBdr>
            <w:top w:val="none" w:sz="0" w:space="0" w:color="auto"/>
            <w:left w:val="none" w:sz="0" w:space="0" w:color="auto"/>
            <w:bottom w:val="none" w:sz="0" w:space="0" w:color="auto"/>
            <w:right w:val="none" w:sz="0" w:space="0" w:color="auto"/>
          </w:divBdr>
        </w:div>
        <w:div w:id="244843261">
          <w:marLeft w:val="60"/>
          <w:marRight w:val="60"/>
          <w:marTop w:val="105"/>
          <w:marBottom w:val="105"/>
          <w:divBdr>
            <w:top w:val="none" w:sz="0" w:space="0" w:color="auto"/>
            <w:left w:val="none" w:sz="0" w:space="0" w:color="auto"/>
            <w:bottom w:val="none" w:sz="0" w:space="0" w:color="auto"/>
            <w:right w:val="none" w:sz="0" w:space="0" w:color="auto"/>
          </w:divBdr>
          <w:divsChild>
            <w:div w:id="553002160">
              <w:marLeft w:val="0"/>
              <w:marRight w:val="0"/>
              <w:marTop w:val="0"/>
              <w:marBottom w:val="0"/>
              <w:divBdr>
                <w:top w:val="none" w:sz="0" w:space="0" w:color="auto"/>
                <w:left w:val="none" w:sz="0" w:space="0" w:color="auto"/>
                <w:bottom w:val="none" w:sz="0" w:space="0" w:color="auto"/>
                <w:right w:val="none" w:sz="0" w:space="0" w:color="auto"/>
              </w:divBdr>
            </w:div>
          </w:divsChild>
        </w:div>
        <w:div w:id="247227167">
          <w:marLeft w:val="60"/>
          <w:marRight w:val="60"/>
          <w:marTop w:val="105"/>
          <w:marBottom w:val="105"/>
          <w:divBdr>
            <w:top w:val="none" w:sz="0" w:space="0" w:color="auto"/>
            <w:left w:val="none" w:sz="0" w:space="0" w:color="auto"/>
            <w:bottom w:val="none" w:sz="0" w:space="0" w:color="auto"/>
            <w:right w:val="none" w:sz="0" w:space="0" w:color="auto"/>
          </w:divBdr>
          <w:divsChild>
            <w:div w:id="220987422">
              <w:marLeft w:val="0"/>
              <w:marRight w:val="0"/>
              <w:marTop w:val="0"/>
              <w:marBottom w:val="0"/>
              <w:divBdr>
                <w:top w:val="none" w:sz="0" w:space="0" w:color="auto"/>
                <w:left w:val="none" w:sz="0" w:space="0" w:color="auto"/>
                <w:bottom w:val="none" w:sz="0" w:space="0" w:color="auto"/>
                <w:right w:val="none" w:sz="0" w:space="0" w:color="auto"/>
              </w:divBdr>
            </w:div>
          </w:divsChild>
        </w:div>
        <w:div w:id="252520065">
          <w:marLeft w:val="60"/>
          <w:marRight w:val="60"/>
          <w:marTop w:val="105"/>
          <w:marBottom w:val="105"/>
          <w:divBdr>
            <w:top w:val="none" w:sz="0" w:space="0" w:color="auto"/>
            <w:left w:val="none" w:sz="0" w:space="0" w:color="auto"/>
            <w:bottom w:val="none" w:sz="0" w:space="0" w:color="auto"/>
            <w:right w:val="none" w:sz="0" w:space="0" w:color="auto"/>
          </w:divBdr>
          <w:divsChild>
            <w:div w:id="118305546">
              <w:marLeft w:val="0"/>
              <w:marRight w:val="0"/>
              <w:marTop w:val="0"/>
              <w:marBottom w:val="0"/>
              <w:divBdr>
                <w:top w:val="none" w:sz="0" w:space="0" w:color="auto"/>
                <w:left w:val="none" w:sz="0" w:space="0" w:color="auto"/>
                <w:bottom w:val="none" w:sz="0" w:space="0" w:color="auto"/>
                <w:right w:val="none" w:sz="0" w:space="0" w:color="auto"/>
              </w:divBdr>
            </w:div>
          </w:divsChild>
        </w:div>
        <w:div w:id="260070457">
          <w:marLeft w:val="60"/>
          <w:marRight w:val="60"/>
          <w:marTop w:val="105"/>
          <w:marBottom w:val="105"/>
          <w:divBdr>
            <w:top w:val="none" w:sz="0" w:space="0" w:color="auto"/>
            <w:left w:val="none" w:sz="0" w:space="0" w:color="auto"/>
            <w:bottom w:val="none" w:sz="0" w:space="0" w:color="auto"/>
            <w:right w:val="none" w:sz="0" w:space="0" w:color="auto"/>
          </w:divBdr>
          <w:divsChild>
            <w:div w:id="1250653019">
              <w:marLeft w:val="0"/>
              <w:marRight w:val="0"/>
              <w:marTop w:val="0"/>
              <w:marBottom w:val="0"/>
              <w:divBdr>
                <w:top w:val="none" w:sz="0" w:space="0" w:color="auto"/>
                <w:left w:val="none" w:sz="0" w:space="0" w:color="auto"/>
                <w:bottom w:val="none" w:sz="0" w:space="0" w:color="auto"/>
                <w:right w:val="none" w:sz="0" w:space="0" w:color="auto"/>
              </w:divBdr>
            </w:div>
          </w:divsChild>
        </w:div>
        <w:div w:id="271519877">
          <w:marLeft w:val="60"/>
          <w:marRight w:val="60"/>
          <w:marTop w:val="105"/>
          <w:marBottom w:val="105"/>
          <w:divBdr>
            <w:top w:val="none" w:sz="0" w:space="0" w:color="auto"/>
            <w:left w:val="none" w:sz="0" w:space="0" w:color="auto"/>
            <w:bottom w:val="none" w:sz="0" w:space="0" w:color="auto"/>
            <w:right w:val="none" w:sz="0" w:space="0" w:color="auto"/>
          </w:divBdr>
          <w:divsChild>
            <w:div w:id="1726567427">
              <w:marLeft w:val="0"/>
              <w:marRight w:val="0"/>
              <w:marTop w:val="0"/>
              <w:marBottom w:val="0"/>
              <w:divBdr>
                <w:top w:val="none" w:sz="0" w:space="0" w:color="auto"/>
                <w:left w:val="none" w:sz="0" w:space="0" w:color="auto"/>
                <w:bottom w:val="none" w:sz="0" w:space="0" w:color="auto"/>
                <w:right w:val="none" w:sz="0" w:space="0" w:color="auto"/>
              </w:divBdr>
            </w:div>
          </w:divsChild>
        </w:div>
        <w:div w:id="281302201">
          <w:marLeft w:val="60"/>
          <w:marRight w:val="60"/>
          <w:marTop w:val="105"/>
          <w:marBottom w:val="105"/>
          <w:divBdr>
            <w:top w:val="none" w:sz="0" w:space="0" w:color="auto"/>
            <w:left w:val="none" w:sz="0" w:space="0" w:color="auto"/>
            <w:bottom w:val="none" w:sz="0" w:space="0" w:color="auto"/>
            <w:right w:val="none" w:sz="0" w:space="0" w:color="auto"/>
          </w:divBdr>
          <w:divsChild>
            <w:div w:id="770054383">
              <w:marLeft w:val="0"/>
              <w:marRight w:val="0"/>
              <w:marTop w:val="0"/>
              <w:marBottom w:val="0"/>
              <w:divBdr>
                <w:top w:val="none" w:sz="0" w:space="0" w:color="auto"/>
                <w:left w:val="none" w:sz="0" w:space="0" w:color="auto"/>
                <w:bottom w:val="none" w:sz="0" w:space="0" w:color="auto"/>
                <w:right w:val="none" w:sz="0" w:space="0" w:color="auto"/>
              </w:divBdr>
            </w:div>
          </w:divsChild>
        </w:div>
        <w:div w:id="281310417">
          <w:marLeft w:val="60"/>
          <w:marRight w:val="60"/>
          <w:marTop w:val="105"/>
          <w:marBottom w:val="105"/>
          <w:divBdr>
            <w:top w:val="none" w:sz="0" w:space="0" w:color="auto"/>
            <w:left w:val="none" w:sz="0" w:space="0" w:color="auto"/>
            <w:bottom w:val="none" w:sz="0" w:space="0" w:color="auto"/>
            <w:right w:val="none" w:sz="0" w:space="0" w:color="auto"/>
          </w:divBdr>
          <w:divsChild>
            <w:div w:id="612708115">
              <w:marLeft w:val="0"/>
              <w:marRight w:val="0"/>
              <w:marTop w:val="0"/>
              <w:marBottom w:val="0"/>
              <w:divBdr>
                <w:top w:val="none" w:sz="0" w:space="0" w:color="auto"/>
                <w:left w:val="none" w:sz="0" w:space="0" w:color="auto"/>
                <w:bottom w:val="none" w:sz="0" w:space="0" w:color="auto"/>
                <w:right w:val="none" w:sz="0" w:space="0" w:color="auto"/>
              </w:divBdr>
            </w:div>
          </w:divsChild>
        </w:div>
        <w:div w:id="286470299">
          <w:marLeft w:val="60"/>
          <w:marRight w:val="60"/>
          <w:marTop w:val="105"/>
          <w:marBottom w:val="105"/>
          <w:divBdr>
            <w:top w:val="none" w:sz="0" w:space="0" w:color="auto"/>
            <w:left w:val="none" w:sz="0" w:space="0" w:color="auto"/>
            <w:bottom w:val="none" w:sz="0" w:space="0" w:color="auto"/>
            <w:right w:val="none" w:sz="0" w:space="0" w:color="auto"/>
          </w:divBdr>
          <w:divsChild>
            <w:div w:id="1375930059">
              <w:marLeft w:val="0"/>
              <w:marRight w:val="0"/>
              <w:marTop w:val="0"/>
              <w:marBottom w:val="0"/>
              <w:divBdr>
                <w:top w:val="none" w:sz="0" w:space="0" w:color="auto"/>
                <w:left w:val="none" w:sz="0" w:space="0" w:color="auto"/>
                <w:bottom w:val="none" w:sz="0" w:space="0" w:color="auto"/>
                <w:right w:val="none" w:sz="0" w:space="0" w:color="auto"/>
              </w:divBdr>
            </w:div>
          </w:divsChild>
        </w:div>
        <w:div w:id="286744797">
          <w:marLeft w:val="60"/>
          <w:marRight w:val="60"/>
          <w:marTop w:val="105"/>
          <w:marBottom w:val="105"/>
          <w:divBdr>
            <w:top w:val="none" w:sz="0" w:space="0" w:color="auto"/>
            <w:left w:val="none" w:sz="0" w:space="0" w:color="auto"/>
            <w:bottom w:val="none" w:sz="0" w:space="0" w:color="auto"/>
            <w:right w:val="none" w:sz="0" w:space="0" w:color="auto"/>
          </w:divBdr>
          <w:divsChild>
            <w:div w:id="1716198372">
              <w:marLeft w:val="0"/>
              <w:marRight w:val="0"/>
              <w:marTop w:val="0"/>
              <w:marBottom w:val="0"/>
              <w:divBdr>
                <w:top w:val="none" w:sz="0" w:space="0" w:color="auto"/>
                <w:left w:val="none" w:sz="0" w:space="0" w:color="auto"/>
                <w:bottom w:val="none" w:sz="0" w:space="0" w:color="auto"/>
                <w:right w:val="none" w:sz="0" w:space="0" w:color="auto"/>
              </w:divBdr>
            </w:div>
          </w:divsChild>
        </w:div>
        <w:div w:id="298000222">
          <w:marLeft w:val="60"/>
          <w:marRight w:val="60"/>
          <w:marTop w:val="105"/>
          <w:marBottom w:val="105"/>
          <w:divBdr>
            <w:top w:val="none" w:sz="0" w:space="0" w:color="auto"/>
            <w:left w:val="none" w:sz="0" w:space="0" w:color="auto"/>
            <w:bottom w:val="none" w:sz="0" w:space="0" w:color="auto"/>
            <w:right w:val="none" w:sz="0" w:space="0" w:color="auto"/>
          </w:divBdr>
          <w:divsChild>
            <w:div w:id="1506048456">
              <w:marLeft w:val="0"/>
              <w:marRight w:val="0"/>
              <w:marTop w:val="0"/>
              <w:marBottom w:val="0"/>
              <w:divBdr>
                <w:top w:val="none" w:sz="0" w:space="0" w:color="auto"/>
                <w:left w:val="none" w:sz="0" w:space="0" w:color="auto"/>
                <w:bottom w:val="none" w:sz="0" w:space="0" w:color="auto"/>
                <w:right w:val="none" w:sz="0" w:space="0" w:color="auto"/>
              </w:divBdr>
            </w:div>
          </w:divsChild>
        </w:div>
        <w:div w:id="300885856">
          <w:marLeft w:val="60"/>
          <w:marRight w:val="60"/>
          <w:marTop w:val="105"/>
          <w:marBottom w:val="105"/>
          <w:divBdr>
            <w:top w:val="none" w:sz="0" w:space="0" w:color="auto"/>
            <w:left w:val="none" w:sz="0" w:space="0" w:color="auto"/>
            <w:bottom w:val="none" w:sz="0" w:space="0" w:color="auto"/>
            <w:right w:val="none" w:sz="0" w:space="0" w:color="auto"/>
          </w:divBdr>
          <w:divsChild>
            <w:div w:id="226956089">
              <w:marLeft w:val="0"/>
              <w:marRight w:val="0"/>
              <w:marTop w:val="0"/>
              <w:marBottom w:val="0"/>
              <w:divBdr>
                <w:top w:val="none" w:sz="0" w:space="0" w:color="auto"/>
                <w:left w:val="none" w:sz="0" w:space="0" w:color="auto"/>
                <w:bottom w:val="none" w:sz="0" w:space="0" w:color="auto"/>
                <w:right w:val="none" w:sz="0" w:space="0" w:color="auto"/>
              </w:divBdr>
            </w:div>
          </w:divsChild>
        </w:div>
        <w:div w:id="314334848">
          <w:marLeft w:val="60"/>
          <w:marRight w:val="60"/>
          <w:marTop w:val="105"/>
          <w:marBottom w:val="105"/>
          <w:divBdr>
            <w:top w:val="none" w:sz="0" w:space="0" w:color="auto"/>
            <w:left w:val="none" w:sz="0" w:space="0" w:color="auto"/>
            <w:bottom w:val="none" w:sz="0" w:space="0" w:color="auto"/>
            <w:right w:val="none" w:sz="0" w:space="0" w:color="auto"/>
          </w:divBdr>
          <w:divsChild>
            <w:div w:id="1186820892">
              <w:marLeft w:val="0"/>
              <w:marRight w:val="0"/>
              <w:marTop w:val="0"/>
              <w:marBottom w:val="0"/>
              <w:divBdr>
                <w:top w:val="none" w:sz="0" w:space="0" w:color="auto"/>
                <w:left w:val="none" w:sz="0" w:space="0" w:color="auto"/>
                <w:bottom w:val="none" w:sz="0" w:space="0" w:color="auto"/>
                <w:right w:val="none" w:sz="0" w:space="0" w:color="auto"/>
              </w:divBdr>
            </w:div>
          </w:divsChild>
        </w:div>
        <w:div w:id="331955302">
          <w:marLeft w:val="60"/>
          <w:marRight w:val="60"/>
          <w:marTop w:val="105"/>
          <w:marBottom w:val="105"/>
          <w:divBdr>
            <w:top w:val="none" w:sz="0" w:space="0" w:color="auto"/>
            <w:left w:val="none" w:sz="0" w:space="0" w:color="auto"/>
            <w:bottom w:val="none" w:sz="0" w:space="0" w:color="auto"/>
            <w:right w:val="none" w:sz="0" w:space="0" w:color="auto"/>
          </w:divBdr>
          <w:divsChild>
            <w:div w:id="1803227795">
              <w:marLeft w:val="0"/>
              <w:marRight w:val="0"/>
              <w:marTop w:val="0"/>
              <w:marBottom w:val="0"/>
              <w:divBdr>
                <w:top w:val="none" w:sz="0" w:space="0" w:color="auto"/>
                <w:left w:val="none" w:sz="0" w:space="0" w:color="auto"/>
                <w:bottom w:val="none" w:sz="0" w:space="0" w:color="auto"/>
                <w:right w:val="none" w:sz="0" w:space="0" w:color="auto"/>
              </w:divBdr>
            </w:div>
          </w:divsChild>
        </w:div>
        <w:div w:id="334384505">
          <w:marLeft w:val="60"/>
          <w:marRight w:val="60"/>
          <w:marTop w:val="105"/>
          <w:marBottom w:val="105"/>
          <w:divBdr>
            <w:top w:val="none" w:sz="0" w:space="0" w:color="auto"/>
            <w:left w:val="none" w:sz="0" w:space="0" w:color="auto"/>
            <w:bottom w:val="none" w:sz="0" w:space="0" w:color="auto"/>
            <w:right w:val="none" w:sz="0" w:space="0" w:color="auto"/>
          </w:divBdr>
          <w:divsChild>
            <w:div w:id="1536502063">
              <w:marLeft w:val="0"/>
              <w:marRight w:val="0"/>
              <w:marTop w:val="0"/>
              <w:marBottom w:val="0"/>
              <w:divBdr>
                <w:top w:val="none" w:sz="0" w:space="0" w:color="auto"/>
                <w:left w:val="none" w:sz="0" w:space="0" w:color="auto"/>
                <w:bottom w:val="none" w:sz="0" w:space="0" w:color="auto"/>
                <w:right w:val="none" w:sz="0" w:space="0" w:color="auto"/>
              </w:divBdr>
            </w:div>
          </w:divsChild>
        </w:div>
        <w:div w:id="337973323">
          <w:marLeft w:val="60"/>
          <w:marRight w:val="60"/>
          <w:marTop w:val="105"/>
          <w:marBottom w:val="105"/>
          <w:divBdr>
            <w:top w:val="none" w:sz="0" w:space="0" w:color="auto"/>
            <w:left w:val="none" w:sz="0" w:space="0" w:color="auto"/>
            <w:bottom w:val="none" w:sz="0" w:space="0" w:color="auto"/>
            <w:right w:val="none" w:sz="0" w:space="0" w:color="auto"/>
          </w:divBdr>
          <w:divsChild>
            <w:div w:id="1438211045">
              <w:marLeft w:val="0"/>
              <w:marRight w:val="0"/>
              <w:marTop w:val="0"/>
              <w:marBottom w:val="0"/>
              <w:divBdr>
                <w:top w:val="none" w:sz="0" w:space="0" w:color="auto"/>
                <w:left w:val="none" w:sz="0" w:space="0" w:color="auto"/>
                <w:bottom w:val="none" w:sz="0" w:space="0" w:color="auto"/>
                <w:right w:val="none" w:sz="0" w:space="0" w:color="auto"/>
              </w:divBdr>
            </w:div>
          </w:divsChild>
        </w:div>
        <w:div w:id="338389470">
          <w:marLeft w:val="60"/>
          <w:marRight w:val="60"/>
          <w:marTop w:val="105"/>
          <w:marBottom w:val="105"/>
          <w:divBdr>
            <w:top w:val="none" w:sz="0" w:space="0" w:color="auto"/>
            <w:left w:val="none" w:sz="0" w:space="0" w:color="auto"/>
            <w:bottom w:val="none" w:sz="0" w:space="0" w:color="auto"/>
            <w:right w:val="none" w:sz="0" w:space="0" w:color="auto"/>
          </w:divBdr>
          <w:divsChild>
            <w:div w:id="1809127820">
              <w:marLeft w:val="0"/>
              <w:marRight w:val="0"/>
              <w:marTop w:val="0"/>
              <w:marBottom w:val="0"/>
              <w:divBdr>
                <w:top w:val="none" w:sz="0" w:space="0" w:color="auto"/>
                <w:left w:val="none" w:sz="0" w:space="0" w:color="auto"/>
                <w:bottom w:val="none" w:sz="0" w:space="0" w:color="auto"/>
                <w:right w:val="none" w:sz="0" w:space="0" w:color="auto"/>
              </w:divBdr>
            </w:div>
          </w:divsChild>
        </w:div>
        <w:div w:id="339090375">
          <w:marLeft w:val="60"/>
          <w:marRight w:val="60"/>
          <w:marTop w:val="105"/>
          <w:marBottom w:val="105"/>
          <w:divBdr>
            <w:top w:val="none" w:sz="0" w:space="0" w:color="auto"/>
            <w:left w:val="none" w:sz="0" w:space="0" w:color="auto"/>
            <w:bottom w:val="none" w:sz="0" w:space="0" w:color="auto"/>
            <w:right w:val="none" w:sz="0" w:space="0" w:color="auto"/>
          </w:divBdr>
        </w:div>
        <w:div w:id="339356812">
          <w:marLeft w:val="60"/>
          <w:marRight w:val="60"/>
          <w:marTop w:val="105"/>
          <w:marBottom w:val="105"/>
          <w:divBdr>
            <w:top w:val="none" w:sz="0" w:space="0" w:color="auto"/>
            <w:left w:val="none" w:sz="0" w:space="0" w:color="auto"/>
            <w:bottom w:val="none" w:sz="0" w:space="0" w:color="auto"/>
            <w:right w:val="none" w:sz="0" w:space="0" w:color="auto"/>
          </w:divBdr>
          <w:divsChild>
            <w:div w:id="984238366">
              <w:marLeft w:val="0"/>
              <w:marRight w:val="0"/>
              <w:marTop w:val="0"/>
              <w:marBottom w:val="0"/>
              <w:divBdr>
                <w:top w:val="none" w:sz="0" w:space="0" w:color="auto"/>
                <w:left w:val="none" w:sz="0" w:space="0" w:color="auto"/>
                <w:bottom w:val="none" w:sz="0" w:space="0" w:color="auto"/>
                <w:right w:val="none" w:sz="0" w:space="0" w:color="auto"/>
              </w:divBdr>
            </w:div>
          </w:divsChild>
        </w:div>
        <w:div w:id="345602228">
          <w:marLeft w:val="60"/>
          <w:marRight w:val="60"/>
          <w:marTop w:val="105"/>
          <w:marBottom w:val="105"/>
          <w:divBdr>
            <w:top w:val="none" w:sz="0" w:space="0" w:color="auto"/>
            <w:left w:val="none" w:sz="0" w:space="0" w:color="auto"/>
            <w:bottom w:val="none" w:sz="0" w:space="0" w:color="auto"/>
            <w:right w:val="none" w:sz="0" w:space="0" w:color="auto"/>
          </w:divBdr>
          <w:divsChild>
            <w:div w:id="660355830">
              <w:marLeft w:val="0"/>
              <w:marRight w:val="0"/>
              <w:marTop w:val="0"/>
              <w:marBottom w:val="0"/>
              <w:divBdr>
                <w:top w:val="none" w:sz="0" w:space="0" w:color="auto"/>
                <w:left w:val="none" w:sz="0" w:space="0" w:color="auto"/>
                <w:bottom w:val="none" w:sz="0" w:space="0" w:color="auto"/>
                <w:right w:val="none" w:sz="0" w:space="0" w:color="auto"/>
              </w:divBdr>
            </w:div>
          </w:divsChild>
        </w:div>
        <w:div w:id="348024710">
          <w:marLeft w:val="60"/>
          <w:marRight w:val="60"/>
          <w:marTop w:val="105"/>
          <w:marBottom w:val="105"/>
          <w:divBdr>
            <w:top w:val="none" w:sz="0" w:space="0" w:color="auto"/>
            <w:left w:val="none" w:sz="0" w:space="0" w:color="auto"/>
            <w:bottom w:val="none" w:sz="0" w:space="0" w:color="auto"/>
            <w:right w:val="none" w:sz="0" w:space="0" w:color="auto"/>
          </w:divBdr>
          <w:divsChild>
            <w:div w:id="1310742278">
              <w:marLeft w:val="0"/>
              <w:marRight w:val="0"/>
              <w:marTop w:val="0"/>
              <w:marBottom w:val="0"/>
              <w:divBdr>
                <w:top w:val="none" w:sz="0" w:space="0" w:color="auto"/>
                <w:left w:val="none" w:sz="0" w:space="0" w:color="auto"/>
                <w:bottom w:val="none" w:sz="0" w:space="0" w:color="auto"/>
                <w:right w:val="none" w:sz="0" w:space="0" w:color="auto"/>
              </w:divBdr>
            </w:div>
          </w:divsChild>
        </w:div>
        <w:div w:id="353653243">
          <w:marLeft w:val="60"/>
          <w:marRight w:val="60"/>
          <w:marTop w:val="105"/>
          <w:marBottom w:val="105"/>
          <w:divBdr>
            <w:top w:val="none" w:sz="0" w:space="0" w:color="auto"/>
            <w:left w:val="none" w:sz="0" w:space="0" w:color="auto"/>
            <w:bottom w:val="none" w:sz="0" w:space="0" w:color="auto"/>
            <w:right w:val="none" w:sz="0" w:space="0" w:color="auto"/>
          </w:divBdr>
          <w:divsChild>
            <w:div w:id="394016599">
              <w:marLeft w:val="0"/>
              <w:marRight w:val="0"/>
              <w:marTop w:val="0"/>
              <w:marBottom w:val="0"/>
              <w:divBdr>
                <w:top w:val="none" w:sz="0" w:space="0" w:color="auto"/>
                <w:left w:val="none" w:sz="0" w:space="0" w:color="auto"/>
                <w:bottom w:val="none" w:sz="0" w:space="0" w:color="auto"/>
                <w:right w:val="none" w:sz="0" w:space="0" w:color="auto"/>
              </w:divBdr>
            </w:div>
          </w:divsChild>
        </w:div>
        <w:div w:id="370767281">
          <w:marLeft w:val="60"/>
          <w:marRight w:val="60"/>
          <w:marTop w:val="105"/>
          <w:marBottom w:val="105"/>
          <w:divBdr>
            <w:top w:val="none" w:sz="0" w:space="0" w:color="auto"/>
            <w:left w:val="none" w:sz="0" w:space="0" w:color="auto"/>
            <w:bottom w:val="none" w:sz="0" w:space="0" w:color="auto"/>
            <w:right w:val="none" w:sz="0" w:space="0" w:color="auto"/>
          </w:divBdr>
          <w:divsChild>
            <w:div w:id="1456289022">
              <w:marLeft w:val="0"/>
              <w:marRight w:val="0"/>
              <w:marTop w:val="0"/>
              <w:marBottom w:val="0"/>
              <w:divBdr>
                <w:top w:val="none" w:sz="0" w:space="0" w:color="auto"/>
                <w:left w:val="none" w:sz="0" w:space="0" w:color="auto"/>
                <w:bottom w:val="none" w:sz="0" w:space="0" w:color="auto"/>
                <w:right w:val="none" w:sz="0" w:space="0" w:color="auto"/>
              </w:divBdr>
            </w:div>
          </w:divsChild>
        </w:div>
        <w:div w:id="371199778">
          <w:marLeft w:val="60"/>
          <w:marRight w:val="60"/>
          <w:marTop w:val="105"/>
          <w:marBottom w:val="105"/>
          <w:divBdr>
            <w:top w:val="none" w:sz="0" w:space="0" w:color="auto"/>
            <w:left w:val="none" w:sz="0" w:space="0" w:color="auto"/>
            <w:bottom w:val="none" w:sz="0" w:space="0" w:color="auto"/>
            <w:right w:val="none" w:sz="0" w:space="0" w:color="auto"/>
          </w:divBdr>
          <w:divsChild>
            <w:div w:id="1794128040">
              <w:marLeft w:val="0"/>
              <w:marRight w:val="0"/>
              <w:marTop w:val="0"/>
              <w:marBottom w:val="0"/>
              <w:divBdr>
                <w:top w:val="none" w:sz="0" w:space="0" w:color="auto"/>
                <w:left w:val="none" w:sz="0" w:space="0" w:color="auto"/>
                <w:bottom w:val="none" w:sz="0" w:space="0" w:color="auto"/>
                <w:right w:val="none" w:sz="0" w:space="0" w:color="auto"/>
              </w:divBdr>
            </w:div>
          </w:divsChild>
        </w:div>
        <w:div w:id="374474793">
          <w:marLeft w:val="60"/>
          <w:marRight w:val="60"/>
          <w:marTop w:val="105"/>
          <w:marBottom w:val="105"/>
          <w:divBdr>
            <w:top w:val="none" w:sz="0" w:space="0" w:color="auto"/>
            <w:left w:val="none" w:sz="0" w:space="0" w:color="auto"/>
            <w:bottom w:val="none" w:sz="0" w:space="0" w:color="auto"/>
            <w:right w:val="none" w:sz="0" w:space="0" w:color="auto"/>
          </w:divBdr>
          <w:divsChild>
            <w:div w:id="473956519">
              <w:marLeft w:val="0"/>
              <w:marRight w:val="0"/>
              <w:marTop w:val="0"/>
              <w:marBottom w:val="0"/>
              <w:divBdr>
                <w:top w:val="none" w:sz="0" w:space="0" w:color="auto"/>
                <w:left w:val="none" w:sz="0" w:space="0" w:color="auto"/>
                <w:bottom w:val="none" w:sz="0" w:space="0" w:color="auto"/>
                <w:right w:val="none" w:sz="0" w:space="0" w:color="auto"/>
              </w:divBdr>
            </w:div>
          </w:divsChild>
        </w:div>
        <w:div w:id="375007245">
          <w:marLeft w:val="60"/>
          <w:marRight w:val="60"/>
          <w:marTop w:val="105"/>
          <w:marBottom w:val="105"/>
          <w:divBdr>
            <w:top w:val="none" w:sz="0" w:space="0" w:color="auto"/>
            <w:left w:val="none" w:sz="0" w:space="0" w:color="auto"/>
            <w:bottom w:val="none" w:sz="0" w:space="0" w:color="auto"/>
            <w:right w:val="none" w:sz="0" w:space="0" w:color="auto"/>
          </w:divBdr>
          <w:divsChild>
            <w:div w:id="261764040">
              <w:marLeft w:val="0"/>
              <w:marRight w:val="0"/>
              <w:marTop w:val="0"/>
              <w:marBottom w:val="0"/>
              <w:divBdr>
                <w:top w:val="none" w:sz="0" w:space="0" w:color="auto"/>
                <w:left w:val="none" w:sz="0" w:space="0" w:color="auto"/>
                <w:bottom w:val="none" w:sz="0" w:space="0" w:color="auto"/>
                <w:right w:val="none" w:sz="0" w:space="0" w:color="auto"/>
              </w:divBdr>
            </w:div>
          </w:divsChild>
        </w:div>
        <w:div w:id="382104045">
          <w:marLeft w:val="60"/>
          <w:marRight w:val="60"/>
          <w:marTop w:val="105"/>
          <w:marBottom w:val="105"/>
          <w:divBdr>
            <w:top w:val="none" w:sz="0" w:space="0" w:color="auto"/>
            <w:left w:val="none" w:sz="0" w:space="0" w:color="auto"/>
            <w:bottom w:val="none" w:sz="0" w:space="0" w:color="auto"/>
            <w:right w:val="none" w:sz="0" w:space="0" w:color="auto"/>
          </w:divBdr>
        </w:div>
        <w:div w:id="390616027">
          <w:marLeft w:val="60"/>
          <w:marRight w:val="60"/>
          <w:marTop w:val="105"/>
          <w:marBottom w:val="105"/>
          <w:divBdr>
            <w:top w:val="none" w:sz="0" w:space="0" w:color="auto"/>
            <w:left w:val="none" w:sz="0" w:space="0" w:color="auto"/>
            <w:bottom w:val="none" w:sz="0" w:space="0" w:color="auto"/>
            <w:right w:val="none" w:sz="0" w:space="0" w:color="auto"/>
          </w:divBdr>
          <w:divsChild>
            <w:div w:id="2131321480">
              <w:marLeft w:val="0"/>
              <w:marRight w:val="0"/>
              <w:marTop w:val="0"/>
              <w:marBottom w:val="0"/>
              <w:divBdr>
                <w:top w:val="none" w:sz="0" w:space="0" w:color="auto"/>
                <w:left w:val="none" w:sz="0" w:space="0" w:color="auto"/>
                <w:bottom w:val="none" w:sz="0" w:space="0" w:color="auto"/>
                <w:right w:val="none" w:sz="0" w:space="0" w:color="auto"/>
              </w:divBdr>
            </w:div>
          </w:divsChild>
        </w:div>
        <w:div w:id="391779545">
          <w:marLeft w:val="60"/>
          <w:marRight w:val="60"/>
          <w:marTop w:val="105"/>
          <w:marBottom w:val="105"/>
          <w:divBdr>
            <w:top w:val="none" w:sz="0" w:space="0" w:color="auto"/>
            <w:left w:val="none" w:sz="0" w:space="0" w:color="auto"/>
            <w:bottom w:val="none" w:sz="0" w:space="0" w:color="auto"/>
            <w:right w:val="none" w:sz="0" w:space="0" w:color="auto"/>
          </w:divBdr>
          <w:divsChild>
            <w:div w:id="1903759115">
              <w:marLeft w:val="0"/>
              <w:marRight w:val="0"/>
              <w:marTop w:val="0"/>
              <w:marBottom w:val="0"/>
              <w:divBdr>
                <w:top w:val="none" w:sz="0" w:space="0" w:color="auto"/>
                <w:left w:val="none" w:sz="0" w:space="0" w:color="auto"/>
                <w:bottom w:val="none" w:sz="0" w:space="0" w:color="auto"/>
                <w:right w:val="none" w:sz="0" w:space="0" w:color="auto"/>
              </w:divBdr>
            </w:div>
          </w:divsChild>
        </w:div>
        <w:div w:id="395516594">
          <w:marLeft w:val="60"/>
          <w:marRight w:val="60"/>
          <w:marTop w:val="105"/>
          <w:marBottom w:val="105"/>
          <w:divBdr>
            <w:top w:val="none" w:sz="0" w:space="0" w:color="auto"/>
            <w:left w:val="none" w:sz="0" w:space="0" w:color="auto"/>
            <w:bottom w:val="none" w:sz="0" w:space="0" w:color="auto"/>
            <w:right w:val="none" w:sz="0" w:space="0" w:color="auto"/>
          </w:divBdr>
          <w:divsChild>
            <w:div w:id="1517959172">
              <w:marLeft w:val="0"/>
              <w:marRight w:val="0"/>
              <w:marTop w:val="0"/>
              <w:marBottom w:val="0"/>
              <w:divBdr>
                <w:top w:val="none" w:sz="0" w:space="0" w:color="auto"/>
                <w:left w:val="none" w:sz="0" w:space="0" w:color="auto"/>
                <w:bottom w:val="none" w:sz="0" w:space="0" w:color="auto"/>
                <w:right w:val="none" w:sz="0" w:space="0" w:color="auto"/>
              </w:divBdr>
            </w:div>
          </w:divsChild>
        </w:div>
        <w:div w:id="397678853">
          <w:marLeft w:val="60"/>
          <w:marRight w:val="60"/>
          <w:marTop w:val="105"/>
          <w:marBottom w:val="105"/>
          <w:divBdr>
            <w:top w:val="none" w:sz="0" w:space="0" w:color="auto"/>
            <w:left w:val="none" w:sz="0" w:space="0" w:color="auto"/>
            <w:bottom w:val="none" w:sz="0" w:space="0" w:color="auto"/>
            <w:right w:val="none" w:sz="0" w:space="0" w:color="auto"/>
          </w:divBdr>
          <w:divsChild>
            <w:div w:id="1815024111">
              <w:marLeft w:val="0"/>
              <w:marRight w:val="0"/>
              <w:marTop w:val="0"/>
              <w:marBottom w:val="0"/>
              <w:divBdr>
                <w:top w:val="none" w:sz="0" w:space="0" w:color="auto"/>
                <w:left w:val="none" w:sz="0" w:space="0" w:color="auto"/>
                <w:bottom w:val="none" w:sz="0" w:space="0" w:color="auto"/>
                <w:right w:val="none" w:sz="0" w:space="0" w:color="auto"/>
              </w:divBdr>
            </w:div>
          </w:divsChild>
        </w:div>
        <w:div w:id="405149310">
          <w:marLeft w:val="60"/>
          <w:marRight w:val="60"/>
          <w:marTop w:val="105"/>
          <w:marBottom w:val="105"/>
          <w:divBdr>
            <w:top w:val="none" w:sz="0" w:space="0" w:color="auto"/>
            <w:left w:val="none" w:sz="0" w:space="0" w:color="auto"/>
            <w:bottom w:val="none" w:sz="0" w:space="0" w:color="auto"/>
            <w:right w:val="none" w:sz="0" w:space="0" w:color="auto"/>
          </w:divBdr>
          <w:divsChild>
            <w:div w:id="427897526">
              <w:marLeft w:val="0"/>
              <w:marRight w:val="0"/>
              <w:marTop w:val="0"/>
              <w:marBottom w:val="0"/>
              <w:divBdr>
                <w:top w:val="none" w:sz="0" w:space="0" w:color="auto"/>
                <w:left w:val="none" w:sz="0" w:space="0" w:color="auto"/>
                <w:bottom w:val="none" w:sz="0" w:space="0" w:color="auto"/>
                <w:right w:val="none" w:sz="0" w:space="0" w:color="auto"/>
              </w:divBdr>
            </w:div>
          </w:divsChild>
        </w:div>
        <w:div w:id="408625600">
          <w:marLeft w:val="60"/>
          <w:marRight w:val="60"/>
          <w:marTop w:val="105"/>
          <w:marBottom w:val="105"/>
          <w:divBdr>
            <w:top w:val="none" w:sz="0" w:space="0" w:color="auto"/>
            <w:left w:val="none" w:sz="0" w:space="0" w:color="auto"/>
            <w:bottom w:val="none" w:sz="0" w:space="0" w:color="auto"/>
            <w:right w:val="none" w:sz="0" w:space="0" w:color="auto"/>
          </w:divBdr>
          <w:divsChild>
            <w:div w:id="2057200871">
              <w:marLeft w:val="0"/>
              <w:marRight w:val="0"/>
              <w:marTop w:val="0"/>
              <w:marBottom w:val="0"/>
              <w:divBdr>
                <w:top w:val="none" w:sz="0" w:space="0" w:color="auto"/>
                <w:left w:val="none" w:sz="0" w:space="0" w:color="auto"/>
                <w:bottom w:val="none" w:sz="0" w:space="0" w:color="auto"/>
                <w:right w:val="none" w:sz="0" w:space="0" w:color="auto"/>
              </w:divBdr>
            </w:div>
          </w:divsChild>
        </w:div>
        <w:div w:id="424348424">
          <w:marLeft w:val="60"/>
          <w:marRight w:val="60"/>
          <w:marTop w:val="105"/>
          <w:marBottom w:val="105"/>
          <w:divBdr>
            <w:top w:val="none" w:sz="0" w:space="0" w:color="auto"/>
            <w:left w:val="none" w:sz="0" w:space="0" w:color="auto"/>
            <w:bottom w:val="none" w:sz="0" w:space="0" w:color="auto"/>
            <w:right w:val="none" w:sz="0" w:space="0" w:color="auto"/>
          </w:divBdr>
          <w:divsChild>
            <w:div w:id="2068913782">
              <w:marLeft w:val="0"/>
              <w:marRight w:val="0"/>
              <w:marTop w:val="0"/>
              <w:marBottom w:val="0"/>
              <w:divBdr>
                <w:top w:val="none" w:sz="0" w:space="0" w:color="auto"/>
                <w:left w:val="none" w:sz="0" w:space="0" w:color="auto"/>
                <w:bottom w:val="none" w:sz="0" w:space="0" w:color="auto"/>
                <w:right w:val="none" w:sz="0" w:space="0" w:color="auto"/>
              </w:divBdr>
            </w:div>
          </w:divsChild>
        </w:div>
        <w:div w:id="430976189">
          <w:marLeft w:val="60"/>
          <w:marRight w:val="60"/>
          <w:marTop w:val="105"/>
          <w:marBottom w:val="105"/>
          <w:divBdr>
            <w:top w:val="none" w:sz="0" w:space="0" w:color="auto"/>
            <w:left w:val="none" w:sz="0" w:space="0" w:color="auto"/>
            <w:bottom w:val="none" w:sz="0" w:space="0" w:color="auto"/>
            <w:right w:val="none" w:sz="0" w:space="0" w:color="auto"/>
          </w:divBdr>
          <w:divsChild>
            <w:div w:id="116721068">
              <w:marLeft w:val="0"/>
              <w:marRight w:val="0"/>
              <w:marTop w:val="0"/>
              <w:marBottom w:val="0"/>
              <w:divBdr>
                <w:top w:val="none" w:sz="0" w:space="0" w:color="auto"/>
                <w:left w:val="none" w:sz="0" w:space="0" w:color="auto"/>
                <w:bottom w:val="none" w:sz="0" w:space="0" w:color="auto"/>
                <w:right w:val="none" w:sz="0" w:space="0" w:color="auto"/>
              </w:divBdr>
            </w:div>
          </w:divsChild>
        </w:div>
        <w:div w:id="431517122">
          <w:marLeft w:val="60"/>
          <w:marRight w:val="60"/>
          <w:marTop w:val="105"/>
          <w:marBottom w:val="105"/>
          <w:divBdr>
            <w:top w:val="none" w:sz="0" w:space="0" w:color="auto"/>
            <w:left w:val="none" w:sz="0" w:space="0" w:color="auto"/>
            <w:bottom w:val="none" w:sz="0" w:space="0" w:color="auto"/>
            <w:right w:val="none" w:sz="0" w:space="0" w:color="auto"/>
          </w:divBdr>
          <w:divsChild>
            <w:div w:id="498663444">
              <w:marLeft w:val="0"/>
              <w:marRight w:val="0"/>
              <w:marTop w:val="0"/>
              <w:marBottom w:val="0"/>
              <w:divBdr>
                <w:top w:val="none" w:sz="0" w:space="0" w:color="auto"/>
                <w:left w:val="none" w:sz="0" w:space="0" w:color="auto"/>
                <w:bottom w:val="none" w:sz="0" w:space="0" w:color="auto"/>
                <w:right w:val="none" w:sz="0" w:space="0" w:color="auto"/>
              </w:divBdr>
            </w:div>
          </w:divsChild>
        </w:div>
        <w:div w:id="432287590">
          <w:marLeft w:val="60"/>
          <w:marRight w:val="60"/>
          <w:marTop w:val="105"/>
          <w:marBottom w:val="105"/>
          <w:divBdr>
            <w:top w:val="none" w:sz="0" w:space="0" w:color="auto"/>
            <w:left w:val="none" w:sz="0" w:space="0" w:color="auto"/>
            <w:bottom w:val="none" w:sz="0" w:space="0" w:color="auto"/>
            <w:right w:val="none" w:sz="0" w:space="0" w:color="auto"/>
          </w:divBdr>
          <w:divsChild>
            <w:div w:id="1634213250">
              <w:marLeft w:val="0"/>
              <w:marRight w:val="0"/>
              <w:marTop w:val="0"/>
              <w:marBottom w:val="0"/>
              <w:divBdr>
                <w:top w:val="none" w:sz="0" w:space="0" w:color="auto"/>
                <w:left w:val="none" w:sz="0" w:space="0" w:color="auto"/>
                <w:bottom w:val="none" w:sz="0" w:space="0" w:color="auto"/>
                <w:right w:val="none" w:sz="0" w:space="0" w:color="auto"/>
              </w:divBdr>
            </w:div>
          </w:divsChild>
        </w:div>
        <w:div w:id="464469966">
          <w:marLeft w:val="60"/>
          <w:marRight w:val="60"/>
          <w:marTop w:val="105"/>
          <w:marBottom w:val="105"/>
          <w:divBdr>
            <w:top w:val="none" w:sz="0" w:space="0" w:color="auto"/>
            <w:left w:val="none" w:sz="0" w:space="0" w:color="auto"/>
            <w:bottom w:val="none" w:sz="0" w:space="0" w:color="auto"/>
            <w:right w:val="none" w:sz="0" w:space="0" w:color="auto"/>
          </w:divBdr>
          <w:divsChild>
            <w:div w:id="681322549">
              <w:marLeft w:val="0"/>
              <w:marRight w:val="0"/>
              <w:marTop w:val="0"/>
              <w:marBottom w:val="0"/>
              <w:divBdr>
                <w:top w:val="none" w:sz="0" w:space="0" w:color="auto"/>
                <w:left w:val="none" w:sz="0" w:space="0" w:color="auto"/>
                <w:bottom w:val="none" w:sz="0" w:space="0" w:color="auto"/>
                <w:right w:val="none" w:sz="0" w:space="0" w:color="auto"/>
              </w:divBdr>
            </w:div>
          </w:divsChild>
        </w:div>
        <w:div w:id="466747995">
          <w:marLeft w:val="60"/>
          <w:marRight w:val="60"/>
          <w:marTop w:val="105"/>
          <w:marBottom w:val="105"/>
          <w:divBdr>
            <w:top w:val="none" w:sz="0" w:space="0" w:color="auto"/>
            <w:left w:val="none" w:sz="0" w:space="0" w:color="auto"/>
            <w:bottom w:val="none" w:sz="0" w:space="0" w:color="auto"/>
            <w:right w:val="none" w:sz="0" w:space="0" w:color="auto"/>
          </w:divBdr>
          <w:divsChild>
            <w:div w:id="1674379782">
              <w:marLeft w:val="0"/>
              <w:marRight w:val="0"/>
              <w:marTop w:val="0"/>
              <w:marBottom w:val="0"/>
              <w:divBdr>
                <w:top w:val="none" w:sz="0" w:space="0" w:color="auto"/>
                <w:left w:val="none" w:sz="0" w:space="0" w:color="auto"/>
                <w:bottom w:val="none" w:sz="0" w:space="0" w:color="auto"/>
                <w:right w:val="none" w:sz="0" w:space="0" w:color="auto"/>
              </w:divBdr>
            </w:div>
          </w:divsChild>
        </w:div>
        <w:div w:id="478960600">
          <w:marLeft w:val="60"/>
          <w:marRight w:val="60"/>
          <w:marTop w:val="105"/>
          <w:marBottom w:val="105"/>
          <w:divBdr>
            <w:top w:val="none" w:sz="0" w:space="0" w:color="auto"/>
            <w:left w:val="none" w:sz="0" w:space="0" w:color="auto"/>
            <w:bottom w:val="none" w:sz="0" w:space="0" w:color="auto"/>
            <w:right w:val="none" w:sz="0" w:space="0" w:color="auto"/>
          </w:divBdr>
          <w:divsChild>
            <w:div w:id="1773891005">
              <w:marLeft w:val="0"/>
              <w:marRight w:val="0"/>
              <w:marTop w:val="0"/>
              <w:marBottom w:val="0"/>
              <w:divBdr>
                <w:top w:val="none" w:sz="0" w:space="0" w:color="auto"/>
                <w:left w:val="none" w:sz="0" w:space="0" w:color="auto"/>
                <w:bottom w:val="none" w:sz="0" w:space="0" w:color="auto"/>
                <w:right w:val="none" w:sz="0" w:space="0" w:color="auto"/>
              </w:divBdr>
            </w:div>
          </w:divsChild>
        </w:div>
        <w:div w:id="482552489">
          <w:marLeft w:val="60"/>
          <w:marRight w:val="60"/>
          <w:marTop w:val="105"/>
          <w:marBottom w:val="105"/>
          <w:divBdr>
            <w:top w:val="none" w:sz="0" w:space="0" w:color="auto"/>
            <w:left w:val="none" w:sz="0" w:space="0" w:color="auto"/>
            <w:bottom w:val="none" w:sz="0" w:space="0" w:color="auto"/>
            <w:right w:val="none" w:sz="0" w:space="0" w:color="auto"/>
          </w:divBdr>
          <w:divsChild>
            <w:div w:id="2030374770">
              <w:marLeft w:val="0"/>
              <w:marRight w:val="0"/>
              <w:marTop w:val="0"/>
              <w:marBottom w:val="0"/>
              <w:divBdr>
                <w:top w:val="none" w:sz="0" w:space="0" w:color="auto"/>
                <w:left w:val="none" w:sz="0" w:space="0" w:color="auto"/>
                <w:bottom w:val="none" w:sz="0" w:space="0" w:color="auto"/>
                <w:right w:val="none" w:sz="0" w:space="0" w:color="auto"/>
              </w:divBdr>
            </w:div>
          </w:divsChild>
        </w:div>
        <w:div w:id="486827381">
          <w:marLeft w:val="60"/>
          <w:marRight w:val="60"/>
          <w:marTop w:val="105"/>
          <w:marBottom w:val="105"/>
          <w:divBdr>
            <w:top w:val="none" w:sz="0" w:space="0" w:color="auto"/>
            <w:left w:val="none" w:sz="0" w:space="0" w:color="auto"/>
            <w:bottom w:val="none" w:sz="0" w:space="0" w:color="auto"/>
            <w:right w:val="none" w:sz="0" w:space="0" w:color="auto"/>
          </w:divBdr>
          <w:divsChild>
            <w:div w:id="262110661">
              <w:marLeft w:val="0"/>
              <w:marRight w:val="0"/>
              <w:marTop w:val="0"/>
              <w:marBottom w:val="0"/>
              <w:divBdr>
                <w:top w:val="none" w:sz="0" w:space="0" w:color="auto"/>
                <w:left w:val="none" w:sz="0" w:space="0" w:color="auto"/>
                <w:bottom w:val="none" w:sz="0" w:space="0" w:color="auto"/>
                <w:right w:val="none" w:sz="0" w:space="0" w:color="auto"/>
              </w:divBdr>
            </w:div>
          </w:divsChild>
        </w:div>
        <w:div w:id="488864691">
          <w:marLeft w:val="60"/>
          <w:marRight w:val="60"/>
          <w:marTop w:val="105"/>
          <w:marBottom w:val="105"/>
          <w:divBdr>
            <w:top w:val="none" w:sz="0" w:space="0" w:color="auto"/>
            <w:left w:val="none" w:sz="0" w:space="0" w:color="auto"/>
            <w:bottom w:val="none" w:sz="0" w:space="0" w:color="auto"/>
            <w:right w:val="none" w:sz="0" w:space="0" w:color="auto"/>
          </w:divBdr>
          <w:divsChild>
            <w:div w:id="1502740534">
              <w:marLeft w:val="0"/>
              <w:marRight w:val="0"/>
              <w:marTop w:val="0"/>
              <w:marBottom w:val="0"/>
              <w:divBdr>
                <w:top w:val="none" w:sz="0" w:space="0" w:color="auto"/>
                <w:left w:val="none" w:sz="0" w:space="0" w:color="auto"/>
                <w:bottom w:val="none" w:sz="0" w:space="0" w:color="auto"/>
                <w:right w:val="none" w:sz="0" w:space="0" w:color="auto"/>
              </w:divBdr>
            </w:div>
          </w:divsChild>
        </w:div>
        <w:div w:id="489902921">
          <w:marLeft w:val="60"/>
          <w:marRight w:val="60"/>
          <w:marTop w:val="105"/>
          <w:marBottom w:val="105"/>
          <w:divBdr>
            <w:top w:val="none" w:sz="0" w:space="0" w:color="auto"/>
            <w:left w:val="none" w:sz="0" w:space="0" w:color="auto"/>
            <w:bottom w:val="none" w:sz="0" w:space="0" w:color="auto"/>
            <w:right w:val="none" w:sz="0" w:space="0" w:color="auto"/>
          </w:divBdr>
          <w:divsChild>
            <w:div w:id="670449382">
              <w:marLeft w:val="0"/>
              <w:marRight w:val="0"/>
              <w:marTop w:val="0"/>
              <w:marBottom w:val="0"/>
              <w:divBdr>
                <w:top w:val="none" w:sz="0" w:space="0" w:color="auto"/>
                <w:left w:val="none" w:sz="0" w:space="0" w:color="auto"/>
                <w:bottom w:val="none" w:sz="0" w:space="0" w:color="auto"/>
                <w:right w:val="none" w:sz="0" w:space="0" w:color="auto"/>
              </w:divBdr>
            </w:div>
          </w:divsChild>
        </w:div>
        <w:div w:id="492138865">
          <w:marLeft w:val="60"/>
          <w:marRight w:val="60"/>
          <w:marTop w:val="105"/>
          <w:marBottom w:val="105"/>
          <w:divBdr>
            <w:top w:val="none" w:sz="0" w:space="0" w:color="auto"/>
            <w:left w:val="none" w:sz="0" w:space="0" w:color="auto"/>
            <w:bottom w:val="none" w:sz="0" w:space="0" w:color="auto"/>
            <w:right w:val="none" w:sz="0" w:space="0" w:color="auto"/>
          </w:divBdr>
          <w:divsChild>
            <w:div w:id="148521596">
              <w:marLeft w:val="0"/>
              <w:marRight w:val="0"/>
              <w:marTop w:val="0"/>
              <w:marBottom w:val="0"/>
              <w:divBdr>
                <w:top w:val="none" w:sz="0" w:space="0" w:color="auto"/>
                <w:left w:val="none" w:sz="0" w:space="0" w:color="auto"/>
                <w:bottom w:val="none" w:sz="0" w:space="0" w:color="auto"/>
                <w:right w:val="none" w:sz="0" w:space="0" w:color="auto"/>
              </w:divBdr>
            </w:div>
          </w:divsChild>
        </w:div>
        <w:div w:id="495341617">
          <w:marLeft w:val="60"/>
          <w:marRight w:val="60"/>
          <w:marTop w:val="105"/>
          <w:marBottom w:val="105"/>
          <w:divBdr>
            <w:top w:val="none" w:sz="0" w:space="0" w:color="auto"/>
            <w:left w:val="none" w:sz="0" w:space="0" w:color="auto"/>
            <w:bottom w:val="none" w:sz="0" w:space="0" w:color="auto"/>
            <w:right w:val="none" w:sz="0" w:space="0" w:color="auto"/>
          </w:divBdr>
          <w:divsChild>
            <w:div w:id="1861160131">
              <w:marLeft w:val="0"/>
              <w:marRight w:val="0"/>
              <w:marTop w:val="0"/>
              <w:marBottom w:val="0"/>
              <w:divBdr>
                <w:top w:val="none" w:sz="0" w:space="0" w:color="auto"/>
                <w:left w:val="none" w:sz="0" w:space="0" w:color="auto"/>
                <w:bottom w:val="none" w:sz="0" w:space="0" w:color="auto"/>
                <w:right w:val="none" w:sz="0" w:space="0" w:color="auto"/>
              </w:divBdr>
            </w:div>
          </w:divsChild>
        </w:div>
        <w:div w:id="510726166">
          <w:marLeft w:val="60"/>
          <w:marRight w:val="60"/>
          <w:marTop w:val="105"/>
          <w:marBottom w:val="105"/>
          <w:divBdr>
            <w:top w:val="none" w:sz="0" w:space="0" w:color="auto"/>
            <w:left w:val="none" w:sz="0" w:space="0" w:color="auto"/>
            <w:bottom w:val="none" w:sz="0" w:space="0" w:color="auto"/>
            <w:right w:val="none" w:sz="0" w:space="0" w:color="auto"/>
          </w:divBdr>
          <w:divsChild>
            <w:div w:id="1370645779">
              <w:marLeft w:val="0"/>
              <w:marRight w:val="0"/>
              <w:marTop w:val="0"/>
              <w:marBottom w:val="0"/>
              <w:divBdr>
                <w:top w:val="none" w:sz="0" w:space="0" w:color="auto"/>
                <w:left w:val="none" w:sz="0" w:space="0" w:color="auto"/>
                <w:bottom w:val="none" w:sz="0" w:space="0" w:color="auto"/>
                <w:right w:val="none" w:sz="0" w:space="0" w:color="auto"/>
              </w:divBdr>
            </w:div>
          </w:divsChild>
        </w:div>
        <w:div w:id="513349176">
          <w:marLeft w:val="60"/>
          <w:marRight w:val="60"/>
          <w:marTop w:val="105"/>
          <w:marBottom w:val="105"/>
          <w:divBdr>
            <w:top w:val="none" w:sz="0" w:space="0" w:color="auto"/>
            <w:left w:val="none" w:sz="0" w:space="0" w:color="auto"/>
            <w:bottom w:val="none" w:sz="0" w:space="0" w:color="auto"/>
            <w:right w:val="none" w:sz="0" w:space="0" w:color="auto"/>
          </w:divBdr>
          <w:divsChild>
            <w:div w:id="1332489760">
              <w:marLeft w:val="0"/>
              <w:marRight w:val="0"/>
              <w:marTop w:val="0"/>
              <w:marBottom w:val="0"/>
              <w:divBdr>
                <w:top w:val="none" w:sz="0" w:space="0" w:color="auto"/>
                <w:left w:val="none" w:sz="0" w:space="0" w:color="auto"/>
                <w:bottom w:val="none" w:sz="0" w:space="0" w:color="auto"/>
                <w:right w:val="none" w:sz="0" w:space="0" w:color="auto"/>
              </w:divBdr>
            </w:div>
          </w:divsChild>
        </w:div>
        <w:div w:id="519702377">
          <w:marLeft w:val="60"/>
          <w:marRight w:val="60"/>
          <w:marTop w:val="105"/>
          <w:marBottom w:val="105"/>
          <w:divBdr>
            <w:top w:val="none" w:sz="0" w:space="0" w:color="auto"/>
            <w:left w:val="none" w:sz="0" w:space="0" w:color="auto"/>
            <w:bottom w:val="none" w:sz="0" w:space="0" w:color="auto"/>
            <w:right w:val="none" w:sz="0" w:space="0" w:color="auto"/>
          </w:divBdr>
          <w:divsChild>
            <w:div w:id="613636029">
              <w:marLeft w:val="0"/>
              <w:marRight w:val="0"/>
              <w:marTop w:val="0"/>
              <w:marBottom w:val="0"/>
              <w:divBdr>
                <w:top w:val="none" w:sz="0" w:space="0" w:color="auto"/>
                <w:left w:val="none" w:sz="0" w:space="0" w:color="auto"/>
                <w:bottom w:val="none" w:sz="0" w:space="0" w:color="auto"/>
                <w:right w:val="none" w:sz="0" w:space="0" w:color="auto"/>
              </w:divBdr>
            </w:div>
          </w:divsChild>
        </w:div>
        <w:div w:id="524516653">
          <w:marLeft w:val="60"/>
          <w:marRight w:val="60"/>
          <w:marTop w:val="105"/>
          <w:marBottom w:val="105"/>
          <w:divBdr>
            <w:top w:val="none" w:sz="0" w:space="0" w:color="auto"/>
            <w:left w:val="none" w:sz="0" w:space="0" w:color="auto"/>
            <w:bottom w:val="none" w:sz="0" w:space="0" w:color="auto"/>
            <w:right w:val="none" w:sz="0" w:space="0" w:color="auto"/>
          </w:divBdr>
        </w:div>
        <w:div w:id="530610303">
          <w:marLeft w:val="60"/>
          <w:marRight w:val="60"/>
          <w:marTop w:val="105"/>
          <w:marBottom w:val="105"/>
          <w:divBdr>
            <w:top w:val="none" w:sz="0" w:space="0" w:color="auto"/>
            <w:left w:val="none" w:sz="0" w:space="0" w:color="auto"/>
            <w:bottom w:val="none" w:sz="0" w:space="0" w:color="auto"/>
            <w:right w:val="none" w:sz="0" w:space="0" w:color="auto"/>
          </w:divBdr>
          <w:divsChild>
            <w:div w:id="171145992">
              <w:marLeft w:val="0"/>
              <w:marRight w:val="0"/>
              <w:marTop w:val="0"/>
              <w:marBottom w:val="0"/>
              <w:divBdr>
                <w:top w:val="none" w:sz="0" w:space="0" w:color="auto"/>
                <w:left w:val="none" w:sz="0" w:space="0" w:color="auto"/>
                <w:bottom w:val="none" w:sz="0" w:space="0" w:color="auto"/>
                <w:right w:val="none" w:sz="0" w:space="0" w:color="auto"/>
              </w:divBdr>
            </w:div>
          </w:divsChild>
        </w:div>
        <w:div w:id="532160463">
          <w:marLeft w:val="60"/>
          <w:marRight w:val="60"/>
          <w:marTop w:val="105"/>
          <w:marBottom w:val="105"/>
          <w:divBdr>
            <w:top w:val="none" w:sz="0" w:space="0" w:color="auto"/>
            <w:left w:val="none" w:sz="0" w:space="0" w:color="auto"/>
            <w:bottom w:val="none" w:sz="0" w:space="0" w:color="auto"/>
            <w:right w:val="none" w:sz="0" w:space="0" w:color="auto"/>
          </w:divBdr>
          <w:divsChild>
            <w:div w:id="427165293">
              <w:marLeft w:val="0"/>
              <w:marRight w:val="0"/>
              <w:marTop w:val="0"/>
              <w:marBottom w:val="0"/>
              <w:divBdr>
                <w:top w:val="none" w:sz="0" w:space="0" w:color="auto"/>
                <w:left w:val="none" w:sz="0" w:space="0" w:color="auto"/>
                <w:bottom w:val="none" w:sz="0" w:space="0" w:color="auto"/>
                <w:right w:val="none" w:sz="0" w:space="0" w:color="auto"/>
              </w:divBdr>
            </w:div>
          </w:divsChild>
        </w:div>
        <w:div w:id="535702215">
          <w:marLeft w:val="60"/>
          <w:marRight w:val="60"/>
          <w:marTop w:val="105"/>
          <w:marBottom w:val="105"/>
          <w:divBdr>
            <w:top w:val="none" w:sz="0" w:space="0" w:color="auto"/>
            <w:left w:val="none" w:sz="0" w:space="0" w:color="auto"/>
            <w:bottom w:val="none" w:sz="0" w:space="0" w:color="auto"/>
            <w:right w:val="none" w:sz="0" w:space="0" w:color="auto"/>
          </w:divBdr>
        </w:div>
        <w:div w:id="536428171">
          <w:marLeft w:val="60"/>
          <w:marRight w:val="60"/>
          <w:marTop w:val="105"/>
          <w:marBottom w:val="105"/>
          <w:divBdr>
            <w:top w:val="none" w:sz="0" w:space="0" w:color="auto"/>
            <w:left w:val="none" w:sz="0" w:space="0" w:color="auto"/>
            <w:bottom w:val="none" w:sz="0" w:space="0" w:color="auto"/>
            <w:right w:val="none" w:sz="0" w:space="0" w:color="auto"/>
          </w:divBdr>
          <w:divsChild>
            <w:div w:id="784808972">
              <w:marLeft w:val="0"/>
              <w:marRight w:val="0"/>
              <w:marTop w:val="0"/>
              <w:marBottom w:val="0"/>
              <w:divBdr>
                <w:top w:val="none" w:sz="0" w:space="0" w:color="auto"/>
                <w:left w:val="none" w:sz="0" w:space="0" w:color="auto"/>
                <w:bottom w:val="none" w:sz="0" w:space="0" w:color="auto"/>
                <w:right w:val="none" w:sz="0" w:space="0" w:color="auto"/>
              </w:divBdr>
            </w:div>
          </w:divsChild>
        </w:div>
        <w:div w:id="543711657">
          <w:marLeft w:val="60"/>
          <w:marRight w:val="60"/>
          <w:marTop w:val="105"/>
          <w:marBottom w:val="105"/>
          <w:divBdr>
            <w:top w:val="none" w:sz="0" w:space="0" w:color="auto"/>
            <w:left w:val="none" w:sz="0" w:space="0" w:color="auto"/>
            <w:bottom w:val="none" w:sz="0" w:space="0" w:color="auto"/>
            <w:right w:val="none" w:sz="0" w:space="0" w:color="auto"/>
          </w:divBdr>
          <w:divsChild>
            <w:div w:id="1062020806">
              <w:marLeft w:val="0"/>
              <w:marRight w:val="0"/>
              <w:marTop w:val="0"/>
              <w:marBottom w:val="0"/>
              <w:divBdr>
                <w:top w:val="none" w:sz="0" w:space="0" w:color="auto"/>
                <w:left w:val="none" w:sz="0" w:space="0" w:color="auto"/>
                <w:bottom w:val="none" w:sz="0" w:space="0" w:color="auto"/>
                <w:right w:val="none" w:sz="0" w:space="0" w:color="auto"/>
              </w:divBdr>
            </w:div>
          </w:divsChild>
        </w:div>
        <w:div w:id="546262185">
          <w:marLeft w:val="60"/>
          <w:marRight w:val="60"/>
          <w:marTop w:val="105"/>
          <w:marBottom w:val="105"/>
          <w:divBdr>
            <w:top w:val="none" w:sz="0" w:space="0" w:color="auto"/>
            <w:left w:val="none" w:sz="0" w:space="0" w:color="auto"/>
            <w:bottom w:val="none" w:sz="0" w:space="0" w:color="auto"/>
            <w:right w:val="none" w:sz="0" w:space="0" w:color="auto"/>
          </w:divBdr>
          <w:divsChild>
            <w:div w:id="1282955031">
              <w:marLeft w:val="0"/>
              <w:marRight w:val="0"/>
              <w:marTop w:val="0"/>
              <w:marBottom w:val="0"/>
              <w:divBdr>
                <w:top w:val="none" w:sz="0" w:space="0" w:color="auto"/>
                <w:left w:val="none" w:sz="0" w:space="0" w:color="auto"/>
                <w:bottom w:val="none" w:sz="0" w:space="0" w:color="auto"/>
                <w:right w:val="none" w:sz="0" w:space="0" w:color="auto"/>
              </w:divBdr>
            </w:div>
          </w:divsChild>
        </w:div>
        <w:div w:id="549001445">
          <w:marLeft w:val="60"/>
          <w:marRight w:val="60"/>
          <w:marTop w:val="105"/>
          <w:marBottom w:val="105"/>
          <w:divBdr>
            <w:top w:val="none" w:sz="0" w:space="0" w:color="auto"/>
            <w:left w:val="none" w:sz="0" w:space="0" w:color="auto"/>
            <w:bottom w:val="none" w:sz="0" w:space="0" w:color="auto"/>
            <w:right w:val="none" w:sz="0" w:space="0" w:color="auto"/>
          </w:divBdr>
          <w:divsChild>
            <w:div w:id="459300318">
              <w:marLeft w:val="0"/>
              <w:marRight w:val="0"/>
              <w:marTop w:val="0"/>
              <w:marBottom w:val="0"/>
              <w:divBdr>
                <w:top w:val="none" w:sz="0" w:space="0" w:color="auto"/>
                <w:left w:val="none" w:sz="0" w:space="0" w:color="auto"/>
                <w:bottom w:val="none" w:sz="0" w:space="0" w:color="auto"/>
                <w:right w:val="none" w:sz="0" w:space="0" w:color="auto"/>
              </w:divBdr>
            </w:div>
          </w:divsChild>
        </w:div>
        <w:div w:id="549077472">
          <w:marLeft w:val="60"/>
          <w:marRight w:val="60"/>
          <w:marTop w:val="105"/>
          <w:marBottom w:val="105"/>
          <w:divBdr>
            <w:top w:val="none" w:sz="0" w:space="0" w:color="auto"/>
            <w:left w:val="none" w:sz="0" w:space="0" w:color="auto"/>
            <w:bottom w:val="none" w:sz="0" w:space="0" w:color="auto"/>
            <w:right w:val="none" w:sz="0" w:space="0" w:color="auto"/>
          </w:divBdr>
          <w:divsChild>
            <w:div w:id="1822849370">
              <w:marLeft w:val="0"/>
              <w:marRight w:val="0"/>
              <w:marTop w:val="0"/>
              <w:marBottom w:val="0"/>
              <w:divBdr>
                <w:top w:val="none" w:sz="0" w:space="0" w:color="auto"/>
                <w:left w:val="none" w:sz="0" w:space="0" w:color="auto"/>
                <w:bottom w:val="none" w:sz="0" w:space="0" w:color="auto"/>
                <w:right w:val="none" w:sz="0" w:space="0" w:color="auto"/>
              </w:divBdr>
            </w:div>
          </w:divsChild>
        </w:div>
        <w:div w:id="549347715">
          <w:marLeft w:val="60"/>
          <w:marRight w:val="60"/>
          <w:marTop w:val="105"/>
          <w:marBottom w:val="105"/>
          <w:divBdr>
            <w:top w:val="none" w:sz="0" w:space="0" w:color="auto"/>
            <w:left w:val="none" w:sz="0" w:space="0" w:color="auto"/>
            <w:bottom w:val="none" w:sz="0" w:space="0" w:color="auto"/>
            <w:right w:val="none" w:sz="0" w:space="0" w:color="auto"/>
          </w:divBdr>
          <w:divsChild>
            <w:div w:id="292685912">
              <w:marLeft w:val="0"/>
              <w:marRight w:val="0"/>
              <w:marTop w:val="0"/>
              <w:marBottom w:val="0"/>
              <w:divBdr>
                <w:top w:val="none" w:sz="0" w:space="0" w:color="auto"/>
                <w:left w:val="none" w:sz="0" w:space="0" w:color="auto"/>
                <w:bottom w:val="none" w:sz="0" w:space="0" w:color="auto"/>
                <w:right w:val="none" w:sz="0" w:space="0" w:color="auto"/>
              </w:divBdr>
            </w:div>
          </w:divsChild>
        </w:div>
        <w:div w:id="549651359">
          <w:marLeft w:val="60"/>
          <w:marRight w:val="60"/>
          <w:marTop w:val="105"/>
          <w:marBottom w:val="105"/>
          <w:divBdr>
            <w:top w:val="none" w:sz="0" w:space="0" w:color="auto"/>
            <w:left w:val="none" w:sz="0" w:space="0" w:color="auto"/>
            <w:bottom w:val="none" w:sz="0" w:space="0" w:color="auto"/>
            <w:right w:val="none" w:sz="0" w:space="0" w:color="auto"/>
          </w:divBdr>
          <w:divsChild>
            <w:div w:id="803043554">
              <w:marLeft w:val="0"/>
              <w:marRight w:val="0"/>
              <w:marTop w:val="0"/>
              <w:marBottom w:val="0"/>
              <w:divBdr>
                <w:top w:val="none" w:sz="0" w:space="0" w:color="auto"/>
                <w:left w:val="none" w:sz="0" w:space="0" w:color="auto"/>
                <w:bottom w:val="none" w:sz="0" w:space="0" w:color="auto"/>
                <w:right w:val="none" w:sz="0" w:space="0" w:color="auto"/>
              </w:divBdr>
            </w:div>
          </w:divsChild>
        </w:div>
        <w:div w:id="554390588">
          <w:marLeft w:val="60"/>
          <w:marRight w:val="60"/>
          <w:marTop w:val="105"/>
          <w:marBottom w:val="105"/>
          <w:divBdr>
            <w:top w:val="none" w:sz="0" w:space="0" w:color="auto"/>
            <w:left w:val="none" w:sz="0" w:space="0" w:color="auto"/>
            <w:bottom w:val="none" w:sz="0" w:space="0" w:color="auto"/>
            <w:right w:val="none" w:sz="0" w:space="0" w:color="auto"/>
          </w:divBdr>
          <w:divsChild>
            <w:div w:id="1731995284">
              <w:marLeft w:val="0"/>
              <w:marRight w:val="0"/>
              <w:marTop w:val="0"/>
              <w:marBottom w:val="0"/>
              <w:divBdr>
                <w:top w:val="none" w:sz="0" w:space="0" w:color="auto"/>
                <w:left w:val="none" w:sz="0" w:space="0" w:color="auto"/>
                <w:bottom w:val="none" w:sz="0" w:space="0" w:color="auto"/>
                <w:right w:val="none" w:sz="0" w:space="0" w:color="auto"/>
              </w:divBdr>
            </w:div>
          </w:divsChild>
        </w:div>
        <w:div w:id="555093943">
          <w:marLeft w:val="60"/>
          <w:marRight w:val="60"/>
          <w:marTop w:val="105"/>
          <w:marBottom w:val="105"/>
          <w:divBdr>
            <w:top w:val="none" w:sz="0" w:space="0" w:color="auto"/>
            <w:left w:val="none" w:sz="0" w:space="0" w:color="auto"/>
            <w:bottom w:val="none" w:sz="0" w:space="0" w:color="auto"/>
            <w:right w:val="none" w:sz="0" w:space="0" w:color="auto"/>
          </w:divBdr>
          <w:divsChild>
            <w:div w:id="115149595">
              <w:marLeft w:val="0"/>
              <w:marRight w:val="0"/>
              <w:marTop w:val="0"/>
              <w:marBottom w:val="0"/>
              <w:divBdr>
                <w:top w:val="none" w:sz="0" w:space="0" w:color="auto"/>
                <w:left w:val="none" w:sz="0" w:space="0" w:color="auto"/>
                <w:bottom w:val="none" w:sz="0" w:space="0" w:color="auto"/>
                <w:right w:val="none" w:sz="0" w:space="0" w:color="auto"/>
              </w:divBdr>
            </w:div>
          </w:divsChild>
        </w:div>
        <w:div w:id="579019579">
          <w:marLeft w:val="60"/>
          <w:marRight w:val="60"/>
          <w:marTop w:val="105"/>
          <w:marBottom w:val="105"/>
          <w:divBdr>
            <w:top w:val="none" w:sz="0" w:space="0" w:color="auto"/>
            <w:left w:val="none" w:sz="0" w:space="0" w:color="auto"/>
            <w:bottom w:val="none" w:sz="0" w:space="0" w:color="auto"/>
            <w:right w:val="none" w:sz="0" w:space="0" w:color="auto"/>
          </w:divBdr>
          <w:divsChild>
            <w:div w:id="168907949">
              <w:marLeft w:val="0"/>
              <w:marRight w:val="0"/>
              <w:marTop w:val="0"/>
              <w:marBottom w:val="0"/>
              <w:divBdr>
                <w:top w:val="none" w:sz="0" w:space="0" w:color="auto"/>
                <w:left w:val="none" w:sz="0" w:space="0" w:color="auto"/>
                <w:bottom w:val="none" w:sz="0" w:space="0" w:color="auto"/>
                <w:right w:val="none" w:sz="0" w:space="0" w:color="auto"/>
              </w:divBdr>
            </w:div>
          </w:divsChild>
        </w:div>
        <w:div w:id="581136706">
          <w:marLeft w:val="60"/>
          <w:marRight w:val="60"/>
          <w:marTop w:val="105"/>
          <w:marBottom w:val="105"/>
          <w:divBdr>
            <w:top w:val="none" w:sz="0" w:space="0" w:color="auto"/>
            <w:left w:val="none" w:sz="0" w:space="0" w:color="auto"/>
            <w:bottom w:val="none" w:sz="0" w:space="0" w:color="auto"/>
            <w:right w:val="none" w:sz="0" w:space="0" w:color="auto"/>
          </w:divBdr>
          <w:divsChild>
            <w:div w:id="1686132246">
              <w:marLeft w:val="0"/>
              <w:marRight w:val="0"/>
              <w:marTop w:val="0"/>
              <w:marBottom w:val="0"/>
              <w:divBdr>
                <w:top w:val="none" w:sz="0" w:space="0" w:color="auto"/>
                <w:left w:val="none" w:sz="0" w:space="0" w:color="auto"/>
                <w:bottom w:val="none" w:sz="0" w:space="0" w:color="auto"/>
                <w:right w:val="none" w:sz="0" w:space="0" w:color="auto"/>
              </w:divBdr>
            </w:div>
          </w:divsChild>
        </w:div>
        <w:div w:id="581911362">
          <w:marLeft w:val="60"/>
          <w:marRight w:val="60"/>
          <w:marTop w:val="105"/>
          <w:marBottom w:val="105"/>
          <w:divBdr>
            <w:top w:val="none" w:sz="0" w:space="0" w:color="auto"/>
            <w:left w:val="none" w:sz="0" w:space="0" w:color="auto"/>
            <w:bottom w:val="none" w:sz="0" w:space="0" w:color="auto"/>
            <w:right w:val="none" w:sz="0" w:space="0" w:color="auto"/>
          </w:divBdr>
          <w:divsChild>
            <w:div w:id="1155299457">
              <w:marLeft w:val="0"/>
              <w:marRight w:val="0"/>
              <w:marTop w:val="0"/>
              <w:marBottom w:val="0"/>
              <w:divBdr>
                <w:top w:val="none" w:sz="0" w:space="0" w:color="auto"/>
                <w:left w:val="none" w:sz="0" w:space="0" w:color="auto"/>
                <w:bottom w:val="none" w:sz="0" w:space="0" w:color="auto"/>
                <w:right w:val="none" w:sz="0" w:space="0" w:color="auto"/>
              </w:divBdr>
            </w:div>
          </w:divsChild>
        </w:div>
        <w:div w:id="583488144">
          <w:marLeft w:val="60"/>
          <w:marRight w:val="60"/>
          <w:marTop w:val="105"/>
          <w:marBottom w:val="105"/>
          <w:divBdr>
            <w:top w:val="none" w:sz="0" w:space="0" w:color="auto"/>
            <w:left w:val="none" w:sz="0" w:space="0" w:color="auto"/>
            <w:bottom w:val="none" w:sz="0" w:space="0" w:color="auto"/>
            <w:right w:val="none" w:sz="0" w:space="0" w:color="auto"/>
          </w:divBdr>
          <w:divsChild>
            <w:div w:id="1239024337">
              <w:marLeft w:val="0"/>
              <w:marRight w:val="0"/>
              <w:marTop w:val="0"/>
              <w:marBottom w:val="0"/>
              <w:divBdr>
                <w:top w:val="none" w:sz="0" w:space="0" w:color="auto"/>
                <w:left w:val="none" w:sz="0" w:space="0" w:color="auto"/>
                <w:bottom w:val="none" w:sz="0" w:space="0" w:color="auto"/>
                <w:right w:val="none" w:sz="0" w:space="0" w:color="auto"/>
              </w:divBdr>
            </w:div>
          </w:divsChild>
        </w:div>
        <w:div w:id="587344859">
          <w:marLeft w:val="60"/>
          <w:marRight w:val="60"/>
          <w:marTop w:val="105"/>
          <w:marBottom w:val="105"/>
          <w:divBdr>
            <w:top w:val="none" w:sz="0" w:space="0" w:color="auto"/>
            <w:left w:val="none" w:sz="0" w:space="0" w:color="auto"/>
            <w:bottom w:val="none" w:sz="0" w:space="0" w:color="auto"/>
            <w:right w:val="none" w:sz="0" w:space="0" w:color="auto"/>
          </w:divBdr>
          <w:divsChild>
            <w:div w:id="1023828639">
              <w:marLeft w:val="0"/>
              <w:marRight w:val="0"/>
              <w:marTop w:val="0"/>
              <w:marBottom w:val="0"/>
              <w:divBdr>
                <w:top w:val="none" w:sz="0" w:space="0" w:color="auto"/>
                <w:left w:val="none" w:sz="0" w:space="0" w:color="auto"/>
                <w:bottom w:val="none" w:sz="0" w:space="0" w:color="auto"/>
                <w:right w:val="none" w:sz="0" w:space="0" w:color="auto"/>
              </w:divBdr>
            </w:div>
          </w:divsChild>
        </w:div>
        <w:div w:id="587420007">
          <w:marLeft w:val="60"/>
          <w:marRight w:val="60"/>
          <w:marTop w:val="105"/>
          <w:marBottom w:val="105"/>
          <w:divBdr>
            <w:top w:val="none" w:sz="0" w:space="0" w:color="auto"/>
            <w:left w:val="none" w:sz="0" w:space="0" w:color="auto"/>
            <w:bottom w:val="none" w:sz="0" w:space="0" w:color="auto"/>
            <w:right w:val="none" w:sz="0" w:space="0" w:color="auto"/>
          </w:divBdr>
          <w:divsChild>
            <w:div w:id="929581559">
              <w:marLeft w:val="0"/>
              <w:marRight w:val="0"/>
              <w:marTop w:val="0"/>
              <w:marBottom w:val="0"/>
              <w:divBdr>
                <w:top w:val="none" w:sz="0" w:space="0" w:color="auto"/>
                <w:left w:val="none" w:sz="0" w:space="0" w:color="auto"/>
                <w:bottom w:val="none" w:sz="0" w:space="0" w:color="auto"/>
                <w:right w:val="none" w:sz="0" w:space="0" w:color="auto"/>
              </w:divBdr>
            </w:div>
          </w:divsChild>
        </w:div>
        <w:div w:id="588732713">
          <w:marLeft w:val="60"/>
          <w:marRight w:val="60"/>
          <w:marTop w:val="105"/>
          <w:marBottom w:val="105"/>
          <w:divBdr>
            <w:top w:val="none" w:sz="0" w:space="0" w:color="auto"/>
            <w:left w:val="none" w:sz="0" w:space="0" w:color="auto"/>
            <w:bottom w:val="none" w:sz="0" w:space="0" w:color="auto"/>
            <w:right w:val="none" w:sz="0" w:space="0" w:color="auto"/>
          </w:divBdr>
          <w:divsChild>
            <w:div w:id="1679382578">
              <w:marLeft w:val="0"/>
              <w:marRight w:val="0"/>
              <w:marTop w:val="0"/>
              <w:marBottom w:val="0"/>
              <w:divBdr>
                <w:top w:val="none" w:sz="0" w:space="0" w:color="auto"/>
                <w:left w:val="none" w:sz="0" w:space="0" w:color="auto"/>
                <w:bottom w:val="none" w:sz="0" w:space="0" w:color="auto"/>
                <w:right w:val="none" w:sz="0" w:space="0" w:color="auto"/>
              </w:divBdr>
            </w:div>
          </w:divsChild>
        </w:div>
        <w:div w:id="590166180">
          <w:marLeft w:val="60"/>
          <w:marRight w:val="60"/>
          <w:marTop w:val="105"/>
          <w:marBottom w:val="105"/>
          <w:divBdr>
            <w:top w:val="none" w:sz="0" w:space="0" w:color="auto"/>
            <w:left w:val="none" w:sz="0" w:space="0" w:color="auto"/>
            <w:bottom w:val="none" w:sz="0" w:space="0" w:color="auto"/>
            <w:right w:val="none" w:sz="0" w:space="0" w:color="auto"/>
          </w:divBdr>
          <w:divsChild>
            <w:div w:id="1775176319">
              <w:marLeft w:val="0"/>
              <w:marRight w:val="0"/>
              <w:marTop w:val="0"/>
              <w:marBottom w:val="0"/>
              <w:divBdr>
                <w:top w:val="none" w:sz="0" w:space="0" w:color="auto"/>
                <w:left w:val="none" w:sz="0" w:space="0" w:color="auto"/>
                <w:bottom w:val="none" w:sz="0" w:space="0" w:color="auto"/>
                <w:right w:val="none" w:sz="0" w:space="0" w:color="auto"/>
              </w:divBdr>
            </w:div>
          </w:divsChild>
        </w:div>
        <w:div w:id="591863478">
          <w:marLeft w:val="60"/>
          <w:marRight w:val="60"/>
          <w:marTop w:val="105"/>
          <w:marBottom w:val="105"/>
          <w:divBdr>
            <w:top w:val="none" w:sz="0" w:space="0" w:color="auto"/>
            <w:left w:val="none" w:sz="0" w:space="0" w:color="auto"/>
            <w:bottom w:val="none" w:sz="0" w:space="0" w:color="auto"/>
            <w:right w:val="none" w:sz="0" w:space="0" w:color="auto"/>
          </w:divBdr>
          <w:divsChild>
            <w:div w:id="259460488">
              <w:marLeft w:val="0"/>
              <w:marRight w:val="0"/>
              <w:marTop w:val="0"/>
              <w:marBottom w:val="0"/>
              <w:divBdr>
                <w:top w:val="none" w:sz="0" w:space="0" w:color="auto"/>
                <w:left w:val="none" w:sz="0" w:space="0" w:color="auto"/>
                <w:bottom w:val="none" w:sz="0" w:space="0" w:color="auto"/>
                <w:right w:val="none" w:sz="0" w:space="0" w:color="auto"/>
              </w:divBdr>
            </w:div>
          </w:divsChild>
        </w:div>
        <w:div w:id="592084322">
          <w:marLeft w:val="60"/>
          <w:marRight w:val="60"/>
          <w:marTop w:val="105"/>
          <w:marBottom w:val="105"/>
          <w:divBdr>
            <w:top w:val="none" w:sz="0" w:space="0" w:color="auto"/>
            <w:left w:val="none" w:sz="0" w:space="0" w:color="auto"/>
            <w:bottom w:val="none" w:sz="0" w:space="0" w:color="auto"/>
            <w:right w:val="none" w:sz="0" w:space="0" w:color="auto"/>
          </w:divBdr>
          <w:divsChild>
            <w:div w:id="1299725717">
              <w:marLeft w:val="0"/>
              <w:marRight w:val="0"/>
              <w:marTop w:val="0"/>
              <w:marBottom w:val="0"/>
              <w:divBdr>
                <w:top w:val="none" w:sz="0" w:space="0" w:color="auto"/>
                <w:left w:val="none" w:sz="0" w:space="0" w:color="auto"/>
                <w:bottom w:val="none" w:sz="0" w:space="0" w:color="auto"/>
                <w:right w:val="none" w:sz="0" w:space="0" w:color="auto"/>
              </w:divBdr>
            </w:div>
          </w:divsChild>
        </w:div>
        <w:div w:id="594629127">
          <w:marLeft w:val="60"/>
          <w:marRight w:val="60"/>
          <w:marTop w:val="105"/>
          <w:marBottom w:val="105"/>
          <w:divBdr>
            <w:top w:val="none" w:sz="0" w:space="0" w:color="auto"/>
            <w:left w:val="none" w:sz="0" w:space="0" w:color="auto"/>
            <w:bottom w:val="none" w:sz="0" w:space="0" w:color="auto"/>
            <w:right w:val="none" w:sz="0" w:space="0" w:color="auto"/>
          </w:divBdr>
          <w:divsChild>
            <w:div w:id="1925409023">
              <w:marLeft w:val="0"/>
              <w:marRight w:val="0"/>
              <w:marTop w:val="0"/>
              <w:marBottom w:val="0"/>
              <w:divBdr>
                <w:top w:val="none" w:sz="0" w:space="0" w:color="auto"/>
                <w:left w:val="none" w:sz="0" w:space="0" w:color="auto"/>
                <w:bottom w:val="none" w:sz="0" w:space="0" w:color="auto"/>
                <w:right w:val="none" w:sz="0" w:space="0" w:color="auto"/>
              </w:divBdr>
            </w:div>
          </w:divsChild>
        </w:div>
        <w:div w:id="597639363">
          <w:marLeft w:val="60"/>
          <w:marRight w:val="60"/>
          <w:marTop w:val="105"/>
          <w:marBottom w:val="105"/>
          <w:divBdr>
            <w:top w:val="none" w:sz="0" w:space="0" w:color="auto"/>
            <w:left w:val="none" w:sz="0" w:space="0" w:color="auto"/>
            <w:bottom w:val="none" w:sz="0" w:space="0" w:color="auto"/>
            <w:right w:val="none" w:sz="0" w:space="0" w:color="auto"/>
          </w:divBdr>
          <w:divsChild>
            <w:div w:id="2001275268">
              <w:marLeft w:val="0"/>
              <w:marRight w:val="0"/>
              <w:marTop w:val="0"/>
              <w:marBottom w:val="0"/>
              <w:divBdr>
                <w:top w:val="none" w:sz="0" w:space="0" w:color="auto"/>
                <w:left w:val="none" w:sz="0" w:space="0" w:color="auto"/>
                <w:bottom w:val="none" w:sz="0" w:space="0" w:color="auto"/>
                <w:right w:val="none" w:sz="0" w:space="0" w:color="auto"/>
              </w:divBdr>
            </w:div>
          </w:divsChild>
        </w:div>
        <w:div w:id="599068315">
          <w:marLeft w:val="60"/>
          <w:marRight w:val="60"/>
          <w:marTop w:val="105"/>
          <w:marBottom w:val="105"/>
          <w:divBdr>
            <w:top w:val="none" w:sz="0" w:space="0" w:color="auto"/>
            <w:left w:val="none" w:sz="0" w:space="0" w:color="auto"/>
            <w:bottom w:val="none" w:sz="0" w:space="0" w:color="auto"/>
            <w:right w:val="none" w:sz="0" w:space="0" w:color="auto"/>
          </w:divBdr>
          <w:divsChild>
            <w:div w:id="1573855936">
              <w:marLeft w:val="0"/>
              <w:marRight w:val="0"/>
              <w:marTop w:val="0"/>
              <w:marBottom w:val="0"/>
              <w:divBdr>
                <w:top w:val="none" w:sz="0" w:space="0" w:color="auto"/>
                <w:left w:val="none" w:sz="0" w:space="0" w:color="auto"/>
                <w:bottom w:val="none" w:sz="0" w:space="0" w:color="auto"/>
                <w:right w:val="none" w:sz="0" w:space="0" w:color="auto"/>
              </w:divBdr>
            </w:div>
          </w:divsChild>
        </w:div>
        <w:div w:id="602037189">
          <w:marLeft w:val="60"/>
          <w:marRight w:val="60"/>
          <w:marTop w:val="105"/>
          <w:marBottom w:val="105"/>
          <w:divBdr>
            <w:top w:val="none" w:sz="0" w:space="0" w:color="auto"/>
            <w:left w:val="none" w:sz="0" w:space="0" w:color="auto"/>
            <w:bottom w:val="none" w:sz="0" w:space="0" w:color="auto"/>
            <w:right w:val="none" w:sz="0" w:space="0" w:color="auto"/>
          </w:divBdr>
          <w:divsChild>
            <w:div w:id="818038880">
              <w:marLeft w:val="0"/>
              <w:marRight w:val="0"/>
              <w:marTop w:val="0"/>
              <w:marBottom w:val="0"/>
              <w:divBdr>
                <w:top w:val="none" w:sz="0" w:space="0" w:color="auto"/>
                <w:left w:val="none" w:sz="0" w:space="0" w:color="auto"/>
                <w:bottom w:val="none" w:sz="0" w:space="0" w:color="auto"/>
                <w:right w:val="none" w:sz="0" w:space="0" w:color="auto"/>
              </w:divBdr>
            </w:div>
          </w:divsChild>
        </w:div>
        <w:div w:id="604846997">
          <w:marLeft w:val="60"/>
          <w:marRight w:val="60"/>
          <w:marTop w:val="105"/>
          <w:marBottom w:val="105"/>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sChild>
        </w:div>
        <w:div w:id="605964977">
          <w:marLeft w:val="60"/>
          <w:marRight w:val="60"/>
          <w:marTop w:val="105"/>
          <w:marBottom w:val="105"/>
          <w:divBdr>
            <w:top w:val="none" w:sz="0" w:space="0" w:color="auto"/>
            <w:left w:val="none" w:sz="0" w:space="0" w:color="auto"/>
            <w:bottom w:val="none" w:sz="0" w:space="0" w:color="auto"/>
            <w:right w:val="none" w:sz="0" w:space="0" w:color="auto"/>
          </w:divBdr>
          <w:divsChild>
            <w:div w:id="1636133996">
              <w:marLeft w:val="0"/>
              <w:marRight w:val="0"/>
              <w:marTop w:val="0"/>
              <w:marBottom w:val="0"/>
              <w:divBdr>
                <w:top w:val="none" w:sz="0" w:space="0" w:color="auto"/>
                <w:left w:val="none" w:sz="0" w:space="0" w:color="auto"/>
                <w:bottom w:val="none" w:sz="0" w:space="0" w:color="auto"/>
                <w:right w:val="none" w:sz="0" w:space="0" w:color="auto"/>
              </w:divBdr>
            </w:div>
          </w:divsChild>
        </w:div>
        <w:div w:id="606083791">
          <w:marLeft w:val="60"/>
          <w:marRight w:val="60"/>
          <w:marTop w:val="105"/>
          <w:marBottom w:val="105"/>
          <w:divBdr>
            <w:top w:val="none" w:sz="0" w:space="0" w:color="auto"/>
            <w:left w:val="none" w:sz="0" w:space="0" w:color="auto"/>
            <w:bottom w:val="none" w:sz="0" w:space="0" w:color="auto"/>
            <w:right w:val="none" w:sz="0" w:space="0" w:color="auto"/>
          </w:divBdr>
          <w:divsChild>
            <w:div w:id="1688168259">
              <w:marLeft w:val="0"/>
              <w:marRight w:val="0"/>
              <w:marTop w:val="0"/>
              <w:marBottom w:val="0"/>
              <w:divBdr>
                <w:top w:val="none" w:sz="0" w:space="0" w:color="auto"/>
                <w:left w:val="none" w:sz="0" w:space="0" w:color="auto"/>
                <w:bottom w:val="none" w:sz="0" w:space="0" w:color="auto"/>
                <w:right w:val="none" w:sz="0" w:space="0" w:color="auto"/>
              </w:divBdr>
            </w:div>
          </w:divsChild>
        </w:div>
        <w:div w:id="611324271">
          <w:marLeft w:val="60"/>
          <w:marRight w:val="60"/>
          <w:marTop w:val="105"/>
          <w:marBottom w:val="105"/>
          <w:divBdr>
            <w:top w:val="none" w:sz="0" w:space="0" w:color="auto"/>
            <w:left w:val="none" w:sz="0" w:space="0" w:color="auto"/>
            <w:bottom w:val="none" w:sz="0" w:space="0" w:color="auto"/>
            <w:right w:val="none" w:sz="0" w:space="0" w:color="auto"/>
          </w:divBdr>
          <w:divsChild>
            <w:div w:id="15932349">
              <w:marLeft w:val="0"/>
              <w:marRight w:val="0"/>
              <w:marTop w:val="0"/>
              <w:marBottom w:val="0"/>
              <w:divBdr>
                <w:top w:val="none" w:sz="0" w:space="0" w:color="auto"/>
                <w:left w:val="none" w:sz="0" w:space="0" w:color="auto"/>
                <w:bottom w:val="none" w:sz="0" w:space="0" w:color="auto"/>
                <w:right w:val="none" w:sz="0" w:space="0" w:color="auto"/>
              </w:divBdr>
            </w:div>
          </w:divsChild>
        </w:div>
        <w:div w:id="616520180">
          <w:marLeft w:val="60"/>
          <w:marRight w:val="60"/>
          <w:marTop w:val="105"/>
          <w:marBottom w:val="105"/>
          <w:divBdr>
            <w:top w:val="none" w:sz="0" w:space="0" w:color="auto"/>
            <w:left w:val="none" w:sz="0" w:space="0" w:color="auto"/>
            <w:bottom w:val="none" w:sz="0" w:space="0" w:color="auto"/>
            <w:right w:val="none" w:sz="0" w:space="0" w:color="auto"/>
          </w:divBdr>
          <w:divsChild>
            <w:div w:id="994339915">
              <w:marLeft w:val="0"/>
              <w:marRight w:val="0"/>
              <w:marTop w:val="0"/>
              <w:marBottom w:val="0"/>
              <w:divBdr>
                <w:top w:val="none" w:sz="0" w:space="0" w:color="auto"/>
                <w:left w:val="none" w:sz="0" w:space="0" w:color="auto"/>
                <w:bottom w:val="none" w:sz="0" w:space="0" w:color="auto"/>
                <w:right w:val="none" w:sz="0" w:space="0" w:color="auto"/>
              </w:divBdr>
            </w:div>
          </w:divsChild>
        </w:div>
        <w:div w:id="620497893">
          <w:marLeft w:val="60"/>
          <w:marRight w:val="60"/>
          <w:marTop w:val="105"/>
          <w:marBottom w:val="105"/>
          <w:divBdr>
            <w:top w:val="none" w:sz="0" w:space="0" w:color="auto"/>
            <w:left w:val="none" w:sz="0" w:space="0" w:color="auto"/>
            <w:bottom w:val="none" w:sz="0" w:space="0" w:color="auto"/>
            <w:right w:val="none" w:sz="0" w:space="0" w:color="auto"/>
          </w:divBdr>
          <w:divsChild>
            <w:div w:id="910694419">
              <w:marLeft w:val="0"/>
              <w:marRight w:val="0"/>
              <w:marTop w:val="0"/>
              <w:marBottom w:val="0"/>
              <w:divBdr>
                <w:top w:val="none" w:sz="0" w:space="0" w:color="auto"/>
                <w:left w:val="none" w:sz="0" w:space="0" w:color="auto"/>
                <w:bottom w:val="none" w:sz="0" w:space="0" w:color="auto"/>
                <w:right w:val="none" w:sz="0" w:space="0" w:color="auto"/>
              </w:divBdr>
            </w:div>
          </w:divsChild>
        </w:div>
        <w:div w:id="626786489">
          <w:marLeft w:val="60"/>
          <w:marRight w:val="60"/>
          <w:marTop w:val="105"/>
          <w:marBottom w:val="105"/>
          <w:divBdr>
            <w:top w:val="none" w:sz="0" w:space="0" w:color="auto"/>
            <w:left w:val="none" w:sz="0" w:space="0" w:color="auto"/>
            <w:bottom w:val="none" w:sz="0" w:space="0" w:color="auto"/>
            <w:right w:val="none" w:sz="0" w:space="0" w:color="auto"/>
          </w:divBdr>
          <w:divsChild>
            <w:div w:id="343946965">
              <w:marLeft w:val="0"/>
              <w:marRight w:val="0"/>
              <w:marTop w:val="0"/>
              <w:marBottom w:val="0"/>
              <w:divBdr>
                <w:top w:val="none" w:sz="0" w:space="0" w:color="auto"/>
                <w:left w:val="none" w:sz="0" w:space="0" w:color="auto"/>
                <w:bottom w:val="none" w:sz="0" w:space="0" w:color="auto"/>
                <w:right w:val="none" w:sz="0" w:space="0" w:color="auto"/>
              </w:divBdr>
            </w:div>
          </w:divsChild>
        </w:div>
        <w:div w:id="637760520">
          <w:marLeft w:val="60"/>
          <w:marRight w:val="60"/>
          <w:marTop w:val="105"/>
          <w:marBottom w:val="105"/>
          <w:divBdr>
            <w:top w:val="none" w:sz="0" w:space="0" w:color="auto"/>
            <w:left w:val="none" w:sz="0" w:space="0" w:color="auto"/>
            <w:bottom w:val="none" w:sz="0" w:space="0" w:color="auto"/>
            <w:right w:val="none" w:sz="0" w:space="0" w:color="auto"/>
          </w:divBdr>
          <w:divsChild>
            <w:div w:id="395863712">
              <w:marLeft w:val="0"/>
              <w:marRight w:val="0"/>
              <w:marTop w:val="0"/>
              <w:marBottom w:val="0"/>
              <w:divBdr>
                <w:top w:val="none" w:sz="0" w:space="0" w:color="auto"/>
                <w:left w:val="none" w:sz="0" w:space="0" w:color="auto"/>
                <w:bottom w:val="none" w:sz="0" w:space="0" w:color="auto"/>
                <w:right w:val="none" w:sz="0" w:space="0" w:color="auto"/>
              </w:divBdr>
            </w:div>
          </w:divsChild>
        </w:div>
        <w:div w:id="642009655">
          <w:marLeft w:val="60"/>
          <w:marRight w:val="60"/>
          <w:marTop w:val="105"/>
          <w:marBottom w:val="105"/>
          <w:divBdr>
            <w:top w:val="none" w:sz="0" w:space="0" w:color="auto"/>
            <w:left w:val="none" w:sz="0" w:space="0" w:color="auto"/>
            <w:bottom w:val="none" w:sz="0" w:space="0" w:color="auto"/>
            <w:right w:val="none" w:sz="0" w:space="0" w:color="auto"/>
          </w:divBdr>
          <w:divsChild>
            <w:div w:id="1003119617">
              <w:marLeft w:val="0"/>
              <w:marRight w:val="0"/>
              <w:marTop w:val="0"/>
              <w:marBottom w:val="0"/>
              <w:divBdr>
                <w:top w:val="none" w:sz="0" w:space="0" w:color="auto"/>
                <w:left w:val="none" w:sz="0" w:space="0" w:color="auto"/>
                <w:bottom w:val="none" w:sz="0" w:space="0" w:color="auto"/>
                <w:right w:val="none" w:sz="0" w:space="0" w:color="auto"/>
              </w:divBdr>
            </w:div>
          </w:divsChild>
        </w:div>
        <w:div w:id="653724505">
          <w:marLeft w:val="60"/>
          <w:marRight w:val="60"/>
          <w:marTop w:val="105"/>
          <w:marBottom w:val="105"/>
          <w:divBdr>
            <w:top w:val="none" w:sz="0" w:space="0" w:color="auto"/>
            <w:left w:val="none" w:sz="0" w:space="0" w:color="auto"/>
            <w:bottom w:val="none" w:sz="0" w:space="0" w:color="auto"/>
            <w:right w:val="none" w:sz="0" w:space="0" w:color="auto"/>
          </w:divBdr>
          <w:divsChild>
            <w:div w:id="1649280328">
              <w:marLeft w:val="0"/>
              <w:marRight w:val="0"/>
              <w:marTop w:val="0"/>
              <w:marBottom w:val="0"/>
              <w:divBdr>
                <w:top w:val="none" w:sz="0" w:space="0" w:color="auto"/>
                <w:left w:val="none" w:sz="0" w:space="0" w:color="auto"/>
                <w:bottom w:val="none" w:sz="0" w:space="0" w:color="auto"/>
                <w:right w:val="none" w:sz="0" w:space="0" w:color="auto"/>
              </w:divBdr>
            </w:div>
          </w:divsChild>
        </w:div>
        <w:div w:id="655377541">
          <w:marLeft w:val="60"/>
          <w:marRight w:val="60"/>
          <w:marTop w:val="105"/>
          <w:marBottom w:val="105"/>
          <w:divBdr>
            <w:top w:val="none" w:sz="0" w:space="0" w:color="auto"/>
            <w:left w:val="none" w:sz="0" w:space="0" w:color="auto"/>
            <w:bottom w:val="none" w:sz="0" w:space="0" w:color="auto"/>
            <w:right w:val="none" w:sz="0" w:space="0" w:color="auto"/>
          </w:divBdr>
          <w:divsChild>
            <w:div w:id="316687996">
              <w:marLeft w:val="0"/>
              <w:marRight w:val="0"/>
              <w:marTop w:val="0"/>
              <w:marBottom w:val="0"/>
              <w:divBdr>
                <w:top w:val="none" w:sz="0" w:space="0" w:color="auto"/>
                <w:left w:val="none" w:sz="0" w:space="0" w:color="auto"/>
                <w:bottom w:val="none" w:sz="0" w:space="0" w:color="auto"/>
                <w:right w:val="none" w:sz="0" w:space="0" w:color="auto"/>
              </w:divBdr>
            </w:div>
          </w:divsChild>
        </w:div>
        <w:div w:id="657852886">
          <w:marLeft w:val="60"/>
          <w:marRight w:val="60"/>
          <w:marTop w:val="105"/>
          <w:marBottom w:val="105"/>
          <w:divBdr>
            <w:top w:val="none" w:sz="0" w:space="0" w:color="auto"/>
            <w:left w:val="none" w:sz="0" w:space="0" w:color="auto"/>
            <w:bottom w:val="none" w:sz="0" w:space="0" w:color="auto"/>
            <w:right w:val="none" w:sz="0" w:space="0" w:color="auto"/>
          </w:divBdr>
          <w:divsChild>
            <w:div w:id="148787443">
              <w:marLeft w:val="0"/>
              <w:marRight w:val="0"/>
              <w:marTop w:val="0"/>
              <w:marBottom w:val="0"/>
              <w:divBdr>
                <w:top w:val="none" w:sz="0" w:space="0" w:color="auto"/>
                <w:left w:val="none" w:sz="0" w:space="0" w:color="auto"/>
                <w:bottom w:val="none" w:sz="0" w:space="0" w:color="auto"/>
                <w:right w:val="none" w:sz="0" w:space="0" w:color="auto"/>
              </w:divBdr>
            </w:div>
          </w:divsChild>
        </w:div>
        <w:div w:id="660423676">
          <w:marLeft w:val="60"/>
          <w:marRight w:val="60"/>
          <w:marTop w:val="105"/>
          <w:marBottom w:val="105"/>
          <w:divBdr>
            <w:top w:val="none" w:sz="0" w:space="0" w:color="auto"/>
            <w:left w:val="none" w:sz="0" w:space="0" w:color="auto"/>
            <w:bottom w:val="none" w:sz="0" w:space="0" w:color="auto"/>
            <w:right w:val="none" w:sz="0" w:space="0" w:color="auto"/>
          </w:divBdr>
          <w:divsChild>
            <w:div w:id="1744180760">
              <w:marLeft w:val="0"/>
              <w:marRight w:val="0"/>
              <w:marTop w:val="0"/>
              <w:marBottom w:val="0"/>
              <w:divBdr>
                <w:top w:val="none" w:sz="0" w:space="0" w:color="auto"/>
                <w:left w:val="none" w:sz="0" w:space="0" w:color="auto"/>
                <w:bottom w:val="none" w:sz="0" w:space="0" w:color="auto"/>
                <w:right w:val="none" w:sz="0" w:space="0" w:color="auto"/>
              </w:divBdr>
            </w:div>
          </w:divsChild>
        </w:div>
        <w:div w:id="663972676">
          <w:marLeft w:val="60"/>
          <w:marRight w:val="60"/>
          <w:marTop w:val="105"/>
          <w:marBottom w:val="105"/>
          <w:divBdr>
            <w:top w:val="none" w:sz="0" w:space="0" w:color="auto"/>
            <w:left w:val="none" w:sz="0" w:space="0" w:color="auto"/>
            <w:bottom w:val="none" w:sz="0" w:space="0" w:color="auto"/>
            <w:right w:val="none" w:sz="0" w:space="0" w:color="auto"/>
          </w:divBdr>
          <w:divsChild>
            <w:div w:id="1609191584">
              <w:marLeft w:val="0"/>
              <w:marRight w:val="0"/>
              <w:marTop w:val="0"/>
              <w:marBottom w:val="0"/>
              <w:divBdr>
                <w:top w:val="none" w:sz="0" w:space="0" w:color="auto"/>
                <w:left w:val="none" w:sz="0" w:space="0" w:color="auto"/>
                <w:bottom w:val="none" w:sz="0" w:space="0" w:color="auto"/>
                <w:right w:val="none" w:sz="0" w:space="0" w:color="auto"/>
              </w:divBdr>
            </w:div>
          </w:divsChild>
        </w:div>
        <w:div w:id="664404183">
          <w:marLeft w:val="60"/>
          <w:marRight w:val="60"/>
          <w:marTop w:val="105"/>
          <w:marBottom w:val="105"/>
          <w:divBdr>
            <w:top w:val="none" w:sz="0" w:space="0" w:color="auto"/>
            <w:left w:val="none" w:sz="0" w:space="0" w:color="auto"/>
            <w:bottom w:val="none" w:sz="0" w:space="0" w:color="auto"/>
            <w:right w:val="none" w:sz="0" w:space="0" w:color="auto"/>
          </w:divBdr>
          <w:divsChild>
            <w:div w:id="431169803">
              <w:marLeft w:val="0"/>
              <w:marRight w:val="0"/>
              <w:marTop w:val="0"/>
              <w:marBottom w:val="0"/>
              <w:divBdr>
                <w:top w:val="none" w:sz="0" w:space="0" w:color="auto"/>
                <w:left w:val="none" w:sz="0" w:space="0" w:color="auto"/>
                <w:bottom w:val="none" w:sz="0" w:space="0" w:color="auto"/>
                <w:right w:val="none" w:sz="0" w:space="0" w:color="auto"/>
              </w:divBdr>
            </w:div>
          </w:divsChild>
        </w:div>
        <w:div w:id="665090859">
          <w:marLeft w:val="60"/>
          <w:marRight w:val="60"/>
          <w:marTop w:val="105"/>
          <w:marBottom w:val="105"/>
          <w:divBdr>
            <w:top w:val="none" w:sz="0" w:space="0" w:color="auto"/>
            <w:left w:val="none" w:sz="0" w:space="0" w:color="auto"/>
            <w:bottom w:val="none" w:sz="0" w:space="0" w:color="auto"/>
            <w:right w:val="none" w:sz="0" w:space="0" w:color="auto"/>
          </w:divBdr>
          <w:divsChild>
            <w:div w:id="1657227754">
              <w:marLeft w:val="0"/>
              <w:marRight w:val="0"/>
              <w:marTop w:val="0"/>
              <w:marBottom w:val="0"/>
              <w:divBdr>
                <w:top w:val="none" w:sz="0" w:space="0" w:color="auto"/>
                <w:left w:val="none" w:sz="0" w:space="0" w:color="auto"/>
                <w:bottom w:val="none" w:sz="0" w:space="0" w:color="auto"/>
                <w:right w:val="none" w:sz="0" w:space="0" w:color="auto"/>
              </w:divBdr>
            </w:div>
          </w:divsChild>
        </w:div>
        <w:div w:id="673536173">
          <w:marLeft w:val="60"/>
          <w:marRight w:val="60"/>
          <w:marTop w:val="105"/>
          <w:marBottom w:val="105"/>
          <w:divBdr>
            <w:top w:val="none" w:sz="0" w:space="0" w:color="auto"/>
            <w:left w:val="none" w:sz="0" w:space="0" w:color="auto"/>
            <w:bottom w:val="none" w:sz="0" w:space="0" w:color="auto"/>
            <w:right w:val="none" w:sz="0" w:space="0" w:color="auto"/>
          </w:divBdr>
          <w:divsChild>
            <w:div w:id="1654796943">
              <w:marLeft w:val="0"/>
              <w:marRight w:val="0"/>
              <w:marTop w:val="0"/>
              <w:marBottom w:val="0"/>
              <w:divBdr>
                <w:top w:val="none" w:sz="0" w:space="0" w:color="auto"/>
                <w:left w:val="none" w:sz="0" w:space="0" w:color="auto"/>
                <w:bottom w:val="none" w:sz="0" w:space="0" w:color="auto"/>
                <w:right w:val="none" w:sz="0" w:space="0" w:color="auto"/>
              </w:divBdr>
            </w:div>
          </w:divsChild>
        </w:div>
        <w:div w:id="674844445">
          <w:marLeft w:val="60"/>
          <w:marRight w:val="60"/>
          <w:marTop w:val="105"/>
          <w:marBottom w:val="105"/>
          <w:divBdr>
            <w:top w:val="none" w:sz="0" w:space="0" w:color="auto"/>
            <w:left w:val="none" w:sz="0" w:space="0" w:color="auto"/>
            <w:bottom w:val="none" w:sz="0" w:space="0" w:color="auto"/>
            <w:right w:val="none" w:sz="0" w:space="0" w:color="auto"/>
          </w:divBdr>
          <w:divsChild>
            <w:div w:id="703864705">
              <w:marLeft w:val="0"/>
              <w:marRight w:val="0"/>
              <w:marTop w:val="0"/>
              <w:marBottom w:val="0"/>
              <w:divBdr>
                <w:top w:val="none" w:sz="0" w:space="0" w:color="auto"/>
                <w:left w:val="none" w:sz="0" w:space="0" w:color="auto"/>
                <w:bottom w:val="none" w:sz="0" w:space="0" w:color="auto"/>
                <w:right w:val="none" w:sz="0" w:space="0" w:color="auto"/>
              </w:divBdr>
            </w:div>
          </w:divsChild>
        </w:div>
        <w:div w:id="675575037">
          <w:marLeft w:val="60"/>
          <w:marRight w:val="60"/>
          <w:marTop w:val="105"/>
          <w:marBottom w:val="105"/>
          <w:divBdr>
            <w:top w:val="none" w:sz="0" w:space="0" w:color="auto"/>
            <w:left w:val="none" w:sz="0" w:space="0" w:color="auto"/>
            <w:bottom w:val="none" w:sz="0" w:space="0" w:color="auto"/>
            <w:right w:val="none" w:sz="0" w:space="0" w:color="auto"/>
          </w:divBdr>
          <w:divsChild>
            <w:div w:id="1507136548">
              <w:marLeft w:val="0"/>
              <w:marRight w:val="0"/>
              <w:marTop w:val="0"/>
              <w:marBottom w:val="0"/>
              <w:divBdr>
                <w:top w:val="none" w:sz="0" w:space="0" w:color="auto"/>
                <w:left w:val="none" w:sz="0" w:space="0" w:color="auto"/>
                <w:bottom w:val="none" w:sz="0" w:space="0" w:color="auto"/>
                <w:right w:val="none" w:sz="0" w:space="0" w:color="auto"/>
              </w:divBdr>
            </w:div>
          </w:divsChild>
        </w:div>
        <w:div w:id="675958953">
          <w:marLeft w:val="60"/>
          <w:marRight w:val="60"/>
          <w:marTop w:val="105"/>
          <w:marBottom w:val="105"/>
          <w:divBdr>
            <w:top w:val="none" w:sz="0" w:space="0" w:color="auto"/>
            <w:left w:val="none" w:sz="0" w:space="0" w:color="auto"/>
            <w:bottom w:val="none" w:sz="0" w:space="0" w:color="auto"/>
            <w:right w:val="none" w:sz="0" w:space="0" w:color="auto"/>
          </w:divBdr>
          <w:divsChild>
            <w:div w:id="1424762870">
              <w:marLeft w:val="0"/>
              <w:marRight w:val="0"/>
              <w:marTop w:val="0"/>
              <w:marBottom w:val="0"/>
              <w:divBdr>
                <w:top w:val="none" w:sz="0" w:space="0" w:color="auto"/>
                <w:left w:val="none" w:sz="0" w:space="0" w:color="auto"/>
                <w:bottom w:val="none" w:sz="0" w:space="0" w:color="auto"/>
                <w:right w:val="none" w:sz="0" w:space="0" w:color="auto"/>
              </w:divBdr>
            </w:div>
          </w:divsChild>
        </w:div>
        <w:div w:id="678044415">
          <w:marLeft w:val="60"/>
          <w:marRight w:val="60"/>
          <w:marTop w:val="105"/>
          <w:marBottom w:val="105"/>
          <w:divBdr>
            <w:top w:val="none" w:sz="0" w:space="0" w:color="auto"/>
            <w:left w:val="none" w:sz="0" w:space="0" w:color="auto"/>
            <w:bottom w:val="none" w:sz="0" w:space="0" w:color="auto"/>
            <w:right w:val="none" w:sz="0" w:space="0" w:color="auto"/>
          </w:divBdr>
          <w:divsChild>
            <w:div w:id="2051372121">
              <w:marLeft w:val="0"/>
              <w:marRight w:val="0"/>
              <w:marTop w:val="0"/>
              <w:marBottom w:val="0"/>
              <w:divBdr>
                <w:top w:val="none" w:sz="0" w:space="0" w:color="auto"/>
                <w:left w:val="none" w:sz="0" w:space="0" w:color="auto"/>
                <w:bottom w:val="none" w:sz="0" w:space="0" w:color="auto"/>
                <w:right w:val="none" w:sz="0" w:space="0" w:color="auto"/>
              </w:divBdr>
            </w:div>
          </w:divsChild>
        </w:div>
        <w:div w:id="681050152">
          <w:marLeft w:val="60"/>
          <w:marRight w:val="60"/>
          <w:marTop w:val="105"/>
          <w:marBottom w:val="105"/>
          <w:divBdr>
            <w:top w:val="none" w:sz="0" w:space="0" w:color="auto"/>
            <w:left w:val="none" w:sz="0" w:space="0" w:color="auto"/>
            <w:bottom w:val="none" w:sz="0" w:space="0" w:color="auto"/>
            <w:right w:val="none" w:sz="0" w:space="0" w:color="auto"/>
          </w:divBdr>
          <w:divsChild>
            <w:div w:id="835193567">
              <w:marLeft w:val="0"/>
              <w:marRight w:val="0"/>
              <w:marTop w:val="0"/>
              <w:marBottom w:val="0"/>
              <w:divBdr>
                <w:top w:val="none" w:sz="0" w:space="0" w:color="auto"/>
                <w:left w:val="none" w:sz="0" w:space="0" w:color="auto"/>
                <w:bottom w:val="none" w:sz="0" w:space="0" w:color="auto"/>
                <w:right w:val="none" w:sz="0" w:space="0" w:color="auto"/>
              </w:divBdr>
            </w:div>
          </w:divsChild>
        </w:div>
        <w:div w:id="687951295">
          <w:marLeft w:val="60"/>
          <w:marRight w:val="60"/>
          <w:marTop w:val="105"/>
          <w:marBottom w:val="105"/>
          <w:divBdr>
            <w:top w:val="none" w:sz="0" w:space="0" w:color="auto"/>
            <w:left w:val="none" w:sz="0" w:space="0" w:color="auto"/>
            <w:bottom w:val="none" w:sz="0" w:space="0" w:color="auto"/>
            <w:right w:val="none" w:sz="0" w:space="0" w:color="auto"/>
          </w:divBdr>
          <w:divsChild>
            <w:div w:id="254020346">
              <w:marLeft w:val="0"/>
              <w:marRight w:val="0"/>
              <w:marTop w:val="0"/>
              <w:marBottom w:val="0"/>
              <w:divBdr>
                <w:top w:val="none" w:sz="0" w:space="0" w:color="auto"/>
                <w:left w:val="none" w:sz="0" w:space="0" w:color="auto"/>
                <w:bottom w:val="none" w:sz="0" w:space="0" w:color="auto"/>
                <w:right w:val="none" w:sz="0" w:space="0" w:color="auto"/>
              </w:divBdr>
            </w:div>
          </w:divsChild>
        </w:div>
        <w:div w:id="695354598">
          <w:marLeft w:val="60"/>
          <w:marRight w:val="60"/>
          <w:marTop w:val="105"/>
          <w:marBottom w:val="105"/>
          <w:divBdr>
            <w:top w:val="none" w:sz="0" w:space="0" w:color="auto"/>
            <w:left w:val="none" w:sz="0" w:space="0" w:color="auto"/>
            <w:bottom w:val="none" w:sz="0" w:space="0" w:color="auto"/>
            <w:right w:val="none" w:sz="0" w:space="0" w:color="auto"/>
          </w:divBdr>
          <w:divsChild>
            <w:div w:id="465008099">
              <w:marLeft w:val="0"/>
              <w:marRight w:val="0"/>
              <w:marTop w:val="0"/>
              <w:marBottom w:val="0"/>
              <w:divBdr>
                <w:top w:val="none" w:sz="0" w:space="0" w:color="auto"/>
                <w:left w:val="none" w:sz="0" w:space="0" w:color="auto"/>
                <w:bottom w:val="none" w:sz="0" w:space="0" w:color="auto"/>
                <w:right w:val="none" w:sz="0" w:space="0" w:color="auto"/>
              </w:divBdr>
            </w:div>
          </w:divsChild>
        </w:div>
        <w:div w:id="699940659">
          <w:marLeft w:val="60"/>
          <w:marRight w:val="60"/>
          <w:marTop w:val="105"/>
          <w:marBottom w:val="105"/>
          <w:divBdr>
            <w:top w:val="none" w:sz="0" w:space="0" w:color="auto"/>
            <w:left w:val="none" w:sz="0" w:space="0" w:color="auto"/>
            <w:bottom w:val="none" w:sz="0" w:space="0" w:color="auto"/>
            <w:right w:val="none" w:sz="0" w:space="0" w:color="auto"/>
          </w:divBdr>
          <w:divsChild>
            <w:div w:id="1442216289">
              <w:marLeft w:val="0"/>
              <w:marRight w:val="0"/>
              <w:marTop w:val="0"/>
              <w:marBottom w:val="0"/>
              <w:divBdr>
                <w:top w:val="none" w:sz="0" w:space="0" w:color="auto"/>
                <w:left w:val="none" w:sz="0" w:space="0" w:color="auto"/>
                <w:bottom w:val="none" w:sz="0" w:space="0" w:color="auto"/>
                <w:right w:val="none" w:sz="0" w:space="0" w:color="auto"/>
              </w:divBdr>
            </w:div>
          </w:divsChild>
        </w:div>
        <w:div w:id="704981525">
          <w:marLeft w:val="60"/>
          <w:marRight w:val="60"/>
          <w:marTop w:val="105"/>
          <w:marBottom w:val="105"/>
          <w:divBdr>
            <w:top w:val="none" w:sz="0" w:space="0" w:color="auto"/>
            <w:left w:val="none" w:sz="0" w:space="0" w:color="auto"/>
            <w:bottom w:val="none" w:sz="0" w:space="0" w:color="auto"/>
            <w:right w:val="none" w:sz="0" w:space="0" w:color="auto"/>
          </w:divBdr>
          <w:divsChild>
            <w:div w:id="1225799028">
              <w:marLeft w:val="0"/>
              <w:marRight w:val="0"/>
              <w:marTop w:val="0"/>
              <w:marBottom w:val="0"/>
              <w:divBdr>
                <w:top w:val="none" w:sz="0" w:space="0" w:color="auto"/>
                <w:left w:val="none" w:sz="0" w:space="0" w:color="auto"/>
                <w:bottom w:val="none" w:sz="0" w:space="0" w:color="auto"/>
                <w:right w:val="none" w:sz="0" w:space="0" w:color="auto"/>
              </w:divBdr>
            </w:div>
          </w:divsChild>
        </w:div>
        <w:div w:id="706566975">
          <w:marLeft w:val="60"/>
          <w:marRight w:val="60"/>
          <w:marTop w:val="105"/>
          <w:marBottom w:val="105"/>
          <w:divBdr>
            <w:top w:val="none" w:sz="0" w:space="0" w:color="auto"/>
            <w:left w:val="none" w:sz="0" w:space="0" w:color="auto"/>
            <w:bottom w:val="none" w:sz="0" w:space="0" w:color="auto"/>
            <w:right w:val="none" w:sz="0" w:space="0" w:color="auto"/>
          </w:divBdr>
          <w:divsChild>
            <w:div w:id="1976062936">
              <w:marLeft w:val="0"/>
              <w:marRight w:val="0"/>
              <w:marTop w:val="0"/>
              <w:marBottom w:val="0"/>
              <w:divBdr>
                <w:top w:val="none" w:sz="0" w:space="0" w:color="auto"/>
                <w:left w:val="none" w:sz="0" w:space="0" w:color="auto"/>
                <w:bottom w:val="none" w:sz="0" w:space="0" w:color="auto"/>
                <w:right w:val="none" w:sz="0" w:space="0" w:color="auto"/>
              </w:divBdr>
            </w:div>
          </w:divsChild>
        </w:div>
        <w:div w:id="713769788">
          <w:marLeft w:val="60"/>
          <w:marRight w:val="60"/>
          <w:marTop w:val="105"/>
          <w:marBottom w:val="105"/>
          <w:divBdr>
            <w:top w:val="none" w:sz="0" w:space="0" w:color="auto"/>
            <w:left w:val="none" w:sz="0" w:space="0" w:color="auto"/>
            <w:bottom w:val="none" w:sz="0" w:space="0" w:color="auto"/>
            <w:right w:val="none" w:sz="0" w:space="0" w:color="auto"/>
          </w:divBdr>
          <w:divsChild>
            <w:div w:id="488794577">
              <w:marLeft w:val="0"/>
              <w:marRight w:val="0"/>
              <w:marTop w:val="0"/>
              <w:marBottom w:val="0"/>
              <w:divBdr>
                <w:top w:val="none" w:sz="0" w:space="0" w:color="auto"/>
                <w:left w:val="none" w:sz="0" w:space="0" w:color="auto"/>
                <w:bottom w:val="none" w:sz="0" w:space="0" w:color="auto"/>
                <w:right w:val="none" w:sz="0" w:space="0" w:color="auto"/>
              </w:divBdr>
            </w:div>
          </w:divsChild>
        </w:div>
        <w:div w:id="720400808">
          <w:marLeft w:val="60"/>
          <w:marRight w:val="60"/>
          <w:marTop w:val="105"/>
          <w:marBottom w:val="105"/>
          <w:divBdr>
            <w:top w:val="none" w:sz="0" w:space="0" w:color="auto"/>
            <w:left w:val="none" w:sz="0" w:space="0" w:color="auto"/>
            <w:bottom w:val="none" w:sz="0" w:space="0" w:color="auto"/>
            <w:right w:val="none" w:sz="0" w:space="0" w:color="auto"/>
          </w:divBdr>
          <w:divsChild>
            <w:div w:id="937061681">
              <w:marLeft w:val="0"/>
              <w:marRight w:val="0"/>
              <w:marTop w:val="0"/>
              <w:marBottom w:val="0"/>
              <w:divBdr>
                <w:top w:val="none" w:sz="0" w:space="0" w:color="auto"/>
                <w:left w:val="none" w:sz="0" w:space="0" w:color="auto"/>
                <w:bottom w:val="none" w:sz="0" w:space="0" w:color="auto"/>
                <w:right w:val="none" w:sz="0" w:space="0" w:color="auto"/>
              </w:divBdr>
            </w:div>
          </w:divsChild>
        </w:div>
        <w:div w:id="728114283">
          <w:marLeft w:val="60"/>
          <w:marRight w:val="60"/>
          <w:marTop w:val="105"/>
          <w:marBottom w:val="105"/>
          <w:divBdr>
            <w:top w:val="none" w:sz="0" w:space="0" w:color="auto"/>
            <w:left w:val="none" w:sz="0" w:space="0" w:color="auto"/>
            <w:bottom w:val="none" w:sz="0" w:space="0" w:color="auto"/>
            <w:right w:val="none" w:sz="0" w:space="0" w:color="auto"/>
          </w:divBdr>
          <w:divsChild>
            <w:div w:id="1883129925">
              <w:marLeft w:val="0"/>
              <w:marRight w:val="0"/>
              <w:marTop w:val="0"/>
              <w:marBottom w:val="0"/>
              <w:divBdr>
                <w:top w:val="none" w:sz="0" w:space="0" w:color="auto"/>
                <w:left w:val="none" w:sz="0" w:space="0" w:color="auto"/>
                <w:bottom w:val="none" w:sz="0" w:space="0" w:color="auto"/>
                <w:right w:val="none" w:sz="0" w:space="0" w:color="auto"/>
              </w:divBdr>
            </w:div>
          </w:divsChild>
        </w:div>
        <w:div w:id="729767738">
          <w:marLeft w:val="60"/>
          <w:marRight w:val="60"/>
          <w:marTop w:val="105"/>
          <w:marBottom w:val="105"/>
          <w:divBdr>
            <w:top w:val="none" w:sz="0" w:space="0" w:color="auto"/>
            <w:left w:val="none" w:sz="0" w:space="0" w:color="auto"/>
            <w:bottom w:val="none" w:sz="0" w:space="0" w:color="auto"/>
            <w:right w:val="none" w:sz="0" w:space="0" w:color="auto"/>
          </w:divBdr>
          <w:divsChild>
            <w:div w:id="413866107">
              <w:marLeft w:val="0"/>
              <w:marRight w:val="0"/>
              <w:marTop w:val="0"/>
              <w:marBottom w:val="0"/>
              <w:divBdr>
                <w:top w:val="none" w:sz="0" w:space="0" w:color="auto"/>
                <w:left w:val="none" w:sz="0" w:space="0" w:color="auto"/>
                <w:bottom w:val="none" w:sz="0" w:space="0" w:color="auto"/>
                <w:right w:val="none" w:sz="0" w:space="0" w:color="auto"/>
              </w:divBdr>
            </w:div>
          </w:divsChild>
        </w:div>
        <w:div w:id="730807575">
          <w:marLeft w:val="60"/>
          <w:marRight w:val="60"/>
          <w:marTop w:val="105"/>
          <w:marBottom w:val="105"/>
          <w:divBdr>
            <w:top w:val="none" w:sz="0" w:space="0" w:color="auto"/>
            <w:left w:val="none" w:sz="0" w:space="0" w:color="auto"/>
            <w:bottom w:val="none" w:sz="0" w:space="0" w:color="auto"/>
            <w:right w:val="none" w:sz="0" w:space="0" w:color="auto"/>
          </w:divBdr>
          <w:divsChild>
            <w:div w:id="1029725732">
              <w:marLeft w:val="0"/>
              <w:marRight w:val="0"/>
              <w:marTop w:val="0"/>
              <w:marBottom w:val="0"/>
              <w:divBdr>
                <w:top w:val="none" w:sz="0" w:space="0" w:color="auto"/>
                <w:left w:val="none" w:sz="0" w:space="0" w:color="auto"/>
                <w:bottom w:val="none" w:sz="0" w:space="0" w:color="auto"/>
                <w:right w:val="none" w:sz="0" w:space="0" w:color="auto"/>
              </w:divBdr>
            </w:div>
          </w:divsChild>
        </w:div>
        <w:div w:id="733427559">
          <w:marLeft w:val="60"/>
          <w:marRight w:val="60"/>
          <w:marTop w:val="105"/>
          <w:marBottom w:val="105"/>
          <w:divBdr>
            <w:top w:val="none" w:sz="0" w:space="0" w:color="auto"/>
            <w:left w:val="none" w:sz="0" w:space="0" w:color="auto"/>
            <w:bottom w:val="none" w:sz="0" w:space="0" w:color="auto"/>
            <w:right w:val="none" w:sz="0" w:space="0" w:color="auto"/>
          </w:divBdr>
          <w:divsChild>
            <w:div w:id="282735100">
              <w:marLeft w:val="0"/>
              <w:marRight w:val="0"/>
              <w:marTop w:val="0"/>
              <w:marBottom w:val="0"/>
              <w:divBdr>
                <w:top w:val="none" w:sz="0" w:space="0" w:color="auto"/>
                <w:left w:val="none" w:sz="0" w:space="0" w:color="auto"/>
                <w:bottom w:val="none" w:sz="0" w:space="0" w:color="auto"/>
                <w:right w:val="none" w:sz="0" w:space="0" w:color="auto"/>
              </w:divBdr>
            </w:div>
          </w:divsChild>
        </w:div>
        <w:div w:id="733428100">
          <w:marLeft w:val="60"/>
          <w:marRight w:val="60"/>
          <w:marTop w:val="105"/>
          <w:marBottom w:val="105"/>
          <w:divBdr>
            <w:top w:val="none" w:sz="0" w:space="0" w:color="auto"/>
            <w:left w:val="none" w:sz="0" w:space="0" w:color="auto"/>
            <w:bottom w:val="none" w:sz="0" w:space="0" w:color="auto"/>
            <w:right w:val="none" w:sz="0" w:space="0" w:color="auto"/>
          </w:divBdr>
          <w:divsChild>
            <w:div w:id="689450358">
              <w:marLeft w:val="0"/>
              <w:marRight w:val="0"/>
              <w:marTop w:val="0"/>
              <w:marBottom w:val="0"/>
              <w:divBdr>
                <w:top w:val="none" w:sz="0" w:space="0" w:color="auto"/>
                <w:left w:val="none" w:sz="0" w:space="0" w:color="auto"/>
                <w:bottom w:val="none" w:sz="0" w:space="0" w:color="auto"/>
                <w:right w:val="none" w:sz="0" w:space="0" w:color="auto"/>
              </w:divBdr>
            </w:div>
          </w:divsChild>
        </w:div>
        <w:div w:id="733552173">
          <w:marLeft w:val="60"/>
          <w:marRight w:val="60"/>
          <w:marTop w:val="105"/>
          <w:marBottom w:val="105"/>
          <w:divBdr>
            <w:top w:val="none" w:sz="0" w:space="0" w:color="auto"/>
            <w:left w:val="none" w:sz="0" w:space="0" w:color="auto"/>
            <w:bottom w:val="none" w:sz="0" w:space="0" w:color="auto"/>
            <w:right w:val="none" w:sz="0" w:space="0" w:color="auto"/>
          </w:divBdr>
          <w:divsChild>
            <w:div w:id="343016703">
              <w:marLeft w:val="0"/>
              <w:marRight w:val="0"/>
              <w:marTop w:val="0"/>
              <w:marBottom w:val="0"/>
              <w:divBdr>
                <w:top w:val="none" w:sz="0" w:space="0" w:color="auto"/>
                <w:left w:val="none" w:sz="0" w:space="0" w:color="auto"/>
                <w:bottom w:val="none" w:sz="0" w:space="0" w:color="auto"/>
                <w:right w:val="none" w:sz="0" w:space="0" w:color="auto"/>
              </w:divBdr>
            </w:div>
          </w:divsChild>
        </w:div>
        <w:div w:id="733624855">
          <w:marLeft w:val="60"/>
          <w:marRight w:val="60"/>
          <w:marTop w:val="105"/>
          <w:marBottom w:val="105"/>
          <w:divBdr>
            <w:top w:val="none" w:sz="0" w:space="0" w:color="auto"/>
            <w:left w:val="none" w:sz="0" w:space="0" w:color="auto"/>
            <w:bottom w:val="none" w:sz="0" w:space="0" w:color="auto"/>
            <w:right w:val="none" w:sz="0" w:space="0" w:color="auto"/>
          </w:divBdr>
          <w:divsChild>
            <w:div w:id="2127920368">
              <w:marLeft w:val="0"/>
              <w:marRight w:val="0"/>
              <w:marTop w:val="0"/>
              <w:marBottom w:val="0"/>
              <w:divBdr>
                <w:top w:val="none" w:sz="0" w:space="0" w:color="auto"/>
                <w:left w:val="none" w:sz="0" w:space="0" w:color="auto"/>
                <w:bottom w:val="none" w:sz="0" w:space="0" w:color="auto"/>
                <w:right w:val="none" w:sz="0" w:space="0" w:color="auto"/>
              </w:divBdr>
            </w:div>
          </w:divsChild>
        </w:div>
        <w:div w:id="733745501">
          <w:marLeft w:val="60"/>
          <w:marRight w:val="60"/>
          <w:marTop w:val="105"/>
          <w:marBottom w:val="105"/>
          <w:divBdr>
            <w:top w:val="none" w:sz="0" w:space="0" w:color="auto"/>
            <w:left w:val="none" w:sz="0" w:space="0" w:color="auto"/>
            <w:bottom w:val="none" w:sz="0" w:space="0" w:color="auto"/>
            <w:right w:val="none" w:sz="0" w:space="0" w:color="auto"/>
          </w:divBdr>
          <w:divsChild>
            <w:div w:id="272982891">
              <w:marLeft w:val="0"/>
              <w:marRight w:val="0"/>
              <w:marTop w:val="0"/>
              <w:marBottom w:val="0"/>
              <w:divBdr>
                <w:top w:val="none" w:sz="0" w:space="0" w:color="auto"/>
                <w:left w:val="none" w:sz="0" w:space="0" w:color="auto"/>
                <w:bottom w:val="none" w:sz="0" w:space="0" w:color="auto"/>
                <w:right w:val="none" w:sz="0" w:space="0" w:color="auto"/>
              </w:divBdr>
            </w:div>
          </w:divsChild>
        </w:div>
        <w:div w:id="735782583">
          <w:marLeft w:val="60"/>
          <w:marRight w:val="60"/>
          <w:marTop w:val="105"/>
          <w:marBottom w:val="105"/>
          <w:divBdr>
            <w:top w:val="none" w:sz="0" w:space="0" w:color="auto"/>
            <w:left w:val="none" w:sz="0" w:space="0" w:color="auto"/>
            <w:bottom w:val="none" w:sz="0" w:space="0" w:color="auto"/>
            <w:right w:val="none" w:sz="0" w:space="0" w:color="auto"/>
          </w:divBdr>
          <w:divsChild>
            <w:div w:id="46415667">
              <w:marLeft w:val="0"/>
              <w:marRight w:val="0"/>
              <w:marTop w:val="0"/>
              <w:marBottom w:val="0"/>
              <w:divBdr>
                <w:top w:val="none" w:sz="0" w:space="0" w:color="auto"/>
                <w:left w:val="none" w:sz="0" w:space="0" w:color="auto"/>
                <w:bottom w:val="none" w:sz="0" w:space="0" w:color="auto"/>
                <w:right w:val="none" w:sz="0" w:space="0" w:color="auto"/>
              </w:divBdr>
            </w:div>
          </w:divsChild>
        </w:div>
        <w:div w:id="741147009">
          <w:marLeft w:val="60"/>
          <w:marRight w:val="60"/>
          <w:marTop w:val="105"/>
          <w:marBottom w:val="105"/>
          <w:divBdr>
            <w:top w:val="none" w:sz="0" w:space="0" w:color="auto"/>
            <w:left w:val="none" w:sz="0" w:space="0" w:color="auto"/>
            <w:bottom w:val="none" w:sz="0" w:space="0" w:color="auto"/>
            <w:right w:val="none" w:sz="0" w:space="0" w:color="auto"/>
          </w:divBdr>
          <w:divsChild>
            <w:div w:id="1863981502">
              <w:marLeft w:val="0"/>
              <w:marRight w:val="0"/>
              <w:marTop w:val="0"/>
              <w:marBottom w:val="0"/>
              <w:divBdr>
                <w:top w:val="none" w:sz="0" w:space="0" w:color="auto"/>
                <w:left w:val="none" w:sz="0" w:space="0" w:color="auto"/>
                <w:bottom w:val="none" w:sz="0" w:space="0" w:color="auto"/>
                <w:right w:val="none" w:sz="0" w:space="0" w:color="auto"/>
              </w:divBdr>
            </w:div>
          </w:divsChild>
        </w:div>
        <w:div w:id="751856661">
          <w:marLeft w:val="60"/>
          <w:marRight w:val="60"/>
          <w:marTop w:val="105"/>
          <w:marBottom w:val="105"/>
          <w:divBdr>
            <w:top w:val="none" w:sz="0" w:space="0" w:color="auto"/>
            <w:left w:val="none" w:sz="0" w:space="0" w:color="auto"/>
            <w:bottom w:val="none" w:sz="0" w:space="0" w:color="auto"/>
            <w:right w:val="none" w:sz="0" w:space="0" w:color="auto"/>
          </w:divBdr>
          <w:divsChild>
            <w:div w:id="691492564">
              <w:marLeft w:val="0"/>
              <w:marRight w:val="0"/>
              <w:marTop w:val="0"/>
              <w:marBottom w:val="0"/>
              <w:divBdr>
                <w:top w:val="none" w:sz="0" w:space="0" w:color="auto"/>
                <w:left w:val="none" w:sz="0" w:space="0" w:color="auto"/>
                <w:bottom w:val="none" w:sz="0" w:space="0" w:color="auto"/>
                <w:right w:val="none" w:sz="0" w:space="0" w:color="auto"/>
              </w:divBdr>
            </w:div>
          </w:divsChild>
        </w:div>
        <w:div w:id="758599640">
          <w:marLeft w:val="60"/>
          <w:marRight w:val="60"/>
          <w:marTop w:val="105"/>
          <w:marBottom w:val="105"/>
          <w:divBdr>
            <w:top w:val="none" w:sz="0" w:space="0" w:color="auto"/>
            <w:left w:val="none" w:sz="0" w:space="0" w:color="auto"/>
            <w:bottom w:val="none" w:sz="0" w:space="0" w:color="auto"/>
            <w:right w:val="none" w:sz="0" w:space="0" w:color="auto"/>
          </w:divBdr>
          <w:divsChild>
            <w:div w:id="977035675">
              <w:marLeft w:val="0"/>
              <w:marRight w:val="0"/>
              <w:marTop w:val="0"/>
              <w:marBottom w:val="0"/>
              <w:divBdr>
                <w:top w:val="none" w:sz="0" w:space="0" w:color="auto"/>
                <w:left w:val="none" w:sz="0" w:space="0" w:color="auto"/>
                <w:bottom w:val="none" w:sz="0" w:space="0" w:color="auto"/>
                <w:right w:val="none" w:sz="0" w:space="0" w:color="auto"/>
              </w:divBdr>
            </w:div>
          </w:divsChild>
        </w:div>
        <w:div w:id="772363180">
          <w:marLeft w:val="60"/>
          <w:marRight w:val="60"/>
          <w:marTop w:val="105"/>
          <w:marBottom w:val="105"/>
          <w:divBdr>
            <w:top w:val="none" w:sz="0" w:space="0" w:color="auto"/>
            <w:left w:val="none" w:sz="0" w:space="0" w:color="auto"/>
            <w:bottom w:val="none" w:sz="0" w:space="0" w:color="auto"/>
            <w:right w:val="none" w:sz="0" w:space="0" w:color="auto"/>
          </w:divBdr>
          <w:divsChild>
            <w:div w:id="207568324">
              <w:marLeft w:val="0"/>
              <w:marRight w:val="0"/>
              <w:marTop w:val="0"/>
              <w:marBottom w:val="0"/>
              <w:divBdr>
                <w:top w:val="none" w:sz="0" w:space="0" w:color="auto"/>
                <w:left w:val="none" w:sz="0" w:space="0" w:color="auto"/>
                <w:bottom w:val="none" w:sz="0" w:space="0" w:color="auto"/>
                <w:right w:val="none" w:sz="0" w:space="0" w:color="auto"/>
              </w:divBdr>
            </w:div>
          </w:divsChild>
        </w:div>
        <w:div w:id="774785576">
          <w:marLeft w:val="60"/>
          <w:marRight w:val="60"/>
          <w:marTop w:val="105"/>
          <w:marBottom w:val="105"/>
          <w:divBdr>
            <w:top w:val="none" w:sz="0" w:space="0" w:color="auto"/>
            <w:left w:val="none" w:sz="0" w:space="0" w:color="auto"/>
            <w:bottom w:val="none" w:sz="0" w:space="0" w:color="auto"/>
            <w:right w:val="none" w:sz="0" w:space="0" w:color="auto"/>
          </w:divBdr>
          <w:divsChild>
            <w:div w:id="852957921">
              <w:marLeft w:val="0"/>
              <w:marRight w:val="0"/>
              <w:marTop w:val="0"/>
              <w:marBottom w:val="0"/>
              <w:divBdr>
                <w:top w:val="none" w:sz="0" w:space="0" w:color="auto"/>
                <w:left w:val="none" w:sz="0" w:space="0" w:color="auto"/>
                <w:bottom w:val="none" w:sz="0" w:space="0" w:color="auto"/>
                <w:right w:val="none" w:sz="0" w:space="0" w:color="auto"/>
              </w:divBdr>
            </w:div>
          </w:divsChild>
        </w:div>
        <w:div w:id="778990342">
          <w:marLeft w:val="60"/>
          <w:marRight w:val="60"/>
          <w:marTop w:val="105"/>
          <w:marBottom w:val="105"/>
          <w:divBdr>
            <w:top w:val="none" w:sz="0" w:space="0" w:color="auto"/>
            <w:left w:val="none" w:sz="0" w:space="0" w:color="auto"/>
            <w:bottom w:val="none" w:sz="0" w:space="0" w:color="auto"/>
            <w:right w:val="none" w:sz="0" w:space="0" w:color="auto"/>
          </w:divBdr>
          <w:divsChild>
            <w:div w:id="1694767180">
              <w:marLeft w:val="0"/>
              <w:marRight w:val="0"/>
              <w:marTop w:val="0"/>
              <w:marBottom w:val="0"/>
              <w:divBdr>
                <w:top w:val="none" w:sz="0" w:space="0" w:color="auto"/>
                <w:left w:val="none" w:sz="0" w:space="0" w:color="auto"/>
                <w:bottom w:val="none" w:sz="0" w:space="0" w:color="auto"/>
                <w:right w:val="none" w:sz="0" w:space="0" w:color="auto"/>
              </w:divBdr>
            </w:div>
          </w:divsChild>
        </w:div>
        <w:div w:id="779645648">
          <w:marLeft w:val="60"/>
          <w:marRight w:val="60"/>
          <w:marTop w:val="105"/>
          <w:marBottom w:val="105"/>
          <w:divBdr>
            <w:top w:val="none" w:sz="0" w:space="0" w:color="auto"/>
            <w:left w:val="none" w:sz="0" w:space="0" w:color="auto"/>
            <w:bottom w:val="none" w:sz="0" w:space="0" w:color="auto"/>
            <w:right w:val="none" w:sz="0" w:space="0" w:color="auto"/>
          </w:divBdr>
          <w:divsChild>
            <w:div w:id="1398170479">
              <w:marLeft w:val="0"/>
              <w:marRight w:val="0"/>
              <w:marTop w:val="0"/>
              <w:marBottom w:val="0"/>
              <w:divBdr>
                <w:top w:val="none" w:sz="0" w:space="0" w:color="auto"/>
                <w:left w:val="none" w:sz="0" w:space="0" w:color="auto"/>
                <w:bottom w:val="none" w:sz="0" w:space="0" w:color="auto"/>
                <w:right w:val="none" w:sz="0" w:space="0" w:color="auto"/>
              </w:divBdr>
            </w:div>
          </w:divsChild>
        </w:div>
        <w:div w:id="780760394">
          <w:marLeft w:val="60"/>
          <w:marRight w:val="60"/>
          <w:marTop w:val="105"/>
          <w:marBottom w:val="105"/>
          <w:divBdr>
            <w:top w:val="none" w:sz="0" w:space="0" w:color="auto"/>
            <w:left w:val="none" w:sz="0" w:space="0" w:color="auto"/>
            <w:bottom w:val="none" w:sz="0" w:space="0" w:color="auto"/>
            <w:right w:val="none" w:sz="0" w:space="0" w:color="auto"/>
          </w:divBdr>
          <w:divsChild>
            <w:div w:id="910308223">
              <w:marLeft w:val="0"/>
              <w:marRight w:val="0"/>
              <w:marTop w:val="0"/>
              <w:marBottom w:val="0"/>
              <w:divBdr>
                <w:top w:val="none" w:sz="0" w:space="0" w:color="auto"/>
                <w:left w:val="none" w:sz="0" w:space="0" w:color="auto"/>
                <w:bottom w:val="none" w:sz="0" w:space="0" w:color="auto"/>
                <w:right w:val="none" w:sz="0" w:space="0" w:color="auto"/>
              </w:divBdr>
            </w:div>
          </w:divsChild>
        </w:div>
        <w:div w:id="781798894">
          <w:marLeft w:val="60"/>
          <w:marRight w:val="60"/>
          <w:marTop w:val="105"/>
          <w:marBottom w:val="105"/>
          <w:divBdr>
            <w:top w:val="none" w:sz="0" w:space="0" w:color="auto"/>
            <w:left w:val="none" w:sz="0" w:space="0" w:color="auto"/>
            <w:bottom w:val="none" w:sz="0" w:space="0" w:color="auto"/>
            <w:right w:val="none" w:sz="0" w:space="0" w:color="auto"/>
          </w:divBdr>
          <w:divsChild>
            <w:div w:id="1336420880">
              <w:marLeft w:val="0"/>
              <w:marRight w:val="0"/>
              <w:marTop w:val="0"/>
              <w:marBottom w:val="0"/>
              <w:divBdr>
                <w:top w:val="none" w:sz="0" w:space="0" w:color="auto"/>
                <w:left w:val="none" w:sz="0" w:space="0" w:color="auto"/>
                <w:bottom w:val="none" w:sz="0" w:space="0" w:color="auto"/>
                <w:right w:val="none" w:sz="0" w:space="0" w:color="auto"/>
              </w:divBdr>
            </w:div>
          </w:divsChild>
        </w:div>
        <w:div w:id="781917193">
          <w:marLeft w:val="60"/>
          <w:marRight w:val="60"/>
          <w:marTop w:val="105"/>
          <w:marBottom w:val="105"/>
          <w:divBdr>
            <w:top w:val="none" w:sz="0" w:space="0" w:color="auto"/>
            <w:left w:val="none" w:sz="0" w:space="0" w:color="auto"/>
            <w:bottom w:val="none" w:sz="0" w:space="0" w:color="auto"/>
            <w:right w:val="none" w:sz="0" w:space="0" w:color="auto"/>
          </w:divBdr>
          <w:divsChild>
            <w:div w:id="204560775">
              <w:marLeft w:val="0"/>
              <w:marRight w:val="0"/>
              <w:marTop w:val="0"/>
              <w:marBottom w:val="0"/>
              <w:divBdr>
                <w:top w:val="none" w:sz="0" w:space="0" w:color="auto"/>
                <w:left w:val="none" w:sz="0" w:space="0" w:color="auto"/>
                <w:bottom w:val="none" w:sz="0" w:space="0" w:color="auto"/>
                <w:right w:val="none" w:sz="0" w:space="0" w:color="auto"/>
              </w:divBdr>
            </w:div>
          </w:divsChild>
        </w:div>
        <w:div w:id="786780251">
          <w:marLeft w:val="60"/>
          <w:marRight w:val="60"/>
          <w:marTop w:val="105"/>
          <w:marBottom w:val="105"/>
          <w:divBdr>
            <w:top w:val="none" w:sz="0" w:space="0" w:color="auto"/>
            <w:left w:val="none" w:sz="0" w:space="0" w:color="auto"/>
            <w:bottom w:val="none" w:sz="0" w:space="0" w:color="auto"/>
            <w:right w:val="none" w:sz="0" w:space="0" w:color="auto"/>
          </w:divBdr>
        </w:div>
        <w:div w:id="789057033">
          <w:marLeft w:val="60"/>
          <w:marRight w:val="60"/>
          <w:marTop w:val="105"/>
          <w:marBottom w:val="105"/>
          <w:divBdr>
            <w:top w:val="none" w:sz="0" w:space="0" w:color="auto"/>
            <w:left w:val="none" w:sz="0" w:space="0" w:color="auto"/>
            <w:bottom w:val="none" w:sz="0" w:space="0" w:color="auto"/>
            <w:right w:val="none" w:sz="0" w:space="0" w:color="auto"/>
          </w:divBdr>
          <w:divsChild>
            <w:div w:id="801849743">
              <w:marLeft w:val="0"/>
              <w:marRight w:val="0"/>
              <w:marTop w:val="0"/>
              <w:marBottom w:val="0"/>
              <w:divBdr>
                <w:top w:val="none" w:sz="0" w:space="0" w:color="auto"/>
                <w:left w:val="none" w:sz="0" w:space="0" w:color="auto"/>
                <w:bottom w:val="none" w:sz="0" w:space="0" w:color="auto"/>
                <w:right w:val="none" w:sz="0" w:space="0" w:color="auto"/>
              </w:divBdr>
            </w:div>
          </w:divsChild>
        </w:div>
        <w:div w:id="792552016">
          <w:marLeft w:val="60"/>
          <w:marRight w:val="60"/>
          <w:marTop w:val="105"/>
          <w:marBottom w:val="105"/>
          <w:divBdr>
            <w:top w:val="none" w:sz="0" w:space="0" w:color="auto"/>
            <w:left w:val="none" w:sz="0" w:space="0" w:color="auto"/>
            <w:bottom w:val="none" w:sz="0" w:space="0" w:color="auto"/>
            <w:right w:val="none" w:sz="0" w:space="0" w:color="auto"/>
          </w:divBdr>
          <w:divsChild>
            <w:div w:id="481655434">
              <w:marLeft w:val="0"/>
              <w:marRight w:val="0"/>
              <w:marTop w:val="0"/>
              <w:marBottom w:val="0"/>
              <w:divBdr>
                <w:top w:val="none" w:sz="0" w:space="0" w:color="auto"/>
                <w:left w:val="none" w:sz="0" w:space="0" w:color="auto"/>
                <w:bottom w:val="none" w:sz="0" w:space="0" w:color="auto"/>
                <w:right w:val="none" w:sz="0" w:space="0" w:color="auto"/>
              </w:divBdr>
            </w:div>
          </w:divsChild>
        </w:div>
        <w:div w:id="802970153">
          <w:marLeft w:val="60"/>
          <w:marRight w:val="60"/>
          <w:marTop w:val="105"/>
          <w:marBottom w:val="105"/>
          <w:divBdr>
            <w:top w:val="none" w:sz="0" w:space="0" w:color="auto"/>
            <w:left w:val="none" w:sz="0" w:space="0" w:color="auto"/>
            <w:bottom w:val="none" w:sz="0" w:space="0" w:color="auto"/>
            <w:right w:val="none" w:sz="0" w:space="0" w:color="auto"/>
          </w:divBdr>
          <w:divsChild>
            <w:div w:id="1223374349">
              <w:marLeft w:val="0"/>
              <w:marRight w:val="0"/>
              <w:marTop w:val="0"/>
              <w:marBottom w:val="0"/>
              <w:divBdr>
                <w:top w:val="none" w:sz="0" w:space="0" w:color="auto"/>
                <w:left w:val="none" w:sz="0" w:space="0" w:color="auto"/>
                <w:bottom w:val="none" w:sz="0" w:space="0" w:color="auto"/>
                <w:right w:val="none" w:sz="0" w:space="0" w:color="auto"/>
              </w:divBdr>
            </w:div>
          </w:divsChild>
        </w:div>
        <w:div w:id="806896885">
          <w:marLeft w:val="60"/>
          <w:marRight w:val="60"/>
          <w:marTop w:val="105"/>
          <w:marBottom w:val="105"/>
          <w:divBdr>
            <w:top w:val="none" w:sz="0" w:space="0" w:color="auto"/>
            <w:left w:val="none" w:sz="0" w:space="0" w:color="auto"/>
            <w:bottom w:val="none" w:sz="0" w:space="0" w:color="auto"/>
            <w:right w:val="none" w:sz="0" w:space="0" w:color="auto"/>
          </w:divBdr>
          <w:divsChild>
            <w:div w:id="160971297">
              <w:marLeft w:val="0"/>
              <w:marRight w:val="0"/>
              <w:marTop w:val="0"/>
              <w:marBottom w:val="0"/>
              <w:divBdr>
                <w:top w:val="none" w:sz="0" w:space="0" w:color="auto"/>
                <w:left w:val="none" w:sz="0" w:space="0" w:color="auto"/>
                <w:bottom w:val="none" w:sz="0" w:space="0" w:color="auto"/>
                <w:right w:val="none" w:sz="0" w:space="0" w:color="auto"/>
              </w:divBdr>
            </w:div>
          </w:divsChild>
        </w:div>
        <w:div w:id="807818045">
          <w:marLeft w:val="60"/>
          <w:marRight w:val="60"/>
          <w:marTop w:val="105"/>
          <w:marBottom w:val="105"/>
          <w:divBdr>
            <w:top w:val="none" w:sz="0" w:space="0" w:color="auto"/>
            <w:left w:val="none" w:sz="0" w:space="0" w:color="auto"/>
            <w:bottom w:val="none" w:sz="0" w:space="0" w:color="auto"/>
            <w:right w:val="none" w:sz="0" w:space="0" w:color="auto"/>
          </w:divBdr>
          <w:divsChild>
            <w:div w:id="1696693298">
              <w:marLeft w:val="0"/>
              <w:marRight w:val="0"/>
              <w:marTop w:val="0"/>
              <w:marBottom w:val="0"/>
              <w:divBdr>
                <w:top w:val="none" w:sz="0" w:space="0" w:color="auto"/>
                <w:left w:val="none" w:sz="0" w:space="0" w:color="auto"/>
                <w:bottom w:val="none" w:sz="0" w:space="0" w:color="auto"/>
                <w:right w:val="none" w:sz="0" w:space="0" w:color="auto"/>
              </w:divBdr>
            </w:div>
          </w:divsChild>
        </w:div>
        <w:div w:id="808598551">
          <w:marLeft w:val="60"/>
          <w:marRight w:val="60"/>
          <w:marTop w:val="105"/>
          <w:marBottom w:val="105"/>
          <w:divBdr>
            <w:top w:val="none" w:sz="0" w:space="0" w:color="auto"/>
            <w:left w:val="none" w:sz="0" w:space="0" w:color="auto"/>
            <w:bottom w:val="none" w:sz="0" w:space="0" w:color="auto"/>
            <w:right w:val="none" w:sz="0" w:space="0" w:color="auto"/>
          </w:divBdr>
          <w:divsChild>
            <w:div w:id="1678725704">
              <w:marLeft w:val="0"/>
              <w:marRight w:val="0"/>
              <w:marTop w:val="0"/>
              <w:marBottom w:val="0"/>
              <w:divBdr>
                <w:top w:val="none" w:sz="0" w:space="0" w:color="auto"/>
                <w:left w:val="none" w:sz="0" w:space="0" w:color="auto"/>
                <w:bottom w:val="none" w:sz="0" w:space="0" w:color="auto"/>
                <w:right w:val="none" w:sz="0" w:space="0" w:color="auto"/>
              </w:divBdr>
            </w:div>
          </w:divsChild>
        </w:div>
        <w:div w:id="819035321">
          <w:marLeft w:val="60"/>
          <w:marRight w:val="60"/>
          <w:marTop w:val="105"/>
          <w:marBottom w:val="105"/>
          <w:divBdr>
            <w:top w:val="none" w:sz="0" w:space="0" w:color="auto"/>
            <w:left w:val="none" w:sz="0" w:space="0" w:color="auto"/>
            <w:bottom w:val="none" w:sz="0" w:space="0" w:color="auto"/>
            <w:right w:val="none" w:sz="0" w:space="0" w:color="auto"/>
          </w:divBdr>
          <w:divsChild>
            <w:div w:id="614413006">
              <w:marLeft w:val="0"/>
              <w:marRight w:val="0"/>
              <w:marTop w:val="0"/>
              <w:marBottom w:val="0"/>
              <w:divBdr>
                <w:top w:val="none" w:sz="0" w:space="0" w:color="auto"/>
                <w:left w:val="none" w:sz="0" w:space="0" w:color="auto"/>
                <w:bottom w:val="none" w:sz="0" w:space="0" w:color="auto"/>
                <w:right w:val="none" w:sz="0" w:space="0" w:color="auto"/>
              </w:divBdr>
            </w:div>
          </w:divsChild>
        </w:div>
        <w:div w:id="823397358">
          <w:marLeft w:val="60"/>
          <w:marRight w:val="60"/>
          <w:marTop w:val="105"/>
          <w:marBottom w:val="105"/>
          <w:divBdr>
            <w:top w:val="none" w:sz="0" w:space="0" w:color="auto"/>
            <w:left w:val="none" w:sz="0" w:space="0" w:color="auto"/>
            <w:bottom w:val="none" w:sz="0" w:space="0" w:color="auto"/>
            <w:right w:val="none" w:sz="0" w:space="0" w:color="auto"/>
          </w:divBdr>
          <w:divsChild>
            <w:div w:id="62142813">
              <w:marLeft w:val="0"/>
              <w:marRight w:val="0"/>
              <w:marTop w:val="0"/>
              <w:marBottom w:val="0"/>
              <w:divBdr>
                <w:top w:val="none" w:sz="0" w:space="0" w:color="auto"/>
                <w:left w:val="none" w:sz="0" w:space="0" w:color="auto"/>
                <w:bottom w:val="none" w:sz="0" w:space="0" w:color="auto"/>
                <w:right w:val="none" w:sz="0" w:space="0" w:color="auto"/>
              </w:divBdr>
            </w:div>
          </w:divsChild>
        </w:div>
        <w:div w:id="824322203">
          <w:marLeft w:val="60"/>
          <w:marRight w:val="60"/>
          <w:marTop w:val="105"/>
          <w:marBottom w:val="105"/>
          <w:divBdr>
            <w:top w:val="none" w:sz="0" w:space="0" w:color="auto"/>
            <w:left w:val="none" w:sz="0" w:space="0" w:color="auto"/>
            <w:bottom w:val="none" w:sz="0" w:space="0" w:color="auto"/>
            <w:right w:val="none" w:sz="0" w:space="0" w:color="auto"/>
          </w:divBdr>
          <w:divsChild>
            <w:div w:id="1723560319">
              <w:marLeft w:val="0"/>
              <w:marRight w:val="0"/>
              <w:marTop w:val="0"/>
              <w:marBottom w:val="0"/>
              <w:divBdr>
                <w:top w:val="none" w:sz="0" w:space="0" w:color="auto"/>
                <w:left w:val="none" w:sz="0" w:space="0" w:color="auto"/>
                <w:bottom w:val="none" w:sz="0" w:space="0" w:color="auto"/>
                <w:right w:val="none" w:sz="0" w:space="0" w:color="auto"/>
              </w:divBdr>
            </w:div>
          </w:divsChild>
        </w:div>
        <w:div w:id="838160027">
          <w:marLeft w:val="60"/>
          <w:marRight w:val="60"/>
          <w:marTop w:val="105"/>
          <w:marBottom w:val="105"/>
          <w:divBdr>
            <w:top w:val="none" w:sz="0" w:space="0" w:color="auto"/>
            <w:left w:val="none" w:sz="0" w:space="0" w:color="auto"/>
            <w:bottom w:val="none" w:sz="0" w:space="0" w:color="auto"/>
            <w:right w:val="none" w:sz="0" w:space="0" w:color="auto"/>
          </w:divBdr>
          <w:divsChild>
            <w:div w:id="1915772315">
              <w:marLeft w:val="0"/>
              <w:marRight w:val="0"/>
              <w:marTop w:val="0"/>
              <w:marBottom w:val="0"/>
              <w:divBdr>
                <w:top w:val="none" w:sz="0" w:space="0" w:color="auto"/>
                <w:left w:val="none" w:sz="0" w:space="0" w:color="auto"/>
                <w:bottom w:val="none" w:sz="0" w:space="0" w:color="auto"/>
                <w:right w:val="none" w:sz="0" w:space="0" w:color="auto"/>
              </w:divBdr>
            </w:div>
          </w:divsChild>
        </w:div>
        <w:div w:id="846166379">
          <w:marLeft w:val="60"/>
          <w:marRight w:val="60"/>
          <w:marTop w:val="105"/>
          <w:marBottom w:val="105"/>
          <w:divBdr>
            <w:top w:val="none" w:sz="0" w:space="0" w:color="auto"/>
            <w:left w:val="none" w:sz="0" w:space="0" w:color="auto"/>
            <w:bottom w:val="none" w:sz="0" w:space="0" w:color="auto"/>
            <w:right w:val="none" w:sz="0" w:space="0" w:color="auto"/>
          </w:divBdr>
          <w:divsChild>
            <w:div w:id="634264673">
              <w:marLeft w:val="0"/>
              <w:marRight w:val="0"/>
              <w:marTop w:val="0"/>
              <w:marBottom w:val="0"/>
              <w:divBdr>
                <w:top w:val="none" w:sz="0" w:space="0" w:color="auto"/>
                <w:left w:val="none" w:sz="0" w:space="0" w:color="auto"/>
                <w:bottom w:val="none" w:sz="0" w:space="0" w:color="auto"/>
                <w:right w:val="none" w:sz="0" w:space="0" w:color="auto"/>
              </w:divBdr>
            </w:div>
          </w:divsChild>
        </w:div>
        <w:div w:id="849829626">
          <w:marLeft w:val="60"/>
          <w:marRight w:val="60"/>
          <w:marTop w:val="105"/>
          <w:marBottom w:val="105"/>
          <w:divBdr>
            <w:top w:val="none" w:sz="0" w:space="0" w:color="auto"/>
            <w:left w:val="none" w:sz="0" w:space="0" w:color="auto"/>
            <w:bottom w:val="none" w:sz="0" w:space="0" w:color="auto"/>
            <w:right w:val="none" w:sz="0" w:space="0" w:color="auto"/>
          </w:divBdr>
          <w:divsChild>
            <w:div w:id="488526151">
              <w:marLeft w:val="0"/>
              <w:marRight w:val="0"/>
              <w:marTop w:val="0"/>
              <w:marBottom w:val="0"/>
              <w:divBdr>
                <w:top w:val="none" w:sz="0" w:space="0" w:color="auto"/>
                <w:left w:val="none" w:sz="0" w:space="0" w:color="auto"/>
                <w:bottom w:val="none" w:sz="0" w:space="0" w:color="auto"/>
                <w:right w:val="none" w:sz="0" w:space="0" w:color="auto"/>
              </w:divBdr>
            </w:div>
          </w:divsChild>
        </w:div>
        <w:div w:id="850803799">
          <w:marLeft w:val="60"/>
          <w:marRight w:val="60"/>
          <w:marTop w:val="105"/>
          <w:marBottom w:val="105"/>
          <w:divBdr>
            <w:top w:val="none" w:sz="0" w:space="0" w:color="auto"/>
            <w:left w:val="none" w:sz="0" w:space="0" w:color="auto"/>
            <w:bottom w:val="none" w:sz="0" w:space="0" w:color="auto"/>
            <w:right w:val="none" w:sz="0" w:space="0" w:color="auto"/>
          </w:divBdr>
          <w:divsChild>
            <w:div w:id="2130858314">
              <w:marLeft w:val="0"/>
              <w:marRight w:val="0"/>
              <w:marTop w:val="0"/>
              <w:marBottom w:val="0"/>
              <w:divBdr>
                <w:top w:val="none" w:sz="0" w:space="0" w:color="auto"/>
                <w:left w:val="none" w:sz="0" w:space="0" w:color="auto"/>
                <w:bottom w:val="none" w:sz="0" w:space="0" w:color="auto"/>
                <w:right w:val="none" w:sz="0" w:space="0" w:color="auto"/>
              </w:divBdr>
            </w:div>
          </w:divsChild>
        </w:div>
        <w:div w:id="853153227">
          <w:marLeft w:val="60"/>
          <w:marRight w:val="60"/>
          <w:marTop w:val="105"/>
          <w:marBottom w:val="105"/>
          <w:divBdr>
            <w:top w:val="none" w:sz="0" w:space="0" w:color="auto"/>
            <w:left w:val="none" w:sz="0" w:space="0" w:color="auto"/>
            <w:bottom w:val="none" w:sz="0" w:space="0" w:color="auto"/>
            <w:right w:val="none" w:sz="0" w:space="0" w:color="auto"/>
          </w:divBdr>
          <w:divsChild>
            <w:div w:id="1311520296">
              <w:marLeft w:val="0"/>
              <w:marRight w:val="0"/>
              <w:marTop w:val="0"/>
              <w:marBottom w:val="0"/>
              <w:divBdr>
                <w:top w:val="none" w:sz="0" w:space="0" w:color="auto"/>
                <w:left w:val="none" w:sz="0" w:space="0" w:color="auto"/>
                <w:bottom w:val="none" w:sz="0" w:space="0" w:color="auto"/>
                <w:right w:val="none" w:sz="0" w:space="0" w:color="auto"/>
              </w:divBdr>
            </w:div>
          </w:divsChild>
        </w:div>
        <w:div w:id="853299104">
          <w:marLeft w:val="60"/>
          <w:marRight w:val="60"/>
          <w:marTop w:val="105"/>
          <w:marBottom w:val="105"/>
          <w:divBdr>
            <w:top w:val="none" w:sz="0" w:space="0" w:color="auto"/>
            <w:left w:val="none" w:sz="0" w:space="0" w:color="auto"/>
            <w:bottom w:val="none" w:sz="0" w:space="0" w:color="auto"/>
            <w:right w:val="none" w:sz="0" w:space="0" w:color="auto"/>
          </w:divBdr>
          <w:divsChild>
            <w:div w:id="1332874349">
              <w:marLeft w:val="0"/>
              <w:marRight w:val="0"/>
              <w:marTop w:val="0"/>
              <w:marBottom w:val="0"/>
              <w:divBdr>
                <w:top w:val="none" w:sz="0" w:space="0" w:color="auto"/>
                <w:left w:val="none" w:sz="0" w:space="0" w:color="auto"/>
                <w:bottom w:val="none" w:sz="0" w:space="0" w:color="auto"/>
                <w:right w:val="none" w:sz="0" w:space="0" w:color="auto"/>
              </w:divBdr>
            </w:div>
          </w:divsChild>
        </w:div>
        <w:div w:id="854660180">
          <w:marLeft w:val="60"/>
          <w:marRight w:val="60"/>
          <w:marTop w:val="105"/>
          <w:marBottom w:val="105"/>
          <w:divBdr>
            <w:top w:val="none" w:sz="0" w:space="0" w:color="auto"/>
            <w:left w:val="none" w:sz="0" w:space="0" w:color="auto"/>
            <w:bottom w:val="none" w:sz="0" w:space="0" w:color="auto"/>
            <w:right w:val="none" w:sz="0" w:space="0" w:color="auto"/>
          </w:divBdr>
          <w:divsChild>
            <w:div w:id="1418481467">
              <w:marLeft w:val="0"/>
              <w:marRight w:val="0"/>
              <w:marTop w:val="0"/>
              <w:marBottom w:val="0"/>
              <w:divBdr>
                <w:top w:val="none" w:sz="0" w:space="0" w:color="auto"/>
                <w:left w:val="none" w:sz="0" w:space="0" w:color="auto"/>
                <w:bottom w:val="none" w:sz="0" w:space="0" w:color="auto"/>
                <w:right w:val="none" w:sz="0" w:space="0" w:color="auto"/>
              </w:divBdr>
            </w:div>
          </w:divsChild>
        </w:div>
        <w:div w:id="857621233">
          <w:marLeft w:val="60"/>
          <w:marRight w:val="60"/>
          <w:marTop w:val="105"/>
          <w:marBottom w:val="105"/>
          <w:divBdr>
            <w:top w:val="none" w:sz="0" w:space="0" w:color="auto"/>
            <w:left w:val="none" w:sz="0" w:space="0" w:color="auto"/>
            <w:bottom w:val="none" w:sz="0" w:space="0" w:color="auto"/>
            <w:right w:val="none" w:sz="0" w:space="0" w:color="auto"/>
          </w:divBdr>
          <w:divsChild>
            <w:div w:id="632322238">
              <w:marLeft w:val="0"/>
              <w:marRight w:val="0"/>
              <w:marTop w:val="0"/>
              <w:marBottom w:val="0"/>
              <w:divBdr>
                <w:top w:val="none" w:sz="0" w:space="0" w:color="auto"/>
                <w:left w:val="none" w:sz="0" w:space="0" w:color="auto"/>
                <w:bottom w:val="none" w:sz="0" w:space="0" w:color="auto"/>
                <w:right w:val="none" w:sz="0" w:space="0" w:color="auto"/>
              </w:divBdr>
            </w:div>
          </w:divsChild>
        </w:div>
        <w:div w:id="858010022">
          <w:marLeft w:val="60"/>
          <w:marRight w:val="60"/>
          <w:marTop w:val="105"/>
          <w:marBottom w:val="105"/>
          <w:divBdr>
            <w:top w:val="none" w:sz="0" w:space="0" w:color="auto"/>
            <w:left w:val="none" w:sz="0" w:space="0" w:color="auto"/>
            <w:bottom w:val="none" w:sz="0" w:space="0" w:color="auto"/>
            <w:right w:val="none" w:sz="0" w:space="0" w:color="auto"/>
          </w:divBdr>
          <w:divsChild>
            <w:div w:id="902567342">
              <w:marLeft w:val="0"/>
              <w:marRight w:val="0"/>
              <w:marTop w:val="0"/>
              <w:marBottom w:val="0"/>
              <w:divBdr>
                <w:top w:val="none" w:sz="0" w:space="0" w:color="auto"/>
                <w:left w:val="none" w:sz="0" w:space="0" w:color="auto"/>
                <w:bottom w:val="none" w:sz="0" w:space="0" w:color="auto"/>
                <w:right w:val="none" w:sz="0" w:space="0" w:color="auto"/>
              </w:divBdr>
            </w:div>
          </w:divsChild>
        </w:div>
        <w:div w:id="862596312">
          <w:marLeft w:val="60"/>
          <w:marRight w:val="60"/>
          <w:marTop w:val="105"/>
          <w:marBottom w:val="105"/>
          <w:divBdr>
            <w:top w:val="none" w:sz="0" w:space="0" w:color="auto"/>
            <w:left w:val="none" w:sz="0" w:space="0" w:color="auto"/>
            <w:bottom w:val="none" w:sz="0" w:space="0" w:color="auto"/>
            <w:right w:val="none" w:sz="0" w:space="0" w:color="auto"/>
          </w:divBdr>
          <w:divsChild>
            <w:div w:id="1542396741">
              <w:marLeft w:val="0"/>
              <w:marRight w:val="0"/>
              <w:marTop w:val="0"/>
              <w:marBottom w:val="0"/>
              <w:divBdr>
                <w:top w:val="none" w:sz="0" w:space="0" w:color="auto"/>
                <w:left w:val="none" w:sz="0" w:space="0" w:color="auto"/>
                <w:bottom w:val="none" w:sz="0" w:space="0" w:color="auto"/>
                <w:right w:val="none" w:sz="0" w:space="0" w:color="auto"/>
              </w:divBdr>
            </w:div>
          </w:divsChild>
        </w:div>
        <w:div w:id="868566831">
          <w:marLeft w:val="60"/>
          <w:marRight w:val="60"/>
          <w:marTop w:val="105"/>
          <w:marBottom w:val="105"/>
          <w:divBdr>
            <w:top w:val="none" w:sz="0" w:space="0" w:color="auto"/>
            <w:left w:val="none" w:sz="0" w:space="0" w:color="auto"/>
            <w:bottom w:val="none" w:sz="0" w:space="0" w:color="auto"/>
            <w:right w:val="none" w:sz="0" w:space="0" w:color="auto"/>
          </w:divBdr>
          <w:divsChild>
            <w:div w:id="1745296447">
              <w:marLeft w:val="0"/>
              <w:marRight w:val="0"/>
              <w:marTop w:val="0"/>
              <w:marBottom w:val="0"/>
              <w:divBdr>
                <w:top w:val="none" w:sz="0" w:space="0" w:color="auto"/>
                <w:left w:val="none" w:sz="0" w:space="0" w:color="auto"/>
                <w:bottom w:val="none" w:sz="0" w:space="0" w:color="auto"/>
                <w:right w:val="none" w:sz="0" w:space="0" w:color="auto"/>
              </w:divBdr>
            </w:div>
          </w:divsChild>
        </w:div>
        <w:div w:id="874931881">
          <w:marLeft w:val="60"/>
          <w:marRight w:val="60"/>
          <w:marTop w:val="105"/>
          <w:marBottom w:val="105"/>
          <w:divBdr>
            <w:top w:val="none" w:sz="0" w:space="0" w:color="auto"/>
            <w:left w:val="none" w:sz="0" w:space="0" w:color="auto"/>
            <w:bottom w:val="none" w:sz="0" w:space="0" w:color="auto"/>
            <w:right w:val="none" w:sz="0" w:space="0" w:color="auto"/>
          </w:divBdr>
          <w:divsChild>
            <w:div w:id="928930884">
              <w:marLeft w:val="0"/>
              <w:marRight w:val="0"/>
              <w:marTop w:val="0"/>
              <w:marBottom w:val="0"/>
              <w:divBdr>
                <w:top w:val="none" w:sz="0" w:space="0" w:color="auto"/>
                <w:left w:val="none" w:sz="0" w:space="0" w:color="auto"/>
                <w:bottom w:val="none" w:sz="0" w:space="0" w:color="auto"/>
                <w:right w:val="none" w:sz="0" w:space="0" w:color="auto"/>
              </w:divBdr>
            </w:div>
          </w:divsChild>
        </w:div>
        <w:div w:id="875627873">
          <w:marLeft w:val="60"/>
          <w:marRight w:val="60"/>
          <w:marTop w:val="105"/>
          <w:marBottom w:val="105"/>
          <w:divBdr>
            <w:top w:val="none" w:sz="0" w:space="0" w:color="auto"/>
            <w:left w:val="none" w:sz="0" w:space="0" w:color="auto"/>
            <w:bottom w:val="none" w:sz="0" w:space="0" w:color="auto"/>
            <w:right w:val="none" w:sz="0" w:space="0" w:color="auto"/>
          </w:divBdr>
          <w:divsChild>
            <w:div w:id="712923040">
              <w:marLeft w:val="0"/>
              <w:marRight w:val="0"/>
              <w:marTop w:val="0"/>
              <w:marBottom w:val="0"/>
              <w:divBdr>
                <w:top w:val="none" w:sz="0" w:space="0" w:color="auto"/>
                <w:left w:val="none" w:sz="0" w:space="0" w:color="auto"/>
                <w:bottom w:val="none" w:sz="0" w:space="0" w:color="auto"/>
                <w:right w:val="none" w:sz="0" w:space="0" w:color="auto"/>
              </w:divBdr>
            </w:div>
          </w:divsChild>
        </w:div>
        <w:div w:id="877359568">
          <w:marLeft w:val="60"/>
          <w:marRight w:val="60"/>
          <w:marTop w:val="105"/>
          <w:marBottom w:val="105"/>
          <w:divBdr>
            <w:top w:val="none" w:sz="0" w:space="0" w:color="auto"/>
            <w:left w:val="none" w:sz="0" w:space="0" w:color="auto"/>
            <w:bottom w:val="none" w:sz="0" w:space="0" w:color="auto"/>
            <w:right w:val="none" w:sz="0" w:space="0" w:color="auto"/>
          </w:divBdr>
          <w:divsChild>
            <w:div w:id="1637250965">
              <w:marLeft w:val="0"/>
              <w:marRight w:val="0"/>
              <w:marTop w:val="0"/>
              <w:marBottom w:val="0"/>
              <w:divBdr>
                <w:top w:val="none" w:sz="0" w:space="0" w:color="auto"/>
                <w:left w:val="none" w:sz="0" w:space="0" w:color="auto"/>
                <w:bottom w:val="none" w:sz="0" w:space="0" w:color="auto"/>
                <w:right w:val="none" w:sz="0" w:space="0" w:color="auto"/>
              </w:divBdr>
            </w:div>
          </w:divsChild>
        </w:div>
        <w:div w:id="880826314">
          <w:marLeft w:val="60"/>
          <w:marRight w:val="60"/>
          <w:marTop w:val="105"/>
          <w:marBottom w:val="105"/>
          <w:divBdr>
            <w:top w:val="none" w:sz="0" w:space="0" w:color="auto"/>
            <w:left w:val="none" w:sz="0" w:space="0" w:color="auto"/>
            <w:bottom w:val="none" w:sz="0" w:space="0" w:color="auto"/>
            <w:right w:val="none" w:sz="0" w:space="0" w:color="auto"/>
          </w:divBdr>
          <w:divsChild>
            <w:div w:id="518083731">
              <w:marLeft w:val="0"/>
              <w:marRight w:val="0"/>
              <w:marTop w:val="0"/>
              <w:marBottom w:val="0"/>
              <w:divBdr>
                <w:top w:val="none" w:sz="0" w:space="0" w:color="auto"/>
                <w:left w:val="none" w:sz="0" w:space="0" w:color="auto"/>
                <w:bottom w:val="none" w:sz="0" w:space="0" w:color="auto"/>
                <w:right w:val="none" w:sz="0" w:space="0" w:color="auto"/>
              </w:divBdr>
            </w:div>
          </w:divsChild>
        </w:div>
        <w:div w:id="881357126">
          <w:marLeft w:val="60"/>
          <w:marRight w:val="60"/>
          <w:marTop w:val="105"/>
          <w:marBottom w:val="105"/>
          <w:divBdr>
            <w:top w:val="none" w:sz="0" w:space="0" w:color="auto"/>
            <w:left w:val="none" w:sz="0" w:space="0" w:color="auto"/>
            <w:bottom w:val="none" w:sz="0" w:space="0" w:color="auto"/>
            <w:right w:val="none" w:sz="0" w:space="0" w:color="auto"/>
          </w:divBdr>
          <w:divsChild>
            <w:div w:id="1931884392">
              <w:marLeft w:val="0"/>
              <w:marRight w:val="0"/>
              <w:marTop w:val="0"/>
              <w:marBottom w:val="0"/>
              <w:divBdr>
                <w:top w:val="none" w:sz="0" w:space="0" w:color="auto"/>
                <w:left w:val="none" w:sz="0" w:space="0" w:color="auto"/>
                <w:bottom w:val="none" w:sz="0" w:space="0" w:color="auto"/>
                <w:right w:val="none" w:sz="0" w:space="0" w:color="auto"/>
              </w:divBdr>
            </w:div>
          </w:divsChild>
        </w:div>
        <w:div w:id="882598993">
          <w:marLeft w:val="60"/>
          <w:marRight w:val="60"/>
          <w:marTop w:val="105"/>
          <w:marBottom w:val="105"/>
          <w:divBdr>
            <w:top w:val="none" w:sz="0" w:space="0" w:color="auto"/>
            <w:left w:val="none" w:sz="0" w:space="0" w:color="auto"/>
            <w:bottom w:val="none" w:sz="0" w:space="0" w:color="auto"/>
            <w:right w:val="none" w:sz="0" w:space="0" w:color="auto"/>
          </w:divBdr>
          <w:divsChild>
            <w:div w:id="1427192801">
              <w:marLeft w:val="0"/>
              <w:marRight w:val="0"/>
              <w:marTop w:val="0"/>
              <w:marBottom w:val="0"/>
              <w:divBdr>
                <w:top w:val="none" w:sz="0" w:space="0" w:color="auto"/>
                <w:left w:val="none" w:sz="0" w:space="0" w:color="auto"/>
                <w:bottom w:val="none" w:sz="0" w:space="0" w:color="auto"/>
                <w:right w:val="none" w:sz="0" w:space="0" w:color="auto"/>
              </w:divBdr>
            </w:div>
          </w:divsChild>
        </w:div>
        <w:div w:id="885292912">
          <w:marLeft w:val="60"/>
          <w:marRight w:val="60"/>
          <w:marTop w:val="105"/>
          <w:marBottom w:val="105"/>
          <w:divBdr>
            <w:top w:val="none" w:sz="0" w:space="0" w:color="auto"/>
            <w:left w:val="none" w:sz="0" w:space="0" w:color="auto"/>
            <w:bottom w:val="none" w:sz="0" w:space="0" w:color="auto"/>
            <w:right w:val="none" w:sz="0" w:space="0" w:color="auto"/>
          </w:divBdr>
          <w:divsChild>
            <w:div w:id="1153837994">
              <w:marLeft w:val="0"/>
              <w:marRight w:val="0"/>
              <w:marTop w:val="0"/>
              <w:marBottom w:val="0"/>
              <w:divBdr>
                <w:top w:val="none" w:sz="0" w:space="0" w:color="auto"/>
                <w:left w:val="none" w:sz="0" w:space="0" w:color="auto"/>
                <w:bottom w:val="none" w:sz="0" w:space="0" w:color="auto"/>
                <w:right w:val="none" w:sz="0" w:space="0" w:color="auto"/>
              </w:divBdr>
            </w:div>
          </w:divsChild>
        </w:div>
        <w:div w:id="891190719">
          <w:marLeft w:val="60"/>
          <w:marRight w:val="60"/>
          <w:marTop w:val="105"/>
          <w:marBottom w:val="105"/>
          <w:divBdr>
            <w:top w:val="none" w:sz="0" w:space="0" w:color="auto"/>
            <w:left w:val="none" w:sz="0" w:space="0" w:color="auto"/>
            <w:bottom w:val="none" w:sz="0" w:space="0" w:color="auto"/>
            <w:right w:val="none" w:sz="0" w:space="0" w:color="auto"/>
          </w:divBdr>
        </w:div>
        <w:div w:id="891506654">
          <w:marLeft w:val="60"/>
          <w:marRight w:val="60"/>
          <w:marTop w:val="105"/>
          <w:marBottom w:val="105"/>
          <w:divBdr>
            <w:top w:val="none" w:sz="0" w:space="0" w:color="auto"/>
            <w:left w:val="none" w:sz="0" w:space="0" w:color="auto"/>
            <w:bottom w:val="none" w:sz="0" w:space="0" w:color="auto"/>
            <w:right w:val="none" w:sz="0" w:space="0" w:color="auto"/>
          </w:divBdr>
          <w:divsChild>
            <w:div w:id="1828937409">
              <w:marLeft w:val="0"/>
              <w:marRight w:val="0"/>
              <w:marTop w:val="0"/>
              <w:marBottom w:val="0"/>
              <w:divBdr>
                <w:top w:val="none" w:sz="0" w:space="0" w:color="auto"/>
                <w:left w:val="none" w:sz="0" w:space="0" w:color="auto"/>
                <w:bottom w:val="none" w:sz="0" w:space="0" w:color="auto"/>
                <w:right w:val="none" w:sz="0" w:space="0" w:color="auto"/>
              </w:divBdr>
            </w:div>
          </w:divsChild>
        </w:div>
        <w:div w:id="892228857">
          <w:marLeft w:val="60"/>
          <w:marRight w:val="60"/>
          <w:marTop w:val="105"/>
          <w:marBottom w:val="105"/>
          <w:divBdr>
            <w:top w:val="none" w:sz="0" w:space="0" w:color="auto"/>
            <w:left w:val="none" w:sz="0" w:space="0" w:color="auto"/>
            <w:bottom w:val="none" w:sz="0" w:space="0" w:color="auto"/>
            <w:right w:val="none" w:sz="0" w:space="0" w:color="auto"/>
          </w:divBdr>
          <w:divsChild>
            <w:div w:id="1000043629">
              <w:marLeft w:val="0"/>
              <w:marRight w:val="0"/>
              <w:marTop w:val="0"/>
              <w:marBottom w:val="0"/>
              <w:divBdr>
                <w:top w:val="none" w:sz="0" w:space="0" w:color="auto"/>
                <w:left w:val="none" w:sz="0" w:space="0" w:color="auto"/>
                <w:bottom w:val="none" w:sz="0" w:space="0" w:color="auto"/>
                <w:right w:val="none" w:sz="0" w:space="0" w:color="auto"/>
              </w:divBdr>
            </w:div>
          </w:divsChild>
        </w:div>
        <w:div w:id="894976001">
          <w:marLeft w:val="60"/>
          <w:marRight w:val="60"/>
          <w:marTop w:val="105"/>
          <w:marBottom w:val="105"/>
          <w:divBdr>
            <w:top w:val="none" w:sz="0" w:space="0" w:color="auto"/>
            <w:left w:val="none" w:sz="0" w:space="0" w:color="auto"/>
            <w:bottom w:val="none" w:sz="0" w:space="0" w:color="auto"/>
            <w:right w:val="none" w:sz="0" w:space="0" w:color="auto"/>
          </w:divBdr>
          <w:divsChild>
            <w:div w:id="821432806">
              <w:marLeft w:val="0"/>
              <w:marRight w:val="0"/>
              <w:marTop w:val="0"/>
              <w:marBottom w:val="0"/>
              <w:divBdr>
                <w:top w:val="none" w:sz="0" w:space="0" w:color="auto"/>
                <w:left w:val="none" w:sz="0" w:space="0" w:color="auto"/>
                <w:bottom w:val="none" w:sz="0" w:space="0" w:color="auto"/>
                <w:right w:val="none" w:sz="0" w:space="0" w:color="auto"/>
              </w:divBdr>
            </w:div>
          </w:divsChild>
        </w:div>
        <w:div w:id="902445245">
          <w:marLeft w:val="60"/>
          <w:marRight w:val="60"/>
          <w:marTop w:val="105"/>
          <w:marBottom w:val="105"/>
          <w:divBdr>
            <w:top w:val="none" w:sz="0" w:space="0" w:color="auto"/>
            <w:left w:val="none" w:sz="0" w:space="0" w:color="auto"/>
            <w:bottom w:val="none" w:sz="0" w:space="0" w:color="auto"/>
            <w:right w:val="none" w:sz="0" w:space="0" w:color="auto"/>
          </w:divBdr>
          <w:divsChild>
            <w:div w:id="1787847255">
              <w:marLeft w:val="0"/>
              <w:marRight w:val="0"/>
              <w:marTop w:val="0"/>
              <w:marBottom w:val="0"/>
              <w:divBdr>
                <w:top w:val="none" w:sz="0" w:space="0" w:color="auto"/>
                <w:left w:val="none" w:sz="0" w:space="0" w:color="auto"/>
                <w:bottom w:val="none" w:sz="0" w:space="0" w:color="auto"/>
                <w:right w:val="none" w:sz="0" w:space="0" w:color="auto"/>
              </w:divBdr>
            </w:div>
          </w:divsChild>
        </w:div>
        <w:div w:id="904149565">
          <w:marLeft w:val="60"/>
          <w:marRight w:val="60"/>
          <w:marTop w:val="105"/>
          <w:marBottom w:val="105"/>
          <w:divBdr>
            <w:top w:val="none" w:sz="0" w:space="0" w:color="auto"/>
            <w:left w:val="none" w:sz="0" w:space="0" w:color="auto"/>
            <w:bottom w:val="none" w:sz="0" w:space="0" w:color="auto"/>
            <w:right w:val="none" w:sz="0" w:space="0" w:color="auto"/>
          </w:divBdr>
          <w:divsChild>
            <w:div w:id="1805003704">
              <w:marLeft w:val="0"/>
              <w:marRight w:val="0"/>
              <w:marTop w:val="0"/>
              <w:marBottom w:val="0"/>
              <w:divBdr>
                <w:top w:val="none" w:sz="0" w:space="0" w:color="auto"/>
                <w:left w:val="none" w:sz="0" w:space="0" w:color="auto"/>
                <w:bottom w:val="none" w:sz="0" w:space="0" w:color="auto"/>
                <w:right w:val="none" w:sz="0" w:space="0" w:color="auto"/>
              </w:divBdr>
            </w:div>
          </w:divsChild>
        </w:div>
        <w:div w:id="909385072">
          <w:marLeft w:val="60"/>
          <w:marRight w:val="60"/>
          <w:marTop w:val="105"/>
          <w:marBottom w:val="105"/>
          <w:divBdr>
            <w:top w:val="none" w:sz="0" w:space="0" w:color="auto"/>
            <w:left w:val="none" w:sz="0" w:space="0" w:color="auto"/>
            <w:bottom w:val="none" w:sz="0" w:space="0" w:color="auto"/>
            <w:right w:val="none" w:sz="0" w:space="0" w:color="auto"/>
          </w:divBdr>
          <w:divsChild>
            <w:div w:id="1823883984">
              <w:marLeft w:val="0"/>
              <w:marRight w:val="0"/>
              <w:marTop w:val="0"/>
              <w:marBottom w:val="0"/>
              <w:divBdr>
                <w:top w:val="none" w:sz="0" w:space="0" w:color="auto"/>
                <w:left w:val="none" w:sz="0" w:space="0" w:color="auto"/>
                <w:bottom w:val="none" w:sz="0" w:space="0" w:color="auto"/>
                <w:right w:val="none" w:sz="0" w:space="0" w:color="auto"/>
              </w:divBdr>
            </w:div>
          </w:divsChild>
        </w:div>
        <w:div w:id="915434526">
          <w:marLeft w:val="60"/>
          <w:marRight w:val="60"/>
          <w:marTop w:val="105"/>
          <w:marBottom w:val="105"/>
          <w:divBdr>
            <w:top w:val="none" w:sz="0" w:space="0" w:color="auto"/>
            <w:left w:val="none" w:sz="0" w:space="0" w:color="auto"/>
            <w:bottom w:val="none" w:sz="0" w:space="0" w:color="auto"/>
            <w:right w:val="none" w:sz="0" w:space="0" w:color="auto"/>
          </w:divBdr>
          <w:divsChild>
            <w:div w:id="1753892053">
              <w:marLeft w:val="0"/>
              <w:marRight w:val="0"/>
              <w:marTop w:val="0"/>
              <w:marBottom w:val="0"/>
              <w:divBdr>
                <w:top w:val="none" w:sz="0" w:space="0" w:color="auto"/>
                <w:left w:val="none" w:sz="0" w:space="0" w:color="auto"/>
                <w:bottom w:val="none" w:sz="0" w:space="0" w:color="auto"/>
                <w:right w:val="none" w:sz="0" w:space="0" w:color="auto"/>
              </w:divBdr>
            </w:div>
          </w:divsChild>
        </w:div>
        <w:div w:id="918322417">
          <w:marLeft w:val="60"/>
          <w:marRight w:val="60"/>
          <w:marTop w:val="105"/>
          <w:marBottom w:val="105"/>
          <w:divBdr>
            <w:top w:val="none" w:sz="0" w:space="0" w:color="auto"/>
            <w:left w:val="none" w:sz="0" w:space="0" w:color="auto"/>
            <w:bottom w:val="none" w:sz="0" w:space="0" w:color="auto"/>
            <w:right w:val="none" w:sz="0" w:space="0" w:color="auto"/>
          </w:divBdr>
          <w:divsChild>
            <w:div w:id="1995450002">
              <w:marLeft w:val="0"/>
              <w:marRight w:val="0"/>
              <w:marTop w:val="0"/>
              <w:marBottom w:val="0"/>
              <w:divBdr>
                <w:top w:val="none" w:sz="0" w:space="0" w:color="auto"/>
                <w:left w:val="none" w:sz="0" w:space="0" w:color="auto"/>
                <w:bottom w:val="none" w:sz="0" w:space="0" w:color="auto"/>
                <w:right w:val="none" w:sz="0" w:space="0" w:color="auto"/>
              </w:divBdr>
            </w:div>
          </w:divsChild>
        </w:div>
        <w:div w:id="920217820">
          <w:marLeft w:val="60"/>
          <w:marRight w:val="60"/>
          <w:marTop w:val="105"/>
          <w:marBottom w:val="105"/>
          <w:divBdr>
            <w:top w:val="none" w:sz="0" w:space="0" w:color="auto"/>
            <w:left w:val="none" w:sz="0" w:space="0" w:color="auto"/>
            <w:bottom w:val="none" w:sz="0" w:space="0" w:color="auto"/>
            <w:right w:val="none" w:sz="0" w:space="0" w:color="auto"/>
          </w:divBdr>
          <w:divsChild>
            <w:div w:id="308898848">
              <w:marLeft w:val="0"/>
              <w:marRight w:val="0"/>
              <w:marTop w:val="0"/>
              <w:marBottom w:val="0"/>
              <w:divBdr>
                <w:top w:val="none" w:sz="0" w:space="0" w:color="auto"/>
                <w:left w:val="none" w:sz="0" w:space="0" w:color="auto"/>
                <w:bottom w:val="none" w:sz="0" w:space="0" w:color="auto"/>
                <w:right w:val="none" w:sz="0" w:space="0" w:color="auto"/>
              </w:divBdr>
            </w:div>
          </w:divsChild>
        </w:div>
        <w:div w:id="931208073">
          <w:marLeft w:val="60"/>
          <w:marRight w:val="60"/>
          <w:marTop w:val="105"/>
          <w:marBottom w:val="105"/>
          <w:divBdr>
            <w:top w:val="none" w:sz="0" w:space="0" w:color="auto"/>
            <w:left w:val="none" w:sz="0" w:space="0" w:color="auto"/>
            <w:bottom w:val="none" w:sz="0" w:space="0" w:color="auto"/>
            <w:right w:val="none" w:sz="0" w:space="0" w:color="auto"/>
          </w:divBdr>
          <w:divsChild>
            <w:div w:id="708455518">
              <w:marLeft w:val="0"/>
              <w:marRight w:val="0"/>
              <w:marTop w:val="0"/>
              <w:marBottom w:val="0"/>
              <w:divBdr>
                <w:top w:val="none" w:sz="0" w:space="0" w:color="auto"/>
                <w:left w:val="none" w:sz="0" w:space="0" w:color="auto"/>
                <w:bottom w:val="none" w:sz="0" w:space="0" w:color="auto"/>
                <w:right w:val="none" w:sz="0" w:space="0" w:color="auto"/>
              </w:divBdr>
            </w:div>
          </w:divsChild>
        </w:div>
        <w:div w:id="934286677">
          <w:marLeft w:val="60"/>
          <w:marRight w:val="60"/>
          <w:marTop w:val="105"/>
          <w:marBottom w:val="105"/>
          <w:divBdr>
            <w:top w:val="none" w:sz="0" w:space="0" w:color="auto"/>
            <w:left w:val="none" w:sz="0" w:space="0" w:color="auto"/>
            <w:bottom w:val="none" w:sz="0" w:space="0" w:color="auto"/>
            <w:right w:val="none" w:sz="0" w:space="0" w:color="auto"/>
          </w:divBdr>
          <w:divsChild>
            <w:div w:id="975263294">
              <w:marLeft w:val="0"/>
              <w:marRight w:val="0"/>
              <w:marTop w:val="0"/>
              <w:marBottom w:val="0"/>
              <w:divBdr>
                <w:top w:val="none" w:sz="0" w:space="0" w:color="auto"/>
                <w:left w:val="none" w:sz="0" w:space="0" w:color="auto"/>
                <w:bottom w:val="none" w:sz="0" w:space="0" w:color="auto"/>
                <w:right w:val="none" w:sz="0" w:space="0" w:color="auto"/>
              </w:divBdr>
            </w:div>
          </w:divsChild>
        </w:div>
        <w:div w:id="954671697">
          <w:marLeft w:val="60"/>
          <w:marRight w:val="60"/>
          <w:marTop w:val="105"/>
          <w:marBottom w:val="105"/>
          <w:divBdr>
            <w:top w:val="none" w:sz="0" w:space="0" w:color="auto"/>
            <w:left w:val="none" w:sz="0" w:space="0" w:color="auto"/>
            <w:bottom w:val="none" w:sz="0" w:space="0" w:color="auto"/>
            <w:right w:val="none" w:sz="0" w:space="0" w:color="auto"/>
          </w:divBdr>
          <w:divsChild>
            <w:div w:id="1439183403">
              <w:marLeft w:val="0"/>
              <w:marRight w:val="0"/>
              <w:marTop w:val="0"/>
              <w:marBottom w:val="0"/>
              <w:divBdr>
                <w:top w:val="none" w:sz="0" w:space="0" w:color="auto"/>
                <w:left w:val="none" w:sz="0" w:space="0" w:color="auto"/>
                <w:bottom w:val="none" w:sz="0" w:space="0" w:color="auto"/>
                <w:right w:val="none" w:sz="0" w:space="0" w:color="auto"/>
              </w:divBdr>
            </w:div>
          </w:divsChild>
        </w:div>
        <w:div w:id="957177354">
          <w:marLeft w:val="60"/>
          <w:marRight w:val="60"/>
          <w:marTop w:val="105"/>
          <w:marBottom w:val="105"/>
          <w:divBdr>
            <w:top w:val="none" w:sz="0" w:space="0" w:color="auto"/>
            <w:left w:val="none" w:sz="0" w:space="0" w:color="auto"/>
            <w:bottom w:val="none" w:sz="0" w:space="0" w:color="auto"/>
            <w:right w:val="none" w:sz="0" w:space="0" w:color="auto"/>
          </w:divBdr>
          <w:divsChild>
            <w:div w:id="1536191137">
              <w:marLeft w:val="0"/>
              <w:marRight w:val="0"/>
              <w:marTop w:val="0"/>
              <w:marBottom w:val="0"/>
              <w:divBdr>
                <w:top w:val="none" w:sz="0" w:space="0" w:color="auto"/>
                <w:left w:val="none" w:sz="0" w:space="0" w:color="auto"/>
                <w:bottom w:val="none" w:sz="0" w:space="0" w:color="auto"/>
                <w:right w:val="none" w:sz="0" w:space="0" w:color="auto"/>
              </w:divBdr>
            </w:div>
          </w:divsChild>
        </w:div>
        <w:div w:id="957224647">
          <w:marLeft w:val="60"/>
          <w:marRight w:val="60"/>
          <w:marTop w:val="105"/>
          <w:marBottom w:val="105"/>
          <w:divBdr>
            <w:top w:val="none" w:sz="0" w:space="0" w:color="auto"/>
            <w:left w:val="none" w:sz="0" w:space="0" w:color="auto"/>
            <w:bottom w:val="none" w:sz="0" w:space="0" w:color="auto"/>
            <w:right w:val="none" w:sz="0" w:space="0" w:color="auto"/>
          </w:divBdr>
        </w:div>
        <w:div w:id="961882707">
          <w:marLeft w:val="60"/>
          <w:marRight w:val="60"/>
          <w:marTop w:val="105"/>
          <w:marBottom w:val="105"/>
          <w:divBdr>
            <w:top w:val="none" w:sz="0" w:space="0" w:color="auto"/>
            <w:left w:val="none" w:sz="0" w:space="0" w:color="auto"/>
            <w:bottom w:val="none" w:sz="0" w:space="0" w:color="auto"/>
            <w:right w:val="none" w:sz="0" w:space="0" w:color="auto"/>
          </w:divBdr>
          <w:divsChild>
            <w:div w:id="50347324">
              <w:marLeft w:val="0"/>
              <w:marRight w:val="0"/>
              <w:marTop w:val="0"/>
              <w:marBottom w:val="0"/>
              <w:divBdr>
                <w:top w:val="none" w:sz="0" w:space="0" w:color="auto"/>
                <w:left w:val="none" w:sz="0" w:space="0" w:color="auto"/>
                <w:bottom w:val="none" w:sz="0" w:space="0" w:color="auto"/>
                <w:right w:val="none" w:sz="0" w:space="0" w:color="auto"/>
              </w:divBdr>
            </w:div>
          </w:divsChild>
        </w:div>
        <w:div w:id="963925028">
          <w:marLeft w:val="60"/>
          <w:marRight w:val="60"/>
          <w:marTop w:val="105"/>
          <w:marBottom w:val="105"/>
          <w:divBdr>
            <w:top w:val="none" w:sz="0" w:space="0" w:color="auto"/>
            <w:left w:val="none" w:sz="0" w:space="0" w:color="auto"/>
            <w:bottom w:val="none" w:sz="0" w:space="0" w:color="auto"/>
            <w:right w:val="none" w:sz="0" w:space="0" w:color="auto"/>
          </w:divBdr>
          <w:divsChild>
            <w:div w:id="1483811190">
              <w:marLeft w:val="0"/>
              <w:marRight w:val="0"/>
              <w:marTop w:val="0"/>
              <w:marBottom w:val="0"/>
              <w:divBdr>
                <w:top w:val="none" w:sz="0" w:space="0" w:color="auto"/>
                <w:left w:val="none" w:sz="0" w:space="0" w:color="auto"/>
                <w:bottom w:val="none" w:sz="0" w:space="0" w:color="auto"/>
                <w:right w:val="none" w:sz="0" w:space="0" w:color="auto"/>
              </w:divBdr>
            </w:div>
          </w:divsChild>
        </w:div>
        <w:div w:id="964189435">
          <w:marLeft w:val="60"/>
          <w:marRight w:val="60"/>
          <w:marTop w:val="105"/>
          <w:marBottom w:val="105"/>
          <w:divBdr>
            <w:top w:val="none" w:sz="0" w:space="0" w:color="auto"/>
            <w:left w:val="none" w:sz="0" w:space="0" w:color="auto"/>
            <w:bottom w:val="none" w:sz="0" w:space="0" w:color="auto"/>
            <w:right w:val="none" w:sz="0" w:space="0" w:color="auto"/>
          </w:divBdr>
          <w:divsChild>
            <w:div w:id="1455634881">
              <w:marLeft w:val="0"/>
              <w:marRight w:val="0"/>
              <w:marTop w:val="0"/>
              <w:marBottom w:val="0"/>
              <w:divBdr>
                <w:top w:val="none" w:sz="0" w:space="0" w:color="auto"/>
                <w:left w:val="none" w:sz="0" w:space="0" w:color="auto"/>
                <w:bottom w:val="none" w:sz="0" w:space="0" w:color="auto"/>
                <w:right w:val="none" w:sz="0" w:space="0" w:color="auto"/>
              </w:divBdr>
            </w:div>
          </w:divsChild>
        </w:div>
        <w:div w:id="964232861">
          <w:marLeft w:val="60"/>
          <w:marRight w:val="60"/>
          <w:marTop w:val="105"/>
          <w:marBottom w:val="105"/>
          <w:divBdr>
            <w:top w:val="none" w:sz="0" w:space="0" w:color="auto"/>
            <w:left w:val="none" w:sz="0" w:space="0" w:color="auto"/>
            <w:bottom w:val="none" w:sz="0" w:space="0" w:color="auto"/>
            <w:right w:val="none" w:sz="0" w:space="0" w:color="auto"/>
          </w:divBdr>
          <w:divsChild>
            <w:div w:id="1929730759">
              <w:marLeft w:val="0"/>
              <w:marRight w:val="0"/>
              <w:marTop w:val="0"/>
              <w:marBottom w:val="0"/>
              <w:divBdr>
                <w:top w:val="none" w:sz="0" w:space="0" w:color="auto"/>
                <w:left w:val="none" w:sz="0" w:space="0" w:color="auto"/>
                <w:bottom w:val="none" w:sz="0" w:space="0" w:color="auto"/>
                <w:right w:val="none" w:sz="0" w:space="0" w:color="auto"/>
              </w:divBdr>
            </w:div>
          </w:divsChild>
        </w:div>
        <w:div w:id="964388783">
          <w:marLeft w:val="60"/>
          <w:marRight w:val="60"/>
          <w:marTop w:val="105"/>
          <w:marBottom w:val="105"/>
          <w:divBdr>
            <w:top w:val="none" w:sz="0" w:space="0" w:color="auto"/>
            <w:left w:val="none" w:sz="0" w:space="0" w:color="auto"/>
            <w:bottom w:val="none" w:sz="0" w:space="0" w:color="auto"/>
            <w:right w:val="none" w:sz="0" w:space="0" w:color="auto"/>
          </w:divBdr>
          <w:divsChild>
            <w:div w:id="449668988">
              <w:marLeft w:val="0"/>
              <w:marRight w:val="0"/>
              <w:marTop w:val="0"/>
              <w:marBottom w:val="0"/>
              <w:divBdr>
                <w:top w:val="none" w:sz="0" w:space="0" w:color="auto"/>
                <w:left w:val="none" w:sz="0" w:space="0" w:color="auto"/>
                <w:bottom w:val="none" w:sz="0" w:space="0" w:color="auto"/>
                <w:right w:val="none" w:sz="0" w:space="0" w:color="auto"/>
              </w:divBdr>
            </w:div>
          </w:divsChild>
        </w:div>
        <w:div w:id="964777396">
          <w:marLeft w:val="60"/>
          <w:marRight w:val="60"/>
          <w:marTop w:val="105"/>
          <w:marBottom w:val="105"/>
          <w:divBdr>
            <w:top w:val="none" w:sz="0" w:space="0" w:color="auto"/>
            <w:left w:val="none" w:sz="0" w:space="0" w:color="auto"/>
            <w:bottom w:val="none" w:sz="0" w:space="0" w:color="auto"/>
            <w:right w:val="none" w:sz="0" w:space="0" w:color="auto"/>
          </w:divBdr>
          <w:divsChild>
            <w:div w:id="312107753">
              <w:marLeft w:val="0"/>
              <w:marRight w:val="0"/>
              <w:marTop w:val="0"/>
              <w:marBottom w:val="0"/>
              <w:divBdr>
                <w:top w:val="none" w:sz="0" w:space="0" w:color="auto"/>
                <w:left w:val="none" w:sz="0" w:space="0" w:color="auto"/>
                <w:bottom w:val="none" w:sz="0" w:space="0" w:color="auto"/>
                <w:right w:val="none" w:sz="0" w:space="0" w:color="auto"/>
              </w:divBdr>
            </w:div>
          </w:divsChild>
        </w:div>
        <w:div w:id="967468321">
          <w:marLeft w:val="60"/>
          <w:marRight w:val="60"/>
          <w:marTop w:val="105"/>
          <w:marBottom w:val="105"/>
          <w:divBdr>
            <w:top w:val="none" w:sz="0" w:space="0" w:color="auto"/>
            <w:left w:val="none" w:sz="0" w:space="0" w:color="auto"/>
            <w:bottom w:val="none" w:sz="0" w:space="0" w:color="auto"/>
            <w:right w:val="none" w:sz="0" w:space="0" w:color="auto"/>
          </w:divBdr>
          <w:divsChild>
            <w:div w:id="406223285">
              <w:marLeft w:val="0"/>
              <w:marRight w:val="0"/>
              <w:marTop w:val="0"/>
              <w:marBottom w:val="0"/>
              <w:divBdr>
                <w:top w:val="none" w:sz="0" w:space="0" w:color="auto"/>
                <w:left w:val="none" w:sz="0" w:space="0" w:color="auto"/>
                <w:bottom w:val="none" w:sz="0" w:space="0" w:color="auto"/>
                <w:right w:val="none" w:sz="0" w:space="0" w:color="auto"/>
              </w:divBdr>
            </w:div>
          </w:divsChild>
        </w:div>
        <w:div w:id="969750000">
          <w:marLeft w:val="60"/>
          <w:marRight w:val="60"/>
          <w:marTop w:val="105"/>
          <w:marBottom w:val="105"/>
          <w:divBdr>
            <w:top w:val="none" w:sz="0" w:space="0" w:color="auto"/>
            <w:left w:val="none" w:sz="0" w:space="0" w:color="auto"/>
            <w:bottom w:val="none" w:sz="0" w:space="0" w:color="auto"/>
            <w:right w:val="none" w:sz="0" w:space="0" w:color="auto"/>
          </w:divBdr>
          <w:divsChild>
            <w:div w:id="1299340646">
              <w:marLeft w:val="0"/>
              <w:marRight w:val="0"/>
              <w:marTop w:val="0"/>
              <w:marBottom w:val="0"/>
              <w:divBdr>
                <w:top w:val="none" w:sz="0" w:space="0" w:color="auto"/>
                <w:left w:val="none" w:sz="0" w:space="0" w:color="auto"/>
                <w:bottom w:val="none" w:sz="0" w:space="0" w:color="auto"/>
                <w:right w:val="none" w:sz="0" w:space="0" w:color="auto"/>
              </w:divBdr>
            </w:div>
          </w:divsChild>
        </w:div>
        <w:div w:id="976833290">
          <w:marLeft w:val="60"/>
          <w:marRight w:val="60"/>
          <w:marTop w:val="105"/>
          <w:marBottom w:val="105"/>
          <w:divBdr>
            <w:top w:val="none" w:sz="0" w:space="0" w:color="auto"/>
            <w:left w:val="none" w:sz="0" w:space="0" w:color="auto"/>
            <w:bottom w:val="none" w:sz="0" w:space="0" w:color="auto"/>
            <w:right w:val="none" w:sz="0" w:space="0" w:color="auto"/>
          </w:divBdr>
          <w:divsChild>
            <w:div w:id="1063060055">
              <w:marLeft w:val="0"/>
              <w:marRight w:val="0"/>
              <w:marTop w:val="0"/>
              <w:marBottom w:val="0"/>
              <w:divBdr>
                <w:top w:val="none" w:sz="0" w:space="0" w:color="auto"/>
                <w:left w:val="none" w:sz="0" w:space="0" w:color="auto"/>
                <w:bottom w:val="none" w:sz="0" w:space="0" w:color="auto"/>
                <w:right w:val="none" w:sz="0" w:space="0" w:color="auto"/>
              </w:divBdr>
            </w:div>
          </w:divsChild>
        </w:div>
        <w:div w:id="977538867">
          <w:marLeft w:val="60"/>
          <w:marRight w:val="60"/>
          <w:marTop w:val="105"/>
          <w:marBottom w:val="105"/>
          <w:divBdr>
            <w:top w:val="none" w:sz="0" w:space="0" w:color="auto"/>
            <w:left w:val="none" w:sz="0" w:space="0" w:color="auto"/>
            <w:bottom w:val="none" w:sz="0" w:space="0" w:color="auto"/>
            <w:right w:val="none" w:sz="0" w:space="0" w:color="auto"/>
          </w:divBdr>
          <w:divsChild>
            <w:div w:id="848834191">
              <w:marLeft w:val="0"/>
              <w:marRight w:val="0"/>
              <w:marTop w:val="0"/>
              <w:marBottom w:val="0"/>
              <w:divBdr>
                <w:top w:val="none" w:sz="0" w:space="0" w:color="auto"/>
                <w:left w:val="none" w:sz="0" w:space="0" w:color="auto"/>
                <w:bottom w:val="none" w:sz="0" w:space="0" w:color="auto"/>
                <w:right w:val="none" w:sz="0" w:space="0" w:color="auto"/>
              </w:divBdr>
            </w:div>
          </w:divsChild>
        </w:div>
        <w:div w:id="978996517">
          <w:marLeft w:val="60"/>
          <w:marRight w:val="60"/>
          <w:marTop w:val="105"/>
          <w:marBottom w:val="105"/>
          <w:divBdr>
            <w:top w:val="none" w:sz="0" w:space="0" w:color="auto"/>
            <w:left w:val="none" w:sz="0" w:space="0" w:color="auto"/>
            <w:bottom w:val="none" w:sz="0" w:space="0" w:color="auto"/>
            <w:right w:val="none" w:sz="0" w:space="0" w:color="auto"/>
          </w:divBdr>
          <w:divsChild>
            <w:div w:id="600144055">
              <w:marLeft w:val="0"/>
              <w:marRight w:val="0"/>
              <w:marTop w:val="0"/>
              <w:marBottom w:val="0"/>
              <w:divBdr>
                <w:top w:val="none" w:sz="0" w:space="0" w:color="auto"/>
                <w:left w:val="none" w:sz="0" w:space="0" w:color="auto"/>
                <w:bottom w:val="none" w:sz="0" w:space="0" w:color="auto"/>
                <w:right w:val="none" w:sz="0" w:space="0" w:color="auto"/>
              </w:divBdr>
            </w:div>
          </w:divsChild>
        </w:div>
        <w:div w:id="979918544">
          <w:marLeft w:val="60"/>
          <w:marRight w:val="60"/>
          <w:marTop w:val="105"/>
          <w:marBottom w:val="105"/>
          <w:divBdr>
            <w:top w:val="none" w:sz="0" w:space="0" w:color="auto"/>
            <w:left w:val="none" w:sz="0" w:space="0" w:color="auto"/>
            <w:bottom w:val="none" w:sz="0" w:space="0" w:color="auto"/>
            <w:right w:val="none" w:sz="0" w:space="0" w:color="auto"/>
          </w:divBdr>
        </w:div>
        <w:div w:id="981082423">
          <w:marLeft w:val="60"/>
          <w:marRight w:val="60"/>
          <w:marTop w:val="105"/>
          <w:marBottom w:val="105"/>
          <w:divBdr>
            <w:top w:val="none" w:sz="0" w:space="0" w:color="auto"/>
            <w:left w:val="none" w:sz="0" w:space="0" w:color="auto"/>
            <w:bottom w:val="none" w:sz="0" w:space="0" w:color="auto"/>
            <w:right w:val="none" w:sz="0" w:space="0" w:color="auto"/>
          </w:divBdr>
          <w:divsChild>
            <w:div w:id="285157881">
              <w:marLeft w:val="0"/>
              <w:marRight w:val="0"/>
              <w:marTop w:val="0"/>
              <w:marBottom w:val="0"/>
              <w:divBdr>
                <w:top w:val="none" w:sz="0" w:space="0" w:color="auto"/>
                <w:left w:val="none" w:sz="0" w:space="0" w:color="auto"/>
                <w:bottom w:val="none" w:sz="0" w:space="0" w:color="auto"/>
                <w:right w:val="none" w:sz="0" w:space="0" w:color="auto"/>
              </w:divBdr>
            </w:div>
          </w:divsChild>
        </w:div>
        <w:div w:id="981421949">
          <w:marLeft w:val="60"/>
          <w:marRight w:val="60"/>
          <w:marTop w:val="105"/>
          <w:marBottom w:val="105"/>
          <w:divBdr>
            <w:top w:val="none" w:sz="0" w:space="0" w:color="auto"/>
            <w:left w:val="none" w:sz="0" w:space="0" w:color="auto"/>
            <w:bottom w:val="none" w:sz="0" w:space="0" w:color="auto"/>
            <w:right w:val="none" w:sz="0" w:space="0" w:color="auto"/>
          </w:divBdr>
          <w:divsChild>
            <w:div w:id="1523474790">
              <w:marLeft w:val="0"/>
              <w:marRight w:val="0"/>
              <w:marTop w:val="0"/>
              <w:marBottom w:val="0"/>
              <w:divBdr>
                <w:top w:val="none" w:sz="0" w:space="0" w:color="auto"/>
                <w:left w:val="none" w:sz="0" w:space="0" w:color="auto"/>
                <w:bottom w:val="none" w:sz="0" w:space="0" w:color="auto"/>
                <w:right w:val="none" w:sz="0" w:space="0" w:color="auto"/>
              </w:divBdr>
            </w:div>
          </w:divsChild>
        </w:div>
        <w:div w:id="982386832">
          <w:marLeft w:val="60"/>
          <w:marRight w:val="60"/>
          <w:marTop w:val="105"/>
          <w:marBottom w:val="105"/>
          <w:divBdr>
            <w:top w:val="none" w:sz="0" w:space="0" w:color="auto"/>
            <w:left w:val="none" w:sz="0" w:space="0" w:color="auto"/>
            <w:bottom w:val="none" w:sz="0" w:space="0" w:color="auto"/>
            <w:right w:val="none" w:sz="0" w:space="0" w:color="auto"/>
          </w:divBdr>
          <w:divsChild>
            <w:div w:id="1559585984">
              <w:marLeft w:val="0"/>
              <w:marRight w:val="0"/>
              <w:marTop w:val="0"/>
              <w:marBottom w:val="0"/>
              <w:divBdr>
                <w:top w:val="none" w:sz="0" w:space="0" w:color="auto"/>
                <w:left w:val="none" w:sz="0" w:space="0" w:color="auto"/>
                <w:bottom w:val="none" w:sz="0" w:space="0" w:color="auto"/>
                <w:right w:val="none" w:sz="0" w:space="0" w:color="auto"/>
              </w:divBdr>
            </w:div>
          </w:divsChild>
        </w:div>
        <w:div w:id="982855214">
          <w:marLeft w:val="60"/>
          <w:marRight w:val="60"/>
          <w:marTop w:val="105"/>
          <w:marBottom w:val="105"/>
          <w:divBdr>
            <w:top w:val="none" w:sz="0" w:space="0" w:color="auto"/>
            <w:left w:val="none" w:sz="0" w:space="0" w:color="auto"/>
            <w:bottom w:val="none" w:sz="0" w:space="0" w:color="auto"/>
            <w:right w:val="none" w:sz="0" w:space="0" w:color="auto"/>
          </w:divBdr>
          <w:divsChild>
            <w:div w:id="1203592847">
              <w:marLeft w:val="0"/>
              <w:marRight w:val="0"/>
              <w:marTop w:val="0"/>
              <w:marBottom w:val="0"/>
              <w:divBdr>
                <w:top w:val="none" w:sz="0" w:space="0" w:color="auto"/>
                <w:left w:val="none" w:sz="0" w:space="0" w:color="auto"/>
                <w:bottom w:val="none" w:sz="0" w:space="0" w:color="auto"/>
                <w:right w:val="none" w:sz="0" w:space="0" w:color="auto"/>
              </w:divBdr>
            </w:div>
          </w:divsChild>
        </w:div>
        <w:div w:id="984356124">
          <w:marLeft w:val="60"/>
          <w:marRight w:val="60"/>
          <w:marTop w:val="105"/>
          <w:marBottom w:val="105"/>
          <w:divBdr>
            <w:top w:val="none" w:sz="0" w:space="0" w:color="auto"/>
            <w:left w:val="none" w:sz="0" w:space="0" w:color="auto"/>
            <w:bottom w:val="none" w:sz="0" w:space="0" w:color="auto"/>
            <w:right w:val="none" w:sz="0" w:space="0" w:color="auto"/>
          </w:divBdr>
        </w:div>
        <w:div w:id="985007476">
          <w:marLeft w:val="60"/>
          <w:marRight w:val="60"/>
          <w:marTop w:val="105"/>
          <w:marBottom w:val="105"/>
          <w:divBdr>
            <w:top w:val="none" w:sz="0" w:space="0" w:color="auto"/>
            <w:left w:val="none" w:sz="0" w:space="0" w:color="auto"/>
            <w:bottom w:val="none" w:sz="0" w:space="0" w:color="auto"/>
            <w:right w:val="none" w:sz="0" w:space="0" w:color="auto"/>
          </w:divBdr>
          <w:divsChild>
            <w:div w:id="1292202741">
              <w:marLeft w:val="0"/>
              <w:marRight w:val="0"/>
              <w:marTop w:val="0"/>
              <w:marBottom w:val="0"/>
              <w:divBdr>
                <w:top w:val="none" w:sz="0" w:space="0" w:color="auto"/>
                <w:left w:val="none" w:sz="0" w:space="0" w:color="auto"/>
                <w:bottom w:val="none" w:sz="0" w:space="0" w:color="auto"/>
                <w:right w:val="none" w:sz="0" w:space="0" w:color="auto"/>
              </w:divBdr>
            </w:div>
          </w:divsChild>
        </w:div>
        <w:div w:id="985662887">
          <w:marLeft w:val="60"/>
          <w:marRight w:val="60"/>
          <w:marTop w:val="105"/>
          <w:marBottom w:val="105"/>
          <w:divBdr>
            <w:top w:val="none" w:sz="0" w:space="0" w:color="auto"/>
            <w:left w:val="none" w:sz="0" w:space="0" w:color="auto"/>
            <w:bottom w:val="none" w:sz="0" w:space="0" w:color="auto"/>
            <w:right w:val="none" w:sz="0" w:space="0" w:color="auto"/>
          </w:divBdr>
          <w:divsChild>
            <w:div w:id="2105220336">
              <w:marLeft w:val="0"/>
              <w:marRight w:val="0"/>
              <w:marTop w:val="0"/>
              <w:marBottom w:val="0"/>
              <w:divBdr>
                <w:top w:val="none" w:sz="0" w:space="0" w:color="auto"/>
                <w:left w:val="none" w:sz="0" w:space="0" w:color="auto"/>
                <w:bottom w:val="none" w:sz="0" w:space="0" w:color="auto"/>
                <w:right w:val="none" w:sz="0" w:space="0" w:color="auto"/>
              </w:divBdr>
            </w:div>
          </w:divsChild>
        </w:div>
        <w:div w:id="986397855">
          <w:marLeft w:val="60"/>
          <w:marRight w:val="60"/>
          <w:marTop w:val="105"/>
          <w:marBottom w:val="105"/>
          <w:divBdr>
            <w:top w:val="none" w:sz="0" w:space="0" w:color="auto"/>
            <w:left w:val="none" w:sz="0" w:space="0" w:color="auto"/>
            <w:bottom w:val="none" w:sz="0" w:space="0" w:color="auto"/>
            <w:right w:val="none" w:sz="0" w:space="0" w:color="auto"/>
          </w:divBdr>
          <w:divsChild>
            <w:div w:id="20323191">
              <w:marLeft w:val="0"/>
              <w:marRight w:val="0"/>
              <w:marTop w:val="0"/>
              <w:marBottom w:val="0"/>
              <w:divBdr>
                <w:top w:val="none" w:sz="0" w:space="0" w:color="auto"/>
                <w:left w:val="none" w:sz="0" w:space="0" w:color="auto"/>
                <w:bottom w:val="none" w:sz="0" w:space="0" w:color="auto"/>
                <w:right w:val="none" w:sz="0" w:space="0" w:color="auto"/>
              </w:divBdr>
            </w:div>
          </w:divsChild>
        </w:div>
        <w:div w:id="986667730">
          <w:marLeft w:val="60"/>
          <w:marRight w:val="60"/>
          <w:marTop w:val="105"/>
          <w:marBottom w:val="105"/>
          <w:divBdr>
            <w:top w:val="none" w:sz="0" w:space="0" w:color="auto"/>
            <w:left w:val="none" w:sz="0" w:space="0" w:color="auto"/>
            <w:bottom w:val="none" w:sz="0" w:space="0" w:color="auto"/>
            <w:right w:val="none" w:sz="0" w:space="0" w:color="auto"/>
          </w:divBdr>
          <w:divsChild>
            <w:div w:id="45302283">
              <w:marLeft w:val="0"/>
              <w:marRight w:val="0"/>
              <w:marTop w:val="0"/>
              <w:marBottom w:val="0"/>
              <w:divBdr>
                <w:top w:val="none" w:sz="0" w:space="0" w:color="auto"/>
                <w:left w:val="none" w:sz="0" w:space="0" w:color="auto"/>
                <w:bottom w:val="none" w:sz="0" w:space="0" w:color="auto"/>
                <w:right w:val="none" w:sz="0" w:space="0" w:color="auto"/>
              </w:divBdr>
            </w:div>
          </w:divsChild>
        </w:div>
        <w:div w:id="990863308">
          <w:marLeft w:val="60"/>
          <w:marRight w:val="60"/>
          <w:marTop w:val="105"/>
          <w:marBottom w:val="105"/>
          <w:divBdr>
            <w:top w:val="none" w:sz="0" w:space="0" w:color="auto"/>
            <w:left w:val="none" w:sz="0" w:space="0" w:color="auto"/>
            <w:bottom w:val="none" w:sz="0" w:space="0" w:color="auto"/>
            <w:right w:val="none" w:sz="0" w:space="0" w:color="auto"/>
          </w:divBdr>
          <w:divsChild>
            <w:div w:id="125894741">
              <w:marLeft w:val="0"/>
              <w:marRight w:val="0"/>
              <w:marTop w:val="0"/>
              <w:marBottom w:val="0"/>
              <w:divBdr>
                <w:top w:val="none" w:sz="0" w:space="0" w:color="auto"/>
                <w:left w:val="none" w:sz="0" w:space="0" w:color="auto"/>
                <w:bottom w:val="none" w:sz="0" w:space="0" w:color="auto"/>
                <w:right w:val="none" w:sz="0" w:space="0" w:color="auto"/>
              </w:divBdr>
            </w:div>
          </w:divsChild>
        </w:div>
        <w:div w:id="995298942">
          <w:marLeft w:val="60"/>
          <w:marRight w:val="60"/>
          <w:marTop w:val="105"/>
          <w:marBottom w:val="105"/>
          <w:divBdr>
            <w:top w:val="none" w:sz="0" w:space="0" w:color="auto"/>
            <w:left w:val="none" w:sz="0" w:space="0" w:color="auto"/>
            <w:bottom w:val="none" w:sz="0" w:space="0" w:color="auto"/>
            <w:right w:val="none" w:sz="0" w:space="0" w:color="auto"/>
          </w:divBdr>
          <w:divsChild>
            <w:div w:id="867524373">
              <w:marLeft w:val="0"/>
              <w:marRight w:val="0"/>
              <w:marTop w:val="0"/>
              <w:marBottom w:val="0"/>
              <w:divBdr>
                <w:top w:val="none" w:sz="0" w:space="0" w:color="auto"/>
                <w:left w:val="none" w:sz="0" w:space="0" w:color="auto"/>
                <w:bottom w:val="none" w:sz="0" w:space="0" w:color="auto"/>
                <w:right w:val="none" w:sz="0" w:space="0" w:color="auto"/>
              </w:divBdr>
            </w:div>
          </w:divsChild>
        </w:div>
        <w:div w:id="995768101">
          <w:marLeft w:val="60"/>
          <w:marRight w:val="60"/>
          <w:marTop w:val="105"/>
          <w:marBottom w:val="105"/>
          <w:divBdr>
            <w:top w:val="none" w:sz="0" w:space="0" w:color="auto"/>
            <w:left w:val="none" w:sz="0" w:space="0" w:color="auto"/>
            <w:bottom w:val="none" w:sz="0" w:space="0" w:color="auto"/>
            <w:right w:val="none" w:sz="0" w:space="0" w:color="auto"/>
          </w:divBdr>
          <w:divsChild>
            <w:div w:id="1045376542">
              <w:marLeft w:val="0"/>
              <w:marRight w:val="0"/>
              <w:marTop w:val="0"/>
              <w:marBottom w:val="0"/>
              <w:divBdr>
                <w:top w:val="none" w:sz="0" w:space="0" w:color="auto"/>
                <w:left w:val="none" w:sz="0" w:space="0" w:color="auto"/>
                <w:bottom w:val="none" w:sz="0" w:space="0" w:color="auto"/>
                <w:right w:val="none" w:sz="0" w:space="0" w:color="auto"/>
              </w:divBdr>
            </w:div>
          </w:divsChild>
        </w:div>
        <w:div w:id="996566897">
          <w:marLeft w:val="60"/>
          <w:marRight w:val="60"/>
          <w:marTop w:val="105"/>
          <w:marBottom w:val="105"/>
          <w:divBdr>
            <w:top w:val="none" w:sz="0" w:space="0" w:color="auto"/>
            <w:left w:val="none" w:sz="0" w:space="0" w:color="auto"/>
            <w:bottom w:val="none" w:sz="0" w:space="0" w:color="auto"/>
            <w:right w:val="none" w:sz="0" w:space="0" w:color="auto"/>
          </w:divBdr>
          <w:divsChild>
            <w:div w:id="2086105294">
              <w:marLeft w:val="0"/>
              <w:marRight w:val="0"/>
              <w:marTop w:val="0"/>
              <w:marBottom w:val="0"/>
              <w:divBdr>
                <w:top w:val="none" w:sz="0" w:space="0" w:color="auto"/>
                <w:left w:val="none" w:sz="0" w:space="0" w:color="auto"/>
                <w:bottom w:val="none" w:sz="0" w:space="0" w:color="auto"/>
                <w:right w:val="none" w:sz="0" w:space="0" w:color="auto"/>
              </w:divBdr>
            </w:div>
          </w:divsChild>
        </w:div>
        <w:div w:id="997342890">
          <w:marLeft w:val="60"/>
          <w:marRight w:val="60"/>
          <w:marTop w:val="105"/>
          <w:marBottom w:val="105"/>
          <w:divBdr>
            <w:top w:val="none" w:sz="0" w:space="0" w:color="auto"/>
            <w:left w:val="none" w:sz="0" w:space="0" w:color="auto"/>
            <w:bottom w:val="none" w:sz="0" w:space="0" w:color="auto"/>
            <w:right w:val="none" w:sz="0" w:space="0" w:color="auto"/>
          </w:divBdr>
          <w:divsChild>
            <w:div w:id="496192459">
              <w:marLeft w:val="0"/>
              <w:marRight w:val="0"/>
              <w:marTop w:val="0"/>
              <w:marBottom w:val="0"/>
              <w:divBdr>
                <w:top w:val="none" w:sz="0" w:space="0" w:color="auto"/>
                <w:left w:val="none" w:sz="0" w:space="0" w:color="auto"/>
                <w:bottom w:val="none" w:sz="0" w:space="0" w:color="auto"/>
                <w:right w:val="none" w:sz="0" w:space="0" w:color="auto"/>
              </w:divBdr>
            </w:div>
          </w:divsChild>
        </w:div>
        <w:div w:id="1002590072">
          <w:marLeft w:val="60"/>
          <w:marRight w:val="60"/>
          <w:marTop w:val="105"/>
          <w:marBottom w:val="105"/>
          <w:divBdr>
            <w:top w:val="none" w:sz="0" w:space="0" w:color="auto"/>
            <w:left w:val="none" w:sz="0" w:space="0" w:color="auto"/>
            <w:bottom w:val="none" w:sz="0" w:space="0" w:color="auto"/>
            <w:right w:val="none" w:sz="0" w:space="0" w:color="auto"/>
          </w:divBdr>
          <w:divsChild>
            <w:div w:id="1659074370">
              <w:marLeft w:val="0"/>
              <w:marRight w:val="0"/>
              <w:marTop w:val="0"/>
              <w:marBottom w:val="0"/>
              <w:divBdr>
                <w:top w:val="none" w:sz="0" w:space="0" w:color="auto"/>
                <w:left w:val="none" w:sz="0" w:space="0" w:color="auto"/>
                <w:bottom w:val="none" w:sz="0" w:space="0" w:color="auto"/>
                <w:right w:val="none" w:sz="0" w:space="0" w:color="auto"/>
              </w:divBdr>
            </w:div>
          </w:divsChild>
        </w:div>
        <w:div w:id="1008287580">
          <w:marLeft w:val="60"/>
          <w:marRight w:val="60"/>
          <w:marTop w:val="105"/>
          <w:marBottom w:val="105"/>
          <w:divBdr>
            <w:top w:val="none" w:sz="0" w:space="0" w:color="auto"/>
            <w:left w:val="none" w:sz="0" w:space="0" w:color="auto"/>
            <w:bottom w:val="none" w:sz="0" w:space="0" w:color="auto"/>
            <w:right w:val="none" w:sz="0" w:space="0" w:color="auto"/>
          </w:divBdr>
          <w:divsChild>
            <w:div w:id="1471899200">
              <w:marLeft w:val="0"/>
              <w:marRight w:val="0"/>
              <w:marTop w:val="0"/>
              <w:marBottom w:val="0"/>
              <w:divBdr>
                <w:top w:val="none" w:sz="0" w:space="0" w:color="auto"/>
                <w:left w:val="none" w:sz="0" w:space="0" w:color="auto"/>
                <w:bottom w:val="none" w:sz="0" w:space="0" w:color="auto"/>
                <w:right w:val="none" w:sz="0" w:space="0" w:color="auto"/>
              </w:divBdr>
            </w:div>
          </w:divsChild>
        </w:div>
        <w:div w:id="1010181215">
          <w:marLeft w:val="60"/>
          <w:marRight w:val="60"/>
          <w:marTop w:val="105"/>
          <w:marBottom w:val="105"/>
          <w:divBdr>
            <w:top w:val="none" w:sz="0" w:space="0" w:color="auto"/>
            <w:left w:val="none" w:sz="0" w:space="0" w:color="auto"/>
            <w:bottom w:val="none" w:sz="0" w:space="0" w:color="auto"/>
            <w:right w:val="none" w:sz="0" w:space="0" w:color="auto"/>
          </w:divBdr>
          <w:divsChild>
            <w:div w:id="1228682529">
              <w:marLeft w:val="0"/>
              <w:marRight w:val="0"/>
              <w:marTop w:val="0"/>
              <w:marBottom w:val="0"/>
              <w:divBdr>
                <w:top w:val="none" w:sz="0" w:space="0" w:color="auto"/>
                <w:left w:val="none" w:sz="0" w:space="0" w:color="auto"/>
                <w:bottom w:val="none" w:sz="0" w:space="0" w:color="auto"/>
                <w:right w:val="none" w:sz="0" w:space="0" w:color="auto"/>
              </w:divBdr>
            </w:div>
          </w:divsChild>
        </w:div>
        <w:div w:id="1011490054">
          <w:marLeft w:val="60"/>
          <w:marRight w:val="60"/>
          <w:marTop w:val="105"/>
          <w:marBottom w:val="105"/>
          <w:divBdr>
            <w:top w:val="none" w:sz="0" w:space="0" w:color="auto"/>
            <w:left w:val="none" w:sz="0" w:space="0" w:color="auto"/>
            <w:bottom w:val="none" w:sz="0" w:space="0" w:color="auto"/>
            <w:right w:val="none" w:sz="0" w:space="0" w:color="auto"/>
          </w:divBdr>
          <w:divsChild>
            <w:div w:id="161245670">
              <w:marLeft w:val="0"/>
              <w:marRight w:val="0"/>
              <w:marTop w:val="0"/>
              <w:marBottom w:val="0"/>
              <w:divBdr>
                <w:top w:val="none" w:sz="0" w:space="0" w:color="auto"/>
                <w:left w:val="none" w:sz="0" w:space="0" w:color="auto"/>
                <w:bottom w:val="none" w:sz="0" w:space="0" w:color="auto"/>
                <w:right w:val="none" w:sz="0" w:space="0" w:color="auto"/>
              </w:divBdr>
            </w:div>
          </w:divsChild>
        </w:div>
        <w:div w:id="1012798096">
          <w:marLeft w:val="60"/>
          <w:marRight w:val="60"/>
          <w:marTop w:val="105"/>
          <w:marBottom w:val="105"/>
          <w:divBdr>
            <w:top w:val="none" w:sz="0" w:space="0" w:color="auto"/>
            <w:left w:val="none" w:sz="0" w:space="0" w:color="auto"/>
            <w:bottom w:val="none" w:sz="0" w:space="0" w:color="auto"/>
            <w:right w:val="none" w:sz="0" w:space="0" w:color="auto"/>
          </w:divBdr>
          <w:divsChild>
            <w:div w:id="1009794124">
              <w:marLeft w:val="0"/>
              <w:marRight w:val="0"/>
              <w:marTop w:val="0"/>
              <w:marBottom w:val="0"/>
              <w:divBdr>
                <w:top w:val="none" w:sz="0" w:space="0" w:color="auto"/>
                <w:left w:val="none" w:sz="0" w:space="0" w:color="auto"/>
                <w:bottom w:val="none" w:sz="0" w:space="0" w:color="auto"/>
                <w:right w:val="none" w:sz="0" w:space="0" w:color="auto"/>
              </w:divBdr>
            </w:div>
          </w:divsChild>
        </w:div>
        <w:div w:id="1019504996">
          <w:marLeft w:val="60"/>
          <w:marRight w:val="60"/>
          <w:marTop w:val="105"/>
          <w:marBottom w:val="105"/>
          <w:divBdr>
            <w:top w:val="none" w:sz="0" w:space="0" w:color="auto"/>
            <w:left w:val="none" w:sz="0" w:space="0" w:color="auto"/>
            <w:bottom w:val="none" w:sz="0" w:space="0" w:color="auto"/>
            <w:right w:val="none" w:sz="0" w:space="0" w:color="auto"/>
          </w:divBdr>
          <w:divsChild>
            <w:div w:id="403339387">
              <w:marLeft w:val="0"/>
              <w:marRight w:val="0"/>
              <w:marTop w:val="0"/>
              <w:marBottom w:val="0"/>
              <w:divBdr>
                <w:top w:val="none" w:sz="0" w:space="0" w:color="auto"/>
                <w:left w:val="none" w:sz="0" w:space="0" w:color="auto"/>
                <w:bottom w:val="none" w:sz="0" w:space="0" w:color="auto"/>
                <w:right w:val="none" w:sz="0" w:space="0" w:color="auto"/>
              </w:divBdr>
            </w:div>
          </w:divsChild>
        </w:div>
        <w:div w:id="1020163096">
          <w:marLeft w:val="60"/>
          <w:marRight w:val="60"/>
          <w:marTop w:val="105"/>
          <w:marBottom w:val="105"/>
          <w:divBdr>
            <w:top w:val="none" w:sz="0" w:space="0" w:color="auto"/>
            <w:left w:val="none" w:sz="0" w:space="0" w:color="auto"/>
            <w:bottom w:val="none" w:sz="0" w:space="0" w:color="auto"/>
            <w:right w:val="none" w:sz="0" w:space="0" w:color="auto"/>
          </w:divBdr>
          <w:divsChild>
            <w:div w:id="657540156">
              <w:marLeft w:val="0"/>
              <w:marRight w:val="0"/>
              <w:marTop w:val="0"/>
              <w:marBottom w:val="0"/>
              <w:divBdr>
                <w:top w:val="none" w:sz="0" w:space="0" w:color="auto"/>
                <w:left w:val="none" w:sz="0" w:space="0" w:color="auto"/>
                <w:bottom w:val="none" w:sz="0" w:space="0" w:color="auto"/>
                <w:right w:val="none" w:sz="0" w:space="0" w:color="auto"/>
              </w:divBdr>
            </w:div>
          </w:divsChild>
        </w:div>
        <w:div w:id="1027561014">
          <w:marLeft w:val="60"/>
          <w:marRight w:val="60"/>
          <w:marTop w:val="105"/>
          <w:marBottom w:val="105"/>
          <w:divBdr>
            <w:top w:val="none" w:sz="0" w:space="0" w:color="auto"/>
            <w:left w:val="none" w:sz="0" w:space="0" w:color="auto"/>
            <w:bottom w:val="none" w:sz="0" w:space="0" w:color="auto"/>
            <w:right w:val="none" w:sz="0" w:space="0" w:color="auto"/>
          </w:divBdr>
          <w:divsChild>
            <w:div w:id="2120374330">
              <w:marLeft w:val="0"/>
              <w:marRight w:val="0"/>
              <w:marTop w:val="0"/>
              <w:marBottom w:val="0"/>
              <w:divBdr>
                <w:top w:val="none" w:sz="0" w:space="0" w:color="auto"/>
                <w:left w:val="none" w:sz="0" w:space="0" w:color="auto"/>
                <w:bottom w:val="none" w:sz="0" w:space="0" w:color="auto"/>
                <w:right w:val="none" w:sz="0" w:space="0" w:color="auto"/>
              </w:divBdr>
            </w:div>
          </w:divsChild>
        </w:div>
        <w:div w:id="1050574272">
          <w:marLeft w:val="60"/>
          <w:marRight w:val="60"/>
          <w:marTop w:val="105"/>
          <w:marBottom w:val="105"/>
          <w:divBdr>
            <w:top w:val="none" w:sz="0" w:space="0" w:color="auto"/>
            <w:left w:val="none" w:sz="0" w:space="0" w:color="auto"/>
            <w:bottom w:val="none" w:sz="0" w:space="0" w:color="auto"/>
            <w:right w:val="none" w:sz="0" w:space="0" w:color="auto"/>
          </w:divBdr>
          <w:divsChild>
            <w:div w:id="66193043">
              <w:marLeft w:val="0"/>
              <w:marRight w:val="0"/>
              <w:marTop w:val="0"/>
              <w:marBottom w:val="0"/>
              <w:divBdr>
                <w:top w:val="none" w:sz="0" w:space="0" w:color="auto"/>
                <w:left w:val="none" w:sz="0" w:space="0" w:color="auto"/>
                <w:bottom w:val="none" w:sz="0" w:space="0" w:color="auto"/>
                <w:right w:val="none" w:sz="0" w:space="0" w:color="auto"/>
              </w:divBdr>
            </w:div>
          </w:divsChild>
        </w:div>
        <w:div w:id="1057431602">
          <w:marLeft w:val="60"/>
          <w:marRight w:val="60"/>
          <w:marTop w:val="105"/>
          <w:marBottom w:val="105"/>
          <w:divBdr>
            <w:top w:val="none" w:sz="0" w:space="0" w:color="auto"/>
            <w:left w:val="none" w:sz="0" w:space="0" w:color="auto"/>
            <w:bottom w:val="none" w:sz="0" w:space="0" w:color="auto"/>
            <w:right w:val="none" w:sz="0" w:space="0" w:color="auto"/>
          </w:divBdr>
          <w:divsChild>
            <w:div w:id="1614895298">
              <w:marLeft w:val="0"/>
              <w:marRight w:val="0"/>
              <w:marTop w:val="0"/>
              <w:marBottom w:val="0"/>
              <w:divBdr>
                <w:top w:val="none" w:sz="0" w:space="0" w:color="auto"/>
                <w:left w:val="none" w:sz="0" w:space="0" w:color="auto"/>
                <w:bottom w:val="none" w:sz="0" w:space="0" w:color="auto"/>
                <w:right w:val="none" w:sz="0" w:space="0" w:color="auto"/>
              </w:divBdr>
            </w:div>
          </w:divsChild>
        </w:div>
        <w:div w:id="1061561727">
          <w:marLeft w:val="60"/>
          <w:marRight w:val="60"/>
          <w:marTop w:val="105"/>
          <w:marBottom w:val="105"/>
          <w:divBdr>
            <w:top w:val="none" w:sz="0" w:space="0" w:color="auto"/>
            <w:left w:val="none" w:sz="0" w:space="0" w:color="auto"/>
            <w:bottom w:val="none" w:sz="0" w:space="0" w:color="auto"/>
            <w:right w:val="none" w:sz="0" w:space="0" w:color="auto"/>
          </w:divBdr>
          <w:divsChild>
            <w:div w:id="653528597">
              <w:marLeft w:val="0"/>
              <w:marRight w:val="0"/>
              <w:marTop w:val="0"/>
              <w:marBottom w:val="0"/>
              <w:divBdr>
                <w:top w:val="none" w:sz="0" w:space="0" w:color="auto"/>
                <w:left w:val="none" w:sz="0" w:space="0" w:color="auto"/>
                <w:bottom w:val="none" w:sz="0" w:space="0" w:color="auto"/>
                <w:right w:val="none" w:sz="0" w:space="0" w:color="auto"/>
              </w:divBdr>
            </w:div>
          </w:divsChild>
        </w:div>
        <w:div w:id="1066415398">
          <w:marLeft w:val="60"/>
          <w:marRight w:val="60"/>
          <w:marTop w:val="105"/>
          <w:marBottom w:val="105"/>
          <w:divBdr>
            <w:top w:val="none" w:sz="0" w:space="0" w:color="auto"/>
            <w:left w:val="none" w:sz="0" w:space="0" w:color="auto"/>
            <w:bottom w:val="none" w:sz="0" w:space="0" w:color="auto"/>
            <w:right w:val="none" w:sz="0" w:space="0" w:color="auto"/>
          </w:divBdr>
          <w:divsChild>
            <w:div w:id="1699429919">
              <w:marLeft w:val="0"/>
              <w:marRight w:val="0"/>
              <w:marTop w:val="0"/>
              <w:marBottom w:val="0"/>
              <w:divBdr>
                <w:top w:val="none" w:sz="0" w:space="0" w:color="auto"/>
                <w:left w:val="none" w:sz="0" w:space="0" w:color="auto"/>
                <w:bottom w:val="none" w:sz="0" w:space="0" w:color="auto"/>
                <w:right w:val="none" w:sz="0" w:space="0" w:color="auto"/>
              </w:divBdr>
            </w:div>
          </w:divsChild>
        </w:div>
        <w:div w:id="1067654530">
          <w:marLeft w:val="60"/>
          <w:marRight w:val="60"/>
          <w:marTop w:val="105"/>
          <w:marBottom w:val="105"/>
          <w:divBdr>
            <w:top w:val="none" w:sz="0" w:space="0" w:color="auto"/>
            <w:left w:val="none" w:sz="0" w:space="0" w:color="auto"/>
            <w:bottom w:val="none" w:sz="0" w:space="0" w:color="auto"/>
            <w:right w:val="none" w:sz="0" w:space="0" w:color="auto"/>
          </w:divBdr>
          <w:divsChild>
            <w:div w:id="1889105406">
              <w:marLeft w:val="0"/>
              <w:marRight w:val="0"/>
              <w:marTop w:val="0"/>
              <w:marBottom w:val="0"/>
              <w:divBdr>
                <w:top w:val="none" w:sz="0" w:space="0" w:color="auto"/>
                <w:left w:val="none" w:sz="0" w:space="0" w:color="auto"/>
                <w:bottom w:val="none" w:sz="0" w:space="0" w:color="auto"/>
                <w:right w:val="none" w:sz="0" w:space="0" w:color="auto"/>
              </w:divBdr>
            </w:div>
          </w:divsChild>
        </w:div>
        <w:div w:id="1070618324">
          <w:marLeft w:val="60"/>
          <w:marRight w:val="60"/>
          <w:marTop w:val="105"/>
          <w:marBottom w:val="105"/>
          <w:divBdr>
            <w:top w:val="none" w:sz="0" w:space="0" w:color="auto"/>
            <w:left w:val="none" w:sz="0" w:space="0" w:color="auto"/>
            <w:bottom w:val="none" w:sz="0" w:space="0" w:color="auto"/>
            <w:right w:val="none" w:sz="0" w:space="0" w:color="auto"/>
          </w:divBdr>
          <w:divsChild>
            <w:div w:id="1880699642">
              <w:marLeft w:val="0"/>
              <w:marRight w:val="0"/>
              <w:marTop w:val="0"/>
              <w:marBottom w:val="0"/>
              <w:divBdr>
                <w:top w:val="none" w:sz="0" w:space="0" w:color="auto"/>
                <w:left w:val="none" w:sz="0" w:space="0" w:color="auto"/>
                <w:bottom w:val="none" w:sz="0" w:space="0" w:color="auto"/>
                <w:right w:val="none" w:sz="0" w:space="0" w:color="auto"/>
              </w:divBdr>
            </w:div>
          </w:divsChild>
        </w:div>
        <w:div w:id="1077090604">
          <w:marLeft w:val="60"/>
          <w:marRight w:val="60"/>
          <w:marTop w:val="105"/>
          <w:marBottom w:val="105"/>
          <w:divBdr>
            <w:top w:val="none" w:sz="0" w:space="0" w:color="auto"/>
            <w:left w:val="none" w:sz="0" w:space="0" w:color="auto"/>
            <w:bottom w:val="none" w:sz="0" w:space="0" w:color="auto"/>
            <w:right w:val="none" w:sz="0" w:space="0" w:color="auto"/>
          </w:divBdr>
          <w:divsChild>
            <w:div w:id="1708949137">
              <w:marLeft w:val="0"/>
              <w:marRight w:val="0"/>
              <w:marTop w:val="0"/>
              <w:marBottom w:val="0"/>
              <w:divBdr>
                <w:top w:val="none" w:sz="0" w:space="0" w:color="auto"/>
                <w:left w:val="none" w:sz="0" w:space="0" w:color="auto"/>
                <w:bottom w:val="none" w:sz="0" w:space="0" w:color="auto"/>
                <w:right w:val="none" w:sz="0" w:space="0" w:color="auto"/>
              </w:divBdr>
            </w:div>
          </w:divsChild>
        </w:div>
        <w:div w:id="1079331141">
          <w:marLeft w:val="60"/>
          <w:marRight w:val="60"/>
          <w:marTop w:val="105"/>
          <w:marBottom w:val="105"/>
          <w:divBdr>
            <w:top w:val="none" w:sz="0" w:space="0" w:color="auto"/>
            <w:left w:val="none" w:sz="0" w:space="0" w:color="auto"/>
            <w:bottom w:val="none" w:sz="0" w:space="0" w:color="auto"/>
            <w:right w:val="none" w:sz="0" w:space="0" w:color="auto"/>
          </w:divBdr>
          <w:divsChild>
            <w:div w:id="829298554">
              <w:marLeft w:val="0"/>
              <w:marRight w:val="0"/>
              <w:marTop w:val="0"/>
              <w:marBottom w:val="0"/>
              <w:divBdr>
                <w:top w:val="none" w:sz="0" w:space="0" w:color="auto"/>
                <w:left w:val="none" w:sz="0" w:space="0" w:color="auto"/>
                <w:bottom w:val="none" w:sz="0" w:space="0" w:color="auto"/>
                <w:right w:val="none" w:sz="0" w:space="0" w:color="auto"/>
              </w:divBdr>
            </w:div>
          </w:divsChild>
        </w:div>
        <w:div w:id="1086918813">
          <w:marLeft w:val="60"/>
          <w:marRight w:val="60"/>
          <w:marTop w:val="105"/>
          <w:marBottom w:val="105"/>
          <w:divBdr>
            <w:top w:val="none" w:sz="0" w:space="0" w:color="auto"/>
            <w:left w:val="none" w:sz="0" w:space="0" w:color="auto"/>
            <w:bottom w:val="none" w:sz="0" w:space="0" w:color="auto"/>
            <w:right w:val="none" w:sz="0" w:space="0" w:color="auto"/>
          </w:divBdr>
        </w:div>
        <w:div w:id="1093479370">
          <w:marLeft w:val="60"/>
          <w:marRight w:val="60"/>
          <w:marTop w:val="105"/>
          <w:marBottom w:val="105"/>
          <w:divBdr>
            <w:top w:val="none" w:sz="0" w:space="0" w:color="auto"/>
            <w:left w:val="none" w:sz="0" w:space="0" w:color="auto"/>
            <w:bottom w:val="none" w:sz="0" w:space="0" w:color="auto"/>
            <w:right w:val="none" w:sz="0" w:space="0" w:color="auto"/>
          </w:divBdr>
          <w:divsChild>
            <w:div w:id="1166089049">
              <w:marLeft w:val="0"/>
              <w:marRight w:val="0"/>
              <w:marTop w:val="0"/>
              <w:marBottom w:val="0"/>
              <w:divBdr>
                <w:top w:val="none" w:sz="0" w:space="0" w:color="auto"/>
                <w:left w:val="none" w:sz="0" w:space="0" w:color="auto"/>
                <w:bottom w:val="none" w:sz="0" w:space="0" w:color="auto"/>
                <w:right w:val="none" w:sz="0" w:space="0" w:color="auto"/>
              </w:divBdr>
            </w:div>
          </w:divsChild>
        </w:div>
        <w:div w:id="1095247556">
          <w:marLeft w:val="60"/>
          <w:marRight w:val="60"/>
          <w:marTop w:val="105"/>
          <w:marBottom w:val="105"/>
          <w:divBdr>
            <w:top w:val="none" w:sz="0" w:space="0" w:color="auto"/>
            <w:left w:val="none" w:sz="0" w:space="0" w:color="auto"/>
            <w:bottom w:val="none" w:sz="0" w:space="0" w:color="auto"/>
            <w:right w:val="none" w:sz="0" w:space="0" w:color="auto"/>
          </w:divBdr>
          <w:divsChild>
            <w:div w:id="2026785345">
              <w:marLeft w:val="0"/>
              <w:marRight w:val="0"/>
              <w:marTop w:val="0"/>
              <w:marBottom w:val="0"/>
              <w:divBdr>
                <w:top w:val="none" w:sz="0" w:space="0" w:color="auto"/>
                <w:left w:val="none" w:sz="0" w:space="0" w:color="auto"/>
                <w:bottom w:val="none" w:sz="0" w:space="0" w:color="auto"/>
                <w:right w:val="none" w:sz="0" w:space="0" w:color="auto"/>
              </w:divBdr>
            </w:div>
          </w:divsChild>
        </w:div>
        <w:div w:id="1101410019">
          <w:marLeft w:val="60"/>
          <w:marRight w:val="60"/>
          <w:marTop w:val="105"/>
          <w:marBottom w:val="105"/>
          <w:divBdr>
            <w:top w:val="none" w:sz="0" w:space="0" w:color="auto"/>
            <w:left w:val="none" w:sz="0" w:space="0" w:color="auto"/>
            <w:bottom w:val="none" w:sz="0" w:space="0" w:color="auto"/>
            <w:right w:val="none" w:sz="0" w:space="0" w:color="auto"/>
          </w:divBdr>
        </w:div>
        <w:div w:id="1101485822">
          <w:marLeft w:val="60"/>
          <w:marRight w:val="60"/>
          <w:marTop w:val="105"/>
          <w:marBottom w:val="105"/>
          <w:divBdr>
            <w:top w:val="none" w:sz="0" w:space="0" w:color="auto"/>
            <w:left w:val="none" w:sz="0" w:space="0" w:color="auto"/>
            <w:bottom w:val="none" w:sz="0" w:space="0" w:color="auto"/>
            <w:right w:val="none" w:sz="0" w:space="0" w:color="auto"/>
          </w:divBdr>
          <w:divsChild>
            <w:div w:id="356009767">
              <w:marLeft w:val="0"/>
              <w:marRight w:val="0"/>
              <w:marTop w:val="0"/>
              <w:marBottom w:val="0"/>
              <w:divBdr>
                <w:top w:val="none" w:sz="0" w:space="0" w:color="auto"/>
                <w:left w:val="none" w:sz="0" w:space="0" w:color="auto"/>
                <w:bottom w:val="none" w:sz="0" w:space="0" w:color="auto"/>
                <w:right w:val="none" w:sz="0" w:space="0" w:color="auto"/>
              </w:divBdr>
            </w:div>
          </w:divsChild>
        </w:div>
        <w:div w:id="1106577841">
          <w:marLeft w:val="60"/>
          <w:marRight w:val="60"/>
          <w:marTop w:val="105"/>
          <w:marBottom w:val="105"/>
          <w:divBdr>
            <w:top w:val="none" w:sz="0" w:space="0" w:color="auto"/>
            <w:left w:val="none" w:sz="0" w:space="0" w:color="auto"/>
            <w:bottom w:val="none" w:sz="0" w:space="0" w:color="auto"/>
            <w:right w:val="none" w:sz="0" w:space="0" w:color="auto"/>
          </w:divBdr>
          <w:divsChild>
            <w:div w:id="790169155">
              <w:marLeft w:val="0"/>
              <w:marRight w:val="0"/>
              <w:marTop w:val="0"/>
              <w:marBottom w:val="0"/>
              <w:divBdr>
                <w:top w:val="none" w:sz="0" w:space="0" w:color="auto"/>
                <w:left w:val="none" w:sz="0" w:space="0" w:color="auto"/>
                <w:bottom w:val="none" w:sz="0" w:space="0" w:color="auto"/>
                <w:right w:val="none" w:sz="0" w:space="0" w:color="auto"/>
              </w:divBdr>
            </w:div>
          </w:divsChild>
        </w:div>
        <w:div w:id="1108431004">
          <w:marLeft w:val="60"/>
          <w:marRight w:val="60"/>
          <w:marTop w:val="105"/>
          <w:marBottom w:val="105"/>
          <w:divBdr>
            <w:top w:val="none" w:sz="0" w:space="0" w:color="auto"/>
            <w:left w:val="none" w:sz="0" w:space="0" w:color="auto"/>
            <w:bottom w:val="none" w:sz="0" w:space="0" w:color="auto"/>
            <w:right w:val="none" w:sz="0" w:space="0" w:color="auto"/>
          </w:divBdr>
          <w:divsChild>
            <w:div w:id="424304725">
              <w:marLeft w:val="0"/>
              <w:marRight w:val="0"/>
              <w:marTop w:val="0"/>
              <w:marBottom w:val="0"/>
              <w:divBdr>
                <w:top w:val="none" w:sz="0" w:space="0" w:color="auto"/>
                <w:left w:val="none" w:sz="0" w:space="0" w:color="auto"/>
                <w:bottom w:val="none" w:sz="0" w:space="0" w:color="auto"/>
                <w:right w:val="none" w:sz="0" w:space="0" w:color="auto"/>
              </w:divBdr>
            </w:div>
          </w:divsChild>
        </w:div>
        <w:div w:id="1110970499">
          <w:marLeft w:val="60"/>
          <w:marRight w:val="60"/>
          <w:marTop w:val="105"/>
          <w:marBottom w:val="105"/>
          <w:divBdr>
            <w:top w:val="none" w:sz="0" w:space="0" w:color="auto"/>
            <w:left w:val="none" w:sz="0" w:space="0" w:color="auto"/>
            <w:bottom w:val="none" w:sz="0" w:space="0" w:color="auto"/>
            <w:right w:val="none" w:sz="0" w:space="0" w:color="auto"/>
          </w:divBdr>
          <w:divsChild>
            <w:div w:id="1041393913">
              <w:marLeft w:val="0"/>
              <w:marRight w:val="0"/>
              <w:marTop w:val="0"/>
              <w:marBottom w:val="0"/>
              <w:divBdr>
                <w:top w:val="none" w:sz="0" w:space="0" w:color="auto"/>
                <w:left w:val="none" w:sz="0" w:space="0" w:color="auto"/>
                <w:bottom w:val="none" w:sz="0" w:space="0" w:color="auto"/>
                <w:right w:val="none" w:sz="0" w:space="0" w:color="auto"/>
              </w:divBdr>
            </w:div>
          </w:divsChild>
        </w:div>
        <w:div w:id="1119303799">
          <w:marLeft w:val="60"/>
          <w:marRight w:val="60"/>
          <w:marTop w:val="105"/>
          <w:marBottom w:val="105"/>
          <w:divBdr>
            <w:top w:val="none" w:sz="0" w:space="0" w:color="auto"/>
            <w:left w:val="none" w:sz="0" w:space="0" w:color="auto"/>
            <w:bottom w:val="none" w:sz="0" w:space="0" w:color="auto"/>
            <w:right w:val="none" w:sz="0" w:space="0" w:color="auto"/>
          </w:divBdr>
          <w:divsChild>
            <w:div w:id="443426603">
              <w:marLeft w:val="0"/>
              <w:marRight w:val="0"/>
              <w:marTop w:val="0"/>
              <w:marBottom w:val="0"/>
              <w:divBdr>
                <w:top w:val="none" w:sz="0" w:space="0" w:color="auto"/>
                <w:left w:val="none" w:sz="0" w:space="0" w:color="auto"/>
                <w:bottom w:val="none" w:sz="0" w:space="0" w:color="auto"/>
                <w:right w:val="none" w:sz="0" w:space="0" w:color="auto"/>
              </w:divBdr>
            </w:div>
          </w:divsChild>
        </w:div>
        <w:div w:id="1121387403">
          <w:marLeft w:val="60"/>
          <w:marRight w:val="60"/>
          <w:marTop w:val="105"/>
          <w:marBottom w:val="105"/>
          <w:divBdr>
            <w:top w:val="none" w:sz="0" w:space="0" w:color="auto"/>
            <w:left w:val="none" w:sz="0" w:space="0" w:color="auto"/>
            <w:bottom w:val="none" w:sz="0" w:space="0" w:color="auto"/>
            <w:right w:val="none" w:sz="0" w:space="0" w:color="auto"/>
          </w:divBdr>
          <w:divsChild>
            <w:div w:id="696588625">
              <w:marLeft w:val="0"/>
              <w:marRight w:val="0"/>
              <w:marTop w:val="0"/>
              <w:marBottom w:val="0"/>
              <w:divBdr>
                <w:top w:val="none" w:sz="0" w:space="0" w:color="auto"/>
                <w:left w:val="none" w:sz="0" w:space="0" w:color="auto"/>
                <w:bottom w:val="none" w:sz="0" w:space="0" w:color="auto"/>
                <w:right w:val="none" w:sz="0" w:space="0" w:color="auto"/>
              </w:divBdr>
            </w:div>
          </w:divsChild>
        </w:div>
        <w:div w:id="1125582954">
          <w:marLeft w:val="60"/>
          <w:marRight w:val="60"/>
          <w:marTop w:val="105"/>
          <w:marBottom w:val="105"/>
          <w:divBdr>
            <w:top w:val="none" w:sz="0" w:space="0" w:color="auto"/>
            <w:left w:val="none" w:sz="0" w:space="0" w:color="auto"/>
            <w:bottom w:val="none" w:sz="0" w:space="0" w:color="auto"/>
            <w:right w:val="none" w:sz="0" w:space="0" w:color="auto"/>
          </w:divBdr>
          <w:divsChild>
            <w:div w:id="1744061446">
              <w:marLeft w:val="0"/>
              <w:marRight w:val="0"/>
              <w:marTop w:val="0"/>
              <w:marBottom w:val="0"/>
              <w:divBdr>
                <w:top w:val="none" w:sz="0" w:space="0" w:color="auto"/>
                <w:left w:val="none" w:sz="0" w:space="0" w:color="auto"/>
                <w:bottom w:val="none" w:sz="0" w:space="0" w:color="auto"/>
                <w:right w:val="none" w:sz="0" w:space="0" w:color="auto"/>
              </w:divBdr>
            </w:div>
          </w:divsChild>
        </w:div>
        <w:div w:id="1126700525">
          <w:marLeft w:val="60"/>
          <w:marRight w:val="60"/>
          <w:marTop w:val="105"/>
          <w:marBottom w:val="105"/>
          <w:divBdr>
            <w:top w:val="none" w:sz="0" w:space="0" w:color="auto"/>
            <w:left w:val="none" w:sz="0" w:space="0" w:color="auto"/>
            <w:bottom w:val="none" w:sz="0" w:space="0" w:color="auto"/>
            <w:right w:val="none" w:sz="0" w:space="0" w:color="auto"/>
          </w:divBdr>
          <w:divsChild>
            <w:div w:id="1650592020">
              <w:marLeft w:val="0"/>
              <w:marRight w:val="0"/>
              <w:marTop w:val="0"/>
              <w:marBottom w:val="0"/>
              <w:divBdr>
                <w:top w:val="none" w:sz="0" w:space="0" w:color="auto"/>
                <w:left w:val="none" w:sz="0" w:space="0" w:color="auto"/>
                <w:bottom w:val="none" w:sz="0" w:space="0" w:color="auto"/>
                <w:right w:val="none" w:sz="0" w:space="0" w:color="auto"/>
              </w:divBdr>
            </w:div>
          </w:divsChild>
        </w:div>
        <w:div w:id="1140078998">
          <w:marLeft w:val="60"/>
          <w:marRight w:val="60"/>
          <w:marTop w:val="105"/>
          <w:marBottom w:val="105"/>
          <w:divBdr>
            <w:top w:val="none" w:sz="0" w:space="0" w:color="auto"/>
            <w:left w:val="none" w:sz="0" w:space="0" w:color="auto"/>
            <w:bottom w:val="none" w:sz="0" w:space="0" w:color="auto"/>
            <w:right w:val="none" w:sz="0" w:space="0" w:color="auto"/>
          </w:divBdr>
          <w:divsChild>
            <w:div w:id="375589120">
              <w:marLeft w:val="0"/>
              <w:marRight w:val="0"/>
              <w:marTop w:val="0"/>
              <w:marBottom w:val="0"/>
              <w:divBdr>
                <w:top w:val="none" w:sz="0" w:space="0" w:color="auto"/>
                <w:left w:val="none" w:sz="0" w:space="0" w:color="auto"/>
                <w:bottom w:val="none" w:sz="0" w:space="0" w:color="auto"/>
                <w:right w:val="none" w:sz="0" w:space="0" w:color="auto"/>
              </w:divBdr>
            </w:div>
          </w:divsChild>
        </w:div>
        <w:div w:id="1143734569">
          <w:marLeft w:val="60"/>
          <w:marRight w:val="60"/>
          <w:marTop w:val="105"/>
          <w:marBottom w:val="105"/>
          <w:divBdr>
            <w:top w:val="none" w:sz="0" w:space="0" w:color="auto"/>
            <w:left w:val="none" w:sz="0" w:space="0" w:color="auto"/>
            <w:bottom w:val="none" w:sz="0" w:space="0" w:color="auto"/>
            <w:right w:val="none" w:sz="0" w:space="0" w:color="auto"/>
          </w:divBdr>
          <w:divsChild>
            <w:div w:id="2061511668">
              <w:marLeft w:val="0"/>
              <w:marRight w:val="0"/>
              <w:marTop w:val="0"/>
              <w:marBottom w:val="0"/>
              <w:divBdr>
                <w:top w:val="none" w:sz="0" w:space="0" w:color="auto"/>
                <w:left w:val="none" w:sz="0" w:space="0" w:color="auto"/>
                <w:bottom w:val="none" w:sz="0" w:space="0" w:color="auto"/>
                <w:right w:val="none" w:sz="0" w:space="0" w:color="auto"/>
              </w:divBdr>
            </w:div>
          </w:divsChild>
        </w:div>
        <w:div w:id="1145583462">
          <w:marLeft w:val="60"/>
          <w:marRight w:val="60"/>
          <w:marTop w:val="105"/>
          <w:marBottom w:val="105"/>
          <w:divBdr>
            <w:top w:val="none" w:sz="0" w:space="0" w:color="auto"/>
            <w:left w:val="none" w:sz="0" w:space="0" w:color="auto"/>
            <w:bottom w:val="none" w:sz="0" w:space="0" w:color="auto"/>
            <w:right w:val="none" w:sz="0" w:space="0" w:color="auto"/>
          </w:divBdr>
          <w:divsChild>
            <w:div w:id="742142514">
              <w:marLeft w:val="0"/>
              <w:marRight w:val="0"/>
              <w:marTop w:val="0"/>
              <w:marBottom w:val="0"/>
              <w:divBdr>
                <w:top w:val="none" w:sz="0" w:space="0" w:color="auto"/>
                <w:left w:val="none" w:sz="0" w:space="0" w:color="auto"/>
                <w:bottom w:val="none" w:sz="0" w:space="0" w:color="auto"/>
                <w:right w:val="none" w:sz="0" w:space="0" w:color="auto"/>
              </w:divBdr>
            </w:div>
          </w:divsChild>
        </w:div>
        <w:div w:id="1147940988">
          <w:marLeft w:val="60"/>
          <w:marRight w:val="60"/>
          <w:marTop w:val="105"/>
          <w:marBottom w:val="105"/>
          <w:divBdr>
            <w:top w:val="none" w:sz="0" w:space="0" w:color="auto"/>
            <w:left w:val="none" w:sz="0" w:space="0" w:color="auto"/>
            <w:bottom w:val="none" w:sz="0" w:space="0" w:color="auto"/>
            <w:right w:val="none" w:sz="0" w:space="0" w:color="auto"/>
          </w:divBdr>
          <w:divsChild>
            <w:div w:id="643581492">
              <w:marLeft w:val="0"/>
              <w:marRight w:val="0"/>
              <w:marTop w:val="0"/>
              <w:marBottom w:val="0"/>
              <w:divBdr>
                <w:top w:val="none" w:sz="0" w:space="0" w:color="auto"/>
                <w:left w:val="none" w:sz="0" w:space="0" w:color="auto"/>
                <w:bottom w:val="none" w:sz="0" w:space="0" w:color="auto"/>
                <w:right w:val="none" w:sz="0" w:space="0" w:color="auto"/>
              </w:divBdr>
            </w:div>
          </w:divsChild>
        </w:div>
        <w:div w:id="1148860095">
          <w:marLeft w:val="60"/>
          <w:marRight w:val="60"/>
          <w:marTop w:val="105"/>
          <w:marBottom w:val="105"/>
          <w:divBdr>
            <w:top w:val="none" w:sz="0" w:space="0" w:color="auto"/>
            <w:left w:val="none" w:sz="0" w:space="0" w:color="auto"/>
            <w:bottom w:val="none" w:sz="0" w:space="0" w:color="auto"/>
            <w:right w:val="none" w:sz="0" w:space="0" w:color="auto"/>
          </w:divBdr>
          <w:divsChild>
            <w:div w:id="313417329">
              <w:marLeft w:val="0"/>
              <w:marRight w:val="0"/>
              <w:marTop w:val="0"/>
              <w:marBottom w:val="0"/>
              <w:divBdr>
                <w:top w:val="none" w:sz="0" w:space="0" w:color="auto"/>
                <w:left w:val="none" w:sz="0" w:space="0" w:color="auto"/>
                <w:bottom w:val="none" w:sz="0" w:space="0" w:color="auto"/>
                <w:right w:val="none" w:sz="0" w:space="0" w:color="auto"/>
              </w:divBdr>
            </w:div>
          </w:divsChild>
        </w:div>
        <w:div w:id="1151294731">
          <w:marLeft w:val="60"/>
          <w:marRight w:val="60"/>
          <w:marTop w:val="105"/>
          <w:marBottom w:val="105"/>
          <w:divBdr>
            <w:top w:val="none" w:sz="0" w:space="0" w:color="auto"/>
            <w:left w:val="none" w:sz="0" w:space="0" w:color="auto"/>
            <w:bottom w:val="none" w:sz="0" w:space="0" w:color="auto"/>
            <w:right w:val="none" w:sz="0" w:space="0" w:color="auto"/>
          </w:divBdr>
          <w:divsChild>
            <w:div w:id="646394962">
              <w:marLeft w:val="0"/>
              <w:marRight w:val="0"/>
              <w:marTop w:val="0"/>
              <w:marBottom w:val="0"/>
              <w:divBdr>
                <w:top w:val="none" w:sz="0" w:space="0" w:color="auto"/>
                <w:left w:val="none" w:sz="0" w:space="0" w:color="auto"/>
                <w:bottom w:val="none" w:sz="0" w:space="0" w:color="auto"/>
                <w:right w:val="none" w:sz="0" w:space="0" w:color="auto"/>
              </w:divBdr>
            </w:div>
          </w:divsChild>
        </w:div>
        <w:div w:id="1155143972">
          <w:marLeft w:val="60"/>
          <w:marRight w:val="60"/>
          <w:marTop w:val="105"/>
          <w:marBottom w:val="105"/>
          <w:divBdr>
            <w:top w:val="none" w:sz="0" w:space="0" w:color="auto"/>
            <w:left w:val="none" w:sz="0" w:space="0" w:color="auto"/>
            <w:bottom w:val="none" w:sz="0" w:space="0" w:color="auto"/>
            <w:right w:val="none" w:sz="0" w:space="0" w:color="auto"/>
          </w:divBdr>
          <w:divsChild>
            <w:div w:id="1103261786">
              <w:marLeft w:val="0"/>
              <w:marRight w:val="0"/>
              <w:marTop w:val="0"/>
              <w:marBottom w:val="0"/>
              <w:divBdr>
                <w:top w:val="none" w:sz="0" w:space="0" w:color="auto"/>
                <w:left w:val="none" w:sz="0" w:space="0" w:color="auto"/>
                <w:bottom w:val="none" w:sz="0" w:space="0" w:color="auto"/>
                <w:right w:val="none" w:sz="0" w:space="0" w:color="auto"/>
              </w:divBdr>
            </w:div>
          </w:divsChild>
        </w:div>
        <w:div w:id="1155487168">
          <w:marLeft w:val="60"/>
          <w:marRight w:val="60"/>
          <w:marTop w:val="105"/>
          <w:marBottom w:val="105"/>
          <w:divBdr>
            <w:top w:val="none" w:sz="0" w:space="0" w:color="auto"/>
            <w:left w:val="none" w:sz="0" w:space="0" w:color="auto"/>
            <w:bottom w:val="none" w:sz="0" w:space="0" w:color="auto"/>
            <w:right w:val="none" w:sz="0" w:space="0" w:color="auto"/>
          </w:divBdr>
          <w:divsChild>
            <w:div w:id="1947418523">
              <w:marLeft w:val="0"/>
              <w:marRight w:val="0"/>
              <w:marTop w:val="0"/>
              <w:marBottom w:val="0"/>
              <w:divBdr>
                <w:top w:val="none" w:sz="0" w:space="0" w:color="auto"/>
                <w:left w:val="none" w:sz="0" w:space="0" w:color="auto"/>
                <w:bottom w:val="none" w:sz="0" w:space="0" w:color="auto"/>
                <w:right w:val="none" w:sz="0" w:space="0" w:color="auto"/>
              </w:divBdr>
            </w:div>
          </w:divsChild>
        </w:div>
        <w:div w:id="1156918341">
          <w:marLeft w:val="60"/>
          <w:marRight w:val="60"/>
          <w:marTop w:val="105"/>
          <w:marBottom w:val="105"/>
          <w:divBdr>
            <w:top w:val="none" w:sz="0" w:space="0" w:color="auto"/>
            <w:left w:val="none" w:sz="0" w:space="0" w:color="auto"/>
            <w:bottom w:val="none" w:sz="0" w:space="0" w:color="auto"/>
            <w:right w:val="none" w:sz="0" w:space="0" w:color="auto"/>
          </w:divBdr>
          <w:divsChild>
            <w:div w:id="1690133493">
              <w:marLeft w:val="0"/>
              <w:marRight w:val="0"/>
              <w:marTop w:val="0"/>
              <w:marBottom w:val="0"/>
              <w:divBdr>
                <w:top w:val="none" w:sz="0" w:space="0" w:color="auto"/>
                <w:left w:val="none" w:sz="0" w:space="0" w:color="auto"/>
                <w:bottom w:val="none" w:sz="0" w:space="0" w:color="auto"/>
                <w:right w:val="none" w:sz="0" w:space="0" w:color="auto"/>
              </w:divBdr>
            </w:div>
          </w:divsChild>
        </w:div>
        <w:div w:id="1161234470">
          <w:marLeft w:val="60"/>
          <w:marRight w:val="60"/>
          <w:marTop w:val="105"/>
          <w:marBottom w:val="105"/>
          <w:divBdr>
            <w:top w:val="none" w:sz="0" w:space="0" w:color="auto"/>
            <w:left w:val="none" w:sz="0" w:space="0" w:color="auto"/>
            <w:bottom w:val="none" w:sz="0" w:space="0" w:color="auto"/>
            <w:right w:val="none" w:sz="0" w:space="0" w:color="auto"/>
          </w:divBdr>
          <w:divsChild>
            <w:div w:id="377121488">
              <w:marLeft w:val="0"/>
              <w:marRight w:val="0"/>
              <w:marTop w:val="0"/>
              <w:marBottom w:val="0"/>
              <w:divBdr>
                <w:top w:val="none" w:sz="0" w:space="0" w:color="auto"/>
                <w:left w:val="none" w:sz="0" w:space="0" w:color="auto"/>
                <w:bottom w:val="none" w:sz="0" w:space="0" w:color="auto"/>
                <w:right w:val="none" w:sz="0" w:space="0" w:color="auto"/>
              </w:divBdr>
            </w:div>
          </w:divsChild>
        </w:div>
        <w:div w:id="1164590471">
          <w:marLeft w:val="60"/>
          <w:marRight w:val="60"/>
          <w:marTop w:val="105"/>
          <w:marBottom w:val="105"/>
          <w:divBdr>
            <w:top w:val="none" w:sz="0" w:space="0" w:color="auto"/>
            <w:left w:val="none" w:sz="0" w:space="0" w:color="auto"/>
            <w:bottom w:val="none" w:sz="0" w:space="0" w:color="auto"/>
            <w:right w:val="none" w:sz="0" w:space="0" w:color="auto"/>
          </w:divBdr>
          <w:divsChild>
            <w:div w:id="55860322">
              <w:marLeft w:val="0"/>
              <w:marRight w:val="0"/>
              <w:marTop w:val="0"/>
              <w:marBottom w:val="0"/>
              <w:divBdr>
                <w:top w:val="none" w:sz="0" w:space="0" w:color="auto"/>
                <w:left w:val="none" w:sz="0" w:space="0" w:color="auto"/>
                <w:bottom w:val="none" w:sz="0" w:space="0" w:color="auto"/>
                <w:right w:val="none" w:sz="0" w:space="0" w:color="auto"/>
              </w:divBdr>
            </w:div>
          </w:divsChild>
        </w:div>
        <w:div w:id="1167865160">
          <w:marLeft w:val="60"/>
          <w:marRight w:val="60"/>
          <w:marTop w:val="105"/>
          <w:marBottom w:val="105"/>
          <w:divBdr>
            <w:top w:val="none" w:sz="0" w:space="0" w:color="auto"/>
            <w:left w:val="none" w:sz="0" w:space="0" w:color="auto"/>
            <w:bottom w:val="none" w:sz="0" w:space="0" w:color="auto"/>
            <w:right w:val="none" w:sz="0" w:space="0" w:color="auto"/>
          </w:divBdr>
          <w:divsChild>
            <w:div w:id="653265666">
              <w:marLeft w:val="0"/>
              <w:marRight w:val="0"/>
              <w:marTop w:val="0"/>
              <w:marBottom w:val="0"/>
              <w:divBdr>
                <w:top w:val="none" w:sz="0" w:space="0" w:color="auto"/>
                <w:left w:val="none" w:sz="0" w:space="0" w:color="auto"/>
                <w:bottom w:val="none" w:sz="0" w:space="0" w:color="auto"/>
                <w:right w:val="none" w:sz="0" w:space="0" w:color="auto"/>
              </w:divBdr>
            </w:div>
          </w:divsChild>
        </w:div>
        <w:div w:id="1167944324">
          <w:marLeft w:val="60"/>
          <w:marRight w:val="60"/>
          <w:marTop w:val="105"/>
          <w:marBottom w:val="105"/>
          <w:divBdr>
            <w:top w:val="none" w:sz="0" w:space="0" w:color="auto"/>
            <w:left w:val="none" w:sz="0" w:space="0" w:color="auto"/>
            <w:bottom w:val="none" w:sz="0" w:space="0" w:color="auto"/>
            <w:right w:val="none" w:sz="0" w:space="0" w:color="auto"/>
          </w:divBdr>
          <w:divsChild>
            <w:div w:id="438986200">
              <w:marLeft w:val="0"/>
              <w:marRight w:val="0"/>
              <w:marTop w:val="0"/>
              <w:marBottom w:val="0"/>
              <w:divBdr>
                <w:top w:val="none" w:sz="0" w:space="0" w:color="auto"/>
                <w:left w:val="none" w:sz="0" w:space="0" w:color="auto"/>
                <w:bottom w:val="none" w:sz="0" w:space="0" w:color="auto"/>
                <w:right w:val="none" w:sz="0" w:space="0" w:color="auto"/>
              </w:divBdr>
            </w:div>
          </w:divsChild>
        </w:div>
        <w:div w:id="1169562695">
          <w:marLeft w:val="60"/>
          <w:marRight w:val="60"/>
          <w:marTop w:val="105"/>
          <w:marBottom w:val="105"/>
          <w:divBdr>
            <w:top w:val="none" w:sz="0" w:space="0" w:color="auto"/>
            <w:left w:val="none" w:sz="0" w:space="0" w:color="auto"/>
            <w:bottom w:val="none" w:sz="0" w:space="0" w:color="auto"/>
            <w:right w:val="none" w:sz="0" w:space="0" w:color="auto"/>
          </w:divBdr>
          <w:divsChild>
            <w:div w:id="963928693">
              <w:marLeft w:val="0"/>
              <w:marRight w:val="0"/>
              <w:marTop w:val="0"/>
              <w:marBottom w:val="0"/>
              <w:divBdr>
                <w:top w:val="none" w:sz="0" w:space="0" w:color="auto"/>
                <w:left w:val="none" w:sz="0" w:space="0" w:color="auto"/>
                <w:bottom w:val="none" w:sz="0" w:space="0" w:color="auto"/>
                <w:right w:val="none" w:sz="0" w:space="0" w:color="auto"/>
              </w:divBdr>
            </w:div>
          </w:divsChild>
        </w:div>
        <w:div w:id="1182820299">
          <w:marLeft w:val="60"/>
          <w:marRight w:val="60"/>
          <w:marTop w:val="105"/>
          <w:marBottom w:val="105"/>
          <w:divBdr>
            <w:top w:val="none" w:sz="0" w:space="0" w:color="auto"/>
            <w:left w:val="none" w:sz="0" w:space="0" w:color="auto"/>
            <w:bottom w:val="none" w:sz="0" w:space="0" w:color="auto"/>
            <w:right w:val="none" w:sz="0" w:space="0" w:color="auto"/>
          </w:divBdr>
          <w:divsChild>
            <w:div w:id="1047418044">
              <w:marLeft w:val="0"/>
              <w:marRight w:val="0"/>
              <w:marTop w:val="0"/>
              <w:marBottom w:val="0"/>
              <w:divBdr>
                <w:top w:val="none" w:sz="0" w:space="0" w:color="auto"/>
                <w:left w:val="none" w:sz="0" w:space="0" w:color="auto"/>
                <w:bottom w:val="none" w:sz="0" w:space="0" w:color="auto"/>
                <w:right w:val="none" w:sz="0" w:space="0" w:color="auto"/>
              </w:divBdr>
            </w:div>
          </w:divsChild>
        </w:div>
        <w:div w:id="1187325180">
          <w:marLeft w:val="60"/>
          <w:marRight w:val="60"/>
          <w:marTop w:val="105"/>
          <w:marBottom w:val="105"/>
          <w:divBdr>
            <w:top w:val="none" w:sz="0" w:space="0" w:color="auto"/>
            <w:left w:val="none" w:sz="0" w:space="0" w:color="auto"/>
            <w:bottom w:val="none" w:sz="0" w:space="0" w:color="auto"/>
            <w:right w:val="none" w:sz="0" w:space="0" w:color="auto"/>
          </w:divBdr>
          <w:divsChild>
            <w:div w:id="1045908944">
              <w:marLeft w:val="0"/>
              <w:marRight w:val="0"/>
              <w:marTop w:val="0"/>
              <w:marBottom w:val="0"/>
              <w:divBdr>
                <w:top w:val="none" w:sz="0" w:space="0" w:color="auto"/>
                <w:left w:val="none" w:sz="0" w:space="0" w:color="auto"/>
                <w:bottom w:val="none" w:sz="0" w:space="0" w:color="auto"/>
                <w:right w:val="none" w:sz="0" w:space="0" w:color="auto"/>
              </w:divBdr>
            </w:div>
          </w:divsChild>
        </w:div>
        <w:div w:id="1187863739">
          <w:marLeft w:val="60"/>
          <w:marRight w:val="60"/>
          <w:marTop w:val="105"/>
          <w:marBottom w:val="105"/>
          <w:divBdr>
            <w:top w:val="none" w:sz="0" w:space="0" w:color="auto"/>
            <w:left w:val="none" w:sz="0" w:space="0" w:color="auto"/>
            <w:bottom w:val="none" w:sz="0" w:space="0" w:color="auto"/>
            <w:right w:val="none" w:sz="0" w:space="0" w:color="auto"/>
          </w:divBdr>
          <w:divsChild>
            <w:div w:id="1749964411">
              <w:marLeft w:val="0"/>
              <w:marRight w:val="0"/>
              <w:marTop w:val="0"/>
              <w:marBottom w:val="0"/>
              <w:divBdr>
                <w:top w:val="none" w:sz="0" w:space="0" w:color="auto"/>
                <w:left w:val="none" w:sz="0" w:space="0" w:color="auto"/>
                <w:bottom w:val="none" w:sz="0" w:space="0" w:color="auto"/>
                <w:right w:val="none" w:sz="0" w:space="0" w:color="auto"/>
              </w:divBdr>
            </w:div>
          </w:divsChild>
        </w:div>
        <w:div w:id="1201240193">
          <w:marLeft w:val="60"/>
          <w:marRight w:val="60"/>
          <w:marTop w:val="105"/>
          <w:marBottom w:val="105"/>
          <w:divBdr>
            <w:top w:val="none" w:sz="0" w:space="0" w:color="auto"/>
            <w:left w:val="none" w:sz="0" w:space="0" w:color="auto"/>
            <w:bottom w:val="none" w:sz="0" w:space="0" w:color="auto"/>
            <w:right w:val="none" w:sz="0" w:space="0" w:color="auto"/>
          </w:divBdr>
          <w:divsChild>
            <w:div w:id="1396122561">
              <w:marLeft w:val="0"/>
              <w:marRight w:val="0"/>
              <w:marTop w:val="0"/>
              <w:marBottom w:val="0"/>
              <w:divBdr>
                <w:top w:val="none" w:sz="0" w:space="0" w:color="auto"/>
                <w:left w:val="none" w:sz="0" w:space="0" w:color="auto"/>
                <w:bottom w:val="none" w:sz="0" w:space="0" w:color="auto"/>
                <w:right w:val="none" w:sz="0" w:space="0" w:color="auto"/>
              </w:divBdr>
            </w:div>
          </w:divsChild>
        </w:div>
        <w:div w:id="1208375955">
          <w:marLeft w:val="60"/>
          <w:marRight w:val="60"/>
          <w:marTop w:val="105"/>
          <w:marBottom w:val="105"/>
          <w:divBdr>
            <w:top w:val="none" w:sz="0" w:space="0" w:color="auto"/>
            <w:left w:val="none" w:sz="0" w:space="0" w:color="auto"/>
            <w:bottom w:val="none" w:sz="0" w:space="0" w:color="auto"/>
            <w:right w:val="none" w:sz="0" w:space="0" w:color="auto"/>
          </w:divBdr>
          <w:divsChild>
            <w:div w:id="601258952">
              <w:marLeft w:val="0"/>
              <w:marRight w:val="0"/>
              <w:marTop w:val="0"/>
              <w:marBottom w:val="0"/>
              <w:divBdr>
                <w:top w:val="none" w:sz="0" w:space="0" w:color="auto"/>
                <w:left w:val="none" w:sz="0" w:space="0" w:color="auto"/>
                <w:bottom w:val="none" w:sz="0" w:space="0" w:color="auto"/>
                <w:right w:val="none" w:sz="0" w:space="0" w:color="auto"/>
              </w:divBdr>
            </w:div>
          </w:divsChild>
        </w:div>
        <w:div w:id="1208684827">
          <w:marLeft w:val="60"/>
          <w:marRight w:val="60"/>
          <w:marTop w:val="105"/>
          <w:marBottom w:val="105"/>
          <w:divBdr>
            <w:top w:val="none" w:sz="0" w:space="0" w:color="auto"/>
            <w:left w:val="none" w:sz="0" w:space="0" w:color="auto"/>
            <w:bottom w:val="none" w:sz="0" w:space="0" w:color="auto"/>
            <w:right w:val="none" w:sz="0" w:space="0" w:color="auto"/>
          </w:divBdr>
          <w:divsChild>
            <w:div w:id="897395980">
              <w:marLeft w:val="0"/>
              <w:marRight w:val="0"/>
              <w:marTop w:val="0"/>
              <w:marBottom w:val="0"/>
              <w:divBdr>
                <w:top w:val="none" w:sz="0" w:space="0" w:color="auto"/>
                <w:left w:val="none" w:sz="0" w:space="0" w:color="auto"/>
                <w:bottom w:val="none" w:sz="0" w:space="0" w:color="auto"/>
                <w:right w:val="none" w:sz="0" w:space="0" w:color="auto"/>
              </w:divBdr>
            </w:div>
          </w:divsChild>
        </w:div>
        <w:div w:id="1210265462">
          <w:marLeft w:val="60"/>
          <w:marRight w:val="60"/>
          <w:marTop w:val="105"/>
          <w:marBottom w:val="105"/>
          <w:divBdr>
            <w:top w:val="none" w:sz="0" w:space="0" w:color="auto"/>
            <w:left w:val="none" w:sz="0" w:space="0" w:color="auto"/>
            <w:bottom w:val="none" w:sz="0" w:space="0" w:color="auto"/>
            <w:right w:val="none" w:sz="0" w:space="0" w:color="auto"/>
          </w:divBdr>
          <w:divsChild>
            <w:div w:id="404692225">
              <w:marLeft w:val="0"/>
              <w:marRight w:val="0"/>
              <w:marTop w:val="0"/>
              <w:marBottom w:val="0"/>
              <w:divBdr>
                <w:top w:val="none" w:sz="0" w:space="0" w:color="auto"/>
                <w:left w:val="none" w:sz="0" w:space="0" w:color="auto"/>
                <w:bottom w:val="none" w:sz="0" w:space="0" w:color="auto"/>
                <w:right w:val="none" w:sz="0" w:space="0" w:color="auto"/>
              </w:divBdr>
            </w:div>
          </w:divsChild>
        </w:div>
        <w:div w:id="1213616049">
          <w:marLeft w:val="60"/>
          <w:marRight w:val="60"/>
          <w:marTop w:val="105"/>
          <w:marBottom w:val="105"/>
          <w:divBdr>
            <w:top w:val="none" w:sz="0" w:space="0" w:color="auto"/>
            <w:left w:val="none" w:sz="0" w:space="0" w:color="auto"/>
            <w:bottom w:val="none" w:sz="0" w:space="0" w:color="auto"/>
            <w:right w:val="none" w:sz="0" w:space="0" w:color="auto"/>
          </w:divBdr>
          <w:divsChild>
            <w:div w:id="628051108">
              <w:marLeft w:val="0"/>
              <w:marRight w:val="0"/>
              <w:marTop w:val="0"/>
              <w:marBottom w:val="0"/>
              <w:divBdr>
                <w:top w:val="none" w:sz="0" w:space="0" w:color="auto"/>
                <w:left w:val="none" w:sz="0" w:space="0" w:color="auto"/>
                <w:bottom w:val="none" w:sz="0" w:space="0" w:color="auto"/>
                <w:right w:val="none" w:sz="0" w:space="0" w:color="auto"/>
              </w:divBdr>
            </w:div>
          </w:divsChild>
        </w:div>
        <w:div w:id="1216894806">
          <w:marLeft w:val="60"/>
          <w:marRight w:val="60"/>
          <w:marTop w:val="105"/>
          <w:marBottom w:val="105"/>
          <w:divBdr>
            <w:top w:val="none" w:sz="0" w:space="0" w:color="auto"/>
            <w:left w:val="none" w:sz="0" w:space="0" w:color="auto"/>
            <w:bottom w:val="none" w:sz="0" w:space="0" w:color="auto"/>
            <w:right w:val="none" w:sz="0" w:space="0" w:color="auto"/>
          </w:divBdr>
          <w:divsChild>
            <w:div w:id="451090993">
              <w:marLeft w:val="0"/>
              <w:marRight w:val="0"/>
              <w:marTop w:val="0"/>
              <w:marBottom w:val="0"/>
              <w:divBdr>
                <w:top w:val="none" w:sz="0" w:space="0" w:color="auto"/>
                <w:left w:val="none" w:sz="0" w:space="0" w:color="auto"/>
                <w:bottom w:val="none" w:sz="0" w:space="0" w:color="auto"/>
                <w:right w:val="none" w:sz="0" w:space="0" w:color="auto"/>
              </w:divBdr>
            </w:div>
          </w:divsChild>
        </w:div>
        <w:div w:id="1219826413">
          <w:marLeft w:val="60"/>
          <w:marRight w:val="60"/>
          <w:marTop w:val="105"/>
          <w:marBottom w:val="105"/>
          <w:divBdr>
            <w:top w:val="none" w:sz="0" w:space="0" w:color="auto"/>
            <w:left w:val="none" w:sz="0" w:space="0" w:color="auto"/>
            <w:bottom w:val="none" w:sz="0" w:space="0" w:color="auto"/>
            <w:right w:val="none" w:sz="0" w:space="0" w:color="auto"/>
          </w:divBdr>
          <w:divsChild>
            <w:div w:id="202139277">
              <w:marLeft w:val="0"/>
              <w:marRight w:val="0"/>
              <w:marTop w:val="0"/>
              <w:marBottom w:val="0"/>
              <w:divBdr>
                <w:top w:val="none" w:sz="0" w:space="0" w:color="auto"/>
                <w:left w:val="none" w:sz="0" w:space="0" w:color="auto"/>
                <w:bottom w:val="none" w:sz="0" w:space="0" w:color="auto"/>
                <w:right w:val="none" w:sz="0" w:space="0" w:color="auto"/>
              </w:divBdr>
            </w:div>
          </w:divsChild>
        </w:div>
        <w:div w:id="1221672112">
          <w:marLeft w:val="60"/>
          <w:marRight w:val="60"/>
          <w:marTop w:val="105"/>
          <w:marBottom w:val="105"/>
          <w:divBdr>
            <w:top w:val="none" w:sz="0" w:space="0" w:color="auto"/>
            <w:left w:val="none" w:sz="0" w:space="0" w:color="auto"/>
            <w:bottom w:val="none" w:sz="0" w:space="0" w:color="auto"/>
            <w:right w:val="none" w:sz="0" w:space="0" w:color="auto"/>
          </w:divBdr>
          <w:divsChild>
            <w:div w:id="918716123">
              <w:marLeft w:val="0"/>
              <w:marRight w:val="0"/>
              <w:marTop w:val="0"/>
              <w:marBottom w:val="0"/>
              <w:divBdr>
                <w:top w:val="none" w:sz="0" w:space="0" w:color="auto"/>
                <w:left w:val="none" w:sz="0" w:space="0" w:color="auto"/>
                <w:bottom w:val="none" w:sz="0" w:space="0" w:color="auto"/>
                <w:right w:val="none" w:sz="0" w:space="0" w:color="auto"/>
              </w:divBdr>
            </w:div>
          </w:divsChild>
        </w:div>
        <w:div w:id="1225290918">
          <w:marLeft w:val="60"/>
          <w:marRight w:val="60"/>
          <w:marTop w:val="105"/>
          <w:marBottom w:val="105"/>
          <w:divBdr>
            <w:top w:val="none" w:sz="0" w:space="0" w:color="auto"/>
            <w:left w:val="none" w:sz="0" w:space="0" w:color="auto"/>
            <w:bottom w:val="none" w:sz="0" w:space="0" w:color="auto"/>
            <w:right w:val="none" w:sz="0" w:space="0" w:color="auto"/>
          </w:divBdr>
          <w:divsChild>
            <w:div w:id="986208254">
              <w:marLeft w:val="0"/>
              <w:marRight w:val="0"/>
              <w:marTop w:val="0"/>
              <w:marBottom w:val="0"/>
              <w:divBdr>
                <w:top w:val="none" w:sz="0" w:space="0" w:color="auto"/>
                <w:left w:val="none" w:sz="0" w:space="0" w:color="auto"/>
                <w:bottom w:val="none" w:sz="0" w:space="0" w:color="auto"/>
                <w:right w:val="none" w:sz="0" w:space="0" w:color="auto"/>
              </w:divBdr>
            </w:div>
          </w:divsChild>
        </w:div>
        <w:div w:id="1231037262">
          <w:marLeft w:val="60"/>
          <w:marRight w:val="60"/>
          <w:marTop w:val="105"/>
          <w:marBottom w:val="105"/>
          <w:divBdr>
            <w:top w:val="none" w:sz="0" w:space="0" w:color="auto"/>
            <w:left w:val="none" w:sz="0" w:space="0" w:color="auto"/>
            <w:bottom w:val="none" w:sz="0" w:space="0" w:color="auto"/>
            <w:right w:val="none" w:sz="0" w:space="0" w:color="auto"/>
          </w:divBdr>
        </w:div>
        <w:div w:id="1242108042">
          <w:marLeft w:val="60"/>
          <w:marRight w:val="60"/>
          <w:marTop w:val="105"/>
          <w:marBottom w:val="105"/>
          <w:divBdr>
            <w:top w:val="none" w:sz="0" w:space="0" w:color="auto"/>
            <w:left w:val="none" w:sz="0" w:space="0" w:color="auto"/>
            <w:bottom w:val="none" w:sz="0" w:space="0" w:color="auto"/>
            <w:right w:val="none" w:sz="0" w:space="0" w:color="auto"/>
          </w:divBdr>
          <w:divsChild>
            <w:div w:id="2125802638">
              <w:marLeft w:val="0"/>
              <w:marRight w:val="0"/>
              <w:marTop w:val="0"/>
              <w:marBottom w:val="0"/>
              <w:divBdr>
                <w:top w:val="none" w:sz="0" w:space="0" w:color="auto"/>
                <w:left w:val="none" w:sz="0" w:space="0" w:color="auto"/>
                <w:bottom w:val="none" w:sz="0" w:space="0" w:color="auto"/>
                <w:right w:val="none" w:sz="0" w:space="0" w:color="auto"/>
              </w:divBdr>
            </w:div>
          </w:divsChild>
        </w:div>
        <w:div w:id="1251936148">
          <w:marLeft w:val="60"/>
          <w:marRight w:val="60"/>
          <w:marTop w:val="105"/>
          <w:marBottom w:val="105"/>
          <w:divBdr>
            <w:top w:val="none" w:sz="0" w:space="0" w:color="auto"/>
            <w:left w:val="none" w:sz="0" w:space="0" w:color="auto"/>
            <w:bottom w:val="none" w:sz="0" w:space="0" w:color="auto"/>
            <w:right w:val="none" w:sz="0" w:space="0" w:color="auto"/>
          </w:divBdr>
          <w:divsChild>
            <w:div w:id="17775565">
              <w:marLeft w:val="0"/>
              <w:marRight w:val="0"/>
              <w:marTop w:val="0"/>
              <w:marBottom w:val="0"/>
              <w:divBdr>
                <w:top w:val="none" w:sz="0" w:space="0" w:color="auto"/>
                <w:left w:val="none" w:sz="0" w:space="0" w:color="auto"/>
                <w:bottom w:val="none" w:sz="0" w:space="0" w:color="auto"/>
                <w:right w:val="none" w:sz="0" w:space="0" w:color="auto"/>
              </w:divBdr>
            </w:div>
          </w:divsChild>
        </w:div>
        <w:div w:id="1253321653">
          <w:marLeft w:val="60"/>
          <w:marRight w:val="60"/>
          <w:marTop w:val="105"/>
          <w:marBottom w:val="105"/>
          <w:divBdr>
            <w:top w:val="none" w:sz="0" w:space="0" w:color="auto"/>
            <w:left w:val="none" w:sz="0" w:space="0" w:color="auto"/>
            <w:bottom w:val="none" w:sz="0" w:space="0" w:color="auto"/>
            <w:right w:val="none" w:sz="0" w:space="0" w:color="auto"/>
          </w:divBdr>
          <w:divsChild>
            <w:div w:id="1550923538">
              <w:marLeft w:val="0"/>
              <w:marRight w:val="0"/>
              <w:marTop w:val="0"/>
              <w:marBottom w:val="0"/>
              <w:divBdr>
                <w:top w:val="none" w:sz="0" w:space="0" w:color="auto"/>
                <w:left w:val="none" w:sz="0" w:space="0" w:color="auto"/>
                <w:bottom w:val="none" w:sz="0" w:space="0" w:color="auto"/>
                <w:right w:val="none" w:sz="0" w:space="0" w:color="auto"/>
              </w:divBdr>
            </w:div>
          </w:divsChild>
        </w:div>
        <w:div w:id="1253515073">
          <w:marLeft w:val="60"/>
          <w:marRight w:val="60"/>
          <w:marTop w:val="105"/>
          <w:marBottom w:val="105"/>
          <w:divBdr>
            <w:top w:val="none" w:sz="0" w:space="0" w:color="auto"/>
            <w:left w:val="none" w:sz="0" w:space="0" w:color="auto"/>
            <w:bottom w:val="none" w:sz="0" w:space="0" w:color="auto"/>
            <w:right w:val="none" w:sz="0" w:space="0" w:color="auto"/>
          </w:divBdr>
          <w:divsChild>
            <w:div w:id="1857764051">
              <w:marLeft w:val="0"/>
              <w:marRight w:val="0"/>
              <w:marTop w:val="0"/>
              <w:marBottom w:val="0"/>
              <w:divBdr>
                <w:top w:val="none" w:sz="0" w:space="0" w:color="auto"/>
                <w:left w:val="none" w:sz="0" w:space="0" w:color="auto"/>
                <w:bottom w:val="none" w:sz="0" w:space="0" w:color="auto"/>
                <w:right w:val="none" w:sz="0" w:space="0" w:color="auto"/>
              </w:divBdr>
            </w:div>
          </w:divsChild>
        </w:div>
        <w:div w:id="1257471697">
          <w:marLeft w:val="60"/>
          <w:marRight w:val="60"/>
          <w:marTop w:val="105"/>
          <w:marBottom w:val="105"/>
          <w:divBdr>
            <w:top w:val="none" w:sz="0" w:space="0" w:color="auto"/>
            <w:left w:val="none" w:sz="0" w:space="0" w:color="auto"/>
            <w:bottom w:val="none" w:sz="0" w:space="0" w:color="auto"/>
            <w:right w:val="none" w:sz="0" w:space="0" w:color="auto"/>
          </w:divBdr>
          <w:divsChild>
            <w:div w:id="596332848">
              <w:marLeft w:val="0"/>
              <w:marRight w:val="0"/>
              <w:marTop w:val="0"/>
              <w:marBottom w:val="0"/>
              <w:divBdr>
                <w:top w:val="none" w:sz="0" w:space="0" w:color="auto"/>
                <w:left w:val="none" w:sz="0" w:space="0" w:color="auto"/>
                <w:bottom w:val="none" w:sz="0" w:space="0" w:color="auto"/>
                <w:right w:val="none" w:sz="0" w:space="0" w:color="auto"/>
              </w:divBdr>
            </w:div>
          </w:divsChild>
        </w:div>
        <w:div w:id="1258102676">
          <w:marLeft w:val="60"/>
          <w:marRight w:val="60"/>
          <w:marTop w:val="105"/>
          <w:marBottom w:val="105"/>
          <w:divBdr>
            <w:top w:val="none" w:sz="0" w:space="0" w:color="auto"/>
            <w:left w:val="none" w:sz="0" w:space="0" w:color="auto"/>
            <w:bottom w:val="none" w:sz="0" w:space="0" w:color="auto"/>
            <w:right w:val="none" w:sz="0" w:space="0" w:color="auto"/>
          </w:divBdr>
          <w:divsChild>
            <w:div w:id="1381397197">
              <w:marLeft w:val="0"/>
              <w:marRight w:val="0"/>
              <w:marTop w:val="0"/>
              <w:marBottom w:val="0"/>
              <w:divBdr>
                <w:top w:val="none" w:sz="0" w:space="0" w:color="auto"/>
                <w:left w:val="none" w:sz="0" w:space="0" w:color="auto"/>
                <w:bottom w:val="none" w:sz="0" w:space="0" w:color="auto"/>
                <w:right w:val="none" w:sz="0" w:space="0" w:color="auto"/>
              </w:divBdr>
            </w:div>
          </w:divsChild>
        </w:div>
        <w:div w:id="1263805443">
          <w:marLeft w:val="60"/>
          <w:marRight w:val="60"/>
          <w:marTop w:val="105"/>
          <w:marBottom w:val="105"/>
          <w:divBdr>
            <w:top w:val="none" w:sz="0" w:space="0" w:color="auto"/>
            <w:left w:val="none" w:sz="0" w:space="0" w:color="auto"/>
            <w:bottom w:val="none" w:sz="0" w:space="0" w:color="auto"/>
            <w:right w:val="none" w:sz="0" w:space="0" w:color="auto"/>
          </w:divBdr>
          <w:divsChild>
            <w:div w:id="251933795">
              <w:marLeft w:val="0"/>
              <w:marRight w:val="0"/>
              <w:marTop w:val="0"/>
              <w:marBottom w:val="0"/>
              <w:divBdr>
                <w:top w:val="none" w:sz="0" w:space="0" w:color="auto"/>
                <w:left w:val="none" w:sz="0" w:space="0" w:color="auto"/>
                <w:bottom w:val="none" w:sz="0" w:space="0" w:color="auto"/>
                <w:right w:val="none" w:sz="0" w:space="0" w:color="auto"/>
              </w:divBdr>
            </w:div>
          </w:divsChild>
        </w:div>
        <w:div w:id="1267614315">
          <w:marLeft w:val="60"/>
          <w:marRight w:val="60"/>
          <w:marTop w:val="105"/>
          <w:marBottom w:val="105"/>
          <w:divBdr>
            <w:top w:val="none" w:sz="0" w:space="0" w:color="auto"/>
            <w:left w:val="none" w:sz="0" w:space="0" w:color="auto"/>
            <w:bottom w:val="none" w:sz="0" w:space="0" w:color="auto"/>
            <w:right w:val="none" w:sz="0" w:space="0" w:color="auto"/>
          </w:divBdr>
          <w:divsChild>
            <w:div w:id="1021008107">
              <w:marLeft w:val="0"/>
              <w:marRight w:val="0"/>
              <w:marTop w:val="0"/>
              <w:marBottom w:val="0"/>
              <w:divBdr>
                <w:top w:val="none" w:sz="0" w:space="0" w:color="auto"/>
                <w:left w:val="none" w:sz="0" w:space="0" w:color="auto"/>
                <w:bottom w:val="none" w:sz="0" w:space="0" w:color="auto"/>
                <w:right w:val="none" w:sz="0" w:space="0" w:color="auto"/>
              </w:divBdr>
            </w:div>
          </w:divsChild>
        </w:div>
        <w:div w:id="1276596501">
          <w:marLeft w:val="60"/>
          <w:marRight w:val="60"/>
          <w:marTop w:val="105"/>
          <w:marBottom w:val="105"/>
          <w:divBdr>
            <w:top w:val="none" w:sz="0" w:space="0" w:color="auto"/>
            <w:left w:val="none" w:sz="0" w:space="0" w:color="auto"/>
            <w:bottom w:val="none" w:sz="0" w:space="0" w:color="auto"/>
            <w:right w:val="none" w:sz="0" w:space="0" w:color="auto"/>
          </w:divBdr>
          <w:divsChild>
            <w:div w:id="1679504576">
              <w:marLeft w:val="0"/>
              <w:marRight w:val="0"/>
              <w:marTop w:val="0"/>
              <w:marBottom w:val="0"/>
              <w:divBdr>
                <w:top w:val="none" w:sz="0" w:space="0" w:color="auto"/>
                <w:left w:val="none" w:sz="0" w:space="0" w:color="auto"/>
                <w:bottom w:val="none" w:sz="0" w:space="0" w:color="auto"/>
                <w:right w:val="none" w:sz="0" w:space="0" w:color="auto"/>
              </w:divBdr>
            </w:div>
          </w:divsChild>
        </w:div>
        <w:div w:id="1287538908">
          <w:marLeft w:val="60"/>
          <w:marRight w:val="60"/>
          <w:marTop w:val="105"/>
          <w:marBottom w:val="105"/>
          <w:divBdr>
            <w:top w:val="none" w:sz="0" w:space="0" w:color="auto"/>
            <w:left w:val="none" w:sz="0" w:space="0" w:color="auto"/>
            <w:bottom w:val="none" w:sz="0" w:space="0" w:color="auto"/>
            <w:right w:val="none" w:sz="0" w:space="0" w:color="auto"/>
          </w:divBdr>
          <w:divsChild>
            <w:div w:id="323897618">
              <w:marLeft w:val="0"/>
              <w:marRight w:val="0"/>
              <w:marTop w:val="0"/>
              <w:marBottom w:val="0"/>
              <w:divBdr>
                <w:top w:val="none" w:sz="0" w:space="0" w:color="auto"/>
                <w:left w:val="none" w:sz="0" w:space="0" w:color="auto"/>
                <w:bottom w:val="none" w:sz="0" w:space="0" w:color="auto"/>
                <w:right w:val="none" w:sz="0" w:space="0" w:color="auto"/>
              </w:divBdr>
            </w:div>
          </w:divsChild>
        </w:div>
        <w:div w:id="1291130546">
          <w:marLeft w:val="60"/>
          <w:marRight w:val="60"/>
          <w:marTop w:val="105"/>
          <w:marBottom w:val="105"/>
          <w:divBdr>
            <w:top w:val="none" w:sz="0" w:space="0" w:color="auto"/>
            <w:left w:val="none" w:sz="0" w:space="0" w:color="auto"/>
            <w:bottom w:val="none" w:sz="0" w:space="0" w:color="auto"/>
            <w:right w:val="none" w:sz="0" w:space="0" w:color="auto"/>
          </w:divBdr>
          <w:divsChild>
            <w:div w:id="602614452">
              <w:marLeft w:val="0"/>
              <w:marRight w:val="0"/>
              <w:marTop w:val="0"/>
              <w:marBottom w:val="0"/>
              <w:divBdr>
                <w:top w:val="none" w:sz="0" w:space="0" w:color="auto"/>
                <w:left w:val="none" w:sz="0" w:space="0" w:color="auto"/>
                <w:bottom w:val="none" w:sz="0" w:space="0" w:color="auto"/>
                <w:right w:val="none" w:sz="0" w:space="0" w:color="auto"/>
              </w:divBdr>
            </w:div>
          </w:divsChild>
        </w:div>
        <w:div w:id="1298607038">
          <w:marLeft w:val="60"/>
          <w:marRight w:val="60"/>
          <w:marTop w:val="105"/>
          <w:marBottom w:val="105"/>
          <w:divBdr>
            <w:top w:val="none" w:sz="0" w:space="0" w:color="auto"/>
            <w:left w:val="none" w:sz="0" w:space="0" w:color="auto"/>
            <w:bottom w:val="none" w:sz="0" w:space="0" w:color="auto"/>
            <w:right w:val="none" w:sz="0" w:space="0" w:color="auto"/>
          </w:divBdr>
          <w:divsChild>
            <w:div w:id="1156065675">
              <w:marLeft w:val="0"/>
              <w:marRight w:val="0"/>
              <w:marTop w:val="0"/>
              <w:marBottom w:val="0"/>
              <w:divBdr>
                <w:top w:val="none" w:sz="0" w:space="0" w:color="auto"/>
                <w:left w:val="none" w:sz="0" w:space="0" w:color="auto"/>
                <w:bottom w:val="none" w:sz="0" w:space="0" w:color="auto"/>
                <w:right w:val="none" w:sz="0" w:space="0" w:color="auto"/>
              </w:divBdr>
            </w:div>
          </w:divsChild>
        </w:div>
        <w:div w:id="1301961600">
          <w:marLeft w:val="60"/>
          <w:marRight w:val="60"/>
          <w:marTop w:val="105"/>
          <w:marBottom w:val="105"/>
          <w:divBdr>
            <w:top w:val="none" w:sz="0" w:space="0" w:color="auto"/>
            <w:left w:val="none" w:sz="0" w:space="0" w:color="auto"/>
            <w:bottom w:val="none" w:sz="0" w:space="0" w:color="auto"/>
            <w:right w:val="none" w:sz="0" w:space="0" w:color="auto"/>
          </w:divBdr>
          <w:divsChild>
            <w:div w:id="1174341795">
              <w:marLeft w:val="0"/>
              <w:marRight w:val="0"/>
              <w:marTop w:val="0"/>
              <w:marBottom w:val="0"/>
              <w:divBdr>
                <w:top w:val="none" w:sz="0" w:space="0" w:color="auto"/>
                <w:left w:val="none" w:sz="0" w:space="0" w:color="auto"/>
                <w:bottom w:val="none" w:sz="0" w:space="0" w:color="auto"/>
                <w:right w:val="none" w:sz="0" w:space="0" w:color="auto"/>
              </w:divBdr>
            </w:div>
          </w:divsChild>
        </w:div>
        <w:div w:id="1304652786">
          <w:marLeft w:val="60"/>
          <w:marRight w:val="60"/>
          <w:marTop w:val="105"/>
          <w:marBottom w:val="105"/>
          <w:divBdr>
            <w:top w:val="none" w:sz="0" w:space="0" w:color="auto"/>
            <w:left w:val="none" w:sz="0" w:space="0" w:color="auto"/>
            <w:bottom w:val="none" w:sz="0" w:space="0" w:color="auto"/>
            <w:right w:val="none" w:sz="0" w:space="0" w:color="auto"/>
          </w:divBdr>
          <w:divsChild>
            <w:div w:id="40447285">
              <w:marLeft w:val="0"/>
              <w:marRight w:val="0"/>
              <w:marTop w:val="0"/>
              <w:marBottom w:val="0"/>
              <w:divBdr>
                <w:top w:val="none" w:sz="0" w:space="0" w:color="auto"/>
                <w:left w:val="none" w:sz="0" w:space="0" w:color="auto"/>
                <w:bottom w:val="none" w:sz="0" w:space="0" w:color="auto"/>
                <w:right w:val="none" w:sz="0" w:space="0" w:color="auto"/>
              </w:divBdr>
            </w:div>
          </w:divsChild>
        </w:div>
        <w:div w:id="1312834788">
          <w:marLeft w:val="60"/>
          <w:marRight w:val="60"/>
          <w:marTop w:val="105"/>
          <w:marBottom w:val="105"/>
          <w:divBdr>
            <w:top w:val="none" w:sz="0" w:space="0" w:color="auto"/>
            <w:left w:val="none" w:sz="0" w:space="0" w:color="auto"/>
            <w:bottom w:val="none" w:sz="0" w:space="0" w:color="auto"/>
            <w:right w:val="none" w:sz="0" w:space="0" w:color="auto"/>
          </w:divBdr>
          <w:divsChild>
            <w:div w:id="1875921023">
              <w:marLeft w:val="0"/>
              <w:marRight w:val="0"/>
              <w:marTop w:val="0"/>
              <w:marBottom w:val="0"/>
              <w:divBdr>
                <w:top w:val="none" w:sz="0" w:space="0" w:color="auto"/>
                <w:left w:val="none" w:sz="0" w:space="0" w:color="auto"/>
                <w:bottom w:val="none" w:sz="0" w:space="0" w:color="auto"/>
                <w:right w:val="none" w:sz="0" w:space="0" w:color="auto"/>
              </w:divBdr>
            </w:div>
          </w:divsChild>
        </w:div>
        <w:div w:id="1317344261">
          <w:marLeft w:val="60"/>
          <w:marRight w:val="60"/>
          <w:marTop w:val="105"/>
          <w:marBottom w:val="105"/>
          <w:divBdr>
            <w:top w:val="none" w:sz="0" w:space="0" w:color="auto"/>
            <w:left w:val="none" w:sz="0" w:space="0" w:color="auto"/>
            <w:bottom w:val="none" w:sz="0" w:space="0" w:color="auto"/>
            <w:right w:val="none" w:sz="0" w:space="0" w:color="auto"/>
          </w:divBdr>
          <w:divsChild>
            <w:div w:id="2003389594">
              <w:marLeft w:val="0"/>
              <w:marRight w:val="0"/>
              <w:marTop w:val="0"/>
              <w:marBottom w:val="0"/>
              <w:divBdr>
                <w:top w:val="none" w:sz="0" w:space="0" w:color="auto"/>
                <w:left w:val="none" w:sz="0" w:space="0" w:color="auto"/>
                <w:bottom w:val="none" w:sz="0" w:space="0" w:color="auto"/>
                <w:right w:val="none" w:sz="0" w:space="0" w:color="auto"/>
              </w:divBdr>
            </w:div>
          </w:divsChild>
        </w:div>
        <w:div w:id="1321427088">
          <w:marLeft w:val="60"/>
          <w:marRight w:val="60"/>
          <w:marTop w:val="105"/>
          <w:marBottom w:val="105"/>
          <w:divBdr>
            <w:top w:val="none" w:sz="0" w:space="0" w:color="auto"/>
            <w:left w:val="none" w:sz="0" w:space="0" w:color="auto"/>
            <w:bottom w:val="none" w:sz="0" w:space="0" w:color="auto"/>
            <w:right w:val="none" w:sz="0" w:space="0" w:color="auto"/>
          </w:divBdr>
          <w:divsChild>
            <w:div w:id="1978297050">
              <w:marLeft w:val="0"/>
              <w:marRight w:val="0"/>
              <w:marTop w:val="0"/>
              <w:marBottom w:val="0"/>
              <w:divBdr>
                <w:top w:val="none" w:sz="0" w:space="0" w:color="auto"/>
                <w:left w:val="none" w:sz="0" w:space="0" w:color="auto"/>
                <w:bottom w:val="none" w:sz="0" w:space="0" w:color="auto"/>
                <w:right w:val="none" w:sz="0" w:space="0" w:color="auto"/>
              </w:divBdr>
            </w:div>
          </w:divsChild>
        </w:div>
        <w:div w:id="1324702740">
          <w:marLeft w:val="60"/>
          <w:marRight w:val="60"/>
          <w:marTop w:val="105"/>
          <w:marBottom w:val="105"/>
          <w:divBdr>
            <w:top w:val="none" w:sz="0" w:space="0" w:color="auto"/>
            <w:left w:val="none" w:sz="0" w:space="0" w:color="auto"/>
            <w:bottom w:val="none" w:sz="0" w:space="0" w:color="auto"/>
            <w:right w:val="none" w:sz="0" w:space="0" w:color="auto"/>
          </w:divBdr>
          <w:divsChild>
            <w:div w:id="719287266">
              <w:marLeft w:val="0"/>
              <w:marRight w:val="0"/>
              <w:marTop w:val="0"/>
              <w:marBottom w:val="0"/>
              <w:divBdr>
                <w:top w:val="none" w:sz="0" w:space="0" w:color="auto"/>
                <w:left w:val="none" w:sz="0" w:space="0" w:color="auto"/>
                <w:bottom w:val="none" w:sz="0" w:space="0" w:color="auto"/>
                <w:right w:val="none" w:sz="0" w:space="0" w:color="auto"/>
              </w:divBdr>
            </w:div>
          </w:divsChild>
        </w:div>
        <w:div w:id="1328363884">
          <w:marLeft w:val="60"/>
          <w:marRight w:val="60"/>
          <w:marTop w:val="105"/>
          <w:marBottom w:val="105"/>
          <w:divBdr>
            <w:top w:val="none" w:sz="0" w:space="0" w:color="auto"/>
            <w:left w:val="none" w:sz="0" w:space="0" w:color="auto"/>
            <w:bottom w:val="none" w:sz="0" w:space="0" w:color="auto"/>
            <w:right w:val="none" w:sz="0" w:space="0" w:color="auto"/>
          </w:divBdr>
          <w:divsChild>
            <w:div w:id="261501224">
              <w:marLeft w:val="0"/>
              <w:marRight w:val="0"/>
              <w:marTop w:val="0"/>
              <w:marBottom w:val="0"/>
              <w:divBdr>
                <w:top w:val="none" w:sz="0" w:space="0" w:color="auto"/>
                <w:left w:val="none" w:sz="0" w:space="0" w:color="auto"/>
                <w:bottom w:val="none" w:sz="0" w:space="0" w:color="auto"/>
                <w:right w:val="none" w:sz="0" w:space="0" w:color="auto"/>
              </w:divBdr>
            </w:div>
          </w:divsChild>
        </w:div>
        <w:div w:id="1334647048">
          <w:marLeft w:val="60"/>
          <w:marRight w:val="60"/>
          <w:marTop w:val="105"/>
          <w:marBottom w:val="105"/>
          <w:divBdr>
            <w:top w:val="none" w:sz="0" w:space="0" w:color="auto"/>
            <w:left w:val="none" w:sz="0" w:space="0" w:color="auto"/>
            <w:bottom w:val="none" w:sz="0" w:space="0" w:color="auto"/>
            <w:right w:val="none" w:sz="0" w:space="0" w:color="auto"/>
          </w:divBdr>
          <w:divsChild>
            <w:div w:id="1121610274">
              <w:marLeft w:val="0"/>
              <w:marRight w:val="0"/>
              <w:marTop w:val="0"/>
              <w:marBottom w:val="0"/>
              <w:divBdr>
                <w:top w:val="none" w:sz="0" w:space="0" w:color="auto"/>
                <w:left w:val="none" w:sz="0" w:space="0" w:color="auto"/>
                <w:bottom w:val="none" w:sz="0" w:space="0" w:color="auto"/>
                <w:right w:val="none" w:sz="0" w:space="0" w:color="auto"/>
              </w:divBdr>
            </w:div>
          </w:divsChild>
        </w:div>
        <w:div w:id="1340808900">
          <w:marLeft w:val="60"/>
          <w:marRight w:val="60"/>
          <w:marTop w:val="105"/>
          <w:marBottom w:val="105"/>
          <w:divBdr>
            <w:top w:val="none" w:sz="0" w:space="0" w:color="auto"/>
            <w:left w:val="none" w:sz="0" w:space="0" w:color="auto"/>
            <w:bottom w:val="none" w:sz="0" w:space="0" w:color="auto"/>
            <w:right w:val="none" w:sz="0" w:space="0" w:color="auto"/>
          </w:divBdr>
          <w:divsChild>
            <w:div w:id="1941374705">
              <w:marLeft w:val="0"/>
              <w:marRight w:val="0"/>
              <w:marTop w:val="0"/>
              <w:marBottom w:val="0"/>
              <w:divBdr>
                <w:top w:val="none" w:sz="0" w:space="0" w:color="auto"/>
                <w:left w:val="none" w:sz="0" w:space="0" w:color="auto"/>
                <w:bottom w:val="none" w:sz="0" w:space="0" w:color="auto"/>
                <w:right w:val="none" w:sz="0" w:space="0" w:color="auto"/>
              </w:divBdr>
            </w:div>
          </w:divsChild>
        </w:div>
        <w:div w:id="1341277942">
          <w:marLeft w:val="60"/>
          <w:marRight w:val="60"/>
          <w:marTop w:val="105"/>
          <w:marBottom w:val="105"/>
          <w:divBdr>
            <w:top w:val="none" w:sz="0" w:space="0" w:color="auto"/>
            <w:left w:val="none" w:sz="0" w:space="0" w:color="auto"/>
            <w:bottom w:val="none" w:sz="0" w:space="0" w:color="auto"/>
            <w:right w:val="none" w:sz="0" w:space="0" w:color="auto"/>
          </w:divBdr>
          <w:divsChild>
            <w:div w:id="1033457214">
              <w:marLeft w:val="0"/>
              <w:marRight w:val="0"/>
              <w:marTop w:val="0"/>
              <w:marBottom w:val="0"/>
              <w:divBdr>
                <w:top w:val="none" w:sz="0" w:space="0" w:color="auto"/>
                <w:left w:val="none" w:sz="0" w:space="0" w:color="auto"/>
                <w:bottom w:val="none" w:sz="0" w:space="0" w:color="auto"/>
                <w:right w:val="none" w:sz="0" w:space="0" w:color="auto"/>
              </w:divBdr>
            </w:div>
          </w:divsChild>
        </w:div>
        <w:div w:id="1346519917">
          <w:marLeft w:val="60"/>
          <w:marRight w:val="60"/>
          <w:marTop w:val="105"/>
          <w:marBottom w:val="105"/>
          <w:divBdr>
            <w:top w:val="none" w:sz="0" w:space="0" w:color="auto"/>
            <w:left w:val="none" w:sz="0" w:space="0" w:color="auto"/>
            <w:bottom w:val="none" w:sz="0" w:space="0" w:color="auto"/>
            <w:right w:val="none" w:sz="0" w:space="0" w:color="auto"/>
          </w:divBdr>
          <w:divsChild>
            <w:div w:id="1377856351">
              <w:marLeft w:val="0"/>
              <w:marRight w:val="0"/>
              <w:marTop w:val="0"/>
              <w:marBottom w:val="0"/>
              <w:divBdr>
                <w:top w:val="none" w:sz="0" w:space="0" w:color="auto"/>
                <w:left w:val="none" w:sz="0" w:space="0" w:color="auto"/>
                <w:bottom w:val="none" w:sz="0" w:space="0" w:color="auto"/>
                <w:right w:val="none" w:sz="0" w:space="0" w:color="auto"/>
              </w:divBdr>
            </w:div>
          </w:divsChild>
        </w:div>
        <w:div w:id="1349328367">
          <w:marLeft w:val="60"/>
          <w:marRight w:val="60"/>
          <w:marTop w:val="105"/>
          <w:marBottom w:val="105"/>
          <w:divBdr>
            <w:top w:val="none" w:sz="0" w:space="0" w:color="auto"/>
            <w:left w:val="none" w:sz="0" w:space="0" w:color="auto"/>
            <w:bottom w:val="none" w:sz="0" w:space="0" w:color="auto"/>
            <w:right w:val="none" w:sz="0" w:space="0" w:color="auto"/>
          </w:divBdr>
          <w:divsChild>
            <w:div w:id="946887702">
              <w:marLeft w:val="0"/>
              <w:marRight w:val="0"/>
              <w:marTop w:val="0"/>
              <w:marBottom w:val="0"/>
              <w:divBdr>
                <w:top w:val="none" w:sz="0" w:space="0" w:color="auto"/>
                <w:left w:val="none" w:sz="0" w:space="0" w:color="auto"/>
                <w:bottom w:val="none" w:sz="0" w:space="0" w:color="auto"/>
                <w:right w:val="none" w:sz="0" w:space="0" w:color="auto"/>
              </w:divBdr>
            </w:div>
          </w:divsChild>
        </w:div>
        <w:div w:id="1355499536">
          <w:marLeft w:val="60"/>
          <w:marRight w:val="60"/>
          <w:marTop w:val="105"/>
          <w:marBottom w:val="105"/>
          <w:divBdr>
            <w:top w:val="none" w:sz="0" w:space="0" w:color="auto"/>
            <w:left w:val="none" w:sz="0" w:space="0" w:color="auto"/>
            <w:bottom w:val="none" w:sz="0" w:space="0" w:color="auto"/>
            <w:right w:val="none" w:sz="0" w:space="0" w:color="auto"/>
          </w:divBdr>
        </w:div>
        <w:div w:id="1356812843">
          <w:marLeft w:val="60"/>
          <w:marRight w:val="60"/>
          <w:marTop w:val="105"/>
          <w:marBottom w:val="105"/>
          <w:divBdr>
            <w:top w:val="none" w:sz="0" w:space="0" w:color="auto"/>
            <w:left w:val="none" w:sz="0" w:space="0" w:color="auto"/>
            <w:bottom w:val="none" w:sz="0" w:space="0" w:color="auto"/>
            <w:right w:val="none" w:sz="0" w:space="0" w:color="auto"/>
          </w:divBdr>
          <w:divsChild>
            <w:div w:id="1580020591">
              <w:marLeft w:val="0"/>
              <w:marRight w:val="0"/>
              <w:marTop w:val="0"/>
              <w:marBottom w:val="0"/>
              <w:divBdr>
                <w:top w:val="none" w:sz="0" w:space="0" w:color="auto"/>
                <w:left w:val="none" w:sz="0" w:space="0" w:color="auto"/>
                <w:bottom w:val="none" w:sz="0" w:space="0" w:color="auto"/>
                <w:right w:val="none" w:sz="0" w:space="0" w:color="auto"/>
              </w:divBdr>
            </w:div>
          </w:divsChild>
        </w:div>
        <w:div w:id="1359548799">
          <w:marLeft w:val="60"/>
          <w:marRight w:val="60"/>
          <w:marTop w:val="105"/>
          <w:marBottom w:val="105"/>
          <w:divBdr>
            <w:top w:val="none" w:sz="0" w:space="0" w:color="auto"/>
            <w:left w:val="none" w:sz="0" w:space="0" w:color="auto"/>
            <w:bottom w:val="none" w:sz="0" w:space="0" w:color="auto"/>
            <w:right w:val="none" w:sz="0" w:space="0" w:color="auto"/>
          </w:divBdr>
        </w:div>
        <w:div w:id="1363944766">
          <w:marLeft w:val="60"/>
          <w:marRight w:val="60"/>
          <w:marTop w:val="105"/>
          <w:marBottom w:val="105"/>
          <w:divBdr>
            <w:top w:val="none" w:sz="0" w:space="0" w:color="auto"/>
            <w:left w:val="none" w:sz="0" w:space="0" w:color="auto"/>
            <w:bottom w:val="none" w:sz="0" w:space="0" w:color="auto"/>
            <w:right w:val="none" w:sz="0" w:space="0" w:color="auto"/>
          </w:divBdr>
          <w:divsChild>
            <w:div w:id="644892209">
              <w:marLeft w:val="0"/>
              <w:marRight w:val="0"/>
              <w:marTop w:val="0"/>
              <w:marBottom w:val="0"/>
              <w:divBdr>
                <w:top w:val="none" w:sz="0" w:space="0" w:color="auto"/>
                <w:left w:val="none" w:sz="0" w:space="0" w:color="auto"/>
                <w:bottom w:val="none" w:sz="0" w:space="0" w:color="auto"/>
                <w:right w:val="none" w:sz="0" w:space="0" w:color="auto"/>
              </w:divBdr>
            </w:div>
          </w:divsChild>
        </w:div>
        <w:div w:id="1366297406">
          <w:marLeft w:val="60"/>
          <w:marRight w:val="60"/>
          <w:marTop w:val="105"/>
          <w:marBottom w:val="105"/>
          <w:divBdr>
            <w:top w:val="none" w:sz="0" w:space="0" w:color="auto"/>
            <w:left w:val="none" w:sz="0" w:space="0" w:color="auto"/>
            <w:bottom w:val="none" w:sz="0" w:space="0" w:color="auto"/>
            <w:right w:val="none" w:sz="0" w:space="0" w:color="auto"/>
          </w:divBdr>
          <w:divsChild>
            <w:div w:id="1524977431">
              <w:marLeft w:val="0"/>
              <w:marRight w:val="0"/>
              <w:marTop w:val="0"/>
              <w:marBottom w:val="0"/>
              <w:divBdr>
                <w:top w:val="none" w:sz="0" w:space="0" w:color="auto"/>
                <w:left w:val="none" w:sz="0" w:space="0" w:color="auto"/>
                <w:bottom w:val="none" w:sz="0" w:space="0" w:color="auto"/>
                <w:right w:val="none" w:sz="0" w:space="0" w:color="auto"/>
              </w:divBdr>
            </w:div>
          </w:divsChild>
        </w:div>
        <w:div w:id="1366515523">
          <w:marLeft w:val="60"/>
          <w:marRight w:val="60"/>
          <w:marTop w:val="105"/>
          <w:marBottom w:val="105"/>
          <w:divBdr>
            <w:top w:val="none" w:sz="0" w:space="0" w:color="auto"/>
            <w:left w:val="none" w:sz="0" w:space="0" w:color="auto"/>
            <w:bottom w:val="none" w:sz="0" w:space="0" w:color="auto"/>
            <w:right w:val="none" w:sz="0" w:space="0" w:color="auto"/>
          </w:divBdr>
        </w:div>
        <w:div w:id="1370715638">
          <w:marLeft w:val="60"/>
          <w:marRight w:val="60"/>
          <w:marTop w:val="105"/>
          <w:marBottom w:val="105"/>
          <w:divBdr>
            <w:top w:val="none" w:sz="0" w:space="0" w:color="auto"/>
            <w:left w:val="none" w:sz="0" w:space="0" w:color="auto"/>
            <w:bottom w:val="none" w:sz="0" w:space="0" w:color="auto"/>
            <w:right w:val="none" w:sz="0" w:space="0" w:color="auto"/>
          </w:divBdr>
          <w:divsChild>
            <w:div w:id="289092380">
              <w:marLeft w:val="0"/>
              <w:marRight w:val="0"/>
              <w:marTop w:val="0"/>
              <w:marBottom w:val="0"/>
              <w:divBdr>
                <w:top w:val="none" w:sz="0" w:space="0" w:color="auto"/>
                <w:left w:val="none" w:sz="0" w:space="0" w:color="auto"/>
                <w:bottom w:val="none" w:sz="0" w:space="0" w:color="auto"/>
                <w:right w:val="none" w:sz="0" w:space="0" w:color="auto"/>
              </w:divBdr>
            </w:div>
          </w:divsChild>
        </w:div>
        <w:div w:id="1373308588">
          <w:marLeft w:val="60"/>
          <w:marRight w:val="60"/>
          <w:marTop w:val="105"/>
          <w:marBottom w:val="105"/>
          <w:divBdr>
            <w:top w:val="none" w:sz="0" w:space="0" w:color="auto"/>
            <w:left w:val="none" w:sz="0" w:space="0" w:color="auto"/>
            <w:bottom w:val="none" w:sz="0" w:space="0" w:color="auto"/>
            <w:right w:val="none" w:sz="0" w:space="0" w:color="auto"/>
          </w:divBdr>
          <w:divsChild>
            <w:div w:id="1821337332">
              <w:marLeft w:val="0"/>
              <w:marRight w:val="0"/>
              <w:marTop w:val="0"/>
              <w:marBottom w:val="0"/>
              <w:divBdr>
                <w:top w:val="none" w:sz="0" w:space="0" w:color="auto"/>
                <w:left w:val="none" w:sz="0" w:space="0" w:color="auto"/>
                <w:bottom w:val="none" w:sz="0" w:space="0" w:color="auto"/>
                <w:right w:val="none" w:sz="0" w:space="0" w:color="auto"/>
              </w:divBdr>
            </w:div>
          </w:divsChild>
        </w:div>
        <w:div w:id="1373458093">
          <w:marLeft w:val="60"/>
          <w:marRight w:val="60"/>
          <w:marTop w:val="105"/>
          <w:marBottom w:val="105"/>
          <w:divBdr>
            <w:top w:val="none" w:sz="0" w:space="0" w:color="auto"/>
            <w:left w:val="none" w:sz="0" w:space="0" w:color="auto"/>
            <w:bottom w:val="none" w:sz="0" w:space="0" w:color="auto"/>
            <w:right w:val="none" w:sz="0" w:space="0" w:color="auto"/>
          </w:divBdr>
          <w:divsChild>
            <w:div w:id="697045245">
              <w:marLeft w:val="0"/>
              <w:marRight w:val="0"/>
              <w:marTop w:val="0"/>
              <w:marBottom w:val="0"/>
              <w:divBdr>
                <w:top w:val="none" w:sz="0" w:space="0" w:color="auto"/>
                <w:left w:val="none" w:sz="0" w:space="0" w:color="auto"/>
                <w:bottom w:val="none" w:sz="0" w:space="0" w:color="auto"/>
                <w:right w:val="none" w:sz="0" w:space="0" w:color="auto"/>
              </w:divBdr>
            </w:div>
          </w:divsChild>
        </w:div>
        <w:div w:id="1374623627">
          <w:marLeft w:val="60"/>
          <w:marRight w:val="60"/>
          <w:marTop w:val="105"/>
          <w:marBottom w:val="105"/>
          <w:divBdr>
            <w:top w:val="none" w:sz="0" w:space="0" w:color="auto"/>
            <w:left w:val="none" w:sz="0" w:space="0" w:color="auto"/>
            <w:bottom w:val="none" w:sz="0" w:space="0" w:color="auto"/>
            <w:right w:val="none" w:sz="0" w:space="0" w:color="auto"/>
          </w:divBdr>
          <w:divsChild>
            <w:div w:id="1553466287">
              <w:marLeft w:val="0"/>
              <w:marRight w:val="0"/>
              <w:marTop w:val="0"/>
              <w:marBottom w:val="0"/>
              <w:divBdr>
                <w:top w:val="none" w:sz="0" w:space="0" w:color="auto"/>
                <w:left w:val="none" w:sz="0" w:space="0" w:color="auto"/>
                <w:bottom w:val="none" w:sz="0" w:space="0" w:color="auto"/>
                <w:right w:val="none" w:sz="0" w:space="0" w:color="auto"/>
              </w:divBdr>
            </w:div>
          </w:divsChild>
        </w:div>
        <w:div w:id="1379167656">
          <w:marLeft w:val="60"/>
          <w:marRight w:val="60"/>
          <w:marTop w:val="105"/>
          <w:marBottom w:val="105"/>
          <w:divBdr>
            <w:top w:val="none" w:sz="0" w:space="0" w:color="auto"/>
            <w:left w:val="none" w:sz="0" w:space="0" w:color="auto"/>
            <w:bottom w:val="none" w:sz="0" w:space="0" w:color="auto"/>
            <w:right w:val="none" w:sz="0" w:space="0" w:color="auto"/>
          </w:divBdr>
          <w:divsChild>
            <w:div w:id="616058190">
              <w:marLeft w:val="0"/>
              <w:marRight w:val="0"/>
              <w:marTop w:val="0"/>
              <w:marBottom w:val="0"/>
              <w:divBdr>
                <w:top w:val="none" w:sz="0" w:space="0" w:color="auto"/>
                <w:left w:val="none" w:sz="0" w:space="0" w:color="auto"/>
                <w:bottom w:val="none" w:sz="0" w:space="0" w:color="auto"/>
                <w:right w:val="none" w:sz="0" w:space="0" w:color="auto"/>
              </w:divBdr>
            </w:div>
          </w:divsChild>
        </w:div>
        <w:div w:id="1380207589">
          <w:marLeft w:val="60"/>
          <w:marRight w:val="60"/>
          <w:marTop w:val="105"/>
          <w:marBottom w:val="105"/>
          <w:divBdr>
            <w:top w:val="none" w:sz="0" w:space="0" w:color="auto"/>
            <w:left w:val="none" w:sz="0" w:space="0" w:color="auto"/>
            <w:bottom w:val="none" w:sz="0" w:space="0" w:color="auto"/>
            <w:right w:val="none" w:sz="0" w:space="0" w:color="auto"/>
          </w:divBdr>
          <w:divsChild>
            <w:div w:id="280763">
              <w:marLeft w:val="0"/>
              <w:marRight w:val="0"/>
              <w:marTop w:val="0"/>
              <w:marBottom w:val="0"/>
              <w:divBdr>
                <w:top w:val="none" w:sz="0" w:space="0" w:color="auto"/>
                <w:left w:val="none" w:sz="0" w:space="0" w:color="auto"/>
                <w:bottom w:val="none" w:sz="0" w:space="0" w:color="auto"/>
                <w:right w:val="none" w:sz="0" w:space="0" w:color="auto"/>
              </w:divBdr>
            </w:div>
          </w:divsChild>
        </w:div>
        <w:div w:id="1385838167">
          <w:marLeft w:val="60"/>
          <w:marRight w:val="60"/>
          <w:marTop w:val="105"/>
          <w:marBottom w:val="105"/>
          <w:divBdr>
            <w:top w:val="none" w:sz="0" w:space="0" w:color="auto"/>
            <w:left w:val="none" w:sz="0" w:space="0" w:color="auto"/>
            <w:bottom w:val="none" w:sz="0" w:space="0" w:color="auto"/>
            <w:right w:val="none" w:sz="0" w:space="0" w:color="auto"/>
          </w:divBdr>
          <w:divsChild>
            <w:div w:id="1887526260">
              <w:marLeft w:val="0"/>
              <w:marRight w:val="0"/>
              <w:marTop w:val="0"/>
              <w:marBottom w:val="0"/>
              <w:divBdr>
                <w:top w:val="none" w:sz="0" w:space="0" w:color="auto"/>
                <w:left w:val="none" w:sz="0" w:space="0" w:color="auto"/>
                <w:bottom w:val="none" w:sz="0" w:space="0" w:color="auto"/>
                <w:right w:val="none" w:sz="0" w:space="0" w:color="auto"/>
              </w:divBdr>
            </w:div>
          </w:divsChild>
        </w:div>
        <w:div w:id="1390613032">
          <w:marLeft w:val="60"/>
          <w:marRight w:val="60"/>
          <w:marTop w:val="105"/>
          <w:marBottom w:val="105"/>
          <w:divBdr>
            <w:top w:val="none" w:sz="0" w:space="0" w:color="auto"/>
            <w:left w:val="none" w:sz="0" w:space="0" w:color="auto"/>
            <w:bottom w:val="none" w:sz="0" w:space="0" w:color="auto"/>
            <w:right w:val="none" w:sz="0" w:space="0" w:color="auto"/>
          </w:divBdr>
          <w:divsChild>
            <w:div w:id="769354528">
              <w:marLeft w:val="0"/>
              <w:marRight w:val="0"/>
              <w:marTop w:val="0"/>
              <w:marBottom w:val="0"/>
              <w:divBdr>
                <w:top w:val="none" w:sz="0" w:space="0" w:color="auto"/>
                <w:left w:val="none" w:sz="0" w:space="0" w:color="auto"/>
                <w:bottom w:val="none" w:sz="0" w:space="0" w:color="auto"/>
                <w:right w:val="none" w:sz="0" w:space="0" w:color="auto"/>
              </w:divBdr>
            </w:div>
          </w:divsChild>
        </w:div>
        <w:div w:id="1399094596">
          <w:marLeft w:val="60"/>
          <w:marRight w:val="60"/>
          <w:marTop w:val="105"/>
          <w:marBottom w:val="105"/>
          <w:divBdr>
            <w:top w:val="none" w:sz="0" w:space="0" w:color="auto"/>
            <w:left w:val="none" w:sz="0" w:space="0" w:color="auto"/>
            <w:bottom w:val="none" w:sz="0" w:space="0" w:color="auto"/>
            <w:right w:val="none" w:sz="0" w:space="0" w:color="auto"/>
          </w:divBdr>
          <w:divsChild>
            <w:div w:id="412630162">
              <w:marLeft w:val="0"/>
              <w:marRight w:val="0"/>
              <w:marTop w:val="0"/>
              <w:marBottom w:val="0"/>
              <w:divBdr>
                <w:top w:val="none" w:sz="0" w:space="0" w:color="auto"/>
                <w:left w:val="none" w:sz="0" w:space="0" w:color="auto"/>
                <w:bottom w:val="none" w:sz="0" w:space="0" w:color="auto"/>
                <w:right w:val="none" w:sz="0" w:space="0" w:color="auto"/>
              </w:divBdr>
            </w:div>
          </w:divsChild>
        </w:div>
        <w:div w:id="1400515502">
          <w:marLeft w:val="60"/>
          <w:marRight w:val="60"/>
          <w:marTop w:val="105"/>
          <w:marBottom w:val="105"/>
          <w:divBdr>
            <w:top w:val="none" w:sz="0" w:space="0" w:color="auto"/>
            <w:left w:val="none" w:sz="0" w:space="0" w:color="auto"/>
            <w:bottom w:val="none" w:sz="0" w:space="0" w:color="auto"/>
            <w:right w:val="none" w:sz="0" w:space="0" w:color="auto"/>
          </w:divBdr>
          <w:divsChild>
            <w:div w:id="1524398311">
              <w:marLeft w:val="0"/>
              <w:marRight w:val="0"/>
              <w:marTop w:val="0"/>
              <w:marBottom w:val="0"/>
              <w:divBdr>
                <w:top w:val="none" w:sz="0" w:space="0" w:color="auto"/>
                <w:left w:val="none" w:sz="0" w:space="0" w:color="auto"/>
                <w:bottom w:val="none" w:sz="0" w:space="0" w:color="auto"/>
                <w:right w:val="none" w:sz="0" w:space="0" w:color="auto"/>
              </w:divBdr>
            </w:div>
          </w:divsChild>
        </w:div>
        <w:div w:id="1404765161">
          <w:marLeft w:val="60"/>
          <w:marRight w:val="60"/>
          <w:marTop w:val="105"/>
          <w:marBottom w:val="105"/>
          <w:divBdr>
            <w:top w:val="none" w:sz="0" w:space="0" w:color="auto"/>
            <w:left w:val="none" w:sz="0" w:space="0" w:color="auto"/>
            <w:bottom w:val="none" w:sz="0" w:space="0" w:color="auto"/>
            <w:right w:val="none" w:sz="0" w:space="0" w:color="auto"/>
          </w:divBdr>
          <w:divsChild>
            <w:div w:id="843208345">
              <w:marLeft w:val="0"/>
              <w:marRight w:val="0"/>
              <w:marTop w:val="0"/>
              <w:marBottom w:val="0"/>
              <w:divBdr>
                <w:top w:val="none" w:sz="0" w:space="0" w:color="auto"/>
                <w:left w:val="none" w:sz="0" w:space="0" w:color="auto"/>
                <w:bottom w:val="none" w:sz="0" w:space="0" w:color="auto"/>
                <w:right w:val="none" w:sz="0" w:space="0" w:color="auto"/>
              </w:divBdr>
            </w:div>
          </w:divsChild>
        </w:div>
        <w:div w:id="1415668183">
          <w:marLeft w:val="60"/>
          <w:marRight w:val="60"/>
          <w:marTop w:val="105"/>
          <w:marBottom w:val="105"/>
          <w:divBdr>
            <w:top w:val="none" w:sz="0" w:space="0" w:color="auto"/>
            <w:left w:val="none" w:sz="0" w:space="0" w:color="auto"/>
            <w:bottom w:val="none" w:sz="0" w:space="0" w:color="auto"/>
            <w:right w:val="none" w:sz="0" w:space="0" w:color="auto"/>
          </w:divBdr>
          <w:divsChild>
            <w:div w:id="1713260938">
              <w:marLeft w:val="0"/>
              <w:marRight w:val="0"/>
              <w:marTop w:val="0"/>
              <w:marBottom w:val="0"/>
              <w:divBdr>
                <w:top w:val="none" w:sz="0" w:space="0" w:color="auto"/>
                <w:left w:val="none" w:sz="0" w:space="0" w:color="auto"/>
                <w:bottom w:val="none" w:sz="0" w:space="0" w:color="auto"/>
                <w:right w:val="none" w:sz="0" w:space="0" w:color="auto"/>
              </w:divBdr>
            </w:div>
          </w:divsChild>
        </w:div>
        <w:div w:id="1428161984">
          <w:marLeft w:val="60"/>
          <w:marRight w:val="60"/>
          <w:marTop w:val="105"/>
          <w:marBottom w:val="105"/>
          <w:divBdr>
            <w:top w:val="none" w:sz="0" w:space="0" w:color="auto"/>
            <w:left w:val="none" w:sz="0" w:space="0" w:color="auto"/>
            <w:bottom w:val="none" w:sz="0" w:space="0" w:color="auto"/>
            <w:right w:val="none" w:sz="0" w:space="0" w:color="auto"/>
          </w:divBdr>
          <w:divsChild>
            <w:div w:id="1707563276">
              <w:marLeft w:val="0"/>
              <w:marRight w:val="0"/>
              <w:marTop w:val="0"/>
              <w:marBottom w:val="0"/>
              <w:divBdr>
                <w:top w:val="none" w:sz="0" w:space="0" w:color="auto"/>
                <w:left w:val="none" w:sz="0" w:space="0" w:color="auto"/>
                <w:bottom w:val="none" w:sz="0" w:space="0" w:color="auto"/>
                <w:right w:val="none" w:sz="0" w:space="0" w:color="auto"/>
              </w:divBdr>
            </w:div>
          </w:divsChild>
        </w:div>
        <w:div w:id="1428648322">
          <w:marLeft w:val="60"/>
          <w:marRight w:val="60"/>
          <w:marTop w:val="105"/>
          <w:marBottom w:val="105"/>
          <w:divBdr>
            <w:top w:val="none" w:sz="0" w:space="0" w:color="auto"/>
            <w:left w:val="none" w:sz="0" w:space="0" w:color="auto"/>
            <w:bottom w:val="none" w:sz="0" w:space="0" w:color="auto"/>
            <w:right w:val="none" w:sz="0" w:space="0" w:color="auto"/>
          </w:divBdr>
          <w:divsChild>
            <w:div w:id="814492390">
              <w:marLeft w:val="0"/>
              <w:marRight w:val="0"/>
              <w:marTop w:val="0"/>
              <w:marBottom w:val="0"/>
              <w:divBdr>
                <w:top w:val="none" w:sz="0" w:space="0" w:color="auto"/>
                <w:left w:val="none" w:sz="0" w:space="0" w:color="auto"/>
                <w:bottom w:val="none" w:sz="0" w:space="0" w:color="auto"/>
                <w:right w:val="none" w:sz="0" w:space="0" w:color="auto"/>
              </w:divBdr>
            </w:div>
          </w:divsChild>
        </w:div>
        <w:div w:id="1428844457">
          <w:marLeft w:val="60"/>
          <w:marRight w:val="60"/>
          <w:marTop w:val="105"/>
          <w:marBottom w:val="105"/>
          <w:divBdr>
            <w:top w:val="none" w:sz="0" w:space="0" w:color="auto"/>
            <w:left w:val="none" w:sz="0" w:space="0" w:color="auto"/>
            <w:bottom w:val="none" w:sz="0" w:space="0" w:color="auto"/>
            <w:right w:val="none" w:sz="0" w:space="0" w:color="auto"/>
          </w:divBdr>
          <w:divsChild>
            <w:div w:id="326052629">
              <w:marLeft w:val="0"/>
              <w:marRight w:val="0"/>
              <w:marTop w:val="0"/>
              <w:marBottom w:val="0"/>
              <w:divBdr>
                <w:top w:val="none" w:sz="0" w:space="0" w:color="auto"/>
                <w:left w:val="none" w:sz="0" w:space="0" w:color="auto"/>
                <w:bottom w:val="none" w:sz="0" w:space="0" w:color="auto"/>
                <w:right w:val="none" w:sz="0" w:space="0" w:color="auto"/>
              </w:divBdr>
            </w:div>
          </w:divsChild>
        </w:div>
        <w:div w:id="1438326106">
          <w:marLeft w:val="60"/>
          <w:marRight w:val="60"/>
          <w:marTop w:val="105"/>
          <w:marBottom w:val="105"/>
          <w:divBdr>
            <w:top w:val="none" w:sz="0" w:space="0" w:color="auto"/>
            <w:left w:val="none" w:sz="0" w:space="0" w:color="auto"/>
            <w:bottom w:val="none" w:sz="0" w:space="0" w:color="auto"/>
            <w:right w:val="none" w:sz="0" w:space="0" w:color="auto"/>
          </w:divBdr>
          <w:divsChild>
            <w:div w:id="896471670">
              <w:marLeft w:val="0"/>
              <w:marRight w:val="0"/>
              <w:marTop w:val="0"/>
              <w:marBottom w:val="0"/>
              <w:divBdr>
                <w:top w:val="none" w:sz="0" w:space="0" w:color="auto"/>
                <w:left w:val="none" w:sz="0" w:space="0" w:color="auto"/>
                <w:bottom w:val="none" w:sz="0" w:space="0" w:color="auto"/>
                <w:right w:val="none" w:sz="0" w:space="0" w:color="auto"/>
              </w:divBdr>
            </w:div>
          </w:divsChild>
        </w:div>
        <w:div w:id="1446541483">
          <w:marLeft w:val="60"/>
          <w:marRight w:val="60"/>
          <w:marTop w:val="105"/>
          <w:marBottom w:val="105"/>
          <w:divBdr>
            <w:top w:val="none" w:sz="0" w:space="0" w:color="auto"/>
            <w:left w:val="none" w:sz="0" w:space="0" w:color="auto"/>
            <w:bottom w:val="none" w:sz="0" w:space="0" w:color="auto"/>
            <w:right w:val="none" w:sz="0" w:space="0" w:color="auto"/>
          </w:divBdr>
          <w:divsChild>
            <w:div w:id="1432048871">
              <w:marLeft w:val="0"/>
              <w:marRight w:val="0"/>
              <w:marTop w:val="0"/>
              <w:marBottom w:val="0"/>
              <w:divBdr>
                <w:top w:val="none" w:sz="0" w:space="0" w:color="auto"/>
                <w:left w:val="none" w:sz="0" w:space="0" w:color="auto"/>
                <w:bottom w:val="none" w:sz="0" w:space="0" w:color="auto"/>
                <w:right w:val="none" w:sz="0" w:space="0" w:color="auto"/>
              </w:divBdr>
            </w:div>
          </w:divsChild>
        </w:div>
        <w:div w:id="1447433162">
          <w:marLeft w:val="60"/>
          <w:marRight w:val="60"/>
          <w:marTop w:val="105"/>
          <w:marBottom w:val="105"/>
          <w:divBdr>
            <w:top w:val="none" w:sz="0" w:space="0" w:color="auto"/>
            <w:left w:val="none" w:sz="0" w:space="0" w:color="auto"/>
            <w:bottom w:val="none" w:sz="0" w:space="0" w:color="auto"/>
            <w:right w:val="none" w:sz="0" w:space="0" w:color="auto"/>
          </w:divBdr>
          <w:divsChild>
            <w:div w:id="1651015191">
              <w:marLeft w:val="0"/>
              <w:marRight w:val="0"/>
              <w:marTop w:val="0"/>
              <w:marBottom w:val="0"/>
              <w:divBdr>
                <w:top w:val="none" w:sz="0" w:space="0" w:color="auto"/>
                <w:left w:val="none" w:sz="0" w:space="0" w:color="auto"/>
                <w:bottom w:val="none" w:sz="0" w:space="0" w:color="auto"/>
                <w:right w:val="none" w:sz="0" w:space="0" w:color="auto"/>
              </w:divBdr>
            </w:div>
          </w:divsChild>
        </w:div>
        <w:div w:id="1452166116">
          <w:marLeft w:val="60"/>
          <w:marRight w:val="60"/>
          <w:marTop w:val="105"/>
          <w:marBottom w:val="105"/>
          <w:divBdr>
            <w:top w:val="none" w:sz="0" w:space="0" w:color="auto"/>
            <w:left w:val="none" w:sz="0" w:space="0" w:color="auto"/>
            <w:bottom w:val="none" w:sz="0" w:space="0" w:color="auto"/>
            <w:right w:val="none" w:sz="0" w:space="0" w:color="auto"/>
          </w:divBdr>
          <w:divsChild>
            <w:div w:id="850873618">
              <w:marLeft w:val="0"/>
              <w:marRight w:val="0"/>
              <w:marTop w:val="0"/>
              <w:marBottom w:val="0"/>
              <w:divBdr>
                <w:top w:val="none" w:sz="0" w:space="0" w:color="auto"/>
                <w:left w:val="none" w:sz="0" w:space="0" w:color="auto"/>
                <w:bottom w:val="none" w:sz="0" w:space="0" w:color="auto"/>
                <w:right w:val="none" w:sz="0" w:space="0" w:color="auto"/>
              </w:divBdr>
            </w:div>
          </w:divsChild>
        </w:div>
        <w:div w:id="1460223474">
          <w:marLeft w:val="60"/>
          <w:marRight w:val="60"/>
          <w:marTop w:val="105"/>
          <w:marBottom w:val="105"/>
          <w:divBdr>
            <w:top w:val="none" w:sz="0" w:space="0" w:color="auto"/>
            <w:left w:val="none" w:sz="0" w:space="0" w:color="auto"/>
            <w:bottom w:val="none" w:sz="0" w:space="0" w:color="auto"/>
            <w:right w:val="none" w:sz="0" w:space="0" w:color="auto"/>
          </w:divBdr>
          <w:divsChild>
            <w:div w:id="106504687">
              <w:marLeft w:val="0"/>
              <w:marRight w:val="0"/>
              <w:marTop w:val="0"/>
              <w:marBottom w:val="0"/>
              <w:divBdr>
                <w:top w:val="none" w:sz="0" w:space="0" w:color="auto"/>
                <w:left w:val="none" w:sz="0" w:space="0" w:color="auto"/>
                <w:bottom w:val="none" w:sz="0" w:space="0" w:color="auto"/>
                <w:right w:val="none" w:sz="0" w:space="0" w:color="auto"/>
              </w:divBdr>
            </w:div>
          </w:divsChild>
        </w:div>
        <w:div w:id="1467233847">
          <w:marLeft w:val="60"/>
          <w:marRight w:val="60"/>
          <w:marTop w:val="105"/>
          <w:marBottom w:val="105"/>
          <w:divBdr>
            <w:top w:val="none" w:sz="0" w:space="0" w:color="auto"/>
            <w:left w:val="none" w:sz="0" w:space="0" w:color="auto"/>
            <w:bottom w:val="none" w:sz="0" w:space="0" w:color="auto"/>
            <w:right w:val="none" w:sz="0" w:space="0" w:color="auto"/>
          </w:divBdr>
          <w:divsChild>
            <w:div w:id="527376629">
              <w:marLeft w:val="0"/>
              <w:marRight w:val="0"/>
              <w:marTop w:val="0"/>
              <w:marBottom w:val="0"/>
              <w:divBdr>
                <w:top w:val="none" w:sz="0" w:space="0" w:color="auto"/>
                <w:left w:val="none" w:sz="0" w:space="0" w:color="auto"/>
                <w:bottom w:val="none" w:sz="0" w:space="0" w:color="auto"/>
                <w:right w:val="none" w:sz="0" w:space="0" w:color="auto"/>
              </w:divBdr>
            </w:div>
          </w:divsChild>
        </w:div>
        <w:div w:id="1467355343">
          <w:marLeft w:val="60"/>
          <w:marRight w:val="60"/>
          <w:marTop w:val="105"/>
          <w:marBottom w:val="105"/>
          <w:divBdr>
            <w:top w:val="none" w:sz="0" w:space="0" w:color="auto"/>
            <w:left w:val="none" w:sz="0" w:space="0" w:color="auto"/>
            <w:bottom w:val="none" w:sz="0" w:space="0" w:color="auto"/>
            <w:right w:val="none" w:sz="0" w:space="0" w:color="auto"/>
          </w:divBdr>
        </w:div>
        <w:div w:id="1469392216">
          <w:marLeft w:val="60"/>
          <w:marRight w:val="60"/>
          <w:marTop w:val="105"/>
          <w:marBottom w:val="105"/>
          <w:divBdr>
            <w:top w:val="none" w:sz="0" w:space="0" w:color="auto"/>
            <w:left w:val="none" w:sz="0" w:space="0" w:color="auto"/>
            <w:bottom w:val="none" w:sz="0" w:space="0" w:color="auto"/>
            <w:right w:val="none" w:sz="0" w:space="0" w:color="auto"/>
          </w:divBdr>
          <w:divsChild>
            <w:div w:id="1581257531">
              <w:marLeft w:val="0"/>
              <w:marRight w:val="0"/>
              <w:marTop w:val="0"/>
              <w:marBottom w:val="0"/>
              <w:divBdr>
                <w:top w:val="none" w:sz="0" w:space="0" w:color="auto"/>
                <w:left w:val="none" w:sz="0" w:space="0" w:color="auto"/>
                <w:bottom w:val="none" w:sz="0" w:space="0" w:color="auto"/>
                <w:right w:val="none" w:sz="0" w:space="0" w:color="auto"/>
              </w:divBdr>
            </w:div>
          </w:divsChild>
        </w:div>
        <w:div w:id="1470440661">
          <w:marLeft w:val="60"/>
          <w:marRight w:val="60"/>
          <w:marTop w:val="105"/>
          <w:marBottom w:val="105"/>
          <w:divBdr>
            <w:top w:val="none" w:sz="0" w:space="0" w:color="auto"/>
            <w:left w:val="none" w:sz="0" w:space="0" w:color="auto"/>
            <w:bottom w:val="none" w:sz="0" w:space="0" w:color="auto"/>
            <w:right w:val="none" w:sz="0" w:space="0" w:color="auto"/>
          </w:divBdr>
          <w:divsChild>
            <w:div w:id="446586722">
              <w:marLeft w:val="0"/>
              <w:marRight w:val="0"/>
              <w:marTop w:val="0"/>
              <w:marBottom w:val="0"/>
              <w:divBdr>
                <w:top w:val="none" w:sz="0" w:space="0" w:color="auto"/>
                <w:left w:val="none" w:sz="0" w:space="0" w:color="auto"/>
                <w:bottom w:val="none" w:sz="0" w:space="0" w:color="auto"/>
                <w:right w:val="none" w:sz="0" w:space="0" w:color="auto"/>
              </w:divBdr>
            </w:div>
          </w:divsChild>
        </w:div>
        <w:div w:id="1472943070">
          <w:marLeft w:val="60"/>
          <w:marRight w:val="60"/>
          <w:marTop w:val="105"/>
          <w:marBottom w:val="105"/>
          <w:divBdr>
            <w:top w:val="none" w:sz="0" w:space="0" w:color="auto"/>
            <w:left w:val="none" w:sz="0" w:space="0" w:color="auto"/>
            <w:bottom w:val="none" w:sz="0" w:space="0" w:color="auto"/>
            <w:right w:val="none" w:sz="0" w:space="0" w:color="auto"/>
          </w:divBdr>
          <w:divsChild>
            <w:div w:id="880632144">
              <w:marLeft w:val="0"/>
              <w:marRight w:val="0"/>
              <w:marTop w:val="0"/>
              <w:marBottom w:val="0"/>
              <w:divBdr>
                <w:top w:val="none" w:sz="0" w:space="0" w:color="auto"/>
                <w:left w:val="none" w:sz="0" w:space="0" w:color="auto"/>
                <w:bottom w:val="none" w:sz="0" w:space="0" w:color="auto"/>
                <w:right w:val="none" w:sz="0" w:space="0" w:color="auto"/>
              </w:divBdr>
            </w:div>
          </w:divsChild>
        </w:div>
        <w:div w:id="1473016641">
          <w:marLeft w:val="60"/>
          <w:marRight w:val="60"/>
          <w:marTop w:val="105"/>
          <w:marBottom w:val="105"/>
          <w:divBdr>
            <w:top w:val="none" w:sz="0" w:space="0" w:color="auto"/>
            <w:left w:val="none" w:sz="0" w:space="0" w:color="auto"/>
            <w:bottom w:val="none" w:sz="0" w:space="0" w:color="auto"/>
            <w:right w:val="none" w:sz="0" w:space="0" w:color="auto"/>
          </w:divBdr>
          <w:divsChild>
            <w:div w:id="1179004526">
              <w:marLeft w:val="0"/>
              <w:marRight w:val="0"/>
              <w:marTop w:val="0"/>
              <w:marBottom w:val="0"/>
              <w:divBdr>
                <w:top w:val="none" w:sz="0" w:space="0" w:color="auto"/>
                <w:left w:val="none" w:sz="0" w:space="0" w:color="auto"/>
                <w:bottom w:val="none" w:sz="0" w:space="0" w:color="auto"/>
                <w:right w:val="none" w:sz="0" w:space="0" w:color="auto"/>
              </w:divBdr>
            </w:div>
          </w:divsChild>
        </w:div>
        <w:div w:id="1480733481">
          <w:marLeft w:val="60"/>
          <w:marRight w:val="60"/>
          <w:marTop w:val="105"/>
          <w:marBottom w:val="105"/>
          <w:divBdr>
            <w:top w:val="none" w:sz="0" w:space="0" w:color="auto"/>
            <w:left w:val="none" w:sz="0" w:space="0" w:color="auto"/>
            <w:bottom w:val="none" w:sz="0" w:space="0" w:color="auto"/>
            <w:right w:val="none" w:sz="0" w:space="0" w:color="auto"/>
          </w:divBdr>
          <w:divsChild>
            <w:div w:id="545289547">
              <w:marLeft w:val="0"/>
              <w:marRight w:val="0"/>
              <w:marTop w:val="0"/>
              <w:marBottom w:val="0"/>
              <w:divBdr>
                <w:top w:val="none" w:sz="0" w:space="0" w:color="auto"/>
                <w:left w:val="none" w:sz="0" w:space="0" w:color="auto"/>
                <w:bottom w:val="none" w:sz="0" w:space="0" w:color="auto"/>
                <w:right w:val="none" w:sz="0" w:space="0" w:color="auto"/>
              </w:divBdr>
            </w:div>
          </w:divsChild>
        </w:div>
        <w:div w:id="1482118001">
          <w:marLeft w:val="60"/>
          <w:marRight w:val="60"/>
          <w:marTop w:val="105"/>
          <w:marBottom w:val="105"/>
          <w:divBdr>
            <w:top w:val="none" w:sz="0" w:space="0" w:color="auto"/>
            <w:left w:val="none" w:sz="0" w:space="0" w:color="auto"/>
            <w:bottom w:val="none" w:sz="0" w:space="0" w:color="auto"/>
            <w:right w:val="none" w:sz="0" w:space="0" w:color="auto"/>
          </w:divBdr>
          <w:divsChild>
            <w:div w:id="164635626">
              <w:marLeft w:val="0"/>
              <w:marRight w:val="0"/>
              <w:marTop w:val="0"/>
              <w:marBottom w:val="0"/>
              <w:divBdr>
                <w:top w:val="none" w:sz="0" w:space="0" w:color="auto"/>
                <w:left w:val="none" w:sz="0" w:space="0" w:color="auto"/>
                <w:bottom w:val="none" w:sz="0" w:space="0" w:color="auto"/>
                <w:right w:val="none" w:sz="0" w:space="0" w:color="auto"/>
              </w:divBdr>
            </w:div>
          </w:divsChild>
        </w:div>
        <w:div w:id="1484544286">
          <w:marLeft w:val="60"/>
          <w:marRight w:val="60"/>
          <w:marTop w:val="105"/>
          <w:marBottom w:val="105"/>
          <w:divBdr>
            <w:top w:val="none" w:sz="0" w:space="0" w:color="auto"/>
            <w:left w:val="none" w:sz="0" w:space="0" w:color="auto"/>
            <w:bottom w:val="none" w:sz="0" w:space="0" w:color="auto"/>
            <w:right w:val="none" w:sz="0" w:space="0" w:color="auto"/>
          </w:divBdr>
          <w:divsChild>
            <w:div w:id="2065448943">
              <w:marLeft w:val="0"/>
              <w:marRight w:val="0"/>
              <w:marTop w:val="0"/>
              <w:marBottom w:val="0"/>
              <w:divBdr>
                <w:top w:val="none" w:sz="0" w:space="0" w:color="auto"/>
                <w:left w:val="none" w:sz="0" w:space="0" w:color="auto"/>
                <w:bottom w:val="none" w:sz="0" w:space="0" w:color="auto"/>
                <w:right w:val="none" w:sz="0" w:space="0" w:color="auto"/>
              </w:divBdr>
            </w:div>
          </w:divsChild>
        </w:div>
        <w:div w:id="1487672539">
          <w:marLeft w:val="60"/>
          <w:marRight w:val="60"/>
          <w:marTop w:val="105"/>
          <w:marBottom w:val="105"/>
          <w:divBdr>
            <w:top w:val="none" w:sz="0" w:space="0" w:color="auto"/>
            <w:left w:val="none" w:sz="0" w:space="0" w:color="auto"/>
            <w:bottom w:val="none" w:sz="0" w:space="0" w:color="auto"/>
            <w:right w:val="none" w:sz="0" w:space="0" w:color="auto"/>
          </w:divBdr>
          <w:divsChild>
            <w:div w:id="543058590">
              <w:marLeft w:val="0"/>
              <w:marRight w:val="0"/>
              <w:marTop w:val="0"/>
              <w:marBottom w:val="0"/>
              <w:divBdr>
                <w:top w:val="none" w:sz="0" w:space="0" w:color="auto"/>
                <w:left w:val="none" w:sz="0" w:space="0" w:color="auto"/>
                <w:bottom w:val="none" w:sz="0" w:space="0" w:color="auto"/>
                <w:right w:val="none" w:sz="0" w:space="0" w:color="auto"/>
              </w:divBdr>
            </w:div>
          </w:divsChild>
        </w:div>
        <w:div w:id="1491603941">
          <w:marLeft w:val="60"/>
          <w:marRight w:val="60"/>
          <w:marTop w:val="105"/>
          <w:marBottom w:val="105"/>
          <w:divBdr>
            <w:top w:val="none" w:sz="0" w:space="0" w:color="auto"/>
            <w:left w:val="none" w:sz="0" w:space="0" w:color="auto"/>
            <w:bottom w:val="none" w:sz="0" w:space="0" w:color="auto"/>
            <w:right w:val="none" w:sz="0" w:space="0" w:color="auto"/>
          </w:divBdr>
        </w:div>
        <w:div w:id="1498691444">
          <w:marLeft w:val="60"/>
          <w:marRight w:val="60"/>
          <w:marTop w:val="105"/>
          <w:marBottom w:val="105"/>
          <w:divBdr>
            <w:top w:val="none" w:sz="0" w:space="0" w:color="auto"/>
            <w:left w:val="none" w:sz="0" w:space="0" w:color="auto"/>
            <w:bottom w:val="none" w:sz="0" w:space="0" w:color="auto"/>
            <w:right w:val="none" w:sz="0" w:space="0" w:color="auto"/>
          </w:divBdr>
          <w:divsChild>
            <w:div w:id="894244221">
              <w:marLeft w:val="0"/>
              <w:marRight w:val="0"/>
              <w:marTop w:val="0"/>
              <w:marBottom w:val="0"/>
              <w:divBdr>
                <w:top w:val="none" w:sz="0" w:space="0" w:color="auto"/>
                <w:left w:val="none" w:sz="0" w:space="0" w:color="auto"/>
                <w:bottom w:val="none" w:sz="0" w:space="0" w:color="auto"/>
                <w:right w:val="none" w:sz="0" w:space="0" w:color="auto"/>
              </w:divBdr>
            </w:div>
          </w:divsChild>
        </w:div>
        <w:div w:id="1504708368">
          <w:marLeft w:val="60"/>
          <w:marRight w:val="60"/>
          <w:marTop w:val="105"/>
          <w:marBottom w:val="105"/>
          <w:divBdr>
            <w:top w:val="none" w:sz="0" w:space="0" w:color="auto"/>
            <w:left w:val="none" w:sz="0" w:space="0" w:color="auto"/>
            <w:bottom w:val="none" w:sz="0" w:space="0" w:color="auto"/>
            <w:right w:val="none" w:sz="0" w:space="0" w:color="auto"/>
          </w:divBdr>
          <w:divsChild>
            <w:div w:id="868644121">
              <w:marLeft w:val="0"/>
              <w:marRight w:val="0"/>
              <w:marTop w:val="0"/>
              <w:marBottom w:val="0"/>
              <w:divBdr>
                <w:top w:val="none" w:sz="0" w:space="0" w:color="auto"/>
                <w:left w:val="none" w:sz="0" w:space="0" w:color="auto"/>
                <w:bottom w:val="none" w:sz="0" w:space="0" w:color="auto"/>
                <w:right w:val="none" w:sz="0" w:space="0" w:color="auto"/>
              </w:divBdr>
            </w:div>
          </w:divsChild>
        </w:div>
        <w:div w:id="1505824629">
          <w:marLeft w:val="60"/>
          <w:marRight w:val="60"/>
          <w:marTop w:val="105"/>
          <w:marBottom w:val="105"/>
          <w:divBdr>
            <w:top w:val="none" w:sz="0" w:space="0" w:color="auto"/>
            <w:left w:val="none" w:sz="0" w:space="0" w:color="auto"/>
            <w:bottom w:val="none" w:sz="0" w:space="0" w:color="auto"/>
            <w:right w:val="none" w:sz="0" w:space="0" w:color="auto"/>
          </w:divBdr>
          <w:divsChild>
            <w:div w:id="702099108">
              <w:marLeft w:val="0"/>
              <w:marRight w:val="0"/>
              <w:marTop w:val="0"/>
              <w:marBottom w:val="0"/>
              <w:divBdr>
                <w:top w:val="none" w:sz="0" w:space="0" w:color="auto"/>
                <w:left w:val="none" w:sz="0" w:space="0" w:color="auto"/>
                <w:bottom w:val="none" w:sz="0" w:space="0" w:color="auto"/>
                <w:right w:val="none" w:sz="0" w:space="0" w:color="auto"/>
              </w:divBdr>
            </w:div>
          </w:divsChild>
        </w:div>
        <w:div w:id="1509637808">
          <w:marLeft w:val="60"/>
          <w:marRight w:val="60"/>
          <w:marTop w:val="105"/>
          <w:marBottom w:val="105"/>
          <w:divBdr>
            <w:top w:val="none" w:sz="0" w:space="0" w:color="auto"/>
            <w:left w:val="none" w:sz="0" w:space="0" w:color="auto"/>
            <w:bottom w:val="none" w:sz="0" w:space="0" w:color="auto"/>
            <w:right w:val="none" w:sz="0" w:space="0" w:color="auto"/>
          </w:divBdr>
          <w:divsChild>
            <w:div w:id="404303584">
              <w:marLeft w:val="0"/>
              <w:marRight w:val="0"/>
              <w:marTop w:val="0"/>
              <w:marBottom w:val="0"/>
              <w:divBdr>
                <w:top w:val="none" w:sz="0" w:space="0" w:color="auto"/>
                <w:left w:val="none" w:sz="0" w:space="0" w:color="auto"/>
                <w:bottom w:val="none" w:sz="0" w:space="0" w:color="auto"/>
                <w:right w:val="none" w:sz="0" w:space="0" w:color="auto"/>
              </w:divBdr>
            </w:div>
          </w:divsChild>
        </w:div>
        <w:div w:id="1517771746">
          <w:marLeft w:val="60"/>
          <w:marRight w:val="60"/>
          <w:marTop w:val="105"/>
          <w:marBottom w:val="105"/>
          <w:divBdr>
            <w:top w:val="none" w:sz="0" w:space="0" w:color="auto"/>
            <w:left w:val="none" w:sz="0" w:space="0" w:color="auto"/>
            <w:bottom w:val="none" w:sz="0" w:space="0" w:color="auto"/>
            <w:right w:val="none" w:sz="0" w:space="0" w:color="auto"/>
          </w:divBdr>
          <w:divsChild>
            <w:div w:id="1472600438">
              <w:marLeft w:val="0"/>
              <w:marRight w:val="0"/>
              <w:marTop w:val="0"/>
              <w:marBottom w:val="0"/>
              <w:divBdr>
                <w:top w:val="none" w:sz="0" w:space="0" w:color="auto"/>
                <w:left w:val="none" w:sz="0" w:space="0" w:color="auto"/>
                <w:bottom w:val="none" w:sz="0" w:space="0" w:color="auto"/>
                <w:right w:val="none" w:sz="0" w:space="0" w:color="auto"/>
              </w:divBdr>
            </w:div>
          </w:divsChild>
        </w:div>
        <w:div w:id="1532837517">
          <w:marLeft w:val="60"/>
          <w:marRight w:val="60"/>
          <w:marTop w:val="105"/>
          <w:marBottom w:val="105"/>
          <w:divBdr>
            <w:top w:val="none" w:sz="0" w:space="0" w:color="auto"/>
            <w:left w:val="none" w:sz="0" w:space="0" w:color="auto"/>
            <w:bottom w:val="none" w:sz="0" w:space="0" w:color="auto"/>
            <w:right w:val="none" w:sz="0" w:space="0" w:color="auto"/>
          </w:divBdr>
          <w:divsChild>
            <w:div w:id="838348475">
              <w:marLeft w:val="0"/>
              <w:marRight w:val="0"/>
              <w:marTop w:val="0"/>
              <w:marBottom w:val="0"/>
              <w:divBdr>
                <w:top w:val="none" w:sz="0" w:space="0" w:color="auto"/>
                <w:left w:val="none" w:sz="0" w:space="0" w:color="auto"/>
                <w:bottom w:val="none" w:sz="0" w:space="0" w:color="auto"/>
                <w:right w:val="none" w:sz="0" w:space="0" w:color="auto"/>
              </w:divBdr>
            </w:div>
          </w:divsChild>
        </w:div>
        <w:div w:id="1545485114">
          <w:marLeft w:val="60"/>
          <w:marRight w:val="60"/>
          <w:marTop w:val="105"/>
          <w:marBottom w:val="105"/>
          <w:divBdr>
            <w:top w:val="none" w:sz="0" w:space="0" w:color="auto"/>
            <w:left w:val="none" w:sz="0" w:space="0" w:color="auto"/>
            <w:bottom w:val="none" w:sz="0" w:space="0" w:color="auto"/>
            <w:right w:val="none" w:sz="0" w:space="0" w:color="auto"/>
          </w:divBdr>
          <w:divsChild>
            <w:div w:id="2130658898">
              <w:marLeft w:val="0"/>
              <w:marRight w:val="0"/>
              <w:marTop w:val="0"/>
              <w:marBottom w:val="0"/>
              <w:divBdr>
                <w:top w:val="none" w:sz="0" w:space="0" w:color="auto"/>
                <w:left w:val="none" w:sz="0" w:space="0" w:color="auto"/>
                <w:bottom w:val="none" w:sz="0" w:space="0" w:color="auto"/>
                <w:right w:val="none" w:sz="0" w:space="0" w:color="auto"/>
              </w:divBdr>
            </w:div>
          </w:divsChild>
        </w:div>
        <w:div w:id="1549565812">
          <w:marLeft w:val="60"/>
          <w:marRight w:val="60"/>
          <w:marTop w:val="105"/>
          <w:marBottom w:val="105"/>
          <w:divBdr>
            <w:top w:val="none" w:sz="0" w:space="0" w:color="auto"/>
            <w:left w:val="none" w:sz="0" w:space="0" w:color="auto"/>
            <w:bottom w:val="none" w:sz="0" w:space="0" w:color="auto"/>
            <w:right w:val="none" w:sz="0" w:space="0" w:color="auto"/>
          </w:divBdr>
          <w:divsChild>
            <w:div w:id="1639409957">
              <w:marLeft w:val="0"/>
              <w:marRight w:val="0"/>
              <w:marTop w:val="0"/>
              <w:marBottom w:val="0"/>
              <w:divBdr>
                <w:top w:val="none" w:sz="0" w:space="0" w:color="auto"/>
                <w:left w:val="none" w:sz="0" w:space="0" w:color="auto"/>
                <w:bottom w:val="none" w:sz="0" w:space="0" w:color="auto"/>
                <w:right w:val="none" w:sz="0" w:space="0" w:color="auto"/>
              </w:divBdr>
            </w:div>
          </w:divsChild>
        </w:div>
        <w:div w:id="1579167650">
          <w:marLeft w:val="60"/>
          <w:marRight w:val="60"/>
          <w:marTop w:val="105"/>
          <w:marBottom w:val="105"/>
          <w:divBdr>
            <w:top w:val="none" w:sz="0" w:space="0" w:color="auto"/>
            <w:left w:val="none" w:sz="0" w:space="0" w:color="auto"/>
            <w:bottom w:val="none" w:sz="0" w:space="0" w:color="auto"/>
            <w:right w:val="none" w:sz="0" w:space="0" w:color="auto"/>
          </w:divBdr>
          <w:divsChild>
            <w:div w:id="1952012460">
              <w:marLeft w:val="0"/>
              <w:marRight w:val="0"/>
              <w:marTop w:val="0"/>
              <w:marBottom w:val="0"/>
              <w:divBdr>
                <w:top w:val="none" w:sz="0" w:space="0" w:color="auto"/>
                <w:left w:val="none" w:sz="0" w:space="0" w:color="auto"/>
                <w:bottom w:val="none" w:sz="0" w:space="0" w:color="auto"/>
                <w:right w:val="none" w:sz="0" w:space="0" w:color="auto"/>
              </w:divBdr>
            </w:div>
          </w:divsChild>
        </w:div>
        <w:div w:id="1583173108">
          <w:marLeft w:val="60"/>
          <w:marRight w:val="60"/>
          <w:marTop w:val="105"/>
          <w:marBottom w:val="105"/>
          <w:divBdr>
            <w:top w:val="none" w:sz="0" w:space="0" w:color="auto"/>
            <w:left w:val="none" w:sz="0" w:space="0" w:color="auto"/>
            <w:bottom w:val="none" w:sz="0" w:space="0" w:color="auto"/>
            <w:right w:val="none" w:sz="0" w:space="0" w:color="auto"/>
          </w:divBdr>
          <w:divsChild>
            <w:div w:id="520778359">
              <w:marLeft w:val="0"/>
              <w:marRight w:val="0"/>
              <w:marTop w:val="0"/>
              <w:marBottom w:val="0"/>
              <w:divBdr>
                <w:top w:val="none" w:sz="0" w:space="0" w:color="auto"/>
                <w:left w:val="none" w:sz="0" w:space="0" w:color="auto"/>
                <w:bottom w:val="none" w:sz="0" w:space="0" w:color="auto"/>
                <w:right w:val="none" w:sz="0" w:space="0" w:color="auto"/>
              </w:divBdr>
            </w:div>
          </w:divsChild>
        </w:div>
        <w:div w:id="1584874823">
          <w:marLeft w:val="60"/>
          <w:marRight w:val="60"/>
          <w:marTop w:val="105"/>
          <w:marBottom w:val="105"/>
          <w:divBdr>
            <w:top w:val="none" w:sz="0" w:space="0" w:color="auto"/>
            <w:left w:val="none" w:sz="0" w:space="0" w:color="auto"/>
            <w:bottom w:val="none" w:sz="0" w:space="0" w:color="auto"/>
            <w:right w:val="none" w:sz="0" w:space="0" w:color="auto"/>
          </w:divBdr>
          <w:divsChild>
            <w:div w:id="156268038">
              <w:marLeft w:val="0"/>
              <w:marRight w:val="0"/>
              <w:marTop w:val="0"/>
              <w:marBottom w:val="0"/>
              <w:divBdr>
                <w:top w:val="none" w:sz="0" w:space="0" w:color="auto"/>
                <w:left w:val="none" w:sz="0" w:space="0" w:color="auto"/>
                <w:bottom w:val="none" w:sz="0" w:space="0" w:color="auto"/>
                <w:right w:val="none" w:sz="0" w:space="0" w:color="auto"/>
              </w:divBdr>
            </w:div>
          </w:divsChild>
        </w:div>
        <w:div w:id="1587692436">
          <w:marLeft w:val="60"/>
          <w:marRight w:val="60"/>
          <w:marTop w:val="105"/>
          <w:marBottom w:val="105"/>
          <w:divBdr>
            <w:top w:val="none" w:sz="0" w:space="0" w:color="auto"/>
            <w:left w:val="none" w:sz="0" w:space="0" w:color="auto"/>
            <w:bottom w:val="none" w:sz="0" w:space="0" w:color="auto"/>
            <w:right w:val="none" w:sz="0" w:space="0" w:color="auto"/>
          </w:divBdr>
          <w:divsChild>
            <w:div w:id="558323594">
              <w:marLeft w:val="0"/>
              <w:marRight w:val="0"/>
              <w:marTop w:val="0"/>
              <w:marBottom w:val="0"/>
              <w:divBdr>
                <w:top w:val="none" w:sz="0" w:space="0" w:color="auto"/>
                <w:left w:val="none" w:sz="0" w:space="0" w:color="auto"/>
                <w:bottom w:val="none" w:sz="0" w:space="0" w:color="auto"/>
                <w:right w:val="none" w:sz="0" w:space="0" w:color="auto"/>
              </w:divBdr>
            </w:div>
          </w:divsChild>
        </w:div>
        <w:div w:id="1592818094">
          <w:marLeft w:val="60"/>
          <w:marRight w:val="60"/>
          <w:marTop w:val="105"/>
          <w:marBottom w:val="105"/>
          <w:divBdr>
            <w:top w:val="none" w:sz="0" w:space="0" w:color="auto"/>
            <w:left w:val="none" w:sz="0" w:space="0" w:color="auto"/>
            <w:bottom w:val="none" w:sz="0" w:space="0" w:color="auto"/>
            <w:right w:val="none" w:sz="0" w:space="0" w:color="auto"/>
          </w:divBdr>
          <w:divsChild>
            <w:div w:id="1665235769">
              <w:marLeft w:val="0"/>
              <w:marRight w:val="0"/>
              <w:marTop w:val="0"/>
              <w:marBottom w:val="0"/>
              <w:divBdr>
                <w:top w:val="none" w:sz="0" w:space="0" w:color="auto"/>
                <w:left w:val="none" w:sz="0" w:space="0" w:color="auto"/>
                <w:bottom w:val="none" w:sz="0" w:space="0" w:color="auto"/>
                <w:right w:val="none" w:sz="0" w:space="0" w:color="auto"/>
              </w:divBdr>
            </w:div>
          </w:divsChild>
        </w:div>
        <w:div w:id="1593514731">
          <w:marLeft w:val="60"/>
          <w:marRight w:val="60"/>
          <w:marTop w:val="105"/>
          <w:marBottom w:val="105"/>
          <w:divBdr>
            <w:top w:val="none" w:sz="0" w:space="0" w:color="auto"/>
            <w:left w:val="none" w:sz="0" w:space="0" w:color="auto"/>
            <w:bottom w:val="none" w:sz="0" w:space="0" w:color="auto"/>
            <w:right w:val="none" w:sz="0" w:space="0" w:color="auto"/>
          </w:divBdr>
          <w:divsChild>
            <w:div w:id="1905870108">
              <w:marLeft w:val="0"/>
              <w:marRight w:val="0"/>
              <w:marTop w:val="0"/>
              <w:marBottom w:val="0"/>
              <w:divBdr>
                <w:top w:val="none" w:sz="0" w:space="0" w:color="auto"/>
                <w:left w:val="none" w:sz="0" w:space="0" w:color="auto"/>
                <w:bottom w:val="none" w:sz="0" w:space="0" w:color="auto"/>
                <w:right w:val="none" w:sz="0" w:space="0" w:color="auto"/>
              </w:divBdr>
            </w:div>
          </w:divsChild>
        </w:div>
        <w:div w:id="1595898005">
          <w:marLeft w:val="60"/>
          <w:marRight w:val="60"/>
          <w:marTop w:val="105"/>
          <w:marBottom w:val="105"/>
          <w:divBdr>
            <w:top w:val="none" w:sz="0" w:space="0" w:color="auto"/>
            <w:left w:val="none" w:sz="0" w:space="0" w:color="auto"/>
            <w:bottom w:val="none" w:sz="0" w:space="0" w:color="auto"/>
            <w:right w:val="none" w:sz="0" w:space="0" w:color="auto"/>
          </w:divBdr>
          <w:divsChild>
            <w:div w:id="1693073682">
              <w:marLeft w:val="0"/>
              <w:marRight w:val="0"/>
              <w:marTop w:val="0"/>
              <w:marBottom w:val="0"/>
              <w:divBdr>
                <w:top w:val="none" w:sz="0" w:space="0" w:color="auto"/>
                <w:left w:val="none" w:sz="0" w:space="0" w:color="auto"/>
                <w:bottom w:val="none" w:sz="0" w:space="0" w:color="auto"/>
                <w:right w:val="none" w:sz="0" w:space="0" w:color="auto"/>
              </w:divBdr>
            </w:div>
          </w:divsChild>
        </w:div>
        <w:div w:id="1605381606">
          <w:marLeft w:val="60"/>
          <w:marRight w:val="60"/>
          <w:marTop w:val="105"/>
          <w:marBottom w:val="105"/>
          <w:divBdr>
            <w:top w:val="none" w:sz="0" w:space="0" w:color="auto"/>
            <w:left w:val="none" w:sz="0" w:space="0" w:color="auto"/>
            <w:bottom w:val="none" w:sz="0" w:space="0" w:color="auto"/>
            <w:right w:val="none" w:sz="0" w:space="0" w:color="auto"/>
          </w:divBdr>
          <w:divsChild>
            <w:div w:id="1549028199">
              <w:marLeft w:val="0"/>
              <w:marRight w:val="0"/>
              <w:marTop w:val="0"/>
              <w:marBottom w:val="0"/>
              <w:divBdr>
                <w:top w:val="none" w:sz="0" w:space="0" w:color="auto"/>
                <w:left w:val="none" w:sz="0" w:space="0" w:color="auto"/>
                <w:bottom w:val="none" w:sz="0" w:space="0" w:color="auto"/>
                <w:right w:val="none" w:sz="0" w:space="0" w:color="auto"/>
              </w:divBdr>
            </w:div>
          </w:divsChild>
        </w:div>
        <w:div w:id="1605654206">
          <w:marLeft w:val="60"/>
          <w:marRight w:val="60"/>
          <w:marTop w:val="105"/>
          <w:marBottom w:val="105"/>
          <w:divBdr>
            <w:top w:val="none" w:sz="0" w:space="0" w:color="auto"/>
            <w:left w:val="none" w:sz="0" w:space="0" w:color="auto"/>
            <w:bottom w:val="none" w:sz="0" w:space="0" w:color="auto"/>
            <w:right w:val="none" w:sz="0" w:space="0" w:color="auto"/>
          </w:divBdr>
          <w:divsChild>
            <w:div w:id="1133985882">
              <w:marLeft w:val="0"/>
              <w:marRight w:val="0"/>
              <w:marTop w:val="0"/>
              <w:marBottom w:val="0"/>
              <w:divBdr>
                <w:top w:val="none" w:sz="0" w:space="0" w:color="auto"/>
                <w:left w:val="none" w:sz="0" w:space="0" w:color="auto"/>
                <w:bottom w:val="none" w:sz="0" w:space="0" w:color="auto"/>
                <w:right w:val="none" w:sz="0" w:space="0" w:color="auto"/>
              </w:divBdr>
            </w:div>
          </w:divsChild>
        </w:div>
        <w:div w:id="1606842868">
          <w:marLeft w:val="60"/>
          <w:marRight w:val="60"/>
          <w:marTop w:val="105"/>
          <w:marBottom w:val="105"/>
          <w:divBdr>
            <w:top w:val="none" w:sz="0" w:space="0" w:color="auto"/>
            <w:left w:val="none" w:sz="0" w:space="0" w:color="auto"/>
            <w:bottom w:val="none" w:sz="0" w:space="0" w:color="auto"/>
            <w:right w:val="none" w:sz="0" w:space="0" w:color="auto"/>
          </w:divBdr>
          <w:divsChild>
            <w:div w:id="701439564">
              <w:marLeft w:val="0"/>
              <w:marRight w:val="0"/>
              <w:marTop w:val="0"/>
              <w:marBottom w:val="0"/>
              <w:divBdr>
                <w:top w:val="none" w:sz="0" w:space="0" w:color="auto"/>
                <w:left w:val="none" w:sz="0" w:space="0" w:color="auto"/>
                <w:bottom w:val="none" w:sz="0" w:space="0" w:color="auto"/>
                <w:right w:val="none" w:sz="0" w:space="0" w:color="auto"/>
              </w:divBdr>
            </w:div>
          </w:divsChild>
        </w:div>
        <w:div w:id="1607467148">
          <w:marLeft w:val="60"/>
          <w:marRight w:val="60"/>
          <w:marTop w:val="105"/>
          <w:marBottom w:val="105"/>
          <w:divBdr>
            <w:top w:val="none" w:sz="0" w:space="0" w:color="auto"/>
            <w:left w:val="none" w:sz="0" w:space="0" w:color="auto"/>
            <w:bottom w:val="none" w:sz="0" w:space="0" w:color="auto"/>
            <w:right w:val="none" w:sz="0" w:space="0" w:color="auto"/>
          </w:divBdr>
          <w:divsChild>
            <w:div w:id="314184668">
              <w:marLeft w:val="0"/>
              <w:marRight w:val="0"/>
              <w:marTop w:val="0"/>
              <w:marBottom w:val="0"/>
              <w:divBdr>
                <w:top w:val="none" w:sz="0" w:space="0" w:color="auto"/>
                <w:left w:val="none" w:sz="0" w:space="0" w:color="auto"/>
                <w:bottom w:val="none" w:sz="0" w:space="0" w:color="auto"/>
                <w:right w:val="none" w:sz="0" w:space="0" w:color="auto"/>
              </w:divBdr>
            </w:div>
          </w:divsChild>
        </w:div>
        <w:div w:id="1611164123">
          <w:marLeft w:val="60"/>
          <w:marRight w:val="60"/>
          <w:marTop w:val="105"/>
          <w:marBottom w:val="105"/>
          <w:divBdr>
            <w:top w:val="none" w:sz="0" w:space="0" w:color="auto"/>
            <w:left w:val="none" w:sz="0" w:space="0" w:color="auto"/>
            <w:bottom w:val="none" w:sz="0" w:space="0" w:color="auto"/>
            <w:right w:val="none" w:sz="0" w:space="0" w:color="auto"/>
          </w:divBdr>
          <w:divsChild>
            <w:div w:id="741831917">
              <w:marLeft w:val="0"/>
              <w:marRight w:val="0"/>
              <w:marTop w:val="0"/>
              <w:marBottom w:val="0"/>
              <w:divBdr>
                <w:top w:val="none" w:sz="0" w:space="0" w:color="auto"/>
                <w:left w:val="none" w:sz="0" w:space="0" w:color="auto"/>
                <w:bottom w:val="none" w:sz="0" w:space="0" w:color="auto"/>
                <w:right w:val="none" w:sz="0" w:space="0" w:color="auto"/>
              </w:divBdr>
            </w:div>
          </w:divsChild>
        </w:div>
        <w:div w:id="1615015365">
          <w:marLeft w:val="60"/>
          <w:marRight w:val="60"/>
          <w:marTop w:val="105"/>
          <w:marBottom w:val="105"/>
          <w:divBdr>
            <w:top w:val="none" w:sz="0" w:space="0" w:color="auto"/>
            <w:left w:val="none" w:sz="0" w:space="0" w:color="auto"/>
            <w:bottom w:val="none" w:sz="0" w:space="0" w:color="auto"/>
            <w:right w:val="none" w:sz="0" w:space="0" w:color="auto"/>
          </w:divBdr>
          <w:divsChild>
            <w:div w:id="901868587">
              <w:marLeft w:val="0"/>
              <w:marRight w:val="0"/>
              <w:marTop w:val="0"/>
              <w:marBottom w:val="0"/>
              <w:divBdr>
                <w:top w:val="none" w:sz="0" w:space="0" w:color="auto"/>
                <w:left w:val="none" w:sz="0" w:space="0" w:color="auto"/>
                <w:bottom w:val="none" w:sz="0" w:space="0" w:color="auto"/>
                <w:right w:val="none" w:sz="0" w:space="0" w:color="auto"/>
              </w:divBdr>
            </w:div>
          </w:divsChild>
        </w:div>
        <w:div w:id="1619949649">
          <w:marLeft w:val="60"/>
          <w:marRight w:val="60"/>
          <w:marTop w:val="105"/>
          <w:marBottom w:val="105"/>
          <w:divBdr>
            <w:top w:val="none" w:sz="0" w:space="0" w:color="auto"/>
            <w:left w:val="none" w:sz="0" w:space="0" w:color="auto"/>
            <w:bottom w:val="none" w:sz="0" w:space="0" w:color="auto"/>
            <w:right w:val="none" w:sz="0" w:space="0" w:color="auto"/>
          </w:divBdr>
          <w:divsChild>
            <w:div w:id="1124077938">
              <w:marLeft w:val="0"/>
              <w:marRight w:val="0"/>
              <w:marTop w:val="0"/>
              <w:marBottom w:val="0"/>
              <w:divBdr>
                <w:top w:val="none" w:sz="0" w:space="0" w:color="auto"/>
                <w:left w:val="none" w:sz="0" w:space="0" w:color="auto"/>
                <w:bottom w:val="none" w:sz="0" w:space="0" w:color="auto"/>
                <w:right w:val="none" w:sz="0" w:space="0" w:color="auto"/>
              </w:divBdr>
            </w:div>
          </w:divsChild>
        </w:div>
        <w:div w:id="1622179477">
          <w:marLeft w:val="60"/>
          <w:marRight w:val="60"/>
          <w:marTop w:val="105"/>
          <w:marBottom w:val="105"/>
          <w:divBdr>
            <w:top w:val="none" w:sz="0" w:space="0" w:color="auto"/>
            <w:left w:val="none" w:sz="0" w:space="0" w:color="auto"/>
            <w:bottom w:val="none" w:sz="0" w:space="0" w:color="auto"/>
            <w:right w:val="none" w:sz="0" w:space="0" w:color="auto"/>
          </w:divBdr>
          <w:divsChild>
            <w:div w:id="966592348">
              <w:marLeft w:val="0"/>
              <w:marRight w:val="0"/>
              <w:marTop w:val="0"/>
              <w:marBottom w:val="0"/>
              <w:divBdr>
                <w:top w:val="none" w:sz="0" w:space="0" w:color="auto"/>
                <w:left w:val="none" w:sz="0" w:space="0" w:color="auto"/>
                <w:bottom w:val="none" w:sz="0" w:space="0" w:color="auto"/>
                <w:right w:val="none" w:sz="0" w:space="0" w:color="auto"/>
              </w:divBdr>
            </w:div>
          </w:divsChild>
        </w:div>
        <w:div w:id="1631134299">
          <w:marLeft w:val="60"/>
          <w:marRight w:val="60"/>
          <w:marTop w:val="105"/>
          <w:marBottom w:val="105"/>
          <w:divBdr>
            <w:top w:val="none" w:sz="0" w:space="0" w:color="auto"/>
            <w:left w:val="none" w:sz="0" w:space="0" w:color="auto"/>
            <w:bottom w:val="none" w:sz="0" w:space="0" w:color="auto"/>
            <w:right w:val="none" w:sz="0" w:space="0" w:color="auto"/>
          </w:divBdr>
          <w:divsChild>
            <w:div w:id="1032144910">
              <w:marLeft w:val="0"/>
              <w:marRight w:val="0"/>
              <w:marTop w:val="0"/>
              <w:marBottom w:val="0"/>
              <w:divBdr>
                <w:top w:val="none" w:sz="0" w:space="0" w:color="auto"/>
                <w:left w:val="none" w:sz="0" w:space="0" w:color="auto"/>
                <w:bottom w:val="none" w:sz="0" w:space="0" w:color="auto"/>
                <w:right w:val="none" w:sz="0" w:space="0" w:color="auto"/>
              </w:divBdr>
            </w:div>
          </w:divsChild>
        </w:div>
        <w:div w:id="1631352700">
          <w:marLeft w:val="60"/>
          <w:marRight w:val="60"/>
          <w:marTop w:val="105"/>
          <w:marBottom w:val="105"/>
          <w:divBdr>
            <w:top w:val="none" w:sz="0" w:space="0" w:color="auto"/>
            <w:left w:val="none" w:sz="0" w:space="0" w:color="auto"/>
            <w:bottom w:val="none" w:sz="0" w:space="0" w:color="auto"/>
            <w:right w:val="none" w:sz="0" w:space="0" w:color="auto"/>
          </w:divBdr>
          <w:divsChild>
            <w:div w:id="945767665">
              <w:marLeft w:val="0"/>
              <w:marRight w:val="0"/>
              <w:marTop w:val="0"/>
              <w:marBottom w:val="0"/>
              <w:divBdr>
                <w:top w:val="none" w:sz="0" w:space="0" w:color="auto"/>
                <w:left w:val="none" w:sz="0" w:space="0" w:color="auto"/>
                <w:bottom w:val="none" w:sz="0" w:space="0" w:color="auto"/>
                <w:right w:val="none" w:sz="0" w:space="0" w:color="auto"/>
              </w:divBdr>
            </w:div>
          </w:divsChild>
        </w:div>
        <w:div w:id="1637032653">
          <w:marLeft w:val="60"/>
          <w:marRight w:val="60"/>
          <w:marTop w:val="105"/>
          <w:marBottom w:val="105"/>
          <w:divBdr>
            <w:top w:val="none" w:sz="0" w:space="0" w:color="auto"/>
            <w:left w:val="none" w:sz="0" w:space="0" w:color="auto"/>
            <w:bottom w:val="none" w:sz="0" w:space="0" w:color="auto"/>
            <w:right w:val="none" w:sz="0" w:space="0" w:color="auto"/>
          </w:divBdr>
          <w:divsChild>
            <w:div w:id="581640634">
              <w:marLeft w:val="0"/>
              <w:marRight w:val="0"/>
              <w:marTop w:val="0"/>
              <w:marBottom w:val="0"/>
              <w:divBdr>
                <w:top w:val="none" w:sz="0" w:space="0" w:color="auto"/>
                <w:left w:val="none" w:sz="0" w:space="0" w:color="auto"/>
                <w:bottom w:val="none" w:sz="0" w:space="0" w:color="auto"/>
                <w:right w:val="none" w:sz="0" w:space="0" w:color="auto"/>
              </w:divBdr>
            </w:div>
          </w:divsChild>
        </w:div>
        <w:div w:id="1641880560">
          <w:marLeft w:val="60"/>
          <w:marRight w:val="60"/>
          <w:marTop w:val="105"/>
          <w:marBottom w:val="105"/>
          <w:divBdr>
            <w:top w:val="none" w:sz="0" w:space="0" w:color="auto"/>
            <w:left w:val="none" w:sz="0" w:space="0" w:color="auto"/>
            <w:bottom w:val="none" w:sz="0" w:space="0" w:color="auto"/>
            <w:right w:val="none" w:sz="0" w:space="0" w:color="auto"/>
          </w:divBdr>
          <w:divsChild>
            <w:div w:id="1859613640">
              <w:marLeft w:val="0"/>
              <w:marRight w:val="0"/>
              <w:marTop w:val="0"/>
              <w:marBottom w:val="0"/>
              <w:divBdr>
                <w:top w:val="none" w:sz="0" w:space="0" w:color="auto"/>
                <w:left w:val="none" w:sz="0" w:space="0" w:color="auto"/>
                <w:bottom w:val="none" w:sz="0" w:space="0" w:color="auto"/>
                <w:right w:val="none" w:sz="0" w:space="0" w:color="auto"/>
              </w:divBdr>
            </w:div>
          </w:divsChild>
        </w:div>
        <w:div w:id="1642493649">
          <w:marLeft w:val="60"/>
          <w:marRight w:val="60"/>
          <w:marTop w:val="105"/>
          <w:marBottom w:val="105"/>
          <w:divBdr>
            <w:top w:val="none" w:sz="0" w:space="0" w:color="auto"/>
            <w:left w:val="none" w:sz="0" w:space="0" w:color="auto"/>
            <w:bottom w:val="none" w:sz="0" w:space="0" w:color="auto"/>
            <w:right w:val="none" w:sz="0" w:space="0" w:color="auto"/>
          </w:divBdr>
          <w:divsChild>
            <w:div w:id="814104136">
              <w:marLeft w:val="0"/>
              <w:marRight w:val="0"/>
              <w:marTop w:val="0"/>
              <w:marBottom w:val="0"/>
              <w:divBdr>
                <w:top w:val="none" w:sz="0" w:space="0" w:color="auto"/>
                <w:left w:val="none" w:sz="0" w:space="0" w:color="auto"/>
                <w:bottom w:val="none" w:sz="0" w:space="0" w:color="auto"/>
                <w:right w:val="none" w:sz="0" w:space="0" w:color="auto"/>
              </w:divBdr>
            </w:div>
          </w:divsChild>
        </w:div>
        <w:div w:id="1649090161">
          <w:marLeft w:val="60"/>
          <w:marRight w:val="60"/>
          <w:marTop w:val="105"/>
          <w:marBottom w:val="105"/>
          <w:divBdr>
            <w:top w:val="none" w:sz="0" w:space="0" w:color="auto"/>
            <w:left w:val="none" w:sz="0" w:space="0" w:color="auto"/>
            <w:bottom w:val="none" w:sz="0" w:space="0" w:color="auto"/>
            <w:right w:val="none" w:sz="0" w:space="0" w:color="auto"/>
          </w:divBdr>
          <w:divsChild>
            <w:div w:id="1667706355">
              <w:marLeft w:val="0"/>
              <w:marRight w:val="0"/>
              <w:marTop w:val="0"/>
              <w:marBottom w:val="0"/>
              <w:divBdr>
                <w:top w:val="none" w:sz="0" w:space="0" w:color="auto"/>
                <w:left w:val="none" w:sz="0" w:space="0" w:color="auto"/>
                <w:bottom w:val="none" w:sz="0" w:space="0" w:color="auto"/>
                <w:right w:val="none" w:sz="0" w:space="0" w:color="auto"/>
              </w:divBdr>
            </w:div>
          </w:divsChild>
        </w:div>
        <w:div w:id="1649557632">
          <w:marLeft w:val="60"/>
          <w:marRight w:val="60"/>
          <w:marTop w:val="105"/>
          <w:marBottom w:val="105"/>
          <w:divBdr>
            <w:top w:val="none" w:sz="0" w:space="0" w:color="auto"/>
            <w:left w:val="none" w:sz="0" w:space="0" w:color="auto"/>
            <w:bottom w:val="none" w:sz="0" w:space="0" w:color="auto"/>
            <w:right w:val="none" w:sz="0" w:space="0" w:color="auto"/>
          </w:divBdr>
          <w:divsChild>
            <w:div w:id="1969628008">
              <w:marLeft w:val="0"/>
              <w:marRight w:val="0"/>
              <w:marTop w:val="0"/>
              <w:marBottom w:val="0"/>
              <w:divBdr>
                <w:top w:val="none" w:sz="0" w:space="0" w:color="auto"/>
                <w:left w:val="none" w:sz="0" w:space="0" w:color="auto"/>
                <w:bottom w:val="none" w:sz="0" w:space="0" w:color="auto"/>
                <w:right w:val="none" w:sz="0" w:space="0" w:color="auto"/>
              </w:divBdr>
            </w:div>
          </w:divsChild>
        </w:div>
        <w:div w:id="1655329506">
          <w:marLeft w:val="60"/>
          <w:marRight w:val="60"/>
          <w:marTop w:val="105"/>
          <w:marBottom w:val="105"/>
          <w:divBdr>
            <w:top w:val="none" w:sz="0" w:space="0" w:color="auto"/>
            <w:left w:val="none" w:sz="0" w:space="0" w:color="auto"/>
            <w:bottom w:val="none" w:sz="0" w:space="0" w:color="auto"/>
            <w:right w:val="none" w:sz="0" w:space="0" w:color="auto"/>
          </w:divBdr>
          <w:divsChild>
            <w:div w:id="335546281">
              <w:marLeft w:val="0"/>
              <w:marRight w:val="0"/>
              <w:marTop w:val="0"/>
              <w:marBottom w:val="0"/>
              <w:divBdr>
                <w:top w:val="none" w:sz="0" w:space="0" w:color="auto"/>
                <w:left w:val="none" w:sz="0" w:space="0" w:color="auto"/>
                <w:bottom w:val="none" w:sz="0" w:space="0" w:color="auto"/>
                <w:right w:val="none" w:sz="0" w:space="0" w:color="auto"/>
              </w:divBdr>
            </w:div>
          </w:divsChild>
        </w:div>
        <w:div w:id="1672753744">
          <w:marLeft w:val="60"/>
          <w:marRight w:val="60"/>
          <w:marTop w:val="105"/>
          <w:marBottom w:val="105"/>
          <w:divBdr>
            <w:top w:val="none" w:sz="0" w:space="0" w:color="auto"/>
            <w:left w:val="none" w:sz="0" w:space="0" w:color="auto"/>
            <w:bottom w:val="none" w:sz="0" w:space="0" w:color="auto"/>
            <w:right w:val="none" w:sz="0" w:space="0" w:color="auto"/>
          </w:divBdr>
          <w:divsChild>
            <w:div w:id="2514299">
              <w:marLeft w:val="0"/>
              <w:marRight w:val="0"/>
              <w:marTop w:val="0"/>
              <w:marBottom w:val="0"/>
              <w:divBdr>
                <w:top w:val="none" w:sz="0" w:space="0" w:color="auto"/>
                <w:left w:val="none" w:sz="0" w:space="0" w:color="auto"/>
                <w:bottom w:val="none" w:sz="0" w:space="0" w:color="auto"/>
                <w:right w:val="none" w:sz="0" w:space="0" w:color="auto"/>
              </w:divBdr>
            </w:div>
          </w:divsChild>
        </w:div>
        <w:div w:id="1675839024">
          <w:marLeft w:val="60"/>
          <w:marRight w:val="60"/>
          <w:marTop w:val="105"/>
          <w:marBottom w:val="105"/>
          <w:divBdr>
            <w:top w:val="none" w:sz="0" w:space="0" w:color="auto"/>
            <w:left w:val="none" w:sz="0" w:space="0" w:color="auto"/>
            <w:bottom w:val="none" w:sz="0" w:space="0" w:color="auto"/>
            <w:right w:val="none" w:sz="0" w:space="0" w:color="auto"/>
          </w:divBdr>
          <w:divsChild>
            <w:div w:id="342558823">
              <w:marLeft w:val="0"/>
              <w:marRight w:val="0"/>
              <w:marTop w:val="0"/>
              <w:marBottom w:val="0"/>
              <w:divBdr>
                <w:top w:val="none" w:sz="0" w:space="0" w:color="auto"/>
                <w:left w:val="none" w:sz="0" w:space="0" w:color="auto"/>
                <w:bottom w:val="none" w:sz="0" w:space="0" w:color="auto"/>
                <w:right w:val="none" w:sz="0" w:space="0" w:color="auto"/>
              </w:divBdr>
            </w:div>
          </w:divsChild>
        </w:div>
        <w:div w:id="1676154263">
          <w:marLeft w:val="60"/>
          <w:marRight w:val="60"/>
          <w:marTop w:val="105"/>
          <w:marBottom w:val="105"/>
          <w:divBdr>
            <w:top w:val="none" w:sz="0" w:space="0" w:color="auto"/>
            <w:left w:val="none" w:sz="0" w:space="0" w:color="auto"/>
            <w:bottom w:val="none" w:sz="0" w:space="0" w:color="auto"/>
            <w:right w:val="none" w:sz="0" w:space="0" w:color="auto"/>
          </w:divBdr>
          <w:divsChild>
            <w:div w:id="2011325486">
              <w:marLeft w:val="0"/>
              <w:marRight w:val="0"/>
              <w:marTop w:val="0"/>
              <w:marBottom w:val="0"/>
              <w:divBdr>
                <w:top w:val="none" w:sz="0" w:space="0" w:color="auto"/>
                <w:left w:val="none" w:sz="0" w:space="0" w:color="auto"/>
                <w:bottom w:val="none" w:sz="0" w:space="0" w:color="auto"/>
                <w:right w:val="none" w:sz="0" w:space="0" w:color="auto"/>
              </w:divBdr>
            </w:div>
          </w:divsChild>
        </w:div>
        <w:div w:id="1686203109">
          <w:marLeft w:val="60"/>
          <w:marRight w:val="60"/>
          <w:marTop w:val="105"/>
          <w:marBottom w:val="105"/>
          <w:divBdr>
            <w:top w:val="none" w:sz="0" w:space="0" w:color="auto"/>
            <w:left w:val="none" w:sz="0" w:space="0" w:color="auto"/>
            <w:bottom w:val="none" w:sz="0" w:space="0" w:color="auto"/>
            <w:right w:val="none" w:sz="0" w:space="0" w:color="auto"/>
          </w:divBdr>
        </w:div>
        <w:div w:id="1688143153">
          <w:marLeft w:val="60"/>
          <w:marRight w:val="60"/>
          <w:marTop w:val="105"/>
          <w:marBottom w:val="105"/>
          <w:divBdr>
            <w:top w:val="none" w:sz="0" w:space="0" w:color="auto"/>
            <w:left w:val="none" w:sz="0" w:space="0" w:color="auto"/>
            <w:bottom w:val="none" w:sz="0" w:space="0" w:color="auto"/>
            <w:right w:val="none" w:sz="0" w:space="0" w:color="auto"/>
          </w:divBdr>
          <w:divsChild>
            <w:div w:id="1434352518">
              <w:marLeft w:val="0"/>
              <w:marRight w:val="0"/>
              <w:marTop w:val="0"/>
              <w:marBottom w:val="0"/>
              <w:divBdr>
                <w:top w:val="none" w:sz="0" w:space="0" w:color="auto"/>
                <w:left w:val="none" w:sz="0" w:space="0" w:color="auto"/>
                <w:bottom w:val="none" w:sz="0" w:space="0" w:color="auto"/>
                <w:right w:val="none" w:sz="0" w:space="0" w:color="auto"/>
              </w:divBdr>
            </w:div>
          </w:divsChild>
        </w:div>
        <w:div w:id="1695186482">
          <w:marLeft w:val="60"/>
          <w:marRight w:val="60"/>
          <w:marTop w:val="105"/>
          <w:marBottom w:val="105"/>
          <w:divBdr>
            <w:top w:val="none" w:sz="0" w:space="0" w:color="auto"/>
            <w:left w:val="none" w:sz="0" w:space="0" w:color="auto"/>
            <w:bottom w:val="none" w:sz="0" w:space="0" w:color="auto"/>
            <w:right w:val="none" w:sz="0" w:space="0" w:color="auto"/>
          </w:divBdr>
          <w:divsChild>
            <w:div w:id="1870029326">
              <w:marLeft w:val="0"/>
              <w:marRight w:val="0"/>
              <w:marTop w:val="0"/>
              <w:marBottom w:val="0"/>
              <w:divBdr>
                <w:top w:val="none" w:sz="0" w:space="0" w:color="auto"/>
                <w:left w:val="none" w:sz="0" w:space="0" w:color="auto"/>
                <w:bottom w:val="none" w:sz="0" w:space="0" w:color="auto"/>
                <w:right w:val="none" w:sz="0" w:space="0" w:color="auto"/>
              </w:divBdr>
            </w:div>
          </w:divsChild>
        </w:div>
        <w:div w:id="1696269548">
          <w:marLeft w:val="60"/>
          <w:marRight w:val="60"/>
          <w:marTop w:val="105"/>
          <w:marBottom w:val="105"/>
          <w:divBdr>
            <w:top w:val="none" w:sz="0" w:space="0" w:color="auto"/>
            <w:left w:val="none" w:sz="0" w:space="0" w:color="auto"/>
            <w:bottom w:val="none" w:sz="0" w:space="0" w:color="auto"/>
            <w:right w:val="none" w:sz="0" w:space="0" w:color="auto"/>
          </w:divBdr>
          <w:divsChild>
            <w:div w:id="598685415">
              <w:marLeft w:val="0"/>
              <w:marRight w:val="0"/>
              <w:marTop w:val="0"/>
              <w:marBottom w:val="0"/>
              <w:divBdr>
                <w:top w:val="none" w:sz="0" w:space="0" w:color="auto"/>
                <w:left w:val="none" w:sz="0" w:space="0" w:color="auto"/>
                <w:bottom w:val="none" w:sz="0" w:space="0" w:color="auto"/>
                <w:right w:val="none" w:sz="0" w:space="0" w:color="auto"/>
              </w:divBdr>
            </w:div>
          </w:divsChild>
        </w:div>
        <w:div w:id="1700473255">
          <w:marLeft w:val="60"/>
          <w:marRight w:val="60"/>
          <w:marTop w:val="105"/>
          <w:marBottom w:val="105"/>
          <w:divBdr>
            <w:top w:val="none" w:sz="0" w:space="0" w:color="auto"/>
            <w:left w:val="none" w:sz="0" w:space="0" w:color="auto"/>
            <w:bottom w:val="none" w:sz="0" w:space="0" w:color="auto"/>
            <w:right w:val="none" w:sz="0" w:space="0" w:color="auto"/>
          </w:divBdr>
          <w:divsChild>
            <w:div w:id="1056120490">
              <w:marLeft w:val="0"/>
              <w:marRight w:val="0"/>
              <w:marTop w:val="0"/>
              <w:marBottom w:val="0"/>
              <w:divBdr>
                <w:top w:val="none" w:sz="0" w:space="0" w:color="auto"/>
                <w:left w:val="none" w:sz="0" w:space="0" w:color="auto"/>
                <w:bottom w:val="none" w:sz="0" w:space="0" w:color="auto"/>
                <w:right w:val="none" w:sz="0" w:space="0" w:color="auto"/>
              </w:divBdr>
            </w:div>
          </w:divsChild>
        </w:div>
        <w:div w:id="1702126373">
          <w:marLeft w:val="60"/>
          <w:marRight w:val="60"/>
          <w:marTop w:val="105"/>
          <w:marBottom w:val="105"/>
          <w:divBdr>
            <w:top w:val="none" w:sz="0" w:space="0" w:color="auto"/>
            <w:left w:val="none" w:sz="0" w:space="0" w:color="auto"/>
            <w:bottom w:val="none" w:sz="0" w:space="0" w:color="auto"/>
            <w:right w:val="none" w:sz="0" w:space="0" w:color="auto"/>
          </w:divBdr>
          <w:divsChild>
            <w:div w:id="168373460">
              <w:marLeft w:val="0"/>
              <w:marRight w:val="0"/>
              <w:marTop w:val="0"/>
              <w:marBottom w:val="0"/>
              <w:divBdr>
                <w:top w:val="none" w:sz="0" w:space="0" w:color="auto"/>
                <w:left w:val="none" w:sz="0" w:space="0" w:color="auto"/>
                <w:bottom w:val="none" w:sz="0" w:space="0" w:color="auto"/>
                <w:right w:val="none" w:sz="0" w:space="0" w:color="auto"/>
              </w:divBdr>
            </w:div>
          </w:divsChild>
        </w:div>
        <w:div w:id="1705011161">
          <w:marLeft w:val="60"/>
          <w:marRight w:val="60"/>
          <w:marTop w:val="105"/>
          <w:marBottom w:val="105"/>
          <w:divBdr>
            <w:top w:val="none" w:sz="0" w:space="0" w:color="auto"/>
            <w:left w:val="none" w:sz="0" w:space="0" w:color="auto"/>
            <w:bottom w:val="none" w:sz="0" w:space="0" w:color="auto"/>
            <w:right w:val="none" w:sz="0" w:space="0" w:color="auto"/>
          </w:divBdr>
          <w:divsChild>
            <w:div w:id="801970013">
              <w:marLeft w:val="0"/>
              <w:marRight w:val="0"/>
              <w:marTop w:val="0"/>
              <w:marBottom w:val="0"/>
              <w:divBdr>
                <w:top w:val="none" w:sz="0" w:space="0" w:color="auto"/>
                <w:left w:val="none" w:sz="0" w:space="0" w:color="auto"/>
                <w:bottom w:val="none" w:sz="0" w:space="0" w:color="auto"/>
                <w:right w:val="none" w:sz="0" w:space="0" w:color="auto"/>
              </w:divBdr>
            </w:div>
          </w:divsChild>
        </w:div>
        <w:div w:id="1718166713">
          <w:marLeft w:val="60"/>
          <w:marRight w:val="60"/>
          <w:marTop w:val="105"/>
          <w:marBottom w:val="105"/>
          <w:divBdr>
            <w:top w:val="none" w:sz="0" w:space="0" w:color="auto"/>
            <w:left w:val="none" w:sz="0" w:space="0" w:color="auto"/>
            <w:bottom w:val="none" w:sz="0" w:space="0" w:color="auto"/>
            <w:right w:val="none" w:sz="0" w:space="0" w:color="auto"/>
          </w:divBdr>
          <w:divsChild>
            <w:div w:id="2039381444">
              <w:marLeft w:val="0"/>
              <w:marRight w:val="0"/>
              <w:marTop w:val="0"/>
              <w:marBottom w:val="0"/>
              <w:divBdr>
                <w:top w:val="none" w:sz="0" w:space="0" w:color="auto"/>
                <w:left w:val="none" w:sz="0" w:space="0" w:color="auto"/>
                <w:bottom w:val="none" w:sz="0" w:space="0" w:color="auto"/>
                <w:right w:val="none" w:sz="0" w:space="0" w:color="auto"/>
              </w:divBdr>
            </w:div>
          </w:divsChild>
        </w:div>
        <w:div w:id="1719355634">
          <w:marLeft w:val="60"/>
          <w:marRight w:val="60"/>
          <w:marTop w:val="105"/>
          <w:marBottom w:val="105"/>
          <w:divBdr>
            <w:top w:val="none" w:sz="0" w:space="0" w:color="auto"/>
            <w:left w:val="none" w:sz="0" w:space="0" w:color="auto"/>
            <w:bottom w:val="none" w:sz="0" w:space="0" w:color="auto"/>
            <w:right w:val="none" w:sz="0" w:space="0" w:color="auto"/>
          </w:divBdr>
          <w:divsChild>
            <w:div w:id="504367197">
              <w:marLeft w:val="0"/>
              <w:marRight w:val="0"/>
              <w:marTop w:val="0"/>
              <w:marBottom w:val="0"/>
              <w:divBdr>
                <w:top w:val="none" w:sz="0" w:space="0" w:color="auto"/>
                <w:left w:val="none" w:sz="0" w:space="0" w:color="auto"/>
                <w:bottom w:val="none" w:sz="0" w:space="0" w:color="auto"/>
                <w:right w:val="none" w:sz="0" w:space="0" w:color="auto"/>
              </w:divBdr>
            </w:div>
          </w:divsChild>
        </w:div>
        <w:div w:id="1723164657">
          <w:marLeft w:val="60"/>
          <w:marRight w:val="60"/>
          <w:marTop w:val="105"/>
          <w:marBottom w:val="105"/>
          <w:divBdr>
            <w:top w:val="none" w:sz="0" w:space="0" w:color="auto"/>
            <w:left w:val="none" w:sz="0" w:space="0" w:color="auto"/>
            <w:bottom w:val="none" w:sz="0" w:space="0" w:color="auto"/>
            <w:right w:val="none" w:sz="0" w:space="0" w:color="auto"/>
          </w:divBdr>
          <w:divsChild>
            <w:div w:id="1364400910">
              <w:marLeft w:val="0"/>
              <w:marRight w:val="0"/>
              <w:marTop w:val="0"/>
              <w:marBottom w:val="0"/>
              <w:divBdr>
                <w:top w:val="none" w:sz="0" w:space="0" w:color="auto"/>
                <w:left w:val="none" w:sz="0" w:space="0" w:color="auto"/>
                <w:bottom w:val="none" w:sz="0" w:space="0" w:color="auto"/>
                <w:right w:val="none" w:sz="0" w:space="0" w:color="auto"/>
              </w:divBdr>
            </w:div>
          </w:divsChild>
        </w:div>
        <w:div w:id="1724594133">
          <w:marLeft w:val="60"/>
          <w:marRight w:val="60"/>
          <w:marTop w:val="105"/>
          <w:marBottom w:val="105"/>
          <w:divBdr>
            <w:top w:val="none" w:sz="0" w:space="0" w:color="auto"/>
            <w:left w:val="none" w:sz="0" w:space="0" w:color="auto"/>
            <w:bottom w:val="none" w:sz="0" w:space="0" w:color="auto"/>
            <w:right w:val="none" w:sz="0" w:space="0" w:color="auto"/>
          </w:divBdr>
          <w:divsChild>
            <w:div w:id="1182013174">
              <w:marLeft w:val="0"/>
              <w:marRight w:val="0"/>
              <w:marTop w:val="0"/>
              <w:marBottom w:val="0"/>
              <w:divBdr>
                <w:top w:val="none" w:sz="0" w:space="0" w:color="auto"/>
                <w:left w:val="none" w:sz="0" w:space="0" w:color="auto"/>
                <w:bottom w:val="none" w:sz="0" w:space="0" w:color="auto"/>
                <w:right w:val="none" w:sz="0" w:space="0" w:color="auto"/>
              </w:divBdr>
            </w:div>
          </w:divsChild>
        </w:div>
        <w:div w:id="1726953802">
          <w:marLeft w:val="60"/>
          <w:marRight w:val="60"/>
          <w:marTop w:val="105"/>
          <w:marBottom w:val="105"/>
          <w:divBdr>
            <w:top w:val="none" w:sz="0" w:space="0" w:color="auto"/>
            <w:left w:val="none" w:sz="0" w:space="0" w:color="auto"/>
            <w:bottom w:val="none" w:sz="0" w:space="0" w:color="auto"/>
            <w:right w:val="none" w:sz="0" w:space="0" w:color="auto"/>
          </w:divBdr>
          <w:divsChild>
            <w:div w:id="1788238643">
              <w:marLeft w:val="0"/>
              <w:marRight w:val="0"/>
              <w:marTop w:val="0"/>
              <w:marBottom w:val="0"/>
              <w:divBdr>
                <w:top w:val="none" w:sz="0" w:space="0" w:color="auto"/>
                <w:left w:val="none" w:sz="0" w:space="0" w:color="auto"/>
                <w:bottom w:val="none" w:sz="0" w:space="0" w:color="auto"/>
                <w:right w:val="none" w:sz="0" w:space="0" w:color="auto"/>
              </w:divBdr>
            </w:div>
          </w:divsChild>
        </w:div>
        <w:div w:id="1728987861">
          <w:marLeft w:val="60"/>
          <w:marRight w:val="60"/>
          <w:marTop w:val="105"/>
          <w:marBottom w:val="105"/>
          <w:divBdr>
            <w:top w:val="none" w:sz="0" w:space="0" w:color="auto"/>
            <w:left w:val="none" w:sz="0" w:space="0" w:color="auto"/>
            <w:bottom w:val="none" w:sz="0" w:space="0" w:color="auto"/>
            <w:right w:val="none" w:sz="0" w:space="0" w:color="auto"/>
          </w:divBdr>
          <w:divsChild>
            <w:div w:id="293872421">
              <w:marLeft w:val="0"/>
              <w:marRight w:val="0"/>
              <w:marTop w:val="0"/>
              <w:marBottom w:val="0"/>
              <w:divBdr>
                <w:top w:val="none" w:sz="0" w:space="0" w:color="auto"/>
                <w:left w:val="none" w:sz="0" w:space="0" w:color="auto"/>
                <w:bottom w:val="none" w:sz="0" w:space="0" w:color="auto"/>
                <w:right w:val="none" w:sz="0" w:space="0" w:color="auto"/>
              </w:divBdr>
            </w:div>
          </w:divsChild>
        </w:div>
        <w:div w:id="1731146563">
          <w:marLeft w:val="60"/>
          <w:marRight w:val="60"/>
          <w:marTop w:val="105"/>
          <w:marBottom w:val="105"/>
          <w:divBdr>
            <w:top w:val="none" w:sz="0" w:space="0" w:color="auto"/>
            <w:left w:val="none" w:sz="0" w:space="0" w:color="auto"/>
            <w:bottom w:val="none" w:sz="0" w:space="0" w:color="auto"/>
            <w:right w:val="none" w:sz="0" w:space="0" w:color="auto"/>
          </w:divBdr>
          <w:divsChild>
            <w:div w:id="1789467906">
              <w:marLeft w:val="0"/>
              <w:marRight w:val="0"/>
              <w:marTop w:val="0"/>
              <w:marBottom w:val="0"/>
              <w:divBdr>
                <w:top w:val="none" w:sz="0" w:space="0" w:color="auto"/>
                <w:left w:val="none" w:sz="0" w:space="0" w:color="auto"/>
                <w:bottom w:val="none" w:sz="0" w:space="0" w:color="auto"/>
                <w:right w:val="none" w:sz="0" w:space="0" w:color="auto"/>
              </w:divBdr>
            </w:div>
          </w:divsChild>
        </w:div>
        <w:div w:id="1732849645">
          <w:marLeft w:val="60"/>
          <w:marRight w:val="60"/>
          <w:marTop w:val="105"/>
          <w:marBottom w:val="105"/>
          <w:divBdr>
            <w:top w:val="none" w:sz="0" w:space="0" w:color="auto"/>
            <w:left w:val="none" w:sz="0" w:space="0" w:color="auto"/>
            <w:bottom w:val="none" w:sz="0" w:space="0" w:color="auto"/>
            <w:right w:val="none" w:sz="0" w:space="0" w:color="auto"/>
          </w:divBdr>
        </w:div>
        <w:div w:id="1735660865">
          <w:marLeft w:val="60"/>
          <w:marRight w:val="60"/>
          <w:marTop w:val="105"/>
          <w:marBottom w:val="105"/>
          <w:divBdr>
            <w:top w:val="none" w:sz="0" w:space="0" w:color="auto"/>
            <w:left w:val="none" w:sz="0" w:space="0" w:color="auto"/>
            <w:bottom w:val="none" w:sz="0" w:space="0" w:color="auto"/>
            <w:right w:val="none" w:sz="0" w:space="0" w:color="auto"/>
          </w:divBdr>
          <w:divsChild>
            <w:div w:id="1696808163">
              <w:marLeft w:val="0"/>
              <w:marRight w:val="0"/>
              <w:marTop w:val="0"/>
              <w:marBottom w:val="0"/>
              <w:divBdr>
                <w:top w:val="none" w:sz="0" w:space="0" w:color="auto"/>
                <w:left w:val="none" w:sz="0" w:space="0" w:color="auto"/>
                <w:bottom w:val="none" w:sz="0" w:space="0" w:color="auto"/>
                <w:right w:val="none" w:sz="0" w:space="0" w:color="auto"/>
              </w:divBdr>
            </w:div>
          </w:divsChild>
        </w:div>
        <w:div w:id="1742826649">
          <w:marLeft w:val="60"/>
          <w:marRight w:val="60"/>
          <w:marTop w:val="105"/>
          <w:marBottom w:val="105"/>
          <w:divBdr>
            <w:top w:val="none" w:sz="0" w:space="0" w:color="auto"/>
            <w:left w:val="none" w:sz="0" w:space="0" w:color="auto"/>
            <w:bottom w:val="none" w:sz="0" w:space="0" w:color="auto"/>
            <w:right w:val="none" w:sz="0" w:space="0" w:color="auto"/>
          </w:divBdr>
          <w:divsChild>
            <w:div w:id="2004965808">
              <w:marLeft w:val="0"/>
              <w:marRight w:val="0"/>
              <w:marTop w:val="0"/>
              <w:marBottom w:val="0"/>
              <w:divBdr>
                <w:top w:val="none" w:sz="0" w:space="0" w:color="auto"/>
                <w:left w:val="none" w:sz="0" w:space="0" w:color="auto"/>
                <w:bottom w:val="none" w:sz="0" w:space="0" w:color="auto"/>
                <w:right w:val="none" w:sz="0" w:space="0" w:color="auto"/>
              </w:divBdr>
            </w:div>
          </w:divsChild>
        </w:div>
        <w:div w:id="1747147489">
          <w:marLeft w:val="60"/>
          <w:marRight w:val="60"/>
          <w:marTop w:val="105"/>
          <w:marBottom w:val="105"/>
          <w:divBdr>
            <w:top w:val="none" w:sz="0" w:space="0" w:color="auto"/>
            <w:left w:val="none" w:sz="0" w:space="0" w:color="auto"/>
            <w:bottom w:val="none" w:sz="0" w:space="0" w:color="auto"/>
            <w:right w:val="none" w:sz="0" w:space="0" w:color="auto"/>
          </w:divBdr>
          <w:divsChild>
            <w:div w:id="1572932938">
              <w:marLeft w:val="0"/>
              <w:marRight w:val="0"/>
              <w:marTop w:val="0"/>
              <w:marBottom w:val="0"/>
              <w:divBdr>
                <w:top w:val="none" w:sz="0" w:space="0" w:color="auto"/>
                <w:left w:val="none" w:sz="0" w:space="0" w:color="auto"/>
                <w:bottom w:val="none" w:sz="0" w:space="0" w:color="auto"/>
                <w:right w:val="none" w:sz="0" w:space="0" w:color="auto"/>
              </w:divBdr>
            </w:div>
          </w:divsChild>
        </w:div>
        <w:div w:id="1756440603">
          <w:marLeft w:val="60"/>
          <w:marRight w:val="60"/>
          <w:marTop w:val="105"/>
          <w:marBottom w:val="105"/>
          <w:divBdr>
            <w:top w:val="none" w:sz="0" w:space="0" w:color="auto"/>
            <w:left w:val="none" w:sz="0" w:space="0" w:color="auto"/>
            <w:bottom w:val="none" w:sz="0" w:space="0" w:color="auto"/>
            <w:right w:val="none" w:sz="0" w:space="0" w:color="auto"/>
          </w:divBdr>
          <w:divsChild>
            <w:div w:id="91317558">
              <w:marLeft w:val="0"/>
              <w:marRight w:val="0"/>
              <w:marTop w:val="0"/>
              <w:marBottom w:val="0"/>
              <w:divBdr>
                <w:top w:val="none" w:sz="0" w:space="0" w:color="auto"/>
                <w:left w:val="none" w:sz="0" w:space="0" w:color="auto"/>
                <w:bottom w:val="none" w:sz="0" w:space="0" w:color="auto"/>
                <w:right w:val="none" w:sz="0" w:space="0" w:color="auto"/>
              </w:divBdr>
            </w:div>
          </w:divsChild>
        </w:div>
        <w:div w:id="1757943421">
          <w:marLeft w:val="60"/>
          <w:marRight w:val="60"/>
          <w:marTop w:val="105"/>
          <w:marBottom w:val="105"/>
          <w:divBdr>
            <w:top w:val="none" w:sz="0" w:space="0" w:color="auto"/>
            <w:left w:val="none" w:sz="0" w:space="0" w:color="auto"/>
            <w:bottom w:val="none" w:sz="0" w:space="0" w:color="auto"/>
            <w:right w:val="none" w:sz="0" w:space="0" w:color="auto"/>
          </w:divBdr>
          <w:divsChild>
            <w:div w:id="1126236223">
              <w:marLeft w:val="0"/>
              <w:marRight w:val="0"/>
              <w:marTop w:val="0"/>
              <w:marBottom w:val="0"/>
              <w:divBdr>
                <w:top w:val="none" w:sz="0" w:space="0" w:color="auto"/>
                <w:left w:val="none" w:sz="0" w:space="0" w:color="auto"/>
                <w:bottom w:val="none" w:sz="0" w:space="0" w:color="auto"/>
                <w:right w:val="none" w:sz="0" w:space="0" w:color="auto"/>
              </w:divBdr>
            </w:div>
          </w:divsChild>
        </w:div>
        <w:div w:id="1759520838">
          <w:marLeft w:val="60"/>
          <w:marRight w:val="60"/>
          <w:marTop w:val="105"/>
          <w:marBottom w:val="105"/>
          <w:divBdr>
            <w:top w:val="none" w:sz="0" w:space="0" w:color="auto"/>
            <w:left w:val="none" w:sz="0" w:space="0" w:color="auto"/>
            <w:bottom w:val="none" w:sz="0" w:space="0" w:color="auto"/>
            <w:right w:val="none" w:sz="0" w:space="0" w:color="auto"/>
          </w:divBdr>
          <w:divsChild>
            <w:div w:id="865288549">
              <w:marLeft w:val="0"/>
              <w:marRight w:val="0"/>
              <w:marTop w:val="0"/>
              <w:marBottom w:val="0"/>
              <w:divBdr>
                <w:top w:val="none" w:sz="0" w:space="0" w:color="auto"/>
                <w:left w:val="none" w:sz="0" w:space="0" w:color="auto"/>
                <w:bottom w:val="none" w:sz="0" w:space="0" w:color="auto"/>
                <w:right w:val="none" w:sz="0" w:space="0" w:color="auto"/>
              </w:divBdr>
            </w:div>
          </w:divsChild>
        </w:div>
        <w:div w:id="1770077272">
          <w:marLeft w:val="60"/>
          <w:marRight w:val="60"/>
          <w:marTop w:val="105"/>
          <w:marBottom w:val="105"/>
          <w:divBdr>
            <w:top w:val="none" w:sz="0" w:space="0" w:color="auto"/>
            <w:left w:val="none" w:sz="0" w:space="0" w:color="auto"/>
            <w:bottom w:val="none" w:sz="0" w:space="0" w:color="auto"/>
            <w:right w:val="none" w:sz="0" w:space="0" w:color="auto"/>
          </w:divBdr>
          <w:divsChild>
            <w:div w:id="771515985">
              <w:marLeft w:val="0"/>
              <w:marRight w:val="0"/>
              <w:marTop w:val="0"/>
              <w:marBottom w:val="0"/>
              <w:divBdr>
                <w:top w:val="none" w:sz="0" w:space="0" w:color="auto"/>
                <w:left w:val="none" w:sz="0" w:space="0" w:color="auto"/>
                <w:bottom w:val="none" w:sz="0" w:space="0" w:color="auto"/>
                <w:right w:val="none" w:sz="0" w:space="0" w:color="auto"/>
              </w:divBdr>
            </w:div>
          </w:divsChild>
        </w:div>
        <w:div w:id="1780757402">
          <w:marLeft w:val="60"/>
          <w:marRight w:val="60"/>
          <w:marTop w:val="105"/>
          <w:marBottom w:val="105"/>
          <w:divBdr>
            <w:top w:val="none" w:sz="0" w:space="0" w:color="auto"/>
            <w:left w:val="none" w:sz="0" w:space="0" w:color="auto"/>
            <w:bottom w:val="none" w:sz="0" w:space="0" w:color="auto"/>
            <w:right w:val="none" w:sz="0" w:space="0" w:color="auto"/>
          </w:divBdr>
          <w:divsChild>
            <w:div w:id="992488350">
              <w:marLeft w:val="0"/>
              <w:marRight w:val="0"/>
              <w:marTop w:val="0"/>
              <w:marBottom w:val="0"/>
              <w:divBdr>
                <w:top w:val="none" w:sz="0" w:space="0" w:color="auto"/>
                <w:left w:val="none" w:sz="0" w:space="0" w:color="auto"/>
                <w:bottom w:val="none" w:sz="0" w:space="0" w:color="auto"/>
                <w:right w:val="none" w:sz="0" w:space="0" w:color="auto"/>
              </w:divBdr>
            </w:div>
          </w:divsChild>
        </w:div>
        <w:div w:id="1786147891">
          <w:marLeft w:val="60"/>
          <w:marRight w:val="60"/>
          <w:marTop w:val="105"/>
          <w:marBottom w:val="105"/>
          <w:divBdr>
            <w:top w:val="none" w:sz="0" w:space="0" w:color="auto"/>
            <w:left w:val="none" w:sz="0" w:space="0" w:color="auto"/>
            <w:bottom w:val="none" w:sz="0" w:space="0" w:color="auto"/>
            <w:right w:val="none" w:sz="0" w:space="0" w:color="auto"/>
          </w:divBdr>
          <w:divsChild>
            <w:div w:id="1139415258">
              <w:marLeft w:val="0"/>
              <w:marRight w:val="0"/>
              <w:marTop w:val="0"/>
              <w:marBottom w:val="0"/>
              <w:divBdr>
                <w:top w:val="none" w:sz="0" w:space="0" w:color="auto"/>
                <w:left w:val="none" w:sz="0" w:space="0" w:color="auto"/>
                <w:bottom w:val="none" w:sz="0" w:space="0" w:color="auto"/>
                <w:right w:val="none" w:sz="0" w:space="0" w:color="auto"/>
              </w:divBdr>
            </w:div>
          </w:divsChild>
        </w:div>
        <w:div w:id="1787113992">
          <w:marLeft w:val="60"/>
          <w:marRight w:val="60"/>
          <w:marTop w:val="105"/>
          <w:marBottom w:val="105"/>
          <w:divBdr>
            <w:top w:val="none" w:sz="0" w:space="0" w:color="auto"/>
            <w:left w:val="none" w:sz="0" w:space="0" w:color="auto"/>
            <w:bottom w:val="none" w:sz="0" w:space="0" w:color="auto"/>
            <w:right w:val="none" w:sz="0" w:space="0" w:color="auto"/>
          </w:divBdr>
          <w:divsChild>
            <w:div w:id="526870631">
              <w:marLeft w:val="0"/>
              <w:marRight w:val="0"/>
              <w:marTop w:val="0"/>
              <w:marBottom w:val="0"/>
              <w:divBdr>
                <w:top w:val="none" w:sz="0" w:space="0" w:color="auto"/>
                <w:left w:val="none" w:sz="0" w:space="0" w:color="auto"/>
                <w:bottom w:val="none" w:sz="0" w:space="0" w:color="auto"/>
                <w:right w:val="none" w:sz="0" w:space="0" w:color="auto"/>
              </w:divBdr>
            </w:div>
          </w:divsChild>
        </w:div>
        <w:div w:id="1787651069">
          <w:marLeft w:val="60"/>
          <w:marRight w:val="60"/>
          <w:marTop w:val="105"/>
          <w:marBottom w:val="105"/>
          <w:divBdr>
            <w:top w:val="none" w:sz="0" w:space="0" w:color="auto"/>
            <w:left w:val="none" w:sz="0" w:space="0" w:color="auto"/>
            <w:bottom w:val="none" w:sz="0" w:space="0" w:color="auto"/>
            <w:right w:val="none" w:sz="0" w:space="0" w:color="auto"/>
          </w:divBdr>
        </w:div>
        <w:div w:id="1788163248">
          <w:marLeft w:val="60"/>
          <w:marRight w:val="60"/>
          <w:marTop w:val="105"/>
          <w:marBottom w:val="105"/>
          <w:divBdr>
            <w:top w:val="none" w:sz="0" w:space="0" w:color="auto"/>
            <w:left w:val="none" w:sz="0" w:space="0" w:color="auto"/>
            <w:bottom w:val="none" w:sz="0" w:space="0" w:color="auto"/>
            <w:right w:val="none" w:sz="0" w:space="0" w:color="auto"/>
          </w:divBdr>
          <w:divsChild>
            <w:div w:id="1850875799">
              <w:marLeft w:val="0"/>
              <w:marRight w:val="0"/>
              <w:marTop w:val="0"/>
              <w:marBottom w:val="0"/>
              <w:divBdr>
                <w:top w:val="none" w:sz="0" w:space="0" w:color="auto"/>
                <w:left w:val="none" w:sz="0" w:space="0" w:color="auto"/>
                <w:bottom w:val="none" w:sz="0" w:space="0" w:color="auto"/>
                <w:right w:val="none" w:sz="0" w:space="0" w:color="auto"/>
              </w:divBdr>
            </w:div>
          </w:divsChild>
        </w:div>
        <w:div w:id="1791318396">
          <w:marLeft w:val="60"/>
          <w:marRight w:val="60"/>
          <w:marTop w:val="105"/>
          <w:marBottom w:val="105"/>
          <w:divBdr>
            <w:top w:val="none" w:sz="0" w:space="0" w:color="auto"/>
            <w:left w:val="none" w:sz="0" w:space="0" w:color="auto"/>
            <w:bottom w:val="none" w:sz="0" w:space="0" w:color="auto"/>
            <w:right w:val="none" w:sz="0" w:space="0" w:color="auto"/>
          </w:divBdr>
          <w:divsChild>
            <w:div w:id="1505316825">
              <w:marLeft w:val="0"/>
              <w:marRight w:val="0"/>
              <w:marTop w:val="0"/>
              <w:marBottom w:val="0"/>
              <w:divBdr>
                <w:top w:val="none" w:sz="0" w:space="0" w:color="auto"/>
                <w:left w:val="none" w:sz="0" w:space="0" w:color="auto"/>
                <w:bottom w:val="none" w:sz="0" w:space="0" w:color="auto"/>
                <w:right w:val="none" w:sz="0" w:space="0" w:color="auto"/>
              </w:divBdr>
            </w:div>
          </w:divsChild>
        </w:div>
        <w:div w:id="1791899034">
          <w:marLeft w:val="60"/>
          <w:marRight w:val="60"/>
          <w:marTop w:val="105"/>
          <w:marBottom w:val="105"/>
          <w:divBdr>
            <w:top w:val="none" w:sz="0" w:space="0" w:color="auto"/>
            <w:left w:val="none" w:sz="0" w:space="0" w:color="auto"/>
            <w:bottom w:val="none" w:sz="0" w:space="0" w:color="auto"/>
            <w:right w:val="none" w:sz="0" w:space="0" w:color="auto"/>
          </w:divBdr>
          <w:divsChild>
            <w:div w:id="639190531">
              <w:marLeft w:val="0"/>
              <w:marRight w:val="0"/>
              <w:marTop w:val="0"/>
              <w:marBottom w:val="0"/>
              <w:divBdr>
                <w:top w:val="none" w:sz="0" w:space="0" w:color="auto"/>
                <w:left w:val="none" w:sz="0" w:space="0" w:color="auto"/>
                <w:bottom w:val="none" w:sz="0" w:space="0" w:color="auto"/>
                <w:right w:val="none" w:sz="0" w:space="0" w:color="auto"/>
              </w:divBdr>
            </w:div>
          </w:divsChild>
        </w:div>
        <w:div w:id="1797679749">
          <w:marLeft w:val="60"/>
          <w:marRight w:val="60"/>
          <w:marTop w:val="105"/>
          <w:marBottom w:val="105"/>
          <w:divBdr>
            <w:top w:val="none" w:sz="0" w:space="0" w:color="auto"/>
            <w:left w:val="none" w:sz="0" w:space="0" w:color="auto"/>
            <w:bottom w:val="none" w:sz="0" w:space="0" w:color="auto"/>
            <w:right w:val="none" w:sz="0" w:space="0" w:color="auto"/>
          </w:divBdr>
          <w:divsChild>
            <w:div w:id="690759292">
              <w:marLeft w:val="0"/>
              <w:marRight w:val="0"/>
              <w:marTop w:val="0"/>
              <w:marBottom w:val="0"/>
              <w:divBdr>
                <w:top w:val="none" w:sz="0" w:space="0" w:color="auto"/>
                <w:left w:val="none" w:sz="0" w:space="0" w:color="auto"/>
                <w:bottom w:val="none" w:sz="0" w:space="0" w:color="auto"/>
                <w:right w:val="none" w:sz="0" w:space="0" w:color="auto"/>
              </w:divBdr>
            </w:div>
          </w:divsChild>
        </w:div>
        <w:div w:id="1803494801">
          <w:marLeft w:val="60"/>
          <w:marRight w:val="60"/>
          <w:marTop w:val="105"/>
          <w:marBottom w:val="105"/>
          <w:divBdr>
            <w:top w:val="none" w:sz="0" w:space="0" w:color="auto"/>
            <w:left w:val="none" w:sz="0" w:space="0" w:color="auto"/>
            <w:bottom w:val="none" w:sz="0" w:space="0" w:color="auto"/>
            <w:right w:val="none" w:sz="0" w:space="0" w:color="auto"/>
          </w:divBdr>
          <w:divsChild>
            <w:div w:id="1190022879">
              <w:marLeft w:val="0"/>
              <w:marRight w:val="0"/>
              <w:marTop w:val="0"/>
              <w:marBottom w:val="0"/>
              <w:divBdr>
                <w:top w:val="none" w:sz="0" w:space="0" w:color="auto"/>
                <w:left w:val="none" w:sz="0" w:space="0" w:color="auto"/>
                <w:bottom w:val="none" w:sz="0" w:space="0" w:color="auto"/>
                <w:right w:val="none" w:sz="0" w:space="0" w:color="auto"/>
              </w:divBdr>
            </w:div>
          </w:divsChild>
        </w:div>
        <w:div w:id="1811701892">
          <w:marLeft w:val="60"/>
          <w:marRight w:val="60"/>
          <w:marTop w:val="105"/>
          <w:marBottom w:val="105"/>
          <w:divBdr>
            <w:top w:val="none" w:sz="0" w:space="0" w:color="auto"/>
            <w:left w:val="none" w:sz="0" w:space="0" w:color="auto"/>
            <w:bottom w:val="none" w:sz="0" w:space="0" w:color="auto"/>
            <w:right w:val="none" w:sz="0" w:space="0" w:color="auto"/>
          </w:divBdr>
          <w:divsChild>
            <w:div w:id="793447488">
              <w:marLeft w:val="0"/>
              <w:marRight w:val="0"/>
              <w:marTop w:val="0"/>
              <w:marBottom w:val="0"/>
              <w:divBdr>
                <w:top w:val="none" w:sz="0" w:space="0" w:color="auto"/>
                <w:left w:val="none" w:sz="0" w:space="0" w:color="auto"/>
                <w:bottom w:val="none" w:sz="0" w:space="0" w:color="auto"/>
                <w:right w:val="none" w:sz="0" w:space="0" w:color="auto"/>
              </w:divBdr>
            </w:div>
          </w:divsChild>
        </w:div>
        <w:div w:id="1815902613">
          <w:marLeft w:val="60"/>
          <w:marRight w:val="60"/>
          <w:marTop w:val="105"/>
          <w:marBottom w:val="105"/>
          <w:divBdr>
            <w:top w:val="none" w:sz="0" w:space="0" w:color="auto"/>
            <w:left w:val="none" w:sz="0" w:space="0" w:color="auto"/>
            <w:bottom w:val="none" w:sz="0" w:space="0" w:color="auto"/>
            <w:right w:val="none" w:sz="0" w:space="0" w:color="auto"/>
          </w:divBdr>
          <w:divsChild>
            <w:div w:id="345640757">
              <w:marLeft w:val="0"/>
              <w:marRight w:val="0"/>
              <w:marTop w:val="0"/>
              <w:marBottom w:val="0"/>
              <w:divBdr>
                <w:top w:val="none" w:sz="0" w:space="0" w:color="auto"/>
                <w:left w:val="none" w:sz="0" w:space="0" w:color="auto"/>
                <w:bottom w:val="none" w:sz="0" w:space="0" w:color="auto"/>
                <w:right w:val="none" w:sz="0" w:space="0" w:color="auto"/>
              </w:divBdr>
            </w:div>
          </w:divsChild>
        </w:div>
        <w:div w:id="1816334907">
          <w:marLeft w:val="60"/>
          <w:marRight w:val="60"/>
          <w:marTop w:val="105"/>
          <w:marBottom w:val="105"/>
          <w:divBdr>
            <w:top w:val="none" w:sz="0" w:space="0" w:color="auto"/>
            <w:left w:val="none" w:sz="0" w:space="0" w:color="auto"/>
            <w:bottom w:val="none" w:sz="0" w:space="0" w:color="auto"/>
            <w:right w:val="none" w:sz="0" w:space="0" w:color="auto"/>
          </w:divBdr>
          <w:divsChild>
            <w:div w:id="1952348775">
              <w:marLeft w:val="0"/>
              <w:marRight w:val="0"/>
              <w:marTop w:val="0"/>
              <w:marBottom w:val="0"/>
              <w:divBdr>
                <w:top w:val="none" w:sz="0" w:space="0" w:color="auto"/>
                <w:left w:val="none" w:sz="0" w:space="0" w:color="auto"/>
                <w:bottom w:val="none" w:sz="0" w:space="0" w:color="auto"/>
                <w:right w:val="none" w:sz="0" w:space="0" w:color="auto"/>
              </w:divBdr>
            </w:div>
          </w:divsChild>
        </w:div>
        <w:div w:id="1821387473">
          <w:marLeft w:val="60"/>
          <w:marRight w:val="60"/>
          <w:marTop w:val="105"/>
          <w:marBottom w:val="105"/>
          <w:divBdr>
            <w:top w:val="none" w:sz="0" w:space="0" w:color="auto"/>
            <w:left w:val="none" w:sz="0" w:space="0" w:color="auto"/>
            <w:bottom w:val="none" w:sz="0" w:space="0" w:color="auto"/>
            <w:right w:val="none" w:sz="0" w:space="0" w:color="auto"/>
          </w:divBdr>
          <w:divsChild>
            <w:div w:id="1520317279">
              <w:marLeft w:val="0"/>
              <w:marRight w:val="0"/>
              <w:marTop w:val="0"/>
              <w:marBottom w:val="0"/>
              <w:divBdr>
                <w:top w:val="none" w:sz="0" w:space="0" w:color="auto"/>
                <w:left w:val="none" w:sz="0" w:space="0" w:color="auto"/>
                <w:bottom w:val="none" w:sz="0" w:space="0" w:color="auto"/>
                <w:right w:val="none" w:sz="0" w:space="0" w:color="auto"/>
              </w:divBdr>
            </w:div>
          </w:divsChild>
        </w:div>
        <w:div w:id="1825510959">
          <w:marLeft w:val="60"/>
          <w:marRight w:val="60"/>
          <w:marTop w:val="105"/>
          <w:marBottom w:val="105"/>
          <w:divBdr>
            <w:top w:val="none" w:sz="0" w:space="0" w:color="auto"/>
            <w:left w:val="none" w:sz="0" w:space="0" w:color="auto"/>
            <w:bottom w:val="none" w:sz="0" w:space="0" w:color="auto"/>
            <w:right w:val="none" w:sz="0" w:space="0" w:color="auto"/>
          </w:divBdr>
          <w:divsChild>
            <w:div w:id="488209373">
              <w:marLeft w:val="0"/>
              <w:marRight w:val="0"/>
              <w:marTop w:val="0"/>
              <w:marBottom w:val="0"/>
              <w:divBdr>
                <w:top w:val="none" w:sz="0" w:space="0" w:color="auto"/>
                <w:left w:val="none" w:sz="0" w:space="0" w:color="auto"/>
                <w:bottom w:val="none" w:sz="0" w:space="0" w:color="auto"/>
                <w:right w:val="none" w:sz="0" w:space="0" w:color="auto"/>
              </w:divBdr>
            </w:div>
          </w:divsChild>
        </w:div>
        <w:div w:id="1831828494">
          <w:marLeft w:val="60"/>
          <w:marRight w:val="60"/>
          <w:marTop w:val="105"/>
          <w:marBottom w:val="105"/>
          <w:divBdr>
            <w:top w:val="none" w:sz="0" w:space="0" w:color="auto"/>
            <w:left w:val="none" w:sz="0" w:space="0" w:color="auto"/>
            <w:bottom w:val="none" w:sz="0" w:space="0" w:color="auto"/>
            <w:right w:val="none" w:sz="0" w:space="0" w:color="auto"/>
          </w:divBdr>
          <w:divsChild>
            <w:div w:id="937979911">
              <w:marLeft w:val="0"/>
              <w:marRight w:val="0"/>
              <w:marTop w:val="0"/>
              <w:marBottom w:val="0"/>
              <w:divBdr>
                <w:top w:val="none" w:sz="0" w:space="0" w:color="auto"/>
                <w:left w:val="none" w:sz="0" w:space="0" w:color="auto"/>
                <w:bottom w:val="none" w:sz="0" w:space="0" w:color="auto"/>
                <w:right w:val="none" w:sz="0" w:space="0" w:color="auto"/>
              </w:divBdr>
            </w:div>
          </w:divsChild>
        </w:div>
        <w:div w:id="1838105329">
          <w:marLeft w:val="60"/>
          <w:marRight w:val="60"/>
          <w:marTop w:val="105"/>
          <w:marBottom w:val="105"/>
          <w:divBdr>
            <w:top w:val="none" w:sz="0" w:space="0" w:color="auto"/>
            <w:left w:val="none" w:sz="0" w:space="0" w:color="auto"/>
            <w:bottom w:val="none" w:sz="0" w:space="0" w:color="auto"/>
            <w:right w:val="none" w:sz="0" w:space="0" w:color="auto"/>
          </w:divBdr>
          <w:divsChild>
            <w:div w:id="1326282753">
              <w:marLeft w:val="0"/>
              <w:marRight w:val="0"/>
              <w:marTop w:val="0"/>
              <w:marBottom w:val="0"/>
              <w:divBdr>
                <w:top w:val="none" w:sz="0" w:space="0" w:color="auto"/>
                <w:left w:val="none" w:sz="0" w:space="0" w:color="auto"/>
                <w:bottom w:val="none" w:sz="0" w:space="0" w:color="auto"/>
                <w:right w:val="none" w:sz="0" w:space="0" w:color="auto"/>
              </w:divBdr>
            </w:div>
          </w:divsChild>
        </w:div>
        <w:div w:id="1840921393">
          <w:marLeft w:val="60"/>
          <w:marRight w:val="60"/>
          <w:marTop w:val="105"/>
          <w:marBottom w:val="105"/>
          <w:divBdr>
            <w:top w:val="none" w:sz="0" w:space="0" w:color="auto"/>
            <w:left w:val="none" w:sz="0" w:space="0" w:color="auto"/>
            <w:bottom w:val="none" w:sz="0" w:space="0" w:color="auto"/>
            <w:right w:val="none" w:sz="0" w:space="0" w:color="auto"/>
          </w:divBdr>
          <w:divsChild>
            <w:div w:id="1958442846">
              <w:marLeft w:val="0"/>
              <w:marRight w:val="0"/>
              <w:marTop w:val="0"/>
              <w:marBottom w:val="0"/>
              <w:divBdr>
                <w:top w:val="none" w:sz="0" w:space="0" w:color="auto"/>
                <w:left w:val="none" w:sz="0" w:space="0" w:color="auto"/>
                <w:bottom w:val="none" w:sz="0" w:space="0" w:color="auto"/>
                <w:right w:val="none" w:sz="0" w:space="0" w:color="auto"/>
              </w:divBdr>
            </w:div>
          </w:divsChild>
        </w:div>
        <w:div w:id="1851873494">
          <w:marLeft w:val="60"/>
          <w:marRight w:val="60"/>
          <w:marTop w:val="105"/>
          <w:marBottom w:val="105"/>
          <w:divBdr>
            <w:top w:val="none" w:sz="0" w:space="0" w:color="auto"/>
            <w:left w:val="none" w:sz="0" w:space="0" w:color="auto"/>
            <w:bottom w:val="none" w:sz="0" w:space="0" w:color="auto"/>
            <w:right w:val="none" w:sz="0" w:space="0" w:color="auto"/>
          </w:divBdr>
        </w:div>
        <w:div w:id="1857688322">
          <w:marLeft w:val="60"/>
          <w:marRight w:val="60"/>
          <w:marTop w:val="105"/>
          <w:marBottom w:val="105"/>
          <w:divBdr>
            <w:top w:val="none" w:sz="0" w:space="0" w:color="auto"/>
            <w:left w:val="none" w:sz="0" w:space="0" w:color="auto"/>
            <w:bottom w:val="none" w:sz="0" w:space="0" w:color="auto"/>
            <w:right w:val="none" w:sz="0" w:space="0" w:color="auto"/>
          </w:divBdr>
          <w:divsChild>
            <w:div w:id="783813555">
              <w:marLeft w:val="0"/>
              <w:marRight w:val="0"/>
              <w:marTop w:val="0"/>
              <w:marBottom w:val="0"/>
              <w:divBdr>
                <w:top w:val="none" w:sz="0" w:space="0" w:color="auto"/>
                <w:left w:val="none" w:sz="0" w:space="0" w:color="auto"/>
                <w:bottom w:val="none" w:sz="0" w:space="0" w:color="auto"/>
                <w:right w:val="none" w:sz="0" w:space="0" w:color="auto"/>
              </w:divBdr>
            </w:div>
          </w:divsChild>
        </w:div>
        <w:div w:id="1862434068">
          <w:marLeft w:val="60"/>
          <w:marRight w:val="60"/>
          <w:marTop w:val="105"/>
          <w:marBottom w:val="105"/>
          <w:divBdr>
            <w:top w:val="none" w:sz="0" w:space="0" w:color="auto"/>
            <w:left w:val="none" w:sz="0" w:space="0" w:color="auto"/>
            <w:bottom w:val="none" w:sz="0" w:space="0" w:color="auto"/>
            <w:right w:val="none" w:sz="0" w:space="0" w:color="auto"/>
          </w:divBdr>
          <w:divsChild>
            <w:div w:id="887105381">
              <w:marLeft w:val="0"/>
              <w:marRight w:val="0"/>
              <w:marTop w:val="0"/>
              <w:marBottom w:val="0"/>
              <w:divBdr>
                <w:top w:val="none" w:sz="0" w:space="0" w:color="auto"/>
                <w:left w:val="none" w:sz="0" w:space="0" w:color="auto"/>
                <w:bottom w:val="none" w:sz="0" w:space="0" w:color="auto"/>
                <w:right w:val="none" w:sz="0" w:space="0" w:color="auto"/>
              </w:divBdr>
            </w:div>
          </w:divsChild>
        </w:div>
        <w:div w:id="1868567350">
          <w:marLeft w:val="60"/>
          <w:marRight w:val="60"/>
          <w:marTop w:val="105"/>
          <w:marBottom w:val="105"/>
          <w:divBdr>
            <w:top w:val="none" w:sz="0" w:space="0" w:color="auto"/>
            <w:left w:val="none" w:sz="0" w:space="0" w:color="auto"/>
            <w:bottom w:val="none" w:sz="0" w:space="0" w:color="auto"/>
            <w:right w:val="none" w:sz="0" w:space="0" w:color="auto"/>
          </w:divBdr>
          <w:divsChild>
            <w:div w:id="778913686">
              <w:marLeft w:val="0"/>
              <w:marRight w:val="0"/>
              <w:marTop w:val="0"/>
              <w:marBottom w:val="0"/>
              <w:divBdr>
                <w:top w:val="none" w:sz="0" w:space="0" w:color="auto"/>
                <w:left w:val="none" w:sz="0" w:space="0" w:color="auto"/>
                <w:bottom w:val="none" w:sz="0" w:space="0" w:color="auto"/>
                <w:right w:val="none" w:sz="0" w:space="0" w:color="auto"/>
              </w:divBdr>
            </w:div>
          </w:divsChild>
        </w:div>
        <w:div w:id="1873834142">
          <w:marLeft w:val="60"/>
          <w:marRight w:val="60"/>
          <w:marTop w:val="105"/>
          <w:marBottom w:val="105"/>
          <w:divBdr>
            <w:top w:val="none" w:sz="0" w:space="0" w:color="auto"/>
            <w:left w:val="none" w:sz="0" w:space="0" w:color="auto"/>
            <w:bottom w:val="none" w:sz="0" w:space="0" w:color="auto"/>
            <w:right w:val="none" w:sz="0" w:space="0" w:color="auto"/>
          </w:divBdr>
          <w:divsChild>
            <w:div w:id="908804417">
              <w:marLeft w:val="0"/>
              <w:marRight w:val="0"/>
              <w:marTop w:val="0"/>
              <w:marBottom w:val="0"/>
              <w:divBdr>
                <w:top w:val="none" w:sz="0" w:space="0" w:color="auto"/>
                <w:left w:val="none" w:sz="0" w:space="0" w:color="auto"/>
                <w:bottom w:val="none" w:sz="0" w:space="0" w:color="auto"/>
                <w:right w:val="none" w:sz="0" w:space="0" w:color="auto"/>
              </w:divBdr>
            </w:div>
          </w:divsChild>
        </w:div>
        <w:div w:id="1874725649">
          <w:marLeft w:val="60"/>
          <w:marRight w:val="60"/>
          <w:marTop w:val="105"/>
          <w:marBottom w:val="105"/>
          <w:divBdr>
            <w:top w:val="none" w:sz="0" w:space="0" w:color="auto"/>
            <w:left w:val="none" w:sz="0" w:space="0" w:color="auto"/>
            <w:bottom w:val="none" w:sz="0" w:space="0" w:color="auto"/>
            <w:right w:val="none" w:sz="0" w:space="0" w:color="auto"/>
          </w:divBdr>
          <w:divsChild>
            <w:div w:id="1849909881">
              <w:marLeft w:val="0"/>
              <w:marRight w:val="0"/>
              <w:marTop w:val="0"/>
              <w:marBottom w:val="0"/>
              <w:divBdr>
                <w:top w:val="none" w:sz="0" w:space="0" w:color="auto"/>
                <w:left w:val="none" w:sz="0" w:space="0" w:color="auto"/>
                <w:bottom w:val="none" w:sz="0" w:space="0" w:color="auto"/>
                <w:right w:val="none" w:sz="0" w:space="0" w:color="auto"/>
              </w:divBdr>
            </w:div>
          </w:divsChild>
        </w:div>
        <w:div w:id="1877966838">
          <w:marLeft w:val="60"/>
          <w:marRight w:val="60"/>
          <w:marTop w:val="105"/>
          <w:marBottom w:val="105"/>
          <w:divBdr>
            <w:top w:val="none" w:sz="0" w:space="0" w:color="auto"/>
            <w:left w:val="none" w:sz="0" w:space="0" w:color="auto"/>
            <w:bottom w:val="none" w:sz="0" w:space="0" w:color="auto"/>
            <w:right w:val="none" w:sz="0" w:space="0" w:color="auto"/>
          </w:divBdr>
          <w:divsChild>
            <w:div w:id="1429157284">
              <w:marLeft w:val="0"/>
              <w:marRight w:val="0"/>
              <w:marTop w:val="0"/>
              <w:marBottom w:val="0"/>
              <w:divBdr>
                <w:top w:val="none" w:sz="0" w:space="0" w:color="auto"/>
                <w:left w:val="none" w:sz="0" w:space="0" w:color="auto"/>
                <w:bottom w:val="none" w:sz="0" w:space="0" w:color="auto"/>
                <w:right w:val="none" w:sz="0" w:space="0" w:color="auto"/>
              </w:divBdr>
            </w:div>
          </w:divsChild>
        </w:div>
        <w:div w:id="1878279296">
          <w:marLeft w:val="60"/>
          <w:marRight w:val="60"/>
          <w:marTop w:val="105"/>
          <w:marBottom w:val="105"/>
          <w:divBdr>
            <w:top w:val="none" w:sz="0" w:space="0" w:color="auto"/>
            <w:left w:val="none" w:sz="0" w:space="0" w:color="auto"/>
            <w:bottom w:val="none" w:sz="0" w:space="0" w:color="auto"/>
            <w:right w:val="none" w:sz="0" w:space="0" w:color="auto"/>
          </w:divBdr>
          <w:divsChild>
            <w:div w:id="195971790">
              <w:marLeft w:val="0"/>
              <w:marRight w:val="0"/>
              <w:marTop w:val="0"/>
              <w:marBottom w:val="0"/>
              <w:divBdr>
                <w:top w:val="none" w:sz="0" w:space="0" w:color="auto"/>
                <w:left w:val="none" w:sz="0" w:space="0" w:color="auto"/>
                <w:bottom w:val="none" w:sz="0" w:space="0" w:color="auto"/>
                <w:right w:val="none" w:sz="0" w:space="0" w:color="auto"/>
              </w:divBdr>
            </w:div>
          </w:divsChild>
        </w:div>
        <w:div w:id="1881428940">
          <w:marLeft w:val="60"/>
          <w:marRight w:val="60"/>
          <w:marTop w:val="105"/>
          <w:marBottom w:val="105"/>
          <w:divBdr>
            <w:top w:val="none" w:sz="0" w:space="0" w:color="auto"/>
            <w:left w:val="none" w:sz="0" w:space="0" w:color="auto"/>
            <w:bottom w:val="none" w:sz="0" w:space="0" w:color="auto"/>
            <w:right w:val="none" w:sz="0" w:space="0" w:color="auto"/>
          </w:divBdr>
          <w:divsChild>
            <w:div w:id="105738791">
              <w:marLeft w:val="0"/>
              <w:marRight w:val="0"/>
              <w:marTop w:val="0"/>
              <w:marBottom w:val="0"/>
              <w:divBdr>
                <w:top w:val="none" w:sz="0" w:space="0" w:color="auto"/>
                <w:left w:val="none" w:sz="0" w:space="0" w:color="auto"/>
                <w:bottom w:val="none" w:sz="0" w:space="0" w:color="auto"/>
                <w:right w:val="none" w:sz="0" w:space="0" w:color="auto"/>
              </w:divBdr>
            </w:div>
          </w:divsChild>
        </w:div>
        <w:div w:id="1882672824">
          <w:marLeft w:val="60"/>
          <w:marRight w:val="60"/>
          <w:marTop w:val="105"/>
          <w:marBottom w:val="105"/>
          <w:divBdr>
            <w:top w:val="none" w:sz="0" w:space="0" w:color="auto"/>
            <w:left w:val="none" w:sz="0" w:space="0" w:color="auto"/>
            <w:bottom w:val="none" w:sz="0" w:space="0" w:color="auto"/>
            <w:right w:val="none" w:sz="0" w:space="0" w:color="auto"/>
          </w:divBdr>
          <w:divsChild>
            <w:div w:id="353573936">
              <w:marLeft w:val="0"/>
              <w:marRight w:val="0"/>
              <w:marTop w:val="0"/>
              <w:marBottom w:val="0"/>
              <w:divBdr>
                <w:top w:val="none" w:sz="0" w:space="0" w:color="auto"/>
                <w:left w:val="none" w:sz="0" w:space="0" w:color="auto"/>
                <w:bottom w:val="none" w:sz="0" w:space="0" w:color="auto"/>
                <w:right w:val="none" w:sz="0" w:space="0" w:color="auto"/>
              </w:divBdr>
            </w:div>
          </w:divsChild>
        </w:div>
        <w:div w:id="1886678274">
          <w:marLeft w:val="60"/>
          <w:marRight w:val="60"/>
          <w:marTop w:val="105"/>
          <w:marBottom w:val="105"/>
          <w:divBdr>
            <w:top w:val="none" w:sz="0" w:space="0" w:color="auto"/>
            <w:left w:val="none" w:sz="0" w:space="0" w:color="auto"/>
            <w:bottom w:val="none" w:sz="0" w:space="0" w:color="auto"/>
            <w:right w:val="none" w:sz="0" w:space="0" w:color="auto"/>
          </w:divBdr>
          <w:divsChild>
            <w:div w:id="1855728663">
              <w:marLeft w:val="0"/>
              <w:marRight w:val="0"/>
              <w:marTop w:val="0"/>
              <w:marBottom w:val="0"/>
              <w:divBdr>
                <w:top w:val="none" w:sz="0" w:space="0" w:color="auto"/>
                <w:left w:val="none" w:sz="0" w:space="0" w:color="auto"/>
                <w:bottom w:val="none" w:sz="0" w:space="0" w:color="auto"/>
                <w:right w:val="none" w:sz="0" w:space="0" w:color="auto"/>
              </w:divBdr>
            </w:div>
          </w:divsChild>
        </w:div>
        <w:div w:id="1889954198">
          <w:marLeft w:val="60"/>
          <w:marRight w:val="60"/>
          <w:marTop w:val="105"/>
          <w:marBottom w:val="105"/>
          <w:divBdr>
            <w:top w:val="none" w:sz="0" w:space="0" w:color="auto"/>
            <w:left w:val="none" w:sz="0" w:space="0" w:color="auto"/>
            <w:bottom w:val="none" w:sz="0" w:space="0" w:color="auto"/>
            <w:right w:val="none" w:sz="0" w:space="0" w:color="auto"/>
          </w:divBdr>
          <w:divsChild>
            <w:div w:id="1534263666">
              <w:marLeft w:val="0"/>
              <w:marRight w:val="0"/>
              <w:marTop w:val="0"/>
              <w:marBottom w:val="0"/>
              <w:divBdr>
                <w:top w:val="none" w:sz="0" w:space="0" w:color="auto"/>
                <w:left w:val="none" w:sz="0" w:space="0" w:color="auto"/>
                <w:bottom w:val="none" w:sz="0" w:space="0" w:color="auto"/>
                <w:right w:val="none" w:sz="0" w:space="0" w:color="auto"/>
              </w:divBdr>
            </w:div>
          </w:divsChild>
        </w:div>
        <w:div w:id="1890652328">
          <w:marLeft w:val="60"/>
          <w:marRight w:val="60"/>
          <w:marTop w:val="105"/>
          <w:marBottom w:val="105"/>
          <w:divBdr>
            <w:top w:val="none" w:sz="0" w:space="0" w:color="auto"/>
            <w:left w:val="none" w:sz="0" w:space="0" w:color="auto"/>
            <w:bottom w:val="none" w:sz="0" w:space="0" w:color="auto"/>
            <w:right w:val="none" w:sz="0" w:space="0" w:color="auto"/>
          </w:divBdr>
          <w:divsChild>
            <w:div w:id="101461041">
              <w:marLeft w:val="0"/>
              <w:marRight w:val="0"/>
              <w:marTop w:val="0"/>
              <w:marBottom w:val="0"/>
              <w:divBdr>
                <w:top w:val="none" w:sz="0" w:space="0" w:color="auto"/>
                <w:left w:val="none" w:sz="0" w:space="0" w:color="auto"/>
                <w:bottom w:val="none" w:sz="0" w:space="0" w:color="auto"/>
                <w:right w:val="none" w:sz="0" w:space="0" w:color="auto"/>
              </w:divBdr>
            </w:div>
          </w:divsChild>
        </w:div>
        <w:div w:id="1895508987">
          <w:marLeft w:val="60"/>
          <w:marRight w:val="60"/>
          <w:marTop w:val="105"/>
          <w:marBottom w:val="105"/>
          <w:divBdr>
            <w:top w:val="none" w:sz="0" w:space="0" w:color="auto"/>
            <w:left w:val="none" w:sz="0" w:space="0" w:color="auto"/>
            <w:bottom w:val="none" w:sz="0" w:space="0" w:color="auto"/>
            <w:right w:val="none" w:sz="0" w:space="0" w:color="auto"/>
          </w:divBdr>
          <w:divsChild>
            <w:div w:id="283315734">
              <w:marLeft w:val="0"/>
              <w:marRight w:val="0"/>
              <w:marTop w:val="0"/>
              <w:marBottom w:val="0"/>
              <w:divBdr>
                <w:top w:val="none" w:sz="0" w:space="0" w:color="auto"/>
                <w:left w:val="none" w:sz="0" w:space="0" w:color="auto"/>
                <w:bottom w:val="none" w:sz="0" w:space="0" w:color="auto"/>
                <w:right w:val="none" w:sz="0" w:space="0" w:color="auto"/>
              </w:divBdr>
            </w:div>
          </w:divsChild>
        </w:div>
        <w:div w:id="1903755354">
          <w:marLeft w:val="60"/>
          <w:marRight w:val="60"/>
          <w:marTop w:val="105"/>
          <w:marBottom w:val="105"/>
          <w:divBdr>
            <w:top w:val="none" w:sz="0" w:space="0" w:color="auto"/>
            <w:left w:val="none" w:sz="0" w:space="0" w:color="auto"/>
            <w:bottom w:val="none" w:sz="0" w:space="0" w:color="auto"/>
            <w:right w:val="none" w:sz="0" w:space="0" w:color="auto"/>
          </w:divBdr>
          <w:divsChild>
            <w:div w:id="61023017">
              <w:marLeft w:val="0"/>
              <w:marRight w:val="0"/>
              <w:marTop w:val="0"/>
              <w:marBottom w:val="0"/>
              <w:divBdr>
                <w:top w:val="none" w:sz="0" w:space="0" w:color="auto"/>
                <w:left w:val="none" w:sz="0" w:space="0" w:color="auto"/>
                <w:bottom w:val="none" w:sz="0" w:space="0" w:color="auto"/>
                <w:right w:val="none" w:sz="0" w:space="0" w:color="auto"/>
              </w:divBdr>
            </w:div>
          </w:divsChild>
        </w:div>
        <w:div w:id="1916894327">
          <w:marLeft w:val="60"/>
          <w:marRight w:val="60"/>
          <w:marTop w:val="105"/>
          <w:marBottom w:val="105"/>
          <w:divBdr>
            <w:top w:val="none" w:sz="0" w:space="0" w:color="auto"/>
            <w:left w:val="none" w:sz="0" w:space="0" w:color="auto"/>
            <w:bottom w:val="none" w:sz="0" w:space="0" w:color="auto"/>
            <w:right w:val="none" w:sz="0" w:space="0" w:color="auto"/>
          </w:divBdr>
          <w:divsChild>
            <w:div w:id="1611470969">
              <w:marLeft w:val="0"/>
              <w:marRight w:val="0"/>
              <w:marTop w:val="0"/>
              <w:marBottom w:val="0"/>
              <w:divBdr>
                <w:top w:val="none" w:sz="0" w:space="0" w:color="auto"/>
                <w:left w:val="none" w:sz="0" w:space="0" w:color="auto"/>
                <w:bottom w:val="none" w:sz="0" w:space="0" w:color="auto"/>
                <w:right w:val="none" w:sz="0" w:space="0" w:color="auto"/>
              </w:divBdr>
            </w:div>
          </w:divsChild>
        </w:div>
        <w:div w:id="1925533222">
          <w:marLeft w:val="60"/>
          <w:marRight w:val="60"/>
          <w:marTop w:val="105"/>
          <w:marBottom w:val="105"/>
          <w:divBdr>
            <w:top w:val="none" w:sz="0" w:space="0" w:color="auto"/>
            <w:left w:val="none" w:sz="0" w:space="0" w:color="auto"/>
            <w:bottom w:val="none" w:sz="0" w:space="0" w:color="auto"/>
            <w:right w:val="none" w:sz="0" w:space="0" w:color="auto"/>
          </w:divBdr>
          <w:divsChild>
            <w:div w:id="2117746205">
              <w:marLeft w:val="0"/>
              <w:marRight w:val="0"/>
              <w:marTop w:val="0"/>
              <w:marBottom w:val="0"/>
              <w:divBdr>
                <w:top w:val="none" w:sz="0" w:space="0" w:color="auto"/>
                <w:left w:val="none" w:sz="0" w:space="0" w:color="auto"/>
                <w:bottom w:val="none" w:sz="0" w:space="0" w:color="auto"/>
                <w:right w:val="none" w:sz="0" w:space="0" w:color="auto"/>
              </w:divBdr>
            </w:div>
          </w:divsChild>
        </w:div>
        <w:div w:id="1927765552">
          <w:marLeft w:val="60"/>
          <w:marRight w:val="60"/>
          <w:marTop w:val="105"/>
          <w:marBottom w:val="105"/>
          <w:divBdr>
            <w:top w:val="none" w:sz="0" w:space="0" w:color="auto"/>
            <w:left w:val="none" w:sz="0" w:space="0" w:color="auto"/>
            <w:bottom w:val="none" w:sz="0" w:space="0" w:color="auto"/>
            <w:right w:val="none" w:sz="0" w:space="0" w:color="auto"/>
          </w:divBdr>
          <w:divsChild>
            <w:div w:id="1195659266">
              <w:marLeft w:val="0"/>
              <w:marRight w:val="0"/>
              <w:marTop w:val="0"/>
              <w:marBottom w:val="0"/>
              <w:divBdr>
                <w:top w:val="none" w:sz="0" w:space="0" w:color="auto"/>
                <w:left w:val="none" w:sz="0" w:space="0" w:color="auto"/>
                <w:bottom w:val="none" w:sz="0" w:space="0" w:color="auto"/>
                <w:right w:val="none" w:sz="0" w:space="0" w:color="auto"/>
              </w:divBdr>
            </w:div>
          </w:divsChild>
        </w:div>
        <w:div w:id="1928922418">
          <w:marLeft w:val="60"/>
          <w:marRight w:val="60"/>
          <w:marTop w:val="105"/>
          <w:marBottom w:val="105"/>
          <w:divBdr>
            <w:top w:val="none" w:sz="0" w:space="0" w:color="auto"/>
            <w:left w:val="none" w:sz="0" w:space="0" w:color="auto"/>
            <w:bottom w:val="none" w:sz="0" w:space="0" w:color="auto"/>
            <w:right w:val="none" w:sz="0" w:space="0" w:color="auto"/>
          </w:divBdr>
          <w:divsChild>
            <w:div w:id="1358316128">
              <w:marLeft w:val="0"/>
              <w:marRight w:val="0"/>
              <w:marTop w:val="0"/>
              <w:marBottom w:val="0"/>
              <w:divBdr>
                <w:top w:val="none" w:sz="0" w:space="0" w:color="auto"/>
                <w:left w:val="none" w:sz="0" w:space="0" w:color="auto"/>
                <w:bottom w:val="none" w:sz="0" w:space="0" w:color="auto"/>
                <w:right w:val="none" w:sz="0" w:space="0" w:color="auto"/>
              </w:divBdr>
            </w:div>
          </w:divsChild>
        </w:div>
        <w:div w:id="1929002027">
          <w:marLeft w:val="60"/>
          <w:marRight w:val="60"/>
          <w:marTop w:val="105"/>
          <w:marBottom w:val="105"/>
          <w:divBdr>
            <w:top w:val="none" w:sz="0" w:space="0" w:color="auto"/>
            <w:left w:val="none" w:sz="0" w:space="0" w:color="auto"/>
            <w:bottom w:val="none" w:sz="0" w:space="0" w:color="auto"/>
            <w:right w:val="none" w:sz="0" w:space="0" w:color="auto"/>
          </w:divBdr>
          <w:divsChild>
            <w:div w:id="183709198">
              <w:marLeft w:val="0"/>
              <w:marRight w:val="0"/>
              <w:marTop w:val="0"/>
              <w:marBottom w:val="0"/>
              <w:divBdr>
                <w:top w:val="none" w:sz="0" w:space="0" w:color="auto"/>
                <w:left w:val="none" w:sz="0" w:space="0" w:color="auto"/>
                <w:bottom w:val="none" w:sz="0" w:space="0" w:color="auto"/>
                <w:right w:val="none" w:sz="0" w:space="0" w:color="auto"/>
              </w:divBdr>
            </w:div>
          </w:divsChild>
        </w:div>
        <w:div w:id="1936135801">
          <w:marLeft w:val="60"/>
          <w:marRight w:val="60"/>
          <w:marTop w:val="105"/>
          <w:marBottom w:val="105"/>
          <w:divBdr>
            <w:top w:val="none" w:sz="0" w:space="0" w:color="auto"/>
            <w:left w:val="none" w:sz="0" w:space="0" w:color="auto"/>
            <w:bottom w:val="none" w:sz="0" w:space="0" w:color="auto"/>
            <w:right w:val="none" w:sz="0" w:space="0" w:color="auto"/>
          </w:divBdr>
          <w:divsChild>
            <w:div w:id="540097583">
              <w:marLeft w:val="0"/>
              <w:marRight w:val="0"/>
              <w:marTop w:val="0"/>
              <w:marBottom w:val="0"/>
              <w:divBdr>
                <w:top w:val="none" w:sz="0" w:space="0" w:color="auto"/>
                <w:left w:val="none" w:sz="0" w:space="0" w:color="auto"/>
                <w:bottom w:val="none" w:sz="0" w:space="0" w:color="auto"/>
                <w:right w:val="none" w:sz="0" w:space="0" w:color="auto"/>
              </w:divBdr>
            </w:div>
          </w:divsChild>
        </w:div>
        <w:div w:id="1940020532">
          <w:marLeft w:val="60"/>
          <w:marRight w:val="60"/>
          <w:marTop w:val="105"/>
          <w:marBottom w:val="105"/>
          <w:divBdr>
            <w:top w:val="none" w:sz="0" w:space="0" w:color="auto"/>
            <w:left w:val="none" w:sz="0" w:space="0" w:color="auto"/>
            <w:bottom w:val="none" w:sz="0" w:space="0" w:color="auto"/>
            <w:right w:val="none" w:sz="0" w:space="0" w:color="auto"/>
          </w:divBdr>
          <w:divsChild>
            <w:div w:id="470946437">
              <w:marLeft w:val="0"/>
              <w:marRight w:val="0"/>
              <w:marTop w:val="0"/>
              <w:marBottom w:val="0"/>
              <w:divBdr>
                <w:top w:val="none" w:sz="0" w:space="0" w:color="auto"/>
                <w:left w:val="none" w:sz="0" w:space="0" w:color="auto"/>
                <w:bottom w:val="none" w:sz="0" w:space="0" w:color="auto"/>
                <w:right w:val="none" w:sz="0" w:space="0" w:color="auto"/>
              </w:divBdr>
            </w:div>
          </w:divsChild>
        </w:div>
        <w:div w:id="1950619180">
          <w:marLeft w:val="60"/>
          <w:marRight w:val="60"/>
          <w:marTop w:val="105"/>
          <w:marBottom w:val="105"/>
          <w:divBdr>
            <w:top w:val="none" w:sz="0" w:space="0" w:color="auto"/>
            <w:left w:val="none" w:sz="0" w:space="0" w:color="auto"/>
            <w:bottom w:val="none" w:sz="0" w:space="0" w:color="auto"/>
            <w:right w:val="none" w:sz="0" w:space="0" w:color="auto"/>
          </w:divBdr>
          <w:divsChild>
            <w:div w:id="1371803352">
              <w:marLeft w:val="0"/>
              <w:marRight w:val="0"/>
              <w:marTop w:val="0"/>
              <w:marBottom w:val="0"/>
              <w:divBdr>
                <w:top w:val="none" w:sz="0" w:space="0" w:color="auto"/>
                <w:left w:val="none" w:sz="0" w:space="0" w:color="auto"/>
                <w:bottom w:val="none" w:sz="0" w:space="0" w:color="auto"/>
                <w:right w:val="none" w:sz="0" w:space="0" w:color="auto"/>
              </w:divBdr>
            </w:div>
          </w:divsChild>
        </w:div>
        <w:div w:id="1951861440">
          <w:marLeft w:val="60"/>
          <w:marRight w:val="60"/>
          <w:marTop w:val="105"/>
          <w:marBottom w:val="105"/>
          <w:divBdr>
            <w:top w:val="none" w:sz="0" w:space="0" w:color="auto"/>
            <w:left w:val="none" w:sz="0" w:space="0" w:color="auto"/>
            <w:bottom w:val="none" w:sz="0" w:space="0" w:color="auto"/>
            <w:right w:val="none" w:sz="0" w:space="0" w:color="auto"/>
          </w:divBdr>
          <w:divsChild>
            <w:div w:id="431559904">
              <w:marLeft w:val="0"/>
              <w:marRight w:val="0"/>
              <w:marTop w:val="0"/>
              <w:marBottom w:val="0"/>
              <w:divBdr>
                <w:top w:val="none" w:sz="0" w:space="0" w:color="auto"/>
                <w:left w:val="none" w:sz="0" w:space="0" w:color="auto"/>
                <w:bottom w:val="none" w:sz="0" w:space="0" w:color="auto"/>
                <w:right w:val="none" w:sz="0" w:space="0" w:color="auto"/>
              </w:divBdr>
            </w:div>
          </w:divsChild>
        </w:div>
        <w:div w:id="1956787438">
          <w:marLeft w:val="60"/>
          <w:marRight w:val="60"/>
          <w:marTop w:val="105"/>
          <w:marBottom w:val="105"/>
          <w:divBdr>
            <w:top w:val="none" w:sz="0" w:space="0" w:color="auto"/>
            <w:left w:val="none" w:sz="0" w:space="0" w:color="auto"/>
            <w:bottom w:val="none" w:sz="0" w:space="0" w:color="auto"/>
            <w:right w:val="none" w:sz="0" w:space="0" w:color="auto"/>
          </w:divBdr>
          <w:divsChild>
            <w:div w:id="1742559795">
              <w:marLeft w:val="0"/>
              <w:marRight w:val="0"/>
              <w:marTop w:val="0"/>
              <w:marBottom w:val="0"/>
              <w:divBdr>
                <w:top w:val="none" w:sz="0" w:space="0" w:color="auto"/>
                <w:left w:val="none" w:sz="0" w:space="0" w:color="auto"/>
                <w:bottom w:val="none" w:sz="0" w:space="0" w:color="auto"/>
                <w:right w:val="none" w:sz="0" w:space="0" w:color="auto"/>
              </w:divBdr>
            </w:div>
          </w:divsChild>
        </w:div>
        <w:div w:id="1964454544">
          <w:marLeft w:val="60"/>
          <w:marRight w:val="60"/>
          <w:marTop w:val="105"/>
          <w:marBottom w:val="105"/>
          <w:divBdr>
            <w:top w:val="none" w:sz="0" w:space="0" w:color="auto"/>
            <w:left w:val="none" w:sz="0" w:space="0" w:color="auto"/>
            <w:bottom w:val="none" w:sz="0" w:space="0" w:color="auto"/>
            <w:right w:val="none" w:sz="0" w:space="0" w:color="auto"/>
          </w:divBdr>
          <w:divsChild>
            <w:div w:id="1111514922">
              <w:marLeft w:val="0"/>
              <w:marRight w:val="0"/>
              <w:marTop w:val="0"/>
              <w:marBottom w:val="0"/>
              <w:divBdr>
                <w:top w:val="none" w:sz="0" w:space="0" w:color="auto"/>
                <w:left w:val="none" w:sz="0" w:space="0" w:color="auto"/>
                <w:bottom w:val="none" w:sz="0" w:space="0" w:color="auto"/>
                <w:right w:val="none" w:sz="0" w:space="0" w:color="auto"/>
              </w:divBdr>
            </w:div>
          </w:divsChild>
        </w:div>
        <w:div w:id="1975017601">
          <w:marLeft w:val="60"/>
          <w:marRight w:val="60"/>
          <w:marTop w:val="105"/>
          <w:marBottom w:val="105"/>
          <w:divBdr>
            <w:top w:val="none" w:sz="0" w:space="0" w:color="auto"/>
            <w:left w:val="none" w:sz="0" w:space="0" w:color="auto"/>
            <w:bottom w:val="none" w:sz="0" w:space="0" w:color="auto"/>
            <w:right w:val="none" w:sz="0" w:space="0" w:color="auto"/>
          </w:divBdr>
          <w:divsChild>
            <w:div w:id="303967862">
              <w:marLeft w:val="0"/>
              <w:marRight w:val="0"/>
              <w:marTop w:val="0"/>
              <w:marBottom w:val="0"/>
              <w:divBdr>
                <w:top w:val="none" w:sz="0" w:space="0" w:color="auto"/>
                <w:left w:val="none" w:sz="0" w:space="0" w:color="auto"/>
                <w:bottom w:val="none" w:sz="0" w:space="0" w:color="auto"/>
                <w:right w:val="none" w:sz="0" w:space="0" w:color="auto"/>
              </w:divBdr>
            </w:div>
          </w:divsChild>
        </w:div>
        <w:div w:id="1976985267">
          <w:marLeft w:val="60"/>
          <w:marRight w:val="60"/>
          <w:marTop w:val="105"/>
          <w:marBottom w:val="105"/>
          <w:divBdr>
            <w:top w:val="none" w:sz="0" w:space="0" w:color="auto"/>
            <w:left w:val="none" w:sz="0" w:space="0" w:color="auto"/>
            <w:bottom w:val="none" w:sz="0" w:space="0" w:color="auto"/>
            <w:right w:val="none" w:sz="0" w:space="0" w:color="auto"/>
          </w:divBdr>
          <w:divsChild>
            <w:div w:id="61100127">
              <w:marLeft w:val="0"/>
              <w:marRight w:val="0"/>
              <w:marTop w:val="0"/>
              <w:marBottom w:val="0"/>
              <w:divBdr>
                <w:top w:val="none" w:sz="0" w:space="0" w:color="auto"/>
                <w:left w:val="none" w:sz="0" w:space="0" w:color="auto"/>
                <w:bottom w:val="none" w:sz="0" w:space="0" w:color="auto"/>
                <w:right w:val="none" w:sz="0" w:space="0" w:color="auto"/>
              </w:divBdr>
            </w:div>
          </w:divsChild>
        </w:div>
        <w:div w:id="1977877553">
          <w:marLeft w:val="60"/>
          <w:marRight w:val="60"/>
          <w:marTop w:val="105"/>
          <w:marBottom w:val="105"/>
          <w:divBdr>
            <w:top w:val="none" w:sz="0" w:space="0" w:color="auto"/>
            <w:left w:val="none" w:sz="0" w:space="0" w:color="auto"/>
            <w:bottom w:val="none" w:sz="0" w:space="0" w:color="auto"/>
            <w:right w:val="none" w:sz="0" w:space="0" w:color="auto"/>
          </w:divBdr>
          <w:divsChild>
            <w:div w:id="1275940179">
              <w:marLeft w:val="0"/>
              <w:marRight w:val="0"/>
              <w:marTop w:val="0"/>
              <w:marBottom w:val="0"/>
              <w:divBdr>
                <w:top w:val="none" w:sz="0" w:space="0" w:color="auto"/>
                <w:left w:val="none" w:sz="0" w:space="0" w:color="auto"/>
                <w:bottom w:val="none" w:sz="0" w:space="0" w:color="auto"/>
                <w:right w:val="none" w:sz="0" w:space="0" w:color="auto"/>
              </w:divBdr>
            </w:div>
          </w:divsChild>
        </w:div>
        <w:div w:id="1981884819">
          <w:marLeft w:val="60"/>
          <w:marRight w:val="60"/>
          <w:marTop w:val="105"/>
          <w:marBottom w:val="105"/>
          <w:divBdr>
            <w:top w:val="none" w:sz="0" w:space="0" w:color="auto"/>
            <w:left w:val="none" w:sz="0" w:space="0" w:color="auto"/>
            <w:bottom w:val="none" w:sz="0" w:space="0" w:color="auto"/>
            <w:right w:val="none" w:sz="0" w:space="0" w:color="auto"/>
          </w:divBdr>
          <w:divsChild>
            <w:div w:id="967273893">
              <w:marLeft w:val="0"/>
              <w:marRight w:val="0"/>
              <w:marTop w:val="0"/>
              <w:marBottom w:val="0"/>
              <w:divBdr>
                <w:top w:val="none" w:sz="0" w:space="0" w:color="auto"/>
                <w:left w:val="none" w:sz="0" w:space="0" w:color="auto"/>
                <w:bottom w:val="none" w:sz="0" w:space="0" w:color="auto"/>
                <w:right w:val="none" w:sz="0" w:space="0" w:color="auto"/>
              </w:divBdr>
            </w:div>
          </w:divsChild>
        </w:div>
        <w:div w:id="1982270743">
          <w:marLeft w:val="60"/>
          <w:marRight w:val="60"/>
          <w:marTop w:val="105"/>
          <w:marBottom w:val="105"/>
          <w:divBdr>
            <w:top w:val="none" w:sz="0" w:space="0" w:color="auto"/>
            <w:left w:val="none" w:sz="0" w:space="0" w:color="auto"/>
            <w:bottom w:val="none" w:sz="0" w:space="0" w:color="auto"/>
            <w:right w:val="none" w:sz="0" w:space="0" w:color="auto"/>
          </w:divBdr>
          <w:divsChild>
            <w:div w:id="745030247">
              <w:marLeft w:val="0"/>
              <w:marRight w:val="0"/>
              <w:marTop w:val="0"/>
              <w:marBottom w:val="0"/>
              <w:divBdr>
                <w:top w:val="none" w:sz="0" w:space="0" w:color="auto"/>
                <w:left w:val="none" w:sz="0" w:space="0" w:color="auto"/>
                <w:bottom w:val="none" w:sz="0" w:space="0" w:color="auto"/>
                <w:right w:val="none" w:sz="0" w:space="0" w:color="auto"/>
              </w:divBdr>
            </w:div>
          </w:divsChild>
        </w:div>
        <w:div w:id="1988129067">
          <w:marLeft w:val="60"/>
          <w:marRight w:val="60"/>
          <w:marTop w:val="105"/>
          <w:marBottom w:val="105"/>
          <w:divBdr>
            <w:top w:val="none" w:sz="0" w:space="0" w:color="auto"/>
            <w:left w:val="none" w:sz="0" w:space="0" w:color="auto"/>
            <w:bottom w:val="none" w:sz="0" w:space="0" w:color="auto"/>
            <w:right w:val="none" w:sz="0" w:space="0" w:color="auto"/>
          </w:divBdr>
          <w:divsChild>
            <w:div w:id="948198099">
              <w:marLeft w:val="0"/>
              <w:marRight w:val="0"/>
              <w:marTop w:val="0"/>
              <w:marBottom w:val="0"/>
              <w:divBdr>
                <w:top w:val="none" w:sz="0" w:space="0" w:color="auto"/>
                <w:left w:val="none" w:sz="0" w:space="0" w:color="auto"/>
                <w:bottom w:val="none" w:sz="0" w:space="0" w:color="auto"/>
                <w:right w:val="none" w:sz="0" w:space="0" w:color="auto"/>
              </w:divBdr>
            </w:div>
          </w:divsChild>
        </w:div>
        <w:div w:id="1990400795">
          <w:marLeft w:val="60"/>
          <w:marRight w:val="60"/>
          <w:marTop w:val="105"/>
          <w:marBottom w:val="105"/>
          <w:divBdr>
            <w:top w:val="none" w:sz="0" w:space="0" w:color="auto"/>
            <w:left w:val="none" w:sz="0" w:space="0" w:color="auto"/>
            <w:bottom w:val="none" w:sz="0" w:space="0" w:color="auto"/>
            <w:right w:val="none" w:sz="0" w:space="0" w:color="auto"/>
          </w:divBdr>
          <w:divsChild>
            <w:div w:id="678625623">
              <w:marLeft w:val="0"/>
              <w:marRight w:val="0"/>
              <w:marTop w:val="0"/>
              <w:marBottom w:val="0"/>
              <w:divBdr>
                <w:top w:val="none" w:sz="0" w:space="0" w:color="auto"/>
                <w:left w:val="none" w:sz="0" w:space="0" w:color="auto"/>
                <w:bottom w:val="none" w:sz="0" w:space="0" w:color="auto"/>
                <w:right w:val="none" w:sz="0" w:space="0" w:color="auto"/>
              </w:divBdr>
            </w:div>
          </w:divsChild>
        </w:div>
        <w:div w:id="1992515356">
          <w:marLeft w:val="60"/>
          <w:marRight w:val="60"/>
          <w:marTop w:val="105"/>
          <w:marBottom w:val="105"/>
          <w:divBdr>
            <w:top w:val="none" w:sz="0" w:space="0" w:color="auto"/>
            <w:left w:val="none" w:sz="0" w:space="0" w:color="auto"/>
            <w:bottom w:val="none" w:sz="0" w:space="0" w:color="auto"/>
            <w:right w:val="none" w:sz="0" w:space="0" w:color="auto"/>
          </w:divBdr>
          <w:divsChild>
            <w:div w:id="520631259">
              <w:marLeft w:val="0"/>
              <w:marRight w:val="0"/>
              <w:marTop w:val="0"/>
              <w:marBottom w:val="0"/>
              <w:divBdr>
                <w:top w:val="none" w:sz="0" w:space="0" w:color="auto"/>
                <w:left w:val="none" w:sz="0" w:space="0" w:color="auto"/>
                <w:bottom w:val="none" w:sz="0" w:space="0" w:color="auto"/>
                <w:right w:val="none" w:sz="0" w:space="0" w:color="auto"/>
              </w:divBdr>
            </w:div>
          </w:divsChild>
        </w:div>
        <w:div w:id="1994064567">
          <w:marLeft w:val="60"/>
          <w:marRight w:val="60"/>
          <w:marTop w:val="105"/>
          <w:marBottom w:val="105"/>
          <w:divBdr>
            <w:top w:val="none" w:sz="0" w:space="0" w:color="auto"/>
            <w:left w:val="none" w:sz="0" w:space="0" w:color="auto"/>
            <w:bottom w:val="none" w:sz="0" w:space="0" w:color="auto"/>
            <w:right w:val="none" w:sz="0" w:space="0" w:color="auto"/>
          </w:divBdr>
          <w:divsChild>
            <w:div w:id="38474650">
              <w:marLeft w:val="0"/>
              <w:marRight w:val="0"/>
              <w:marTop w:val="0"/>
              <w:marBottom w:val="0"/>
              <w:divBdr>
                <w:top w:val="none" w:sz="0" w:space="0" w:color="auto"/>
                <w:left w:val="none" w:sz="0" w:space="0" w:color="auto"/>
                <w:bottom w:val="none" w:sz="0" w:space="0" w:color="auto"/>
                <w:right w:val="none" w:sz="0" w:space="0" w:color="auto"/>
              </w:divBdr>
            </w:div>
          </w:divsChild>
        </w:div>
        <w:div w:id="2000040120">
          <w:marLeft w:val="60"/>
          <w:marRight w:val="60"/>
          <w:marTop w:val="105"/>
          <w:marBottom w:val="105"/>
          <w:divBdr>
            <w:top w:val="none" w:sz="0" w:space="0" w:color="auto"/>
            <w:left w:val="none" w:sz="0" w:space="0" w:color="auto"/>
            <w:bottom w:val="none" w:sz="0" w:space="0" w:color="auto"/>
            <w:right w:val="none" w:sz="0" w:space="0" w:color="auto"/>
          </w:divBdr>
          <w:divsChild>
            <w:div w:id="1193376343">
              <w:marLeft w:val="0"/>
              <w:marRight w:val="0"/>
              <w:marTop w:val="0"/>
              <w:marBottom w:val="0"/>
              <w:divBdr>
                <w:top w:val="none" w:sz="0" w:space="0" w:color="auto"/>
                <w:left w:val="none" w:sz="0" w:space="0" w:color="auto"/>
                <w:bottom w:val="none" w:sz="0" w:space="0" w:color="auto"/>
                <w:right w:val="none" w:sz="0" w:space="0" w:color="auto"/>
              </w:divBdr>
            </w:div>
          </w:divsChild>
        </w:div>
        <w:div w:id="2006736168">
          <w:marLeft w:val="60"/>
          <w:marRight w:val="60"/>
          <w:marTop w:val="105"/>
          <w:marBottom w:val="105"/>
          <w:divBdr>
            <w:top w:val="none" w:sz="0" w:space="0" w:color="auto"/>
            <w:left w:val="none" w:sz="0" w:space="0" w:color="auto"/>
            <w:bottom w:val="none" w:sz="0" w:space="0" w:color="auto"/>
            <w:right w:val="none" w:sz="0" w:space="0" w:color="auto"/>
          </w:divBdr>
          <w:divsChild>
            <w:div w:id="466361946">
              <w:marLeft w:val="0"/>
              <w:marRight w:val="0"/>
              <w:marTop w:val="0"/>
              <w:marBottom w:val="0"/>
              <w:divBdr>
                <w:top w:val="none" w:sz="0" w:space="0" w:color="auto"/>
                <w:left w:val="none" w:sz="0" w:space="0" w:color="auto"/>
                <w:bottom w:val="none" w:sz="0" w:space="0" w:color="auto"/>
                <w:right w:val="none" w:sz="0" w:space="0" w:color="auto"/>
              </w:divBdr>
            </w:div>
          </w:divsChild>
        </w:div>
        <w:div w:id="2012902122">
          <w:marLeft w:val="60"/>
          <w:marRight w:val="60"/>
          <w:marTop w:val="105"/>
          <w:marBottom w:val="105"/>
          <w:divBdr>
            <w:top w:val="none" w:sz="0" w:space="0" w:color="auto"/>
            <w:left w:val="none" w:sz="0" w:space="0" w:color="auto"/>
            <w:bottom w:val="none" w:sz="0" w:space="0" w:color="auto"/>
            <w:right w:val="none" w:sz="0" w:space="0" w:color="auto"/>
          </w:divBdr>
          <w:divsChild>
            <w:div w:id="1021515947">
              <w:marLeft w:val="0"/>
              <w:marRight w:val="0"/>
              <w:marTop w:val="0"/>
              <w:marBottom w:val="0"/>
              <w:divBdr>
                <w:top w:val="none" w:sz="0" w:space="0" w:color="auto"/>
                <w:left w:val="none" w:sz="0" w:space="0" w:color="auto"/>
                <w:bottom w:val="none" w:sz="0" w:space="0" w:color="auto"/>
                <w:right w:val="none" w:sz="0" w:space="0" w:color="auto"/>
              </w:divBdr>
            </w:div>
          </w:divsChild>
        </w:div>
        <w:div w:id="2013533415">
          <w:marLeft w:val="60"/>
          <w:marRight w:val="60"/>
          <w:marTop w:val="105"/>
          <w:marBottom w:val="105"/>
          <w:divBdr>
            <w:top w:val="none" w:sz="0" w:space="0" w:color="auto"/>
            <w:left w:val="none" w:sz="0" w:space="0" w:color="auto"/>
            <w:bottom w:val="none" w:sz="0" w:space="0" w:color="auto"/>
            <w:right w:val="none" w:sz="0" w:space="0" w:color="auto"/>
          </w:divBdr>
          <w:divsChild>
            <w:div w:id="1747072934">
              <w:marLeft w:val="0"/>
              <w:marRight w:val="0"/>
              <w:marTop w:val="0"/>
              <w:marBottom w:val="0"/>
              <w:divBdr>
                <w:top w:val="none" w:sz="0" w:space="0" w:color="auto"/>
                <w:left w:val="none" w:sz="0" w:space="0" w:color="auto"/>
                <w:bottom w:val="none" w:sz="0" w:space="0" w:color="auto"/>
                <w:right w:val="none" w:sz="0" w:space="0" w:color="auto"/>
              </w:divBdr>
            </w:div>
          </w:divsChild>
        </w:div>
        <w:div w:id="2015263823">
          <w:marLeft w:val="60"/>
          <w:marRight w:val="60"/>
          <w:marTop w:val="105"/>
          <w:marBottom w:val="105"/>
          <w:divBdr>
            <w:top w:val="none" w:sz="0" w:space="0" w:color="auto"/>
            <w:left w:val="none" w:sz="0" w:space="0" w:color="auto"/>
            <w:bottom w:val="none" w:sz="0" w:space="0" w:color="auto"/>
            <w:right w:val="none" w:sz="0" w:space="0" w:color="auto"/>
          </w:divBdr>
          <w:divsChild>
            <w:div w:id="159927878">
              <w:marLeft w:val="0"/>
              <w:marRight w:val="0"/>
              <w:marTop w:val="0"/>
              <w:marBottom w:val="0"/>
              <w:divBdr>
                <w:top w:val="none" w:sz="0" w:space="0" w:color="auto"/>
                <w:left w:val="none" w:sz="0" w:space="0" w:color="auto"/>
                <w:bottom w:val="none" w:sz="0" w:space="0" w:color="auto"/>
                <w:right w:val="none" w:sz="0" w:space="0" w:color="auto"/>
              </w:divBdr>
            </w:div>
          </w:divsChild>
        </w:div>
        <w:div w:id="2018845792">
          <w:marLeft w:val="60"/>
          <w:marRight w:val="60"/>
          <w:marTop w:val="105"/>
          <w:marBottom w:val="105"/>
          <w:divBdr>
            <w:top w:val="none" w:sz="0" w:space="0" w:color="auto"/>
            <w:left w:val="none" w:sz="0" w:space="0" w:color="auto"/>
            <w:bottom w:val="none" w:sz="0" w:space="0" w:color="auto"/>
            <w:right w:val="none" w:sz="0" w:space="0" w:color="auto"/>
          </w:divBdr>
          <w:divsChild>
            <w:div w:id="300230365">
              <w:marLeft w:val="0"/>
              <w:marRight w:val="0"/>
              <w:marTop w:val="0"/>
              <w:marBottom w:val="0"/>
              <w:divBdr>
                <w:top w:val="none" w:sz="0" w:space="0" w:color="auto"/>
                <w:left w:val="none" w:sz="0" w:space="0" w:color="auto"/>
                <w:bottom w:val="none" w:sz="0" w:space="0" w:color="auto"/>
                <w:right w:val="none" w:sz="0" w:space="0" w:color="auto"/>
              </w:divBdr>
            </w:div>
          </w:divsChild>
        </w:div>
        <w:div w:id="2019653771">
          <w:marLeft w:val="60"/>
          <w:marRight w:val="60"/>
          <w:marTop w:val="105"/>
          <w:marBottom w:val="105"/>
          <w:divBdr>
            <w:top w:val="none" w:sz="0" w:space="0" w:color="auto"/>
            <w:left w:val="none" w:sz="0" w:space="0" w:color="auto"/>
            <w:bottom w:val="none" w:sz="0" w:space="0" w:color="auto"/>
            <w:right w:val="none" w:sz="0" w:space="0" w:color="auto"/>
          </w:divBdr>
          <w:divsChild>
            <w:div w:id="1902668944">
              <w:marLeft w:val="0"/>
              <w:marRight w:val="0"/>
              <w:marTop w:val="0"/>
              <w:marBottom w:val="0"/>
              <w:divBdr>
                <w:top w:val="none" w:sz="0" w:space="0" w:color="auto"/>
                <w:left w:val="none" w:sz="0" w:space="0" w:color="auto"/>
                <w:bottom w:val="none" w:sz="0" w:space="0" w:color="auto"/>
                <w:right w:val="none" w:sz="0" w:space="0" w:color="auto"/>
              </w:divBdr>
            </w:div>
          </w:divsChild>
        </w:div>
        <w:div w:id="2021156316">
          <w:marLeft w:val="60"/>
          <w:marRight w:val="60"/>
          <w:marTop w:val="105"/>
          <w:marBottom w:val="105"/>
          <w:divBdr>
            <w:top w:val="none" w:sz="0" w:space="0" w:color="auto"/>
            <w:left w:val="none" w:sz="0" w:space="0" w:color="auto"/>
            <w:bottom w:val="none" w:sz="0" w:space="0" w:color="auto"/>
            <w:right w:val="none" w:sz="0" w:space="0" w:color="auto"/>
          </w:divBdr>
          <w:divsChild>
            <w:div w:id="1855849649">
              <w:marLeft w:val="0"/>
              <w:marRight w:val="0"/>
              <w:marTop w:val="0"/>
              <w:marBottom w:val="0"/>
              <w:divBdr>
                <w:top w:val="none" w:sz="0" w:space="0" w:color="auto"/>
                <w:left w:val="none" w:sz="0" w:space="0" w:color="auto"/>
                <w:bottom w:val="none" w:sz="0" w:space="0" w:color="auto"/>
                <w:right w:val="none" w:sz="0" w:space="0" w:color="auto"/>
              </w:divBdr>
            </w:div>
          </w:divsChild>
        </w:div>
        <w:div w:id="2038774156">
          <w:marLeft w:val="60"/>
          <w:marRight w:val="60"/>
          <w:marTop w:val="105"/>
          <w:marBottom w:val="105"/>
          <w:divBdr>
            <w:top w:val="none" w:sz="0" w:space="0" w:color="auto"/>
            <w:left w:val="none" w:sz="0" w:space="0" w:color="auto"/>
            <w:bottom w:val="none" w:sz="0" w:space="0" w:color="auto"/>
            <w:right w:val="none" w:sz="0" w:space="0" w:color="auto"/>
          </w:divBdr>
          <w:divsChild>
            <w:div w:id="178348509">
              <w:marLeft w:val="0"/>
              <w:marRight w:val="0"/>
              <w:marTop w:val="0"/>
              <w:marBottom w:val="0"/>
              <w:divBdr>
                <w:top w:val="none" w:sz="0" w:space="0" w:color="auto"/>
                <w:left w:val="none" w:sz="0" w:space="0" w:color="auto"/>
                <w:bottom w:val="none" w:sz="0" w:space="0" w:color="auto"/>
                <w:right w:val="none" w:sz="0" w:space="0" w:color="auto"/>
              </w:divBdr>
            </w:div>
          </w:divsChild>
        </w:div>
        <w:div w:id="2040933709">
          <w:marLeft w:val="60"/>
          <w:marRight w:val="60"/>
          <w:marTop w:val="105"/>
          <w:marBottom w:val="105"/>
          <w:divBdr>
            <w:top w:val="none" w:sz="0" w:space="0" w:color="auto"/>
            <w:left w:val="none" w:sz="0" w:space="0" w:color="auto"/>
            <w:bottom w:val="none" w:sz="0" w:space="0" w:color="auto"/>
            <w:right w:val="none" w:sz="0" w:space="0" w:color="auto"/>
          </w:divBdr>
          <w:divsChild>
            <w:div w:id="266816227">
              <w:marLeft w:val="0"/>
              <w:marRight w:val="0"/>
              <w:marTop w:val="0"/>
              <w:marBottom w:val="0"/>
              <w:divBdr>
                <w:top w:val="none" w:sz="0" w:space="0" w:color="auto"/>
                <w:left w:val="none" w:sz="0" w:space="0" w:color="auto"/>
                <w:bottom w:val="none" w:sz="0" w:space="0" w:color="auto"/>
                <w:right w:val="none" w:sz="0" w:space="0" w:color="auto"/>
              </w:divBdr>
            </w:div>
          </w:divsChild>
        </w:div>
        <w:div w:id="2042121564">
          <w:marLeft w:val="60"/>
          <w:marRight w:val="60"/>
          <w:marTop w:val="105"/>
          <w:marBottom w:val="105"/>
          <w:divBdr>
            <w:top w:val="none" w:sz="0" w:space="0" w:color="auto"/>
            <w:left w:val="none" w:sz="0" w:space="0" w:color="auto"/>
            <w:bottom w:val="none" w:sz="0" w:space="0" w:color="auto"/>
            <w:right w:val="none" w:sz="0" w:space="0" w:color="auto"/>
          </w:divBdr>
          <w:divsChild>
            <w:div w:id="1491404106">
              <w:marLeft w:val="0"/>
              <w:marRight w:val="0"/>
              <w:marTop w:val="0"/>
              <w:marBottom w:val="0"/>
              <w:divBdr>
                <w:top w:val="none" w:sz="0" w:space="0" w:color="auto"/>
                <w:left w:val="none" w:sz="0" w:space="0" w:color="auto"/>
                <w:bottom w:val="none" w:sz="0" w:space="0" w:color="auto"/>
                <w:right w:val="none" w:sz="0" w:space="0" w:color="auto"/>
              </w:divBdr>
            </w:div>
          </w:divsChild>
        </w:div>
        <w:div w:id="2055962021">
          <w:marLeft w:val="60"/>
          <w:marRight w:val="60"/>
          <w:marTop w:val="105"/>
          <w:marBottom w:val="105"/>
          <w:divBdr>
            <w:top w:val="none" w:sz="0" w:space="0" w:color="auto"/>
            <w:left w:val="none" w:sz="0" w:space="0" w:color="auto"/>
            <w:bottom w:val="none" w:sz="0" w:space="0" w:color="auto"/>
            <w:right w:val="none" w:sz="0" w:space="0" w:color="auto"/>
          </w:divBdr>
          <w:divsChild>
            <w:div w:id="1024553732">
              <w:marLeft w:val="0"/>
              <w:marRight w:val="0"/>
              <w:marTop w:val="0"/>
              <w:marBottom w:val="0"/>
              <w:divBdr>
                <w:top w:val="none" w:sz="0" w:space="0" w:color="auto"/>
                <w:left w:val="none" w:sz="0" w:space="0" w:color="auto"/>
                <w:bottom w:val="none" w:sz="0" w:space="0" w:color="auto"/>
                <w:right w:val="none" w:sz="0" w:space="0" w:color="auto"/>
              </w:divBdr>
            </w:div>
          </w:divsChild>
        </w:div>
        <w:div w:id="2056807799">
          <w:marLeft w:val="60"/>
          <w:marRight w:val="60"/>
          <w:marTop w:val="105"/>
          <w:marBottom w:val="105"/>
          <w:divBdr>
            <w:top w:val="none" w:sz="0" w:space="0" w:color="auto"/>
            <w:left w:val="none" w:sz="0" w:space="0" w:color="auto"/>
            <w:bottom w:val="none" w:sz="0" w:space="0" w:color="auto"/>
            <w:right w:val="none" w:sz="0" w:space="0" w:color="auto"/>
          </w:divBdr>
          <w:divsChild>
            <w:div w:id="426537068">
              <w:marLeft w:val="0"/>
              <w:marRight w:val="0"/>
              <w:marTop w:val="0"/>
              <w:marBottom w:val="0"/>
              <w:divBdr>
                <w:top w:val="none" w:sz="0" w:space="0" w:color="auto"/>
                <w:left w:val="none" w:sz="0" w:space="0" w:color="auto"/>
                <w:bottom w:val="none" w:sz="0" w:space="0" w:color="auto"/>
                <w:right w:val="none" w:sz="0" w:space="0" w:color="auto"/>
              </w:divBdr>
            </w:div>
          </w:divsChild>
        </w:div>
        <w:div w:id="2057123332">
          <w:marLeft w:val="60"/>
          <w:marRight w:val="60"/>
          <w:marTop w:val="105"/>
          <w:marBottom w:val="105"/>
          <w:divBdr>
            <w:top w:val="none" w:sz="0" w:space="0" w:color="auto"/>
            <w:left w:val="none" w:sz="0" w:space="0" w:color="auto"/>
            <w:bottom w:val="none" w:sz="0" w:space="0" w:color="auto"/>
            <w:right w:val="none" w:sz="0" w:space="0" w:color="auto"/>
          </w:divBdr>
          <w:divsChild>
            <w:div w:id="1143617967">
              <w:marLeft w:val="0"/>
              <w:marRight w:val="0"/>
              <w:marTop w:val="0"/>
              <w:marBottom w:val="0"/>
              <w:divBdr>
                <w:top w:val="none" w:sz="0" w:space="0" w:color="auto"/>
                <w:left w:val="none" w:sz="0" w:space="0" w:color="auto"/>
                <w:bottom w:val="none" w:sz="0" w:space="0" w:color="auto"/>
                <w:right w:val="none" w:sz="0" w:space="0" w:color="auto"/>
              </w:divBdr>
            </w:div>
          </w:divsChild>
        </w:div>
        <w:div w:id="2057310074">
          <w:marLeft w:val="60"/>
          <w:marRight w:val="60"/>
          <w:marTop w:val="105"/>
          <w:marBottom w:val="105"/>
          <w:divBdr>
            <w:top w:val="none" w:sz="0" w:space="0" w:color="auto"/>
            <w:left w:val="none" w:sz="0" w:space="0" w:color="auto"/>
            <w:bottom w:val="none" w:sz="0" w:space="0" w:color="auto"/>
            <w:right w:val="none" w:sz="0" w:space="0" w:color="auto"/>
          </w:divBdr>
          <w:divsChild>
            <w:div w:id="1501044761">
              <w:marLeft w:val="0"/>
              <w:marRight w:val="0"/>
              <w:marTop w:val="0"/>
              <w:marBottom w:val="0"/>
              <w:divBdr>
                <w:top w:val="none" w:sz="0" w:space="0" w:color="auto"/>
                <w:left w:val="none" w:sz="0" w:space="0" w:color="auto"/>
                <w:bottom w:val="none" w:sz="0" w:space="0" w:color="auto"/>
                <w:right w:val="none" w:sz="0" w:space="0" w:color="auto"/>
              </w:divBdr>
            </w:div>
          </w:divsChild>
        </w:div>
        <w:div w:id="2059165017">
          <w:marLeft w:val="60"/>
          <w:marRight w:val="60"/>
          <w:marTop w:val="105"/>
          <w:marBottom w:val="105"/>
          <w:divBdr>
            <w:top w:val="none" w:sz="0" w:space="0" w:color="auto"/>
            <w:left w:val="none" w:sz="0" w:space="0" w:color="auto"/>
            <w:bottom w:val="none" w:sz="0" w:space="0" w:color="auto"/>
            <w:right w:val="none" w:sz="0" w:space="0" w:color="auto"/>
          </w:divBdr>
          <w:divsChild>
            <w:div w:id="171184849">
              <w:marLeft w:val="0"/>
              <w:marRight w:val="0"/>
              <w:marTop w:val="0"/>
              <w:marBottom w:val="0"/>
              <w:divBdr>
                <w:top w:val="none" w:sz="0" w:space="0" w:color="auto"/>
                <w:left w:val="none" w:sz="0" w:space="0" w:color="auto"/>
                <w:bottom w:val="none" w:sz="0" w:space="0" w:color="auto"/>
                <w:right w:val="none" w:sz="0" w:space="0" w:color="auto"/>
              </w:divBdr>
            </w:div>
          </w:divsChild>
        </w:div>
        <w:div w:id="2059550753">
          <w:marLeft w:val="60"/>
          <w:marRight w:val="60"/>
          <w:marTop w:val="105"/>
          <w:marBottom w:val="105"/>
          <w:divBdr>
            <w:top w:val="none" w:sz="0" w:space="0" w:color="auto"/>
            <w:left w:val="none" w:sz="0" w:space="0" w:color="auto"/>
            <w:bottom w:val="none" w:sz="0" w:space="0" w:color="auto"/>
            <w:right w:val="none" w:sz="0" w:space="0" w:color="auto"/>
          </w:divBdr>
          <w:divsChild>
            <w:div w:id="1575625867">
              <w:marLeft w:val="0"/>
              <w:marRight w:val="0"/>
              <w:marTop w:val="0"/>
              <w:marBottom w:val="0"/>
              <w:divBdr>
                <w:top w:val="none" w:sz="0" w:space="0" w:color="auto"/>
                <w:left w:val="none" w:sz="0" w:space="0" w:color="auto"/>
                <w:bottom w:val="none" w:sz="0" w:space="0" w:color="auto"/>
                <w:right w:val="none" w:sz="0" w:space="0" w:color="auto"/>
              </w:divBdr>
            </w:div>
          </w:divsChild>
        </w:div>
        <w:div w:id="2060350096">
          <w:marLeft w:val="60"/>
          <w:marRight w:val="60"/>
          <w:marTop w:val="105"/>
          <w:marBottom w:val="105"/>
          <w:divBdr>
            <w:top w:val="none" w:sz="0" w:space="0" w:color="auto"/>
            <w:left w:val="none" w:sz="0" w:space="0" w:color="auto"/>
            <w:bottom w:val="none" w:sz="0" w:space="0" w:color="auto"/>
            <w:right w:val="none" w:sz="0" w:space="0" w:color="auto"/>
          </w:divBdr>
          <w:divsChild>
            <w:div w:id="1353654551">
              <w:marLeft w:val="0"/>
              <w:marRight w:val="0"/>
              <w:marTop w:val="0"/>
              <w:marBottom w:val="0"/>
              <w:divBdr>
                <w:top w:val="none" w:sz="0" w:space="0" w:color="auto"/>
                <w:left w:val="none" w:sz="0" w:space="0" w:color="auto"/>
                <w:bottom w:val="none" w:sz="0" w:space="0" w:color="auto"/>
                <w:right w:val="none" w:sz="0" w:space="0" w:color="auto"/>
              </w:divBdr>
            </w:div>
          </w:divsChild>
        </w:div>
        <w:div w:id="2060662683">
          <w:marLeft w:val="60"/>
          <w:marRight w:val="60"/>
          <w:marTop w:val="105"/>
          <w:marBottom w:val="105"/>
          <w:divBdr>
            <w:top w:val="none" w:sz="0" w:space="0" w:color="auto"/>
            <w:left w:val="none" w:sz="0" w:space="0" w:color="auto"/>
            <w:bottom w:val="none" w:sz="0" w:space="0" w:color="auto"/>
            <w:right w:val="none" w:sz="0" w:space="0" w:color="auto"/>
          </w:divBdr>
          <w:divsChild>
            <w:div w:id="1708986732">
              <w:marLeft w:val="0"/>
              <w:marRight w:val="0"/>
              <w:marTop w:val="0"/>
              <w:marBottom w:val="0"/>
              <w:divBdr>
                <w:top w:val="none" w:sz="0" w:space="0" w:color="auto"/>
                <w:left w:val="none" w:sz="0" w:space="0" w:color="auto"/>
                <w:bottom w:val="none" w:sz="0" w:space="0" w:color="auto"/>
                <w:right w:val="none" w:sz="0" w:space="0" w:color="auto"/>
              </w:divBdr>
            </w:div>
          </w:divsChild>
        </w:div>
        <w:div w:id="2061589687">
          <w:marLeft w:val="60"/>
          <w:marRight w:val="60"/>
          <w:marTop w:val="105"/>
          <w:marBottom w:val="105"/>
          <w:divBdr>
            <w:top w:val="none" w:sz="0" w:space="0" w:color="auto"/>
            <w:left w:val="none" w:sz="0" w:space="0" w:color="auto"/>
            <w:bottom w:val="none" w:sz="0" w:space="0" w:color="auto"/>
            <w:right w:val="none" w:sz="0" w:space="0" w:color="auto"/>
          </w:divBdr>
          <w:divsChild>
            <w:div w:id="436946011">
              <w:marLeft w:val="0"/>
              <w:marRight w:val="0"/>
              <w:marTop w:val="0"/>
              <w:marBottom w:val="0"/>
              <w:divBdr>
                <w:top w:val="none" w:sz="0" w:space="0" w:color="auto"/>
                <w:left w:val="none" w:sz="0" w:space="0" w:color="auto"/>
                <w:bottom w:val="none" w:sz="0" w:space="0" w:color="auto"/>
                <w:right w:val="none" w:sz="0" w:space="0" w:color="auto"/>
              </w:divBdr>
            </w:div>
          </w:divsChild>
        </w:div>
        <w:div w:id="2063554632">
          <w:marLeft w:val="60"/>
          <w:marRight w:val="60"/>
          <w:marTop w:val="105"/>
          <w:marBottom w:val="105"/>
          <w:divBdr>
            <w:top w:val="none" w:sz="0" w:space="0" w:color="auto"/>
            <w:left w:val="none" w:sz="0" w:space="0" w:color="auto"/>
            <w:bottom w:val="none" w:sz="0" w:space="0" w:color="auto"/>
            <w:right w:val="none" w:sz="0" w:space="0" w:color="auto"/>
          </w:divBdr>
          <w:divsChild>
            <w:div w:id="313947778">
              <w:marLeft w:val="0"/>
              <w:marRight w:val="0"/>
              <w:marTop w:val="0"/>
              <w:marBottom w:val="0"/>
              <w:divBdr>
                <w:top w:val="none" w:sz="0" w:space="0" w:color="auto"/>
                <w:left w:val="none" w:sz="0" w:space="0" w:color="auto"/>
                <w:bottom w:val="none" w:sz="0" w:space="0" w:color="auto"/>
                <w:right w:val="none" w:sz="0" w:space="0" w:color="auto"/>
              </w:divBdr>
            </w:div>
          </w:divsChild>
        </w:div>
        <w:div w:id="2065441242">
          <w:marLeft w:val="60"/>
          <w:marRight w:val="60"/>
          <w:marTop w:val="105"/>
          <w:marBottom w:val="105"/>
          <w:divBdr>
            <w:top w:val="none" w:sz="0" w:space="0" w:color="auto"/>
            <w:left w:val="none" w:sz="0" w:space="0" w:color="auto"/>
            <w:bottom w:val="none" w:sz="0" w:space="0" w:color="auto"/>
            <w:right w:val="none" w:sz="0" w:space="0" w:color="auto"/>
          </w:divBdr>
          <w:divsChild>
            <w:div w:id="2012708506">
              <w:marLeft w:val="0"/>
              <w:marRight w:val="0"/>
              <w:marTop w:val="0"/>
              <w:marBottom w:val="0"/>
              <w:divBdr>
                <w:top w:val="none" w:sz="0" w:space="0" w:color="auto"/>
                <w:left w:val="none" w:sz="0" w:space="0" w:color="auto"/>
                <w:bottom w:val="none" w:sz="0" w:space="0" w:color="auto"/>
                <w:right w:val="none" w:sz="0" w:space="0" w:color="auto"/>
              </w:divBdr>
            </w:div>
          </w:divsChild>
        </w:div>
        <w:div w:id="2065642737">
          <w:marLeft w:val="60"/>
          <w:marRight w:val="60"/>
          <w:marTop w:val="105"/>
          <w:marBottom w:val="105"/>
          <w:divBdr>
            <w:top w:val="none" w:sz="0" w:space="0" w:color="auto"/>
            <w:left w:val="none" w:sz="0" w:space="0" w:color="auto"/>
            <w:bottom w:val="none" w:sz="0" w:space="0" w:color="auto"/>
            <w:right w:val="none" w:sz="0" w:space="0" w:color="auto"/>
          </w:divBdr>
          <w:divsChild>
            <w:div w:id="1903172773">
              <w:marLeft w:val="0"/>
              <w:marRight w:val="0"/>
              <w:marTop w:val="0"/>
              <w:marBottom w:val="0"/>
              <w:divBdr>
                <w:top w:val="none" w:sz="0" w:space="0" w:color="auto"/>
                <w:left w:val="none" w:sz="0" w:space="0" w:color="auto"/>
                <w:bottom w:val="none" w:sz="0" w:space="0" w:color="auto"/>
                <w:right w:val="none" w:sz="0" w:space="0" w:color="auto"/>
              </w:divBdr>
            </w:div>
          </w:divsChild>
        </w:div>
        <w:div w:id="2066441652">
          <w:marLeft w:val="60"/>
          <w:marRight w:val="60"/>
          <w:marTop w:val="105"/>
          <w:marBottom w:val="105"/>
          <w:divBdr>
            <w:top w:val="none" w:sz="0" w:space="0" w:color="auto"/>
            <w:left w:val="none" w:sz="0" w:space="0" w:color="auto"/>
            <w:bottom w:val="none" w:sz="0" w:space="0" w:color="auto"/>
            <w:right w:val="none" w:sz="0" w:space="0" w:color="auto"/>
          </w:divBdr>
          <w:divsChild>
            <w:div w:id="1284927125">
              <w:marLeft w:val="0"/>
              <w:marRight w:val="0"/>
              <w:marTop w:val="0"/>
              <w:marBottom w:val="0"/>
              <w:divBdr>
                <w:top w:val="none" w:sz="0" w:space="0" w:color="auto"/>
                <w:left w:val="none" w:sz="0" w:space="0" w:color="auto"/>
                <w:bottom w:val="none" w:sz="0" w:space="0" w:color="auto"/>
                <w:right w:val="none" w:sz="0" w:space="0" w:color="auto"/>
              </w:divBdr>
            </w:div>
          </w:divsChild>
        </w:div>
        <w:div w:id="2070879350">
          <w:marLeft w:val="60"/>
          <w:marRight w:val="60"/>
          <w:marTop w:val="105"/>
          <w:marBottom w:val="105"/>
          <w:divBdr>
            <w:top w:val="none" w:sz="0" w:space="0" w:color="auto"/>
            <w:left w:val="none" w:sz="0" w:space="0" w:color="auto"/>
            <w:bottom w:val="none" w:sz="0" w:space="0" w:color="auto"/>
            <w:right w:val="none" w:sz="0" w:space="0" w:color="auto"/>
          </w:divBdr>
          <w:divsChild>
            <w:div w:id="1234389591">
              <w:marLeft w:val="0"/>
              <w:marRight w:val="0"/>
              <w:marTop w:val="0"/>
              <w:marBottom w:val="0"/>
              <w:divBdr>
                <w:top w:val="none" w:sz="0" w:space="0" w:color="auto"/>
                <w:left w:val="none" w:sz="0" w:space="0" w:color="auto"/>
                <w:bottom w:val="none" w:sz="0" w:space="0" w:color="auto"/>
                <w:right w:val="none" w:sz="0" w:space="0" w:color="auto"/>
              </w:divBdr>
            </w:div>
          </w:divsChild>
        </w:div>
        <w:div w:id="2075154434">
          <w:marLeft w:val="60"/>
          <w:marRight w:val="60"/>
          <w:marTop w:val="105"/>
          <w:marBottom w:val="105"/>
          <w:divBdr>
            <w:top w:val="none" w:sz="0" w:space="0" w:color="auto"/>
            <w:left w:val="none" w:sz="0" w:space="0" w:color="auto"/>
            <w:bottom w:val="none" w:sz="0" w:space="0" w:color="auto"/>
            <w:right w:val="none" w:sz="0" w:space="0" w:color="auto"/>
          </w:divBdr>
        </w:div>
        <w:div w:id="2077360657">
          <w:marLeft w:val="60"/>
          <w:marRight w:val="60"/>
          <w:marTop w:val="105"/>
          <w:marBottom w:val="105"/>
          <w:divBdr>
            <w:top w:val="none" w:sz="0" w:space="0" w:color="auto"/>
            <w:left w:val="none" w:sz="0" w:space="0" w:color="auto"/>
            <w:bottom w:val="none" w:sz="0" w:space="0" w:color="auto"/>
            <w:right w:val="none" w:sz="0" w:space="0" w:color="auto"/>
          </w:divBdr>
          <w:divsChild>
            <w:div w:id="2102606555">
              <w:marLeft w:val="0"/>
              <w:marRight w:val="0"/>
              <w:marTop w:val="0"/>
              <w:marBottom w:val="0"/>
              <w:divBdr>
                <w:top w:val="none" w:sz="0" w:space="0" w:color="auto"/>
                <w:left w:val="none" w:sz="0" w:space="0" w:color="auto"/>
                <w:bottom w:val="none" w:sz="0" w:space="0" w:color="auto"/>
                <w:right w:val="none" w:sz="0" w:space="0" w:color="auto"/>
              </w:divBdr>
            </w:div>
          </w:divsChild>
        </w:div>
        <w:div w:id="2079130042">
          <w:marLeft w:val="60"/>
          <w:marRight w:val="60"/>
          <w:marTop w:val="105"/>
          <w:marBottom w:val="105"/>
          <w:divBdr>
            <w:top w:val="none" w:sz="0" w:space="0" w:color="auto"/>
            <w:left w:val="none" w:sz="0" w:space="0" w:color="auto"/>
            <w:bottom w:val="none" w:sz="0" w:space="0" w:color="auto"/>
            <w:right w:val="none" w:sz="0" w:space="0" w:color="auto"/>
          </w:divBdr>
          <w:divsChild>
            <w:div w:id="952251058">
              <w:marLeft w:val="0"/>
              <w:marRight w:val="0"/>
              <w:marTop w:val="0"/>
              <w:marBottom w:val="0"/>
              <w:divBdr>
                <w:top w:val="none" w:sz="0" w:space="0" w:color="auto"/>
                <w:left w:val="none" w:sz="0" w:space="0" w:color="auto"/>
                <w:bottom w:val="none" w:sz="0" w:space="0" w:color="auto"/>
                <w:right w:val="none" w:sz="0" w:space="0" w:color="auto"/>
              </w:divBdr>
            </w:div>
          </w:divsChild>
        </w:div>
        <w:div w:id="2086148420">
          <w:marLeft w:val="60"/>
          <w:marRight w:val="60"/>
          <w:marTop w:val="105"/>
          <w:marBottom w:val="105"/>
          <w:divBdr>
            <w:top w:val="none" w:sz="0" w:space="0" w:color="auto"/>
            <w:left w:val="none" w:sz="0" w:space="0" w:color="auto"/>
            <w:bottom w:val="none" w:sz="0" w:space="0" w:color="auto"/>
            <w:right w:val="none" w:sz="0" w:space="0" w:color="auto"/>
          </w:divBdr>
          <w:divsChild>
            <w:div w:id="782457795">
              <w:marLeft w:val="0"/>
              <w:marRight w:val="0"/>
              <w:marTop w:val="0"/>
              <w:marBottom w:val="0"/>
              <w:divBdr>
                <w:top w:val="none" w:sz="0" w:space="0" w:color="auto"/>
                <w:left w:val="none" w:sz="0" w:space="0" w:color="auto"/>
                <w:bottom w:val="none" w:sz="0" w:space="0" w:color="auto"/>
                <w:right w:val="none" w:sz="0" w:space="0" w:color="auto"/>
              </w:divBdr>
            </w:div>
          </w:divsChild>
        </w:div>
        <w:div w:id="2091999375">
          <w:marLeft w:val="60"/>
          <w:marRight w:val="60"/>
          <w:marTop w:val="105"/>
          <w:marBottom w:val="105"/>
          <w:divBdr>
            <w:top w:val="none" w:sz="0" w:space="0" w:color="auto"/>
            <w:left w:val="none" w:sz="0" w:space="0" w:color="auto"/>
            <w:bottom w:val="none" w:sz="0" w:space="0" w:color="auto"/>
            <w:right w:val="none" w:sz="0" w:space="0" w:color="auto"/>
          </w:divBdr>
        </w:div>
        <w:div w:id="2092190612">
          <w:marLeft w:val="60"/>
          <w:marRight w:val="60"/>
          <w:marTop w:val="105"/>
          <w:marBottom w:val="105"/>
          <w:divBdr>
            <w:top w:val="none" w:sz="0" w:space="0" w:color="auto"/>
            <w:left w:val="none" w:sz="0" w:space="0" w:color="auto"/>
            <w:bottom w:val="none" w:sz="0" w:space="0" w:color="auto"/>
            <w:right w:val="none" w:sz="0" w:space="0" w:color="auto"/>
          </w:divBdr>
          <w:divsChild>
            <w:div w:id="255334338">
              <w:marLeft w:val="0"/>
              <w:marRight w:val="0"/>
              <w:marTop w:val="0"/>
              <w:marBottom w:val="0"/>
              <w:divBdr>
                <w:top w:val="none" w:sz="0" w:space="0" w:color="auto"/>
                <w:left w:val="none" w:sz="0" w:space="0" w:color="auto"/>
                <w:bottom w:val="none" w:sz="0" w:space="0" w:color="auto"/>
                <w:right w:val="none" w:sz="0" w:space="0" w:color="auto"/>
              </w:divBdr>
            </w:div>
          </w:divsChild>
        </w:div>
        <w:div w:id="2096433225">
          <w:marLeft w:val="60"/>
          <w:marRight w:val="60"/>
          <w:marTop w:val="105"/>
          <w:marBottom w:val="105"/>
          <w:divBdr>
            <w:top w:val="none" w:sz="0" w:space="0" w:color="auto"/>
            <w:left w:val="none" w:sz="0" w:space="0" w:color="auto"/>
            <w:bottom w:val="none" w:sz="0" w:space="0" w:color="auto"/>
            <w:right w:val="none" w:sz="0" w:space="0" w:color="auto"/>
          </w:divBdr>
          <w:divsChild>
            <w:div w:id="514612687">
              <w:marLeft w:val="0"/>
              <w:marRight w:val="0"/>
              <w:marTop w:val="0"/>
              <w:marBottom w:val="0"/>
              <w:divBdr>
                <w:top w:val="none" w:sz="0" w:space="0" w:color="auto"/>
                <w:left w:val="none" w:sz="0" w:space="0" w:color="auto"/>
                <w:bottom w:val="none" w:sz="0" w:space="0" w:color="auto"/>
                <w:right w:val="none" w:sz="0" w:space="0" w:color="auto"/>
              </w:divBdr>
            </w:div>
          </w:divsChild>
        </w:div>
        <w:div w:id="2100832603">
          <w:marLeft w:val="60"/>
          <w:marRight w:val="60"/>
          <w:marTop w:val="105"/>
          <w:marBottom w:val="105"/>
          <w:divBdr>
            <w:top w:val="none" w:sz="0" w:space="0" w:color="auto"/>
            <w:left w:val="none" w:sz="0" w:space="0" w:color="auto"/>
            <w:bottom w:val="none" w:sz="0" w:space="0" w:color="auto"/>
            <w:right w:val="none" w:sz="0" w:space="0" w:color="auto"/>
          </w:divBdr>
          <w:divsChild>
            <w:div w:id="1985502358">
              <w:marLeft w:val="0"/>
              <w:marRight w:val="0"/>
              <w:marTop w:val="0"/>
              <w:marBottom w:val="0"/>
              <w:divBdr>
                <w:top w:val="none" w:sz="0" w:space="0" w:color="auto"/>
                <w:left w:val="none" w:sz="0" w:space="0" w:color="auto"/>
                <w:bottom w:val="none" w:sz="0" w:space="0" w:color="auto"/>
                <w:right w:val="none" w:sz="0" w:space="0" w:color="auto"/>
              </w:divBdr>
            </w:div>
          </w:divsChild>
        </w:div>
        <w:div w:id="2123454749">
          <w:marLeft w:val="60"/>
          <w:marRight w:val="60"/>
          <w:marTop w:val="105"/>
          <w:marBottom w:val="105"/>
          <w:divBdr>
            <w:top w:val="none" w:sz="0" w:space="0" w:color="auto"/>
            <w:left w:val="none" w:sz="0" w:space="0" w:color="auto"/>
            <w:bottom w:val="none" w:sz="0" w:space="0" w:color="auto"/>
            <w:right w:val="none" w:sz="0" w:space="0" w:color="auto"/>
          </w:divBdr>
          <w:divsChild>
            <w:div w:id="1535541110">
              <w:marLeft w:val="0"/>
              <w:marRight w:val="0"/>
              <w:marTop w:val="0"/>
              <w:marBottom w:val="0"/>
              <w:divBdr>
                <w:top w:val="none" w:sz="0" w:space="0" w:color="auto"/>
                <w:left w:val="none" w:sz="0" w:space="0" w:color="auto"/>
                <w:bottom w:val="none" w:sz="0" w:space="0" w:color="auto"/>
                <w:right w:val="none" w:sz="0" w:space="0" w:color="auto"/>
              </w:divBdr>
            </w:div>
          </w:divsChild>
        </w:div>
        <w:div w:id="2123525271">
          <w:marLeft w:val="60"/>
          <w:marRight w:val="60"/>
          <w:marTop w:val="105"/>
          <w:marBottom w:val="105"/>
          <w:divBdr>
            <w:top w:val="none" w:sz="0" w:space="0" w:color="auto"/>
            <w:left w:val="none" w:sz="0" w:space="0" w:color="auto"/>
            <w:bottom w:val="none" w:sz="0" w:space="0" w:color="auto"/>
            <w:right w:val="none" w:sz="0" w:space="0" w:color="auto"/>
          </w:divBdr>
          <w:divsChild>
            <w:div w:id="2061050705">
              <w:marLeft w:val="0"/>
              <w:marRight w:val="0"/>
              <w:marTop w:val="0"/>
              <w:marBottom w:val="0"/>
              <w:divBdr>
                <w:top w:val="none" w:sz="0" w:space="0" w:color="auto"/>
                <w:left w:val="none" w:sz="0" w:space="0" w:color="auto"/>
                <w:bottom w:val="none" w:sz="0" w:space="0" w:color="auto"/>
                <w:right w:val="none" w:sz="0" w:space="0" w:color="auto"/>
              </w:divBdr>
            </w:div>
          </w:divsChild>
        </w:div>
        <w:div w:id="2124955080">
          <w:marLeft w:val="60"/>
          <w:marRight w:val="60"/>
          <w:marTop w:val="105"/>
          <w:marBottom w:val="105"/>
          <w:divBdr>
            <w:top w:val="none" w:sz="0" w:space="0" w:color="auto"/>
            <w:left w:val="none" w:sz="0" w:space="0" w:color="auto"/>
            <w:bottom w:val="none" w:sz="0" w:space="0" w:color="auto"/>
            <w:right w:val="none" w:sz="0" w:space="0" w:color="auto"/>
          </w:divBdr>
          <w:divsChild>
            <w:div w:id="1329987967">
              <w:marLeft w:val="0"/>
              <w:marRight w:val="0"/>
              <w:marTop w:val="0"/>
              <w:marBottom w:val="0"/>
              <w:divBdr>
                <w:top w:val="none" w:sz="0" w:space="0" w:color="auto"/>
                <w:left w:val="none" w:sz="0" w:space="0" w:color="auto"/>
                <w:bottom w:val="none" w:sz="0" w:space="0" w:color="auto"/>
                <w:right w:val="none" w:sz="0" w:space="0" w:color="auto"/>
              </w:divBdr>
            </w:div>
          </w:divsChild>
        </w:div>
        <w:div w:id="2125418470">
          <w:marLeft w:val="60"/>
          <w:marRight w:val="60"/>
          <w:marTop w:val="105"/>
          <w:marBottom w:val="105"/>
          <w:divBdr>
            <w:top w:val="none" w:sz="0" w:space="0" w:color="auto"/>
            <w:left w:val="none" w:sz="0" w:space="0" w:color="auto"/>
            <w:bottom w:val="none" w:sz="0" w:space="0" w:color="auto"/>
            <w:right w:val="none" w:sz="0" w:space="0" w:color="auto"/>
          </w:divBdr>
          <w:divsChild>
            <w:div w:id="9265145">
              <w:marLeft w:val="0"/>
              <w:marRight w:val="0"/>
              <w:marTop w:val="0"/>
              <w:marBottom w:val="0"/>
              <w:divBdr>
                <w:top w:val="none" w:sz="0" w:space="0" w:color="auto"/>
                <w:left w:val="none" w:sz="0" w:space="0" w:color="auto"/>
                <w:bottom w:val="none" w:sz="0" w:space="0" w:color="auto"/>
                <w:right w:val="none" w:sz="0" w:space="0" w:color="auto"/>
              </w:divBdr>
            </w:div>
          </w:divsChild>
        </w:div>
        <w:div w:id="2125495073">
          <w:marLeft w:val="60"/>
          <w:marRight w:val="60"/>
          <w:marTop w:val="105"/>
          <w:marBottom w:val="105"/>
          <w:divBdr>
            <w:top w:val="none" w:sz="0" w:space="0" w:color="auto"/>
            <w:left w:val="none" w:sz="0" w:space="0" w:color="auto"/>
            <w:bottom w:val="none" w:sz="0" w:space="0" w:color="auto"/>
            <w:right w:val="none" w:sz="0" w:space="0" w:color="auto"/>
          </w:divBdr>
          <w:divsChild>
            <w:div w:id="1273782012">
              <w:marLeft w:val="0"/>
              <w:marRight w:val="0"/>
              <w:marTop w:val="0"/>
              <w:marBottom w:val="0"/>
              <w:divBdr>
                <w:top w:val="none" w:sz="0" w:space="0" w:color="auto"/>
                <w:left w:val="none" w:sz="0" w:space="0" w:color="auto"/>
                <w:bottom w:val="none" w:sz="0" w:space="0" w:color="auto"/>
                <w:right w:val="none" w:sz="0" w:space="0" w:color="auto"/>
              </w:divBdr>
            </w:div>
          </w:divsChild>
        </w:div>
        <w:div w:id="2130003224">
          <w:marLeft w:val="60"/>
          <w:marRight w:val="60"/>
          <w:marTop w:val="105"/>
          <w:marBottom w:val="105"/>
          <w:divBdr>
            <w:top w:val="none" w:sz="0" w:space="0" w:color="auto"/>
            <w:left w:val="none" w:sz="0" w:space="0" w:color="auto"/>
            <w:bottom w:val="none" w:sz="0" w:space="0" w:color="auto"/>
            <w:right w:val="none" w:sz="0" w:space="0" w:color="auto"/>
          </w:divBdr>
          <w:divsChild>
            <w:div w:id="1702902241">
              <w:marLeft w:val="0"/>
              <w:marRight w:val="0"/>
              <w:marTop w:val="0"/>
              <w:marBottom w:val="0"/>
              <w:divBdr>
                <w:top w:val="none" w:sz="0" w:space="0" w:color="auto"/>
                <w:left w:val="none" w:sz="0" w:space="0" w:color="auto"/>
                <w:bottom w:val="none" w:sz="0" w:space="0" w:color="auto"/>
                <w:right w:val="none" w:sz="0" w:space="0" w:color="auto"/>
              </w:divBdr>
            </w:div>
          </w:divsChild>
        </w:div>
        <w:div w:id="2133402085">
          <w:marLeft w:val="60"/>
          <w:marRight w:val="60"/>
          <w:marTop w:val="105"/>
          <w:marBottom w:val="105"/>
          <w:divBdr>
            <w:top w:val="none" w:sz="0" w:space="0" w:color="auto"/>
            <w:left w:val="none" w:sz="0" w:space="0" w:color="auto"/>
            <w:bottom w:val="none" w:sz="0" w:space="0" w:color="auto"/>
            <w:right w:val="none" w:sz="0" w:space="0" w:color="auto"/>
          </w:divBdr>
          <w:divsChild>
            <w:div w:id="1025448274">
              <w:marLeft w:val="0"/>
              <w:marRight w:val="0"/>
              <w:marTop w:val="0"/>
              <w:marBottom w:val="0"/>
              <w:divBdr>
                <w:top w:val="none" w:sz="0" w:space="0" w:color="auto"/>
                <w:left w:val="none" w:sz="0" w:space="0" w:color="auto"/>
                <w:bottom w:val="none" w:sz="0" w:space="0" w:color="auto"/>
                <w:right w:val="none" w:sz="0" w:space="0" w:color="auto"/>
              </w:divBdr>
            </w:div>
          </w:divsChild>
        </w:div>
        <w:div w:id="2137553511">
          <w:marLeft w:val="60"/>
          <w:marRight w:val="60"/>
          <w:marTop w:val="105"/>
          <w:marBottom w:val="105"/>
          <w:divBdr>
            <w:top w:val="none" w:sz="0" w:space="0" w:color="auto"/>
            <w:left w:val="none" w:sz="0" w:space="0" w:color="auto"/>
            <w:bottom w:val="none" w:sz="0" w:space="0" w:color="auto"/>
            <w:right w:val="none" w:sz="0" w:space="0" w:color="auto"/>
          </w:divBdr>
          <w:divsChild>
            <w:div w:id="853493428">
              <w:marLeft w:val="0"/>
              <w:marRight w:val="0"/>
              <w:marTop w:val="0"/>
              <w:marBottom w:val="0"/>
              <w:divBdr>
                <w:top w:val="none" w:sz="0" w:space="0" w:color="auto"/>
                <w:left w:val="none" w:sz="0" w:space="0" w:color="auto"/>
                <w:bottom w:val="none" w:sz="0" w:space="0" w:color="auto"/>
                <w:right w:val="none" w:sz="0" w:space="0" w:color="auto"/>
              </w:divBdr>
            </w:div>
          </w:divsChild>
        </w:div>
        <w:div w:id="2143187068">
          <w:marLeft w:val="60"/>
          <w:marRight w:val="60"/>
          <w:marTop w:val="105"/>
          <w:marBottom w:val="105"/>
          <w:divBdr>
            <w:top w:val="none" w:sz="0" w:space="0" w:color="auto"/>
            <w:left w:val="none" w:sz="0" w:space="0" w:color="auto"/>
            <w:bottom w:val="none" w:sz="0" w:space="0" w:color="auto"/>
            <w:right w:val="none" w:sz="0" w:space="0" w:color="auto"/>
          </w:divBdr>
          <w:divsChild>
            <w:div w:id="816456343">
              <w:marLeft w:val="0"/>
              <w:marRight w:val="0"/>
              <w:marTop w:val="0"/>
              <w:marBottom w:val="0"/>
              <w:divBdr>
                <w:top w:val="none" w:sz="0" w:space="0" w:color="auto"/>
                <w:left w:val="none" w:sz="0" w:space="0" w:color="auto"/>
                <w:bottom w:val="none" w:sz="0" w:space="0" w:color="auto"/>
                <w:right w:val="none" w:sz="0" w:space="0" w:color="auto"/>
              </w:divBdr>
            </w:div>
          </w:divsChild>
        </w:div>
        <w:div w:id="2145075523">
          <w:marLeft w:val="60"/>
          <w:marRight w:val="60"/>
          <w:marTop w:val="105"/>
          <w:marBottom w:val="105"/>
          <w:divBdr>
            <w:top w:val="none" w:sz="0" w:space="0" w:color="auto"/>
            <w:left w:val="none" w:sz="0" w:space="0" w:color="auto"/>
            <w:bottom w:val="none" w:sz="0" w:space="0" w:color="auto"/>
            <w:right w:val="none" w:sz="0" w:space="0" w:color="auto"/>
          </w:divBdr>
          <w:divsChild>
            <w:div w:id="1384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58910">
      <w:bodyDiv w:val="1"/>
      <w:marLeft w:val="0"/>
      <w:marRight w:val="0"/>
      <w:marTop w:val="0"/>
      <w:marBottom w:val="0"/>
      <w:divBdr>
        <w:top w:val="none" w:sz="0" w:space="0" w:color="auto"/>
        <w:left w:val="none" w:sz="0" w:space="0" w:color="auto"/>
        <w:bottom w:val="none" w:sz="0" w:space="0" w:color="auto"/>
        <w:right w:val="none" w:sz="0" w:space="0" w:color="auto"/>
      </w:divBdr>
    </w:div>
    <w:div w:id="1708942006">
      <w:bodyDiv w:val="1"/>
      <w:marLeft w:val="0"/>
      <w:marRight w:val="0"/>
      <w:marTop w:val="0"/>
      <w:marBottom w:val="0"/>
      <w:divBdr>
        <w:top w:val="none" w:sz="0" w:space="0" w:color="auto"/>
        <w:left w:val="none" w:sz="0" w:space="0" w:color="auto"/>
        <w:bottom w:val="none" w:sz="0" w:space="0" w:color="auto"/>
        <w:right w:val="none" w:sz="0" w:space="0" w:color="auto"/>
      </w:divBdr>
    </w:div>
    <w:div w:id="1807309254">
      <w:bodyDiv w:val="1"/>
      <w:marLeft w:val="0"/>
      <w:marRight w:val="0"/>
      <w:marTop w:val="0"/>
      <w:marBottom w:val="0"/>
      <w:divBdr>
        <w:top w:val="none" w:sz="0" w:space="0" w:color="auto"/>
        <w:left w:val="none" w:sz="0" w:space="0" w:color="auto"/>
        <w:bottom w:val="none" w:sz="0" w:space="0" w:color="auto"/>
        <w:right w:val="none" w:sz="0" w:space="0" w:color="auto"/>
      </w:divBdr>
    </w:div>
    <w:div w:id="1833910812">
      <w:bodyDiv w:val="1"/>
      <w:marLeft w:val="0"/>
      <w:marRight w:val="0"/>
      <w:marTop w:val="0"/>
      <w:marBottom w:val="0"/>
      <w:divBdr>
        <w:top w:val="none" w:sz="0" w:space="0" w:color="auto"/>
        <w:left w:val="none" w:sz="0" w:space="0" w:color="auto"/>
        <w:bottom w:val="none" w:sz="0" w:space="0" w:color="auto"/>
        <w:right w:val="none" w:sz="0" w:space="0" w:color="auto"/>
      </w:divBdr>
    </w:div>
    <w:div w:id="19520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amp;date=28.08.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EE29DCA9BEDA57B9C251AF460917A61925FB045323156C38B3C01BD7BAFE9C74593886796CCBB4mCa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80810&amp;date=28.08.2024&amp;dst=5789&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RLAW123&amp;n=306945&amp;date=31.07.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C7DF-8C7C-401F-ABA8-4611AA39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19360</TotalTime>
  <Pages>56</Pages>
  <Words>14497</Words>
  <Characters>82639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verhoturova</dc:creator>
  <cp:keywords/>
  <dc:description/>
  <cp:lastModifiedBy>Веретенников Александр Федотович</cp:lastModifiedBy>
  <cp:revision>57</cp:revision>
  <cp:lastPrinted>2024-08-30T03:39:00Z</cp:lastPrinted>
  <dcterms:created xsi:type="dcterms:W3CDTF">2015-08-30T04:22:00Z</dcterms:created>
  <dcterms:modified xsi:type="dcterms:W3CDTF">2024-09-20T03:28:00Z</dcterms:modified>
</cp:coreProperties>
</file>