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0D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0A2F0D" w:rsidRPr="008B2B97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ГОРОДСКОЙ ОКРУГ ГОРОД БОРОДИНО </w:t>
      </w: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A2F0D" w:rsidRPr="008B2B97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A2F0D" w:rsidRPr="008B2B97" w:rsidRDefault="000A2F0D" w:rsidP="000A2F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2F0D" w:rsidRDefault="000A2F0D" w:rsidP="000A2F0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7176B" w:rsidRPr="003D69D3" w:rsidRDefault="0057176B" w:rsidP="000A2F0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A2F0D" w:rsidRDefault="00895841" w:rsidP="000A2F0D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28.02.2022 </w:t>
      </w:r>
      <w:r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>г. Бородино</w:t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</w:r>
      <w:r w:rsidR="000A2F0D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59</w:t>
      </w:r>
    </w:p>
    <w:p w:rsidR="000A2F0D" w:rsidRDefault="000A2F0D" w:rsidP="000A2F0D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A2F0D" w:rsidRPr="008B2B97" w:rsidRDefault="000A2F0D" w:rsidP="000A2F0D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A2F0D" w:rsidRPr="008B2B97" w:rsidTr="00156BE7">
        <w:tc>
          <w:tcPr>
            <w:tcW w:w="9606" w:type="dxa"/>
            <w:vMerge w:val="restart"/>
            <w:shd w:val="clear" w:color="auto" w:fill="FFFFFF" w:themeFill="background1"/>
          </w:tcPr>
          <w:p w:rsidR="000A2F0D" w:rsidRPr="008B2B97" w:rsidRDefault="000A2F0D" w:rsidP="00156B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0A2F0D" w:rsidRPr="008B2B97" w:rsidRDefault="000A2F0D" w:rsidP="00156B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A2F0D" w:rsidRPr="008B2B97" w:rsidRDefault="000A2F0D" w:rsidP="00156BE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2F0D" w:rsidRPr="008B2B97" w:rsidTr="00156BE7">
        <w:tc>
          <w:tcPr>
            <w:tcW w:w="9606" w:type="dxa"/>
            <w:vMerge/>
            <w:shd w:val="clear" w:color="auto" w:fill="FFFFFF" w:themeFill="background1"/>
          </w:tcPr>
          <w:p w:rsidR="000A2F0D" w:rsidRPr="008B2B97" w:rsidRDefault="000A2F0D" w:rsidP="00156BE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A2F0D" w:rsidRPr="008B2B97" w:rsidRDefault="000A2F0D" w:rsidP="00156BE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A2F0D" w:rsidRPr="008B2B97" w:rsidRDefault="000A2F0D" w:rsidP="000A2F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A2F0D" w:rsidRPr="00384F46" w:rsidRDefault="000A2F0D" w:rsidP="00384F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F46">
        <w:rPr>
          <w:rFonts w:ascii="Arial" w:hAnsi="Arial" w:cs="Arial"/>
          <w:sz w:val="24"/>
          <w:szCs w:val="24"/>
        </w:rPr>
        <w:t xml:space="preserve">В соответствии со ст. 179 Бюджетного кодекса Российской Федерации, постановлением администрации </w:t>
      </w:r>
      <w:r w:rsidR="006B7A3B">
        <w:rPr>
          <w:rFonts w:ascii="Arial" w:hAnsi="Arial" w:cs="Arial"/>
          <w:sz w:val="24"/>
          <w:szCs w:val="24"/>
        </w:rPr>
        <w:t xml:space="preserve">города Бородино от 23.07.2013 </w:t>
      </w:r>
      <w:r w:rsidRPr="00384F46">
        <w:rPr>
          <w:rFonts w:ascii="Arial" w:hAnsi="Arial" w:cs="Arial"/>
          <w:sz w:val="24"/>
          <w:szCs w:val="24"/>
        </w:rPr>
        <w:t>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постановлением администрации города Бородино от 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Бородино</w:t>
      </w:r>
      <w:r w:rsidR="0066090C">
        <w:rPr>
          <w:rFonts w:ascii="Arial" w:hAnsi="Arial" w:cs="Arial"/>
          <w:sz w:val="24"/>
          <w:szCs w:val="24"/>
        </w:rPr>
        <w:t>,</w:t>
      </w:r>
      <w:r w:rsidRPr="00384F46">
        <w:rPr>
          <w:rFonts w:ascii="Arial" w:hAnsi="Arial" w:cs="Arial"/>
          <w:sz w:val="24"/>
          <w:szCs w:val="24"/>
        </w:rPr>
        <w:t xml:space="preserve"> ПОСТАНОВЛЯЮ:</w:t>
      </w:r>
    </w:p>
    <w:p w:rsidR="000A2F0D" w:rsidRDefault="000A2F0D" w:rsidP="0066090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84F46">
        <w:rPr>
          <w:sz w:val="24"/>
          <w:szCs w:val="24"/>
        </w:rPr>
        <w:t xml:space="preserve">1. </w:t>
      </w:r>
      <w:r w:rsidR="00384F46">
        <w:rPr>
          <w:sz w:val="24"/>
          <w:szCs w:val="24"/>
        </w:rPr>
        <w:t>Внести в</w:t>
      </w:r>
      <w:r w:rsidRPr="00384F46">
        <w:rPr>
          <w:sz w:val="24"/>
          <w:szCs w:val="24"/>
        </w:rPr>
        <w:t xml:space="preserve"> приложение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</w:r>
      <w:r w:rsidR="00384F46">
        <w:rPr>
          <w:sz w:val="24"/>
          <w:szCs w:val="24"/>
        </w:rPr>
        <w:t xml:space="preserve"> (далее – программа)</w:t>
      </w:r>
      <w:r w:rsidRPr="00384F46">
        <w:rPr>
          <w:sz w:val="24"/>
          <w:szCs w:val="24"/>
        </w:rPr>
        <w:t xml:space="preserve"> </w:t>
      </w:r>
      <w:r w:rsidR="00384F46" w:rsidRPr="00384F46">
        <w:rPr>
          <w:sz w:val="24"/>
          <w:szCs w:val="24"/>
        </w:rPr>
        <w:t>следующие изменения</w:t>
      </w:r>
      <w:r w:rsidR="00F23E3F" w:rsidRPr="00384F46">
        <w:rPr>
          <w:sz w:val="24"/>
          <w:szCs w:val="24"/>
        </w:rPr>
        <w:t>:</w:t>
      </w:r>
    </w:p>
    <w:p w:rsidR="00384F46" w:rsidRDefault="00384F46" w:rsidP="0066090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муниципальной программе </w:t>
      </w:r>
      <w:r w:rsidRPr="00384F46">
        <w:rPr>
          <w:sz w:val="24"/>
          <w:szCs w:val="24"/>
        </w:rPr>
        <w:t>«Содействие развитию гражданского общества в городе Бородино»</w:t>
      </w:r>
      <w:r w:rsidR="00DB4BF3">
        <w:rPr>
          <w:sz w:val="24"/>
          <w:szCs w:val="24"/>
        </w:rPr>
        <w:t>:</w:t>
      </w:r>
    </w:p>
    <w:p w:rsidR="00DB4BF3" w:rsidRDefault="00DB4BF3" w:rsidP="0066090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734C1A">
        <w:rPr>
          <w:sz w:val="24"/>
          <w:szCs w:val="24"/>
        </w:rPr>
        <w:t>В разделе 1 «Паспорт муниципальной программы»:</w:t>
      </w:r>
    </w:p>
    <w:p w:rsidR="00734C1A" w:rsidRDefault="00734C1A" w:rsidP="0066090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3228A2">
        <w:rPr>
          <w:color w:val="auto"/>
          <w:sz w:val="24"/>
          <w:szCs w:val="24"/>
        </w:rPr>
        <w:t>столбце</w:t>
      </w:r>
      <w:r w:rsidR="00565E8E">
        <w:rPr>
          <w:color w:val="FF0000"/>
          <w:sz w:val="24"/>
          <w:szCs w:val="24"/>
        </w:rPr>
        <w:t xml:space="preserve"> </w:t>
      </w:r>
      <w:r w:rsidR="00565E8E">
        <w:rPr>
          <w:sz w:val="24"/>
          <w:szCs w:val="24"/>
        </w:rPr>
        <w:t xml:space="preserve">2 строки 10 </w:t>
      </w:r>
      <w:r>
        <w:rPr>
          <w:sz w:val="24"/>
          <w:szCs w:val="24"/>
        </w:rPr>
        <w:t>«</w:t>
      </w:r>
      <w:r w:rsidRPr="000530CB">
        <w:rPr>
          <w:sz w:val="24"/>
          <w:szCs w:val="24"/>
        </w:rPr>
        <w:t>Информацию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sz w:val="24"/>
          <w:szCs w:val="24"/>
        </w:rPr>
        <w:t>»</w:t>
      </w:r>
      <w:r w:rsidR="00565E8E">
        <w:rPr>
          <w:sz w:val="24"/>
          <w:szCs w:val="24"/>
        </w:rPr>
        <w:t>:</w:t>
      </w:r>
    </w:p>
    <w:p w:rsidR="00734C1A" w:rsidRPr="000530CB" w:rsidRDefault="00565E8E" w:rsidP="0066090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1 </w:t>
      </w:r>
      <w:r w:rsidR="005F7A40" w:rsidRPr="005F7A4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F7A40">
        <w:rPr>
          <w:rFonts w:ascii="Arial" w:hAnsi="Arial" w:cs="Arial"/>
          <w:sz w:val="24"/>
          <w:szCs w:val="24"/>
          <w:lang w:eastAsia="ar-SA"/>
        </w:rPr>
        <w:t>цифры «</w:t>
      </w:r>
      <w:r w:rsidRPr="0057176B">
        <w:rPr>
          <w:rFonts w:ascii="Arial" w:hAnsi="Arial" w:cs="Arial"/>
          <w:sz w:val="24"/>
          <w:szCs w:val="24"/>
          <w:lang w:eastAsia="ar-SA"/>
        </w:rPr>
        <w:t>41 603 735,53</w:t>
      </w:r>
      <w:r w:rsidR="005F7A40">
        <w:rPr>
          <w:rFonts w:ascii="Arial" w:hAnsi="Arial" w:cs="Arial"/>
          <w:sz w:val="24"/>
          <w:szCs w:val="24"/>
          <w:lang w:eastAsia="ar-SA"/>
        </w:rPr>
        <w:t xml:space="preserve">» </w:t>
      </w:r>
      <w:proofErr w:type="gramStart"/>
      <w:r w:rsidR="005F7A40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="005F7A4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4C1A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F7A40">
        <w:rPr>
          <w:rFonts w:ascii="Arial" w:hAnsi="Arial" w:cs="Arial"/>
          <w:sz w:val="24"/>
          <w:szCs w:val="24"/>
          <w:lang w:eastAsia="ar-SA"/>
        </w:rPr>
        <w:t>«</w:t>
      </w:r>
      <w:r w:rsidR="00734C1A" w:rsidRPr="005F7A40">
        <w:rPr>
          <w:rFonts w:ascii="Arial" w:hAnsi="Arial" w:cs="Arial"/>
          <w:sz w:val="24"/>
          <w:szCs w:val="24"/>
          <w:lang w:eastAsia="ar-SA"/>
        </w:rPr>
        <w:t>41 588 387,7</w:t>
      </w:r>
      <w:r w:rsidR="005F7A40" w:rsidRPr="005F7A40">
        <w:rPr>
          <w:rFonts w:ascii="Arial" w:hAnsi="Arial" w:cs="Arial"/>
          <w:sz w:val="24"/>
          <w:szCs w:val="24"/>
          <w:lang w:eastAsia="ar-SA"/>
        </w:rPr>
        <w:t>3 рублей»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734C1A" w:rsidRPr="00565E8E" w:rsidRDefault="00734C1A" w:rsidP="0066090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в </w:t>
      </w:r>
      <w:r w:rsidR="00565E8E">
        <w:rPr>
          <w:rFonts w:ascii="Arial" w:hAnsi="Arial" w:cs="Arial"/>
          <w:sz w:val="24"/>
          <w:szCs w:val="24"/>
          <w:lang w:eastAsia="ar-SA"/>
        </w:rPr>
        <w:t xml:space="preserve">абзаце </w:t>
      </w:r>
      <w:r w:rsidR="003228A2">
        <w:rPr>
          <w:rFonts w:ascii="Arial" w:hAnsi="Arial" w:cs="Arial"/>
          <w:sz w:val="24"/>
          <w:szCs w:val="24"/>
          <w:lang w:eastAsia="ar-SA"/>
        </w:rPr>
        <w:t>9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5A1E" w:rsidRPr="00565E8E">
        <w:rPr>
          <w:rFonts w:ascii="Arial" w:hAnsi="Arial" w:cs="Arial"/>
          <w:sz w:val="24"/>
          <w:szCs w:val="24"/>
          <w:lang w:eastAsia="ar-SA"/>
        </w:rPr>
        <w:t>цифры «</w:t>
      </w:r>
      <w:r w:rsidR="00565E8E" w:rsidRPr="00565E8E">
        <w:rPr>
          <w:rFonts w:ascii="Arial" w:hAnsi="Arial" w:cs="Arial"/>
          <w:sz w:val="24"/>
          <w:szCs w:val="24"/>
          <w:lang w:eastAsia="ar-SA"/>
        </w:rPr>
        <w:t>4 291 073,65</w:t>
      </w:r>
      <w:r w:rsidR="00285A1E" w:rsidRPr="00565E8E">
        <w:rPr>
          <w:rFonts w:ascii="Arial" w:hAnsi="Arial" w:cs="Arial"/>
          <w:sz w:val="24"/>
          <w:szCs w:val="24"/>
          <w:lang w:eastAsia="ar-SA"/>
        </w:rPr>
        <w:t>» заменить на цифры «</w:t>
      </w:r>
      <w:r w:rsidRPr="00565E8E">
        <w:rPr>
          <w:rFonts w:ascii="Arial" w:hAnsi="Arial" w:cs="Arial"/>
          <w:sz w:val="24"/>
          <w:szCs w:val="24"/>
          <w:lang w:eastAsia="ar-SA"/>
        </w:rPr>
        <w:t>4 275 725,85</w:t>
      </w:r>
      <w:r w:rsidR="00565E8E" w:rsidRPr="00565E8E">
        <w:rPr>
          <w:rFonts w:ascii="Arial" w:hAnsi="Arial" w:cs="Arial"/>
          <w:sz w:val="24"/>
          <w:szCs w:val="24"/>
          <w:lang w:eastAsia="ar-SA"/>
        </w:rPr>
        <w:t>»;</w:t>
      </w:r>
      <w:r w:rsidRPr="00565E8E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65E8E" w:rsidRDefault="00565E8E" w:rsidP="006609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5E8E">
        <w:rPr>
          <w:rFonts w:ascii="Arial" w:eastAsia="Times New Roman" w:hAnsi="Arial" w:cs="Arial"/>
          <w:bCs/>
          <w:sz w:val="24"/>
          <w:szCs w:val="24"/>
          <w:lang w:eastAsia="ar-SA"/>
        </w:rPr>
        <w:t>1.1.2. В</w:t>
      </w:r>
      <w:r w:rsidR="00F23E3F" w:rsidRPr="00565E8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228A2">
        <w:rPr>
          <w:rFonts w:ascii="Arial" w:eastAsia="Times New Roman" w:hAnsi="Arial" w:cs="Arial"/>
          <w:bCs/>
          <w:color w:val="auto"/>
          <w:sz w:val="24"/>
          <w:szCs w:val="24"/>
          <w:lang w:eastAsia="ar-SA"/>
        </w:rPr>
        <w:t xml:space="preserve">разделе </w:t>
      </w:r>
      <w:r w:rsidR="00F23E3F" w:rsidRPr="003228A2">
        <w:rPr>
          <w:rFonts w:ascii="Arial" w:hAnsi="Arial" w:cs="Arial"/>
          <w:bCs/>
          <w:color w:val="auto"/>
          <w:sz w:val="24"/>
          <w:szCs w:val="24"/>
        </w:rPr>
        <w:t>1</w:t>
      </w:r>
      <w:r w:rsidR="00F23E3F" w:rsidRPr="00565E8E">
        <w:rPr>
          <w:rFonts w:ascii="Arial" w:hAnsi="Arial" w:cs="Arial"/>
          <w:bCs/>
          <w:sz w:val="24"/>
          <w:szCs w:val="24"/>
        </w:rPr>
        <w:t xml:space="preserve">0. </w:t>
      </w:r>
      <w:r w:rsidRPr="00565E8E">
        <w:rPr>
          <w:rFonts w:ascii="Arial" w:hAnsi="Arial" w:cs="Arial"/>
          <w:bCs/>
          <w:sz w:val="24"/>
          <w:szCs w:val="24"/>
        </w:rPr>
        <w:t>«</w:t>
      </w:r>
      <w:r w:rsidR="00F23E3F" w:rsidRPr="00565E8E">
        <w:rPr>
          <w:rFonts w:ascii="Arial" w:hAnsi="Arial" w:cs="Arial"/>
          <w:bCs/>
          <w:sz w:val="24"/>
          <w:szCs w:val="24"/>
        </w:rPr>
        <w:t>Информация о ресурсном обеспечении и прогнозной оценке</w:t>
      </w:r>
      <w:r w:rsidR="00285A1E" w:rsidRPr="00565E8E">
        <w:rPr>
          <w:rFonts w:ascii="Arial" w:hAnsi="Arial" w:cs="Arial"/>
          <w:bCs/>
          <w:sz w:val="24"/>
          <w:szCs w:val="24"/>
        </w:rPr>
        <w:t xml:space="preserve"> </w:t>
      </w:r>
      <w:r w:rsidR="00F23E3F" w:rsidRPr="00565E8E">
        <w:rPr>
          <w:rFonts w:ascii="Arial" w:hAnsi="Arial" w:cs="Arial"/>
          <w:bCs/>
          <w:sz w:val="24"/>
          <w:szCs w:val="24"/>
        </w:rPr>
        <w:t>расходов на реализацию целей программы</w:t>
      </w:r>
      <w:r w:rsidRPr="00565E8E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:</w:t>
      </w:r>
      <w:r w:rsidR="00285A1E" w:rsidRPr="00565E8E">
        <w:rPr>
          <w:rFonts w:ascii="Arial" w:hAnsi="Arial" w:cs="Arial"/>
          <w:bCs/>
          <w:sz w:val="24"/>
          <w:szCs w:val="24"/>
        </w:rPr>
        <w:t xml:space="preserve"> </w:t>
      </w:r>
    </w:p>
    <w:p w:rsidR="003228A2" w:rsidRPr="000530CB" w:rsidRDefault="00565E8E" w:rsidP="003228A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абзаце </w:t>
      </w:r>
      <w:r w:rsidR="003228A2">
        <w:rPr>
          <w:rFonts w:ascii="Arial" w:hAnsi="Arial" w:cs="Arial"/>
          <w:sz w:val="24"/>
          <w:szCs w:val="24"/>
          <w:lang w:eastAsia="ar-SA"/>
        </w:rPr>
        <w:t>1 цифры «</w:t>
      </w:r>
      <w:r w:rsidR="003228A2" w:rsidRPr="0057176B">
        <w:rPr>
          <w:rFonts w:ascii="Arial" w:hAnsi="Arial" w:cs="Arial"/>
          <w:sz w:val="24"/>
          <w:szCs w:val="24"/>
          <w:lang w:eastAsia="ar-SA"/>
        </w:rPr>
        <w:t>41 603 735,53</w:t>
      </w:r>
      <w:r w:rsidR="003228A2">
        <w:rPr>
          <w:rFonts w:ascii="Arial" w:hAnsi="Arial" w:cs="Arial"/>
          <w:sz w:val="24"/>
          <w:szCs w:val="24"/>
          <w:lang w:eastAsia="ar-SA"/>
        </w:rPr>
        <w:t xml:space="preserve">» </w:t>
      </w:r>
      <w:proofErr w:type="gramStart"/>
      <w:r w:rsidR="003228A2">
        <w:rPr>
          <w:rFonts w:ascii="Arial" w:hAnsi="Arial" w:cs="Arial"/>
          <w:sz w:val="24"/>
          <w:szCs w:val="24"/>
          <w:lang w:eastAsia="ar-SA"/>
        </w:rPr>
        <w:t>заменить на цифры</w:t>
      </w:r>
      <w:proofErr w:type="gramEnd"/>
      <w:r w:rsidR="003228A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228A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228A2">
        <w:rPr>
          <w:rFonts w:ascii="Arial" w:hAnsi="Arial" w:cs="Arial"/>
          <w:sz w:val="24"/>
          <w:szCs w:val="24"/>
          <w:lang w:eastAsia="ar-SA"/>
        </w:rPr>
        <w:t>«</w:t>
      </w:r>
      <w:r w:rsidR="003228A2" w:rsidRPr="005F7A40">
        <w:rPr>
          <w:rFonts w:ascii="Arial" w:hAnsi="Arial" w:cs="Arial"/>
          <w:sz w:val="24"/>
          <w:szCs w:val="24"/>
          <w:lang w:eastAsia="ar-SA"/>
        </w:rPr>
        <w:t>41 588 387,73 рублей»</w:t>
      </w:r>
      <w:r w:rsidR="003228A2">
        <w:rPr>
          <w:rFonts w:ascii="Arial" w:hAnsi="Arial" w:cs="Arial"/>
          <w:sz w:val="24"/>
          <w:szCs w:val="24"/>
          <w:lang w:eastAsia="ar-SA"/>
        </w:rPr>
        <w:t>;</w:t>
      </w:r>
    </w:p>
    <w:p w:rsidR="00285A1E" w:rsidRPr="00285A1E" w:rsidRDefault="003228A2" w:rsidP="003228A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в </w:t>
      </w:r>
      <w:r>
        <w:rPr>
          <w:rFonts w:ascii="Arial" w:hAnsi="Arial" w:cs="Arial"/>
          <w:sz w:val="24"/>
          <w:szCs w:val="24"/>
          <w:lang w:eastAsia="ar-SA"/>
        </w:rPr>
        <w:t>абзаце 9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65E8E">
        <w:rPr>
          <w:rFonts w:ascii="Arial" w:hAnsi="Arial" w:cs="Arial"/>
          <w:sz w:val="24"/>
          <w:szCs w:val="24"/>
          <w:lang w:eastAsia="ar-SA"/>
        </w:rPr>
        <w:t xml:space="preserve">цифры «4 291 073,65» заменить на цифры «4 275 725,85»; </w:t>
      </w:r>
    </w:p>
    <w:p w:rsidR="000A2F0D" w:rsidRPr="00384F46" w:rsidRDefault="000A2F0D" w:rsidP="0066090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84F46">
        <w:rPr>
          <w:sz w:val="24"/>
          <w:szCs w:val="24"/>
        </w:rPr>
        <w:t>2. Контроль за исполнением настоящего постановления возложить на заместителя Главы города А.А. Морозова.</w:t>
      </w:r>
    </w:p>
    <w:p w:rsidR="000A2F0D" w:rsidRPr="00384F46" w:rsidRDefault="000A2F0D" w:rsidP="00384F4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84F46">
        <w:rPr>
          <w:sz w:val="24"/>
          <w:szCs w:val="24"/>
        </w:rPr>
        <w:t xml:space="preserve">3. Постановление подлежит опубликованию в газете «Бородинский вестник» и на сайте городского округа города Бородино Красноярского края. </w:t>
      </w:r>
    </w:p>
    <w:p w:rsidR="000A2F0D" w:rsidRPr="00384F46" w:rsidRDefault="000A2F0D" w:rsidP="0066090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84F46">
        <w:rPr>
          <w:sz w:val="24"/>
          <w:szCs w:val="24"/>
        </w:rPr>
        <w:t xml:space="preserve">4. Постановление вступает в силу с 01.01.2022 г., но не ранее дня, следующего за днем его официального опубликования в газете «Бородинский вестник. </w:t>
      </w:r>
    </w:p>
    <w:p w:rsidR="000A2F0D" w:rsidRPr="00384F46" w:rsidRDefault="000A2F0D" w:rsidP="00384F4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A2F0D" w:rsidRPr="008B2B97" w:rsidRDefault="000A2F0D" w:rsidP="000A2F0D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8B2B97">
        <w:rPr>
          <w:sz w:val="24"/>
          <w:szCs w:val="24"/>
        </w:rPr>
        <w:t xml:space="preserve">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А</w:t>
      </w:r>
      <w:r>
        <w:rPr>
          <w:sz w:val="24"/>
          <w:szCs w:val="24"/>
        </w:rPr>
        <w:t>. Ф. Веретенников</w:t>
      </w:r>
    </w:p>
    <w:p w:rsidR="0066090C" w:rsidRDefault="0066090C" w:rsidP="000A2F0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A2F0D" w:rsidRPr="0066090C" w:rsidRDefault="0066090C" w:rsidP="000A2F0D">
      <w:pPr>
        <w:spacing w:after="0" w:line="240" w:lineRule="auto"/>
        <w:rPr>
          <w:rFonts w:ascii="Arial" w:hAnsi="Arial" w:cs="Arial"/>
        </w:rPr>
      </w:pPr>
      <w:r w:rsidRPr="0066090C">
        <w:rPr>
          <w:rFonts w:ascii="Arial" w:hAnsi="Arial" w:cs="Arial"/>
        </w:rPr>
        <w:t>И</w:t>
      </w:r>
      <w:r w:rsidR="000A2F0D" w:rsidRPr="0066090C">
        <w:rPr>
          <w:rFonts w:ascii="Arial" w:hAnsi="Arial" w:cs="Arial"/>
        </w:rPr>
        <w:t xml:space="preserve">ванина </w:t>
      </w:r>
    </w:p>
    <w:p w:rsidR="000A2F0D" w:rsidRPr="0066090C" w:rsidRDefault="00F23E3F" w:rsidP="000A2F0D">
      <w:pPr>
        <w:spacing w:after="0" w:line="240" w:lineRule="auto"/>
        <w:rPr>
          <w:rFonts w:ascii="Arial" w:hAnsi="Arial" w:cs="Arial"/>
        </w:rPr>
      </w:pPr>
      <w:r w:rsidRPr="0066090C">
        <w:rPr>
          <w:rFonts w:ascii="Arial" w:hAnsi="Arial" w:cs="Arial"/>
        </w:rPr>
        <w:t>4-49-89</w:t>
      </w:r>
    </w:p>
    <w:sectPr w:rsidR="000A2F0D" w:rsidRPr="0066090C" w:rsidSect="0066090C">
      <w:pgSz w:w="11906" w:h="16838"/>
      <w:pgMar w:top="1134" w:right="70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340D2"/>
    <w:rsid w:val="00041D6E"/>
    <w:rsid w:val="0004648F"/>
    <w:rsid w:val="00051696"/>
    <w:rsid w:val="00052479"/>
    <w:rsid w:val="000530CB"/>
    <w:rsid w:val="00054BF1"/>
    <w:rsid w:val="00061392"/>
    <w:rsid w:val="00071BD2"/>
    <w:rsid w:val="00071EB1"/>
    <w:rsid w:val="000865C4"/>
    <w:rsid w:val="00092058"/>
    <w:rsid w:val="000A0ABA"/>
    <w:rsid w:val="000A2F0D"/>
    <w:rsid w:val="000B3A87"/>
    <w:rsid w:val="000B4698"/>
    <w:rsid w:val="000C0BF6"/>
    <w:rsid w:val="000C10E5"/>
    <w:rsid w:val="000C4399"/>
    <w:rsid w:val="000E02FC"/>
    <w:rsid w:val="0011060A"/>
    <w:rsid w:val="00127026"/>
    <w:rsid w:val="00127388"/>
    <w:rsid w:val="0013018C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918BC"/>
    <w:rsid w:val="00195E01"/>
    <w:rsid w:val="001B4D0C"/>
    <w:rsid w:val="001B52CC"/>
    <w:rsid w:val="001C16C5"/>
    <w:rsid w:val="001D0294"/>
    <w:rsid w:val="001F58D4"/>
    <w:rsid w:val="00203C8F"/>
    <w:rsid w:val="00226878"/>
    <w:rsid w:val="00236CBF"/>
    <w:rsid w:val="0024338B"/>
    <w:rsid w:val="0024570C"/>
    <w:rsid w:val="00250D32"/>
    <w:rsid w:val="00257905"/>
    <w:rsid w:val="00274764"/>
    <w:rsid w:val="00285A1E"/>
    <w:rsid w:val="00286A45"/>
    <w:rsid w:val="00297A5D"/>
    <w:rsid w:val="002D12FB"/>
    <w:rsid w:val="002D24B0"/>
    <w:rsid w:val="002D2CBA"/>
    <w:rsid w:val="002D59E4"/>
    <w:rsid w:val="002F1BD0"/>
    <w:rsid w:val="002F424A"/>
    <w:rsid w:val="00301E75"/>
    <w:rsid w:val="00315E31"/>
    <w:rsid w:val="00322888"/>
    <w:rsid w:val="003228A2"/>
    <w:rsid w:val="00327D6F"/>
    <w:rsid w:val="0033069C"/>
    <w:rsid w:val="00335A9A"/>
    <w:rsid w:val="00344122"/>
    <w:rsid w:val="00344275"/>
    <w:rsid w:val="003443E5"/>
    <w:rsid w:val="00345C67"/>
    <w:rsid w:val="0036091B"/>
    <w:rsid w:val="00361CFD"/>
    <w:rsid w:val="003737B1"/>
    <w:rsid w:val="00384F46"/>
    <w:rsid w:val="003A31CB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26549"/>
    <w:rsid w:val="00433D9F"/>
    <w:rsid w:val="00455956"/>
    <w:rsid w:val="00480202"/>
    <w:rsid w:val="00484173"/>
    <w:rsid w:val="004B735D"/>
    <w:rsid w:val="004C5E9B"/>
    <w:rsid w:val="004D3DDA"/>
    <w:rsid w:val="004D5698"/>
    <w:rsid w:val="00521975"/>
    <w:rsid w:val="00521DA1"/>
    <w:rsid w:val="0052620F"/>
    <w:rsid w:val="00541D97"/>
    <w:rsid w:val="00545200"/>
    <w:rsid w:val="00546951"/>
    <w:rsid w:val="00557116"/>
    <w:rsid w:val="00565E8E"/>
    <w:rsid w:val="00567194"/>
    <w:rsid w:val="0057176B"/>
    <w:rsid w:val="005915B9"/>
    <w:rsid w:val="005A233E"/>
    <w:rsid w:val="005B2634"/>
    <w:rsid w:val="005B618A"/>
    <w:rsid w:val="005B7704"/>
    <w:rsid w:val="005B7B36"/>
    <w:rsid w:val="005C7210"/>
    <w:rsid w:val="005F0CD9"/>
    <w:rsid w:val="005F7A40"/>
    <w:rsid w:val="00602A75"/>
    <w:rsid w:val="00622B11"/>
    <w:rsid w:val="00622FB6"/>
    <w:rsid w:val="00627A3F"/>
    <w:rsid w:val="006461ED"/>
    <w:rsid w:val="006538CD"/>
    <w:rsid w:val="0066090C"/>
    <w:rsid w:val="00667634"/>
    <w:rsid w:val="00677926"/>
    <w:rsid w:val="0068272F"/>
    <w:rsid w:val="006868F9"/>
    <w:rsid w:val="006A17CF"/>
    <w:rsid w:val="006B7A3B"/>
    <w:rsid w:val="006C15E4"/>
    <w:rsid w:val="006D01B4"/>
    <w:rsid w:val="006E25CE"/>
    <w:rsid w:val="006F360E"/>
    <w:rsid w:val="007125BE"/>
    <w:rsid w:val="00734C1A"/>
    <w:rsid w:val="0074071B"/>
    <w:rsid w:val="00747709"/>
    <w:rsid w:val="00757FD6"/>
    <w:rsid w:val="007C7AFF"/>
    <w:rsid w:val="007D24E8"/>
    <w:rsid w:val="007E5394"/>
    <w:rsid w:val="007E6D26"/>
    <w:rsid w:val="007E7A34"/>
    <w:rsid w:val="007F0FE7"/>
    <w:rsid w:val="00805914"/>
    <w:rsid w:val="008157D3"/>
    <w:rsid w:val="00817906"/>
    <w:rsid w:val="008205EF"/>
    <w:rsid w:val="0082416A"/>
    <w:rsid w:val="008245BB"/>
    <w:rsid w:val="00832E05"/>
    <w:rsid w:val="00844E60"/>
    <w:rsid w:val="0084726C"/>
    <w:rsid w:val="00851D2D"/>
    <w:rsid w:val="00895841"/>
    <w:rsid w:val="008B2B97"/>
    <w:rsid w:val="008B3334"/>
    <w:rsid w:val="008B5166"/>
    <w:rsid w:val="008D2A76"/>
    <w:rsid w:val="008F19A0"/>
    <w:rsid w:val="008F362F"/>
    <w:rsid w:val="009136BA"/>
    <w:rsid w:val="009161A7"/>
    <w:rsid w:val="00920436"/>
    <w:rsid w:val="009262B9"/>
    <w:rsid w:val="00931FF8"/>
    <w:rsid w:val="00934469"/>
    <w:rsid w:val="00947D58"/>
    <w:rsid w:val="00950DDB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273E9"/>
    <w:rsid w:val="00A349A0"/>
    <w:rsid w:val="00A403F7"/>
    <w:rsid w:val="00A41787"/>
    <w:rsid w:val="00A743DF"/>
    <w:rsid w:val="00A91C7E"/>
    <w:rsid w:val="00A936BE"/>
    <w:rsid w:val="00A96ACE"/>
    <w:rsid w:val="00AA1451"/>
    <w:rsid w:val="00AA1B72"/>
    <w:rsid w:val="00AA48A4"/>
    <w:rsid w:val="00AD45AA"/>
    <w:rsid w:val="00AF5B09"/>
    <w:rsid w:val="00B00867"/>
    <w:rsid w:val="00B2209A"/>
    <w:rsid w:val="00B3331A"/>
    <w:rsid w:val="00B637FE"/>
    <w:rsid w:val="00B7594A"/>
    <w:rsid w:val="00B83EA4"/>
    <w:rsid w:val="00B85898"/>
    <w:rsid w:val="00BA3A50"/>
    <w:rsid w:val="00BA7F7B"/>
    <w:rsid w:val="00BB0B5E"/>
    <w:rsid w:val="00BB3728"/>
    <w:rsid w:val="00BE2A02"/>
    <w:rsid w:val="00BE2BA1"/>
    <w:rsid w:val="00BE2E88"/>
    <w:rsid w:val="00BE333F"/>
    <w:rsid w:val="00BE3A8B"/>
    <w:rsid w:val="00BE7DEE"/>
    <w:rsid w:val="00C22734"/>
    <w:rsid w:val="00C26DC1"/>
    <w:rsid w:val="00C35494"/>
    <w:rsid w:val="00C41E9C"/>
    <w:rsid w:val="00C528AB"/>
    <w:rsid w:val="00C748A9"/>
    <w:rsid w:val="00C74F99"/>
    <w:rsid w:val="00C77900"/>
    <w:rsid w:val="00C804AF"/>
    <w:rsid w:val="00C94800"/>
    <w:rsid w:val="00C964DA"/>
    <w:rsid w:val="00CA318A"/>
    <w:rsid w:val="00CA61EE"/>
    <w:rsid w:val="00CB1036"/>
    <w:rsid w:val="00CB331E"/>
    <w:rsid w:val="00CE2A6B"/>
    <w:rsid w:val="00CE5522"/>
    <w:rsid w:val="00CF14C9"/>
    <w:rsid w:val="00D00379"/>
    <w:rsid w:val="00D065A6"/>
    <w:rsid w:val="00D111D9"/>
    <w:rsid w:val="00D16558"/>
    <w:rsid w:val="00D41AB6"/>
    <w:rsid w:val="00D53111"/>
    <w:rsid w:val="00DA10A1"/>
    <w:rsid w:val="00DA4A77"/>
    <w:rsid w:val="00DB4BF3"/>
    <w:rsid w:val="00DD2412"/>
    <w:rsid w:val="00DE58F3"/>
    <w:rsid w:val="00DF421C"/>
    <w:rsid w:val="00E0158D"/>
    <w:rsid w:val="00E04DA8"/>
    <w:rsid w:val="00E17EB5"/>
    <w:rsid w:val="00E30C46"/>
    <w:rsid w:val="00E418F6"/>
    <w:rsid w:val="00E7141B"/>
    <w:rsid w:val="00E72434"/>
    <w:rsid w:val="00E747AB"/>
    <w:rsid w:val="00E852C1"/>
    <w:rsid w:val="00EB27D3"/>
    <w:rsid w:val="00EC194E"/>
    <w:rsid w:val="00ED178A"/>
    <w:rsid w:val="00ED7822"/>
    <w:rsid w:val="00EE3E51"/>
    <w:rsid w:val="00EE688A"/>
    <w:rsid w:val="00EF040B"/>
    <w:rsid w:val="00EF2052"/>
    <w:rsid w:val="00EF2BDD"/>
    <w:rsid w:val="00EF4D63"/>
    <w:rsid w:val="00EF7C7D"/>
    <w:rsid w:val="00F02A3B"/>
    <w:rsid w:val="00F1370B"/>
    <w:rsid w:val="00F23E3F"/>
    <w:rsid w:val="00F25D8E"/>
    <w:rsid w:val="00F54557"/>
    <w:rsid w:val="00F633BC"/>
    <w:rsid w:val="00F771BE"/>
    <w:rsid w:val="00F816AB"/>
    <w:rsid w:val="00FC22A0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84E0-1A7C-4FD7-97AE-26EB3E52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55</cp:revision>
  <cp:lastPrinted>2022-02-28T03:20:00Z</cp:lastPrinted>
  <dcterms:created xsi:type="dcterms:W3CDTF">2020-09-17T06:54:00Z</dcterms:created>
  <dcterms:modified xsi:type="dcterms:W3CDTF">2022-02-28T03:20:00Z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