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АДМИНИСТРАЦИЯ ГОРОДА БОРОДИНО</w:t>
      </w: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КРАСНОЯРСКОГО КРАЯ</w:t>
      </w: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262626" w:themeColor="text1" w:themeTint="D9"/>
          <w:sz w:val="18"/>
        </w:rPr>
      </w:pP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ПОСТАНОВЛЕНИЕ</w:t>
      </w: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262626" w:themeColor="text1" w:themeTint="D9"/>
          <w:sz w:val="18"/>
        </w:rPr>
      </w:pPr>
    </w:p>
    <w:p w:rsidR="00C212D3" w:rsidRPr="005C0015" w:rsidRDefault="009A09C5" w:rsidP="009A09C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>07.07.2015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  <w:t xml:space="preserve">         </w:t>
      </w:r>
      <w:proofErr w:type="spellStart"/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г</w:t>
      </w:r>
      <w:proofErr w:type="gramStart"/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.Б</w:t>
      </w:r>
      <w:proofErr w:type="gramEnd"/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ородино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  <w:t>№ 587</w:t>
      </w: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color w:val="262626" w:themeColor="text1" w:themeTint="D9"/>
          <w:sz w:val="1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860"/>
      </w:tblGrid>
      <w:tr w:rsidR="00C212D3" w:rsidRPr="005C0015" w:rsidTr="00C212D3">
        <w:trPr>
          <w:trHeight w:val="2142"/>
        </w:trPr>
        <w:tc>
          <w:tcPr>
            <w:tcW w:w="4680" w:type="dxa"/>
            <w:shd w:val="clear" w:color="000000" w:fill="FFFFFF"/>
            <w:tcMar>
              <w:left w:w="108" w:type="dxa"/>
              <w:right w:w="108" w:type="dxa"/>
            </w:tcMar>
          </w:tcPr>
          <w:p w:rsidR="00C212D3" w:rsidRPr="005C0015" w:rsidRDefault="00C212D3" w:rsidP="00C212D3">
            <w:pPr>
              <w:shd w:val="clear" w:color="auto" w:fill="FFFFFF" w:themeFill="background1"/>
              <w:tabs>
                <w:tab w:val="left" w:pos="5280"/>
                <w:tab w:val="left" w:pos="5940"/>
              </w:tabs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</w:rPr>
              <w:t xml:space="preserve"> О внесении изменений в постановление администрации города Бородино от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C212D3" w:rsidRPr="005C0015" w:rsidRDefault="00C212D3" w:rsidP="00C212D3">
            <w:pPr>
              <w:shd w:val="clear" w:color="auto" w:fill="FFFFFF" w:themeFill="background1"/>
              <w:tabs>
                <w:tab w:val="left" w:pos="5280"/>
                <w:tab w:val="left" w:pos="5940"/>
              </w:tabs>
              <w:jc w:val="both"/>
              <w:rPr>
                <w:color w:val="262626" w:themeColor="text1" w:themeTint="D9"/>
              </w:rPr>
            </w:pPr>
          </w:p>
        </w:tc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</w:tcPr>
          <w:p w:rsidR="00C212D3" w:rsidRPr="005C0015" w:rsidRDefault="00C212D3" w:rsidP="00C212D3">
            <w:pPr>
              <w:shd w:val="clear" w:color="auto" w:fill="FFFFFF" w:themeFill="background1"/>
              <w:tabs>
                <w:tab w:val="left" w:pos="4932"/>
                <w:tab w:val="left" w:pos="5940"/>
              </w:tabs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</w:tbl>
    <w:p w:rsidR="00C212D3" w:rsidRPr="005C0015" w:rsidRDefault="00C212D3" w:rsidP="00C212D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6"/>
        </w:rPr>
        <w:t xml:space="preserve">                 </w:t>
      </w:r>
    </w:p>
    <w:p w:rsidR="00C212D3" w:rsidRPr="005C0015" w:rsidRDefault="00C212D3" w:rsidP="00C212D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</w:rPr>
      </w:pPr>
    </w:p>
    <w:p w:rsidR="00C212D3" w:rsidRPr="005C0015" w:rsidRDefault="00C212D3" w:rsidP="00C212D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     </w:t>
      </w:r>
      <w:proofErr w:type="gram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В соответствии со статьей 179 Бюджетного кодекса Российской Федерации, с постановлением администрации города Бородино № 760 от 23.07.2013г.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примерного перечня муниципальных программ города Бородино», на основании Устава города Бородино ПОСТАНОВЛЯЮ:</w:t>
      </w:r>
      <w:proofErr w:type="gramEnd"/>
    </w:p>
    <w:p w:rsidR="00C212D3" w:rsidRPr="005C0015" w:rsidRDefault="00C212D3" w:rsidP="00C212D3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1. Внести в постановление администрации города Бородино от 31.10.2013 г.                 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212D3" w:rsidRDefault="00C212D3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В Муниципальной программе города Бородино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«Реформирование и модернизация жилищно-коммунального хозяйства и повышение энергетической эффективности»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>:</w:t>
      </w:r>
    </w:p>
    <w:p w:rsidR="00C212D3" w:rsidRPr="005C0015" w:rsidRDefault="00C212D3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1.1. в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Pr="005C0015" w:rsidRDefault="00C212D3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столбце 2 строки 10 «Информация по ресурсному обеспечению программы»:</w:t>
      </w:r>
    </w:p>
    <w:p w:rsidR="00C212D3" w:rsidRDefault="00C212D3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в абзаце 1 цифру «121 687 051,40 руб. руб.» заменить цифрой «</w:t>
      </w:r>
      <w:r w:rsidR="00040068" w:rsidRPr="00BD191C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121 741 182,90</w:t>
      </w:r>
      <w:r w:rsidRPr="00BD191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>руб</w:t>
      </w: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.»;</w:t>
      </w:r>
    </w:p>
    <w:p w:rsidR="00C212D3" w:rsidRPr="00E50A24" w:rsidRDefault="00C212D3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абзаце 8 цифру «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77 174 337,88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руб.» заменить цифрой «</w:t>
      </w:r>
      <w:r w:rsidR="00040068" w:rsidRPr="00040068">
        <w:rPr>
          <w:rFonts w:ascii="Times New Roman" w:eastAsia="Times New Roman" w:hAnsi="Times New Roman" w:cs="Times New Roman"/>
          <w:sz w:val="26"/>
          <w:szCs w:val="26"/>
        </w:rPr>
        <w:t>77 228 469,38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руб.</w:t>
      </w:r>
      <w:r w:rsidRPr="00E50A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C212D3" w:rsidRPr="005C0015" w:rsidRDefault="00C212D3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в абзаце 11 цифру «21 654 893,05» заменить цифрой «</w:t>
      </w:r>
      <w:r w:rsidR="00DA71CA" w:rsidRPr="00BD191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>21 709 024,55</w:t>
      </w:r>
      <w:r w:rsidRPr="00BD191C">
        <w:rPr>
          <w:rFonts w:ascii="Times New Roman" w:eastAsia="Times New Roman" w:hAnsi="Times New Roman" w:cs="Times New Roman"/>
          <w:color w:val="000000" w:themeColor="text1"/>
          <w:sz w:val="26"/>
          <w:shd w:val="clear" w:color="auto" w:fill="FFFFFF" w:themeFill="background1"/>
        </w:rPr>
        <w:t xml:space="preserve"> руб.».</w:t>
      </w:r>
    </w:p>
    <w:p w:rsidR="00C212D3" w:rsidRPr="005C0015" w:rsidRDefault="00C212D3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 xml:space="preserve">          1.2. в разделе 3 «Приоритеты и цели социально-экономического развития в жилищно-коммунальном хозяйстве, описание основных целей и задач программы, прогноз  развития жилищно-коммунального хозяйства</w:t>
      </w:r>
      <w:r w:rsidRPr="00C212D3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»:</w:t>
      </w:r>
    </w:p>
    <w:p w:rsidR="00C212D3" w:rsidRDefault="00C212D3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Подпрограмме 1 в мероприятии 1:</w:t>
      </w:r>
    </w:p>
    <w:p w:rsidR="00C212D3" w:rsidRDefault="00040068" w:rsidP="00BD191C">
      <w:pPr>
        <w:shd w:val="clear" w:color="auto" w:fill="FFFFFF" w:themeFill="background1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="00C212D3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в абзаце 16 цифру </w:t>
      </w:r>
      <w:r w:rsidR="00C212D3" w:rsidRPr="004F4B01">
        <w:rPr>
          <w:rFonts w:ascii="Times New Roman" w:eastAsia="Times New Roman" w:hAnsi="Times New Roman" w:cs="Times New Roman"/>
          <w:sz w:val="26"/>
        </w:rPr>
        <w:t>«</w:t>
      </w:r>
      <w:r w:rsidR="00C212D3" w:rsidRPr="004F4B01">
        <w:rPr>
          <w:rFonts w:ascii="Times New Roman" w:hAnsi="Times New Roman" w:cs="Times New Roman"/>
          <w:sz w:val="26"/>
          <w:szCs w:val="26"/>
        </w:rPr>
        <w:t>11 067 000,00 руб.» заменить цифрой «</w:t>
      </w:r>
      <w:r w:rsidR="00DA71CA" w:rsidRPr="00DA71CA">
        <w:rPr>
          <w:rFonts w:ascii="Times New Roman" w:eastAsia="Times New Roman" w:hAnsi="Times New Roman" w:cs="Times New Roman"/>
          <w:sz w:val="26"/>
          <w:szCs w:val="26"/>
        </w:rPr>
        <w:t>11 059 000,00</w:t>
      </w:r>
      <w:r w:rsidR="00C212D3" w:rsidRPr="00DA71CA">
        <w:rPr>
          <w:rFonts w:ascii="Times New Roman" w:hAnsi="Times New Roman" w:cs="Times New Roman"/>
          <w:sz w:val="26"/>
          <w:szCs w:val="26"/>
        </w:rPr>
        <w:t>руб.».</w:t>
      </w:r>
    </w:p>
    <w:p w:rsidR="00C212D3" w:rsidRDefault="00040068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</w:t>
      </w:r>
      <w:r w:rsidR="00C212D3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в Подпрограмме 3 Мероприятии 1:</w:t>
      </w:r>
    </w:p>
    <w:p w:rsidR="00C212D3" w:rsidRDefault="00C212D3" w:rsidP="00BD191C">
      <w:pPr>
        <w:shd w:val="clear" w:color="auto" w:fill="FFFFFF" w:themeFill="background1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 xml:space="preserve">в абзаце 45 цифру </w:t>
      </w:r>
      <w:r w:rsidRPr="00BD191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 xml:space="preserve">«6 023 537,93 </w:t>
      </w:r>
      <w:r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руб.» заменить цифрой «</w:t>
      </w:r>
      <w:r w:rsidRPr="00BD191C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6 075 669,43</w:t>
      </w:r>
      <w:r w:rsidRPr="00BD191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 xml:space="preserve"> </w:t>
      </w:r>
      <w:r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руб.».</w:t>
      </w:r>
    </w:p>
    <w:p w:rsidR="00C212D3" w:rsidRPr="00DA71CA" w:rsidRDefault="00C212D3" w:rsidP="00BD191C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lastRenderedPageBreak/>
        <w:t xml:space="preserve">               </w:t>
      </w:r>
      <w:r w:rsidRPr="00430BB1">
        <w:rPr>
          <w:rFonts w:ascii="Times New Roman" w:hAnsi="Times New Roman" w:cs="Times New Roman"/>
          <w:sz w:val="26"/>
          <w:szCs w:val="26"/>
        </w:rPr>
        <w:t>1.3. раздел 4 «Механизм реализации отдельных мероприятий программы (ссылка на нормативный акт, регламентирующий реализацию соответствующих мероприятий)»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212D3" w:rsidRPr="00BE122B" w:rsidRDefault="00C212D3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дополнить мероприятием </w:t>
      </w:r>
      <w:r w:rsidR="00DA71C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следующей редакции «</w:t>
      </w:r>
      <w:r w:rsidRPr="00BE122B">
        <w:rPr>
          <w:rFonts w:ascii="Times New Roman" w:hAnsi="Times New Roman" w:cs="Times New Roman"/>
          <w:color w:val="000000" w:themeColor="text1"/>
          <w:sz w:val="26"/>
          <w:szCs w:val="26"/>
        </w:rPr>
        <w:t>Подвоз воды населению в случае временного прекращения или ограничения водоснабжения.</w:t>
      </w:r>
    </w:p>
    <w:p w:rsidR="00C212D3" w:rsidRPr="00BE122B" w:rsidRDefault="00C212D3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12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Мероприятие </w:t>
      </w:r>
      <w:r w:rsidR="00A115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разработано в соответствии с пунктом </w:t>
      </w:r>
      <w:r w:rsidR="00CB19A3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A115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статьи 21 Федерального закона </w:t>
      </w:r>
      <w:r w:rsidR="00CB19A3">
        <w:rPr>
          <w:rFonts w:ascii="Times New Roman" w:hAnsi="Times New Roman" w:cs="Times New Roman"/>
          <w:color w:val="000000" w:themeColor="text1"/>
          <w:sz w:val="26"/>
          <w:szCs w:val="26"/>
        </w:rPr>
        <w:t>от 7.11.2011 №416-ФЗ (ред. от 29.12.2014) «О</w:t>
      </w:r>
      <w:r w:rsidR="00A115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водоснабжении и водоотведении</w:t>
      </w:r>
      <w:r w:rsidR="00CB19A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A115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212D3" w:rsidRPr="00BE122B" w:rsidRDefault="00C212D3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12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Потребность в средствах на подвоз воды населению составляет:</w:t>
      </w:r>
    </w:p>
    <w:p w:rsidR="00C212D3" w:rsidRPr="00BE122B" w:rsidRDefault="00C212D3" w:rsidP="00BD191C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12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2014 год – 00,00 руб.</w:t>
      </w:r>
    </w:p>
    <w:p w:rsidR="00C212D3" w:rsidRPr="00BE122B" w:rsidRDefault="00C212D3" w:rsidP="00BD191C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12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2015 год – 10 000,00 руб.</w:t>
      </w:r>
    </w:p>
    <w:p w:rsidR="00C212D3" w:rsidRPr="00BE122B" w:rsidRDefault="00C212D3" w:rsidP="00BD191C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12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2016 год – 00,00 руб.</w:t>
      </w:r>
    </w:p>
    <w:p w:rsidR="00C212D3" w:rsidRDefault="00C212D3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12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2017 год – 0,00 руб.»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212D3" w:rsidRDefault="00C212D3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1.4. раздел 8 «Информация о распределении планируемых расходов по программе»:</w:t>
      </w:r>
    </w:p>
    <w:p w:rsidR="00C212D3" w:rsidRDefault="008055CF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C212D3">
        <w:rPr>
          <w:rFonts w:ascii="Times New Roman" w:hAnsi="Times New Roman" w:cs="Times New Roman"/>
          <w:color w:val="000000" w:themeColor="text1"/>
          <w:sz w:val="26"/>
          <w:szCs w:val="26"/>
        </w:rPr>
        <w:t>в абзаце 1 цифру «</w:t>
      </w:r>
      <w:r w:rsidR="00C212D3" w:rsidRPr="00425EA1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121 687 051,40 </w:t>
      </w:r>
      <w:r w:rsidR="00C212D3" w:rsidRPr="00425EA1">
        <w:rPr>
          <w:rFonts w:ascii="Times New Roman" w:hAnsi="Times New Roman" w:cs="Times New Roman"/>
          <w:sz w:val="26"/>
          <w:szCs w:val="26"/>
        </w:rPr>
        <w:t xml:space="preserve">руб.» заменить </w:t>
      </w:r>
      <w:r w:rsidR="00C212D3">
        <w:rPr>
          <w:rFonts w:ascii="Times New Roman" w:hAnsi="Times New Roman" w:cs="Times New Roman"/>
          <w:sz w:val="26"/>
          <w:szCs w:val="26"/>
        </w:rPr>
        <w:t>цифрой «</w:t>
      </w:r>
      <w:r w:rsidR="00B743A4" w:rsidRPr="00B743A4">
        <w:rPr>
          <w:rFonts w:ascii="Times New Roman" w:eastAsia="Times New Roman" w:hAnsi="Times New Roman" w:cs="Times New Roman"/>
          <w:sz w:val="26"/>
          <w:szCs w:val="26"/>
        </w:rPr>
        <w:t>121 741 182,90</w:t>
      </w:r>
      <w:r w:rsidR="00C212D3" w:rsidRPr="00425EA1">
        <w:rPr>
          <w:rFonts w:ascii="Times New Roman" w:hAnsi="Times New Roman" w:cs="Times New Roman"/>
          <w:sz w:val="26"/>
          <w:szCs w:val="26"/>
        </w:rPr>
        <w:t xml:space="preserve"> руб</w:t>
      </w:r>
      <w:r w:rsidR="00C212D3">
        <w:rPr>
          <w:rFonts w:ascii="Times New Roman" w:hAnsi="Times New Roman" w:cs="Times New Roman"/>
          <w:sz w:val="26"/>
          <w:szCs w:val="26"/>
        </w:rPr>
        <w:t>.</w:t>
      </w:r>
      <w:r w:rsidR="00C212D3" w:rsidRPr="00425EA1">
        <w:rPr>
          <w:rFonts w:ascii="Times New Roman" w:hAnsi="Times New Roman" w:cs="Times New Roman"/>
          <w:sz w:val="26"/>
          <w:szCs w:val="26"/>
        </w:rPr>
        <w:t>»</w:t>
      </w:r>
      <w:r w:rsidR="00C212D3">
        <w:rPr>
          <w:rFonts w:ascii="Times New Roman" w:hAnsi="Times New Roman" w:cs="Times New Roman"/>
          <w:sz w:val="26"/>
          <w:szCs w:val="26"/>
        </w:rPr>
        <w:t>;</w:t>
      </w:r>
    </w:p>
    <w:p w:rsidR="00C212D3" w:rsidRDefault="008055CF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C2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абзаце 1</w:t>
      </w:r>
      <w:r w:rsidR="00B743A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2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цифру «</w:t>
      </w:r>
      <w:r w:rsidR="00C212D3" w:rsidRPr="00676203">
        <w:rPr>
          <w:rFonts w:ascii="Times New Roman" w:eastAsia="Times New Roman" w:hAnsi="Times New Roman" w:cs="Times New Roman"/>
          <w:sz w:val="26"/>
        </w:rPr>
        <w:t xml:space="preserve">77 174 337,88 </w:t>
      </w:r>
      <w:r w:rsidR="00C212D3" w:rsidRPr="00676203">
        <w:rPr>
          <w:rFonts w:ascii="Times New Roman" w:hAnsi="Times New Roman" w:cs="Times New Roman"/>
          <w:sz w:val="26"/>
          <w:szCs w:val="26"/>
        </w:rPr>
        <w:t>руб</w:t>
      </w:r>
      <w:r w:rsidR="00C212D3">
        <w:rPr>
          <w:rFonts w:ascii="Times New Roman" w:hAnsi="Times New Roman" w:cs="Times New Roman"/>
          <w:sz w:val="26"/>
          <w:szCs w:val="26"/>
        </w:rPr>
        <w:t>.</w:t>
      </w:r>
      <w:r w:rsidR="00C212D3" w:rsidRPr="00676203">
        <w:rPr>
          <w:rFonts w:ascii="Times New Roman" w:hAnsi="Times New Roman" w:cs="Times New Roman"/>
          <w:sz w:val="26"/>
          <w:szCs w:val="26"/>
        </w:rPr>
        <w:t>»</w:t>
      </w:r>
      <w:r w:rsidR="00C212D3">
        <w:rPr>
          <w:rFonts w:ascii="Times New Roman" w:hAnsi="Times New Roman" w:cs="Times New Roman"/>
          <w:sz w:val="26"/>
          <w:szCs w:val="26"/>
        </w:rPr>
        <w:t xml:space="preserve"> заменить цифрой «</w:t>
      </w:r>
      <w:r w:rsidR="00B743A4" w:rsidRPr="00B743A4">
        <w:rPr>
          <w:rFonts w:ascii="Times New Roman" w:eastAsia="Times New Roman" w:hAnsi="Times New Roman" w:cs="Times New Roman"/>
          <w:sz w:val="26"/>
          <w:szCs w:val="26"/>
        </w:rPr>
        <w:t>77 228 469,38</w:t>
      </w:r>
      <w:r w:rsidR="00C212D3" w:rsidRPr="00676203">
        <w:rPr>
          <w:rFonts w:ascii="Times New Roman" w:eastAsia="Times New Roman" w:hAnsi="Times New Roman" w:cs="Times New Roman"/>
          <w:sz w:val="26"/>
        </w:rPr>
        <w:t>»</w:t>
      </w:r>
      <w:r w:rsidR="00C212D3">
        <w:rPr>
          <w:rFonts w:ascii="Times New Roman" w:eastAsia="Times New Roman" w:hAnsi="Times New Roman" w:cs="Times New Roman"/>
          <w:sz w:val="26"/>
        </w:rPr>
        <w:t>;</w:t>
      </w:r>
    </w:p>
    <w:p w:rsidR="00C212D3" w:rsidRDefault="008055CF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</w:t>
      </w:r>
      <w:r w:rsidR="00C212D3">
        <w:rPr>
          <w:rFonts w:ascii="Times New Roman" w:eastAsia="Times New Roman" w:hAnsi="Times New Roman" w:cs="Times New Roman"/>
          <w:sz w:val="26"/>
        </w:rPr>
        <w:t xml:space="preserve"> в абзаце 2</w:t>
      </w:r>
      <w:r w:rsidR="00B743A4">
        <w:rPr>
          <w:rFonts w:ascii="Times New Roman" w:eastAsia="Times New Roman" w:hAnsi="Times New Roman" w:cs="Times New Roman"/>
          <w:sz w:val="26"/>
        </w:rPr>
        <w:t>0</w:t>
      </w:r>
      <w:r w:rsidR="00C212D3">
        <w:rPr>
          <w:rFonts w:ascii="Times New Roman" w:eastAsia="Times New Roman" w:hAnsi="Times New Roman" w:cs="Times New Roman"/>
          <w:sz w:val="26"/>
        </w:rPr>
        <w:t xml:space="preserve"> цифру «</w:t>
      </w:r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21 654 893,05</w:t>
      </w:r>
      <w:r w:rsidR="00C212D3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руб.» заменить цифрой «</w:t>
      </w:r>
      <w:r w:rsidR="00B743A4" w:rsidRPr="00B743A4">
        <w:rPr>
          <w:rFonts w:ascii="Times New Roman" w:eastAsia="Times New Roman" w:hAnsi="Times New Roman" w:cs="Times New Roman"/>
          <w:sz w:val="26"/>
        </w:rPr>
        <w:t>21 709 024,55 руб</w:t>
      </w:r>
      <w:r w:rsidR="00C212D3">
        <w:rPr>
          <w:rFonts w:ascii="Times New Roman" w:eastAsia="Times New Roman" w:hAnsi="Times New Roman" w:cs="Times New Roman"/>
          <w:sz w:val="26"/>
        </w:rPr>
        <w:t>.</w:t>
      </w:r>
      <w:r w:rsidR="00C212D3">
        <w:rPr>
          <w:rFonts w:ascii="Times New Roman" w:eastAsia="Times New Roman" w:hAnsi="Times New Roman" w:cs="Times New Roman"/>
          <w:color w:val="262626" w:themeColor="text1" w:themeTint="D9"/>
          <w:sz w:val="26"/>
        </w:rPr>
        <w:t>»;</w:t>
      </w:r>
    </w:p>
    <w:p w:rsidR="00C212D3" w:rsidRDefault="008055CF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B743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абзаце 21</w:t>
      </w:r>
      <w:r w:rsidR="00C2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цифру «11 067 000,00 руб.» заменить цифрой «11 059 000,00 руб.»;</w:t>
      </w:r>
    </w:p>
    <w:p w:rsidR="004A5946" w:rsidRDefault="008055CF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4A59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абзац 2</w:t>
      </w:r>
      <w:r w:rsidR="00B743A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A59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 «</w:t>
      </w:r>
      <w:r w:rsidR="004A5946" w:rsidRPr="00676203">
        <w:rPr>
          <w:rFonts w:ascii="Times New Roman" w:eastAsia="Times New Roman" w:hAnsi="Times New Roman" w:cs="Times New Roman"/>
          <w:sz w:val="26"/>
          <w:szCs w:val="26"/>
        </w:rPr>
        <w:t>энергосбережение и повышение энергетической эффективности в городе Бородино – 916 703 руб</w:t>
      </w:r>
      <w:r w:rsidR="004A5946">
        <w:rPr>
          <w:rFonts w:ascii="Times New Roman" w:eastAsia="Times New Roman" w:hAnsi="Times New Roman" w:cs="Times New Roman"/>
          <w:sz w:val="26"/>
          <w:szCs w:val="26"/>
        </w:rPr>
        <w:t>.</w:t>
      </w:r>
      <w:r w:rsidR="004A5946" w:rsidRPr="0067620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A594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A5946" w:rsidRPr="004A5946" w:rsidRDefault="008055CF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A5946">
        <w:rPr>
          <w:rFonts w:ascii="Times New Roman" w:eastAsia="Times New Roman" w:hAnsi="Times New Roman" w:cs="Times New Roman"/>
          <w:sz w:val="26"/>
          <w:szCs w:val="26"/>
        </w:rPr>
        <w:t xml:space="preserve"> соответственно, абзацы 2</w:t>
      </w:r>
      <w:r w:rsidR="005A21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4A5946">
        <w:rPr>
          <w:rFonts w:ascii="Times New Roman" w:eastAsia="Times New Roman" w:hAnsi="Times New Roman" w:cs="Times New Roman"/>
          <w:sz w:val="26"/>
          <w:szCs w:val="26"/>
        </w:rPr>
        <w:t>-2</w:t>
      </w:r>
      <w:r w:rsidR="005A21F7">
        <w:rPr>
          <w:rFonts w:ascii="Times New Roman" w:eastAsia="Times New Roman" w:hAnsi="Times New Roman" w:cs="Times New Roman"/>
          <w:sz w:val="26"/>
          <w:szCs w:val="26"/>
        </w:rPr>
        <w:t>5</w:t>
      </w:r>
      <w:r w:rsidR="004A5946">
        <w:rPr>
          <w:rFonts w:ascii="Times New Roman" w:eastAsia="Times New Roman" w:hAnsi="Times New Roman" w:cs="Times New Roman"/>
          <w:sz w:val="26"/>
          <w:szCs w:val="26"/>
        </w:rPr>
        <w:t xml:space="preserve"> считать абзацами 2</w:t>
      </w:r>
      <w:r w:rsidR="005A21F7">
        <w:rPr>
          <w:rFonts w:ascii="Times New Roman" w:eastAsia="Times New Roman" w:hAnsi="Times New Roman" w:cs="Times New Roman"/>
          <w:sz w:val="26"/>
          <w:szCs w:val="26"/>
        </w:rPr>
        <w:t>3</w:t>
      </w:r>
      <w:r w:rsidR="004A5946">
        <w:rPr>
          <w:rFonts w:ascii="Times New Roman" w:eastAsia="Times New Roman" w:hAnsi="Times New Roman" w:cs="Times New Roman"/>
          <w:sz w:val="26"/>
          <w:szCs w:val="26"/>
        </w:rPr>
        <w:t>-2</w:t>
      </w:r>
      <w:r w:rsidR="005A21F7">
        <w:rPr>
          <w:rFonts w:ascii="Times New Roman" w:eastAsia="Times New Roman" w:hAnsi="Times New Roman" w:cs="Times New Roman"/>
          <w:sz w:val="26"/>
          <w:szCs w:val="26"/>
        </w:rPr>
        <w:t>8</w:t>
      </w:r>
      <w:r w:rsidR="004A594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212D3" w:rsidRDefault="004A5946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C2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абзаце 2</w:t>
      </w:r>
      <w:r w:rsidR="005A21F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2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цифру «</w:t>
      </w:r>
      <w:r w:rsidR="00C212D3" w:rsidRPr="000C5536">
        <w:rPr>
          <w:rFonts w:ascii="Times New Roman" w:eastAsia="Times New Roman" w:hAnsi="Times New Roman" w:cs="Times New Roman"/>
          <w:sz w:val="26"/>
        </w:rPr>
        <w:t>6 023 537,93</w:t>
      </w:r>
      <w:r w:rsidR="00C212D3" w:rsidRPr="000C5536">
        <w:rPr>
          <w:rFonts w:ascii="Times New Roman" w:hAnsi="Times New Roman" w:cs="Times New Roman"/>
          <w:sz w:val="26"/>
          <w:szCs w:val="26"/>
        </w:rPr>
        <w:t xml:space="preserve"> руб.» заменить цифрой «</w:t>
      </w:r>
      <w:r w:rsidR="00C212D3" w:rsidRPr="000C5536">
        <w:rPr>
          <w:rFonts w:ascii="Times New Roman" w:eastAsia="Times New Roman" w:hAnsi="Times New Roman" w:cs="Times New Roman"/>
          <w:sz w:val="26"/>
          <w:szCs w:val="26"/>
        </w:rPr>
        <w:t>6 075 669,43</w:t>
      </w:r>
      <w:r w:rsidR="00C212D3" w:rsidRPr="000C5536">
        <w:rPr>
          <w:rFonts w:ascii="Times New Roman" w:eastAsia="Times New Roman" w:hAnsi="Times New Roman" w:cs="Times New Roman"/>
          <w:b/>
        </w:rPr>
        <w:t xml:space="preserve"> </w:t>
      </w:r>
      <w:r w:rsidR="00C212D3" w:rsidRPr="000C5536">
        <w:rPr>
          <w:rFonts w:ascii="Times New Roman" w:hAnsi="Times New Roman" w:cs="Times New Roman"/>
          <w:sz w:val="26"/>
          <w:szCs w:val="26"/>
        </w:rPr>
        <w:t>руб.»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A5946" w:rsidRDefault="004A5946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абзац 2</w:t>
      </w:r>
      <w:r w:rsidR="005A21F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  <w:r w:rsidRPr="000C5536">
        <w:rPr>
          <w:rFonts w:ascii="Times New Roman" w:hAnsi="Times New Roman" w:cs="Times New Roman"/>
          <w:sz w:val="26"/>
          <w:szCs w:val="26"/>
        </w:rPr>
        <w:t>«- подвоз воды населению в случае временного прекращения или ограничения водоснабжения – 10 000,00 руб.»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A5946" w:rsidRDefault="004A5946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соответственно, абзацы 2</w:t>
      </w:r>
      <w:r w:rsidR="005A21F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-</w:t>
      </w:r>
      <w:r w:rsidR="005A21F7">
        <w:rPr>
          <w:rFonts w:ascii="Times New Roman" w:hAnsi="Times New Roman" w:cs="Times New Roman"/>
          <w:sz w:val="26"/>
          <w:szCs w:val="26"/>
        </w:rPr>
        <w:t>49</w:t>
      </w:r>
      <w:r>
        <w:rPr>
          <w:rFonts w:ascii="Times New Roman" w:hAnsi="Times New Roman" w:cs="Times New Roman"/>
          <w:sz w:val="26"/>
          <w:szCs w:val="26"/>
        </w:rPr>
        <w:t xml:space="preserve"> считать абзацами </w:t>
      </w:r>
      <w:r w:rsidR="005A21F7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-5</w:t>
      </w:r>
      <w:r w:rsidR="005A21F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12D3" w:rsidRPr="005C0015" w:rsidRDefault="00C212D3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1.4. Приложение № 4 к Паспорту муниципальной программы изложить в новой редакции, согласно Приложению 1.</w:t>
      </w:r>
    </w:p>
    <w:p w:rsidR="00C212D3" w:rsidRPr="005C0015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1.5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. Приложение №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5 к Паспорту муниципальной программы изложить в новой редакции, согласно Приложению 2.</w:t>
      </w:r>
    </w:p>
    <w:p w:rsidR="00C212D3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</w:t>
      </w: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1.6. в Приложении № 1 к муниципальной программе:</w:t>
      </w:r>
    </w:p>
    <w:p w:rsidR="00C212D3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разделе 1 «Паспорт подпрограммы 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Бородино»:</w:t>
      </w:r>
    </w:p>
    <w:p w:rsidR="00C212D3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столбец 2 строки 7 </w:t>
      </w:r>
      <w:r w:rsidRPr="004F4B01">
        <w:rPr>
          <w:rFonts w:ascii="Times New Roman" w:eastAsia="Times New Roman" w:hAnsi="Times New Roman" w:cs="Times New Roman"/>
          <w:sz w:val="26"/>
        </w:rPr>
        <w:t>«</w:t>
      </w:r>
      <w:r w:rsidRPr="004F4B01">
        <w:rPr>
          <w:rFonts w:ascii="Times New Roman" w:hAnsi="Times New Roman" w:cs="Times New Roman"/>
          <w:sz w:val="26"/>
          <w:szCs w:val="26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212D3" w:rsidRPr="005A21F7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A21F7">
        <w:rPr>
          <w:rFonts w:ascii="Times New Roman" w:hAnsi="Times New Roman" w:cs="Times New Roman"/>
          <w:sz w:val="26"/>
          <w:szCs w:val="26"/>
        </w:rPr>
        <w:t xml:space="preserve">           в абзаце 1 цифру «51 602 912,13 руб.» заменить цифрой «</w:t>
      </w:r>
      <w:r w:rsidR="005A21F7" w:rsidRPr="005A21F7">
        <w:rPr>
          <w:rFonts w:ascii="Times New Roman" w:eastAsia="Times New Roman" w:hAnsi="Times New Roman" w:cs="Times New Roman"/>
          <w:sz w:val="26"/>
          <w:szCs w:val="26"/>
        </w:rPr>
        <w:t>51 594 912,13</w:t>
      </w:r>
      <w:r w:rsidRPr="005A21F7">
        <w:rPr>
          <w:rFonts w:ascii="Times New Roman" w:hAnsi="Times New Roman" w:cs="Times New Roman"/>
          <w:sz w:val="26"/>
          <w:szCs w:val="26"/>
        </w:rPr>
        <w:t xml:space="preserve"> руб.»;</w:t>
      </w:r>
    </w:p>
    <w:p w:rsidR="00C212D3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 абзаце 7 цифру «45 102 912,13 руб.» заменить цифрой «45 094 912,13»;</w:t>
      </w:r>
    </w:p>
    <w:p w:rsidR="00C212D3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 абзаце  9 цифру «11 067 000,00 руб.» заменить цифрой «11 059 000,00»;</w:t>
      </w:r>
    </w:p>
    <w:p w:rsidR="00C212D3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 № 2 к подпрограмме изложить в новой</w:t>
      </w:r>
      <w:r w:rsidR="004A5946">
        <w:rPr>
          <w:rFonts w:ascii="Times New Roman" w:hAnsi="Times New Roman" w:cs="Times New Roman"/>
          <w:sz w:val="26"/>
          <w:szCs w:val="26"/>
        </w:rPr>
        <w:t xml:space="preserve"> редакции, сог</w:t>
      </w:r>
      <w:r w:rsidR="005A21F7">
        <w:rPr>
          <w:rFonts w:ascii="Times New Roman" w:hAnsi="Times New Roman" w:cs="Times New Roman"/>
          <w:sz w:val="26"/>
          <w:szCs w:val="26"/>
        </w:rPr>
        <w:t xml:space="preserve">ласно Приложению </w:t>
      </w:r>
      <w:r w:rsidR="008055CF">
        <w:rPr>
          <w:rFonts w:ascii="Times New Roman" w:hAnsi="Times New Roman" w:cs="Times New Roman"/>
          <w:sz w:val="26"/>
          <w:szCs w:val="26"/>
        </w:rPr>
        <w:t>3</w:t>
      </w:r>
      <w:r w:rsidR="00511B63">
        <w:rPr>
          <w:rFonts w:ascii="Times New Roman" w:hAnsi="Times New Roman" w:cs="Times New Roman"/>
          <w:sz w:val="26"/>
          <w:szCs w:val="26"/>
        </w:rPr>
        <w:t>.</w:t>
      </w:r>
    </w:p>
    <w:p w:rsidR="00C212D3" w:rsidRPr="005C0015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1.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>7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 в Приложении № 3 к муниципальной программе:</w:t>
      </w:r>
    </w:p>
    <w:p w:rsidR="00C212D3" w:rsidRPr="005C0015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</w:t>
      </w:r>
      <w:r w:rsidR="00511B63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в разделе 1 «Паспорт подпрограммы «Обеспечение реализации муниципальных программ и прочие мероприятия»:</w:t>
      </w:r>
    </w:p>
    <w:p w:rsidR="00C212D3" w:rsidRPr="005C0015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lastRenderedPageBreak/>
        <w:t xml:space="preserve">           в столбце 2 строки 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C212D3" w:rsidRPr="005C0015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абзаце 1 цифру «23 268 061,63</w:t>
      </w:r>
      <w:r w:rsidRPr="007A30B0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руб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.» заменить цифрой «</w:t>
      </w:r>
      <w:r w:rsidRPr="0088413D">
        <w:rPr>
          <w:rFonts w:ascii="Times New Roman" w:eastAsia="Times New Roman" w:hAnsi="Times New Roman" w:cs="Times New Roman"/>
          <w:sz w:val="26"/>
          <w:szCs w:val="26"/>
        </w:rPr>
        <w:t>23 320 193,13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13D">
        <w:rPr>
          <w:rFonts w:ascii="Times New Roman" w:eastAsia="Times New Roman" w:hAnsi="Times New Roman" w:cs="Times New Roman"/>
          <w:sz w:val="26"/>
        </w:rPr>
        <w:t>руб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.»;</w:t>
      </w:r>
    </w:p>
    <w:p w:rsidR="00C212D3" w:rsidRPr="005C0015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абзаце 3 цифру «6 023 537,93 руб.» заменить цифрой «</w:t>
      </w:r>
      <w:r w:rsidRPr="009F6669">
        <w:rPr>
          <w:rFonts w:ascii="Times New Roman" w:eastAsia="Times New Roman" w:hAnsi="Times New Roman" w:cs="Times New Roman"/>
          <w:sz w:val="26"/>
          <w:szCs w:val="26"/>
        </w:rPr>
        <w:t>6 075 669,43</w:t>
      </w:r>
      <w:r w:rsidRPr="009F6669">
        <w:rPr>
          <w:rFonts w:ascii="Times New Roman" w:hAnsi="Times New Roman" w:cs="Times New Roman"/>
          <w:sz w:val="26"/>
          <w:szCs w:val="26"/>
        </w:rPr>
        <w:t xml:space="preserve"> руб</w:t>
      </w:r>
      <w:r w:rsidR="00511B63">
        <w:rPr>
          <w:rFonts w:ascii="Times New Roman" w:eastAsia="Times New Roman" w:hAnsi="Times New Roman" w:cs="Times New Roman"/>
          <w:color w:val="262626" w:themeColor="text1" w:themeTint="D9"/>
          <w:sz w:val="26"/>
        </w:rPr>
        <w:t>.»;</w:t>
      </w:r>
    </w:p>
    <w:p w:rsidR="00C212D3" w:rsidRPr="005C0015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</w:t>
      </w:r>
      <w:r w:rsidR="00511B63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в разделе 2. «Основные разделы подпрограммы»:</w:t>
      </w:r>
    </w:p>
    <w:p w:rsidR="00C212D3" w:rsidRPr="005C0015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пункте 2.7.:</w:t>
      </w:r>
    </w:p>
    <w:p w:rsidR="00C212D3" w:rsidRPr="005C0015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абзаце 2 цифру «23 268 061,63 руб.» заменить цифрой «23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>320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>193,13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руб.»;</w:t>
      </w:r>
    </w:p>
    <w:p w:rsidR="00C212D3" w:rsidRPr="005C0015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в абзаце 4 цифру «6 023 537,93 руб.» заменить цифрой «</w:t>
      </w:r>
      <w:r w:rsidRPr="009A7BB5">
        <w:rPr>
          <w:rFonts w:ascii="Times New Roman" w:eastAsia="Times New Roman" w:hAnsi="Times New Roman" w:cs="Times New Roman"/>
          <w:sz w:val="26"/>
          <w:szCs w:val="26"/>
        </w:rPr>
        <w:t>6 075 669,43 руб</w:t>
      </w:r>
      <w:r w:rsidRPr="009A7BB5">
        <w:rPr>
          <w:rFonts w:ascii="Times New Roman" w:eastAsia="Times New Roman" w:hAnsi="Times New Roman" w:cs="Times New Roman"/>
          <w:sz w:val="26"/>
        </w:rPr>
        <w:t>.»</w:t>
      </w:r>
      <w:r w:rsidR="00511B63">
        <w:rPr>
          <w:rFonts w:ascii="Times New Roman" w:eastAsia="Times New Roman" w:hAnsi="Times New Roman" w:cs="Times New Roman"/>
          <w:sz w:val="26"/>
        </w:rPr>
        <w:t>;</w:t>
      </w:r>
    </w:p>
    <w:p w:rsidR="00C212D3" w:rsidRPr="005C0015" w:rsidRDefault="00717C20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Приложение № </w:t>
      </w:r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2 к подпрограмме изложить в новой редакции, согласно Приложению 4.</w:t>
      </w:r>
    </w:p>
    <w:p w:rsidR="00C212D3" w:rsidRPr="005C0015" w:rsidRDefault="00C212D3" w:rsidP="00C212D3">
      <w:pPr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2. </w:t>
      </w:r>
      <w:proofErr w:type="gram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Контроль за</w:t>
      </w:r>
      <w:proofErr w:type="gramEnd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</w:t>
      </w:r>
      <w:proofErr w:type="spell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А.В.Первухина</w:t>
      </w:r>
      <w:proofErr w:type="spellEnd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</w:t>
      </w:r>
    </w:p>
    <w:p w:rsidR="00C212D3" w:rsidRPr="005C0015" w:rsidRDefault="00C212D3" w:rsidP="00C212D3">
      <w:pPr>
        <w:ind w:firstLine="720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3.  Постановление подлежит опубликованию в газете «Бородинский Вестник».</w:t>
      </w:r>
    </w:p>
    <w:p w:rsidR="00C212D3" w:rsidRPr="005C0015" w:rsidRDefault="00C212D3" w:rsidP="00C212D3">
      <w:pPr>
        <w:ind w:firstLine="720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4. Постановление вступает в силу со дня, следующего за днем его официального опубликования.</w:t>
      </w:r>
    </w:p>
    <w:p w:rsidR="00C212D3" w:rsidRPr="005C0015" w:rsidRDefault="00C212D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Глава города Бородино                                                                                    </w:t>
      </w:r>
      <w:proofErr w:type="spell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А.Н.Борчуков</w:t>
      </w:r>
      <w:proofErr w:type="spellEnd"/>
    </w:p>
    <w:p w:rsidR="00C212D3" w:rsidRPr="005C0015" w:rsidRDefault="00C212D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Default="00C212D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B19A3" w:rsidRPr="005C0015" w:rsidRDefault="00CB19A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proofErr w:type="spell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Лупандина</w:t>
      </w:r>
      <w:proofErr w:type="spellEnd"/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Н.А.</w:t>
      </w:r>
    </w:p>
    <w:p w:rsidR="00C212D3" w:rsidRPr="005C0015" w:rsidRDefault="00C212D3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 4-45-37</w:t>
      </w:r>
    </w:p>
    <w:p w:rsidR="00B05B43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  <w:sectPr w:rsidR="00B05B43" w:rsidRPr="005C0015" w:rsidSect="00217DA9">
          <w:head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>Приложение 1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9A09C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07.07.2015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 w:rsidR="009A09C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587</w:t>
      </w:r>
    </w:p>
    <w:p w:rsidR="00663E3B" w:rsidRPr="005C0015" w:rsidRDefault="00663E3B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1"/>
      </w:tblGrid>
      <w:tr w:rsidR="00663E3B" w:rsidRPr="005C0015" w:rsidTr="00B05B43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5C0015" w:rsidRDefault="00B05B43">
            <w:pPr>
              <w:jc w:val="right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к  Паспорту муниципальной  программы города Бородино</w:t>
            </w:r>
          </w:p>
        </w:tc>
      </w:tr>
      <w:tr w:rsidR="00663E3B" w:rsidRPr="005C0015" w:rsidTr="00B05B43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5C0015" w:rsidRDefault="00B05B43">
            <w:pPr>
              <w:jc w:val="right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«Реформирование и модернизация </w:t>
            </w:r>
            <w:proofErr w:type="gram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жилищно-коммунального</w:t>
            </w:r>
            <w:proofErr w:type="gramEnd"/>
          </w:p>
        </w:tc>
      </w:tr>
    </w:tbl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хозяйства  и повышение энергетической  эффективности»  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          </w:t>
      </w:r>
    </w:p>
    <w:p w:rsidR="00663E3B" w:rsidRPr="005C0015" w:rsidRDefault="00B05B43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  <w:t>Распределение планируемых расходов за счет средств муниципального бюджета</w:t>
      </w:r>
    </w:p>
    <w:p w:rsidR="00663E3B" w:rsidRPr="005C0015" w:rsidRDefault="00B05B43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  <w:t xml:space="preserve"> по мероприятиям и подпрограммам муниципальной программы</w:t>
      </w:r>
    </w:p>
    <w:p w:rsidR="00663E3B" w:rsidRPr="005C0015" w:rsidRDefault="00663E3B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tbl>
      <w:tblPr>
        <w:tblW w:w="16221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1843"/>
        <w:gridCol w:w="567"/>
        <w:gridCol w:w="651"/>
        <w:gridCol w:w="916"/>
        <w:gridCol w:w="516"/>
        <w:gridCol w:w="1461"/>
        <w:gridCol w:w="1396"/>
        <w:gridCol w:w="1366"/>
        <w:gridCol w:w="1366"/>
        <w:gridCol w:w="1466"/>
      </w:tblGrid>
      <w:tr w:rsidR="006C05F5" w:rsidRPr="005C0015" w:rsidTr="0018419F">
        <w:trPr>
          <w:trHeight w:val="73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Наименование ГРБС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55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Расходы (руб.), годы</w:t>
            </w:r>
          </w:p>
        </w:tc>
      </w:tr>
      <w:tr w:rsidR="00BF4444" w:rsidRPr="005C0015" w:rsidTr="0018419F">
        <w:trPr>
          <w:trHeight w:val="738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Итого на период 2014-2017</w:t>
            </w:r>
          </w:p>
        </w:tc>
      </w:tr>
      <w:tr w:rsidR="00BF4444" w:rsidRPr="005C0015" w:rsidTr="0018419F">
        <w:trPr>
          <w:trHeight w:val="738"/>
        </w:trPr>
        <w:tc>
          <w:tcPr>
            <w:tcW w:w="84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Муниципальная программа</w:t>
            </w:r>
          </w:p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36 721 038,45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E77EC1" w:rsidRDefault="00E77EC1" w:rsidP="000870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37 207 238,07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9F6669" w:rsidRDefault="006C0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24 031 453,19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9F6669" w:rsidRDefault="006C0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23 781 453,19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E77EC1" w:rsidRDefault="00E77EC1" w:rsidP="00F404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121 741</w:t>
            </w:r>
            <w:r w:rsidR="009D4721"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182,9</w:t>
            </w:r>
            <w:r w:rsidR="007B33EC"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234D36" w:rsidRPr="005C0015" w:rsidTr="00234D36">
        <w:trPr>
          <w:trHeight w:val="467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 w:rsidP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BF4444" w:rsidRPr="005C0015" w:rsidTr="00F93A75">
        <w:trPr>
          <w:trHeight w:val="268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  <w:r w:rsidR="00F93A75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, в </w:t>
            </w:r>
            <w:proofErr w:type="spellStart"/>
            <w:r w:rsidR="00F93A75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т.ч</w:t>
            </w:r>
            <w:proofErr w:type="spellEnd"/>
            <w:r w:rsidR="00F93A75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.:</w:t>
            </w:r>
          </w:p>
          <w:p w:rsidR="00F93A75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F93A75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F93A75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ОУМИ</w:t>
            </w: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Отдел образования Администрации города Бородино</w:t>
            </w: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внебюджетные </w:t>
            </w: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средства</w:t>
            </w:r>
          </w:p>
          <w:p w:rsidR="00A81B09" w:rsidRPr="005C0015" w:rsidRDefault="00A81B0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 w:rsidP="00A81B09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FD68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012</w:t>
            </w:r>
          </w:p>
          <w:p w:rsidR="00FD6836" w:rsidRPr="005C0015" w:rsidRDefault="00FD68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D6836" w:rsidRPr="005C0015" w:rsidRDefault="00FD68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117</w:t>
            </w:r>
          </w:p>
          <w:p w:rsidR="00126CC3" w:rsidRPr="005C0015" w:rsidRDefault="00126CC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126CC3" w:rsidRPr="005C0015" w:rsidRDefault="00126CC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079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A75" w:rsidRPr="005C0015" w:rsidRDefault="00F93A75" w:rsidP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20 818 663,45</w:t>
            </w:r>
          </w:p>
          <w:p w:rsidR="00F93A75" w:rsidRPr="005C0015" w:rsidRDefault="00F93A75" w:rsidP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14 008 163,45</w:t>
            </w:r>
          </w:p>
          <w:p w:rsidR="00BF4444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6 810 500,00</w:t>
            </w:r>
          </w:p>
          <w:p w:rsidR="00F93A75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D483C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4 968 375,00</w:t>
            </w: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BF4444" w:rsidRPr="005C0015" w:rsidRDefault="00BF444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A81B0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4 760 000,00</w:t>
            </w:r>
          </w:p>
          <w:p w:rsidR="00A81B09" w:rsidRPr="005C0015" w:rsidRDefault="00A81B0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 w:rsidP="00A81B09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6 174 000,00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7EC1" w:rsidRPr="009D47BF" w:rsidRDefault="00E77EC1" w:rsidP="00E77EC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D47B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18 380 878,43</w:t>
            </w:r>
          </w:p>
          <w:p w:rsidR="00F93A75" w:rsidRPr="009F6669" w:rsidRDefault="00F93A75" w:rsidP="00E77EC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6E6D08" w:rsidP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18 380 878,43</w:t>
            </w:r>
          </w:p>
          <w:p w:rsidR="00F93A75" w:rsidRPr="00E77EC1" w:rsidRDefault="00E77EC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E77EC1" w:rsidRDefault="00E77EC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2 411 443,12</w:t>
            </w: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C4A5C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A81B09" w:rsidP="00A81B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9 738 213,52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17 979 453,19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 w:rsidP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17 979 453,19</w:t>
            </w:r>
          </w:p>
          <w:p w:rsidR="00BF4444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292 000,00</w:t>
            </w:r>
          </w:p>
          <w:p w:rsidR="00CC4A5C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17 979 453,19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F4444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17 979 453,19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C4A5C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292 000,00</w:t>
            </w: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444" w:rsidRPr="009F6669" w:rsidRDefault="009D47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75</w:t>
            </w:r>
            <w:r w:rsidR="00F93A75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9D4721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58 448,2</w:t>
            </w:r>
            <w:r w:rsidR="00F93A75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9D4721" w:rsidP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68 347 948,2</w:t>
            </w:r>
            <w:r w:rsidR="00F93A75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  <w:p w:rsidR="00F93A75" w:rsidRPr="00E77EC1" w:rsidRDefault="00E77EC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1974FB"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810</w:t>
            </w:r>
            <w:r w:rsidR="00F93A75"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500,00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D47BF" w:rsidRDefault="009D47B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D47B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="003474BF" w:rsidRPr="009D47B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9D47B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963</w:t>
            </w:r>
            <w:r w:rsidR="00A92E4E" w:rsidRPr="009D47B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818,12</w:t>
            </w: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C4A5C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27D68" w:rsidRPr="009F6669" w:rsidRDefault="00E27D68" w:rsidP="00E27D6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21 790 000,00</w:t>
            </w: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E27D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15 912 213,52</w:t>
            </w:r>
          </w:p>
        </w:tc>
      </w:tr>
      <w:tr w:rsidR="007F0D23" w:rsidRPr="009F6669" w:rsidTr="0018419F">
        <w:trPr>
          <w:trHeight w:val="9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1.« 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  <w:r w:rsidR="00436203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</w:p>
          <w:p w:rsidR="00436203" w:rsidRPr="009F6669" w:rsidRDefault="0043620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234D36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234D36" w:rsidRPr="009F6669" w:rsidRDefault="00234D36" w:rsidP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Администрация города Бородино,</w:t>
            </w:r>
          </w:p>
          <w:p w:rsidR="00436203" w:rsidRPr="009F6669" w:rsidRDefault="0043620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.:</w:t>
            </w:r>
          </w:p>
          <w:p w:rsidR="00436203" w:rsidRPr="009F6669" w:rsidRDefault="0043620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436203" w:rsidRPr="009F6669" w:rsidRDefault="0043620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436203" w:rsidRPr="009F6669" w:rsidRDefault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ОУМИ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436203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203344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203344" w:rsidRPr="009F6669" w:rsidRDefault="00203344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203344" w:rsidRPr="009F6669" w:rsidRDefault="00203344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43620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203344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43620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203344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43620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203344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436203" w:rsidRPr="009F6669" w:rsidRDefault="0043620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18 401 912,13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AB408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13 725 537,13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7 225 537,13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6 500 000,00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BF45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C30B7" w:rsidRPr="007C30B7" w:rsidRDefault="007C30B7" w:rsidP="007C30B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11 059 000,00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C30B7" w:rsidRPr="007C30B7" w:rsidRDefault="007C30B7" w:rsidP="007C30B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11 059 000,00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7C30B7" w:rsidRDefault="006E1DB6" w:rsidP="0020334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11 059</w:t>
            </w:r>
            <w:r w:rsidR="00203344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000,00</w:t>
            </w:r>
          </w:p>
          <w:p w:rsidR="008C4966" w:rsidRPr="007C30B7" w:rsidRDefault="007C30B7" w:rsidP="008C496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7C30B7" w:rsidRDefault="003474B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7C30B7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407BCA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7C30B7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594</w:t>
            </w:r>
            <w:r w:rsidR="00407BCA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912,13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7C30B7" w:rsidRDefault="003474B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7C30B7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7C30B7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18</w:t>
            </w:r>
            <w:r w:rsidR="00AB4083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537,13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C3037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407BCA" w:rsidP="00C3037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40 418</w:t>
            </w:r>
            <w:r w:rsidR="00203344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537,13</w:t>
            </w:r>
          </w:p>
          <w:p w:rsidR="00203344" w:rsidRPr="007C30B7" w:rsidRDefault="007C30B7" w:rsidP="00C3037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203344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407BCA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</w:t>
            </w:r>
            <w:r w:rsidR="00203344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000,00</w:t>
            </w:r>
          </w:p>
          <w:p w:rsidR="00203344" w:rsidRPr="009F6669" w:rsidRDefault="00203344" w:rsidP="00C3037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203344" w:rsidP="00C3037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7F0D23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037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32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7F0D23" w:rsidRPr="009F6669" w:rsidRDefault="007F0D2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-модернизация, реконструкция, капитальный и текущий ремонты объектов коммунальной инфраструктуры </w:t>
            </w:r>
          </w:p>
          <w:p w:rsidR="007F0D23" w:rsidRPr="009F6669" w:rsidRDefault="007F0D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  <w:r w:rsidR="00C40A3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в </w:t>
            </w:r>
            <w:proofErr w:type="spellStart"/>
            <w:r w:rsidR="00C40A3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="00C40A3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ОУМИ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25BF5" w:rsidRPr="009F6669" w:rsidRDefault="00E25B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BF5" w:rsidRPr="009F6669" w:rsidRDefault="00E25B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E25BF5" w:rsidRPr="009F6669" w:rsidRDefault="00E25B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BF5" w:rsidRPr="009F6669" w:rsidRDefault="00E25B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4D0638" w:rsidRPr="009F6669" w:rsidRDefault="004D0638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C40A3B" w:rsidRPr="009F6669" w:rsidRDefault="00C40A3B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4D0638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4D0638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4D0638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13 281 955,77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6 781 955,77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6 500 000,0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Pr="009D47BF" w:rsidRDefault="00DC56CD" w:rsidP="00C40A3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9D47BF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9D47BF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59</w:t>
            </w:r>
            <w:r w:rsidR="00C40A3B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000,0</w:t>
            </w:r>
            <w:r w:rsidR="00E25BF5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</w:t>
            </w:r>
            <w:r w:rsidR="00DC56CD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000,0</w:t>
            </w:r>
            <w:r w:rsidR="00E25BF5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D47BF" w:rsidRDefault="009D47B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11 067 000,0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11 067 000,0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11 067 000,00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638" w:rsidRPr="007C30B7" w:rsidRDefault="00407BC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30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7C30B7" w:rsidRPr="007C30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6 474 </w:t>
            </w:r>
            <w:r w:rsidR="004D0638" w:rsidRPr="007C30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955,77</w:t>
            </w: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407BC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39 974</w:t>
            </w:r>
            <w:r w:rsidR="007F0D23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955,77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D47BF" w:rsidRDefault="009D47BF" w:rsidP="00C40A3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E71B00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E71B00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00 000,0</w:t>
            </w:r>
            <w:r w:rsidR="00643A17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2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 w:rsidP="00B05B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1.1.капитальный ремонт участка 1-ой нитки канализационного коллектора от старого парка до колодца гасителя по ул.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Ленина (протяженностью 690 м);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1 868 217,37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1 868 217,37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11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 w:rsidP="00B05B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1.2.Капитальный ремонт иловой площадки с заменой дренажной системы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1 182 289,16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1 182 289,16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1.3. капитальный ремонт тепловой 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оветская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ул.Маяковского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ул.Гоголя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четная сторона)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1 924 400,00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1 924 400,00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5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1.4.изготовление ПСД на строительство  магистральной т/сети от котельной № 1 до ЦТП 2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1D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431D6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7 000 000,00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7 000 000,00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5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1.5.реконструкция станции фильтров 1-ой очереди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1.6. капитальный ремонт тепловой сети от Котельной № 2до бойлерной (от ЦТП-5 до м-он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Стахановского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 9)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4 010 357,00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4 010 357,00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1.7. капитальный ремонт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водобака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600 м3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1 300 000,00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1 300 000,00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1.8.капитальный ремонт здания биофильтров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1.9. капитальный ремонт водопроводной сети «Водопровод м-он Западный» (от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водобака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 ул.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Магистральная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1 325 742,00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1 325 742,00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1.10..Капитальный ремонт (замена оборудования)  на насосной станции "Рыбная" и водозаборных скважинах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1.11.капитальный ремонт водопроводной сети по ул.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Бородинская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982 793,00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982 793,00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1.12.капитальный ремонт канализационной 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ольшевистская</w:t>
            </w:r>
            <w:proofErr w:type="spellEnd"/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1 267 000,00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1 267 000,00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1.13. капитальный ремонт т/сети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оветская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(Маяковского-Горького) нечетная сторона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1.14. капитальный ремонт водопроводной 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енина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 6-ого участка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1.15.капитальный ремонт теплообменных аппаратов марки ТОА № 1,2 марки SWEEP типа GX-51 Р-99 в здании ЦТП-5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A41D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732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1 158 452,55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32EA" w:rsidRPr="009F6669" w:rsidRDefault="007732EA" w:rsidP="007732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1 158 452,55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1.16. капитальный ремонт теплообменных аппаратов марки РО 5-30,5-2К-01  в здании ЦТП-5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A41D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441 672,00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441 672,00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1.17.строительство т/сети  на ГРП (ликвидация котельной малой мощности) Разработка ПСД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A41D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1D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431D6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1 500 000,00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1 500 000,00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12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1.18.Приобретение комбинированной машины КО-560 с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илососным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каналопромывочным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оборудованием, в рамках модернизации коммунального хозяйства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ОУМИ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1.19.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-капитальный ремонт канализационного коллектора от КНС-1 до лыжного стадиона (2 этап)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-капитальный ремонт трех теплообменников в котельной  № 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капитальный ремонт трех теплообменников в котельной   №1(дополнительные работы)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-капитальный  ремонт  теплообменников № 1, № 2 на ЦТП № 6</w:t>
            </w: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-капитальный ремонт котельной канализационных очистных сооружений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 w:rsidP="00FA6F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 w:rsidP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  <w:p w:rsidR="005C0277" w:rsidRPr="009F6669" w:rsidRDefault="005C0277" w:rsidP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0218671</w:t>
            </w:r>
          </w:p>
          <w:p w:rsidR="005C0277" w:rsidRPr="009F6669" w:rsidRDefault="00CB0B50" w:rsidP="009D47B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741 722,00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6 500 000,00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31 274,30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3 127 426,00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26 847,49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2 684 710,00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204 922,74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     687 864,00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478 677,47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2392" w:rsidRPr="009F6669" w:rsidRDefault="00782392" w:rsidP="007823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77 367,32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D47BF" w:rsidRDefault="009D47B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</w:t>
            </w:r>
          </w:p>
          <w:p w:rsidR="009D47BF" w:rsidRDefault="009D47BF" w:rsidP="009D47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9D47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47BF" w:rsidRPr="009F6669" w:rsidRDefault="009D47BF" w:rsidP="009D47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96315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77 367,32</w:t>
            </w: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823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819 089</w:t>
            </w:r>
            <w:r w:rsidR="007F0D23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D47BF" w:rsidRDefault="009D47B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782392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7F0D23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31 274,30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3 127 426,00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26 847,49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2 684 710,00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204 922,74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     687 864,00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478 677,47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77 367,32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1.20. Капитальный  ремонт тепловой 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ктябрьская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(от  жилого дома № 82 до № 84).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522 131,48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522 131,48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1.21. Капитальный  ремонт канализационной 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ктябрьская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(от  жилого дома № 51 до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ул.Горького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543 195,76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543 195,76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1.22.капитальный ремонт котла КЕВ 25/14 № 8 Котельной № 1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1 775 661,00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1 775 661,00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1.23.капитальный ремонт бака-аккумулятора № 2 Котельной « 2 (Устройство изоляции)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478 678,00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478 678,00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1.24.капитальный ремонт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песковой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площадки с заменой дренажной системы  городских очистных сооружений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769 788,00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769 788,00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1.25. Капитальный  ремонт котла № 3 на Котельной № 2 (замена воздухоподогревателя)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9 857 558,00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9 857 558,00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1.26.Капитальный ремонт сетевого насоса 1 Д-1250-63 (с заменой фундамента) на ЦТП - 5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1 209 442,00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1 209 442,00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93067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 w:rsidP="002D70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1.27.Капитальный ремонт канализационной сети в районе </w:t>
            </w:r>
            <w:r w:rsidR="009C4BF2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жилого дома по адресу ул. </w:t>
            </w:r>
            <w:proofErr w:type="gramStart"/>
            <w:r w:rsidR="002D70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Советская</w:t>
            </w:r>
            <w:proofErr w:type="gramEnd"/>
            <w:r w:rsidR="009C4BF2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42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3067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56A8" w:rsidRPr="009F6669" w:rsidRDefault="005556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56A8" w:rsidRPr="009F6669" w:rsidRDefault="005556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56A8" w:rsidRPr="009F6669" w:rsidRDefault="005556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38 489,13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38 489,13</w:t>
            </w:r>
          </w:p>
          <w:p w:rsidR="005C479B" w:rsidRPr="009F6669" w:rsidRDefault="005C479B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 w:rsidP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C479B" w:rsidRPr="009F6669" w:rsidRDefault="005C479B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 w:rsidP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C479B" w:rsidRPr="009F6669" w:rsidRDefault="005C479B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Исполнение судебных решений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0219299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831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443 581,36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443 581,36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3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Приобретение резервных источников электроснабжения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33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 w:rsidP="00327B2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 w:rsidP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 образования Администрации города Бородино</w:t>
            </w:r>
          </w:p>
          <w:p w:rsidR="00573979" w:rsidRPr="009F6669" w:rsidRDefault="00573979" w:rsidP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079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 w:rsidP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0229202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10 934 000,0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B3513" w:rsidP="00A41D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1E745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760 000,00</w:t>
            </w:r>
          </w:p>
          <w:p w:rsidR="001E745F" w:rsidRPr="009F6669" w:rsidRDefault="001E745F" w:rsidP="00A41D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 w:rsidP="00A41D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 w:rsidP="00A41D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6 174 000,00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16 414 916,52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9 738 213,52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38 618 916,52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 w:rsidP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21 790 000,00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15 912 213,52</w:t>
            </w:r>
          </w:p>
        </w:tc>
      </w:tr>
      <w:tr w:rsidR="007F0D23" w:rsidRPr="009F6669" w:rsidTr="0018419F">
        <w:trPr>
          <w:trHeight w:val="16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 к подпрограмме.</w:t>
            </w:r>
          </w:p>
          <w:p w:rsidR="007F0D23" w:rsidRPr="009F6669" w:rsidRDefault="007F0D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D23" w:rsidRPr="009F6669" w:rsidTr="0018419F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 Информирование потребителей о способах экономии энергоресурсов.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3. Заключение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энергосервисных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контрактов в бюджетном секторе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4.Осуществление мониторинга на территории города реализации мероприятий по энергосбережению и повышению энергетической эффективности и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направление результатов  мониторинга в уполномоченные органы Красноярского края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5.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6.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061B76">
        <w:trPr>
          <w:trHeight w:val="2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 w:rsidP="004F21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7. </w:t>
            </w:r>
          </w:p>
          <w:p w:rsidR="00C721DE" w:rsidRPr="009F6669" w:rsidRDefault="00C721DE" w:rsidP="00C721D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Установка приборов учета тепловой энергии и горячей воды в учреждениях  МКДОУ «Родничок», МКДОУ «Уголек», МКДОУ «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Дюймовочка</w:t>
            </w:r>
            <w:proofErr w:type="spellEnd"/>
            <w:r w:rsidR="004F21B2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4F21B2" w:rsidRPr="009F6669" w:rsidRDefault="004F21B2" w:rsidP="004F21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Отдел образования Администрации города Бородино</w:t>
            </w:r>
          </w:p>
          <w:p w:rsidR="00C721DE" w:rsidRPr="009F6669" w:rsidRDefault="00C721DE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079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0701</w:t>
            </w: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0229202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916 703,00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916 703,00</w:t>
            </w:r>
          </w:p>
        </w:tc>
      </w:tr>
      <w:tr w:rsidR="004F21B2" w:rsidRPr="009F6669" w:rsidTr="0018419F">
        <w:trPr>
          <w:trHeight w:val="13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2 к подпрограмме.</w:t>
            </w:r>
          </w:p>
          <w:p w:rsidR="004F21B2" w:rsidRPr="009F6669" w:rsidRDefault="004F21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4 760 000,00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5 760 000,00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21 790 000,00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 Утепление и герметизация межпанельных стыков МКД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500 000,00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2 000 000,00</w:t>
            </w:r>
          </w:p>
        </w:tc>
      </w:tr>
      <w:tr w:rsidR="004F21B2" w:rsidRPr="009F6669" w:rsidTr="0018419F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 Установка металлических входных дверей в подъезды МКД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1 800 000,00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3. Установка окон ПВХ в подъездах МКД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240 000,00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 Утепление трубопроводов отопления в подвальных помещениях МКД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400 000,00</w:t>
            </w:r>
          </w:p>
        </w:tc>
      </w:tr>
      <w:tr w:rsidR="004F21B2" w:rsidRPr="009F6669" w:rsidTr="0018419F">
        <w:trPr>
          <w:trHeight w:val="3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5.Установка коллективных (общедомовых) и индивидуальных  приборов учета потребления ресурсов.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3 000 000,00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3 000 000,00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12 000 000,0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6.Субсидия  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7.Субсидия на возмещение части  затрат организациям, 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на уплату процентов по кредитам, полученным в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российскоих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кредитных организациях на цели реализации мероприятий по установке общедомовых приборов учета в многоквартирных домах</w:t>
            </w:r>
            <w:proofErr w:type="gram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18419F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8.Установка фотоэлементов в подъездах  многоквартирных домов и на наружном освещении.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2 350 000,00</w:t>
            </w:r>
          </w:p>
        </w:tc>
      </w:tr>
      <w:tr w:rsidR="004F21B2" w:rsidRPr="009F6669" w:rsidTr="0018419F">
        <w:trPr>
          <w:trHeight w:val="3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9.Разработка энергетических паспортов на здание.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3 000 000,00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Мероприятие10.Информирование  потребителей о способах экономии энергоресурсов.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3 к подпрограмме.</w:t>
            </w:r>
          </w:p>
          <w:p w:rsidR="004F21B2" w:rsidRPr="009F6669" w:rsidRDefault="004F21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6 174 000,00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9 738 213,52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15 912 213,52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1.Установка частотно-регулируемого привода на электродвигатели тягодутьевых машин котлов 1-ой очереди котельной №1 «Строительная компания».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551000,00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551000,00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2.Установка частотно-регулируемого привода на электродвигатели тягодутьевых машин котлов 3-ей очереди котельной № 1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513000,00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513000,00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3.Установка ЧРП на электродвигатели циркуляционных насосов № 1,2,3 котельной № 1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475000,00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475000,00</w:t>
            </w:r>
          </w:p>
        </w:tc>
      </w:tr>
      <w:tr w:rsidR="004F21B2" w:rsidRPr="009F6669" w:rsidTr="0018419F">
        <w:trPr>
          <w:trHeight w:val="1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4.Установка ЧРП на электродвигатели питательных насосов № 3,4 котельной № 1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270000,00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270000,00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5.Установка ЧРП на электродвигатели сетевых насосов № 3,4 котельной 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2 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615000,00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615000,00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6.Установка ЧРП на электродвигатели сетевых насосов ЦТП № 6 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149000,00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149000,00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7.Установка ЧРП на электродвигатели тягодутьевых машин котлов № 1,2,3,4 котельной № 2  «Строительная компания»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1101000,00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1 101 000,00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8.Установка приборов учета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2500000,00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2 500 000,00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9.Анализ предоставления качества услуг электро-, тепло- и водоснабжения.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18419F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10.Проведение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энергоэффективные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18419F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сфере теплоснабжения: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11. Приобретение и установка частотных преобразователей серии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DELTAelectronicsVFD-CP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сетевые насосы № 1,2,3,4 котельная № 2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3 694 362,22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3 694 362,22</w:t>
            </w:r>
          </w:p>
        </w:tc>
      </w:tr>
      <w:tr w:rsidR="004F21B2" w:rsidRPr="009F6669" w:rsidTr="0018419F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сфере водоснабжения: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12.Приобретение и установка частотного преобразователя серии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DELTAelectronicsVFD-CP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насосной станции II подъема, с одновременным приобретением и установкой насосного агрегата с низковольтным электродвигателем.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 w:rsidP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6 043 851,30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281C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281C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6 043 851,30</w:t>
            </w:r>
          </w:p>
        </w:tc>
      </w:tr>
      <w:tr w:rsidR="004F21B2" w:rsidRPr="009F6669" w:rsidTr="00B75534">
        <w:trPr>
          <w:trHeight w:val="64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3. «Обеспечение реализации муниципальных программ и прочие мероприятия»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Содержание аппарата муниципального казенного учреждения «Служба единого заказчика».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4F21B2" w:rsidRPr="009F6669" w:rsidRDefault="004F21B2" w:rsidP="00234D3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города Бородино 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012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234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5 546 417,32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7823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6 075 669,4</w:t>
            </w:r>
            <w:r w:rsidR="004F21B2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234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5 849 053,19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5 849 053,19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782392" w:rsidP="00D83E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23 320 193,1</w:t>
            </w:r>
            <w:r w:rsidR="004F21B2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4F21B2" w:rsidRPr="009F6669" w:rsidTr="00B75534">
        <w:trPr>
          <w:trHeight w:val="21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1B2" w:rsidRPr="009F6669" w:rsidTr="00B75534">
        <w:trPr>
          <w:trHeight w:val="21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4 913 406,50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5 416 271,93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5 281 787,19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5 281 787,19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20 893 252,81</w:t>
            </w:r>
          </w:p>
        </w:tc>
      </w:tr>
      <w:tr w:rsidR="004F21B2" w:rsidRPr="009F6669" w:rsidTr="00B75534">
        <w:trPr>
          <w:trHeight w:val="21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21B2" w:rsidRPr="009F6669" w:rsidTr="00B75534">
        <w:trPr>
          <w:trHeight w:val="24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79 905,43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7823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  <w:r w:rsidR="00057393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131,5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7823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132 036,93</w:t>
            </w:r>
          </w:p>
        </w:tc>
      </w:tr>
      <w:tr w:rsidR="004F21B2" w:rsidRPr="009F6669" w:rsidTr="00B75534">
        <w:trPr>
          <w:trHeight w:val="20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489 674,39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B755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544 557,00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504 666,00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504 666,00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 w:rsidP="00FA3FB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2 043 563,39</w:t>
            </w:r>
          </w:p>
        </w:tc>
      </w:tr>
      <w:tr w:rsidR="004F21B2" w:rsidRPr="009F6669" w:rsidTr="00B75534">
        <w:trPr>
          <w:trHeight w:val="20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63 431,00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B75534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2 709,00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62 600,00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62 600,00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191 340,00</w:t>
            </w:r>
          </w:p>
        </w:tc>
      </w:tr>
      <w:tr w:rsidR="004F21B2" w:rsidRPr="009F6669" w:rsidTr="00B75534">
        <w:trPr>
          <w:trHeight w:val="20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B755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B755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B755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B75534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60 000,00</w:t>
            </w:r>
          </w:p>
        </w:tc>
      </w:tr>
      <w:tr w:rsidR="004F21B2" w:rsidRPr="009F6669" w:rsidTr="0018419F">
        <w:trPr>
          <w:trHeight w:val="156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0299204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172 809,00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172 809,00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345 618,00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0299205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1 063 400,0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1 063 400,0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4 253 600,00</w:t>
            </w:r>
          </w:p>
        </w:tc>
      </w:tr>
      <w:tr w:rsidR="004F21B2" w:rsidRPr="009F6669" w:rsidTr="0018419F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3.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ОУМИ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0299601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F645B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292 000,00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2 411 443,12</w:t>
            </w: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292 000,00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292 000,00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3 287 443,12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18419F">
        <w:trPr>
          <w:trHeight w:val="29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Разработка схем водоснабжения и водоотведения 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0297422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310 500,00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310 500,00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310 500,00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310 500,00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C5CFD" w:rsidRPr="009F6669" w:rsidTr="009A3EC0">
        <w:trPr>
          <w:trHeight w:val="22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CFD" w:rsidRPr="009F6669" w:rsidRDefault="00EC5CF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CFD" w:rsidRPr="009F6669" w:rsidRDefault="00EA15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5</w:t>
            </w:r>
            <w:r w:rsidR="00EC5CFD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Подвоз воды населению</w:t>
            </w:r>
            <w:r w:rsidR="005C0277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случае временного прекращения или ограничения водоснабжения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C5CFD" w:rsidRPr="009F6669" w:rsidRDefault="00EC5CFD" w:rsidP="00C6293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0299207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10 000,00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10 000,00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3E3B" w:rsidRPr="009F6669" w:rsidRDefault="00663E3B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63E3B" w:rsidRPr="009F6669" w:rsidRDefault="00663E3B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63E3B" w:rsidRPr="009F6669" w:rsidRDefault="00663E3B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3063AE" w:rsidRPr="005C0015" w:rsidRDefault="003063AE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1B297D" w:rsidRDefault="001B297D" w:rsidP="001B297D">
      <w:pPr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1B297D" w:rsidRPr="005C0015" w:rsidRDefault="001B297D" w:rsidP="001B297D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>Приложение 2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9A09C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07.07.2015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 w:rsidR="009A09C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587</w:t>
      </w:r>
    </w:p>
    <w:p w:rsidR="0018419F" w:rsidRPr="005C0015" w:rsidRDefault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8419F" w:rsidRPr="005C0015" w:rsidRDefault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>Приложение № 5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 к Паспорту муниципальной  программы  города Бородино 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«Реформирование и модернизация жилищно-коммунального хозяйства 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и повышение энергетической эффективности» 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8419F" w:rsidRPr="005C0015" w:rsidRDefault="0018419F" w:rsidP="0018419F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Ресурсное обеспечение и прогнозная оценка расходов на реализацию целей</w:t>
      </w:r>
    </w:p>
    <w:p w:rsidR="0018419F" w:rsidRPr="005C0015" w:rsidRDefault="0018419F" w:rsidP="0018419F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 xml:space="preserve"> муниципальной программы с учетом источников финансирования, </w:t>
      </w:r>
    </w:p>
    <w:p w:rsidR="0018419F" w:rsidRPr="005C0015" w:rsidRDefault="0018419F" w:rsidP="0018419F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в том числе по уровням бюджетной системы</w:t>
      </w:r>
    </w:p>
    <w:p w:rsidR="0018419F" w:rsidRPr="005C0015" w:rsidRDefault="0018419F" w:rsidP="0018419F">
      <w:pPr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tbl>
      <w:tblPr>
        <w:tblW w:w="1527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2980"/>
        <w:gridCol w:w="2552"/>
        <w:gridCol w:w="1580"/>
        <w:gridCol w:w="1581"/>
        <w:gridCol w:w="1516"/>
        <w:gridCol w:w="1646"/>
        <w:gridCol w:w="1709"/>
      </w:tblGrid>
      <w:tr w:rsidR="0018419F" w:rsidRPr="005C0015" w:rsidTr="0018419F">
        <w:trPr>
          <w:trHeight w:val="600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Статус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Ответственный исполнитель, соисполнители</w:t>
            </w:r>
          </w:p>
        </w:tc>
        <w:tc>
          <w:tcPr>
            <w:tcW w:w="803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Оценка расходов</w:t>
            </w: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br/>
              <w:t>(руб.), годы</w:t>
            </w:r>
          </w:p>
        </w:tc>
      </w:tr>
      <w:tr w:rsidR="0018419F" w:rsidRPr="009F6669" w:rsidTr="007D58F6">
        <w:trPr>
          <w:trHeight w:val="78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2014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2015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2017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Итого </w:t>
            </w: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 период</w:t>
            </w: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</w:p>
        </w:tc>
      </w:tr>
      <w:tr w:rsidR="0018419F" w:rsidRPr="009F6669" w:rsidTr="007D58F6">
        <w:trPr>
          <w:trHeight w:val="236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Муниципальная программа</w:t>
            </w: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36 721 038,45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A15F3" w:rsidRDefault="0008706E" w:rsidP="008C7D1C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37 2</w:t>
            </w:r>
            <w:r w:rsidR="00EA15F3" w:rsidRPr="00EA15F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07</w:t>
            </w:r>
            <w:r w:rsidR="005A702E" w:rsidRPr="00EA15F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238,07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24 031 453,19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23 781 453,19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A15F3" w:rsidRDefault="0008706E" w:rsidP="00EA15F3">
            <w:pPr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121</w:t>
            </w:r>
            <w:r w:rsidR="005D4098" w:rsidRPr="00EA15F3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741</w:t>
            </w:r>
            <w:r w:rsidR="005D4098" w:rsidRPr="00EA15F3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="005A702E" w:rsidRPr="00EA15F3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182,90</w:t>
            </w:r>
          </w:p>
        </w:tc>
      </w:tr>
      <w:tr w:rsidR="0018419F" w:rsidRPr="009F6669" w:rsidTr="007D58F6">
        <w:trPr>
          <w:trHeight w:val="14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27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74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6 810 500,00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08706E" w:rsidRDefault="0008706E" w:rsidP="0018419F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870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08706E" w:rsidRDefault="0008706E" w:rsidP="0018419F">
            <w:pPr>
              <w:rPr>
                <w:color w:val="FF0000"/>
              </w:rPr>
            </w:pPr>
            <w:r w:rsidRPr="0008706E">
              <w:rPr>
                <w:rFonts w:ascii="Times New Roman" w:eastAsia="Times New Roman" w:hAnsi="Times New Roman" w:cs="Times New Roman"/>
                <w:color w:val="FF0000"/>
                <w:sz w:val="16"/>
              </w:rPr>
              <w:t>6</w:t>
            </w:r>
            <w:r w:rsidR="00133D06" w:rsidRPr="0008706E">
              <w:rPr>
                <w:rFonts w:ascii="Times New Roman" w:eastAsia="Times New Roman" w:hAnsi="Times New Roman" w:cs="Times New Roman"/>
                <w:color w:val="FF0000"/>
                <w:sz w:val="16"/>
              </w:rPr>
              <w:t> </w:t>
            </w:r>
            <w:r w:rsidRPr="0008706E">
              <w:rPr>
                <w:rFonts w:ascii="Times New Roman" w:eastAsia="Times New Roman" w:hAnsi="Times New Roman" w:cs="Times New Roman"/>
                <w:color w:val="FF0000"/>
                <w:sz w:val="16"/>
              </w:rPr>
              <w:t>8</w:t>
            </w:r>
            <w:r w:rsidR="005A702E" w:rsidRPr="0008706E">
              <w:rPr>
                <w:rFonts w:ascii="Times New Roman" w:eastAsia="Times New Roman" w:hAnsi="Times New Roman" w:cs="Times New Roman"/>
                <w:color w:val="FF0000"/>
                <w:sz w:val="16"/>
              </w:rPr>
              <w:t>10</w:t>
            </w:r>
            <w:r w:rsidR="00133D06" w:rsidRPr="0008706E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r w:rsidR="005A702E" w:rsidRPr="0008706E">
              <w:rPr>
                <w:rFonts w:ascii="Times New Roman" w:eastAsia="Times New Roman" w:hAnsi="Times New Roman" w:cs="Times New Roman"/>
                <w:color w:val="FF0000"/>
                <w:sz w:val="16"/>
              </w:rPr>
              <w:t>500,00</w:t>
            </w:r>
          </w:p>
        </w:tc>
      </w:tr>
      <w:tr w:rsidR="0018419F" w:rsidRPr="009F6669" w:rsidTr="007D58F6">
        <w:trPr>
          <w:trHeight w:val="279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4 760 000,00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5 760 000,00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5 760 000,00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21 790 000,00 </w:t>
            </w:r>
          </w:p>
        </w:tc>
      </w:tr>
      <w:tr w:rsidR="0018419F" w:rsidRPr="009F6669" w:rsidTr="007D58F6">
        <w:trPr>
          <w:trHeight w:val="55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18 976 538,45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A15F3" w:rsidRDefault="005A702E" w:rsidP="008C7D1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A15F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21</w:t>
            </w:r>
            <w:r w:rsidR="00EA15F3" w:rsidRPr="00EA15F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 709 </w:t>
            </w:r>
            <w:r w:rsidRPr="00EA15F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024,55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18 271 453,19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18 271 453,19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A15F3" w:rsidRDefault="005A702E" w:rsidP="00E15C6D">
            <w:pPr>
              <w:rPr>
                <w:color w:val="FF0000"/>
              </w:rPr>
            </w:pPr>
            <w:r w:rsidRPr="00EA15F3">
              <w:rPr>
                <w:rFonts w:ascii="Times New Roman" w:eastAsia="Times New Roman" w:hAnsi="Times New Roman" w:cs="Times New Roman"/>
                <w:color w:val="FF0000"/>
                <w:sz w:val="16"/>
              </w:rPr>
              <w:t>77</w:t>
            </w:r>
            <w:r w:rsidR="00EA15F3" w:rsidRPr="00EA15F3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 228 </w:t>
            </w:r>
            <w:r w:rsidRPr="00EA15F3">
              <w:rPr>
                <w:rFonts w:ascii="Times New Roman" w:eastAsia="Times New Roman" w:hAnsi="Times New Roman" w:cs="Times New Roman"/>
                <w:color w:val="FF0000"/>
                <w:sz w:val="16"/>
              </w:rPr>
              <w:t>469,38</w:t>
            </w:r>
          </w:p>
        </w:tc>
      </w:tr>
      <w:tr w:rsidR="0018419F" w:rsidRPr="009F6669" w:rsidTr="007D58F6">
        <w:trPr>
          <w:trHeight w:val="29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6 174 000,00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9 738 213,52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15 912 213,52</w:t>
            </w:r>
          </w:p>
        </w:tc>
      </w:tr>
      <w:tr w:rsidR="0018419F" w:rsidRPr="009F6669" w:rsidTr="007D58F6">
        <w:trPr>
          <w:trHeight w:val="259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город Бородино»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 xml:space="preserve">Всего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18 401 912,13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08706E" w:rsidRDefault="0008706E" w:rsidP="0018419F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706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11 0</w:t>
            </w:r>
            <w:r w:rsidR="005A702E" w:rsidRPr="0008706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59 000,00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11 067 000,00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11 067 000,00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08706E" w:rsidRDefault="0008706E" w:rsidP="0018419F">
            <w:pPr>
              <w:rPr>
                <w:color w:val="FF0000"/>
              </w:rPr>
            </w:pPr>
            <w:r w:rsidRPr="0008706E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51 5</w:t>
            </w:r>
            <w:r w:rsidR="005A702E" w:rsidRPr="0008706E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94 912,13</w:t>
            </w:r>
          </w:p>
        </w:tc>
      </w:tr>
      <w:tr w:rsidR="0018419F" w:rsidRPr="009F6669" w:rsidTr="007D58F6">
        <w:trPr>
          <w:trHeight w:val="198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6 500 000,00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08706E" w:rsidRDefault="0008706E" w:rsidP="0018419F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08706E" w:rsidRDefault="0008706E" w:rsidP="0018419F">
            <w:pPr>
              <w:rPr>
                <w:color w:val="FF0000"/>
              </w:rPr>
            </w:pPr>
            <w:r w:rsidRPr="0008706E">
              <w:rPr>
                <w:rFonts w:ascii="Times New Roman" w:eastAsia="Times New Roman" w:hAnsi="Times New Roman" w:cs="Times New Roman"/>
                <w:color w:val="FF0000"/>
                <w:sz w:val="16"/>
              </w:rPr>
              <w:t>6 5</w:t>
            </w:r>
            <w:r w:rsidR="005A702E" w:rsidRPr="0008706E">
              <w:rPr>
                <w:rFonts w:ascii="Times New Roman" w:eastAsia="Times New Roman" w:hAnsi="Times New Roman" w:cs="Times New Roman"/>
                <w:color w:val="FF0000"/>
                <w:sz w:val="16"/>
              </w:rPr>
              <w:t>00 000,00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45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бюджеты муниципальных  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lastRenderedPageBreak/>
              <w:t>11 901 912,13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5A702E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11 059 000,00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11 067 000,00</w:t>
            </w: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11 067 000,00</w:t>
            </w: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5A702E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45 094 912,13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73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         </w:t>
            </w: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10 934 000,00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2A11C2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16 414 916,52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5 760 000,00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2A11C2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38 618 916,52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4 760 000,00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5 760 000,00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5 760 000,00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21 790 000,00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2E1DE5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916 703,00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2E1DE5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916 703,00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6 174 000,00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9 738 213,52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15 912 213,52</w:t>
            </w:r>
          </w:p>
        </w:tc>
      </w:tr>
      <w:tr w:rsidR="0018419F" w:rsidRPr="009F6669" w:rsidTr="007D58F6">
        <w:trPr>
          <w:trHeight w:val="179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3.«Обеспечение реализации муниципальных программ и прочие мероприятия»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5 546 417,32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EB5682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6 075 669,43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5 849 053,19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5 849 053,19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EB5682" w:rsidP="00CC3242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23 320 193,13</w:t>
            </w:r>
          </w:p>
        </w:tc>
      </w:tr>
      <w:tr w:rsidR="0018419F" w:rsidRPr="009F6669" w:rsidTr="007D58F6">
        <w:trPr>
          <w:trHeight w:val="25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5 546 417,32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EB5682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6 075 669,43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5 849 053,19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5 849 053,19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EB5682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23 320 193,13</w:t>
            </w:r>
          </w:p>
        </w:tc>
      </w:tr>
      <w:tr w:rsidR="0018419F" w:rsidRPr="009F6669" w:rsidTr="007D58F6">
        <w:trPr>
          <w:trHeight w:val="293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170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172 809,00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172 809,00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345 618,00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172 809,00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172 809,00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345 618,00</w:t>
            </w:r>
          </w:p>
        </w:tc>
      </w:tr>
      <w:tr w:rsidR="0018419F" w:rsidRPr="009F6669" w:rsidTr="007D58F6">
        <w:trPr>
          <w:trHeight w:val="24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18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4 253 600,00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285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4 253 600,00</w:t>
            </w:r>
          </w:p>
        </w:tc>
      </w:tr>
      <w:tr w:rsidR="0018419F" w:rsidRPr="009F6669" w:rsidTr="007D58F6">
        <w:trPr>
          <w:trHeight w:val="29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2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292 000,00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2 411 443,12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292 000,00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292 000,00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3 287 443,12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292 000,00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2 411 443,12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292 000,00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292 000,00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3 287 443,12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3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b/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310 500,00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310 500,00</w:t>
            </w:r>
          </w:p>
        </w:tc>
      </w:tr>
      <w:tr w:rsidR="0018419F" w:rsidRPr="009F6669" w:rsidTr="007D58F6">
        <w:trPr>
          <w:trHeight w:val="247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в том числе: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8419F" w:rsidRPr="009F6669" w:rsidTr="007D58F6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18419F" w:rsidRPr="009F6669" w:rsidTr="007D58F6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310 500,00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310 500,00</w:t>
            </w:r>
          </w:p>
        </w:tc>
      </w:tr>
      <w:tr w:rsidR="0018419F" w:rsidRPr="009F6669" w:rsidTr="007D58F6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18419F" w:rsidRPr="009F6669" w:rsidTr="007D58F6">
        <w:trPr>
          <w:trHeight w:val="38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18419F" w:rsidRPr="009F6669" w:rsidTr="007D58F6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юридические лица</w:t>
            </w: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7D58F6" w:rsidRPr="009F6669" w:rsidTr="007D58F6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D58F6" w:rsidRPr="009F6669" w:rsidTr="007D58F6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D58F6" w:rsidRPr="009F6669" w:rsidTr="007D58F6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D58F6" w:rsidRPr="009F6669" w:rsidTr="007D58F6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D58F6" w:rsidRPr="009F6669" w:rsidTr="007D58F6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CB24CA">
            <w:pPr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D58F6" w:rsidRPr="009F6669" w:rsidTr="00CB24CA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389E" w:rsidRPr="009F6669" w:rsidRDefault="004F389E" w:rsidP="00CB24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CB24CA" w:rsidRPr="009F6669" w:rsidTr="00CB24CA">
        <w:trPr>
          <w:trHeight w:val="303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08706E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CB24CA"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Подвоз воды населению в случае временного прекращения или ограничения водоснабжения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 xml:space="preserve">Всего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10 000,00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10 000,00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в том числе: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10 000,00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10 000,00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CB24C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юридические лица</w:t>
            </w:r>
          </w:p>
          <w:p w:rsidR="00CB24CA" w:rsidRPr="009F6669" w:rsidRDefault="00CB24CA" w:rsidP="00CB24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18419F" w:rsidRPr="005C0015" w:rsidRDefault="0018419F" w:rsidP="00BD191C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18"/>
        </w:rPr>
        <w:sectPr w:rsidR="0018419F" w:rsidRPr="005C0015" w:rsidSect="0018419F">
          <w:pgSz w:w="16838" w:h="11906" w:orient="landscape"/>
          <w:pgMar w:top="1418" w:right="536" w:bottom="851" w:left="1134" w:header="709" w:footer="709" w:gutter="0"/>
          <w:cols w:space="708"/>
          <w:docGrid w:linePitch="360"/>
        </w:sectPr>
      </w:pPr>
    </w:p>
    <w:p w:rsidR="0018419F" w:rsidRPr="005C0015" w:rsidRDefault="0018419F" w:rsidP="00BD191C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>Приложение 3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9A09C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07.07.2015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 w:rsidR="009A09C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587</w:t>
      </w:r>
    </w:p>
    <w:p w:rsidR="00570798" w:rsidRPr="005C0015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 w:rsidP="005707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62626" w:themeColor="text1" w:themeTint="D9"/>
        </w:rPr>
      </w:pPr>
      <w:r w:rsidRPr="005C0015">
        <w:rPr>
          <w:rFonts w:ascii="Times New Roman" w:hAnsi="Times New Roman" w:cs="Times New Roman"/>
          <w:color w:val="262626" w:themeColor="text1" w:themeTint="D9"/>
        </w:rPr>
        <w:t>Приложение № 2</w:t>
      </w:r>
    </w:p>
    <w:p w:rsidR="00570798" w:rsidRPr="005C0015" w:rsidRDefault="00570798" w:rsidP="005707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62626" w:themeColor="text1" w:themeTint="D9"/>
        </w:rPr>
      </w:pPr>
      <w:r w:rsidRPr="005C0015">
        <w:rPr>
          <w:rFonts w:ascii="Times New Roman" w:hAnsi="Times New Roman" w:cs="Times New Roman"/>
          <w:color w:val="262626" w:themeColor="text1" w:themeTint="D9"/>
        </w:rPr>
        <w:t xml:space="preserve">к подпрограмме «Энергосбережение и повышение </w:t>
      </w:r>
    </w:p>
    <w:p w:rsidR="00570798" w:rsidRPr="005C0015" w:rsidRDefault="00570798" w:rsidP="005707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62626" w:themeColor="text1" w:themeTint="D9"/>
        </w:rPr>
      </w:pPr>
      <w:r w:rsidRPr="005C0015">
        <w:rPr>
          <w:rFonts w:ascii="Times New Roman" w:hAnsi="Times New Roman" w:cs="Times New Roman"/>
          <w:color w:val="262626" w:themeColor="text1" w:themeTint="D9"/>
        </w:rPr>
        <w:t xml:space="preserve">энергетической эффективности </w:t>
      </w:r>
    </w:p>
    <w:p w:rsidR="00570798" w:rsidRPr="005C0015" w:rsidRDefault="00570798" w:rsidP="005707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62626" w:themeColor="text1" w:themeTint="D9"/>
        </w:rPr>
      </w:pPr>
      <w:r w:rsidRPr="005C0015">
        <w:rPr>
          <w:rFonts w:ascii="Times New Roman" w:hAnsi="Times New Roman" w:cs="Times New Roman"/>
          <w:color w:val="262626" w:themeColor="text1" w:themeTint="D9"/>
        </w:rPr>
        <w:t>в городе Бородино»</w:t>
      </w:r>
    </w:p>
    <w:p w:rsidR="00570798" w:rsidRPr="005C0015" w:rsidRDefault="00570798" w:rsidP="00570798">
      <w:pPr>
        <w:outlineLvl w:val="0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570798" w:rsidRPr="005C0015" w:rsidRDefault="00570798" w:rsidP="00570798">
      <w:pPr>
        <w:outlineLvl w:val="0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5C0015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Перечень мероприятий подпрограммы </w:t>
      </w:r>
    </w:p>
    <w:p w:rsidR="00570798" w:rsidRPr="005C0015" w:rsidRDefault="00570798" w:rsidP="00570798">
      <w:pPr>
        <w:outlineLvl w:val="0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5C0015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с указанием объема средств на их реализацию и ожидаемых результатов</w:t>
      </w:r>
    </w:p>
    <w:p w:rsidR="00570798" w:rsidRPr="005C0015" w:rsidRDefault="00570798" w:rsidP="00570798">
      <w:pPr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W w:w="15875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120"/>
        <w:gridCol w:w="849"/>
        <w:gridCol w:w="567"/>
        <w:gridCol w:w="709"/>
        <w:gridCol w:w="850"/>
        <w:gridCol w:w="708"/>
        <w:gridCol w:w="1305"/>
        <w:gridCol w:w="1418"/>
        <w:gridCol w:w="1496"/>
        <w:gridCol w:w="1276"/>
        <w:gridCol w:w="1417"/>
        <w:gridCol w:w="2160"/>
      </w:tblGrid>
      <w:tr w:rsidR="00570798" w:rsidRPr="005C0015" w:rsidTr="000271E3">
        <w:trPr>
          <w:trHeight w:val="912"/>
          <w:tblHeader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ГРБС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Расходы (руб.),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Итого по годам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70798" w:rsidRPr="005C0015" w:rsidTr="000271E3">
        <w:trPr>
          <w:trHeight w:val="1080"/>
          <w:tblHeader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ВР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2014 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2015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655DAC">
        <w:trPr>
          <w:trHeight w:val="330"/>
        </w:trPr>
        <w:tc>
          <w:tcPr>
            <w:tcW w:w="13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Цель подпрограммы:</w:t>
            </w:r>
          </w:p>
          <w:p w:rsidR="00570798" w:rsidRPr="005C0015" w:rsidRDefault="00570798" w:rsidP="0057079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энергоэффективности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на территории  города  Бородино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0271E3">
        <w:trPr>
          <w:trHeight w:val="3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</w:rPr>
              <w:t>Задача 1.</w:t>
            </w:r>
          </w:p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0271E3">
        <w:trPr>
          <w:trHeight w:val="37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 xml:space="preserve">Мероприятие 1.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0271E3">
        <w:trPr>
          <w:trHeight w:val="4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потерь энергоресурсов</w:t>
            </w:r>
          </w:p>
        </w:tc>
      </w:tr>
      <w:tr w:rsidR="00570798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Информирование потребителей о способах экономии энергоресурсов.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Создание условий для энергосбережения и повышения энергетической эффективности в бюджетном секторе</w:t>
            </w:r>
          </w:p>
        </w:tc>
      </w:tr>
      <w:tr w:rsidR="00570798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Заключение </w:t>
            </w:r>
            <w:proofErr w:type="spellStart"/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энергосервисных</w:t>
            </w:r>
            <w:proofErr w:type="spellEnd"/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 контрактов в бюджетном секторе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Повышение качества коммунальных услуг, снижение оплаты за энергоресурсы</w:t>
            </w:r>
          </w:p>
        </w:tc>
      </w:tr>
      <w:tr w:rsidR="00570798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  мониторинга в уполномоченные органы Красноярского края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Отслеживание ситуации на территории города в области энергетической эффективности и энергосбережения</w:t>
            </w:r>
          </w:p>
        </w:tc>
      </w:tr>
      <w:tr w:rsidR="00570798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Создание условий для энергосбережения и повышения энергетической эффективности в организациях бюджетной сферы</w:t>
            </w:r>
          </w:p>
        </w:tc>
      </w:tr>
      <w:tr w:rsidR="00570798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6.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570798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tabs>
                <w:tab w:val="left" w:pos="5280"/>
                <w:tab w:val="left" w:pos="5940"/>
              </w:tabs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98" w:rsidRPr="005C0015" w:rsidRDefault="00570798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2D72E1" w:rsidRDefault="00655DAC" w:rsidP="00655DAC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2D72E1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Мероприятие 7. </w:t>
            </w:r>
          </w:p>
          <w:p w:rsidR="00655DAC" w:rsidRPr="002D72E1" w:rsidRDefault="002D72E1" w:rsidP="00655DAC">
            <w:pPr>
              <w:tabs>
                <w:tab w:val="left" w:pos="5280"/>
                <w:tab w:val="left" w:pos="5940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2D72E1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Установка приборов учета тепловой энергии и горячей воды в учреждениях  МКДОУ «Родничок», МКДОУ «Уголек», МКДОУ «</w:t>
            </w:r>
            <w:proofErr w:type="spellStart"/>
            <w:r w:rsidRPr="002D72E1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Дюймовочка</w:t>
            </w:r>
            <w:proofErr w:type="spellEnd"/>
            <w:r w:rsidRPr="002D72E1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».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Default="00655DAC" w:rsidP="00655DAC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0271E3" w:rsidRPr="008055CF" w:rsidRDefault="000271E3" w:rsidP="000271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55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Отдел образования Администрации города Бородино</w:t>
            </w:r>
          </w:p>
          <w:p w:rsidR="002D72E1" w:rsidRPr="005C0015" w:rsidRDefault="002D72E1" w:rsidP="00655DAC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655DAC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655DAC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655DAC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655DAC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0701</w:t>
            </w:r>
          </w:p>
          <w:p w:rsidR="00655DAC" w:rsidRPr="005C0015" w:rsidRDefault="00655DAC" w:rsidP="00655DAC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655DAC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655DAC">
            <w:pPr>
              <w:rPr>
                <w:rFonts w:ascii="Times New Roman" w:eastAsia="Calibri" w:hAnsi="Times New Roman" w:cs="Times New Roman"/>
                <w:color w:val="262626" w:themeColor="text1" w:themeTint="D9"/>
                <w:sz w:val="16"/>
                <w:szCs w:val="1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6"/>
                <w:szCs w:val="16"/>
              </w:rPr>
              <w:t>0229202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655DAC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655DAC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244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655DAC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655DAC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916 703,00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916 703,00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E0471F">
            <w:pPr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Снижение потер</w:t>
            </w:r>
            <w:r w:rsidR="00E0471F"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ь </w:t>
            </w:r>
            <w:r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тепловой энергии и горячей воды на 2%. Экономия тепловой энергии в натуральном выражении – 30,04 Гкал. </w:t>
            </w:r>
            <w:r w:rsidR="00E0471F"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Э</w:t>
            </w:r>
            <w:r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кономия тепловой эне</w:t>
            </w:r>
            <w:r w:rsidR="00E0471F"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р</w:t>
            </w:r>
            <w:r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гии в стоимостном выражении – 42 376 руб. </w:t>
            </w:r>
            <w:r w:rsidR="00E0471F"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Э</w:t>
            </w:r>
            <w:r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кономия </w:t>
            </w:r>
            <w:r w:rsidR="00E0471F"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горячей воды в натуральном выражении – 108 </w:t>
            </w:r>
            <w:proofErr w:type="spellStart"/>
            <w:r w:rsidR="00E0471F"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куб.м</w:t>
            </w:r>
            <w:proofErr w:type="spellEnd"/>
            <w:r w:rsidR="00E0471F" w:rsidRPr="005C0015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. Экономия горячей воды в стоимостном выражении – 5 634,00 руб.</w:t>
            </w:r>
          </w:p>
        </w:tc>
      </w:tr>
      <w:tr w:rsidR="00655DAC" w:rsidRPr="005C0015" w:rsidTr="000271E3">
        <w:trPr>
          <w:trHeight w:val="157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</w:rPr>
              <w:t>Задача 2.</w:t>
            </w:r>
          </w:p>
          <w:p w:rsidR="00655DAC" w:rsidRPr="005C0015" w:rsidRDefault="00655DAC" w:rsidP="00570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4 760 000,00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5 760 000,00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5760 000,00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5 510 000,00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21 790 000,00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Утепление и герметизация межпанельных стыков МКД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500 000,00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2 000 000,00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сокращение потерь тепловой энергии на 3%, (2,5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</w:t>
            </w: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.Г</w:t>
            </w:r>
            <w:proofErr w:type="gram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кал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. 2409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тыс.руб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</w:t>
            </w: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Установка металлических входных дверей в подъезды МКД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450000,00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1800000,00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сокращение потерь тепловой энергии на 3%, (2,5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</w:t>
            </w: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.Г</w:t>
            </w:r>
            <w:proofErr w:type="gram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кал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. 2409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тыс.руб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</w:t>
            </w: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установка окон ПВХ в подъездах МКД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240000,00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сокращение потерь тепловой энергии на 3%, (2,5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</w:t>
            </w: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.Г</w:t>
            </w:r>
            <w:proofErr w:type="gram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кал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. 2409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тыс.руб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</w:t>
            </w: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Утепление трубопроводов отопления в подвальных помещениях МКД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400000,00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сокращение потерь тепловой энергии на 3%, (2,5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</w:t>
            </w: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.Г</w:t>
            </w:r>
            <w:proofErr w:type="gram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кал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. 2409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тыс.руб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</w:t>
            </w: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Установка коллективных (общедомовых) и индивидуальных  приборов учета потребления ресурсов. 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3000000,00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12000000,00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это приведет к снижению объема потребления всех энергоресурсов на 3 %</w:t>
            </w: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Поддержка отдельных категорий граждан, обратившихся для получения субсидий на осуществление компенсационных выплат, являющихся собственниками жилых помещений в </w:t>
            </w: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многоквартирных домах, которым предоставляются субсидии в качестве помощи для оплаты жилья и коммунальных услуг с учетом доходов, при оснащении многоквартирных домов приборами учета энергетических ресурсов.</w:t>
            </w: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Мероприятие 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Субсидия </w:t>
            </w:r>
            <w:proofErr w:type="gramStart"/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на</w:t>
            </w:r>
            <w:proofErr w:type="gramEnd"/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возмещение части  затрат организациям, 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на уплату процентов по кредитам, полученным в </w:t>
            </w:r>
            <w:proofErr w:type="spellStart"/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российскоих</w:t>
            </w:r>
            <w:proofErr w:type="spellEnd"/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 кредитных организациях на цели реализации мероприятий по установке общедомовых приборов учета в </w:t>
            </w: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lastRenderedPageBreak/>
              <w:t>многоквартирных домах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Всего: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край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МБ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средства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установка общедомовых приборов учета тепловой энергии в отношении 47 МКД, общедомовых приборов учета холодного водоснабжения в отношении 92 МКД, общедомовых приборов учета электрической энергии в отношении 95 МКД; это приведет к снижению объема потребления всех энергоресурсов на 3 %</w:t>
            </w: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Мероприятие 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Установка фотоэлементов в подъездах  многоквартирных домов и на наружном освещении.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650000,00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2350000,00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Экономия электрической энергии на 2% (284,8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</w:t>
            </w: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.к</w:t>
            </w:r>
            <w:proofErr w:type="gram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Вт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/ч. 541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тыс.руб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</w:t>
            </w: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Разработка энергетических паспортов на здание.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1000000,00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3000000,00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Создание условий для энергосбережения и повышения энергетической эффективности в жилищном фонде</w:t>
            </w: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Мероприятие 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Информирование  потребителей о способах экономии энергоресурсов.</w:t>
            </w:r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Создание условий для энергосбережения и повышения энергетической эффективности в жилищном фонде</w:t>
            </w: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</w:rPr>
              <w:t>Задача 3.</w:t>
            </w:r>
          </w:p>
          <w:p w:rsidR="00655DAC" w:rsidRPr="005C0015" w:rsidRDefault="00655DAC" w:rsidP="005707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6 174 000,00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9 738 213,52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15 912 213,52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Мероприятие 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 xml:space="preserve">Установка частотно-регулируемого привода на </w:t>
            </w: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lastRenderedPageBreak/>
              <w:t>электродвигатели тягодутьевых машин котлов 1-ой очереди котельной №1 «Строительная компания»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551 000,00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551 000,00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снижение объема потребления </w:t>
            </w: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электроэнергии  при транспортировке воды на 13% (409,08 тыс. руб.</w:t>
            </w:r>
            <w:proofErr w:type="gramEnd"/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179,6 тыс.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кВтч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 (для объектов теплоснабжения)</w:t>
            </w:r>
            <w:proofErr w:type="gramEnd"/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Мероприятие 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Установка частотно-регулируемого привода на электродвигатели тягодутьевых машин котлов 3-ей очереди котельной № 1 «Строительная компания»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513 000,00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513 000,00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объема потребления электроэнергии  при транспортировке воды на 10% (463,3тыс. руб.</w:t>
            </w:r>
            <w:proofErr w:type="gramEnd"/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181,7 тыс.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кВтч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 (для объектов теплоснабжения)</w:t>
            </w:r>
            <w:proofErr w:type="gramEnd"/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Мероприятие 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Установка ЧРП на электродвигатели циркуляционных насосов № 1,2,3 котельной № 1 «Строительная компания»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475 000,00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475 000,00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объема потребления электроэнергии  при транспортировке воды на 12% (533,5 тыс. руб.</w:t>
            </w:r>
            <w:proofErr w:type="gramEnd"/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225,8 тыс.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кВтч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 (для объектов теплоснабжения)</w:t>
            </w:r>
            <w:proofErr w:type="gramEnd"/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Мероприятие 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Установка ЧРП на электродвигатели питательных насосов № 3,4 котельной № 1 «Строительная компания»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270 000,00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снижение объема потребления электроэнергии  при транспортировке воды на 14% (148,1 тыс. </w:t>
            </w: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руб.</w:t>
            </w:r>
            <w:proofErr w:type="gramEnd"/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56,5 тыс.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кВтч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</w:t>
            </w:r>
            <w:proofErr w:type="gramEnd"/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(для объектов теплоснабжения)</w:t>
            </w: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Мероприятие 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 xml:space="preserve">Установка ЧРП на электродвигатели сетевых насосов № 3,4 котельной </w:t>
            </w:r>
          </w:p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№ 2  «Строительная компания»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615 000,00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объема потребления электроэнергии  при транспортировке воды на 14% (529,3тыс. руб.</w:t>
            </w:r>
            <w:proofErr w:type="gramEnd"/>
          </w:p>
          <w:p w:rsidR="00655DAC" w:rsidRPr="005C0015" w:rsidRDefault="00655DAC" w:rsidP="00570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330,0 тыс.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кВтч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 для объектов теплоснабжения)</w:t>
            </w:r>
            <w:proofErr w:type="gramEnd"/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Мероприятие 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Установка ЧРП на электродвигатели сетевых насосов ЦТП № 6  «Строительная компания»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149 000,00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149 000,00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объема потребления электроэнергии  при транспортировке воды на  5% (156,4 тыс. руб.</w:t>
            </w:r>
            <w:proofErr w:type="gramEnd"/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64,8 тыс.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кВтч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 (для объектов теплоснабжения)</w:t>
            </w:r>
            <w:proofErr w:type="gramEnd"/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Мероприятие 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2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Установка ЧРП на электродвигатели тягодутьевых машин котлов № 1,2,3,4 котельной № 2  «Строительная компания»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1 101 000,00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1 101 000,00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объема потребления электроэнергии  при транспортировке воды на 16% (672,9 тыс. руб.</w:t>
            </w:r>
            <w:proofErr w:type="gramEnd"/>
          </w:p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419,5 тыс. </w:t>
            </w:r>
            <w:proofErr w:type="spellStart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кВтч</w:t>
            </w:r>
            <w:proofErr w:type="spellEnd"/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.) (для объектов теплоснабжения)</w:t>
            </w:r>
            <w:proofErr w:type="gramEnd"/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Мероприятие 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Установка приборов учета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2 500 000,00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2 500 000,00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объема потребления всех энергоресурсов на 3 %</w:t>
            </w: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Мероприятие 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Анализ предоставления качества услуг электро-, тепло- и водоснабжения.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потерь энергоресурсов</w:t>
            </w: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Мероприятие 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 xml:space="preserve">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      </w:r>
            <w:proofErr w:type="spellStart"/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энергоэффективные</w:t>
            </w:r>
            <w:proofErr w:type="spellEnd"/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Снижение потерь энергоресурсов</w:t>
            </w: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t>Мероприятие 11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В сфере теплоснабжения:</w:t>
            </w:r>
          </w:p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Приобретение и установка частотных преобразователей серии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DELTAelectronicsVFD-CP</w:t>
            </w:r>
            <w:proofErr w:type="gram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на</w:t>
            </w:r>
            <w:proofErr w:type="spellEnd"/>
            <w:proofErr w:type="gram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 сетевые насосы № 1,2,3,4 котельная № 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3 694 362,22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3 694 362,22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Данное мероприятие позволит:</w:t>
            </w:r>
          </w:p>
          <w:p w:rsidR="00655DAC" w:rsidRPr="005C0015" w:rsidRDefault="00655DAC" w:rsidP="00570798">
            <w:pPr>
              <w:ind w:hanging="74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-обеспечить максимальное сгорание топлива в котлах с минимальным количеством воздуха;</w:t>
            </w:r>
          </w:p>
          <w:p w:rsidR="00655DAC" w:rsidRPr="005C0015" w:rsidRDefault="00655DAC" w:rsidP="00570798">
            <w:pPr>
              <w:ind w:hanging="74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- снизить потребление электроэнергии насосным оборудованием – 5% и соответственно снизить </w:t>
            </w: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эксплуатационные расходы.</w:t>
            </w: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Мероприятие 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55DAC" w:rsidRPr="005C0015" w:rsidTr="000271E3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5C0015">
              <w:rPr>
                <w:rFonts w:ascii="Times New Roman" w:hAnsi="Times New Roman" w:cs="Times New Roman"/>
                <w:bCs/>
                <w:color w:val="262626" w:themeColor="text1" w:themeTint="D9"/>
              </w:rPr>
              <w:t>В сфере водоснабжения:</w:t>
            </w:r>
          </w:p>
          <w:p w:rsidR="00655DAC" w:rsidRPr="005C0015" w:rsidRDefault="00655DAC" w:rsidP="00570798">
            <w:pPr>
              <w:pStyle w:val="ConsPlusCell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Приобретение и установка частотного преобразователя серии </w:t>
            </w: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DELTAelectronicsVFD-CP</w:t>
            </w:r>
            <w:proofErr w:type="gram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на</w:t>
            </w:r>
            <w:proofErr w:type="spellEnd"/>
            <w:proofErr w:type="gramEnd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 насосной станции II подъема, с одновременным приобретением и установкой насосного агрегата с низковольтным электродвигателем.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6 043 851,30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6 043 851,30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DAC" w:rsidRPr="005C0015" w:rsidRDefault="00655DAC" w:rsidP="00570798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Данное мероприятие позволит снизить расходы  электроэнергии на 30% и соответственно (эксплуатационных расходов), а также приведет к  снижению объема потерь воды при ее передаче на 5%.</w:t>
            </w:r>
          </w:p>
        </w:tc>
      </w:tr>
    </w:tbl>
    <w:p w:rsidR="00570798" w:rsidRPr="005C0015" w:rsidRDefault="00570798" w:rsidP="005707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570798" w:rsidRPr="005C0015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861D7C" w:rsidRPr="005C0015" w:rsidRDefault="00861D7C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861D7C" w:rsidRPr="005C0015" w:rsidRDefault="00861D7C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861D7C" w:rsidRPr="005C0015" w:rsidRDefault="00861D7C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861D7C" w:rsidRPr="005C0015" w:rsidRDefault="00861D7C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861D7C" w:rsidRPr="005C0015" w:rsidRDefault="00861D7C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861D7C" w:rsidRPr="005C0015" w:rsidRDefault="00861D7C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                                                                      </w:t>
      </w:r>
    </w:p>
    <w:p w:rsidR="00861D7C" w:rsidRPr="005C0015" w:rsidRDefault="00861D7C" w:rsidP="00861D7C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 xml:space="preserve">Приложение </w:t>
      </w:r>
      <w:r w:rsidR="005C0015"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4</w:t>
      </w:r>
    </w:p>
    <w:p w:rsidR="00861D7C" w:rsidRPr="005C0015" w:rsidRDefault="00861D7C" w:rsidP="00861D7C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861D7C" w:rsidRPr="005C0015" w:rsidRDefault="00861D7C" w:rsidP="00861D7C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861D7C" w:rsidRPr="005C0015" w:rsidRDefault="00861D7C" w:rsidP="00861D7C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9A09C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07.07.2015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 w:rsidR="009A09C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</w:t>
      </w:r>
      <w:bookmarkStart w:id="0" w:name="_GoBack"/>
      <w:bookmarkEnd w:id="0"/>
      <w:r w:rsidR="009A09C5">
        <w:rPr>
          <w:rFonts w:ascii="Times New Roman" w:eastAsia="Times New Roman" w:hAnsi="Times New Roman" w:cs="Times New Roman"/>
          <w:color w:val="262626" w:themeColor="text1" w:themeTint="D9"/>
          <w:sz w:val="18"/>
        </w:rPr>
        <w:t>587</w:t>
      </w:r>
    </w:p>
    <w:p w:rsidR="00861D7C" w:rsidRPr="005C0015" w:rsidRDefault="00861D7C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>Приложение № 2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к  подпрограмме «Обеспечение реализации 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муниципальных  программ 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и прочие мероприятия» </w:t>
      </w:r>
    </w:p>
    <w:p w:rsidR="00663E3B" w:rsidRPr="005C0015" w:rsidRDefault="00663E3B">
      <w:pPr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663E3B" w:rsidRPr="005C0015" w:rsidRDefault="00B05B43">
      <w:pPr>
        <w:rPr>
          <w:rFonts w:ascii="Times New Roman" w:eastAsia="Times New Roman" w:hAnsi="Times New Roman" w:cs="Times New Roman"/>
          <w:b/>
          <w:color w:val="262626" w:themeColor="text1" w:themeTint="D9"/>
          <w:sz w:val="28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8"/>
        </w:rPr>
        <w:t xml:space="preserve">Перечень мероприятий подпрограммы «Обеспечение реализации муниципальных </w:t>
      </w:r>
    </w:p>
    <w:p w:rsidR="00663E3B" w:rsidRPr="005C0015" w:rsidRDefault="00B05B43">
      <w:pPr>
        <w:rPr>
          <w:rFonts w:ascii="Times New Roman" w:eastAsia="Times New Roman" w:hAnsi="Times New Roman" w:cs="Times New Roman"/>
          <w:b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8"/>
        </w:rPr>
        <w:t xml:space="preserve">программ и прочие мероприятия» </w:t>
      </w:r>
    </w:p>
    <w:p w:rsidR="00663E3B" w:rsidRPr="005C0015" w:rsidRDefault="00663E3B">
      <w:pPr>
        <w:rPr>
          <w:rFonts w:ascii="Times New Roman" w:eastAsia="Times New Roman" w:hAnsi="Times New Roman" w:cs="Times New Roman"/>
          <w:color w:val="262626" w:themeColor="text1" w:themeTint="D9"/>
        </w:rPr>
      </w:pPr>
    </w:p>
    <w:tbl>
      <w:tblPr>
        <w:tblW w:w="15892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4"/>
        <w:gridCol w:w="1718"/>
        <w:gridCol w:w="692"/>
        <w:gridCol w:w="729"/>
        <w:gridCol w:w="1137"/>
        <w:gridCol w:w="538"/>
        <w:gridCol w:w="1383"/>
        <w:gridCol w:w="1291"/>
        <w:gridCol w:w="1291"/>
        <w:gridCol w:w="1388"/>
        <w:gridCol w:w="1366"/>
        <w:gridCol w:w="1765"/>
      </w:tblGrid>
      <w:tr w:rsidR="00663E3B" w:rsidRPr="005C0015" w:rsidTr="0070319F">
        <w:trPr>
          <w:trHeight w:val="435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Наименование  программы, подпрограммы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ГРБС</w:t>
            </w:r>
          </w:p>
        </w:tc>
        <w:tc>
          <w:tcPr>
            <w:tcW w:w="3307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Код бюджетной классификации</w:t>
            </w:r>
          </w:p>
        </w:tc>
        <w:tc>
          <w:tcPr>
            <w:tcW w:w="5541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Расходы (руб.), годы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Итого на период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63E3B" w:rsidRPr="005C0015" w:rsidTr="0070319F">
        <w:trPr>
          <w:trHeight w:val="1410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663E3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663E3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ГРБС</w:t>
            </w:r>
          </w:p>
        </w:tc>
        <w:tc>
          <w:tcPr>
            <w:tcW w:w="7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rPr>
                <w:color w:val="262626" w:themeColor="text1" w:themeTint="D9"/>
              </w:rPr>
            </w:pP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РзПр</w:t>
            </w:r>
            <w:proofErr w:type="spellEnd"/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ЦСР</w:t>
            </w:r>
          </w:p>
        </w:tc>
        <w:tc>
          <w:tcPr>
            <w:tcW w:w="5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ВР</w:t>
            </w:r>
          </w:p>
        </w:tc>
        <w:tc>
          <w:tcPr>
            <w:tcW w:w="14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2014  год</w:t>
            </w:r>
          </w:p>
        </w:tc>
        <w:tc>
          <w:tcPr>
            <w:tcW w:w="13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2015 год</w:t>
            </w:r>
          </w:p>
        </w:tc>
        <w:tc>
          <w:tcPr>
            <w:tcW w:w="13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2016 год</w:t>
            </w:r>
          </w:p>
        </w:tc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2017 год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663E3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177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E3B" w:rsidRPr="005C0015" w:rsidRDefault="00663E3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  <w:tr w:rsidR="00663E3B" w:rsidRPr="005C0015" w:rsidTr="008A3924">
        <w:trPr>
          <w:trHeight w:val="315"/>
        </w:trPr>
        <w:tc>
          <w:tcPr>
            <w:tcW w:w="14114" w:type="dxa"/>
            <w:gridSpan w:val="11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3E3B" w:rsidRPr="005C0015" w:rsidRDefault="00B05B43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Цель подпрограммы:  Обеспечение реализации муниципальных программ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3E3B" w:rsidRPr="005C0015" w:rsidRDefault="00663E3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  <w:tr w:rsidR="000271E3" w:rsidRPr="005C0015" w:rsidTr="008A3924">
        <w:trPr>
          <w:trHeight w:val="315"/>
        </w:trPr>
        <w:tc>
          <w:tcPr>
            <w:tcW w:w="14114" w:type="dxa"/>
            <w:gridSpan w:val="11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71E3" w:rsidRPr="005C0015" w:rsidRDefault="000271E3">
            <w:pPr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Задача подпрограммы: </w:t>
            </w:r>
            <w:r w:rsidRPr="000271E3">
              <w:rPr>
                <w:rFonts w:ascii="Times New Roman" w:hAnsi="Times New Roman" w:cs="Times New Roman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1E3" w:rsidRPr="005C0015" w:rsidRDefault="000271E3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  <w:tr w:rsidR="00FA3FBB" w:rsidRPr="005C0015" w:rsidTr="0070319F">
        <w:trPr>
          <w:trHeight w:val="31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  <w:p w:rsidR="00FA3FBB" w:rsidRPr="005C0015" w:rsidRDefault="00FA3FBB">
            <w:pPr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Содержание аппарата муниципального казенного учреждения «Служба единого заказчика»</w:t>
            </w:r>
          </w:p>
          <w:p w:rsidR="00FA3FBB" w:rsidRPr="005C0015" w:rsidRDefault="00FA3FBB">
            <w:pPr>
              <w:rPr>
                <w:color w:val="262626" w:themeColor="text1" w:themeTint="D9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0271E3">
            <w:pPr>
              <w:rPr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</w:rPr>
              <w:t>Администрация города Бородино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012</w:t>
            </w:r>
          </w:p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A3FBB" w:rsidRPr="005C0015" w:rsidRDefault="00FA3FBB" w:rsidP="0037520F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5 546 417,32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A3FBB" w:rsidRPr="009F6669" w:rsidRDefault="00057393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6 075 669,43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5 849 053,19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A3FBB" w:rsidRPr="009F6669" w:rsidRDefault="00FA3FBB" w:rsidP="0037520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5 849 053,19</w:t>
            </w:r>
          </w:p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A3FBB" w:rsidRPr="009F6669" w:rsidRDefault="00057393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23 320 193,13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BB" w:rsidRPr="005C0015" w:rsidRDefault="00FA3FBB" w:rsidP="00671C27">
            <w:pPr>
              <w:rPr>
                <w:color w:val="262626" w:themeColor="text1" w:themeTint="D9"/>
              </w:rPr>
            </w:pPr>
          </w:p>
        </w:tc>
      </w:tr>
      <w:tr w:rsidR="00FA3FBB" w:rsidRPr="005C0015" w:rsidTr="0070319F">
        <w:trPr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BB" w:rsidRPr="005C0015" w:rsidRDefault="00FA3FBB" w:rsidP="00671C27">
            <w:pPr>
              <w:rPr>
                <w:color w:val="262626" w:themeColor="text1" w:themeTint="D9"/>
              </w:rPr>
            </w:pPr>
          </w:p>
        </w:tc>
      </w:tr>
      <w:tr w:rsidR="00FA3FBB" w:rsidRPr="005C0015" w:rsidTr="0070319F">
        <w:trPr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4 913 406,50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5 416 271,93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5 281 787,19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5 281 787,19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20 893 252,81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BB" w:rsidRPr="005C0015" w:rsidRDefault="00FA3FBB" w:rsidP="00671C27">
            <w:pPr>
              <w:rPr>
                <w:color w:val="262626" w:themeColor="text1" w:themeTint="D9"/>
              </w:rPr>
            </w:pPr>
          </w:p>
        </w:tc>
      </w:tr>
      <w:tr w:rsidR="00FA3FBB" w:rsidRPr="005C0015" w:rsidTr="0070319F">
        <w:trPr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BB" w:rsidRPr="005C0015" w:rsidRDefault="00FA3FBB" w:rsidP="00671C27">
            <w:pPr>
              <w:rPr>
                <w:color w:val="262626" w:themeColor="text1" w:themeTint="D9"/>
              </w:rPr>
            </w:pPr>
          </w:p>
        </w:tc>
      </w:tr>
      <w:tr w:rsidR="00FA3FBB" w:rsidRPr="005C0015" w:rsidTr="0070319F">
        <w:trPr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79 905,43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057393" w:rsidP="003042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52 </w:t>
            </w:r>
            <w:r w:rsidR="003042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057393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132 036,93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BB" w:rsidRPr="005C0015" w:rsidRDefault="00FA3FBB" w:rsidP="00671C27">
            <w:pPr>
              <w:rPr>
                <w:color w:val="262626" w:themeColor="text1" w:themeTint="D9"/>
              </w:rPr>
            </w:pPr>
          </w:p>
        </w:tc>
      </w:tr>
      <w:tr w:rsidR="00FA3FBB" w:rsidRPr="005C0015" w:rsidTr="0070319F">
        <w:trPr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489 674,39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544 557,00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504 666,00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504 666,00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2 043 563,39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BB" w:rsidRPr="005C0015" w:rsidRDefault="00FA3FBB" w:rsidP="00671C27">
            <w:pPr>
              <w:rPr>
                <w:color w:val="262626" w:themeColor="text1" w:themeTint="D9"/>
              </w:rPr>
            </w:pPr>
          </w:p>
        </w:tc>
      </w:tr>
      <w:tr w:rsidR="00FA3FBB" w:rsidRPr="005C0015" w:rsidTr="0070319F">
        <w:trPr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3FBB" w:rsidRPr="005C0015" w:rsidRDefault="00FA3FBB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852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5C0015" w:rsidRDefault="00FA3FBB" w:rsidP="0037520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63 431,00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2 709,00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62 600,00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62 600,00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3FBB" w:rsidRPr="009F6669" w:rsidRDefault="00FA3FBB" w:rsidP="003752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191 340,00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BB" w:rsidRPr="005C0015" w:rsidRDefault="00FA3FBB" w:rsidP="00671C27">
            <w:pPr>
              <w:rPr>
                <w:color w:val="262626" w:themeColor="text1" w:themeTint="D9"/>
              </w:rPr>
            </w:pPr>
          </w:p>
        </w:tc>
      </w:tr>
      <w:tr w:rsidR="0070319F" w:rsidRPr="005C0015" w:rsidTr="0070319F">
        <w:trPr>
          <w:trHeight w:val="295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319F" w:rsidRPr="005C0015" w:rsidRDefault="00703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319F" w:rsidRPr="005C0015" w:rsidRDefault="0070319F">
            <w:pPr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5C0015" w:rsidRDefault="0070319F" w:rsidP="0070319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5C0015" w:rsidRDefault="0070319F" w:rsidP="0070319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0505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5C0015" w:rsidRDefault="0070319F" w:rsidP="0070319F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5C0015" w:rsidRDefault="0070319F" w:rsidP="0070319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853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5C0015" w:rsidRDefault="0070319F" w:rsidP="0070319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9F6669" w:rsidRDefault="0070319F" w:rsidP="00703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9F6669" w:rsidRDefault="0070319F" w:rsidP="00703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9F6669" w:rsidRDefault="0070319F" w:rsidP="00703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19F" w:rsidRPr="009F6669" w:rsidRDefault="0070319F" w:rsidP="00703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60 000,00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19F" w:rsidRPr="005C0015" w:rsidRDefault="0070319F" w:rsidP="00671C27">
            <w:pPr>
              <w:rPr>
                <w:color w:val="262626" w:themeColor="text1" w:themeTint="D9"/>
              </w:rPr>
            </w:pPr>
          </w:p>
        </w:tc>
      </w:tr>
    </w:tbl>
    <w:p w:rsidR="00663E3B" w:rsidRPr="005C0015" w:rsidRDefault="00663E3B">
      <w:pPr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663E3B" w:rsidRPr="005C0015" w:rsidRDefault="00663E3B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</w:rPr>
      </w:pPr>
    </w:p>
    <w:p w:rsidR="00663E3B" w:rsidRDefault="00663E3B">
      <w:pPr>
        <w:jc w:val="both"/>
        <w:rPr>
          <w:rFonts w:ascii="Times New Roman" w:eastAsia="Times New Roman" w:hAnsi="Times New Roman" w:cs="Times New Roman"/>
          <w:color w:val="0033CC"/>
          <w:sz w:val="28"/>
        </w:rPr>
      </w:pPr>
    </w:p>
    <w:sectPr w:rsidR="00663E3B" w:rsidSect="00A41D63">
      <w:pgSz w:w="16838" w:h="11906" w:orient="landscape"/>
      <w:pgMar w:top="993" w:right="113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AB" w:rsidRDefault="000201AB" w:rsidP="00217DA9">
      <w:r>
        <w:separator/>
      </w:r>
    </w:p>
  </w:endnote>
  <w:endnote w:type="continuationSeparator" w:id="0">
    <w:p w:rsidR="000201AB" w:rsidRDefault="000201AB" w:rsidP="002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AB" w:rsidRDefault="000201AB" w:rsidP="00217DA9">
      <w:r>
        <w:separator/>
      </w:r>
    </w:p>
  </w:footnote>
  <w:footnote w:type="continuationSeparator" w:id="0">
    <w:p w:rsidR="000201AB" w:rsidRDefault="000201AB" w:rsidP="0021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7485"/>
      <w:docPartObj>
        <w:docPartGallery w:val="Page Numbers (Top of Page)"/>
        <w:docPartUnique/>
      </w:docPartObj>
    </w:sdtPr>
    <w:sdtEndPr/>
    <w:sdtContent>
      <w:p w:rsidR="000271E3" w:rsidRDefault="003042F8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9C5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0271E3" w:rsidRDefault="000271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A17C9"/>
    <w:multiLevelType w:val="multilevel"/>
    <w:tmpl w:val="6AF25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495EC9"/>
    <w:multiLevelType w:val="multilevel"/>
    <w:tmpl w:val="DD3E3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3B"/>
    <w:rsid w:val="00005AC9"/>
    <w:rsid w:val="00012D9F"/>
    <w:rsid w:val="000201AB"/>
    <w:rsid w:val="000271E3"/>
    <w:rsid w:val="000278A2"/>
    <w:rsid w:val="000355BA"/>
    <w:rsid w:val="00040068"/>
    <w:rsid w:val="00057393"/>
    <w:rsid w:val="00061B76"/>
    <w:rsid w:val="00064B5E"/>
    <w:rsid w:val="0008706E"/>
    <w:rsid w:val="00087995"/>
    <w:rsid w:val="000A5E79"/>
    <w:rsid w:val="000B131E"/>
    <w:rsid w:val="000B789B"/>
    <w:rsid w:val="000C562C"/>
    <w:rsid w:val="000D483C"/>
    <w:rsid w:val="000D5E7D"/>
    <w:rsid w:val="000E6FC5"/>
    <w:rsid w:val="00100154"/>
    <w:rsid w:val="001102A1"/>
    <w:rsid w:val="00111AC6"/>
    <w:rsid w:val="00122488"/>
    <w:rsid w:val="00126CC3"/>
    <w:rsid w:val="00133D06"/>
    <w:rsid w:val="0014680C"/>
    <w:rsid w:val="0015782C"/>
    <w:rsid w:val="0016059A"/>
    <w:rsid w:val="001648EF"/>
    <w:rsid w:val="0017276B"/>
    <w:rsid w:val="0018419F"/>
    <w:rsid w:val="001974FB"/>
    <w:rsid w:val="001A0AD0"/>
    <w:rsid w:val="001A2BC0"/>
    <w:rsid w:val="001A7A86"/>
    <w:rsid w:val="001B1E8D"/>
    <w:rsid w:val="001B297D"/>
    <w:rsid w:val="001D73EB"/>
    <w:rsid w:val="001E0001"/>
    <w:rsid w:val="001E745F"/>
    <w:rsid w:val="001F413A"/>
    <w:rsid w:val="001F58D8"/>
    <w:rsid w:val="00203344"/>
    <w:rsid w:val="00217DA9"/>
    <w:rsid w:val="00223DDB"/>
    <w:rsid w:val="00234D36"/>
    <w:rsid w:val="0025239A"/>
    <w:rsid w:val="00252414"/>
    <w:rsid w:val="002665FD"/>
    <w:rsid w:val="00273DEA"/>
    <w:rsid w:val="0027753F"/>
    <w:rsid w:val="00280118"/>
    <w:rsid w:val="00281CA5"/>
    <w:rsid w:val="00286D83"/>
    <w:rsid w:val="00295579"/>
    <w:rsid w:val="00295C36"/>
    <w:rsid w:val="002A11C2"/>
    <w:rsid w:val="002D7035"/>
    <w:rsid w:val="002D72E1"/>
    <w:rsid w:val="002E1DE5"/>
    <w:rsid w:val="003042F8"/>
    <w:rsid w:val="00304347"/>
    <w:rsid w:val="003063AE"/>
    <w:rsid w:val="00327B24"/>
    <w:rsid w:val="003474BF"/>
    <w:rsid w:val="003604C8"/>
    <w:rsid w:val="003738F8"/>
    <w:rsid w:val="0037520F"/>
    <w:rsid w:val="00391B0B"/>
    <w:rsid w:val="003A3D23"/>
    <w:rsid w:val="003A7D06"/>
    <w:rsid w:val="003D2CA4"/>
    <w:rsid w:val="003D3A8C"/>
    <w:rsid w:val="003D453A"/>
    <w:rsid w:val="003E7B41"/>
    <w:rsid w:val="003F34E6"/>
    <w:rsid w:val="003F507D"/>
    <w:rsid w:val="00400C93"/>
    <w:rsid w:val="00406DA1"/>
    <w:rsid w:val="00407BCA"/>
    <w:rsid w:val="00425571"/>
    <w:rsid w:val="00431D6B"/>
    <w:rsid w:val="00436203"/>
    <w:rsid w:val="00482D69"/>
    <w:rsid w:val="00490223"/>
    <w:rsid w:val="004A5946"/>
    <w:rsid w:val="004B67E8"/>
    <w:rsid w:val="004C0A3E"/>
    <w:rsid w:val="004C3D19"/>
    <w:rsid w:val="004D0638"/>
    <w:rsid w:val="004F21B2"/>
    <w:rsid w:val="004F389E"/>
    <w:rsid w:val="00511B63"/>
    <w:rsid w:val="00513E6C"/>
    <w:rsid w:val="00514FC6"/>
    <w:rsid w:val="005178E9"/>
    <w:rsid w:val="00532AF3"/>
    <w:rsid w:val="00534298"/>
    <w:rsid w:val="00555278"/>
    <w:rsid w:val="005556A8"/>
    <w:rsid w:val="00570341"/>
    <w:rsid w:val="00570798"/>
    <w:rsid w:val="00573979"/>
    <w:rsid w:val="00577182"/>
    <w:rsid w:val="00580B25"/>
    <w:rsid w:val="005A21F7"/>
    <w:rsid w:val="005A702E"/>
    <w:rsid w:val="005C0015"/>
    <w:rsid w:val="005C0277"/>
    <w:rsid w:val="005C479B"/>
    <w:rsid w:val="005D4098"/>
    <w:rsid w:val="005F1BF7"/>
    <w:rsid w:val="005F653F"/>
    <w:rsid w:val="0060678A"/>
    <w:rsid w:val="00606CFB"/>
    <w:rsid w:val="00621D21"/>
    <w:rsid w:val="006227F4"/>
    <w:rsid w:val="00624DF4"/>
    <w:rsid w:val="00630FB0"/>
    <w:rsid w:val="00637DBE"/>
    <w:rsid w:val="00643A17"/>
    <w:rsid w:val="00654898"/>
    <w:rsid w:val="00655DAC"/>
    <w:rsid w:val="00663E3B"/>
    <w:rsid w:val="0066582E"/>
    <w:rsid w:val="00671C27"/>
    <w:rsid w:val="00674C74"/>
    <w:rsid w:val="0068115E"/>
    <w:rsid w:val="00685E47"/>
    <w:rsid w:val="00693698"/>
    <w:rsid w:val="006A3662"/>
    <w:rsid w:val="006A693B"/>
    <w:rsid w:val="006B0E60"/>
    <w:rsid w:val="006B3397"/>
    <w:rsid w:val="006B5E8B"/>
    <w:rsid w:val="006C05F5"/>
    <w:rsid w:val="006D6E6A"/>
    <w:rsid w:val="006E1DB6"/>
    <w:rsid w:val="006E6D08"/>
    <w:rsid w:val="006E7EC6"/>
    <w:rsid w:val="0070319F"/>
    <w:rsid w:val="00703667"/>
    <w:rsid w:val="0070378D"/>
    <w:rsid w:val="00704D92"/>
    <w:rsid w:val="00706911"/>
    <w:rsid w:val="00717C20"/>
    <w:rsid w:val="007544A6"/>
    <w:rsid w:val="007544C6"/>
    <w:rsid w:val="007732EA"/>
    <w:rsid w:val="00782392"/>
    <w:rsid w:val="007905E7"/>
    <w:rsid w:val="007B33EC"/>
    <w:rsid w:val="007B3513"/>
    <w:rsid w:val="007C30B7"/>
    <w:rsid w:val="007D436E"/>
    <w:rsid w:val="007D52C7"/>
    <w:rsid w:val="007D58F6"/>
    <w:rsid w:val="007E0D94"/>
    <w:rsid w:val="007E410C"/>
    <w:rsid w:val="007F0D23"/>
    <w:rsid w:val="007F0FE3"/>
    <w:rsid w:val="007F36DC"/>
    <w:rsid w:val="007F59DF"/>
    <w:rsid w:val="008055CF"/>
    <w:rsid w:val="00826C90"/>
    <w:rsid w:val="00861D7C"/>
    <w:rsid w:val="00876BC8"/>
    <w:rsid w:val="00881935"/>
    <w:rsid w:val="00882368"/>
    <w:rsid w:val="008A3924"/>
    <w:rsid w:val="008B4802"/>
    <w:rsid w:val="008B7C76"/>
    <w:rsid w:val="008C4966"/>
    <w:rsid w:val="008C7D1C"/>
    <w:rsid w:val="008D2CAE"/>
    <w:rsid w:val="008D378C"/>
    <w:rsid w:val="008D503D"/>
    <w:rsid w:val="008F4741"/>
    <w:rsid w:val="00903C14"/>
    <w:rsid w:val="009050DB"/>
    <w:rsid w:val="009065DB"/>
    <w:rsid w:val="00912CB7"/>
    <w:rsid w:val="00920CB7"/>
    <w:rsid w:val="0095563C"/>
    <w:rsid w:val="00963154"/>
    <w:rsid w:val="009841A6"/>
    <w:rsid w:val="009844C6"/>
    <w:rsid w:val="00994A62"/>
    <w:rsid w:val="009A09C5"/>
    <w:rsid w:val="009A3EC0"/>
    <w:rsid w:val="009A4687"/>
    <w:rsid w:val="009A54E2"/>
    <w:rsid w:val="009C4354"/>
    <w:rsid w:val="009C4BF2"/>
    <w:rsid w:val="009D4721"/>
    <w:rsid w:val="009D47BF"/>
    <w:rsid w:val="009D6399"/>
    <w:rsid w:val="009F257C"/>
    <w:rsid w:val="009F6669"/>
    <w:rsid w:val="00A02625"/>
    <w:rsid w:val="00A049F6"/>
    <w:rsid w:val="00A11514"/>
    <w:rsid w:val="00A209B8"/>
    <w:rsid w:val="00A41D63"/>
    <w:rsid w:val="00A5039F"/>
    <w:rsid w:val="00A51424"/>
    <w:rsid w:val="00A5286C"/>
    <w:rsid w:val="00A56D91"/>
    <w:rsid w:val="00A60C30"/>
    <w:rsid w:val="00A62BEB"/>
    <w:rsid w:val="00A77B18"/>
    <w:rsid w:val="00A81B09"/>
    <w:rsid w:val="00A92E4E"/>
    <w:rsid w:val="00AB3446"/>
    <w:rsid w:val="00AB4083"/>
    <w:rsid w:val="00AC23E9"/>
    <w:rsid w:val="00AD12A0"/>
    <w:rsid w:val="00AF2197"/>
    <w:rsid w:val="00AF342D"/>
    <w:rsid w:val="00B05B43"/>
    <w:rsid w:val="00B168D9"/>
    <w:rsid w:val="00B25A50"/>
    <w:rsid w:val="00B33A18"/>
    <w:rsid w:val="00B46FC6"/>
    <w:rsid w:val="00B50C33"/>
    <w:rsid w:val="00B743A4"/>
    <w:rsid w:val="00B75534"/>
    <w:rsid w:val="00B93AA5"/>
    <w:rsid w:val="00BA04A6"/>
    <w:rsid w:val="00BA0EF8"/>
    <w:rsid w:val="00BA5DDF"/>
    <w:rsid w:val="00BB05A7"/>
    <w:rsid w:val="00BC6020"/>
    <w:rsid w:val="00BD191C"/>
    <w:rsid w:val="00BD1C42"/>
    <w:rsid w:val="00BD4517"/>
    <w:rsid w:val="00BD7FA1"/>
    <w:rsid w:val="00BF4444"/>
    <w:rsid w:val="00BF4510"/>
    <w:rsid w:val="00BF66C0"/>
    <w:rsid w:val="00C11F26"/>
    <w:rsid w:val="00C212D3"/>
    <w:rsid w:val="00C3037F"/>
    <w:rsid w:val="00C30E9E"/>
    <w:rsid w:val="00C40A3B"/>
    <w:rsid w:val="00C6293E"/>
    <w:rsid w:val="00C721DE"/>
    <w:rsid w:val="00C807C7"/>
    <w:rsid w:val="00C8724F"/>
    <w:rsid w:val="00C9309C"/>
    <w:rsid w:val="00C94309"/>
    <w:rsid w:val="00CB08D9"/>
    <w:rsid w:val="00CB0B50"/>
    <w:rsid w:val="00CB19A3"/>
    <w:rsid w:val="00CB24CA"/>
    <w:rsid w:val="00CC3242"/>
    <w:rsid w:val="00CC4A5C"/>
    <w:rsid w:val="00CE1701"/>
    <w:rsid w:val="00D23FF6"/>
    <w:rsid w:val="00D43883"/>
    <w:rsid w:val="00D46549"/>
    <w:rsid w:val="00D518E2"/>
    <w:rsid w:val="00D54759"/>
    <w:rsid w:val="00D83878"/>
    <w:rsid w:val="00D83E21"/>
    <w:rsid w:val="00D930E4"/>
    <w:rsid w:val="00DA5BFB"/>
    <w:rsid w:val="00DA71CA"/>
    <w:rsid w:val="00DB1649"/>
    <w:rsid w:val="00DB1EDF"/>
    <w:rsid w:val="00DB78E8"/>
    <w:rsid w:val="00DC1ED5"/>
    <w:rsid w:val="00DC56CD"/>
    <w:rsid w:val="00DD0AD0"/>
    <w:rsid w:val="00DD5683"/>
    <w:rsid w:val="00DD7F34"/>
    <w:rsid w:val="00E044C7"/>
    <w:rsid w:val="00E0471F"/>
    <w:rsid w:val="00E15C6D"/>
    <w:rsid w:val="00E25BF5"/>
    <w:rsid w:val="00E27D68"/>
    <w:rsid w:val="00E33194"/>
    <w:rsid w:val="00E507FD"/>
    <w:rsid w:val="00E60E3E"/>
    <w:rsid w:val="00E676D4"/>
    <w:rsid w:val="00E67D4E"/>
    <w:rsid w:val="00E71B00"/>
    <w:rsid w:val="00E77EC1"/>
    <w:rsid w:val="00E8315B"/>
    <w:rsid w:val="00E93067"/>
    <w:rsid w:val="00E95EAE"/>
    <w:rsid w:val="00EA15F3"/>
    <w:rsid w:val="00EA7C9B"/>
    <w:rsid w:val="00EB5682"/>
    <w:rsid w:val="00EC5CFD"/>
    <w:rsid w:val="00EC79D8"/>
    <w:rsid w:val="00ED26B8"/>
    <w:rsid w:val="00ED3B04"/>
    <w:rsid w:val="00ED518F"/>
    <w:rsid w:val="00ED5DD5"/>
    <w:rsid w:val="00EE4B87"/>
    <w:rsid w:val="00EF37A0"/>
    <w:rsid w:val="00EF6299"/>
    <w:rsid w:val="00F13EC9"/>
    <w:rsid w:val="00F15C52"/>
    <w:rsid w:val="00F2058F"/>
    <w:rsid w:val="00F3169E"/>
    <w:rsid w:val="00F36153"/>
    <w:rsid w:val="00F40407"/>
    <w:rsid w:val="00F43305"/>
    <w:rsid w:val="00F57664"/>
    <w:rsid w:val="00F645B3"/>
    <w:rsid w:val="00F73131"/>
    <w:rsid w:val="00F75AE6"/>
    <w:rsid w:val="00F822D6"/>
    <w:rsid w:val="00F910B9"/>
    <w:rsid w:val="00F93A75"/>
    <w:rsid w:val="00F94EE2"/>
    <w:rsid w:val="00FA3FBB"/>
    <w:rsid w:val="00FA6FAE"/>
    <w:rsid w:val="00FA72DF"/>
    <w:rsid w:val="00FB01A3"/>
    <w:rsid w:val="00FB4A90"/>
    <w:rsid w:val="00FD510B"/>
    <w:rsid w:val="00FD6836"/>
    <w:rsid w:val="00F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semiHidden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7DA9"/>
  </w:style>
  <w:style w:type="paragraph" w:styleId="a7">
    <w:name w:val="List Paragraph"/>
    <w:basedOn w:val="a"/>
    <w:uiPriority w:val="34"/>
    <w:qFormat/>
    <w:rsid w:val="001E7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semiHidden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7DA9"/>
  </w:style>
  <w:style w:type="paragraph" w:styleId="a7">
    <w:name w:val="List Paragraph"/>
    <w:basedOn w:val="a"/>
    <w:uiPriority w:val="34"/>
    <w:qFormat/>
    <w:rsid w:val="001E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D0A9-7896-46C8-96CD-3EE46B5F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8067</Words>
  <Characters>45982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2015-06-26T03:18:00Z</cp:lastPrinted>
  <dcterms:created xsi:type="dcterms:W3CDTF">2015-07-09T11:40:00Z</dcterms:created>
  <dcterms:modified xsi:type="dcterms:W3CDTF">2015-08-06T08:14:00Z</dcterms:modified>
</cp:coreProperties>
</file>