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2E" w:rsidRPr="00BB375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B3755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BB375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B3755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8792E" w:rsidRPr="00BB3755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BB375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B3755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24E49" w:rsidRPr="00BB3755" w:rsidRDefault="00F24E49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792E" w:rsidRPr="00BB3755" w:rsidRDefault="00E028A0" w:rsidP="00E028A0">
      <w:pPr>
        <w:tabs>
          <w:tab w:val="left" w:pos="3969"/>
          <w:tab w:val="left" w:pos="83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04.02</w:t>
      </w:r>
      <w:r w:rsidR="00BB3755">
        <w:rPr>
          <w:rFonts w:ascii="Arial" w:hAnsi="Arial" w:cs="Arial"/>
          <w:bCs/>
          <w:sz w:val="24"/>
          <w:szCs w:val="24"/>
        </w:rPr>
        <w:t>.2020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="00C8792E" w:rsidRPr="00BB3755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C2454" w:rsidRPr="00BB375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57</w:t>
      </w:r>
    </w:p>
    <w:p w:rsidR="00C8792E" w:rsidRPr="00BB3755" w:rsidRDefault="00C8792E" w:rsidP="00643A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792E" w:rsidRPr="00BB3755" w:rsidRDefault="00C8792E" w:rsidP="00C8792E">
      <w:pPr>
        <w:pStyle w:val="ConsPlusNormal"/>
        <w:widowControl/>
        <w:ind w:firstLine="0"/>
        <w:rPr>
          <w:sz w:val="24"/>
          <w:szCs w:val="24"/>
        </w:rPr>
      </w:pPr>
    </w:p>
    <w:p w:rsidR="00C8792E" w:rsidRDefault="005703B6" w:rsidP="00F1760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3755">
        <w:rPr>
          <w:sz w:val="24"/>
          <w:szCs w:val="24"/>
        </w:rPr>
        <w:t>О наделе</w:t>
      </w:r>
      <w:r w:rsidR="00C8792E" w:rsidRPr="00BB3755">
        <w:rPr>
          <w:sz w:val="24"/>
          <w:szCs w:val="24"/>
        </w:rPr>
        <w:t>нии</w:t>
      </w:r>
      <w:r w:rsidRPr="00BB3755">
        <w:rPr>
          <w:sz w:val="24"/>
          <w:szCs w:val="24"/>
        </w:rPr>
        <w:t xml:space="preserve"> МБУ «Спортивная школа олимпийского резерва им. Г.А. </w:t>
      </w:r>
      <w:proofErr w:type="spellStart"/>
      <w:r w:rsidRPr="00BB3755">
        <w:rPr>
          <w:sz w:val="24"/>
          <w:szCs w:val="24"/>
        </w:rPr>
        <w:t>Эллера</w:t>
      </w:r>
      <w:proofErr w:type="spellEnd"/>
      <w:r w:rsidRPr="00BB3755">
        <w:rPr>
          <w:sz w:val="24"/>
          <w:szCs w:val="24"/>
        </w:rPr>
        <w:t xml:space="preserve">» правом по оценке выполнения нормативов испытаний (тестов) </w:t>
      </w:r>
      <w:r w:rsidR="00C25855" w:rsidRPr="00BB3755">
        <w:rPr>
          <w:sz w:val="24"/>
          <w:szCs w:val="24"/>
        </w:rPr>
        <w:t>Всероссийского физкультурно-спортивного комплек</w:t>
      </w:r>
      <w:r w:rsidR="00E028A0">
        <w:rPr>
          <w:sz w:val="24"/>
          <w:szCs w:val="24"/>
        </w:rPr>
        <w:t>са «Готов к труду и обороне (ГТ</w:t>
      </w:r>
      <w:r w:rsidR="00C25855" w:rsidRPr="00BB3755">
        <w:rPr>
          <w:sz w:val="24"/>
          <w:szCs w:val="24"/>
        </w:rPr>
        <w:t>О)</w:t>
      </w:r>
    </w:p>
    <w:p w:rsidR="00E028A0" w:rsidRPr="00BB3755" w:rsidRDefault="00E028A0" w:rsidP="00F1760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792E" w:rsidRPr="00BB3755" w:rsidRDefault="00C8792E" w:rsidP="00F1760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E4B3E" w:rsidRPr="00BB3755" w:rsidRDefault="005703B6" w:rsidP="00E028A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B3755">
        <w:rPr>
          <w:rFonts w:ascii="Arial" w:eastAsia="Times New Roman" w:hAnsi="Arial" w:cs="Arial"/>
          <w:sz w:val="24"/>
          <w:szCs w:val="24"/>
        </w:rPr>
        <w:t>В соответствии</w:t>
      </w:r>
      <w:r w:rsidR="00E028A0">
        <w:rPr>
          <w:rFonts w:ascii="Arial" w:eastAsia="Times New Roman" w:hAnsi="Arial" w:cs="Arial"/>
          <w:sz w:val="24"/>
          <w:szCs w:val="24"/>
        </w:rPr>
        <w:t xml:space="preserve"> </w:t>
      </w:r>
      <w:r w:rsidRPr="00BB3755">
        <w:rPr>
          <w:rFonts w:ascii="Arial" w:hAnsi="Arial" w:cs="Arial"/>
          <w:sz w:val="24"/>
          <w:szCs w:val="24"/>
        </w:rPr>
        <w:t xml:space="preserve">с частью 3 статьи 31.2 федерального закона от 4 декабря 2007 г. № 329-ФЗ «О физической культуре и спорте в Российской Федерации», в целях организации и проведения тестирования населения по выполнению нормативов испытаний (тестов) Всероссийского физкультурно-спортивного комплекса «Готов к труду и обороне» (ГТО), руководствуясь </w:t>
      </w:r>
      <w:r w:rsidR="009E4B3E" w:rsidRPr="00BB3755">
        <w:rPr>
          <w:rFonts w:ascii="Arial" w:eastAsia="Times New Roman" w:hAnsi="Arial" w:cs="Arial"/>
          <w:sz w:val="24"/>
          <w:szCs w:val="24"/>
        </w:rPr>
        <w:t>уставом города Бородино:</w:t>
      </w:r>
    </w:p>
    <w:p w:rsidR="009E4B3E" w:rsidRPr="00BB3755" w:rsidRDefault="00E028A0" w:rsidP="00E028A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E4B3E" w:rsidRPr="00BB3755">
        <w:rPr>
          <w:rFonts w:ascii="Arial" w:eastAsia="Times New Roman" w:hAnsi="Arial" w:cs="Arial"/>
          <w:sz w:val="24"/>
          <w:szCs w:val="24"/>
        </w:rPr>
        <w:t xml:space="preserve">1. Наделить </w:t>
      </w:r>
      <w:r w:rsidR="000B2C14" w:rsidRPr="00BB3755">
        <w:rPr>
          <w:rFonts w:ascii="Arial" w:eastAsia="Times New Roman" w:hAnsi="Arial" w:cs="Arial"/>
          <w:sz w:val="24"/>
          <w:szCs w:val="24"/>
        </w:rPr>
        <w:t>муниципальное бюджетное учрежд</w:t>
      </w:r>
      <w:r w:rsidR="005703B6" w:rsidRPr="00BB3755">
        <w:rPr>
          <w:rFonts w:ascii="Arial" w:eastAsia="Times New Roman" w:hAnsi="Arial" w:cs="Arial"/>
          <w:sz w:val="24"/>
          <w:szCs w:val="24"/>
        </w:rPr>
        <w:t>ение «С</w:t>
      </w:r>
      <w:r w:rsidR="000B2C14" w:rsidRPr="00BB3755">
        <w:rPr>
          <w:rFonts w:ascii="Arial" w:eastAsia="Times New Roman" w:hAnsi="Arial" w:cs="Arial"/>
          <w:sz w:val="24"/>
          <w:szCs w:val="24"/>
        </w:rPr>
        <w:t>портивная школа</w:t>
      </w:r>
      <w:r w:rsidR="005703B6" w:rsidRPr="00BB3755">
        <w:rPr>
          <w:rFonts w:ascii="Arial" w:eastAsia="Times New Roman" w:hAnsi="Arial" w:cs="Arial"/>
          <w:sz w:val="24"/>
          <w:szCs w:val="24"/>
        </w:rPr>
        <w:t xml:space="preserve"> олимпийского резерва им. Г.А. </w:t>
      </w:r>
      <w:proofErr w:type="spellStart"/>
      <w:r w:rsidR="005703B6" w:rsidRPr="00BB3755">
        <w:rPr>
          <w:rFonts w:ascii="Arial" w:eastAsia="Times New Roman" w:hAnsi="Arial" w:cs="Arial"/>
          <w:sz w:val="24"/>
          <w:szCs w:val="24"/>
        </w:rPr>
        <w:t>Эллера</w:t>
      </w:r>
      <w:proofErr w:type="spellEnd"/>
      <w:r w:rsidR="005703B6" w:rsidRPr="00BB3755">
        <w:rPr>
          <w:rFonts w:ascii="Arial" w:eastAsia="Times New Roman" w:hAnsi="Arial" w:cs="Arial"/>
          <w:sz w:val="24"/>
          <w:szCs w:val="24"/>
        </w:rPr>
        <w:t xml:space="preserve">» </w:t>
      </w:r>
      <w:r w:rsidR="005703B6" w:rsidRPr="00BB3755">
        <w:rPr>
          <w:rFonts w:ascii="Arial" w:hAnsi="Arial" w:cs="Arial"/>
          <w:sz w:val="24"/>
          <w:szCs w:val="24"/>
        </w:rPr>
        <w:t>правом по оценке выполнения нормативов испытаний (тестов) Всероссийского физкультурно-спортивного комплекса «Готов к труду и обороне»</w:t>
      </w:r>
      <w:r w:rsidR="00E75FFC" w:rsidRPr="00BB3755">
        <w:rPr>
          <w:rFonts w:ascii="Arial" w:hAnsi="Arial" w:cs="Arial"/>
          <w:sz w:val="24"/>
          <w:szCs w:val="24"/>
        </w:rPr>
        <w:t xml:space="preserve"> .</w:t>
      </w:r>
    </w:p>
    <w:p w:rsidR="00E75FFC" w:rsidRPr="00BB3755" w:rsidRDefault="00E028A0" w:rsidP="00E028A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E4B3E" w:rsidRPr="00BB3755">
        <w:rPr>
          <w:rFonts w:ascii="Arial" w:eastAsia="Times New Roman" w:hAnsi="Arial" w:cs="Arial"/>
          <w:sz w:val="24"/>
          <w:szCs w:val="24"/>
        </w:rPr>
        <w:t>2.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E4B3E" w:rsidRPr="00BB3755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="00E75FFC" w:rsidRPr="00BB3755">
        <w:rPr>
          <w:rFonts w:ascii="Arial" w:eastAsia="Times New Roman" w:hAnsi="Arial" w:cs="Arial"/>
          <w:sz w:val="24"/>
          <w:szCs w:val="24"/>
        </w:rPr>
        <w:t>прилагаемые:</w:t>
      </w:r>
    </w:p>
    <w:p w:rsidR="009E4B3E" w:rsidRPr="00BB3755" w:rsidRDefault="00E028A0" w:rsidP="00E028A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75FFC" w:rsidRPr="00BB3755">
        <w:rPr>
          <w:rFonts w:ascii="Arial" w:eastAsia="Times New Roman" w:hAnsi="Arial" w:cs="Arial"/>
          <w:sz w:val="24"/>
          <w:szCs w:val="24"/>
        </w:rPr>
        <w:t>- положение о</w:t>
      </w:r>
      <w:r w:rsidR="000B2C14" w:rsidRPr="00BB3755">
        <w:rPr>
          <w:rFonts w:ascii="Arial" w:eastAsia="Times New Roman" w:hAnsi="Arial" w:cs="Arial"/>
          <w:sz w:val="24"/>
          <w:szCs w:val="24"/>
        </w:rPr>
        <w:t xml:space="preserve"> </w:t>
      </w:r>
      <w:r w:rsidR="009E4B3E" w:rsidRPr="00BB3755">
        <w:rPr>
          <w:rFonts w:ascii="Arial" w:eastAsia="Times New Roman" w:hAnsi="Arial" w:cs="Arial"/>
          <w:sz w:val="24"/>
          <w:szCs w:val="24"/>
        </w:rPr>
        <w:t xml:space="preserve">Центре тестирования по </w:t>
      </w:r>
      <w:r w:rsidR="00E75FFC" w:rsidRPr="00BB3755">
        <w:rPr>
          <w:rFonts w:ascii="Arial" w:eastAsia="Times New Roman" w:hAnsi="Arial" w:cs="Arial"/>
          <w:sz w:val="24"/>
          <w:szCs w:val="24"/>
        </w:rPr>
        <w:t>выполнению норматив</w:t>
      </w:r>
      <w:r w:rsidR="009E4B3E" w:rsidRPr="00BB3755">
        <w:rPr>
          <w:rFonts w:ascii="Arial" w:eastAsia="Times New Roman" w:hAnsi="Arial" w:cs="Arial"/>
          <w:sz w:val="24"/>
          <w:szCs w:val="24"/>
        </w:rPr>
        <w:t xml:space="preserve">ов испытаний (тестов) Всероссийского физкультурно-спортивного комплекса "Готов к труду и </w:t>
      </w:r>
      <w:r w:rsidR="00E75FFC" w:rsidRPr="00BB3755">
        <w:rPr>
          <w:rFonts w:ascii="Arial" w:eastAsia="Times New Roman" w:hAnsi="Arial" w:cs="Arial"/>
          <w:sz w:val="24"/>
          <w:szCs w:val="24"/>
        </w:rPr>
        <w:t>обороне"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75FFC" w:rsidRPr="00BB3755">
        <w:rPr>
          <w:rFonts w:ascii="Arial" w:eastAsia="Times New Roman" w:hAnsi="Arial" w:cs="Arial"/>
          <w:sz w:val="24"/>
          <w:szCs w:val="24"/>
        </w:rPr>
        <w:t>(приложение 1);</w:t>
      </w:r>
    </w:p>
    <w:p w:rsidR="00E75FFC" w:rsidRPr="00BB3755" w:rsidRDefault="00E028A0" w:rsidP="00E028A0">
      <w:pPr>
        <w:tabs>
          <w:tab w:val="left" w:pos="70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75FFC" w:rsidRPr="00BB3755">
        <w:rPr>
          <w:rFonts w:ascii="Arial" w:eastAsia="Times New Roman" w:hAnsi="Arial" w:cs="Arial"/>
          <w:sz w:val="24"/>
          <w:szCs w:val="24"/>
        </w:rPr>
        <w:t>- места тестирования на базе действующих объектов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75FFC" w:rsidRPr="00BB3755">
        <w:rPr>
          <w:rFonts w:ascii="Arial" w:eastAsia="Times New Roman" w:hAnsi="Arial" w:cs="Arial"/>
          <w:sz w:val="24"/>
          <w:szCs w:val="24"/>
        </w:rPr>
        <w:t>и спортивных учреждений (приложение 2).</w:t>
      </w:r>
    </w:p>
    <w:p w:rsidR="00721D32" w:rsidRPr="00BB3755" w:rsidRDefault="00E028A0" w:rsidP="00E028A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75FFC" w:rsidRPr="00BB3755">
        <w:rPr>
          <w:rFonts w:ascii="Arial" w:eastAsia="Times New Roman" w:hAnsi="Arial" w:cs="Arial"/>
          <w:sz w:val="24"/>
          <w:szCs w:val="24"/>
        </w:rPr>
        <w:t xml:space="preserve">3. Директору МБУ «Спортивная школа олимпийского резерва им. Г.А. </w:t>
      </w:r>
      <w:proofErr w:type="spellStart"/>
      <w:r w:rsidR="00E75FFC" w:rsidRPr="00BB3755">
        <w:rPr>
          <w:rFonts w:ascii="Arial" w:eastAsia="Times New Roman" w:hAnsi="Arial" w:cs="Arial"/>
          <w:sz w:val="24"/>
          <w:szCs w:val="24"/>
        </w:rPr>
        <w:t>Эллера</w:t>
      </w:r>
      <w:proofErr w:type="spellEnd"/>
      <w:r w:rsidR="00E75FFC" w:rsidRPr="00BB3755">
        <w:rPr>
          <w:rFonts w:ascii="Arial" w:eastAsia="Times New Roman" w:hAnsi="Arial" w:cs="Arial"/>
          <w:sz w:val="24"/>
          <w:szCs w:val="24"/>
        </w:rPr>
        <w:t>»:</w:t>
      </w:r>
    </w:p>
    <w:p w:rsidR="00A37E66" w:rsidRDefault="00E028A0" w:rsidP="00E028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75FFC" w:rsidRPr="00BB3755">
        <w:rPr>
          <w:rFonts w:ascii="Arial" w:eastAsia="Times New Roman" w:hAnsi="Arial" w:cs="Arial"/>
          <w:sz w:val="24"/>
          <w:szCs w:val="24"/>
        </w:rPr>
        <w:t xml:space="preserve">- </w:t>
      </w:r>
      <w:r w:rsidR="00D2039C" w:rsidRPr="00BB3755">
        <w:rPr>
          <w:rFonts w:ascii="Arial" w:hAnsi="Arial" w:cs="Arial"/>
          <w:sz w:val="24"/>
          <w:szCs w:val="24"/>
        </w:rPr>
        <w:t>организовать работу центра тестирования по выполнению нормативов испытаний (тестов) Всероссийского физкультурно-спортивного комплекса «Готов к труду и обороне» с «01» января</w:t>
      </w:r>
      <w:r>
        <w:rPr>
          <w:rFonts w:ascii="Arial" w:hAnsi="Arial" w:cs="Arial"/>
          <w:sz w:val="24"/>
          <w:szCs w:val="24"/>
        </w:rPr>
        <w:t xml:space="preserve"> </w:t>
      </w:r>
      <w:r w:rsidR="00D2039C" w:rsidRPr="00BB3755">
        <w:rPr>
          <w:rFonts w:ascii="Arial" w:hAnsi="Arial" w:cs="Arial"/>
          <w:sz w:val="24"/>
          <w:szCs w:val="24"/>
        </w:rPr>
        <w:t>2020года;</w:t>
      </w:r>
    </w:p>
    <w:p w:rsidR="00A37E66" w:rsidRDefault="00E028A0" w:rsidP="00E028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039C" w:rsidRPr="00BB3755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2039C" w:rsidRPr="00BB3755">
        <w:rPr>
          <w:rFonts w:ascii="Arial" w:hAnsi="Arial" w:cs="Arial"/>
          <w:sz w:val="24"/>
          <w:szCs w:val="24"/>
        </w:rPr>
        <w:t xml:space="preserve">внести изменения в штатное расписание МБУ «СШОР им. Г.А. </w:t>
      </w:r>
      <w:proofErr w:type="spellStart"/>
      <w:r w:rsidR="00D2039C" w:rsidRPr="00BB3755">
        <w:rPr>
          <w:rFonts w:ascii="Arial" w:hAnsi="Arial" w:cs="Arial"/>
          <w:sz w:val="24"/>
          <w:szCs w:val="24"/>
        </w:rPr>
        <w:t>Эллера</w:t>
      </w:r>
      <w:proofErr w:type="spellEnd"/>
      <w:r w:rsidR="00D2039C" w:rsidRPr="00BB37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D2039C" w:rsidRPr="00BB3755">
        <w:rPr>
          <w:rFonts w:ascii="Arial" w:hAnsi="Arial" w:cs="Arial"/>
          <w:sz w:val="24"/>
          <w:szCs w:val="24"/>
        </w:rPr>
        <w:t>с «01» января 2020 года.</w:t>
      </w:r>
    </w:p>
    <w:p w:rsidR="00D2039C" w:rsidRPr="00A37E66" w:rsidRDefault="00E028A0" w:rsidP="00E028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039C" w:rsidRPr="00A37E66">
        <w:rPr>
          <w:rFonts w:ascii="Arial" w:eastAsia="Times New Roman" w:hAnsi="Arial" w:cs="Arial"/>
          <w:sz w:val="24"/>
          <w:szCs w:val="24"/>
        </w:rPr>
        <w:t>- об</w:t>
      </w:r>
      <w:r w:rsidR="00D2039C" w:rsidRPr="00A37E66">
        <w:rPr>
          <w:rFonts w:ascii="Arial" w:hAnsi="Arial" w:cs="Arial"/>
          <w:sz w:val="24"/>
          <w:szCs w:val="24"/>
        </w:rPr>
        <w:t>еспечить финансирование деятельности центра тестирования в рамках средств бюджета, предусмотренных на соответствующие цели.</w:t>
      </w:r>
    </w:p>
    <w:p w:rsidR="00E018FC" w:rsidRPr="00BB3755" w:rsidRDefault="00E028A0" w:rsidP="00E028A0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18FC" w:rsidRPr="00BB3755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E018FC" w:rsidRPr="00BB3755">
        <w:rPr>
          <w:sz w:val="24"/>
          <w:szCs w:val="24"/>
        </w:rPr>
        <w:t>Постановление от 15.01.2016 № 28 «О создании в городе Бородино</w:t>
      </w:r>
    </w:p>
    <w:p w:rsidR="00E018FC" w:rsidRPr="00BB3755" w:rsidRDefault="00E018FC" w:rsidP="00E028A0">
      <w:pPr>
        <w:pStyle w:val="ConsPlusNormal"/>
        <w:widowControl/>
        <w:jc w:val="both"/>
        <w:rPr>
          <w:sz w:val="24"/>
          <w:szCs w:val="24"/>
        </w:rPr>
      </w:pPr>
      <w:r w:rsidRPr="00BB3755">
        <w:rPr>
          <w:sz w:val="24"/>
          <w:szCs w:val="24"/>
        </w:rPr>
        <w:t>муниципального центра тестирования по выполнению видов испытаний (тестов) Всероссийского физкультурно-спортивного комплекса «Готов к труду и обороне (ГТ О)» считать утратившим силу.</w:t>
      </w:r>
    </w:p>
    <w:p w:rsidR="00C8792E" w:rsidRPr="00BB3755" w:rsidRDefault="00BB3755" w:rsidP="00E028A0">
      <w:pPr>
        <w:pStyle w:val="ConsPlusNormal"/>
        <w:widowControl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18FC" w:rsidRPr="00BB3755">
        <w:rPr>
          <w:sz w:val="24"/>
          <w:szCs w:val="24"/>
        </w:rPr>
        <w:t>5</w:t>
      </w:r>
      <w:r w:rsidR="00C8792E" w:rsidRPr="00BB3755">
        <w:rPr>
          <w:sz w:val="24"/>
          <w:szCs w:val="24"/>
        </w:rPr>
        <w:t xml:space="preserve">. Контроль за исполнением данного постановления возложить на </w:t>
      </w:r>
      <w:r w:rsidR="00467F5D" w:rsidRPr="00BB3755">
        <w:rPr>
          <w:rFonts w:eastAsia="Times New Roman"/>
          <w:sz w:val="24"/>
          <w:szCs w:val="24"/>
        </w:rPr>
        <w:t xml:space="preserve">начальника ОКСМП </w:t>
      </w:r>
      <w:proofErr w:type="gramStart"/>
      <w:r w:rsidR="00467F5D" w:rsidRPr="00BB3755">
        <w:rPr>
          <w:rFonts w:eastAsia="Times New Roman"/>
          <w:sz w:val="24"/>
          <w:szCs w:val="24"/>
        </w:rPr>
        <w:t>и ИО а</w:t>
      </w:r>
      <w:proofErr w:type="gramEnd"/>
      <w:r w:rsidR="00467F5D" w:rsidRPr="00BB3755">
        <w:rPr>
          <w:rFonts w:eastAsia="Times New Roman"/>
          <w:sz w:val="24"/>
          <w:szCs w:val="24"/>
        </w:rPr>
        <w:t>дми</w:t>
      </w:r>
      <w:r w:rsidR="00D2039C" w:rsidRPr="00BB3755">
        <w:rPr>
          <w:rFonts w:eastAsia="Times New Roman"/>
          <w:sz w:val="24"/>
          <w:szCs w:val="24"/>
        </w:rPr>
        <w:t>нистрации города Бородино Максимову А.А</w:t>
      </w:r>
      <w:r w:rsidR="00467F5D" w:rsidRPr="00BB3755">
        <w:rPr>
          <w:rFonts w:eastAsia="Times New Roman"/>
          <w:sz w:val="24"/>
          <w:szCs w:val="24"/>
        </w:rPr>
        <w:t>.</w:t>
      </w:r>
      <w:r w:rsidR="00C12EE4" w:rsidRPr="00BB3755">
        <w:rPr>
          <w:rFonts w:eastAsia="Times New Roman"/>
          <w:sz w:val="24"/>
          <w:szCs w:val="24"/>
        </w:rPr>
        <w:t>.</w:t>
      </w:r>
    </w:p>
    <w:p w:rsidR="00C8792E" w:rsidRPr="00BB3755" w:rsidRDefault="00BB3755" w:rsidP="00E028A0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18FC" w:rsidRPr="00BB3755">
        <w:rPr>
          <w:sz w:val="24"/>
          <w:szCs w:val="24"/>
        </w:rPr>
        <w:t>6</w:t>
      </w:r>
      <w:r w:rsidR="00C8792E" w:rsidRPr="00BB3755">
        <w:rPr>
          <w:sz w:val="24"/>
          <w:szCs w:val="24"/>
        </w:rPr>
        <w:t>. Постановление подлежит опубликованию</w:t>
      </w:r>
      <w:r w:rsidR="009E4B3E" w:rsidRPr="00BB3755">
        <w:rPr>
          <w:sz w:val="24"/>
          <w:szCs w:val="24"/>
        </w:rPr>
        <w:t xml:space="preserve"> в газете «Бородинский вестник» и</w:t>
      </w:r>
      <w:r w:rsidR="00C8792E" w:rsidRPr="00BB3755">
        <w:rPr>
          <w:sz w:val="24"/>
          <w:szCs w:val="24"/>
        </w:rPr>
        <w:t xml:space="preserve"> </w:t>
      </w:r>
      <w:r w:rsidR="00E75FFC" w:rsidRPr="00BB3755">
        <w:rPr>
          <w:sz w:val="24"/>
          <w:szCs w:val="24"/>
        </w:rPr>
        <w:t xml:space="preserve">на официальном сайте администрации и </w:t>
      </w:r>
      <w:r w:rsidR="00C8792E" w:rsidRPr="00BB3755">
        <w:rPr>
          <w:sz w:val="24"/>
          <w:szCs w:val="24"/>
        </w:rPr>
        <w:t>вступает в силу со дня, следующего за днем его официального опубликования</w:t>
      </w:r>
      <w:r w:rsidR="00E018FC" w:rsidRPr="00BB3755">
        <w:rPr>
          <w:sz w:val="24"/>
          <w:szCs w:val="24"/>
        </w:rPr>
        <w:t>, но не ранее 01. 01.2020 года</w:t>
      </w:r>
      <w:r w:rsidR="00C8792E" w:rsidRPr="00BB3755">
        <w:rPr>
          <w:sz w:val="24"/>
          <w:szCs w:val="24"/>
        </w:rPr>
        <w:t xml:space="preserve">. </w:t>
      </w:r>
    </w:p>
    <w:p w:rsidR="00C8792E" w:rsidRPr="00BB3755" w:rsidRDefault="00C8792E" w:rsidP="00C356E9">
      <w:pPr>
        <w:pStyle w:val="ConsPlusNormal"/>
        <w:widowControl/>
        <w:ind w:firstLine="708"/>
        <w:rPr>
          <w:sz w:val="24"/>
          <w:szCs w:val="24"/>
        </w:rPr>
      </w:pPr>
    </w:p>
    <w:p w:rsidR="00C8792E" w:rsidRPr="00BB3755" w:rsidRDefault="00C8792E" w:rsidP="00E028A0">
      <w:pPr>
        <w:pStyle w:val="ConsPlusNormal"/>
        <w:widowControl/>
        <w:tabs>
          <w:tab w:val="left" w:pos="7088"/>
        </w:tabs>
        <w:ind w:firstLine="0"/>
        <w:rPr>
          <w:sz w:val="24"/>
          <w:szCs w:val="24"/>
        </w:rPr>
      </w:pPr>
      <w:r w:rsidRPr="00BB3755">
        <w:rPr>
          <w:sz w:val="24"/>
          <w:szCs w:val="24"/>
        </w:rPr>
        <w:t>Глава города Бородино</w:t>
      </w:r>
      <w:r w:rsidR="00E028A0">
        <w:rPr>
          <w:sz w:val="24"/>
          <w:szCs w:val="24"/>
        </w:rPr>
        <w:t xml:space="preserve"> </w:t>
      </w:r>
      <w:r w:rsidR="00E028A0">
        <w:rPr>
          <w:sz w:val="24"/>
          <w:szCs w:val="24"/>
        </w:rPr>
        <w:tab/>
      </w:r>
      <w:r w:rsidR="009E4B3E" w:rsidRPr="00BB3755">
        <w:rPr>
          <w:sz w:val="24"/>
          <w:szCs w:val="24"/>
        </w:rPr>
        <w:t>А.Ф. Веретенни</w:t>
      </w:r>
      <w:r w:rsidRPr="00BB3755">
        <w:rPr>
          <w:sz w:val="24"/>
          <w:szCs w:val="24"/>
        </w:rPr>
        <w:t>ков</w:t>
      </w:r>
    </w:p>
    <w:p w:rsidR="00D76B95" w:rsidRPr="00F830DB" w:rsidRDefault="00D76B95" w:rsidP="00BB3755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C8792E" w:rsidRDefault="009E4B3E" w:rsidP="00C356E9">
      <w:pPr>
        <w:pStyle w:val="ConsPlusNormal"/>
        <w:widowControl/>
        <w:ind w:firstLine="0"/>
      </w:pPr>
      <w:r w:rsidRPr="00BB3755">
        <w:t>К</w:t>
      </w:r>
      <w:r w:rsidR="00F67CAD" w:rsidRPr="00BB3755">
        <w:t>олпаков</w:t>
      </w:r>
      <w:r w:rsidR="00E028A0">
        <w:t xml:space="preserve"> </w:t>
      </w:r>
      <w:r w:rsidR="00EF5B1E">
        <w:t>4</w:t>
      </w:r>
      <w:r w:rsidRPr="00BB3755">
        <w:t>-49-62</w:t>
      </w:r>
    </w:p>
    <w:p w:rsidR="00BB3755" w:rsidRPr="00256A02" w:rsidRDefault="00E028A0" w:rsidP="00E028A0">
      <w:pPr>
        <w:pStyle w:val="a8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Приложение 1</w:t>
      </w:r>
    </w:p>
    <w:p w:rsidR="00BB3755" w:rsidRPr="00256A02" w:rsidRDefault="00E028A0" w:rsidP="00E028A0">
      <w:pPr>
        <w:pStyle w:val="a8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B3755" w:rsidRPr="00256A02" w:rsidRDefault="00E028A0" w:rsidP="00E028A0">
      <w:pPr>
        <w:pStyle w:val="a8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города Бородино от</w:t>
      </w:r>
      <w:r>
        <w:rPr>
          <w:rFonts w:ascii="Arial" w:hAnsi="Arial" w:cs="Arial"/>
          <w:sz w:val="24"/>
          <w:szCs w:val="24"/>
        </w:rPr>
        <w:t xml:space="preserve"> 04.02.</w:t>
      </w:r>
      <w:r w:rsidR="00BB3755">
        <w:rPr>
          <w:rFonts w:ascii="Arial" w:hAnsi="Arial" w:cs="Arial"/>
          <w:sz w:val="24"/>
          <w:szCs w:val="24"/>
        </w:rPr>
        <w:t>2020</w:t>
      </w:r>
      <w:r w:rsidR="00BB3755" w:rsidRPr="00256A02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57</w:t>
      </w:r>
    </w:p>
    <w:p w:rsidR="00BB3755" w:rsidRPr="00256A02" w:rsidRDefault="00BB3755" w:rsidP="00BB3755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B3755" w:rsidRPr="00256A02" w:rsidRDefault="00BB3755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56A02">
        <w:rPr>
          <w:rFonts w:ascii="Arial" w:hAnsi="Arial" w:cs="Arial"/>
          <w:b/>
          <w:sz w:val="24"/>
          <w:szCs w:val="24"/>
        </w:rPr>
        <w:t>Положение</w:t>
      </w:r>
    </w:p>
    <w:p w:rsidR="00BB3755" w:rsidRPr="00256A02" w:rsidRDefault="00BB3755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56A02">
        <w:rPr>
          <w:rFonts w:ascii="Arial" w:hAnsi="Arial" w:cs="Arial"/>
          <w:b/>
          <w:sz w:val="24"/>
          <w:szCs w:val="24"/>
        </w:rPr>
        <w:t>о муниципальном Центре тестирования по выполнению видов испытаний (тестов) Всероссийского физкультурно-спортивного комплекса "Готов к труду и обороне" (ГТО) в городе Бородино.</w:t>
      </w:r>
    </w:p>
    <w:p w:rsidR="00BB3755" w:rsidRPr="00256A02" w:rsidRDefault="00BB3755" w:rsidP="00BB3755">
      <w:pPr>
        <w:pStyle w:val="a8"/>
        <w:rPr>
          <w:rFonts w:ascii="Arial" w:hAnsi="Arial" w:cs="Arial"/>
          <w:sz w:val="24"/>
          <w:szCs w:val="24"/>
        </w:rPr>
      </w:pPr>
    </w:p>
    <w:p w:rsidR="00BB3755" w:rsidRPr="00256A02" w:rsidRDefault="00BB3755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56A02">
        <w:rPr>
          <w:rFonts w:ascii="Arial" w:hAnsi="Arial" w:cs="Arial"/>
          <w:b/>
          <w:sz w:val="24"/>
          <w:szCs w:val="24"/>
          <w:lang w:val="en-US"/>
        </w:rPr>
        <w:t>I</w:t>
      </w:r>
      <w:r w:rsidRPr="00256A02">
        <w:rPr>
          <w:rFonts w:ascii="Arial" w:hAnsi="Arial" w:cs="Arial"/>
          <w:b/>
          <w:sz w:val="24"/>
          <w:szCs w:val="24"/>
        </w:rPr>
        <w:t>. Общие положения.</w:t>
      </w:r>
      <w:proofErr w:type="gramEnd"/>
    </w:p>
    <w:p w:rsidR="00BB3755" w:rsidRPr="00256A02" w:rsidRDefault="00E028A0" w:rsidP="00BB3755">
      <w:pPr>
        <w:pStyle w:val="a8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BB3755" w:rsidRPr="00256A02">
        <w:rPr>
          <w:rFonts w:ascii="Arial" w:hAnsi="Arial" w:cs="Arial"/>
          <w:sz w:val="24"/>
          <w:szCs w:val="24"/>
        </w:rPr>
        <w:t>Положение о муниципальном Центре</w:t>
      </w:r>
      <w:r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 xml:space="preserve">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Положение) разработано в соответствии с </w:t>
      </w:r>
      <w:hyperlink r:id="rId8" w:anchor="block_1026" w:history="1">
        <w:r w:rsidR="00BB3755" w:rsidRPr="00256A02">
          <w:rPr>
            <w:rFonts w:ascii="Arial" w:hAnsi="Arial" w:cs="Arial"/>
            <w:sz w:val="24"/>
            <w:szCs w:val="24"/>
          </w:rPr>
          <w:t>пунктом 26</w:t>
        </w:r>
      </w:hyperlink>
      <w:r w:rsidR="00BB3755" w:rsidRPr="00256A02">
        <w:rPr>
          <w:rFonts w:ascii="Arial" w:hAnsi="Arial" w:cs="Arial"/>
          <w:sz w:val="24"/>
          <w:szCs w:val="24"/>
        </w:rPr>
        <w:t xml:space="preserve"> Положения о Всероссийском физкультурно-спортивном комплексе "Готов к труду и обороне" (ГТО), утвержденного </w:t>
      </w:r>
      <w:hyperlink r:id="rId9" w:history="1">
        <w:r w:rsidR="00BB3755" w:rsidRPr="00256A02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BB3755" w:rsidRPr="00256A02">
        <w:rPr>
          <w:rFonts w:ascii="Arial" w:hAnsi="Arial" w:cs="Arial"/>
          <w:sz w:val="24"/>
          <w:szCs w:val="24"/>
        </w:rPr>
        <w:t xml:space="preserve"> Правительства Российской Федерации от 11 июня 2014 г. N 540 (Собрание законодательства Российской Федерации, 2014</w:t>
      </w:r>
      <w:proofErr w:type="gramEnd"/>
      <w:r w:rsidR="00BB3755" w:rsidRPr="00256A0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BB3755" w:rsidRPr="00256A02">
        <w:rPr>
          <w:rFonts w:ascii="Arial" w:hAnsi="Arial" w:cs="Arial"/>
          <w:sz w:val="24"/>
          <w:szCs w:val="24"/>
        </w:rPr>
        <w:t>N 25, ст. 3309).</w:t>
      </w:r>
      <w:proofErr w:type="gramEnd"/>
    </w:p>
    <w:p w:rsidR="00BB3755" w:rsidRPr="00256A02" w:rsidRDefault="00E028A0" w:rsidP="00BB3755">
      <w:pPr>
        <w:pStyle w:val="a8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BB3755" w:rsidRPr="00256A02">
        <w:rPr>
          <w:rFonts w:ascii="Arial" w:hAnsi="Arial" w:cs="Arial"/>
          <w:sz w:val="24"/>
          <w:szCs w:val="24"/>
        </w:rPr>
        <w:t>Положение устанавливает порядок организации и деятельность муниципального Центра тестирования в городе Бородино по выполнению видов испытаний (тестов), нормативов, требований к оценке уровня знаний и умений в области физической культуры и спорта (далее - Центр тестирования), осуществляющего тестирование общего уровня физической подготовленности граждан Российской Федерации (далее - граждане) на основании результатов выполнения видов испытаний (тестов), нормативов и оценки уровня знаний и умений Всероссийского</w:t>
      </w:r>
      <w:proofErr w:type="gramEnd"/>
      <w:r w:rsidR="00BB3755" w:rsidRPr="00256A02">
        <w:rPr>
          <w:rFonts w:ascii="Arial" w:hAnsi="Arial" w:cs="Arial"/>
          <w:sz w:val="24"/>
          <w:szCs w:val="24"/>
        </w:rPr>
        <w:t xml:space="preserve"> физкультурно-спортивного комплекса "Готов к труду и обороне" (ГТО) (далее - комплекс ГТО).</w:t>
      </w:r>
    </w:p>
    <w:p w:rsidR="00BB3755" w:rsidRPr="00256A02" w:rsidRDefault="00E028A0" w:rsidP="00BB3755">
      <w:pPr>
        <w:pStyle w:val="a8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2.1. Учредителем Центра тестирования является отдел культуры, спорта, молодёжной политики и информационного обеспечения администрации города Бородино.</w:t>
      </w:r>
    </w:p>
    <w:p w:rsidR="00BB3755" w:rsidRPr="00256A02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Правовой статус муниципального Центра тестирования:</w:t>
      </w:r>
    </w:p>
    <w:p w:rsidR="00BB3755" w:rsidRPr="00256A02" w:rsidRDefault="00BB3755" w:rsidP="00BB3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6A02">
        <w:rPr>
          <w:rFonts w:ascii="Arial" w:hAnsi="Arial" w:cs="Arial"/>
          <w:sz w:val="24"/>
          <w:szCs w:val="24"/>
        </w:rPr>
        <w:t>- МБУ ДО «СШОР им</w:t>
      </w:r>
      <w:proofErr w:type="gramStart"/>
      <w:r w:rsidRPr="00256A02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256A02">
        <w:rPr>
          <w:rFonts w:ascii="Arial" w:hAnsi="Arial" w:cs="Arial"/>
          <w:sz w:val="24"/>
          <w:szCs w:val="24"/>
        </w:rPr>
        <w:t xml:space="preserve">Г.А. </w:t>
      </w:r>
      <w:proofErr w:type="spellStart"/>
      <w:r w:rsidRPr="00256A02">
        <w:rPr>
          <w:rFonts w:ascii="Arial" w:hAnsi="Arial" w:cs="Arial"/>
          <w:sz w:val="24"/>
          <w:szCs w:val="24"/>
        </w:rPr>
        <w:t>Эллера</w:t>
      </w:r>
      <w:proofErr w:type="spellEnd"/>
      <w:r w:rsidRPr="00256A02">
        <w:rPr>
          <w:rFonts w:ascii="Arial" w:hAnsi="Arial" w:cs="Arial"/>
          <w:sz w:val="24"/>
          <w:szCs w:val="24"/>
        </w:rPr>
        <w:t>»</w:t>
      </w:r>
      <w:r w:rsidR="00E028A0">
        <w:rPr>
          <w:rFonts w:ascii="Arial" w:hAnsi="Arial" w:cs="Arial"/>
          <w:sz w:val="24"/>
          <w:szCs w:val="24"/>
        </w:rPr>
        <w:t xml:space="preserve"> </w:t>
      </w:r>
      <w:r w:rsidRPr="00256A02">
        <w:rPr>
          <w:rFonts w:ascii="Arial" w:hAnsi="Arial" w:cs="Arial"/>
          <w:sz w:val="24"/>
          <w:szCs w:val="24"/>
        </w:rPr>
        <w:t>наделена</w:t>
      </w:r>
      <w:r w:rsidRPr="00256A02">
        <w:rPr>
          <w:rFonts w:ascii="Arial" w:hAnsi="Arial" w:cs="Arial"/>
          <w:color w:val="FF0000"/>
          <w:sz w:val="24"/>
          <w:szCs w:val="24"/>
        </w:rPr>
        <w:t xml:space="preserve"> </w:t>
      </w:r>
      <w:r w:rsidRPr="00256A02">
        <w:rPr>
          <w:rFonts w:ascii="Arial" w:hAnsi="Arial" w:cs="Arial"/>
          <w:sz w:val="24"/>
          <w:szCs w:val="24"/>
        </w:rPr>
        <w:t>правом по оценке выполнения нормативов испытаний (тестов) Всероссийского физкультурно-спортивного комплекса «Готов к труду и обороне» .</w:t>
      </w:r>
    </w:p>
    <w:p w:rsidR="00BB3755" w:rsidRPr="00256A02" w:rsidRDefault="00BB3755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56A02">
        <w:rPr>
          <w:rFonts w:ascii="Arial" w:hAnsi="Arial" w:cs="Arial"/>
          <w:b/>
          <w:sz w:val="24"/>
          <w:szCs w:val="24"/>
        </w:rPr>
        <w:t>II. Цели и задачи Центра тестирования</w:t>
      </w:r>
    </w:p>
    <w:p w:rsidR="00BB3755" w:rsidRPr="00256A02" w:rsidRDefault="00E028A0" w:rsidP="00BB3755">
      <w:pPr>
        <w:pStyle w:val="a8"/>
        <w:tabs>
          <w:tab w:val="left" w:pos="284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BB3755" w:rsidRPr="00256A02">
        <w:rPr>
          <w:rFonts w:ascii="Arial" w:hAnsi="Arial" w:cs="Arial"/>
          <w:sz w:val="24"/>
          <w:szCs w:val="24"/>
        </w:rPr>
        <w:t>.</w:t>
      </w:r>
      <w:r w:rsidR="00BB3755" w:rsidRPr="00256A02">
        <w:rPr>
          <w:rFonts w:ascii="Arial" w:hAnsi="Arial" w:cs="Arial"/>
          <w:b/>
          <w:sz w:val="24"/>
          <w:szCs w:val="24"/>
        </w:rPr>
        <w:t>Основной целью деятельности муниципального Центра тестирования является</w:t>
      </w:r>
      <w:r w:rsidR="00BB3755" w:rsidRPr="00256A02">
        <w:rPr>
          <w:rFonts w:ascii="Arial" w:hAnsi="Arial" w:cs="Arial"/>
          <w:sz w:val="24"/>
          <w:szCs w:val="24"/>
        </w:rPr>
        <w:t xml:space="preserve"> осуществление оценки выполнения гражданами </w:t>
      </w:r>
      <w:hyperlink r:id="rId10" w:anchor="block_91" w:history="1">
        <w:r w:rsidR="00BB3755" w:rsidRPr="00256A02">
          <w:rPr>
            <w:rFonts w:ascii="Arial" w:hAnsi="Arial" w:cs="Arial"/>
            <w:sz w:val="24"/>
            <w:szCs w:val="24"/>
          </w:rPr>
          <w:t>государственных требований</w:t>
        </w:r>
      </w:hyperlink>
      <w:r w:rsidR="00BB3755"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 xml:space="preserve">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(ГТО), утвержденных </w:t>
      </w:r>
      <w:hyperlink r:id="rId11" w:history="1">
        <w:r w:rsidR="00BB3755" w:rsidRPr="00256A02">
          <w:rPr>
            <w:rFonts w:ascii="Arial" w:hAnsi="Arial" w:cs="Arial"/>
            <w:sz w:val="24"/>
            <w:szCs w:val="24"/>
            <w:u w:val="single"/>
          </w:rPr>
          <w:t>приказом</w:t>
        </w:r>
      </w:hyperlink>
      <w:r w:rsidR="00BB3755" w:rsidRPr="00256A02">
        <w:rPr>
          <w:rFonts w:ascii="Arial" w:hAnsi="Arial" w:cs="Arial"/>
          <w:sz w:val="24"/>
          <w:szCs w:val="24"/>
        </w:rPr>
        <w:t xml:space="preserve"> Министерства спорта Российской Федерации от 8 июля 2014 г. N 575 (зарегистрирован Министерством юстиции Российской Федерации 29 июля 2014 г., регистрационный N 33345) (далее - государственные требования).</w:t>
      </w:r>
      <w:proofErr w:type="gramEnd"/>
    </w:p>
    <w:p w:rsidR="00BB3755" w:rsidRPr="00256A02" w:rsidRDefault="00BB3755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56A02">
        <w:rPr>
          <w:rFonts w:ascii="Arial" w:hAnsi="Arial" w:cs="Arial"/>
          <w:b/>
          <w:sz w:val="24"/>
          <w:szCs w:val="24"/>
        </w:rPr>
        <w:t>Задачи муниципального Центра тестирования:</w:t>
      </w:r>
    </w:p>
    <w:p w:rsidR="00BB3755" w:rsidRPr="00256A02" w:rsidRDefault="00E028A0" w:rsidP="00BB3755">
      <w:pPr>
        <w:pStyle w:val="a8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1. Создание условий по оказанию консультационной и методической помощи гражданам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BB3755" w:rsidRPr="00256A02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2. Организация и проведение тестирования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BB3755" w:rsidRPr="00256A02" w:rsidRDefault="00BB3755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III</w:t>
      </w:r>
      <w:r w:rsidRPr="00256A02">
        <w:rPr>
          <w:rFonts w:ascii="Arial" w:hAnsi="Arial" w:cs="Arial"/>
          <w:b/>
          <w:sz w:val="24"/>
          <w:szCs w:val="24"/>
        </w:rPr>
        <w:t>. Основные виды деятельности Центра тестирования:</w:t>
      </w:r>
    </w:p>
    <w:p w:rsidR="006B6A10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B6A10" w:rsidRDefault="006B6A10" w:rsidP="006B6A10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:rsidR="006B6A10" w:rsidRDefault="006B6A10" w:rsidP="006B6A10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B3755" w:rsidRPr="00256A02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BB3755" w:rsidRPr="00256A02">
        <w:rPr>
          <w:rFonts w:ascii="Arial" w:hAnsi="Arial" w:cs="Arial"/>
          <w:sz w:val="24"/>
          <w:szCs w:val="24"/>
        </w:rPr>
        <w:t>.1. 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 на территории муниципального образования;</w:t>
      </w:r>
    </w:p>
    <w:p w:rsidR="00BB3755" w:rsidRPr="00256A02" w:rsidRDefault="00E028A0" w:rsidP="00BB3755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BB3755" w:rsidRPr="00256A02">
        <w:rPr>
          <w:rFonts w:ascii="Arial" w:hAnsi="Arial" w:cs="Arial"/>
          <w:sz w:val="24"/>
          <w:szCs w:val="24"/>
        </w:rPr>
        <w:t>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требований;</w:t>
      </w:r>
    </w:p>
    <w:p w:rsidR="00BB3755" w:rsidRPr="00256A02" w:rsidRDefault="00E028A0" w:rsidP="00BB3755">
      <w:pPr>
        <w:pStyle w:val="a8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BB3755" w:rsidRPr="00256A02">
        <w:rPr>
          <w:rFonts w:ascii="Arial" w:hAnsi="Arial" w:cs="Arial"/>
          <w:sz w:val="24"/>
          <w:szCs w:val="24"/>
        </w:rPr>
        <w:t xml:space="preserve">.3. </w:t>
      </w:r>
      <w:proofErr w:type="gramStart"/>
      <w:r w:rsidR="00BB3755" w:rsidRPr="00256A02">
        <w:rPr>
          <w:rFonts w:ascii="Arial" w:hAnsi="Arial" w:cs="Arial"/>
          <w:sz w:val="24"/>
          <w:szCs w:val="24"/>
        </w:rPr>
        <w:t>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</w:t>
      </w:r>
      <w:r w:rsidR="00BB3755" w:rsidRPr="00563179">
        <w:rPr>
          <w:rFonts w:ascii="Arial" w:hAnsi="Arial" w:cs="Arial"/>
          <w:sz w:val="24"/>
          <w:szCs w:val="24"/>
        </w:rPr>
        <w:t xml:space="preserve"> </w:t>
      </w:r>
      <w:hyperlink r:id="rId12" w:anchor="block_1000" w:history="1">
        <w:r w:rsidR="00BB3755" w:rsidRPr="00256A02">
          <w:rPr>
            <w:rFonts w:ascii="Arial" w:hAnsi="Arial" w:cs="Arial"/>
            <w:sz w:val="24"/>
            <w:szCs w:val="24"/>
          </w:rPr>
          <w:t>Порядку</w:t>
        </w:r>
      </w:hyperlink>
      <w:r w:rsidR="00BB3755" w:rsidRPr="00256A02">
        <w:rPr>
          <w:rFonts w:ascii="Arial" w:hAnsi="Arial" w:cs="Arial"/>
          <w:sz w:val="24"/>
          <w:szCs w:val="24"/>
        </w:rPr>
        <w:t xml:space="preserve"> организации и проведения тестирования населения в рамках Всероссийского физкультурно-спортивного комплекса "Готов к труду и обороне" (ГТО), утвержденному </w:t>
      </w:r>
      <w:hyperlink r:id="rId13" w:history="1">
        <w:r w:rsidR="00BB3755" w:rsidRPr="00256A02">
          <w:rPr>
            <w:rFonts w:ascii="Arial" w:hAnsi="Arial" w:cs="Arial"/>
            <w:sz w:val="24"/>
            <w:szCs w:val="24"/>
          </w:rPr>
          <w:t>приказом</w:t>
        </w:r>
      </w:hyperlink>
      <w:r w:rsidR="00BB3755" w:rsidRPr="005631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755" w:rsidRPr="00256A02">
        <w:rPr>
          <w:rFonts w:ascii="Arial" w:hAnsi="Arial" w:cs="Arial"/>
          <w:sz w:val="24"/>
          <w:szCs w:val="24"/>
        </w:rPr>
        <w:t>Минспорта</w:t>
      </w:r>
      <w:proofErr w:type="spellEnd"/>
      <w:r w:rsidR="00BB3755" w:rsidRPr="00256A02">
        <w:rPr>
          <w:rFonts w:ascii="Arial" w:hAnsi="Arial" w:cs="Arial"/>
          <w:sz w:val="24"/>
          <w:szCs w:val="24"/>
        </w:rPr>
        <w:t xml:space="preserve"> России от 29 августа 2014 г. N 739 (зарегистрирован Министерством юстиции Российской Федерации 2 декабря 2014 г., регистрационный N 35050) (далее</w:t>
      </w:r>
      <w:proofErr w:type="gramEnd"/>
      <w:r w:rsidR="00BB3755" w:rsidRPr="00256A02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BB3755" w:rsidRPr="00256A02">
        <w:rPr>
          <w:rFonts w:ascii="Arial" w:hAnsi="Arial" w:cs="Arial"/>
          <w:sz w:val="24"/>
          <w:szCs w:val="24"/>
        </w:rPr>
        <w:t>Порядок организации и проведения тестирования);</w:t>
      </w:r>
      <w:proofErr w:type="gramEnd"/>
    </w:p>
    <w:p w:rsidR="00BB3755" w:rsidRPr="00256A02" w:rsidRDefault="00E028A0" w:rsidP="00BB3755">
      <w:pPr>
        <w:pStyle w:val="a8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3.</w:t>
      </w:r>
      <w:r w:rsidR="00BB3755" w:rsidRPr="00256A02">
        <w:rPr>
          <w:rFonts w:ascii="Arial" w:hAnsi="Arial" w:cs="Arial"/>
          <w:sz w:val="24"/>
          <w:szCs w:val="24"/>
        </w:rPr>
        <w:t xml:space="preserve">4. 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</w:t>
      </w:r>
      <w:hyperlink r:id="rId14" w:anchor="block_1000" w:history="1">
        <w:r w:rsidR="00BB3755" w:rsidRPr="00256A02">
          <w:rPr>
            <w:rFonts w:ascii="Arial" w:hAnsi="Arial" w:cs="Arial"/>
            <w:sz w:val="24"/>
            <w:szCs w:val="24"/>
          </w:rPr>
          <w:t>Порядка</w:t>
        </w:r>
      </w:hyperlink>
      <w:r w:rsidR="00BB3755" w:rsidRPr="00256A02">
        <w:rPr>
          <w:rFonts w:ascii="Arial" w:hAnsi="Arial" w:cs="Arial"/>
          <w:sz w:val="24"/>
          <w:szCs w:val="24"/>
        </w:rPr>
        <w:t xml:space="preserve"> организации и проведения тестирования;</w:t>
      </w:r>
    </w:p>
    <w:p w:rsidR="00BB3755" w:rsidRPr="00256A02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BB3755" w:rsidRPr="00256A02">
        <w:rPr>
          <w:rFonts w:ascii="Arial" w:hAnsi="Arial" w:cs="Arial"/>
          <w:sz w:val="24"/>
          <w:szCs w:val="24"/>
        </w:rPr>
        <w:t>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BB3755" w:rsidRPr="00256A02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BB3755" w:rsidRPr="00256A02">
        <w:rPr>
          <w:rFonts w:ascii="Arial" w:hAnsi="Arial" w:cs="Arial"/>
          <w:sz w:val="24"/>
          <w:szCs w:val="24"/>
        </w:rPr>
        <w:t>.6. Участие в организации мероприятий комплекса ГТО, включенных в Единый календарный план муниципальных, региональных, всероссийских физкультурных и спортивных мероприятий, календарные планы физкультурных и спортивных мероприятий ДЮСШ.</w:t>
      </w:r>
    </w:p>
    <w:p w:rsidR="00BB3755" w:rsidRPr="00256A02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BB3755" w:rsidRPr="00256A02">
        <w:rPr>
          <w:rFonts w:ascii="Arial" w:hAnsi="Arial" w:cs="Arial"/>
          <w:sz w:val="24"/>
          <w:szCs w:val="24"/>
        </w:rPr>
        <w:t>.7.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проведения мероприятий комплекса ГТО на территории Бородино;</w:t>
      </w:r>
    </w:p>
    <w:p w:rsidR="00BB3755" w:rsidRPr="00256A02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</w:t>
      </w:r>
      <w:r w:rsidR="00BB3755" w:rsidRPr="00256A02">
        <w:rPr>
          <w:rFonts w:ascii="Arial" w:hAnsi="Arial" w:cs="Arial"/>
          <w:sz w:val="24"/>
          <w:szCs w:val="24"/>
        </w:rPr>
        <w:t>.8. Обеспечение судейства мероприятий по тестированию граждан.</w:t>
      </w:r>
    </w:p>
    <w:p w:rsidR="00BB3755" w:rsidRPr="00256A02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3.9</w:t>
      </w:r>
      <w:r w:rsidR="00BB3755" w:rsidRPr="00256A02">
        <w:rPr>
          <w:rFonts w:ascii="Arial" w:hAnsi="Arial" w:cs="Arial"/>
          <w:sz w:val="24"/>
          <w:szCs w:val="24"/>
        </w:rPr>
        <w:t xml:space="preserve">. Тестирование организуется </w:t>
      </w:r>
      <w:r w:rsidR="00BB3755">
        <w:rPr>
          <w:rFonts w:ascii="Arial" w:hAnsi="Arial" w:cs="Arial"/>
          <w:sz w:val="24"/>
          <w:szCs w:val="24"/>
        </w:rPr>
        <w:t>на спортивных объектах МБУ «</w:t>
      </w:r>
      <w:r w:rsidR="00BB3755" w:rsidRPr="00256A02">
        <w:rPr>
          <w:rFonts w:ascii="Arial" w:hAnsi="Arial" w:cs="Arial"/>
          <w:sz w:val="24"/>
          <w:szCs w:val="24"/>
        </w:rPr>
        <w:t>СШ</w:t>
      </w:r>
      <w:r w:rsidR="00BB3755">
        <w:rPr>
          <w:rFonts w:ascii="Arial" w:hAnsi="Arial" w:cs="Arial"/>
          <w:sz w:val="24"/>
          <w:szCs w:val="24"/>
        </w:rPr>
        <w:t xml:space="preserve">ОР им. Г.А. </w:t>
      </w:r>
      <w:proofErr w:type="spellStart"/>
      <w:r w:rsidR="00BB3755">
        <w:rPr>
          <w:rFonts w:ascii="Arial" w:hAnsi="Arial" w:cs="Arial"/>
          <w:sz w:val="24"/>
          <w:szCs w:val="24"/>
        </w:rPr>
        <w:t>Эллера</w:t>
      </w:r>
      <w:proofErr w:type="spellEnd"/>
      <w:r w:rsidR="00BB3755" w:rsidRPr="00256A02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BB3755" w:rsidRPr="00256A02">
        <w:rPr>
          <w:rFonts w:ascii="Arial" w:hAnsi="Arial" w:cs="Arial"/>
          <w:sz w:val="24"/>
          <w:szCs w:val="24"/>
        </w:rPr>
        <w:t>г</w:t>
      </w:r>
      <w:proofErr w:type="gramStart"/>
      <w:r w:rsidR="00BB3755" w:rsidRPr="00256A02">
        <w:rPr>
          <w:rFonts w:ascii="Arial" w:hAnsi="Arial" w:cs="Arial"/>
          <w:sz w:val="24"/>
          <w:szCs w:val="24"/>
        </w:rPr>
        <w:t>.</w:t>
      </w:r>
      <w:r w:rsidR="00BB3755">
        <w:rPr>
          <w:rFonts w:ascii="Arial" w:hAnsi="Arial" w:cs="Arial"/>
          <w:sz w:val="24"/>
          <w:szCs w:val="24"/>
        </w:rPr>
        <w:t>Б</w:t>
      </w:r>
      <w:proofErr w:type="gramEnd"/>
      <w:r w:rsidR="00BB3755">
        <w:rPr>
          <w:rFonts w:ascii="Arial" w:hAnsi="Arial" w:cs="Arial"/>
          <w:sz w:val="24"/>
          <w:szCs w:val="24"/>
        </w:rPr>
        <w:t>ородино</w:t>
      </w:r>
      <w:proofErr w:type="spellEnd"/>
      <w:r w:rsidR="00BB3755">
        <w:rPr>
          <w:rFonts w:ascii="Arial" w:hAnsi="Arial" w:cs="Arial"/>
          <w:sz w:val="24"/>
          <w:szCs w:val="24"/>
        </w:rPr>
        <w:t>: стадион, спортивный за</w:t>
      </w:r>
      <w:r w:rsidR="00BB3755" w:rsidRPr="00256A02">
        <w:rPr>
          <w:rFonts w:ascii="Arial" w:hAnsi="Arial" w:cs="Arial"/>
          <w:sz w:val="24"/>
          <w:szCs w:val="24"/>
        </w:rPr>
        <w:t>л, плавательный бассейн, лыжный стадион</w:t>
      </w:r>
      <w:r w:rsidR="00BB3755">
        <w:rPr>
          <w:rFonts w:ascii="Arial" w:hAnsi="Arial" w:cs="Arial"/>
          <w:sz w:val="24"/>
          <w:szCs w:val="24"/>
        </w:rPr>
        <w:t xml:space="preserve"> комплекса зимних видов спорта</w:t>
      </w:r>
      <w:r w:rsidR="00BB3755" w:rsidRPr="00256A02">
        <w:rPr>
          <w:rFonts w:ascii="Arial" w:hAnsi="Arial" w:cs="Arial"/>
          <w:sz w:val="24"/>
          <w:szCs w:val="24"/>
        </w:rPr>
        <w:t>.</w:t>
      </w:r>
    </w:p>
    <w:p w:rsidR="00BB3755" w:rsidRPr="00256A02" w:rsidRDefault="00BB3755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  <w:lang w:val="en-US"/>
        </w:rPr>
        <w:t>V</w:t>
      </w:r>
      <w:r w:rsidRPr="00256A02">
        <w:rPr>
          <w:rFonts w:ascii="Arial" w:hAnsi="Arial" w:cs="Arial"/>
          <w:b/>
          <w:sz w:val="24"/>
          <w:szCs w:val="24"/>
        </w:rPr>
        <w:t>. Взаимодействие сторон</w:t>
      </w:r>
    </w:p>
    <w:p w:rsidR="00BB3755" w:rsidRPr="00256A02" w:rsidRDefault="00BB3755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56A02">
        <w:rPr>
          <w:rFonts w:ascii="Arial" w:hAnsi="Arial" w:cs="Arial"/>
          <w:b/>
          <w:sz w:val="24"/>
          <w:szCs w:val="24"/>
        </w:rPr>
        <w:t xml:space="preserve"> Центр тестирования имеет право:</w:t>
      </w:r>
    </w:p>
    <w:p w:rsidR="00BB3755" w:rsidRPr="00256A02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4</w:t>
      </w:r>
      <w:r w:rsidR="00BB3755" w:rsidRPr="00256A02">
        <w:rPr>
          <w:rFonts w:ascii="Arial" w:hAnsi="Arial" w:cs="Arial"/>
          <w:sz w:val="24"/>
          <w:szCs w:val="24"/>
        </w:rPr>
        <w:t xml:space="preserve">.1. Допускать участников тестирования и отказывать участникам тестирования в допуске к выполнению видов испытаний (тестов) комплекса ГТО в соответствии с </w:t>
      </w:r>
      <w:hyperlink r:id="rId15" w:anchor="block_1009" w:history="1">
        <w:r w:rsidR="00BB3755" w:rsidRPr="00256A02">
          <w:rPr>
            <w:rFonts w:ascii="Arial" w:hAnsi="Arial" w:cs="Arial"/>
            <w:sz w:val="24"/>
            <w:szCs w:val="24"/>
            <w:u w:val="single"/>
          </w:rPr>
          <w:t>Порядком</w:t>
        </w:r>
      </w:hyperlink>
      <w:r w:rsidR="00BB3755" w:rsidRPr="00256A02">
        <w:rPr>
          <w:rFonts w:ascii="Arial" w:hAnsi="Arial" w:cs="Arial"/>
          <w:sz w:val="24"/>
          <w:szCs w:val="24"/>
        </w:rPr>
        <w:t xml:space="preserve"> организации и проведения тестирования и законодательством Российской Федерации;</w:t>
      </w:r>
    </w:p>
    <w:p w:rsidR="00BB3755" w:rsidRPr="00256A02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4</w:t>
      </w:r>
      <w:r w:rsidR="00BB3755" w:rsidRPr="00256A02">
        <w:rPr>
          <w:rFonts w:ascii="Arial" w:hAnsi="Arial" w:cs="Arial"/>
          <w:sz w:val="24"/>
          <w:szCs w:val="24"/>
        </w:rPr>
        <w:t>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BB3755" w:rsidRPr="00256A02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4</w:t>
      </w:r>
      <w:r w:rsidR="00BB3755" w:rsidRPr="00256A02">
        <w:rPr>
          <w:rFonts w:ascii="Arial" w:hAnsi="Arial" w:cs="Arial"/>
          <w:sz w:val="24"/>
          <w:szCs w:val="24"/>
        </w:rPr>
        <w:t>.3. Вносить исполнительным органам государственной власти субъекта Российской Федерации в области физической культуры и спорта предложения по совершенствованию структуры и содержания государственных требований комплекса ГТО;</w:t>
      </w:r>
    </w:p>
    <w:p w:rsidR="006B6A10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B6A10" w:rsidRDefault="006B6A10" w:rsidP="006B6A10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:rsidR="006B6A10" w:rsidRDefault="006B6A10" w:rsidP="006B6A10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B3755" w:rsidRPr="00256A02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563179">
        <w:rPr>
          <w:rFonts w:ascii="Arial" w:hAnsi="Arial" w:cs="Arial"/>
          <w:sz w:val="24"/>
          <w:szCs w:val="24"/>
        </w:rPr>
        <w:t>4</w:t>
      </w:r>
      <w:r w:rsidR="00BB3755" w:rsidRPr="00256A02">
        <w:rPr>
          <w:rFonts w:ascii="Arial" w:hAnsi="Arial" w:cs="Arial"/>
          <w:sz w:val="24"/>
          <w:szCs w:val="24"/>
        </w:rPr>
        <w:t>.4. Привлекать волонтеров для организации процесса тестирования граждан.</w:t>
      </w:r>
    </w:p>
    <w:p w:rsidR="00BB3755" w:rsidRPr="00256A02" w:rsidRDefault="00BB3755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56A02">
        <w:rPr>
          <w:rFonts w:ascii="Arial" w:hAnsi="Arial" w:cs="Arial"/>
          <w:b/>
          <w:sz w:val="24"/>
          <w:szCs w:val="24"/>
        </w:rPr>
        <w:t xml:space="preserve"> Центр тестирования обязан:</w:t>
      </w:r>
    </w:p>
    <w:p w:rsidR="00BB3755" w:rsidRPr="00256A02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>
        <w:rPr>
          <w:rFonts w:ascii="Arial" w:hAnsi="Arial" w:cs="Arial"/>
          <w:sz w:val="24"/>
          <w:szCs w:val="24"/>
        </w:rPr>
        <w:t>4.5</w:t>
      </w:r>
      <w:r w:rsidR="00BB3755" w:rsidRPr="00256A02">
        <w:rPr>
          <w:rFonts w:ascii="Arial" w:hAnsi="Arial" w:cs="Arial"/>
          <w:sz w:val="24"/>
          <w:szCs w:val="24"/>
        </w:rPr>
        <w:t xml:space="preserve">. Соблюдать требования </w:t>
      </w:r>
      <w:hyperlink r:id="rId16" w:anchor="block_1000" w:history="1">
        <w:r w:rsidR="00BB3755" w:rsidRPr="006B6A10">
          <w:rPr>
            <w:rFonts w:ascii="Arial" w:hAnsi="Arial" w:cs="Arial"/>
            <w:sz w:val="24"/>
            <w:szCs w:val="24"/>
          </w:rPr>
          <w:t>Порядка</w:t>
        </w:r>
      </w:hyperlink>
      <w:r w:rsidR="00BB3755" w:rsidRPr="00256A02">
        <w:rPr>
          <w:rFonts w:ascii="Arial" w:hAnsi="Arial" w:cs="Arial"/>
          <w:sz w:val="24"/>
          <w:szCs w:val="24"/>
        </w:rPr>
        <w:t xml:space="preserve"> организации и проведения тестирования, нормативных правовых актов, регламентирующих проведение спортивных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BB3755" w:rsidRPr="00256A02">
        <w:rPr>
          <w:rFonts w:ascii="Arial" w:hAnsi="Arial" w:cs="Arial"/>
          <w:sz w:val="24"/>
          <w:szCs w:val="24"/>
        </w:rPr>
        <w:t>и физкультурных мероприятий;</w:t>
      </w:r>
    </w:p>
    <w:p w:rsidR="00BB3755" w:rsidRPr="00256A02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>
        <w:rPr>
          <w:rFonts w:ascii="Arial" w:hAnsi="Arial" w:cs="Arial"/>
          <w:sz w:val="24"/>
          <w:szCs w:val="24"/>
        </w:rPr>
        <w:t>4.6</w:t>
      </w:r>
      <w:r w:rsidR="00BB3755" w:rsidRPr="00256A02">
        <w:rPr>
          <w:rFonts w:ascii="Arial" w:hAnsi="Arial" w:cs="Arial"/>
          <w:sz w:val="24"/>
          <w:szCs w:val="24"/>
        </w:rPr>
        <w:t>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BB3755" w:rsidRPr="00256A02" w:rsidRDefault="00BB3755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56A02">
        <w:rPr>
          <w:rFonts w:ascii="Arial" w:hAnsi="Arial" w:cs="Arial"/>
          <w:b/>
          <w:sz w:val="24"/>
          <w:szCs w:val="24"/>
        </w:rPr>
        <w:t>V. Материально-техническое обеспечение</w:t>
      </w:r>
    </w:p>
    <w:p w:rsidR="00BB3755" w:rsidRPr="00256A02" w:rsidRDefault="00E028A0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>
        <w:rPr>
          <w:rFonts w:ascii="Arial" w:hAnsi="Arial" w:cs="Arial"/>
          <w:sz w:val="24"/>
          <w:szCs w:val="24"/>
        </w:rPr>
        <w:t>5</w:t>
      </w:r>
      <w:r w:rsidR="00BB3755" w:rsidRPr="00256A02">
        <w:rPr>
          <w:rFonts w:ascii="Arial" w:hAnsi="Arial" w:cs="Arial"/>
          <w:sz w:val="24"/>
          <w:szCs w:val="24"/>
        </w:rPr>
        <w:t>. Материально-техническое обеспечение Центра тестирования и Места тестирования осуществляется за счет средств учредителя в соответствии с законодательством Российской Федерации.</w:t>
      </w:r>
      <w:r w:rsidR="00BB3755" w:rsidRPr="00256A02">
        <w:rPr>
          <w:rFonts w:ascii="Arial" w:hAnsi="Arial" w:cs="Arial"/>
          <w:color w:val="000000"/>
          <w:sz w:val="24"/>
          <w:szCs w:val="24"/>
        </w:rPr>
        <w:br/>
      </w:r>
    </w:p>
    <w:p w:rsidR="00BB3755" w:rsidRPr="00256A02" w:rsidRDefault="00BB3755" w:rsidP="00BB3755">
      <w:pPr>
        <w:pStyle w:val="a8"/>
        <w:rPr>
          <w:rFonts w:ascii="Arial" w:hAnsi="Arial" w:cs="Arial"/>
          <w:sz w:val="24"/>
          <w:szCs w:val="24"/>
        </w:rPr>
      </w:pPr>
    </w:p>
    <w:p w:rsidR="00BB3755" w:rsidRPr="00256A02" w:rsidRDefault="00BB3755" w:rsidP="00BB3755">
      <w:pPr>
        <w:pStyle w:val="a8"/>
        <w:rPr>
          <w:rFonts w:ascii="Arial" w:hAnsi="Arial" w:cs="Arial"/>
          <w:sz w:val="24"/>
          <w:szCs w:val="24"/>
        </w:rPr>
      </w:pPr>
    </w:p>
    <w:p w:rsidR="00BB3755" w:rsidRPr="00256A02" w:rsidRDefault="00BB3755" w:rsidP="00BB3755">
      <w:pPr>
        <w:pStyle w:val="a8"/>
        <w:rPr>
          <w:rFonts w:ascii="Arial" w:hAnsi="Arial" w:cs="Arial"/>
          <w:sz w:val="24"/>
          <w:szCs w:val="24"/>
        </w:rPr>
      </w:pPr>
    </w:p>
    <w:p w:rsidR="00BB3755" w:rsidRPr="00256A02" w:rsidRDefault="00BB3755" w:rsidP="00BB3755">
      <w:pPr>
        <w:pStyle w:val="a8"/>
        <w:rPr>
          <w:rFonts w:ascii="Arial" w:hAnsi="Arial" w:cs="Arial"/>
          <w:sz w:val="24"/>
          <w:szCs w:val="24"/>
        </w:rPr>
      </w:pPr>
    </w:p>
    <w:p w:rsidR="00BB3755" w:rsidRPr="00256A02" w:rsidRDefault="00BB3755" w:rsidP="00BB3755">
      <w:pPr>
        <w:pStyle w:val="a8"/>
        <w:rPr>
          <w:rFonts w:ascii="Arial" w:hAnsi="Arial" w:cs="Arial"/>
          <w:sz w:val="24"/>
          <w:szCs w:val="24"/>
        </w:rPr>
      </w:pPr>
    </w:p>
    <w:p w:rsidR="00BB3755" w:rsidRPr="00256A02" w:rsidRDefault="00BB3755" w:rsidP="00BB3755">
      <w:pPr>
        <w:pStyle w:val="a8"/>
        <w:rPr>
          <w:rFonts w:ascii="Arial" w:hAnsi="Arial" w:cs="Arial"/>
          <w:sz w:val="24"/>
          <w:szCs w:val="24"/>
        </w:rPr>
      </w:pPr>
    </w:p>
    <w:p w:rsidR="00BB3755" w:rsidRPr="00256A02" w:rsidRDefault="00BB3755" w:rsidP="00BB3755">
      <w:pPr>
        <w:pStyle w:val="a8"/>
        <w:rPr>
          <w:rFonts w:ascii="Arial" w:hAnsi="Arial" w:cs="Arial"/>
          <w:sz w:val="24"/>
          <w:szCs w:val="24"/>
        </w:rPr>
      </w:pPr>
    </w:p>
    <w:p w:rsidR="00BB3755" w:rsidRPr="00256A02" w:rsidRDefault="00BB3755" w:rsidP="00BB3755">
      <w:pPr>
        <w:pStyle w:val="a8"/>
        <w:rPr>
          <w:rFonts w:ascii="Arial" w:hAnsi="Arial" w:cs="Arial"/>
          <w:sz w:val="24"/>
          <w:szCs w:val="24"/>
        </w:rPr>
      </w:pPr>
    </w:p>
    <w:p w:rsidR="00BB3755" w:rsidRPr="00256A02" w:rsidRDefault="00BB3755" w:rsidP="00BB3755">
      <w:pPr>
        <w:pStyle w:val="a8"/>
        <w:rPr>
          <w:rFonts w:ascii="Arial" w:hAnsi="Arial" w:cs="Arial"/>
          <w:sz w:val="24"/>
          <w:szCs w:val="24"/>
        </w:rPr>
      </w:pPr>
    </w:p>
    <w:p w:rsidR="00BB3755" w:rsidRPr="00256A02" w:rsidRDefault="00BB3755" w:rsidP="00BB3755">
      <w:pPr>
        <w:pStyle w:val="a8"/>
        <w:rPr>
          <w:rFonts w:ascii="Arial" w:hAnsi="Arial" w:cs="Arial"/>
          <w:sz w:val="24"/>
          <w:szCs w:val="24"/>
        </w:rPr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Default="00BB3755" w:rsidP="00C356E9">
      <w:pPr>
        <w:pStyle w:val="ConsPlusNormal"/>
        <w:widowControl/>
        <w:ind w:firstLine="0"/>
      </w:pPr>
    </w:p>
    <w:p w:rsidR="00BB3755" w:rsidRPr="00CD1070" w:rsidRDefault="00BB3755" w:rsidP="00E028A0">
      <w:pPr>
        <w:pStyle w:val="a8"/>
        <w:ind w:left="467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Приложение 2</w:t>
      </w:r>
    </w:p>
    <w:p w:rsidR="00BB3755" w:rsidRPr="00CD1070" w:rsidRDefault="00BB3755" w:rsidP="00E028A0">
      <w:pPr>
        <w:pStyle w:val="a8"/>
        <w:ind w:left="467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BB3755" w:rsidRPr="00CD1070" w:rsidRDefault="00E028A0" w:rsidP="00E028A0">
      <w:pPr>
        <w:pStyle w:val="a8"/>
        <w:ind w:left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755" w:rsidRPr="00CD1070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="00BB3755" w:rsidRPr="00CD1070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04.02.2020</w:t>
      </w:r>
      <w:r w:rsidR="00BB3755" w:rsidRPr="00CD1070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57</w:t>
      </w:r>
    </w:p>
    <w:p w:rsidR="00BB3755" w:rsidRPr="00CD1070" w:rsidRDefault="00BB3755" w:rsidP="00BB3755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B3755" w:rsidRPr="00CD1070" w:rsidRDefault="00BB3755" w:rsidP="00BB3755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BB3755" w:rsidRPr="00CD1070" w:rsidRDefault="00BB3755" w:rsidP="00BB37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CD1070">
        <w:rPr>
          <w:rFonts w:ascii="Arial" w:hAnsi="Arial" w:cs="Arial"/>
          <w:b/>
          <w:sz w:val="24"/>
          <w:szCs w:val="24"/>
        </w:rPr>
        <w:t>Перечень</w:t>
      </w:r>
    </w:p>
    <w:p w:rsidR="00BB3755" w:rsidRPr="00CD1070" w:rsidRDefault="00BB3755" w:rsidP="00BB3755">
      <w:pPr>
        <w:pStyle w:val="ConsPlusNormal"/>
        <w:widowControl/>
        <w:jc w:val="both"/>
        <w:rPr>
          <w:b/>
          <w:sz w:val="24"/>
          <w:szCs w:val="24"/>
        </w:rPr>
      </w:pPr>
      <w:r w:rsidRPr="00CD1070">
        <w:rPr>
          <w:b/>
          <w:sz w:val="24"/>
          <w:szCs w:val="24"/>
        </w:rPr>
        <w:t>Мест тестирования и оценки выполнения нормативов испытаний (тестов) Всероссийского физкультурно-спортивного комплекса «Готов к труду и обороне (ГТ О)</w:t>
      </w: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.</w:t>
      </w:r>
      <w:proofErr w:type="gramStart"/>
      <w:r w:rsidRPr="00CD1070">
        <w:rPr>
          <w:rFonts w:ascii="Arial" w:hAnsi="Arial" w:cs="Arial"/>
          <w:sz w:val="24"/>
          <w:szCs w:val="24"/>
        </w:rPr>
        <w:t>Место расположение</w:t>
      </w:r>
      <w:proofErr w:type="gramEnd"/>
      <w:r w:rsidRPr="00CD1070">
        <w:rPr>
          <w:rFonts w:ascii="Arial" w:hAnsi="Arial" w:cs="Arial"/>
          <w:sz w:val="24"/>
          <w:szCs w:val="24"/>
        </w:rPr>
        <w:t xml:space="preserve"> центра и мест тестирования в городе Бородино:</w:t>
      </w: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663981, Красноярский край, г. Бородино, ул. Октябрьская31а (стадион);</w:t>
      </w:r>
    </w:p>
    <w:p w:rsidR="00BB3755" w:rsidRPr="00CD1070" w:rsidRDefault="00BB3755" w:rsidP="00BB37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D1070">
        <w:rPr>
          <w:rFonts w:ascii="Arial" w:eastAsia="Times New Roman" w:hAnsi="Arial" w:cs="Arial"/>
          <w:color w:val="000000"/>
          <w:sz w:val="24"/>
          <w:szCs w:val="24"/>
        </w:rPr>
        <w:t xml:space="preserve">663981 Красноярский край, г. Бородино, ул. </w:t>
      </w:r>
      <w:proofErr w:type="gramStart"/>
      <w:r w:rsidRPr="00CD1070">
        <w:rPr>
          <w:rFonts w:ascii="Arial" w:eastAsia="Times New Roman" w:hAnsi="Arial" w:cs="Arial"/>
          <w:color w:val="000000"/>
          <w:sz w:val="24"/>
          <w:szCs w:val="24"/>
        </w:rPr>
        <w:t>Олимпийская</w:t>
      </w:r>
      <w:proofErr w:type="gramEnd"/>
      <w:r w:rsidRPr="00CD1070">
        <w:rPr>
          <w:rFonts w:ascii="Arial" w:eastAsia="Times New Roman" w:hAnsi="Arial" w:cs="Arial"/>
          <w:color w:val="000000"/>
          <w:sz w:val="24"/>
          <w:szCs w:val="24"/>
        </w:rPr>
        <w:t xml:space="preserve"> 1, (комплекс зимних видов спорта);</w:t>
      </w: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663981, Красноярский край, г. Бородино, ул. Ленина 33а, (Спортивный комплекс).</w:t>
      </w: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Юридический и почтовый адреса:</w:t>
      </w:r>
    </w:p>
    <w:p w:rsidR="00BB3755" w:rsidRPr="00CD1070" w:rsidRDefault="00BB3755" w:rsidP="00BB3755">
      <w:pPr>
        <w:pStyle w:val="a8"/>
        <w:jc w:val="both"/>
        <w:rPr>
          <w:rFonts w:ascii="Arial" w:hAnsi="Arial" w:cs="Arial"/>
          <w:sz w:val="24"/>
          <w:szCs w:val="24"/>
        </w:rPr>
      </w:pPr>
      <w:r w:rsidRPr="00CD1070">
        <w:rPr>
          <w:rFonts w:ascii="Arial" w:hAnsi="Arial" w:cs="Arial"/>
          <w:sz w:val="24"/>
          <w:szCs w:val="24"/>
        </w:rPr>
        <w:t>663981, Красноярский край,</w:t>
      </w:r>
      <w:r w:rsidR="00E028A0">
        <w:rPr>
          <w:rFonts w:ascii="Arial" w:hAnsi="Arial" w:cs="Arial"/>
          <w:sz w:val="24"/>
          <w:szCs w:val="24"/>
        </w:rPr>
        <w:t xml:space="preserve"> </w:t>
      </w:r>
      <w:r w:rsidRPr="00CD1070">
        <w:rPr>
          <w:rFonts w:ascii="Arial" w:hAnsi="Arial" w:cs="Arial"/>
          <w:sz w:val="24"/>
          <w:szCs w:val="24"/>
        </w:rPr>
        <w:t>г. Бородино, ул. Ленина33а.</w:t>
      </w:r>
    </w:p>
    <w:p w:rsidR="00BB3755" w:rsidRPr="00BB3755" w:rsidRDefault="00BB3755" w:rsidP="00C356E9">
      <w:pPr>
        <w:pStyle w:val="ConsPlusNormal"/>
        <w:widowControl/>
        <w:ind w:firstLine="0"/>
      </w:pPr>
    </w:p>
    <w:sectPr w:rsidR="00BB3755" w:rsidRPr="00BB3755" w:rsidSect="00400B6A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C0" w:rsidRDefault="007C37C0" w:rsidP="00BB3755">
      <w:pPr>
        <w:spacing w:after="0" w:line="240" w:lineRule="auto"/>
      </w:pPr>
      <w:r>
        <w:separator/>
      </w:r>
    </w:p>
  </w:endnote>
  <w:endnote w:type="continuationSeparator" w:id="0">
    <w:p w:rsidR="007C37C0" w:rsidRDefault="007C37C0" w:rsidP="00BB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55" w:rsidRDefault="00BB3755">
    <w:pPr>
      <w:pStyle w:val="aa"/>
      <w:jc w:val="center"/>
    </w:pPr>
  </w:p>
  <w:p w:rsidR="00BB3755" w:rsidRDefault="00BB37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C0" w:rsidRDefault="007C37C0" w:rsidP="00BB3755">
      <w:pPr>
        <w:spacing w:after="0" w:line="240" w:lineRule="auto"/>
      </w:pPr>
      <w:r>
        <w:separator/>
      </w:r>
    </w:p>
  </w:footnote>
  <w:footnote w:type="continuationSeparator" w:id="0">
    <w:p w:rsidR="007C37C0" w:rsidRDefault="007C37C0" w:rsidP="00BB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B1E" w:rsidRDefault="00E028A0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4B26"/>
    <w:multiLevelType w:val="multilevel"/>
    <w:tmpl w:val="E8C80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92E"/>
    <w:rsid w:val="00013735"/>
    <w:rsid w:val="00093F26"/>
    <w:rsid w:val="000B2C14"/>
    <w:rsid w:val="000C528E"/>
    <w:rsid w:val="000D0FB8"/>
    <w:rsid w:val="000E1133"/>
    <w:rsid w:val="000F09B4"/>
    <w:rsid w:val="00154F97"/>
    <w:rsid w:val="00172DF0"/>
    <w:rsid w:val="001D044D"/>
    <w:rsid w:val="001D5F8D"/>
    <w:rsid w:val="001E2496"/>
    <w:rsid w:val="001E6F85"/>
    <w:rsid w:val="00215D3F"/>
    <w:rsid w:val="00222C00"/>
    <w:rsid w:val="00224F3B"/>
    <w:rsid w:val="0023686C"/>
    <w:rsid w:val="00272392"/>
    <w:rsid w:val="00284D02"/>
    <w:rsid w:val="0029617D"/>
    <w:rsid w:val="002B2EA8"/>
    <w:rsid w:val="002D5DA6"/>
    <w:rsid w:val="002D63AD"/>
    <w:rsid w:val="003250B6"/>
    <w:rsid w:val="003258DD"/>
    <w:rsid w:val="00370D30"/>
    <w:rsid w:val="00391876"/>
    <w:rsid w:val="003953D0"/>
    <w:rsid w:val="003C06F5"/>
    <w:rsid w:val="003F3594"/>
    <w:rsid w:val="00400B6A"/>
    <w:rsid w:val="00401AF2"/>
    <w:rsid w:val="00413409"/>
    <w:rsid w:val="0041561F"/>
    <w:rsid w:val="004353D7"/>
    <w:rsid w:val="004615A4"/>
    <w:rsid w:val="00467F5D"/>
    <w:rsid w:val="00497FC7"/>
    <w:rsid w:val="00502EB7"/>
    <w:rsid w:val="0051235F"/>
    <w:rsid w:val="00516E7D"/>
    <w:rsid w:val="005703B6"/>
    <w:rsid w:val="00596336"/>
    <w:rsid w:val="005D0C7F"/>
    <w:rsid w:val="005E4D20"/>
    <w:rsid w:val="006062CD"/>
    <w:rsid w:val="00643A7B"/>
    <w:rsid w:val="006A232B"/>
    <w:rsid w:val="006B6A10"/>
    <w:rsid w:val="006C2454"/>
    <w:rsid w:val="007055EF"/>
    <w:rsid w:val="00721D32"/>
    <w:rsid w:val="0073144A"/>
    <w:rsid w:val="007704C7"/>
    <w:rsid w:val="007B55F2"/>
    <w:rsid w:val="007C31C2"/>
    <w:rsid w:val="007C37C0"/>
    <w:rsid w:val="007E4A91"/>
    <w:rsid w:val="00871DE9"/>
    <w:rsid w:val="008C460F"/>
    <w:rsid w:val="008D2665"/>
    <w:rsid w:val="008D31A6"/>
    <w:rsid w:val="008D410A"/>
    <w:rsid w:val="008E3941"/>
    <w:rsid w:val="008F6280"/>
    <w:rsid w:val="0094113C"/>
    <w:rsid w:val="009C036F"/>
    <w:rsid w:val="009C0F02"/>
    <w:rsid w:val="009C635E"/>
    <w:rsid w:val="009E1634"/>
    <w:rsid w:val="009E3658"/>
    <w:rsid w:val="009E4B3E"/>
    <w:rsid w:val="00A20045"/>
    <w:rsid w:val="00A37E66"/>
    <w:rsid w:val="00A64EB9"/>
    <w:rsid w:val="00AA5DE0"/>
    <w:rsid w:val="00B6257D"/>
    <w:rsid w:val="00B65DBF"/>
    <w:rsid w:val="00BB3755"/>
    <w:rsid w:val="00C1103D"/>
    <w:rsid w:val="00C12EE4"/>
    <w:rsid w:val="00C1345D"/>
    <w:rsid w:val="00C25855"/>
    <w:rsid w:val="00C356E9"/>
    <w:rsid w:val="00C8068A"/>
    <w:rsid w:val="00C8792E"/>
    <w:rsid w:val="00C9143F"/>
    <w:rsid w:val="00CC47D3"/>
    <w:rsid w:val="00CF7555"/>
    <w:rsid w:val="00D14E4D"/>
    <w:rsid w:val="00D2039C"/>
    <w:rsid w:val="00D76B95"/>
    <w:rsid w:val="00D94D6B"/>
    <w:rsid w:val="00DF0265"/>
    <w:rsid w:val="00E018FC"/>
    <w:rsid w:val="00E028A0"/>
    <w:rsid w:val="00E03C2A"/>
    <w:rsid w:val="00E460F0"/>
    <w:rsid w:val="00E60AE7"/>
    <w:rsid w:val="00E75FFC"/>
    <w:rsid w:val="00ED700E"/>
    <w:rsid w:val="00EE1CC4"/>
    <w:rsid w:val="00EF5B1E"/>
    <w:rsid w:val="00F1760C"/>
    <w:rsid w:val="00F24E49"/>
    <w:rsid w:val="00F42814"/>
    <w:rsid w:val="00F468EF"/>
    <w:rsid w:val="00F67CAD"/>
    <w:rsid w:val="00F71003"/>
    <w:rsid w:val="00F73D6F"/>
    <w:rsid w:val="00F80503"/>
    <w:rsid w:val="00F830DB"/>
    <w:rsid w:val="00FB1D2C"/>
    <w:rsid w:val="00FB37B1"/>
    <w:rsid w:val="00FC607C"/>
    <w:rsid w:val="00FF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2039C"/>
    <w:pPr>
      <w:ind w:left="720"/>
      <w:contextualSpacing/>
    </w:pPr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BB3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3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75222/" TargetMode="External"/><Relationship Id="rId13" Type="http://schemas.openxmlformats.org/officeDocument/2006/relationships/hyperlink" Target="http://base.garant.ru/70815990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815990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ase.garant.ru/7081599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70994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815990/" TargetMode="External"/><Relationship Id="rId10" Type="http://schemas.openxmlformats.org/officeDocument/2006/relationships/hyperlink" Target="http://base.garant.ru/70709946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675222/" TargetMode="External"/><Relationship Id="rId14" Type="http://schemas.openxmlformats.org/officeDocument/2006/relationships/hyperlink" Target="http://base.garant.ru/708159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4</cp:revision>
  <cp:lastPrinted>2016-01-15T01:46:00Z</cp:lastPrinted>
  <dcterms:created xsi:type="dcterms:W3CDTF">2020-01-22T06:46:00Z</dcterms:created>
  <dcterms:modified xsi:type="dcterms:W3CDTF">2020-02-04T02:40:00Z</dcterms:modified>
</cp:coreProperties>
</file>