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E18" w:rsidRDefault="00C17E18" w:rsidP="00C17E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ГОРОДА БОРОДИНО</w:t>
      </w:r>
    </w:p>
    <w:p w:rsidR="00C17E18" w:rsidRDefault="00C17E18" w:rsidP="00C17E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КРАСНОЯРСКОГО КРАЯ</w:t>
      </w:r>
    </w:p>
    <w:p w:rsidR="00C17E18" w:rsidRDefault="00C17E18" w:rsidP="00C17E18">
      <w:pPr>
        <w:jc w:val="center"/>
        <w:rPr>
          <w:b/>
          <w:bCs/>
          <w:sz w:val="28"/>
        </w:rPr>
      </w:pPr>
    </w:p>
    <w:p w:rsidR="00C17E18" w:rsidRDefault="00C17E18" w:rsidP="00C17E18">
      <w:pPr>
        <w:jc w:val="center"/>
        <w:rPr>
          <w:b/>
          <w:bCs/>
          <w:sz w:val="28"/>
        </w:rPr>
      </w:pPr>
    </w:p>
    <w:p w:rsidR="00C17E18" w:rsidRDefault="00C17E18" w:rsidP="00C17E1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C17E18" w:rsidRDefault="00C17E18" w:rsidP="00C17E18">
      <w:pPr>
        <w:jc w:val="center"/>
        <w:rPr>
          <w:b/>
          <w:bCs/>
          <w:sz w:val="28"/>
        </w:rPr>
      </w:pPr>
    </w:p>
    <w:p w:rsidR="00C17E18" w:rsidRDefault="00C17E18" w:rsidP="00C17E18">
      <w:pPr>
        <w:jc w:val="center"/>
        <w:rPr>
          <w:b/>
          <w:bCs/>
          <w:sz w:val="28"/>
        </w:rPr>
      </w:pPr>
    </w:p>
    <w:p w:rsidR="00C17E18" w:rsidRDefault="001804C0" w:rsidP="001804C0">
      <w:pPr>
        <w:jc w:val="both"/>
        <w:rPr>
          <w:sz w:val="28"/>
        </w:rPr>
      </w:pPr>
      <w:r>
        <w:rPr>
          <w:sz w:val="28"/>
        </w:rPr>
        <w:t>19.06.2014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</w:t>
      </w:r>
      <w:r w:rsidR="00C17E18">
        <w:rPr>
          <w:sz w:val="28"/>
        </w:rPr>
        <w:t xml:space="preserve">г. Бородино                                  </w:t>
      </w:r>
      <w:r>
        <w:rPr>
          <w:sz w:val="28"/>
        </w:rPr>
        <w:tab/>
        <w:t>№ 546</w:t>
      </w:r>
    </w:p>
    <w:p w:rsidR="00C17E18" w:rsidRDefault="00C17E18" w:rsidP="00C17E18">
      <w:pPr>
        <w:ind w:firstLine="360"/>
        <w:jc w:val="both"/>
        <w:rPr>
          <w:sz w:val="28"/>
        </w:rPr>
      </w:pPr>
    </w:p>
    <w:p w:rsidR="00C17E18" w:rsidRDefault="00C17E18" w:rsidP="001804C0">
      <w:pPr>
        <w:jc w:val="both"/>
        <w:rPr>
          <w:sz w:val="28"/>
        </w:rPr>
      </w:pPr>
    </w:p>
    <w:p w:rsidR="00C17E18" w:rsidRDefault="00C17E18" w:rsidP="001804C0">
      <w:pPr>
        <w:jc w:val="both"/>
        <w:rPr>
          <w:sz w:val="28"/>
        </w:rPr>
      </w:pPr>
      <w:r>
        <w:rPr>
          <w:sz w:val="28"/>
        </w:rPr>
        <w:t xml:space="preserve">Об установлении размера премии </w:t>
      </w:r>
    </w:p>
    <w:p w:rsidR="00C17E18" w:rsidRDefault="00C17E18" w:rsidP="001804C0">
      <w:pPr>
        <w:jc w:val="both"/>
        <w:rPr>
          <w:sz w:val="28"/>
          <w:szCs w:val="28"/>
        </w:rPr>
      </w:pPr>
      <w:r>
        <w:rPr>
          <w:sz w:val="28"/>
        </w:rPr>
        <w:t>главы</w:t>
      </w:r>
      <w:r>
        <w:rPr>
          <w:sz w:val="28"/>
          <w:szCs w:val="28"/>
        </w:rPr>
        <w:t xml:space="preserve"> города Бородино выпускникам </w:t>
      </w:r>
    </w:p>
    <w:p w:rsidR="00C17E18" w:rsidRDefault="00C17E18" w:rsidP="0018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общеобразовательных школ города </w:t>
      </w:r>
    </w:p>
    <w:p w:rsidR="00C17E18" w:rsidRDefault="00C17E18" w:rsidP="0018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Бородино, успешно прошедшим </w:t>
      </w:r>
    </w:p>
    <w:p w:rsidR="00C17E18" w:rsidRDefault="00C17E18" w:rsidP="0018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государственную итоговую аттестацию </w:t>
      </w:r>
    </w:p>
    <w:p w:rsidR="00C17E18" w:rsidRDefault="00C17E18" w:rsidP="001804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</w:t>
      </w:r>
      <w:proofErr w:type="gramStart"/>
      <w:r>
        <w:rPr>
          <w:sz w:val="28"/>
          <w:szCs w:val="28"/>
        </w:rPr>
        <w:t>получившим</w:t>
      </w:r>
      <w:proofErr w:type="gramEnd"/>
      <w:r>
        <w:rPr>
          <w:sz w:val="28"/>
          <w:szCs w:val="28"/>
        </w:rPr>
        <w:t xml:space="preserve"> аттестат о среднем </w:t>
      </w:r>
    </w:p>
    <w:p w:rsidR="00C17E18" w:rsidRDefault="00C17E18" w:rsidP="001804C0">
      <w:pPr>
        <w:jc w:val="both"/>
        <w:rPr>
          <w:sz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с отличием</w:t>
      </w:r>
    </w:p>
    <w:p w:rsidR="00C17E18" w:rsidRDefault="00C17E18" w:rsidP="00C17E18">
      <w:pPr>
        <w:ind w:firstLine="360"/>
        <w:jc w:val="both"/>
        <w:rPr>
          <w:sz w:val="28"/>
        </w:rPr>
      </w:pPr>
    </w:p>
    <w:p w:rsidR="00C17E18" w:rsidRDefault="00C17E18" w:rsidP="00C17E18">
      <w:pPr>
        <w:ind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администрации города Бородино от 11.06.14г. № </w:t>
      </w:r>
      <w:r w:rsidRPr="00D57A17">
        <w:rPr>
          <w:sz w:val="28"/>
          <w:szCs w:val="28"/>
        </w:rPr>
        <w:t>523</w:t>
      </w:r>
      <w:r>
        <w:rPr>
          <w:sz w:val="28"/>
          <w:szCs w:val="28"/>
        </w:rPr>
        <w:t xml:space="preserve"> «</w:t>
      </w:r>
      <w:r>
        <w:rPr>
          <w:sz w:val="28"/>
        </w:rPr>
        <w:t xml:space="preserve">Об утверждении Порядка выплаты премии  Главы города Бородино </w:t>
      </w:r>
      <w:r>
        <w:rPr>
          <w:sz w:val="28"/>
          <w:szCs w:val="28"/>
        </w:rPr>
        <w:t xml:space="preserve">выпускникам общеобразовательных школ города Бородино, успешно прошедшим государственную итоговую аттестацию и получившим аттестат о среднем образовании с отличием», в целях поощрения и поддержки выпускников школ города Бородино, на основании ходатайства отдела образования администрации города, Устава города </w:t>
      </w:r>
      <w:proofErr w:type="gramEnd"/>
    </w:p>
    <w:p w:rsidR="00C17E18" w:rsidRDefault="00C17E18" w:rsidP="00C17E18">
      <w:pPr>
        <w:ind w:firstLine="360"/>
        <w:jc w:val="both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C17E18" w:rsidRDefault="00C17E18" w:rsidP="00C17E18">
      <w:pPr>
        <w:ind w:firstLine="360"/>
        <w:jc w:val="both"/>
        <w:rPr>
          <w:sz w:val="28"/>
        </w:rPr>
      </w:pPr>
    </w:p>
    <w:p w:rsidR="00C17E18" w:rsidRPr="006221B6" w:rsidRDefault="00C17E18" w:rsidP="00C17E18">
      <w:pPr>
        <w:numPr>
          <w:ilvl w:val="0"/>
          <w:numId w:val="2"/>
        </w:numPr>
        <w:ind w:left="0" w:firstLine="360"/>
        <w:jc w:val="both"/>
        <w:rPr>
          <w:sz w:val="28"/>
        </w:rPr>
      </w:pPr>
      <w:r w:rsidRPr="006221B6">
        <w:rPr>
          <w:sz w:val="28"/>
        </w:rPr>
        <w:t xml:space="preserve">Установить в 2014 году  размер премии главы города Бородино выпускникам </w:t>
      </w:r>
      <w:r w:rsidRPr="006221B6">
        <w:rPr>
          <w:sz w:val="28"/>
          <w:szCs w:val="28"/>
        </w:rPr>
        <w:t>общеобразовательных школ города Бородино, успешно прошедшим государственную итоговую аттестацию и получившим аттестат о среднем образовании с отличием</w:t>
      </w:r>
      <w:r w:rsidRPr="006221B6">
        <w:rPr>
          <w:sz w:val="28"/>
        </w:rPr>
        <w:t xml:space="preserve"> с учетом подоходного налога, без начисления 30,2% в размере </w:t>
      </w:r>
      <w:r>
        <w:rPr>
          <w:sz w:val="28"/>
        </w:rPr>
        <w:t>3236</w:t>
      </w:r>
      <w:r w:rsidRPr="006221B6">
        <w:rPr>
          <w:sz w:val="28"/>
        </w:rPr>
        <w:t xml:space="preserve"> рублей</w:t>
      </w:r>
      <w:r>
        <w:rPr>
          <w:sz w:val="28"/>
        </w:rPr>
        <w:t>.</w:t>
      </w:r>
      <w:r w:rsidRPr="006221B6">
        <w:rPr>
          <w:sz w:val="28"/>
        </w:rPr>
        <w:t xml:space="preserve"> </w:t>
      </w:r>
    </w:p>
    <w:p w:rsidR="00C17E18" w:rsidRDefault="00C17E18" w:rsidP="00C17E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2. Финансовому управлению администрации города профинансировать из бюджета города на 2014 год Администрацию города с учетом начисления 30,2% в сумме 25279 руб. 63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 выплату премии главы города.</w:t>
      </w:r>
    </w:p>
    <w:p w:rsidR="00C17E18" w:rsidRDefault="00C17E18" w:rsidP="00C17E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заместителя главы города по социальным вопросам и связям с общественностью </w:t>
      </w:r>
      <w:proofErr w:type="spellStart"/>
      <w:r>
        <w:rPr>
          <w:sz w:val="28"/>
          <w:szCs w:val="28"/>
        </w:rPr>
        <w:t>Рабекину</w:t>
      </w:r>
      <w:proofErr w:type="spellEnd"/>
      <w:r>
        <w:rPr>
          <w:sz w:val="28"/>
          <w:szCs w:val="28"/>
        </w:rPr>
        <w:t xml:space="preserve"> Н.Н.</w:t>
      </w:r>
      <w:bookmarkStart w:id="0" w:name="_GoBack"/>
      <w:bookmarkEnd w:id="0"/>
    </w:p>
    <w:p w:rsidR="00C17E18" w:rsidRDefault="00C17E18" w:rsidP="00C17E18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 Постановление вступает в силу с момента подписания и подлежит опубликованию </w:t>
      </w:r>
      <w:r w:rsidRPr="000D114B">
        <w:rPr>
          <w:sz w:val="28"/>
          <w:szCs w:val="28"/>
        </w:rPr>
        <w:t>в газете «Бородинский вестник»</w:t>
      </w:r>
      <w:r>
        <w:rPr>
          <w:sz w:val="28"/>
          <w:szCs w:val="28"/>
        </w:rPr>
        <w:t>.</w:t>
      </w:r>
    </w:p>
    <w:p w:rsidR="00C17E18" w:rsidRDefault="00C17E18" w:rsidP="00C17E18">
      <w:pPr>
        <w:ind w:firstLine="360"/>
        <w:jc w:val="both"/>
        <w:rPr>
          <w:sz w:val="28"/>
          <w:szCs w:val="28"/>
        </w:rPr>
      </w:pPr>
    </w:p>
    <w:p w:rsidR="00C17E18" w:rsidRDefault="00C17E18" w:rsidP="00C17E18">
      <w:pPr>
        <w:ind w:firstLine="360"/>
        <w:jc w:val="both"/>
        <w:rPr>
          <w:sz w:val="28"/>
          <w:szCs w:val="28"/>
        </w:rPr>
      </w:pPr>
    </w:p>
    <w:p w:rsidR="00C17E18" w:rsidRDefault="00C17E18" w:rsidP="00C17E1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города Бородино                                                                   А.Н. </w:t>
      </w:r>
      <w:proofErr w:type="spellStart"/>
      <w:r>
        <w:rPr>
          <w:sz w:val="28"/>
          <w:szCs w:val="28"/>
        </w:rPr>
        <w:t>Борчуков</w:t>
      </w:r>
      <w:proofErr w:type="spellEnd"/>
    </w:p>
    <w:p w:rsidR="00C17E18" w:rsidRDefault="00C17E18" w:rsidP="00C17E18">
      <w:pPr>
        <w:ind w:firstLine="360"/>
        <w:jc w:val="both"/>
        <w:rPr>
          <w:sz w:val="18"/>
          <w:szCs w:val="18"/>
        </w:rPr>
      </w:pPr>
    </w:p>
    <w:p w:rsidR="00C17E18" w:rsidRDefault="00C17E18" w:rsidP="00C17E18">
      <w:pPr>
        <w:ind w:firstLine="360"/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Догорова</w:t>
      </w:r>
      <w:proofErr w:type="spellEnd"/>
      <w:r>
        <w:rPr>
          <w:sz w:val="18"/>
          <w:szCs w:val="18"/>
        </w:rPr>
        <w:t xml:space="preserve">  </w:t>
      </w:r>
    </w:p>
    <w:p w:rsidR="00DB6FFB" w:rsidRDefault="00C17E18" w:rsidP="00C17E18">
      <w:pPr>
        <w:ind w:firstLine="360"/>
        <w:jc w:val="both"/>
        <w:rPr>
          <w:sz w:val="28"/>
          <w:szCs w:val="28"/>
        </w:rPr>
      </w:pPr>
      <w:r>
        <w:rPr>
          <w:sz w:val="18"/>
          <w:szCs w:val="18"/>
        </w:rPr>
        <w:t>4-53-59</w:t>
      </w:r>
    </w:p>
    <w:p w:rsidR="00DB6FFB" w:rsidRDefault="00DB6FFB" w:rsidP="00DB6FFB">
      <w:pPr>
        <w:jc w:val="center"/>
        <w:rPr>
          <w:sz w:val="28"/>
          <w:szCs w:val="28"/>
        </w:rPr>
      </w:pPr>
    </w:p>
    <w:p w:rsidR="00526441" w:rsidRDefault="00526441"/>
    <w:sectPr w:rsidR="00526441" w:rsidSect="00C17E18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251C5"/>
    <w:multiLevelType w:val="hybridMultilevel"/>
    <w:tmpl w:val="A022AA2C"/>
    <w:lvl w:ilvl="0" w:tplc="1B3C411E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DD49C7"/>
    <w:multiLevelType w:val="hybridMultilevel"/>
    <w:tmpl w:val="16D09D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FB"/>
    <w:rsid w:val="001804C0"/>
    <w:rsid w:val="00526441"/>
    <w:rsid w:val="00C17E18"/>
    <w:rsid w:val="00DB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DB6F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 Знак Знак Знак Знак Знак Знак Знак Знак Знак Знак Знак Знак"/>
    <w:basedOn w:val="a"/>
    <w:rsid w:val="00C17E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 Знак Знак1 Знак Знак Знак Знак Знак Знак Знак Знак Знак Знак Знак Знак Знак"/>
    <w:basedOn w:val="a"/>
    <w:rsid w:val="00DB6FF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 Знак Знак Знак Знак Знак Знак Знак1 Знак Знак Знак Знак Знак Знак Знак Знак Знак Знак Знак Знак Знак"/>
    <w:basedOn w:val="a"/>
    <w:rsid w:val="00C17E18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2014-07-04T08:53:00Z</dcterms:created>
  <dcterms:modified xsi:type="dcterms:W3CDTF">2014-07-04T08:53:00Z</dcterms:modified>
</cp:coreProperties>
</file>