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26" w:rsidRPr="00C84688" w:rsidRDefault="00183526" w:rsidP="00183526">
      <w:pPr>
        <w:rPr>
          <w:rFonts w:ascii="Arial" w:hAnsi="Arial" w:cs="Arial"/>
          <w:b/>
          <w:sz w:val="24"/>
          <w:szCs w:val="24"/>
        </w:rPr>
      </w:pPr>
      <w:r w:rsidRPr="00C84688">
        <w:rPr>
          <w:rFonts w:ascii="Arial" w:hAnsi="Arial" w:cs="Arial"/>
          <w:b/>
          <w:sz w:val="24"/>
          <w:szCs w:val="24"/>
        </w:rPr>
        <w:t>КРАСНОЯРСКИЙ КРАЙ</w:t>
      </w:r>
    </w:p>
    <w:p w:rsidR="00183526" w:rsidRPr="00C84688" w:rsidRDefault="00183526" w:rsidP="00183526">
      <w:pPr>
        <w:rPr>
          <w:rFonts w:ascii="Arial" w:hAnsi="Arial" w:cs="Arial"/>
          <w:b/>
          <w:sz w:val="24"/>
          <w:szCs w:val="24"/>
        </w:rPr>
      </w:pPr>
      <w:r w:rsidRPr="00C84688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183526" w:rsidRPr="00C84688" w:rsidRDefault="00183526" w:rsidP="00183526">
      <w:pPr>
        <w:rPr>
          <w:rFonts w:ascii="Arial" w:hAnsi="Arial" w:cs="Arial"/>
          <w:b/>
          <w:sz w:val="24"/>
          <w:szCs w:val="24"/>
        </w:rPr>
      </w:pPr>
      <w:r w:rsidRPr="00C84688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183526" w:rsidRPr="00C84688" w:rsidRDefault="00183526" w:rsidP="00183526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83526" w:rsidRPr="00C84688" w:rsidRDefault="00183526" w:rsidP="003C68B2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84688">
        <w:rPr>
          <w:rFonts w:ascii="Arial" w:hAnsi="Arial" w:cs="Arial"/>
          <w:b/>
          <w:sz w:val="24"/>
          <w:szCs w:val="24"/>
        </w:rPr>
        <w:t>ПОСТАНОВЛЕНИЕ</w:t>
      </w:r>
    </w:p>
    <w:p w:rsidR="00183526" w:rsidRPr="00C84688" w:rsidRDefault="00183526" w:rsidP="00183526">
      <w:pPr>
        <w:pStyle w:val="ConsPlusNormal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183526" w:rsidRPr="00C84688" w:rsidRDefault="003C68B2" w:rsidP="003C68B2">
      <w:pPr>
        <w:pStyle w:val="ConsPlusNormal"/>
        <w:tabs>
          <w:tab w:val="left" w:pos="3969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13.10.2022 </w:t>
      </w:r>
      <w:r>
        <w:rPr>
          <w:rFonts w:ascii="Arial" w:hAnsi="Arial" w:cs="Arial"/>
          <w:sz w:val="24"/>
          <w:szCs w:val="24"/>
        </w:rPr>
        <w:tab/>
      </w:r>
      <w:r w:rsidR="00183526" w:rsidRPr="00C8468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542</w:t>
      </w:r>
    </w:p>
    <w:p w:rsidR="00183526" w:rsidRPr="00C84688" w:rsidRDefault="00183526" w:rsidP="0018352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83526" w:rsidRPr="00C84688" w:rsidRDefault="00183526" w:rsidP="00471028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r w:rsidRPr="00C84688">
        <w:rPr>
          <w:rFonts w:ascii="Arial" w:hAnsi="Arial" w:cs="Arial"/>
          <w:sz w:val="24"/>
          <w:szCs w:val="24"/>
        </w:rPr>
        <w:t>Об утверждении Положения о порядке уведомления представителя работодателя о возникновении конфликта интересов и порядка урегулирования выявленного конфликта интересов</w:t>
      </w:r>
    </w:p>
    <w:bookmarkEnd w:id="0"/>
    <w:p w:rsidR="00183526" w:rsidRPr="00C84688" w:rsidRDefault="00183526" w:rsidP="00183526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3C68B2" w:rsidRDefault="00183526" w:rsidP="003C68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г. </w:t>
      </w:r>
      <w:r w:rsidR="003C68B2">
        <w:rPr>
          <w:rFonts w:ascii="Arial" w:hAnsi="Arial" w:cs="Arial"/>
          <w:sz w:val="24"/>
          <w:szCs w:val="24"/>
        </w:rPr>
        <w:t>№</w:t>
      </w:r>
      <w:r w:rsidRPr="00C84688">
        <w:rPr>
          <w:rFonts w:ascii="Arial" w:hAnsi="Arial" w:cs="Arial"/>
          <w:sz w:val="24"/>
          <w:szCs w:val="24"/>
        </w:rPr>
        <w:t xml:space="preserve"> 273-ФЗ </w:t>
      </w:r>
      <w:r w:rsidR="003C68B2">
        <w:rPr>
          <w:rFonts w:ascii="Arial" w:hAnsi="Arial" w:cs="Arial"/>
          <w:sz w:val="24"/>
          <w:szCs w:val="24"/>
        </w:rPr>
        <w:t>«</w:t>
      </w:r>
      <w:r w:rsidRPr="00C84688">
        <w:rPr>
          <w:rFonts w:ascii="Arial" w:hAnsi="Arial" w:cs="Arial"/>
          <w:sz w:val="24"/>
          <w:szCs w:val="24"/>
        </w:rPr>
        <w:t>О противодействии коррупции</w:t>
      </w:r>
      <w:r w:rsidR="003C68B2">
        <w:rPr>
          <w:rFonts w:ascii="Arial" w:hAnsi="Arial" w:cs="Arial"/>
          <w:sz w:val="24"/>
          <w:szCs w:val="24"/>
        </w:rPr>
        <w:t>»</w:t>
      </w:r>
      <w:r w:rsidRPr="00C84688">
        <w:rPr>
          <w:rFonts w:ascii="Arial" w:hAnsi="Arial" w:cs="Arial"/>
          <w:sz w:val="24"/>
          <w:szCs w:val="24"/>
        </w:rPr>
        <w:t>, в целях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 на основании Устава города Бородино, ПОСТАНОВЛЯЮ:</w:t>
      </w:r>
    </w:p>
    <w:p w:rsidR="003C68B2" w:rsidRDefault="003C68B2" w:rsidP="003C6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526" w:rsidRPr="00C84688">
        <w:rPr>
          <w:rFonts w:ascii="Arial" w:hAnsi="Arial" w:cs="Arial"/>
          <w:sz w:val="24"/>
          <w:szCs w:val="24"/>
        </w:rPr>
        <w:t xml:space="preserve">Утвердить Положение о порядке уведомления представителя работодателя </w:t>
      </w:r>
      <w:r w:rsidR="000C379B" w:rsidRPr="00C84688">
        <w:rPr>
          <w:rFonts w:ascii="Arial" w:hAnsi="Arial" w:cs="Arial"/>
          <w:sz w:val="24"/>
          <w:szCs w:val="24"/>
        </w:rPr>
        <w:t>о возникновении конфликта интересов и порядка урегулирования выявленного конфликта интересов.</w:t>
      </w:r>
    </w:p>
    <w:p w:rsidR="003C68B2" w:rsidRDefault="003C68B2" w:rsidP="003C6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83526" w:rsidRPr="00C84688">
        <w:rPr>
          <w:rFonts w:ascii="Arial" w:hAnsi="Arial" w:cs="Arial"/>
          <w:sz w:val="24"/>
          <w:szCs w:val="24"/>
        </w:rPr>
        <w:t>Контроль за</w:t>
      </w:r>
      <w:proofErr w:type="gramEnd"/>
      <w:r w:rsidR="00183526" w:rsidRPr="00C84688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0C379B" w:rsidRPr="00C84688">
        <w:rPr>
          <w:rFonts w:ascii="Arial" w:hAnsi="Arial" w:cs="Arial"/>
          <w:sz w:val="24"/>
          <w:szCs w:val="24"/>
        </w:rPr>
        <w:t xml:space="preserve"> первого</w:t>
      </w:r>
      <w:r w:rsidR="00183526" w:rsidRPr="00C84688">
        <w:rPr>
          <w:rFonts w:ascii="Arial" w:hAnsi="Arial" w:cs="Arial"/>
          <w:sz w:val="24"/>
          <w:szCs w:val="24"/>
        </w:rPr>
        <w:t xml:space="preserve"> заместителя главы города</w:t>
      </w:r>
      <w:r w:rsidR="000C379B" w:rsidRPr="00C84688">
        <w:rPr>
          <w:rFonts w:ascii="Arial" w:hAnsi="Arial" w:cs="Arial"/>
          <w:sz w:val="24"/>
          <w:szCs w:val="24"/>
        </w:rPr>
        <w:t xml:space="preserve"> Бородино А</w:t>
      </w:r>
      <w:r w:rsidR="00183526" w:rsidRPr="00C84688">
        <w:rPr>
          <w:rFonts w:ascii="Arial" w:hAnsi="Arial" w:cs="Arial"/>
          <w:sz w:val="24"/>
          <w:szCs w:val="24"/>
        </w:rPr>
        <w:t>.В. Первухина.</w:t>
      </w:r>
    </w:p>
    <w:p w:rsidR="003C68B2" w:rsidRDefault="003C68B2" w:rsidP="003C6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3F8C" w:rsidRPr="00613F8C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</w:t>
      </w:r>
      <w:r w:rsidR="00613F8C">
        <w:rPr>
          <w:rFonts w:ascii="Arial" w:hAnsi="Arial" w:cs="Arial"/>
          <w:sz w:val="24"/>
          <w:szCs w:val="24"/>
        </w:rPr>
        <w:t xml:space="preserve"> </w:t>
      </w:r>
      <w:r w:rsidR="00613F8C" w:rsidRPr="00613F8C">
        <w:rPr>
          <w:rFonts w:ascii="Arial" w:hAnsi="Arial" w:cs="Arial"/>
          <w:sz w:val="24"/>
          <w:szCs w:val="24"/>
        </w:rPr>
        <w:t>«Бородинский вестник» и размещению на официальном сайте городского округа</w:t>
      </w:r>
      <w:r w:rsidR="00613F8C">
        <w:rPr>
          <w:rFonts w:ascii="Arial" w:hAnsi="Arial" w:cs="Arial"/>
          <w:sz w:val="24"/>
          <w:szCs w:val="24"/>
        </w:rPr>
        <w:t xml:space="preserve"> </w:t>
      </w:r>
      <w:r w:rsidR="00613F8C" w:rsidRPr="00613F8C">
        <w:rPr>
          <w:rFonts w:ascii="Arial" w:hAnsi="Arial" w:cs="Arial"/>
          <w:sz w:val="24"/>
          <w:szCs w:val="24"/>
        </w:rPr>
        <w:t>города Бородино Красноярского края</w:t>
      </w:r>
    </w:p>
    <w:p w:rsidR="00183526" w:rsidRPr="00C84688" w:rsidRDefault="003C68B2" w:rsidP="003C6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526" w:rsidRPr="00C84688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опубликования.</w:t>
      </w:r>
    </w:p>
    <w:p w:rsidR="00183526" w:rsidRPr="00C84688" w:rsidRDefault="00183526" w:rsidP="001835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83526" w:rsidRPr="00C84688" w:rsidRDefault="00183526" w:rsidP="001835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83526" w:rsidRPr="00C84688" w:rsidRDefault="00183526" w:rsidP="001835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83526" w:rsidRDefault="00183526" w:rsidP="0018352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84688">
        <w:rPr>
          <w:rFonts w:ascii="Arial" w:hAnsi="Arial" w:cs="Arial"/>
          <w:sz w:val="24"/>
          <w:szCs w:val="24"/>
        </w:rPr>
        <w:t>Глава города Бородино</w:t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="003C68B2">
        <w:rPr>
          <w:rFonts w:ascii="Arial" w:hAnsi="Arial" w:cs="Arial"/>
          <w:sz w:val="24"/>
          <w:szCs w:val="24"/>
        </w:rPr>
        <w:tab/>
      </w:r>
      <w:r w:rsidRPr="00C84688">
        <w:rPr>
          <w:rFonts w:ascii="Arial" w:hAnsi="Arial" w:cs="Arial"/>
          <w:sz w:val="24"/>
          <w:szCs w:val="24"/>
        </w:rPr>
        <w:t>А.Ф. Веретенников</w:t>
      </w:r>
    </w:p>
    <w:p w:rsidR="00183526" w:rsidRDefault="00183526" w:rsidP="00183526">
      <w:pPr>
        <w:autoSpaceDE w:val="0"/>
        <w:autoSpaceDN w:val="0"/>
        <w:adjustRightInd w:val="0"/>
        <w:ind w:left="540"/>
        <w:jc w:val="both"/>
        <w:outlineLvl w:val="0"/>
        <w:rPr>
          <w:szCs w:val="28"/>
        </w:rPr>
      </w:pPr>
    </w:p>
    <w:p w:rsidR="00183526" w:rsidRDefault="00183526" w:rsidP="00183526">
      <w:pPr>
        <w:autoSpaceDE w:val="0"/>
        <w:autoSpaceDN w:val="0"/>
        <w:adjustRightInd w:val="0"/>
        <w:ind w:left="540"/>
        <w:jc w:val="both"/>
        <w:outlineLvl w:val="0"/>
        <w:rPr>
          <w:szCs w:val="28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183526" w:rsidRDefault="00183526" w:rsidP="005D1FCD">
      <w:pPr>
        <w:rPr>
          <w:color w:val="000000" w:themeColor="text1"/>
        </w:rPr>
      </w:pPr>
    </w:p>
    <w:p w:rsidR="000C379B" w:rsidRDefault="000C379B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3C68B2" w:rsidRDefault="003C68B2" w:rsidP="005D1FCD">
      <w:pPr>
        <w:rPr>
          <w:color w:val="000000" w:themeColor="text1"/>
        </w:rPr>
      </w:pPr>
    </w:p>
    <w:p w:rsidR="000C379B" w:rsidRPr="009F7E18" w:rsidRDefault="009F7E18" w:rsidP="009F7E18">
      <w:pPr>
        <w:jc w:val="left"/>
        <w:rPr>
          <w:color w:val="000000" w:themeColor="text1"/>
          <w:sz w:val="18"/>
          <w:szCs w:val="18"/>
        </w:rPr>
      </w:pPr>
      <w:proofErr w:type="spellStart"/>
      <w:r w:rsidRPr="009F7E18">
        <w:rPr>
          <w:color w:val="000000" w:themeColor="text1"/>
          <w:sz w:val="18"/>
          <w:szCs w:val="18"/>
        </w:rPr>
        <w:t>Радаев</w:t>
      </w:r>
      <w:proofErr w:type="spellEnd"/>
    </w:p>
    <w:p w:rsidR="009F7E18" w:rsidRPr="009F7E18" w:rsidRDefault="009F7E18" w:rsidP="009F7E18">
      <w:pPr>
        <w:jc w:val="left"/>
        <w:rPr>
          <w:color w:val="000000" w:themeColor="text1"/>
          <w:sz w:val="18"/>
          <w:szCs w:val="18"/>
        </w:rPr>
      </w:pPr>
      <w:r w:rsidRPr="009F7E18">
        <w:rPr>
          <w:color w:val="000000" w:themeColor="text1"/>
          <w:sz w:val="18"/>
          <w:szCs w:val="18"/>
        </w:rPr>
        <w:t>4-50-08</w:t>
      </w:r>
    </w:p>
    <w:p w:rsidR="00183526" w:rsidRPr="00C84688" w:rsidRDefault="00183526" w:rsidP="0018352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183526" w:rsidRPr="00C84688" w:rsidRDefault="00183526" w:rsidP="0018352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F24FF4" w:rsidRPr="00C84688" w:rsidRDefault="00183526" w:rsidP="00183526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от</w:t>
      </w:r>
      <w:r w:rsidR="003C68B2">
        <w:rPr>
          <w:rFonts w:ascii="Arial" w:hAnsi="Arial" w:cs="Arial"/>
          <w:sz w:val="24"/>
          <w:szCs w:val="24"/>
        </w:rPr>
        <w:t xml:space="preserve"> 13.10.2022 </w:t>
      </w:r>
      <w:r w:rsidRPr="00C84688">
        <w:rPr>
          <w:rFonts w:ascii="Arial" w:hAnsi="Arial" w:cs="Arial"/>
          <w:sz w:val="24"/>
          <w:szCs w:val="24"/>
        </w:rPr>
        <w:t>№</w:t>
      </w:r>
      <w:r w:rsidR="003C68B2">
        <w:rPr>
          <w:rFonts w:ascii="Arial" w:hAnsi="Arial" w:cs="Arial"/>
          <w:sz w:val="24"/>
          <w:szCs w:val="24"/>
        </w:rPr>
        <w:t xml:space="preserve"> 542</w:t>
      </w:r>
    </w:p>
    <w:p w:rsidR="00183526" w:rsidRPr="00C84688" w:rsidRDefault="00183526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3526" w:rsidRPr="00C84688" w:rsidRDefault="00183526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3526" w:rsidRPr="00C84688" w:rsidRDefault="00183526" w:rsidP="00183526">
      <w:pPr>
        <w:pStyle w:val="ConsPlusTitle"/>
        <w:ind w:firstLine="540"/>
        <w:jc w:val="center"/>
        <w:outlineLvl w:val="0"/>
      </w:pPr>
      <w:r w:rsidRPr="00C84688">
        <w:t>Порядок</w:t>
      </w:r>
    </w:p>
    <w:p w:rsidR="00183526" w:rsidRPr="00C84688" w:rsidRDefault="00183526" w:rsidP="000C379B">
      <w:pPr>
        <w:pStyle w:val="ConsPlusTitle"/>
        <w:ind w:firstLine="540"/>
        <w:jc w:val="center"/>
        <w:outlineLvl w:val="0"/>
      </w:pPr>
      <w:r w:rsidRPr="00C84688">
        <w:t>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r w:rsidR="000C379B" w:rsidRPr="00C84688">
        <w:t xml:space="preserve"> </w:t>
      </w:r>
      <w:r w:rsidRPr="00C84688">
        <w:t>(далее Порядок)</w:t>
      </w:r>
    </w:p>
    <w:p w:rsidR="00183526" w:rsidRPr="00C84688" w:rsidRDefault="00183526" w:rsidP="001835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3526" w:rsidRPr="00C84688" w:rsidRDefault="00183526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225"/>
      <w:bookmarkEnd w:id="1"/>
      <w:proofErr w:type="gramStart"/>
      <w:r w:rsidRPr="00C84688">
        <w:rPr>
          <w:rFonts w:ascii="Arial" w:hAnsi="Arial" w:cs="Arial"/>
          <w:sz w:val="24"/>
          <w:szCs w:val="24"/>
        </w:rPr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183526" w:rsidRPr="00C84688" w:rsidRDefault="00183526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84688">
        <w:rPr>
          <w:rFonts w:ascii="Arial" w:hAnsi="Arial" w:cs="Arial"/>
          <w:sz w:val="24"/>
          <w:szCs w:val="24"/>
        </w:rPr>
        <w:t xml:space="preserve">В соответствии с ч.1 ст.10 ФЗ от 25.12.2008 № 237-ФЗ «О противодействии коррупции»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 w:rsidRPr="00C84688">
          <w:rPr>
            <w:rStyle w:val="ac"/>
            <w:rFonts w:ascii="Arial" w:hAnsi="Arial" w:cs="Arial"/>
            <w:sz w:val="24"/>
            <w:szCs w:val="24"/>
          </w:rPr>
          <w:t>части 1</w:t>
        </w:r>
      </w:hyperlink>
      <w:r w:rsidRPr="00C84688">
        <w:rPr>
          <w:rFonts w:ascii="Arial" w:hAnsi="Arial" w:cs="Arial"/>
          <w:sz w:val="24"/>
          <w:szCs w:val="24"/>
        </w:rPr>
        <w:t xml:space="preserve"> настоящей статьи, и (или) состоящими с ним в близком родстве или свойстве лицами (родителями</w:t>
      </w:r>
      <w:proofErr w:type="gramEnd"/>
      <w:r w:rsidRPr="00C8468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84688">
        <w:rPr>
          <w:rFonts w:ascii="Arial" w:hAnsi="Arial" w:cs="Arial"/>
          <w:sz w:val="24"/>
          <w:szCs w:val="24"/>
        </w:rPr>
        <w:t xml:space="preserve"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8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 w:rsidRPr="00C84688">
          <w:rPr>
            <w:rStyle w:val="ac"/>
            <w:rFonts w:ascii="Arial" w:hAnsi="Arial" w:cs="Arial"/>
            <w:sz w:val="24"/>
            <w:szCs w:val="24"/>
          </w:rPr>
          <w:t>части 1</w:t>
        </w:r>
      </w:hyperlink>
      <w:r w:rsidRPr="00C84688">
        <w:rPr>
          <w:rFonts w:ascii="Arial" w:hAnsi="Arial" w:cs="Arial"/>
          <w:sz w:val="24"/>
          <w:szCs w:val="24"/>
        </w:rPr>
        <w:t xml:space="preserve"> ст.10 ФЗ № 273 от 25.12.2008,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3C68B2" w:rsidRDefault="00183526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84688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C84688">
        <w:rPr>
          <w:rFonts w:ascii="Arial" w:hAnsi="Arial" w:cs="Arial"/>
          <w:sz w:val="24"/>
          <w:szCs w:val="24"/>
        </w:rPr>
        <w:t>п.п</w:t>
      </w:r>
      <w:proofErr w:type="spellEnd"/>
      <w:r w:rsidR="0088491F" w:rsidRPr="00C84688">
        <w:rPr>
          <w:rFonts w:ascii="Arial" w:hAnsi="Arial" w:cs="Arial"/>
          <w:sz w:val="24"/>
          <w:szCs w:val="24"/>
        </w:rPr>
        <w:t>.</w:t>
      </w:r>
      <w:r w:rsidRPr="00C84688">
        <w:rPr>
          <w:rFonts w:ascii="Arial" w:hAnsi="Arial" w:cs="Arial"/>
          <w:sz w:val="24"/>
          <w:szCs w:val="24"/>
        </w:rPr>
        <w:t xml:space="preserve"> 3 п.3 ст.10 ФЗ от 25.12.2008 № 273-ФЗ «О противодействии коррупции» обязанность принимать меры по предотвращению и урегулированию конфликта интересов возлагается 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proofErr w:type="gramEnd"/>
    </w:p>
    <w:p w:rsidR="003C68B2" w:rsidRDefault="003C68B2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526" w:rsidRPr="00C84688">
        <w:rPr>
          <w:rFonts w:ascii="Arial" w:hAnsi="Arial" w:cs="Arial"/>
          <w:sz w:val="24"/>
          <w:szCs w:val="24"/>
        </w:rPr>
        <w:t xml:space="preserve">Рассмотрением уведомлений о </w:t>
      </w:r>
      <w:r w:rsidR="002A59F7">
        <w:rPr>
          <w:rFonts w:ascii="Arial" w:hAnsi="Arial" w:cs="Arial"/>
          <w:sz w:val="24"/>
          <w:szCs w:val="24"/>
        </w:rPr>
        <w:t xml:space="preserve">конфликте интересов занимается </w:t>
      </w:r>
      <w:r w:rsidR="00183526" w:rsidRPr="00C84688">
        <w:rPr>
          <w:rFonts w:ascii="Arial" w:hAnsi="Arial" w:cs="Arial"/>
          <w:sz w:val="24"/>
          <w:szCs w:val="24"/>
        </w:rPr>
        <w:t>Комиссия</w:t>
      </w:r>
      <w:r w:rsidR="0088491F" w:rsidRPr="00C84688">
        <w:rPr>
          <w:rFonts w:ascii="Arial" w:hAnsi="Arial" w:cs="Arial"/>
          <w:sz w:val="24"/>
          <w:szCs w:val="24"/>
        </w:rPr>
        <w:t xml:space="preserve"> по</w:t>
      </w:r>
      <w:r w:rsidR="00183526" w:rsidRPr="00C84688">
        <w:rPr>
          <w:rFonts w:ascii="Arial" w:hAnsi="Arial" w:cs="Arial"/>
          <w:sz w:val="24"/>
          <w:szCs w:val="24"/>
        </w:rPr>
        <w:t xml:space="preserve"> </w:t>
      </w:r>
      <w:r w:rsidR="0088491F" w:rsidRPr="00C84688">
        <w:rPr>
          <w:rFonts w:ascii="Arial" w:hAnsi="Arial" w:cs="Arial"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</w:t>
      </w:r>
      <w:r w:rsidR="00183526" w:rsidRPr="00C84688">
        <w:rPr>
          <w:rFonts w:ascii="Arial" w:hAnsi="Arial" w:cs="Arial"/>
          <w:sz w:val="24"/>
          <w:szCs w:val="24"/>
        </w:rPr>
        <w:t xml:space="preserve"> (далее Комиссия), которая создается </w:t>
      </w:r>
      <w:r w:rsidR="0088491F" w:rsidRPr="00C84688">
        <w:rPr>
          <w:rFonts w:ascii="Arial" w:hAnsi="Arial" w:cs="Arial"/>
          <w:sz w:val="24"/>
          <w:szCs w:val="24"/>
        </w:rPr>
        <w:t>постановлением</w:t>
      </w:r>
      <w:r w:rsidR="002E3379" w:rsidRPr="00C84688">
        <w:rPr>
          <w:rFonts w:ascii="Arial" w:hAnsi="Arial" w:cs="Arial"/>
          <w:sz w:val="24"/>
          <w:szCs w:val="24"/>
        </w:rPr>
        <w:t xml:space="preserve"> главы Города</w:t>
      </w:r>
      <w:r w:rsidR="00183526" w:rsidRPr="00C84688">
        <w:rPr>
          <w:rFonts w:ascii="Arial" w:hAnsi="Arial" w:cs="Arial"/>
          <w:sz w:val="24"/>
          <w:szCs w:val="24"/>
        </w:rPr>
        <w:t>.</w:t>
      </w:r>
    </w:p>
    <w:p w:rsidR="00183526" w:rsidRPr="00C84688" w:rsidRDefault="003C68B2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526" w:rsidRPr="00C84688">
        <w:rPr>
          <w:rFonts w:ascii="Arial" w:hAnsi="Arial" w:cs="Arial"/>
          <w:sz w:val="24"/>
          <w:szCs w:val="24"/>
        </w:rPr>
        <w:t xml:space="preserve">В рамках действующего законодательства (ст.11 ФЗ от 25.12.2008 № 273-ФЗ) и антикоррупционной политики </w:t>
      </w:r>
      <w:r w:rsidR="002E3379" w:rsidRPr="00C84688">
        <w:rPr>
          <w:rFonts w:ascii="Arial" w:hAnsi="Arial" w:cs="Arial"/>
          <w:sz w:val="24"/>
          <w:szCs w:val="24"/>
        </w:rPr>
        <w:t>муниципальные служащие</w:t>
      </w:r>
      <w:r w:rsidR="005734CD" w:rsidRPr="00C84688">
        <w:rPr>
          <w:rFonts w:ascii="Arial" w:hAnsi="Arial" w:cs="Arial"/>
          <w:sz w:val="24"/>
          <w:szCs w:val="24"/>
        </w:rPr>
        <w:t>:</w:t>
      </w:r>
    </w:p>
    <w:p w:rsidR="00183526" w:rsidRPr="00C84688" w:rsidRDefault="00C84688" w:rsidP="003C68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35"/>
      <w:bookmarkEnd w:id="2"/>
      <w:r>
        <w:rPr>
          <w:rFonts w:ascii="Arial" w:hAnsi="Arial" w:cs="Arial"/>
          <w:sz w:val="24"/>
          <w:szCs w:val="24"/>
        </w:rPr>
        <w:t>2</w:t>
      </w:r>
      <w:r w:rsidR="005409A5" w:rsidRPr="00C846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="00183526" w:rsidRPr="00C84688">
        <w:rPr>
          <w:rFonts w:ascii="Arial" w:hAnsi="Arial" w:cs="Arial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интересов.</w:t>
      </w:r>
    </w:p>
    <w:p w:rsidR="00183526" w:rsidRPr="00C84688" w:rsidRDefault="00C84688" w:rsidP="003C68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5409A5" w:rsidRPr="00C8468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83526" w:rsidRPr="00C84688">
        <w:rPr>
          <w:rFonts w:ascii="Arial" w:hAnsi="Arial" w:cs="Arial"/>
          <w:sz w:val="24"/>
          <w:szCs w:val="24"/>
        </w:rPr>
        <w:t xml:space="preserve">Обязаны уведомить лицо ответственное за противодействие коррупции в учреждении о возникшем конфликте интересов или о возможности его возникновения, как только ему станет об этом известно, по  форме </w:t>
      </w:r>
      <w:r w:rsidR="002E3379" w:rsidRPr="00C84688">
        <w:rPr>
          <w:rFonts w:ascii="Arial" w:hAnsi="Arial" w:cs="Arial"/>
          <w:sz w:val="24"/>
          <w:szCs w:val="24"/>
        </w:rPr>
        <w:t>согласно приложению 1</w:t>
      </w:r>
      <w:r w:rsidR="00183526" w:rsidRPr="00C84688">
        <w:rPr>
          <w:rFonts w:ascii="Arial" w:hAnsi="Arial" w:cs="Arial"/>
          <w:sz w:val="24"/>
          <w:szCs w:val="24"/>
        </w:rPr>
        <w:t>,</w:t>
      </w:r>
      <w:r w:rsidR="0034658A" w:rsidRPr="00C84688">
        <w:rPr>
          <w:rFonts w:ascii="Arial" w:hAnsi="Arial" w:cs="Arial"/>
          <w:sz w:val="24"/>
          <w:szCs w:val="24"/>
        </w:rPr>
        <w:t xml:space="preserve"> путем его передачи представителю работодателя, лицу ответственному за противодействие коррупции (далее - уполномоченное лицо) или направления такого уведомления по почте,</w:t>
      </w:r>
      <w:r w:rsidR="00183526" w:rsidRPr="00C84688">
        <w:rPr>
          <w:rFonts w:ascii="Arial" w:hAnsi="Arial" w:cs="Arial"/>
          <w:sz w:val="24"/>
          <w:szCs w:val="24"/>
        </w:rPr>
        <w:t xml:space="preserve"> с последующей регистрацией данного уведомления</w:t>
      </w:r>
      <w:r w:rsidR="002E3379" w:rsidRPr="00C84688">
        <w:rPr>
          <w:rFonts w:ascii="Arial" w:hAnsi="Arial" w:cs="Arial"/>
          <w:sz w:val="24"/>
          <w:szCs w:val="24"/>
        </w:rPr>
        <w:t>.</w:t>
      </w:r>
      <w:proofErr w:type="gramEnd"/>
    </w:p>
    <w:p w:rsidR="0034658A" w:rsidRPr="00C84688" w:rsidRDefault="00C84688" w:rsidP="003C68B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658A" w:rsidRPr="00C84688">
        <w:rPr>
          <w:rFonts w:ascii="Arial" w:hAnsi="Arial" w:cs="Arial"/>
          <w:sz w:val="24"/>
          <w:szCs w:val="24"/>
        </w:rPr>
        <w:t>. Муниципальный служащий обязан незамедлительно, но не позднее одного рабочего дн</w:t>
      </w:r>
      <w:r w:rsidR="0088491F" w:rsidRPr="00C84688">
        <w:rPr>
          <w:rFonts w:ascii="Arial" w:hAnsi="Arial" w:cs="Arial"/>
          <w:sz w:val="24"/>
          <w:szCs w:val="24"/>
        </w:rPr>
        <w:t>я, следующего за днем обращения</w:t>
      </w:r>
      <w:r w:rsidR="0034658A" w:rsidRPr="00C84688">
        <w:rPr>
          <w:rFonts w:ascii="Arial" w:hAnsi="Arial" w:cs="Arial"/>
          <w:sz w:val="24"/>
          <w:szCs w:val="24"/>
        </w:rPr>
        <w:t xml:space="preserve"> уведомить уполномоченное лицо</w:t>
      </w:r>
      <w:r w:rsidR="0088491F" w:rsidRPr="00C84688">
        <w:rPr>
          <w:rFonts w:ascii="Arial" w:hAnsi="Arial" w:cs="Arial"/>
          <w:sz w:val="24"/>
          <w:szCs w:val="24"/>
        </w:rPr>
        <w:t xml:space="preserve"> о</w:t>
      </w:r>
      <w:r w:rsidR="0034658A" w:rsidRPr="00C84688">
        <w:rPr>
          <w:rFonts w:ascii="Arial" w:hAnsi="Arial" w:cs="Arial"/>
          <w:sz w:val="24"/>
          <w:szCs w:val="24"/>
        </w:rPr>
        <w:t xml:space="preserve"> </w:t>
      </w:r>
      <w:r w:rsidR="0088491F" w:rsidRPr="00C84688">
        <w:rPr>
          <w:rFonts w:ascii="Arial" w:hAnsi="Arial" w:cs="Arial"/>
          <w:sz w:val="24"/>
          <w:szCs w:val="24"/>
        </w:rPr>
        <w:t>возникновении конфликта интересов</w:t>
      </w:r>
      <w:r w:rsidR="0034658A" w:rsidRPr="00C84688">
        <w:rPr>
          <w:rFonts w:ascii="Arial" w:hAnsi="Arial" w:cs="Arial"/>
          <w:sz w:val="24"/>
          <w:szCs w:val="24"/>
        </w:rPr>
        <w:t>.</w:t>
      </w:r>
    </w:p>
    <w:p w:rsidR="0034658A" w:rsidRPr="00C84688" w:rsidRDefault="0034658A" w:rsidP="003C68B2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 xml:space="preserve">В случае нахождения муниципального служащего в командировке, в отпуске, </w:t>
      </w:r>
      <w:r w:rsidRPr="00C84688">
        <w:rPr>
          <w:rFonts w:ascii="Arial" w:hAnsi="Arial" w:cs="Arial"/>
          <w:sz w:val="24"/>
          <w:szCs w:val="24"/>
        </w:rPr>
        <w:lastRenderedPageBreak/>
        <w:t>вне места прохождения службы он обязан уведомить уполномоченное лицо незамедлительно с момента прибытия к месту прохождения службы.</w:t>
      </w:r>
    </w:p>
    <w:p w:rsidR="0034658A" w:rsidRPr="00C84688" w:rsidRDefault="00C84688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658A" w:rsidRPr="00C84688">
        <w:rPr>
          <w:rFonts w:ascii="Arial" w:hAnsi="Arial" w:cs="Arial"/>
          <w:sz w:val="24"/>
          <w:szCs w:val="24"/>
        </w:rPr>
        <w:t>. Перечень сведений, подлежащих отражению в уведомлении, должен содержать: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88491F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 xml:space="preserve">- описание обстоятельств, </w:t>
      </w:r>
      <w:r w:rsidR="0088491F" w:rsidRPr="00C84688">
        <w:rPr>
          <w:rFonts w:ascii="Arial" w:hAnsi="Arial" w:cs="Arial"/>
          <w:sz w:val="24"/>
          <w:szCs w:val="24"/>
        </w:rPr>
        <w:t xml:space="preserve">возникновения конфликта интересов; </w:t>
      </w:r>
    </w:p>
    <w:p w:rsidR="0034658A" w:rsidRPr="00C84688" w:rsidRDefault="00C84688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4658A" w:rsidRPr="00C84688">
        <w:rPr>
          <w:rFonts w:ascii="Arial" w:hAnsi="Arial" w:cs="Arial"/>
          <w:sz w:val="24"/>
          <w:szCs w:val="24"/>
        </w:rPr>
        <w:t xml:space="preserve">. Уведомления подлежат обязательной регистрации в специальном журнале, который должен быть прошит и пронумерован, а также заверен оттиском круглой печати администрации города Бородино. Форма журнала прилагается </w:t>
      </w:r>
      <w:hyperlink r:id="rId9" w:history="1">
        <w:r w:rsidR="0034658A" w:rsidRPr="00C84688">
          <w:rPr>
            <w:rStyle w:val="ac"/>
            <w:rFonts w:ascii="Arial" w:hAnsi="Arial" w:cs="Arial"/>
            <w:color w:val="0000FF"/>
            <w:sz w:val="24"/>
            <w:szCs w:val="24"/>
          </w:rPr>
          <w:t>(приложение  2)</w:t>
        </w:r>
      </w:hyperlink>
      <w:r w:rsidR="0034658A" w:rsidRPr="00C84688">
        <w:rPr>
          <w:rFonts w:ascii="Arial" w:hAnsi="Arial" w:cs="Arial"/>
          <w:sz w:val="24"/>
          <w:szCs w:val="24"/>
        </w:rPr>
        <w:t>.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Ведение журнала возлагается на уполномоченное лицо.</w:t>
      </w:r>
    </w:p>
    <w:p w:rsidR="0034658A" w:rsidRPr="00C84688" w:rsidRDefault="00C84688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4658A" w:rsidRPr="00C84688">
        <w:rPr>
          <w:rFonts w:ascii="Arial" w:hAnsi="Arial" w:cs="Arial"/>
          <w:sz w:val="24"/>
          <w:szCs w:val="24"/>
        </w:rPr>
        <w:t>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C84688">
          <w:rPr>
            <w:rStyle w:val="ac"/>
            <w:rFonts w:ascii="Arial" w:hAnsi="Arial" w:cs="Arial"/>
            <w:color w:val="0000FF"/>
            <w:sz w:val="24"/>
            <w:szCs w:val="24"/>
          </w:rPr>
          <w:t>(приложение  3)</w:t>
        </w:r>
      </w:hyperlink>
      <w:r w:rsidRPr="00C84688">
        <w:rPr>
          <w:rFonts w:ascii="Arial" w:hAnsi="Arial" w:cs="Arial"/>
          <w:sz w:val="24"/>
          <w:szCs w:val="24"/>
        </w:rPr>
        <w:t>.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34658A" w:rsidRPr="00C84688" w:rsidRDefault="0034658A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34658A" w:rsidRPr="00C84688" w:rsidRDefault="00C84688" w:rsidP="003C68B2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4658A" w:rsidRPr="00C84688">
        <w:rPr>
          <w:rFonts w:ascii="Arial" w:hAnsi="Arial" w:cs="Arial"/>
          <w:sz w:val="24"/>
          <w:szCs w:val="24"/>
        </w:rPr>
        <w:t>. Конфиденциальность полученных сведений обеспечивается уполномоченным лицом.</w:t>
      </w:r>
    </w:p>
    <w:p w:rsidR="00183526" w:rsidRPr="00C84688" w:rsidRDefault="00C84688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8491F" w:rsidRPr="00C84688">
        <w:rPr>
          <w:rFonts w:ascii="Arial" w:hAnsi="Arial" w:cs="Arial"/>
          <w:sz w:val="24"/>
          <w:szCs w:val="24"/>
        </w:rPr>
        <w:t>.</w:t>
      </w:r>
      <w:r w:rsidR="00183526" w:rsidRPr="00C846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3526" w:rsidRPr="00C84688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34658A" w:rsidRPr="00C84688">
        <w:rPr>
          <w:rFonts w:ascii="Arial" w:hAnsi="Arial" w:cs="Arial"/>
          <w:sz w:val="24"/>
          <w:szCs w:val="24"/>
        </w:rPr>
        <w:t>уполномоченное лицо</w:t>
      </w:r>
      <w:r w:rsidR="002E3379" w:rsidRPr="00C84688">
        <w:rPr>
          <w:rFonts w:ascii="Arial" w:hAnsi="Arial" w:cs="Arial"/>
          <w:sz w:val="24"/>
          <w:szCs w:val="24"/>
        </w:rPr>
        <w:t xml:space="preserve">, имеет право получать </w:t>
      </w:r>
      <w:r w:rsidR="00183526" w:rsidRPr="00C84688">
        <w:rPr>
          <w:rFonts w:ascii="Arial" w:hAnsi="Arial" w:cs="Arial"/>
          <w:sz w:val="24"/>
          <w:szCs w:val="24"/>
        </w:rPr>
        <w:t xml:space="preserve">в установленном порядке от лиц, направивших уведомления, пояснения по изложенным в них обстоятельствами и направлять в </w:t>
      </w:r>
      <w:r w:rsidR="002E3379" w:rsidRPr="00C84688">
        <w:rPr>
          <w:rFonts w:ascii="Arial" w:hAnsi="Arial" w:cs="Arial"/>
          <w:sz w:val="24"/>
          <w:szCs w:val="24"/>
        </w:rPr>
        <w:t>установленном порядке запросы в</w:t>
      </w:r>
      <w:r w:rsidR="00183526" w:rsidRPr="00C84688">
        <w:rPr>
          <w:rFonts w:ascii="Arial" w:hAnsi="Arial" w:cs="Arial"/>
          <w:sz w:val="24"/>
          <w:szCs w:val="24"/>
        </w:rPr>
        <w:t xml:space="preserve"> федеральные органы</w:t>
      </w:r>
      <w:r w:rsidR="0088491F" w:rsidRPr="00C84688">
        <w:rPr>
          <w:rFonts w:ascii="Arial" w:hAnsi="Arial" w:cs="Arial"/>
          <w:sz w:val="24"/>
          <w:szCs w:val="24"/>
        </w:rPr>
        <w:t xml:space="preserve"> государственной власти, органы</w:t>
      </w:r>
      <w:r w:rsidR="00183526" w:rsidRPr="00C84688">
        <w:rPr>
          <w:rFonts w:ascii="Arial" w:hAnsi="Arial" w:cs="Arial"/>
          <w:sz w:val="24"/>
          <w:szCs w:val="24"/>
        </w:rPr>
        <w:t xml:space="preserve"> государствен</w:t>
      </w:r>
      <w:r w:rsidR="002E3379" w:rsidRPr="00C84688">
        <w:rPr>
          <w:rFonts w:ascii="Arial" w:hAnsi="Arial" w:cs="Arial"/>
          <w:sz w:val="24"/>
          <w:szCs w:val="24"/>
        </w:rPr>
        <w:t>ной власти Субъектов российской</w:t>
      </w:r>
      <w:r w:rsidR="00183526" w:rsidRPr="00C84688">
        <w:rPr>
          <w:rFonts w:ascii="Arial" w:hAnsi="Arial" w:cs="Arial"/>
          <w:sz w:val="24"/>
          <w:szCs w:val="24"/>
        </w:rPr>
        <w:t xml:space="preserve"> Федерации, иные </w:t>
      </w:r>
      <w:r w:rsidR="002E3379" w:rsidRPr="00C84688">
        <w:rPr>
          <w:rFonts w:ascii="Arial" w:hAnsi="Arial" w:cs="Arial"/>
          <w:sz w:val="24"/>
          <w:szCs w:val="24"/>
        </w:rPr>
        <w:t xml:space="preserve"> государственные органы, органы </w:t>
      </w:r>
      <w:r w:rsidR="00183526" w:rsidRPr="00C84688">
        <w:rPr>
          <w:rFonts w:ascii="Arial" w:hAnsi="Arial" w:cs="Arial"/>
          <w:sz w:val="24"/>
          <w:szCs w:val="24"/>
        </w:rPr>
        <w:t>местного самоуправления и заинтересованные организации</w:t>
      </w:r>
      <w:r w:rsidR="002E3379" w:rsidRPr="00C84688">
        <w:rPr>
          <w:rFonts w:ascii="Arial" w:hAnsi="Arial" w:cs="Arial"/>
          <w:sz w:val="24"/>
          <w:szCs w:val="24"/>
        </w:rPr>
        <w:t>;</w:t>
      </w:r>
      <w:proofErr w:type="gramEnd"/>
    </w:p>
    <w:p w:rsidR="0034658A" w:rsidRPr="00C84688" w:rsidRDefault="00C84688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03578" w:rsidRPr="00C84688">
        <w:rPr>
          <w:rFonts w:ascii="Arial" w:hAnsi="Arial" w:cs="Arial"/>
          <w:sz w:val="24"/>
          <w:szCs w:val="24"/>
        </w:rPr>
        <w:t>.</w:t>
      </w:r>
      <w:r w:rsidR="00183526" w:rsidRPr="00C84688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уведомлений поступивших в учреждение, лицом ответственным за противодействие коррупции подготавливается мотивированное заключение на каждое из них.</w:t>
      </w:r>
    </w:p>
    <w:p w:rsidR="00183526" w:rsidRPr="00C84688" w:rsidRDefault="00003578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1</w:t>
      </w:r>
      <w:r w:rsidR="00C84688">
        <w:rPr>
          <w:rFonts w:ascii="Arial" w:hAnsi="Arial" w:cs="Arial"/>
          <w:sz w:val="24"/>
          <w:szCs w:val="24"/>
        </w:rPr>
        <w:t>0</w:t>
      </w:r>
      <w:r w:rsidRPr="00C84688">
        <w:rPr>
          <w:rFonts w:ascii="Arial" w:hAnsi="Arial" w:cs="Arial"/>
          <w:sz w:val="24"/>
          <w:szCs w:val="24"/>
        </w:rPr>
        <w:t xml:space="preserve">. </w:t>
      </w:r>
      <w:r w:rsidR="00183526" w:rsidRPr="00C84688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в  течение семи рабочих дней со дня поступления уведомлений </w:t>
      </w:r>
      <w:r w:rsidR="0034658A" w:rsidRPr="00C84688">
        <w:rPr>
          <w:rFonts w:ascii="Arial" w:hAnsi="Arial" w:cs="Arial"/>
          <w:sz w:val="24"/>
          <w:szCs w:val="24"/>
        </w:rPr>
        <w:t>уполномоченному лицу</w:t>
      </w:r>
      <w:r w:rsidR="0088491F" w:rsidRPr="00C84688">
        <w:rPr>
          <w:rFonts w:ascii="Arial" w:hAnsi="Arial" w:cs="Arial"/>
          <w:sz w:val="24"/>
          <w:szCs w:val="24"/>
        </w:rPr>
        <w:t>, предоставляются в  Комиссию</w:t>
      </w:r>
      <w:r w:rsidR="00183526" w:rsidRPr="00C84688">
        <w:rPr>
          <w:rFonts w:ascii="Arial" w:hAnsi="Arial" w:cs="Arial"/>
          <w:sz w:val="24"/>
          <w:szCs w:val="24"/>
        </w:rPr>
        <w:t xml:space="preserve"> для дальнейшего рассмотрения и принятия решения, которое в свою очере</w:t>
      </w:r>
      <w:r w:rsidR="0088491F" w:rsidRPr="00C84688">
        <w:rPr>
          <w:rFonts w:ascii="Arial" w:hAnsi="Arial" w:cs="Arial"/>
          <w:sz w:val="24"/>
          <w:szCs w:val="24"/>
        </w:rPr>
        <w:t>дь направляется на рассмотрение</w:t>
      </w:r>
      <w:r w:rsidR="00183526" w:rsidRPr="00C84688">
        <w:rPr>
          <w:rFonts w:ascii="Arial" w:hAnsi="Arial" w:cs="Arial"/>
          <w:sz w:val="24"/>
          <w:szCs w:val="24"/>
        </w:rPr>
        <w:t xml:space="preserve"> </w:t>
      </w:r>
      <w:r w:rsidR="00C84688">
        <w:rPr>
          <w:rFonts w:ascii="Arial" w:hAnsi="Arial" w:cs="Arial"/>
          <w:sz w:val="24"/>
          <w:szCs w:val="24"/>
        </w:rPr>
        <w:t>Г</w:t>
      </w:r>
      <w:r w:rsidR="002D2AA8" w:rsidRPr="00C84688">
        <w:rPr>
          <w:rFonts w:ascii="Arial" w:hAnsi="Arial" w:cs="Arial"/>
          <w:sz w:val="24"/>
          <w:szCs w:val="24"/>
        </w:rPr>
        <w:t xml:space="preserve">лаве </w:t>
      </w:r>
      <w:r w:rsidR="00C84688">
        <w:rPr>
          <w:rFonts w:ascii="Arial" w:hAnsi="Arial" w:cs="Arial"/>
          <w:sz w:val="24"/>
          <w:szCs w:val="24"/>
        </w:rPr>
        <w:t>г</w:t>
      </w:r>
      <w:r w:rsidR="002D2AA8" w:rsidRPr="00C84688">
        <w:rPr>
          <w:rFonts w:ascii="Arial" w:hAnsi="Arial" w:cs="Arial"/>
          <w:sz w:val="24"/>
          <w:szCs w:val="24"/>
        </w:rPr>
        <w:t>орода</w:t>
      </w:r>
      <w:r w:rsidR="00183526" w:rsidRPr="00C84688">
        <w:rPr>
          <w:rFonts w:ascii="Arial" w:hAnsi="Arial" w:cs="Arial"/>
          <w:sz w:val="24"/>
          <w:szCs w:val="24"/>
        </w:rPr>
        <w:t>.</w:t>
      </w:r>
    </w:p>
    <w:p w:rsidR="0034658A" w:rsidRPr="00C84688" w:rsidRDefault="00003578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1</w:t>
      </w:r>
      <w:r w:rsidR="00C84688">
        <w:rPr>
          <w:rFonts w:ascii="Arial" w:hAnsi="Arial" w:cs="Arial"/>
          <w:sz w:val="24"/>
          <w:szCs w:val="24"/>
        </w:rPr>
        <w:t>1</w:t>
      </w:r>
      <w:r w:rsidRPr="00C84688">
        <w:rPr>
          <w:rFonts w:ascii="Arial" w:hAnsi="Arial" w:cs="Arial"/>
          <w:sz w:val="24"/>
          <w:szCs w:val="24"/>
        </w:rPr>
        <w:t xml:space="preserve">. </w:t>
      </w:r>
      <w:r w:rsidR="00183526" w:rsidRPr="00C84688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r w:rsidR="00C84688">
        <w:rPr>
          <w:rFonts w:ascii="Arial" w:hAnsi="Arial" w:cs="Arial"/>
          <w:sz w:val="24"/>
          <w:szCs w:val="24"/>
        </w:rPr>
        <w:t>пункте</w:t>
      </w:r>
      <w:r w:rsidR="002D2AA8" w:rsidRPr="00C84688">
        <w:rPr>
          <w:rFonts w:ascii="Arial" w:hAnsi="Arial" w:cs="Arial"/>
          <w:sz w:val="24"/>
          <w:szCs w:val="24"/>
        </w:rPr>
        <w:t xml:space="preserve"> </w:t>
      </w:r>
      <w:r w:rsidRPr="00C84688">
        <w:rPr>
          <w:rFonts w:ascii="Arial" w:hAnsi="Arial" w:cs="Arial"/>
          <w:sz w:val="24"/>
          <w:szCs w:val="24"/>
        </w:rPr>
        <w:t>10</w:t>
      </w:r>
      <w:r w:rsidR="00183526" w:rsidRPr="00C84688">
        <w:rPr>
          <w:rFonts w:ascii="Arial" w:hAnsi="Arial" w:cs="Arial"/>
          <w:sz w:val="24"/>
          <w:szCs w:val="24"/>
        </w:rPr>
        <w:t xml:space="preserve"> настоящего Порядка, уведомления, заключения и другие материалы предоставляются соответственно в комиссию в тече</w:t>
      </w:r>
      <w:r w:rsidR="002D2AA8" w:rsidRPr="00C84688">
        <w:rPr>
          <w:rFonts w:ascii="Arial" w:hAnsi="Arial" w:cs="Arial"/>
          <w:sz w:val="24"/>
          <w:szCs w:val="24"/>
        </w:rPr>
        <w:t xml:space="preserve">ние 45 дней со дня поступления </w:t>
      </w:r>
      <w:r w:rsidR="00183526" w:rsidRPr="00C84688">
        <w:rPr>
          <w:rFonts w:ascii="Arial" w:hAnsi="Arial" w:cs="Arial"/>
          <w:sz w:val="24"/>
          <w:szCs w:val="24"/>
        </w:rPr>
        <w:t xml:space="preserve">уведомлений </w:t>
      </w:r>
      <w:r w:rsidR="002D2AA8" w:rsidRPr="00C84688">
        <w:rPr>
          <w:rFonts w:ascii="Arial" w:hAnsi="Arial" w:cs="Arial"/>
          <w:sz w:val="24"/>
          <w:szCs w:val="24"/>
        </w:rPr>
        <w:t>лицу ответственному за противодействие коррупции</w:t>
      </w:r>
      <w:r w:rsidR="00183526" w:rsidRPr="00C84688">
        <w:rPr>
          <w:rFonts w:ascii="Arial" w:hAnsi="Arial" w:cs="Arial"/>
          <w:sz w:val="24"/>
          <w:szCs w:val="24"/>
        </w:rPr>
        <w:t xml:space="preserve">. </w:t>
      </w:r>
      <w:r w:rsidR="002E3379" w:rsidRPr="00C84688">
        <w:rPr>
          <w:rFonts w:ascii="Arial" w:hAnsi="Arial" w:cs="Arial"/>
          <w:sz w:val="24"/>
          <w:szCs w:val="24"/>
        </w:rPr>
        <w:t>Ук</w:t>
      </w:r>
      <w:r w:rsidR="00183526" w:rsidRPr="00C84688">
        <w:rPr>
          <w:rFonts w:ascii="Arial" w:hAnsi="Arial" w:cs="Arial"/>
          <w:sz w:val="24"/>
          <w:szCs w:val="24"/>
        </w:rPr>
        <w:t>азанный срок может быть продлен начальником отдела, но не более чем на 30 дней</w:t>
      </w:r>
      <w:r w:rsidR="002E3379" w:rsidRPr="00C84688">
        <w:rPr>
          <w:rFonts w:ascii="Arial" w:hAnsi="Arial" w:cs="Arial"/>
          <w:sz w:val="24"/>
          <w:szCs w:val="24"/>
        </w:rPr>
        <w:t>.</w:t>
      </w:r>
    </w:p>
    <w:p w:rsidR="003C68B2" w:rsidRDefault="005409A5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1</w:t>
      </w:r>
      <w:r w:rsidR="00C84688">
        <w:rPr>
          <w:rFonts w:ascii="Arial" w:hAnsi="Arial" w:cs="Arial"/>
          <w:sz w:val="24"/>
          <w:szCs w:val="24"/>
        </w:rPr>
        <w:t>2</w:t>
      </w:r>
      <w:r w:rsidRPr="00C84688">
        <w:rPr>
          <w:rFonts w:ascii="Arial" w:hAnsi="Arial" w:cs="Arial"/>
          <w:sz w:val="24"/>
          <w:szCs w:val="24"/>
        </w:rPr>
        <w:t xml:space="preserve">. </w:t>
      </w:r>
      <w:r w:rsidR="0034658A" w:rsidRPr="00C84688">
        <w:rPr>
          <w:rFonts w:ascii="Arial" w:hAnsi="Arial" w:cs="Arial"/>
          <w:sz w:val="24"/>
          <w:szCs w:val="24"/>
        </w:rPr>
        <w:t>Уполномоченное лицо</w:t>
      </w:r>
      <w:r w:rsidR="00183526" w:rsidRPr="00C84688">
        <w:rPr>
          <w:rFonts w:ascii="Arial" w:hAnsi="Arial" w:cs="Arial"/>
          <w:sz w:val="24"/>
          <w:szCs w:val="24"/>
        </w:rPr>
        <w:t>, по результатам рассмотрения им уведомлений в течение трех рабочих дней приним</w:t>
      </w:r>
      <w:r w:rsidR="002E3379" w:rsidRPr="00C84688">
        <w:rPr>
          <w:rFonts w:ascii="Arial" w:hAnsi="Arial" w:cs="Arial"/>
          <w:sz w:val="24"/>
          <w:szCs w:val="24"/>
        </w:rPr>
        <w:t>ается</w:t>
      </w:r>
      <w:r w:rsidR="00183526" w:rsidRPr="00C84688">
        <w:rPr>
          <w:rFonts w:ascii="Arial" w:hAnsi="Arial" w:cs="Arial"/>
          <w:sz w:val="24"/>
          <w:szCs w:val="24"/>
        </w:rPr>
        <w:t xml:space="preserve"> одно из следующих решений:</w:t>
      </w:r>
    </w:p>
    <w:p w:rsidR="00183526" w:rsidRPr="00C84688" w:rsidRDefault="00183526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83526" w:rsidRPr="00C84688" w:rsidRDefault="00183526" w:rsidP="003C6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183526" w:rsidRPr="00C84688" w:rsidRDefault="00183526" w:rsidP="003C68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 требования об урегулировании конфликта интересов</w:t>
      </w:r>
      <w:r w:rsidR="002E3379" w:rsidRPr="00C84688">
        <w:rPr>
          <w:rFonts w:ascii="Arial" w:hAnsi="Arial" w:cs="Arial"/>
          <w:sz w:val="24"/>
          <w:szCs w:val="24"/>
        </w:rPr>
        <w:t>.</w:t>
      </w:r>
    </w:p>
    <w:p w:rsidR="00183526" w:rsidRPr="00C84688" w:rsidRDefault="005409A5" w:rsidP="003C68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1</w:t>
      </w:r>
      <w:r w:rsidR="00C84688">
        <w:rPr>
          <w:rFonts w:ascii="Arial" w:hAnsi="Arial" w:cs="Arial"/>
          <w:sz w:val="24"/>
          <w:szCs w:val="24"/>
        </w:rPr>
        <w:t>3</w:t>
      </w:r>
      <w:r w:rsidRPr="00C84688">
        <w:rPr>
          <w:rFonts w:ascii="Arial" w:hAnsi="Arial" w:cs="Arial"/>
          <w:sz w:val="24"/>
          <w:szCs w:val="24"/>
        </w:rPr>
        <w:t>.</w:t>
      </w:r>
      <w:r w:rsidR="00183526" w:rsidRPr="00C846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3526" w:rsidRPr="00C84688">
        <w:rPr>
          <w:rFonts w:ascii="Arial" w:hAnsi="Arial" w:cs="Arial"/>
          <w:sz w:val="24"/>
          <w:szCs w:val="24"/>
        </w:rPr>
        <w:t>В случае принятия решения,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интересов, в соответствии</w:t>
      </w:r>
      <w:r w:rsidR="002D2AA8" w:rsidRPr="00C84688">
        <w:rPr>
          <w:rFonts w:ascii="Arial" w:hAnsi="Arial" w:cs="Arial"/>
          <w:sz w:val="24"/>
          <w:szCs w:val="24"/>
        </w:rPr>
        <w:t xml:space="preserve"> с законодательством Российской</w:t>
      </w:r>
      <w:r w:rsidR="00183526" w:rsidRPr="00C84688">
        <w:rPr>
          <w:rFonts w:ascii="Arial" w:hAnsi="Arial" w:cs="Arial"/>
          <w:sz w:val="24"/>
          <w:szCs w:val="24"/>
        </w:rPr>
        <w:t xml:space="preserve"> Федерации </w:t>
      </w:r>
      <w:r w:rsidR="0034658A" w:rsidRPr="00C84688">
        <w:rPr>
          <w:rFonts w:ascii="Arial" w:hAnsi="Arial" w:cs="Arial"/>
          <w:sz w:val="24"/>
          <w:szCs w:val="24"/>
        </w:rPr>
        <w:t>уполномоченное лицо</w:t>
      </w:r>
      <w:r w:rsidR="002E3379" w:rsidRPr="00C84688">
        <w:rPr>
          <w:rFonts w:ascii="Arial" w:hAnsi="Arial" w:cs="Arial"/>
          <w:sz w:val="24"/>
          <w:szCs w:val="24"/>
        </w:rPr>
        <w:t xml:space="preserve"> </w:t>
      </w:r>
      <w:r w:rsidR="00183526" w:rsidRPr="00C84688">
        <w:rPr>
          <w:rFonts w:ascii="Arial" w:hAnsi="Arial" w:cs="Arial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в срок не </w:t>
      </w:r>
      <w:r w:rsidR="002E3379" w:rsidRPr="00C84688">
        <w:rPr>
          <w:rFonts w:ascii="Arial" w:hAnsi="Arial" w:cs="Arial"/>
          <w:sz w:val="24"/>
          <w:szCs w:val="24"/>
        </w:rPr>
        <w:t>позднее двух рабочих дней</w:t>
      </w:r>
      <w:r w:rsidR="00183526" w:rsidRPr="00C84688">
        <w:rPr>
          <w:rFonts w:ascii="Arial" w:hAnsi="Arial" w:cs="Arial"/>
          <w:sz w:val="24"/>
          <w:szCs w:val="24"/>
        </w:rPr>
        <w:t>, в письменной форме рекомендует лицу, направившему уведомление, принять такие меры</w:t>
      </w:r>
      <w:r w:rsidR="002E3379" w:rsidRPr="00C84688">
        <w:rPr>
          <w:rFonts w:ascii="Arial" w:hAnsi="Arial" w:cs="Arial"/>
          <w:sz w:val="24"/>
          <w:szCs w:val="24"/>
        </w:rPr>
        <w:t>.</w:t>
      </w:r>
      <w:proofErr w:type="gramEnd"/>
    </w:p>
    <w:p w:rsidR="00183526" w:rsidRPr="00C84688" w:rsidRDefault="00183526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Возможен отвод или самоотвода указанного лица в случаях и порядке, предусмотренных законодательством Российской Федерации.</w:t>
      </w:r>
    </w:p>
    <w:p w:rsidR="00183526" w:rsidRPr="00C84688" w:rsidRDefault="005409A5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1</w:t>
      </w:r>
      <w:r w:rsidR="00C84688">
        <w:rPr>
          <w:rFonts w:ascii="Arial" w:hAnsi="Arial" w:cs="Arial"/>
          <w:sz w:val="24"/>
          <w:szCs w:val="24"/>
        </w:rPr>
        <w:t>4</w:t>
      </w:r>
      <w:r w:rsidR="00183526" w:rsidRPr="00C84688">
        <w:rPr>
          <w:rFonts w:ascii="Arial" w:hAnsi="Arial" w:cs="Arial"/>
          <w:sz w:val="24"/>
          <w:szCs w:val="24"/>
        </w:rPr>
        <w:t xml:space="preserve">. Непринятие </w:t>
      </w:r>
      <w:r w:rsidR="002A59F7">
        <w:rPr>
          <w:rFonts w:ascii="Arial" w:hAnsi="Arial" w:cs="Arial"/>
          <w:sz w:val="24"/>
          <w:szCs w:val="24"/>
        </w:rPr>
        <w:t>муниципальным служащим</w:t>
      </w:r>
      <w:r w:rsidR="00183526" w:rsidRPr="00C84688">
        <w:rPr>
          <w:rFonts w:ascii="Arial" w:hAnsi="Arial" w:cs="Arial"/>
          <w:sz w:val="24"/>
          <w:szCs w:val="24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6B04D2" w:rsidRPr="00C84688" w:rsidRDefault="00183526" w:rsidP="003C68B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84688">
        <w:rPr>
          <w:rFonts w:ascii="Arial" w:hAnsi="Arial" w:cs="Arial"/>
          <w:sz w:val="24"/>
          <w:szCs w:val="24"/>
        </w:rPr>
        <w:t>В случае</w:t>
      </w:r>
      <w:proofErr w:type="gramStart"/>
      <w:r w:rsidRPr="00C84688">
        <w:rPr>
          <w:rFonts w:ascii="Arial" w:hAnsi="Arial" w:cs="Arial"/>
          <w:sz w:val="24"/>
          <w:szCs w:val="24"/>
        </w:rPr>
        <w:t>,</w:t>
      </w:r>
      <w:proofErr w:type="gramEnd"/>
      <w:r w:rsidRPr="00C84688">
        <w:rPr>
          <w:rFonts w:ascii="Arial" w:hAnsi="Arial" w:cs="Arial"/>
          <w:sz w:val="24"/>
          <w:szCs w:val="24"/>
        </w:rPr>
        <w:t xml:space="preserve"> если </w:t>
      </w:r>
      <w:r w:rsidR="002A59F7">
        <w:rPr>
          <w:rFonts w:ascii="Arial" w:hAnsi="Arial" w:cs="Arial"/>
          <w:sz w:val="24"/>
          <w:szCs w:val="24"/>
        </w:rPr>
        <w:t>муниципальный служащий,</w:t>
      </w:r>
      <w:r w:rsidRPr="00C84688">
        <w:rPr>
          <w:rFonts w:ascii="Arial" w:hAnsi="Arial" w:cs="Arial"/>
          <w:sz w:val="24"/>
          <w:szCs w:val="24"/>
        </w:rPr>
        <w:t xml:space="preserve"> владеет ценными бумагами (долями участия, паями в уставных (складочных) капиталах организаций), что в ходе исполнения им должностных обязанностей может привести к конфликту интересов, он  обязан 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3C68B2">
      <w:pPr>
        <w:jc w:val="right"/>
        <w:rPr>
          <w:color w:val="000000" w:themeColor="text1"/>
        </w:rPr>
      </w:pPr>
    </w:p>
    <w:p w:rsidR="00C84688" w:rsidRDefault="00C84688" w:rsidP="00F403AF">
      <w:pPr>
        <w:jc w:val="right"/>
        <w:rPr>
          <w:color w:val="000000" w:themeColor="text1"/>
        </w:rPr>
      </w:pPr>
    </w:p>
    <w:p w:rsidR="003C68B2" w:rsidRDefault="003C68B2" w:rsidP="00F403AF">
      <w:pPr>
        <w:jc w:val="right"/>
        <w:rPr>
          <w:color w:val="000000" w:themeColor="text1"/>
        </w:rPr>
      </w:pPr>
    </w:p>
    <w:p w:rsidR="00C84688" w:rsidRDefault="00C84688" w:rsidP="00F403AF">
      <w:pPr>
        <w:jc w:val="right"/>
        <w:rPr>
          <w:color w:val="000000" w:themeColor="text1"/>
        </w:rPr>
      </w:pP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0C379B" w:rsidRDefault="00F403AF" w:rsidP="000C379B">
      <w:pPr>
        <w:pStyle w:val="Default"/>
        <w:jc w:val="right"/>
        <w:rPr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</w:t>
      </w:r>
      <w:r w:rsidR="000C379B" w:rsidRPr="00183526">
        <w:rPr>
          <w:sz w:val="28"/>
          <w:szCs w:val="28"/>
        </w:rPr>
        <w:t>о возникновении конфликта</w:t>
      </w:r>
    </w:p>
    <w:p w:rsidR="000C379B" w:rsidRDefault="000C379B" w:rsidP="000C379B">
      <w:pPr>
        <w:pStyle w:val="Default"/>
        <w:jc w:val="right"/>
        <w:rPr>
          <w:sz w:val="28"/>
          <w:szCs w:val="28"/>
        </w:rPr>
      </w:pPr>
      <w:r w:rsidRPr="00183526">
        <w:rPr>
          <w:sz w:val="28"/>
          <w:szCs w:val="28"/>
        </w:rPr>
        <w:t xml:space="preserve"> интересов и порядка урегулирования</w:t>
      </w:r>
    </w:p>
    <w:p w:rsidR="00183526" w:rsidRDefault="000C379B" w:rsidP="000C379B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183526">
        <w:rPr>
          <w:sz w:val="28"/>
          <w:szCs w:val="28"/>
        </w:rPr>
        <w:t xml:space="preserve"> выявленного конфликта интересов</w:t>
      </w:r>
    </w:p>
    <w:p w:rsidR="00183526" w:rsidRPr="00A42444" w:rsidRDefault="00183526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66"/>
        <w:gridCol w:w="4947"/>
      </w:tblGrid>
      <w:tr w:rsidR="00183526" w:rsidRPr="000C379B" w:rsidTr="00183526"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3526" w:rsidRPr="000C379B" w:rsidRDefault="00183526">
            <w:pPr>
              <w:rPr>
                <w:rFonts w:eastAsiaTheme="minorEastAsia"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______________________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(отметка об ознакомлении)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</w:p>
          <w:p w:rsidR="00183526" w:rsidRPr="000C379B" w:rsidRDefault="0018352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83526" w:rsidRPr="000C379B" w:rsidRDefault="002E33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Главе города Бородино</w:t>
            </w:r>
          </w:p>
          <w:p w:rsidR="00183526" w:rsidRPr="000C379B" w:rsidRDefault="002E33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Веретенникову А.Ф.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От_____________________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(Ф.И.О, должность)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_________________________________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  <w:r w:rsidRPr="000C379B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183526" w:rsidRPr="000C379B" w:rsidRDefault="00183526">
            <w:pPr>
              <w:rPr>
                <w:rFonts w:cs="Times New Roman"/>
                <w:sz w:val="24"/>
                <w:szCs w:val="24"/>
              </w:rPr>
            </w:pPr>
          </w:p>
          <w:p w:rsidR="00183526" w:rsidRPr="000C379B" w:rsidRDefault="0018352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183526" w:rsidRPr="000C379B" w:rsidRDefault="00183526" w:rsidP="00183526">
      <w:pPr>
        <w:rPr>
          <w:rFonts w:eastAsiaTheme="minorEastAsia" w:cs="Times New Roman"/>
          <w:sz w:val="24"/>
          <w:szCs w:val="24"/>
        </w:rPr>
      </w:pPr>
    </w:p>
    <w:p w:rsidR="00183526" w:rsidRPr="000C379B" w:rsidRDefault="00183526" w:rsidP="00183526">
      <w:pPr>
        <w:ind w:firstLine="707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УВЕДОМЛЕНИЕ</w:t>
      </w:r>
    </w:p>
    <w:p w:rsidR="00183526" w:rsidRPr="000C379B" w:rsidRDefault="00183526" w:rsidP="00183526">
      <w:pPr>
        <w:ind w:firstLine="707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 xml:space="preserve">О возникновении личной заинтересованности при исполнении </w:t>
      </w:r>
    </w:p>
    <w:p w:rsidR="00183526" w:rsidRPr="000C379B" w:rsidRDefault="00183526" w:rsidP="00183526">
      <w:pPr>
        <w:ind w:firstLine="707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 xml:space="preserve">должностных обязанностей, </w:t>
      </w:r>
      <w:proofErr w:type="gramStart"/>
      <w:r w:rsidRPr="000C379B">
        <w:rPr>
          <w:rFonts w:cs="Times New Roman"/>
          <w:sz w:val="24"/>
          <w:szCs w:val="24"/>
        </w:rPr>
        <w:t>которая</w:t>
      </w:r>
      <w:proofErr w:type="gramEnd"/>
      <w:r w:rsidRPr="000C379B">
        <w:rPr>
          <w:rFonts w:cs="Times New Roman"/>
          <w:sz w:val="24"/>
          <w:szCs w:val="24"/>
        </w:rPr>
        <w:t xml:space="preserve"> приводит или может привести </w:t>
      </w:r>
    </w:p>
    <w:p w:rsidR="00183526" w:rsidRPr="000C379B" w:rsidRDefault="00183526" w:rsidP="00183526">
      <w:pPr>
        <w:ind w:firstLine="707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к конфликту интересов</w:t>
      </w:r>
    </w:p>
    <w:p w:rsidR="00183526" w:rsidRPr="000C379B" w:rsidRDefault="00183526" w:rsidP="00183526">
      <w:pPr>
        <w:ind w:firstLine="707"/>
        <w:rPr>
          <w:rFonts w:cs="Times New Roman"/>
          <w:sz w:val="24"/>
          <w:szCs w:val="24"/>
        </w:rPr>
      </w:pPr>
    </w:p>
    <w:p w:rsidR="00183526" w:rsidRPr="000C379B" w:rsidRDefault="00183526" w:rsidP="00183526">
      <w:pPr>
        <w:ind w:firstLine="707"/>
        <w:jc w:val="both"/>
        <w:rPr>
          <w:rFonts w:cs="Times New Roman"/>
          <w:sz w:val="24"/>
          <w:szCs w:val="24"/>
        </w:rPr>
      </w:pPr>
    </w:p>
    <w:p w:rsidR="00183526" w:rsidRPr="000C379B" w:rsidRDefault="00183526" w:rsidP="00183526">
      <w:pPr>
        <w:ind w:firstLine="707"/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C379B">
        <w:rPr>
          <w:rFonts w:cs="Times New Roman"/>
          <w:sz w:val="24"/>
          <w:szCs w:val="24"/>
        </w:rPr>
        <w:t>нужное</w:t>
      </w:r>
      <w:proofErr w:type="gramEnd"/>
      <w:r w:rsidRPr="000C379B">
        <w:rPr>
          <w:rFonts w:cs="Times New Roman"/>
          <w:sz w:val="24"/>
          <w:szCs w:val="24"/>
        </w:rPr>
        <w:t xml:space="preserve"> подчеркнуть)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___________________________________________________________________________________________________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___________________________________________________________________________________________________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___________________________________________________________________________________________________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 xml:space="preserve"> Предлагаемые меры по предотвращению или устранению конфликта интересов: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__________________________________________________________________________________________________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___________________________________________________________________________________________________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 xml:space="preserve">Намереваюсь (не </w:t>
      </w:r>
      <w:proofErr w:type="spellStart"/>
      <w:r w:rsidRPr="000C379B">
        <w:rPr>
          <w:rFonts w:cs="Times New Roman"/>
          <w:sz w:val="24"/>
          <w:szCs w:val="24"/>
        </w:rPr>
        <w:t>намериваюсь</w:t>
      </w:r>
      <w:proofErr w:type="spellEnd"/>
      <w:r w:rsidRPr="000C379B">
        <w:rPr>
          <w:rFonts w:cs="Times New Roman"/>
          <w:sz w:val="24"/>
          <w:szCs w:val="24"/>
        </w:rPr>
        <w:t>) лично присутствовать на заседании комиссии по конфликту интересов при рассмотрении настоящего уведомления (</w:t>
      </w:r>
      <w:proofErr w:type="gramStart"/>
      <w:r w:rsidRPr="000C379B">
        <w:rPr>
          <w:rFonts w:cs="Times New Roman"/>
          <w:sz w:val="24"/>
          <w:szCs w:val="24"/>
        </w:rPr>
        <w:t>нужное</w:t>
      </w:r>
      <w:proofErr w:type="gramEnd"/>
      <w:r w:rsidRPr="000C379B">
        <w:rPr>
          <w:rFonts w:cs="Times New Roman"/>
          <w:sz w:val="24"/>
          <w:szCs w:val="24"/>
        </w:rPr>
        <w:t xml:space="preserve"> подчеркнуть)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>«___»_____________20__г. _________________________________/___________________</w:t>
      </w:r>
    </w:p>
    <w:p w:rsidR="00183526" w:rsidRPr="000C379B" w:rsidRDefault="00183526" w:rsidP="00183526">
      <w:pPr>
        <w:jc w:val="both"/>
        <w:rPr>
          <w:rFonts w:cs="Times New Roman"/>
          <w:sz w:val="24"/>
          <w:szCs w:val="24"/>
        </w:rPr>
      </w:pPr>
      <w:r w:rsidRPr="000C379B">
        <w:rPr>
          <w:rFonts w:cs="Times New Roman"/>
          <w:sz w:val="24"/>
          <w:szCs w:val="24"/>
        </w:rPr>
        <w:t xml:space="preserve">                                (подпись лица направившего уведомление)           (расшифровка подписи)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003578">
          <w:pgSz w:w="11906" w:h="16838"/>
          <w:pgMar w:top="1134" w:right="849" w:bottom="709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0C379B" w:rsidRDefault="00785674" w:rsidP="000C379B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о</w:t>
      </w:r>
      <w:r w:rsidR="000C379B">
        <w:rPr>
          <w:b/>
          <w:color w:val="000000" w:themeColor="text1"/>
          <w:sz w:val="28"/>
          <w:szCs w:val="28"/>
        </w:rPr>
        <w:t>б</w:t>
      </w:r>
      <w:r w:rsidRPr="00A42444">
        <w:rPr>
          <w:b/>
          <w:color w:val="000000" w:themeColor="text1"/>
          <w:sz w:val="28"/>
          <w:szCs w:val="28"/>
        </w:rPr>
        <w:t xml:space="preserve"> обращени</w:t>
      </w:r>
      <w:r w:rsidR="000C379B">
        <w:rPr>
          <w:b/>
          <w:color w:val="000000" w:themeColor="text1"/>
          <w:sz w:val="28"/>
          <w:szCs w:val="28"/>
        </w:rPr>
        <w:t>и</w:t>
      </w:r>
      <w:r w:rsidRPr="00A42444">
        <w:rPr>
          <w:b/>
          <w:color w:val="000000" w:themeColor="text1"/>
          <w:sz w:val="28"/>
          <w:szCs w:val="28"/>
        </w:rPr>
        <w:t xml:space="preserve">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0C379B">
        <w:rPr>
          <w:color w:val="000000" w:themeColor="text1"/>
          <w:sz w:val="28"/>
          <w:szCs w:val="28"/>
        </w:rPr>
        <w:t xml:space="preserve"> </w:t>
      </w:r>
      <w:r w:rsidR="000C379B" w:rsidRPr="000C379B">
        <w:rPr>
          <w:b/>
          <w:color w:val="000000" w:themeColor="text1"/>
          <w:sz w:val="28"/>
          <w:szCs w:val="28"/>
        </w:rPr>
        <w:t>о</w:t>
      </w:r>
      <w:r w:rsidR="000C379B">
        <w:rPr>
          <w:b/>
          <w:color w:val="000000" w:themeColor="text1"/>
          <w:sz w:val="28"/>
          <w:szCs w:val="28"/>
        </w:rPr>
        <w:t xml:space="preserve"> фактах возникновения конфликта </w:t>
      </w:r>
      <w:r w:rsidR="000C379B" w:rsidRPr="000C379B">
        <w:rPr>
          <w:b/>
          <w:color w:val="000000" w:themeColor="text1"/>
          <w:sz w:val="28"/>
          <w:szCs w:val="28"/>
        </w:rPr>
        <w:t>инт</w:t>
      </w:r>
      <w:r w:rsidR="000C379B">
        <w:rPr>
          <w:b/>
          <w:color w:val="000000" w:themeColor="text1"/>
          <w:sz w:val="28"/>
          <w:szCs w:val="28"/>
        </w:rPr>
        <w:t xml:space="preserve">ересов </w:t>
      </w:r>
    </w:p>
    <w:p w:rsidR="00785674" w:rsidRPr="00A42444" w:rsidRDefault="000C379B" w:rsidP="000C379B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порядка урегулирования</w:t>
      </w:r>
      <w:r w:rsidRPr="000C379B">
        <w:rPr>
          <w:b/>
          <w:color w:val="000000" w:themeColor="text1"/>
          <w:sz w:val="28"/>
          <w:szCs w:val="28"/>
        </w:rPr>
        <w:t xml:space="preserve"> выявленного конфликта интересов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Default="00E71F9C" w:rsidP="00E71F9C">
      <w:pPr>
        <w:ind w:firstLine="708"/>
        <w:jc w:val="both"/>
        <w:rPr>
          <w:color w:val="000000" w:themeColor="text1"/>
        </w:rPr>
      </w:pPr>
    </w:p>
    <w:p w:rsidR="0014680A" w:rsidRDefault="0014680A" w:rsidP="00E71F9C">
      <w:pPr>
        <w:ind w:firstLine="708"/>
        <w:jc w:val="both"/>
        <w:rPr>
          <w:color w:val="000000" w:themeColor="text1"/>
        </w:rPr>
      </w:pPr>
    </w:p>
    <w:p w:rsidR="0014680A" w:rsidRDefault="0014680A" w:rsidP="00E71F9C">
      <w:pPr>
        <w:ind w:firstLine="708"/>
        <w:jc w:val="both"/>
        <w:rPr>
          <w:color w:val="000000" w:themeColor="text1"/>
        </w:rPr>
      </w:pPr>
    </w:p>
    <w:p w:rsidR="0014680A" w:rsidRDefault="0014680A" w:rsidP="00E71F9C">
      <w:pPr>
        <w:ind w:firstLine="708"/>
        <w:jc w:val="both"/>
        <w:rPr>
          <w:color w:val="000000" w:themeColor="text1"/>
        </w:rPr>
      </w:pPr>
    </w:p>
    <w:p w:rsidR="0014680A" w:rsidRDefault="0014680A" w:rsidP="00E71F9C">
      <w:pPr>
        <w:ind w:firstLine="708"/>
        <w:jc w:val="both"/>
        <w:rPr>
          <w:color w:val="000000" w:themeColor="text1"/>
        </w:rPr>
      </w:pPr>
    </w:p>
    <w:p w:rsidR="0014680A" w:rsidRDefault="0014680A" w:rsidP="0014680A">
      <w:pPr>
        <w:jc w:val="right"/>
        <w:rPr>
          <w:szCs w:val="28"/>
        </w:rPr>
      </w:pPr>
      <w:r>
        <w:rPr>
          <w:szCs w:val="28"/>
        </w:rPr>
        <w:lastRenderedPageBreak/>
        <w:t>Приложение  3</w:t>
      </w:r>
    </w:p>
    <w:p w:rsidR="0014680A" w:rsidRDefault="0014680A" w:rsidP="0014680A">
      <w:pPr>
        <w:jc w:val="right"/>
        <w:rPr>
          <w:sz w:val="24"/>
          <w:szCs w:val="24"/>
        </w:rPr>
      </w:pPr>
    </w:p>
    <w:p w:rsidR="0014680A" w:rsidRDefault="0014680A" w:rsidP="0014680A">
      <w:pPr>
        <w:rPr>
          <w:szCs w:val="28"/>
        </w:rPr>
      </w:pPr>
      <w:r>
        <w:rPr>
          <w:szCs w:val="28"/>
        </w:rPr>
        <w:t xml:space="preserve">Форма </w:t>
      </w:r>
      <w:proofErr w:type="gramStart"/>
      <w:r>
        <w:rPr>
          <w:szCs w:val="28"/>
        </w:rPr>
        <w:t>талон-уведомления</w:t>
      </w:r>
      <w:proofErr w:type="gramEnd"/>
    </w:p>
    <w:p w:rsidR="0014680A" w:rsidRDefault="0014680A" w:rsidP="0014680A">
      <w:pPr>
        <w:rPr>
          <w:sz w:val="24"/>
          <w:szCs w:val="24"/>
        </w:rPr>
      </w:pPr>
    </w:p>
    <w:tbl>
      <w:tblPr>
        <w:tblW w:w="0" w:type="auto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400"/>
      </w:tblGrid>
      <w:tr w:rsidR="0014680A" w:rsidTr="0014680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ТАЛОН-КОРЕШОК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№____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 w:rsidP="0014680A">
            <w:pPr>
              <w:jc w:val="left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 xml:space="preserve">Уведомление принято </w:t>
            </w:r>
            <w:proofErr w:type="gramStart"/>
            <w:r w:rsidRPr="0014680A">
              <w:rPr>
                <w:sz w:val="24"/>
                <w:szCs w:val="24"/>
              </w:rPr>
              <w:t>от</w:t>
            </w:r>
            <w:proofErr w:type="gramEnd"/>
            <w:r w:rsidRPr="0014680A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(Ф.И.О. муниципального служащего)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Краткое содержание уведомления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 w:rsidP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(подпись  и должность лица, принявшего уведомление)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«____»______20___ г.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(подпись лица, получившего талон-уведомление)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«___»________20__г.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ТАЛОН-УВЕДОМЛЕНИЕ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№____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 w:rsidP="0014680A">
            <w:pPr>
              <w:jc w:val="left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 xml:space="preserve">Уведомление принято </w:t>
            </w:r>
            <w:proofErr w:type="gramStart"/>
            <w:r w:rsidRPr="0014680A">
              <w:rPr>
                <w:sz w:val="24"/>
                <w:szCs w:val="24"/>
              </w:rPr>
              <w:t>от</w:t>
            </w:r>
            <w:proofErr w:type="gramEnd"/>
            <w:r w:rsidRPr="0014680A">
              <w:rPr>
                <w:sz w:val="24"/>
                <w:szCs w:val="24"/>
              </w:rPr>
              <w:t xml:space="preserve"> ____________</w:t>
            </w:r>
            <w:r>
              <w:rPr>
                <w:sz w:val="24"/>
                <w:szCs w:val="24"/>
              </w:rPr>
              <w:t>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(Ф.И.О. муниципального служащего)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Краткое содержание уведомления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Уведомление принято: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 (Ф.И.О.,  должность лица, принявшего уведомление)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(номер по Журналу)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«____»______20___ г.</w:t>
            </w: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</w:p>
          <w:p w:rsidR="0014680A" w:rsidRPr="0014680A" w:rsidRDefault="0014680A">
            <w:pPr>
              <w:jc w:val="both"/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___________________________________________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  <w:r w:rsidRPr="0014680A">
              <w:rPr>
                <w:sz w:val="24"/>
                <w:szCs w:val="24"/>
              </w:rPr>
              <w:t>(подпись муниципального служащего, принявшего уведомление)</w:t>
            </w: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  <w:p w:rsidR="0014680A" w:rsidRPr="0014680A" w:rsidRDefault="0014680A">
            <w:pPr>
              <w:rPr>
                <w:sz w:val="24"/>
                <w:szCs w:val="24"/>
              </w:rPr>
            </w:pPr>
          </w:p>
        </w:tc>
      </w:tr>
    </w:tbl>
    <w:p w:rsidR="0014680A" w:rsidRPr="00A42444" w:rsidRDefault="0014680A" w:rsidP="00E71F9C">
      <w:pPr>
        <w:ind w:firstLine="708"/>
        <w:jc w:val="both"/>
        <w:rPr>
          <w:color w:val="000000" w:themeColor="text1"/>
        </w:rPr>
      </w:pPr>
    </w:p>
    <w:sectPr w:rsidR="0014680A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7B0AE3"/>
    <w:multiLevelType w:val="hybridMultilevel"/>
    <w:tmpl w:val="3E9C494E"/>
    <w:lvl w:ilvl="0" w:tplc="331E77F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03578"/>
    <w:rsid w:val="000349A6"/>
    <w:rsid w:val="000578E9"/>
    <w:rsid w:val="00062031"/>
    <w:rsid w:val="000C379B"/>
    <w:rsid w:val="000C6D17"/>
    <w:rsid w:val="0011191B"/>
    <w:rsid w:val="0014680A"/>
    <w:rsid w:val="001712C9"/>
    <w:rsid w:val="00183526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A59F7"/>
    <w:rsid w:val="002D2AA8"/>
    <w:rsid w:val="002E25A4"/>
    <w:rsid w:val="002E3379"/>
    <w:rsid w:val="003273E5"/>
    <w:rsid w:val="0034658A"/>
    <w:rsid w:val="003B3DF7"/>
    <w:rsid w:val="003B55A3"/>
    <w:rsid w:val="003C3975"/>
    <w:rsid w:val="003C68B2"/>
    <w:rsid w:val="00435522"/>
    <w:rsid w:val="00440342"/>
    <w:rsid w:val="00471028"/>
    <w:rsid w:val="004830CB"/>
    <w:rsid w:val="004C6A51"/>
    <w:rsid w:val="00533FA5"/>
    <w:rsid w:val="005409A5"/>
    <w:rsid w:val="00563913"/>
    <w:rsid w:val="00565AB7"/>
    <w:rsid w:val="005734CD"/>
    <w:rsid w:val="005B1393"/>
    <w:rsid w:val="005C7643"/>
    <w:rsid w:val="005D1FCD"/>
    <w:rsid w:val="00607078"/>
    <w:rsid w:val="00613400"/>
    <w:rsid w:val="00613F8C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8491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F7E18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84688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8352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83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8352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83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6;&#1088;&#1103;&#1076;&#1086;&#1082;%20&#1091;&#1074;&#1077;&#1076;&#1086;&#1084;&#1083;&#1077;&#1085;&#1080;&#1103;%20&#1086;%20&#1074;&#1086;&#1079;&#1085;&#1080;&#1082;&#1096;&#1077;&#1084;%20&#1082;&#1086;&#1085;&#1092;&#1083;&#1080;&#1082;&#1090;&#1077;%20&#1080;&#1085;&#1090;&#1077;&#1088;&#1077;&#1089;&#1086;&#1074;\poryadok-konflikt_interessov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&#1055;&#1086;&#1088;&#1103;&#1076;&#1086;&#1082;%20&#1091;&#1074;&#1077;&#1076;&#1086;&#1084;&#1083;&#1077;&#1085;&#1080;&#1103;%20&#1086;%20&#1074;&#1086;&#1079;&#1085;&#1080;&#1082;&#1096;&#1077;&#1084;%20&#1082;&#1086;&#1085;&#1092;&#1083;&#1080;&#1082;&#1090;&#1077;%20&#1080;&#1085;&#1090;&#1077;&#1088;&#1077;&#1089;&#1086;&#1074;\poryadok-konflikt_interessov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3B3F5AEDFB9574DE78384E35B2A6EC8EE42B6DF887159EA5DEDE450DBC0A109F976E998BF5F9E0T9O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B3F5AEDFB9574DE78384E35B2A6EC8EE42B6DF887159EA5DEDE450DBC0A109F976E998BF5F9E0T9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11ED-4394-4FCB-B8E2-FEFDD53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Маркелис Надежда Викторовна</cp:lastModifiedBy>
  <cp:revision>20</cp:revision>
  <cp:lastPrinted>2022-10-13T03:35:00Z</cp:lastPrinted>
  <dcterms:created xsi:type="dcterms:W3CDTF">2022-09-22T06:05:00Z</dcterms:created>
  <dcterms:modified xsi:type="dcterms:W3CDTF">2022-10-13T03:35:00Z</dcterms:modified>
</cp:coreProperties>
</file>