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ГОРОД БОРОДИНО КРАСНОЯРСКОГО КРАЯ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ПОСТАНОВЛЕНИЕ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7463" w:rsidRDefault="004D406E" w:rsidP="0059106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12.10.2022 </w:t>
      </w:r>
      <w:r>
        <w:rPr>
          <w:rFonts w:ascii="Arial" w:hAnsi="Arial" w:cs="Arial"/>
          <w:sz w:val="24"/>
          <w:szCs w:val="24"/>
        </w:rPr>
        <w:tab/>
      </w:r>
      <w:r w:rsidR="000F72EA">
        <w:rPr>
          <w:rFonts w:ascii="Arial" w:hAnsi="Arial" w:cs="Arial"/>
          <w:sz w:val="24"/>
          <w:szCs w:val="24"/>
        </w:rPr>
        <w:t>г</w:t>
      </w:r>
      <w:r w:rsidR="009A7463" w:rsidRPr="00C40FCD">
        <w:rPr>
          <w:rFonts w:ascii="Arial" w:hAnsi="Arial" w:cs="Arial"/>
          <w:sz w:val="24"/>
          <w:szCs w:val="24"/>
        </w:rPr>
        <w:t>. Бородино</w:t>
      </w:r>
      <w:r w:rsidR="00006A77">
        <w:rPr>
          <w:rFonts w:ascii="Arial" w:hAnsi="Arial" w:cs="Arial"/>
          <w:sz w:val="24"/>
          <w:szCs w:val="24"/>
        </w:rPr>
        <w:t xml:space="preserve"> </w:t>
      </w:r>
      <w:r w:rsidR="00006A7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530</w:t>
      </w:r>
    </w:p>
    <w:p w:rsidR="00591067" w:rsidRPr="00C40FCD" w:rsidRDefault="00591067" w:rsidP="0059106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9A7463" w:rsidRPr="00C40FCD" w:rsidRDefault="009A7463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sz w:val="24"/>
          <w:szCs w:val="24"/>
        </w:rPr>
        <w:t xml:space="preserve">О </w:t>
      </w:r>
      <w:r w:rsidR="008F12EC">
        <w:rPr>
          <w:rFonts w:ascii="Arial" w:hAnsi="Arial" w:cs="Arial"/>
          <w:sz w:val="24"/>
          <w:szCs w:val="24"/>
        </w:rPr>
        <w:t>внесении изменений в постановление администрации города Бородино от 15.06.2016 № 430 «Об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территории»</w:t>
      </w:r>
    </w:p>
    <w:p w:rsidR="00006A77" w:rsidRPr="00C40FCD" w:rsidRDefault="00006A77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06A77" w:rsidRDefault="008F12EC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Во исполнение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</w:t>
      </w:r>
      <w:r w:rsidR="00006A77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>
        <w:rPr>
          <w:rFonts w:ascii="Arial" w:hAnsi="Arial" w:cs="Arial"/>
          <w:bCs/>
          <w:color w:val="1F1E1E"/>
          <w:kern w:val="36"/>
          <w:sz w:val="24"/>
        </w:rPr>
        <w:t>соответствии со статьей 7.2 Федерального закона</w:t>
      </w:r>
      <w:r w:rsidRPr="008F12EC">
        <w:t xml:space="preserve"> </w:t>
      </w:r>
      <w:r w:rsidRPr="008F12EC">
        <w:rPr>
          <w:rFonts w:ascii="Arial" w:hAnsi="Arial" w:cs="Arial"/>
          <w:bCs/>
          <w:color w:val="1F1E1E"/>
          <w:kern w:val="36"/>
          <w:sz w:val="24"/>
        </w:rPr>
        <w:t>от 27.07.2010 № 210-ФЗ «Об организации предоставления государственных и муниципальных услуг»</w:t>
      </w:r>
      <w:r w:rsidR="000F72EA">
        <w:rPr>
          <w:rFonts w:ascii="Arial" w:hAnsi="Arial" w:cs="Arial"/>
          <w:bCs/>
          <w:color w:val="1F1E1E"/>
          <w:kern w:val="36"/>
          <w:sz w:val="24"/>
        </w:rPr>
        <w:t>, руководствуясь У</w:t>
      </w:r>
      <w:r w:rsidR="002E22E9" w:rsidRPr="00C40FCD">
        <w:rPr>
          <w:rFonts w:ascii="Arial" w:hAnsi="Arial" w:cs="Arial"/>
          <w:bCs/>
          <w:color w:val="1F1E1E"/>
          <w:kern w:val="36"/>
          <w:sz w:val="24"/>
        </w:rPr>
        <w:t xml:space="preserve">ставом города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Бородино, ПОСТА</w:t>
      </w:r>
      <w:r w:rsidR="00006A77">
        <w:rPr>
          <w:rFonts w:ascii="Arial" w:hAnsi="Arial" w:cs="Arial"/>
          <w:bCs/>
          <w:color w:val="1F1E1E"/>
          <w:kern w:val="36"/>
          <w:sz w:val="24"/>
        </w:rPr>
        <w:t>НОВЛЯЮ</w:t>
      </w:r>
    </w:p>
    <w:p w:rsidR="0086767D" w:rsidRDefault="00006A77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 xml:space="preserve">1. </w:t>
      </w:r>
      <w:r w:rsidR="008F12EC">
        <w:rPr>
          <w:rFonts w:ascii="Arial" w:hAnsi="Arial" w:cs="Arial"/>
          <w:bCs/>
          <w:color w:val="1F1E1E"/>
          <w:kern w:val="36"/>
          <w:sz w:val="24"/>
        </w:rPr>
        <w:t xml:space="preserve">Внести </w:t>
      </w:r>
      <w:r w:rsidR="005F45D0">
        <w:rPr>
          <w:rFonts w:ascii="Arial" w:hAnsi="Arial" w:cs="Arial"/>
          <w:bCs/>
          <w:color w:val="1F1E1E"/>
          <w:kern w:val="36"/>
          <w:sz w:val="24"/>
        </w:rPr>
        <w:t xml:space="preserve">в </w:t>
      </w:r>
      <w:r w:rsidR="008F12EC">
        <w:rPr>
          <w:rFonts w:ascii="Arial" w:hAnsi="Arial" w:cs="Arial"/>
          <w:bCs/>
          <w:color w:val="1F1E1E"/>
          <w:kern w:val="36"/>
          <w:sz w:val="24"/>
        </w:rPr>
        <w:t>постановление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F12EC">
        <w:rPr>
          <w:rFonts w:ascii="Arial" w:hAnsi="Arial" w:cs="Arial"/>
          <w:sz w:val="24"/>
          <w:szCs w:val="24"/>
        </w:rPr>
        <w:t>администрации города Бородино от 15.06.2016 № 430 «Об утверждении административного регламен</w:t>
      </w:r>
      <w:bookmarkStart w:id="0" w:name="_GoBack"/>
      <w:bookmarkEnd w:id="0"/>
      <w:r w:rsidR="008F12EC">
        <w:rPr>
          <w:rFonts w:ascii="Arial" w:hAnsi="Arial" w:cs="Arial"/>
          <w:sz w:val="24"/>
          <w:szCs w:val="24"/>
        </w:rPr>
        <w:t>та предоставления муниципальной услуги по утверждению схемы расположения земельного участка на кадастровом плане территории» следующие изменения:</w:t>
      </w:r>
    </w:p>
    <w:p w:rsidR="00DC3CBD" w:rsidRDefault="00DC3CBD" w:rsidP="00006A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0721F">
        <w:rPr>
          <w:rFonts w:ascii="Arial" w:hAnsi="Arial" w:cs="Arial"/>
          <w:sz w:val="24"/>
          <w:szCs w:val="24"/>
        </w:rPr>
        <w:t xml:space="preserve">Подпункт 3 </w:t>
      </w:r>
      <w:r>
        <w:rPr>
          <w:rFonts w:ascii="Arial" w:hAnsi="Arial" w:cs="Arial"/>
          <w:sz w:val="24"/>
          <w:szCs w:val="24"/>
        </w:rPr>
        <w:t>Пункт</w:t>
      </w:r>
      <w:r w:rsidR="0030721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30721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Приложения к постановлению </w:t>
      </w:r>
      <w:r w:rsidR="0030721F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>
        <w:rPr>
          <w:rFonts w:ascii="Arial" w:hAnsi="Arial" w:cs="Arial"/>
          <w:sz w:val="24"/>
          <w:szCs w:val="24"/>
        </w:rPr>
        <w:t>: «</w:t>
      </w:r>
      <w:r w:rsidR="0030721F" w:rsidRPr="0030721F">
        <w:rPr>
          <w:rFonts w:ascii="Arial" w:hAnsi="Arial" w:cs="Arial"/>
          <w:sz w:val="24"/>
          <w:szCs w:val="24"/>
        </w:rPr>
        <w:t>Подготовка схемы расположения земельного участка, на котором расположены многоквартирный дом и иные входящие в с</w:t>
      </w:r>
      <w:r w:rsidR="0030721F">
        <w:rPr>
          <w:rFonts w:ascii="Arial" w:hAnsi="Arial" w:cs="Arial"/>
          <w:sz w:val="24"/>
          <w:szCs w:val="24"/>
        </w:rPr>
        <w:t>остав такого дома объекты недви</w:t>
      </w:r>
      <w:r w:rsidR="0030721F" w:rsidRPr="0030721F">
        <w:rPr>
          <w:rFonts w:ascii="Arial" w:hAnsi="Arial" w:cs="Arial"/>
          <w:sz w:val="24"/>
          <w:szCs w:val="24"/>
        </w:rPr>
        <w:t xml:space="preserve">жимого имущества, обеспечивается </w:t>
      </w:r>
      <w:r w:rsidR="0030721F">
        <w:rPr>
          <w:rFonts w:ascii="Arial" w:hAnsi="Arial" w:cs="Arial"/>
          <w:sz w:val="24"/>
          <w:szCs w:val="24"/>
        </w:rPr>
        <w:t>Отделом</w:t>
      </w:r>
      <w:r w:rsidR="00401521">
        <w:rPr>
          <w:rFonts w:ascii="Arial" w:hAnsi="Arial" w:cs="Arial"/>
          <w:sz w:val="24"/>
          <w:szCs w:val="24"/>
        </w:rPr>
        <w:t xml:space="preserve"> по</w:t>
      </w:r>
      <w:r w:rsidR="0030721F">
        <w:rPr>
          <w:rFonts w:ascii="Arial" w:hAnsi="Arial" w:cs="Arial"/>
          <w:sz w:val="24"/>
          <w:szCs w:val="24"/>
        </w:rPr>
        <w:t xml:space="preserve"> управлени</w:t>
      </w:r>
      <w:r w:rsidR="00401521">
        <w:rPr>
          <w:rFonts w:ascii="Arial" w:hAnsi="Arial" w:cs="Arial"/>
          <w:sz w:val="24"/>
          <w:szCs w:val="24"/>
        </w:rPr>
        <w:t>ю</w:t>
      </w:r>
      <w:r w:rsidR="0030721F">
        <w:rPr>
          <w:rFonts w:ascii="Arial" w:hAnsi="Arial" w:cs="Arial"/>
          <w:sz w:val="24"/>
          <w:szCs w:val="24"/>
        </w:rPr>
        <w:t xml:space="preserve"> муниципальным имуществом города Бородино</w:t>
      </w:r>
      <w:r w:rsidR="00401521">
        <w:rPr>
          <w:rFonts w:ascii="Arial" w:hAnsi="Arial" w:cs="Arial"/>
          <w:sz w:val="24"/>
          <w:szCs w:val="24"/>
        </w:rPr>
        <w:t xml:space="preserve"> Красноярского края</w:t>
      </w:r>
      <w:r w:rsidR="0030721F" w:rsidRPr="0030721F">
        <w:rPr>
          <w:rFonts w:ascii="Arial" w:hAnsi="Arial" w:cs="Arial"/>
          <w:sz w:val="24"/>
          <w:szCs w:val="24"/>
        </w:rPr>
        <w:t>, или собственником (собственниками) помещений в многокварт</w:t>
      </w:r>
      <w:r w:rsidR="0030721F">
        <w:rPr>
          <w:rFonts w:ascii="Arial" w:hAnsi="Arial" w:cs="Arial"/>
          <w:sz w:val="24"/>
          <w:szCs w:val="24"/>
        </w:rPr>
        <w:t xml:space="preserve">ирном доме. В случае подготовки </w:t>
      </w:r>
      <w:r w:rsidR="00401521">
        <w:rPr>
          <w:rFonts w:ascii="Arial" w:hAnsi="Arial" w:cs="Arial"/>
          <w:sz w:val="24"/>
          <w:szCs w:val="24"/>
        </w:rPr>
        <w:t>Отделом по управлению муниципальным имуществом города Бородино Красноярского края</w:t>
      </w:r>
      <w:r w:rsidR="0030721F">
        <w:rPr>
          <w:rFonts w:ascii="Arial" w:hAnsi="Arial" w:cs="Arial"/>
          <w:sz w:val="24"/>
          <w:szCs w:val="24"/>
        </w:rPr>
        <w:t xml:space="preserve"> указанной схе</w:t>
      </w:r>
      <w:r w:rsidR="0030721F" w:rsidRPr="0030721F">
        <w:rPr>
          <w:rFonts w:ascii="Arial" w:hAnsi="Arial" w:cs="Arial"/>
          <w:sz w:val="24"/>
          <w:szCs w:val="24"/>
        </w:rPr>
        <w:t>мы расположения земельного участка</w:t>
      </w:r>
      <w:r w:rsidR="00401521">
        <w:rPr>
          <w:rFonts w:ascii="Arial" w:hAnsi="Arial" w:cs="Arial"/>
          <w:sz w:val="24"/>
          <w:szCs w:val="24"/>
        </w:rPr>
        <w:t>,</w:t>
      </w:r>
      <w:r w:rsidR="0030721F" w:rsidRPr="0030721F">
        <w:rPr>
          <w:rFonts w:ascii="Arial" w:hAnsi="Arial" w:cs="Arial"/>
          <w:sz w:val="24"/>
          <w:szCs w:val="24"/>
        </w:rPr>
        <w:t xml:space="preserve"> срок такой подготовки должен составлять не более трех месяцев. 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</w:t>
      </w:r>
      <w:r>
        <w:rPr>
          <w:rFonts w:ascii="Arial" w:hAnsi="Arial" w:cs="Arial"/>
          <w:sz w:val="24"/>
          <w:szCs w:val="24"/>
        </w:rPr>
        <w:t>»</w:t>
      </w:r>
      <w:r w:rsidR="00884BB1">
        <w:rPr>
          <w:rFonts w:ascii="Arial" w:hAnsi="Arial" w:cs="Arial"/>
          <w:sz w:val="24"/>
          <w:szCs w:val="24"/>
        </w:rPr>
        <w:t>.</w:t>
      </w:r>
    </w:p>
    <w:p w:rsidR="00DC3CBD" w:rsidRDefault="00DC3CBD" w:rsidP="004D40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B482F">
        <w:rPr>
          <w:rFonts w:ascii="Arial" w:hAnsi="Arial" w:cs="Arial"/>
          <w:sz w:val="24"/>
          <w:szCs w:val="24"/>
        </w:rPr>
        <w:t xml:space="preserve">Подпункт 5 </w:t>
      </w:r>
      <w:r>
        <w:rPr>
          <w:rFonts w:ascii="Arial" w:hAnsi="Arial" w:cs="Arial"/>
          <w:sz w:val="24"/>
          <w:szCs w:val="24"/>
        </w:rPr>
        <w:t>Пункт</w:t>
      </w:r>
      <w:r w:rsidR="000B482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1</w:t>
      </w:r>
      <w:r w:rsidR="000B482F">
        <w:rPr>
          <w:rFonts w:ascii="Arial" w:hAnsi="Arial" w:cs="Arial"/>
          <w:sz w:val="24"/>
          <w:szCs w:val="24"/>
        </w:rPr>
        <w:t>5 Приложения к постановлению дополнить словами следующего содержания</w:t>
      </w:r>
      <w:proofErr w:type="gramStart"/>
      <w:r w:rsidR="000B48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0B482F">
        <w:rPr>
          <w:rFonts w:ascii="Arial" w:hAnsi="Arial" w:cs="Arial"/>
          <w:sz w:val="24"/>
          <w:szCs w:val="24"/>
        </w:rPr>
        <w:t xml:space="preserve">, </w:t>
      </w:r>
      <w:r w:rsidR="000B482F" w:rsidRPr="000B482F">
        <w:rPr>
          <w:rFonts w:ascii="Arial" w:hAnsi="Arial" w:cs="Arial"/>
          <w:sz w:val="24"/>
          <w:szCs w:val="24"/>
        </w:rPr>
        <w:t>за исключением случаев, установленных федеральными законами;</w:t>
      </w:r>
      <w:r w:rsidR="000B482F">
        <w:rPr>
          <w:rFonts w:ascii="Arial" w:hAnsi="Arial" w:cs="Arial"/>
          <w:sz w:val="24"/>
          <w:szCs w:val="24"/>
        </w:rPr>
        <w:t>»</w:t>
      </w:r>
    </w:p>
    <w:p w:rsidR="00884BB1" w:rsidRPr="00036443" w:rsidRDefault="00DC3CBD" w:rsidP="004D40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84BB1">
        <w:rPr>
          <w:rFonts w:ascii="Arial" w:hAnsi="Arial" w:cs="Arial"/>
          <w:sz w:val="24"/>
          <w:szCs w:val="24"/>
        </w:rPr>
        <w:t xml:space="preserve">Пункт </w:t>
      </w:r>
      <w:r w:rsidR="000B482F">
        <w:rPr>
          <w:rFonts w:ascii="Arial" w:hAnsi="Arial" w:cs="Arial"/>
          <w:sz w:val="24"/>
          <w:szCs w:val="24"/>
        </w:rPr>
        <w:t>15</w:t>
      </w:r>
      <w:r w:rsidR="00884BB1">
        <w:rPr>
          <w:rFonts w:ascii="Arial" w:hAnsi="Arial" w:cs="Arial"/>
          <w:sz w:val="24"/>
          <w:szCs w:val="24"/>
        </w:rPr>
        <w:t xml:space="preserve"> Приложения к постановлению </w:t>
      </w:r>
      <w:r w:rsidR="000B482F">
        <w:rPr>
          <w:rFonts w:ascii="Arial" w:hAnsi="Arial" w:cs="Arial"/>
          <w:sz w:val="24"/>
          <w:szCs w:val="24"/>
        </w:rPr>
        <w:t>дополнить пунктом следующего содержания</w:t>
      </w:r>
      <w:r w:rsidR="00884BB1">
        <w:rPr>
          <w:rFonts w:ascii="Arial" w:hAnsi="Arial" w:cs="Arial"/>
          <w:sz w:val="24"/>
          <w:szCs w:val="24"/>
        </w:rPr>
        <w:t xml:space="preserve">: </w:t>
      </w:r>
      <w:r w:rsidR="000B482F" w:rsidRPr="000B482F">
        <w:rPr>
          <w:rFonts w:ascii="Arial" w:hAnsi="Arial" w:cs="Arial"/>
          <w:sz w:val="24"/>
          <w:szCs w:val="24"/>
        </w:rPr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525CF5" w:rsidRPr="00DC3CB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3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 xml:space="preserve">. </w:t>
      </w:r>
      <w:r w:rsidR="00C40FCD"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4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 Постановление вступает в силу в день, следующий за днем его официального опубликования в газете «Бородинский вестник»</w:t>
      </w:r>
      <w:proofErr w:type="gramStart"/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</w:t>
      </w:r>
      <w:proofErr w:type="gramEnd"/>
      <w:r w:rsidR="000B482F">
        <w:t xml:space="preserve"> </w:t>
      </w:r>
      <w:proofErr w:type="gramStart"/>
      <w:r w:rsidR="000B482F" w:rsidRPr="000B482F">
        <w:rPr>
          <w:rFonts w:ascii="Arial" w:hAnsi="Arial" w:cs="Arial"/>
          <w:bCs/>
          <w:color w:val="1F1E1E"/>
          <w:kern w:val="36"/>
          <w:sz w:val="24"/>
        </w:rPr>
        <w:t>н</w:t>
      </w:r>
      <w:proofErr w:type="gramEnd"/>
      <w:r w:rsidR="000B482F" w:rsidRPr="000B482F">
        <w:rPr>
          <w:rFonts w:ascii="Arial" w:hAnsi="Arial" w:cs="Arial"/>
          <w:bCs/>
          <w:color w:val="1F1E1E"/>
          <w:kern w:val="36"/>
          <w:sz w:val="24"/>
        </w:rPr>
        <w:t>о не ранее 01.09.2022.</w:t>
      </w:r>
    </w:p>
    <w:p w:rsidR="000B482F" w:rsidRDefault="000B482F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B482F" w:rsidRDefault="000B482F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Глава города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>А.Ф. Веретенников</w:t>
      </w: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0F72EA" w:rsidRDefault="000B482F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proofErr w:type="spellStart"/>
      <w:r>
        <w:rPr>
          <w:rFonts w:ascii="Arial" w:hAnsi="Arial" w:cs="Arial"/>
          <w:bCs/>
          <w:color w:val="1F1E1E"/>
          <w:kern w:val="36"/>
          <w:sz w:val="20"/>
          <w:szCs w:val="20"/>
        </w:rPr>
        <w:t>Радаев</w:t>
      </w:r>
      <w:proofErr w:type="spellEnd"/>
      <w:r w:rsidR="00C65252">
        <w:rPr>
          <w:rFonts w:ascii="Arial" w:hAnsi="Arial" w:cs="Arial"/>
          <w:bCs/>
          <w:color w:val="1F1E1E"/>
          <w:kern w:val="36"/>
          <w:sz w:val="20"/>
          <w:szCs w:val="20"/>
        </w:rPr>
        <w:t xml:space="preserve">  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4</w:t>
      </w:r>
      <w:r w:rsidR="00884BB1">
        <w:rPr>
          <w:rFonts w:ascii="Arial" w:hAnsi="Arial" w:cs="Arial"/>
          <w:bCs/>
          <w:color w:val="1F1E1E"/>
          <w:kern w:val="36"/>
          <w:sz w:val="20"/>
          <w:szCs w:val="20"/>
        </w:rPr>
        <w:t>-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50</w:t>
      </w:r>
      <w:r w:rsidR="00884BB1">
        <w:rPr>
          <w:rFonts w:ascii="Arial" w:hAnsi="Arial" w:cs="Arial"/>
          <w:bCs/>
          <w:color w:val="1F1E1E"/>
          <w:kern w:val="36"/>
          <w:sz w:val="20"/>
          <w:szCs w:val="20"/>
        </w:rPr>
        <w:t>-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08</w:t>
      </w:r>
    </w:p>
    <w:sectPr w:rsidR="0086767D" w:rsidRPr="000F72EA" w:rsidSect="00591067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44"/>
    <w:multiLevelType w:val="hybridMultilevel"/>
    <w:tmpl w:val="7B2A9A28"/>
    <w:lvl w:ilvl="0" w:tplc="6E7061DA">
      <w:start w:val="1"/>
      <w:numFmt w:val="decimal"/>
      <w:lvlText w:val="%1."/>
      <w:lvlJc w:val="left"/>
      <w:pPr>
        <w:ind w:left="1065" w:hanging="360"/>
      </w:pPr>
      <w:rPr>
        <w:rFonts w:hint="default"/>
        <w:color w:val="1F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3"/>
    <w:rsid w:val="00006A77"/>
    <w:rsid w:val="000B482F"/>
    <w:rsid w:val="000F72EA"/>
    <w:rsid w:val="002E22E9"/>
    <w:rsid w:val="0030721F"/>
    <w:rsid w:val="00401521"/>
    <w:rsid w:val="004D406E"/>
    <w:rsid w:val="00525CF5"/>
    <w:rsid w:val="00591067"/>
    <w:rsid w:val="005F45D0"/>
    <w:rsid w:val="006214EF"/>
    <w:rsid w:val="0086767D"/>
    <w:rsid w:val="00884BB1"/>
    <w:rsid w:val="008F12EC"/>
    <w:rsid w:val="009A7463"/>
    <w:rsid w:val="00C40FCD"/>
    <w:rsid w:val="00C65252"/>
    <w:rsid w:val="00DC3CBD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Маркелис Надежда Викторовна</cp:lastModifiedBy>
  <cp:revision>4</cp:revision>
  <cp:lastPrinted>2022-10-12T01:30:00Z</cp:lastPrinted>
  <dcterms:created xsi:type="dcterms:W3CDTF">2022-08-15T01:06:00Z</dcterms:created>
  <dcterms:modified xsi:type="dcterms:W3CDTF">2022-10-12T01:31:00Z</dcterms:modified>
</cp:coreProperties>
</file>