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30549" w14:textId="77777777" w:rsidR="003450D0" w:rsidRDefault="003450D0" w:rsidP="00B31124"/>
    <w:p w14:paraId="5DCEA7A5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КРАСНОЯРСКИЙ КРАЙ</w:t>
      </w:r>
    </w:p>
    <w:p w14:paraId="5C0254E2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ГОРОДСКОЙ ОКРУГ ГОРОД БОРОДИНО КРАСНОЯРСКОГО КРАЯ</w:t>
      </w:r>
    </w:p>
    <w:p w14:paraId="607F4A2D" w14:textId="77777777" w:rsidR="00857EB8" w:rsidRPr="00857EB8" w:rsidRDefault="00857EB8" w:rsidP="00857EB8">
      <w:pPr>
        <w:suppressAutoHyphens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b/>
          <w:color w:val="000000"/>
          <w:szCs w:val="22"/>
          <w:lang w:eastAsia="ar-SA"/>
        </w:rPr>
        <w:t>АДМИНИСТРАЦИЯ ГОРОДА БОРОДИНО</w:t>
      </w:r>
    </w:p>
    <w:p w14:paraId="0E4D85A7" w14:textId="77777777" w:rsidR="00857EB8" w:rsidRPr="00857EB8" w:rsidRDefault="00857EB8" w:rsidP="00857EB8">
      <w:pPr>
        <w:tabs>
          <w:tab w:val="left" w:pos="6450"/>
        </w:tabs>
        <w:suppressAutoHyphens/>
        <w:ind w:firstLine="709"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</w:p>
    <w:p w14:paraId="3BB3CC49" w14:textId="77777777" w:rsidR="00EE1453" w:rsidRPr="00EE1453" w:rsidRDefault="00EE1453" w:rsidP="00EE1453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EE1453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EE1453">
        <w:rPr>
          <w:rFonts w:ascii="Arial" w:hAnsi="Arial" w:cs="Arial"/>
          <w:color w:val="00000A"/>
          <w:kern w:val="1"/>
        </w:rPr>
        <w:t> </w:t>
      </w:r>
    </w:p>
    <w:p w14:paraId="7BB0ECE0" w14:textId="77777777" w:rsidR="00EE1453" w:rsidRPr="00EE1453" w:rsidRDefault="00EE1453" w:rsidP="00EE1453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14:paraId="4D7C3DD8" w14:textId="7B199EBC" w:rsidR="00EE1453" w:rsidRPr="00EE1453" w:rsidRDefault="00EF391D" w:rsidP="00EF391D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</w:rPr>
      </w:pPr>
      <w:r>
        <w:rPr>
          <w:rFonts w:ascii="Arial" w:hAnsi="Arial" w:cs="Arial"/>
          <w:bCs/>
          <w:color w:val="00000A"/>
          <w:kern w:val="1"/>
        </w:rPr>
        <w:t xml:space="preserve">31.05.2024 </w:t>
      </w:r>
      <w:r>
        <w:rPr>
          <w:rFonts w:ascii="Arial" w:hAnsi="Arial" w:cs="Arial"/>
          <w:bCs/>
          <w:color w:val="00000A"/>
          <w:kern w:val="1"/>
        </w:rPr>
        <w:tab/>
      </w:r>
      <w:r w:rsidR="00EE1453" w:rsidRPr="00EE1453">
        <w:rPr>
          <w:rFonts w:ascii="Arial" w:hAnsi="Arial" w:cs="Arial"/>
          <w:bCs/>
          <w:color w:val="00000A"/>
          <w:kern w:val="1"/>
        </w:rPr>
        <w:t>г. Бородино</w:t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  <w:t>№ 397</w:t>
      </w:r>
    </w:p>
    <w:p w14:paraId="325D53AC" w14:textId="77777777" w:rsidR="00EE1453" w:rsidRPr="00EE1453" w:rsidRDefault="00EE1453" w:rsidP="00EE1453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14:paraId="415FBCE9" w14:textId="77777777" w:rsidR="00EE1453" w:rsidRPr="00EE1453" w:rsidRDefault="00EE1453" w:rsidP="00EE1453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14:paraId="10DEFECE" w14:textId="77777777" w:rsidR="00EE1453" w:rsidRPr="00EE1453" w:rsidRDefault="00EE1453" w:rsidP="00EE1453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EE1453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14:paraId="135E5C95" w14:textId="77777777" w:rsidR="00857EB8" w:rsidRPr="00857EB8" w:rsidRDefault="00857EB8" w:rsidP="00857EB8">
      <w:pPr>
        <w:tabs>
          <w:tab w:val="left" w:pos="0"/>
        </w:tabs>
        <w:suppressAutoHyphens/>
        <w:rPr>
          <w:rFonts w:ascii="Arial" w:eastAsia="Calibri" w:hAnsi="Arial" w:cs="Arial"/>
          <w:color w:val="000000"/>
          <w:szCs w:val="22"/>
          <w:lang w:eastAsia="ar-SA"/>
        </w:rPr>
      </w:pPr>
      <w:r w:rsidRPr="00857EB8">
        <w:rPr>
          <w:rFonts w:ascii="Arial" w:eastAsia="Calibri" w:hAnsi="Arial" w:cs="Arial"/>
          <w:color w:val="000000"/>
          <w:szCs w:val="22"/>
          <w:lang w:eastAsia="ar-SA"/>
        </w:rPr>
        <w:t xml:space="preserve"> </w:t>
      </w:r>
    </w:p>
    <w:p w14:paraId="730786A3" w14:textId="77777777" w:rsidR="00683311" w:rsidRDefault="00683311" w:rsidP="008A783E">
      <w:pPr>
        <w:suppressAutoHyphens/>
        <w:ind w:right="-5"/>
        <w:jc w:val="both"/>
        <w:rPr>
          <w:rFonts w:ascii="Arial" w:eastAsia="Calibri" w:hAnsi="Arial" w:cs="Arial"/>
          <w:szCs w:val="22"/>
          <w:lang w:eastAsia="ar-SA"/>
        </w:rPr>
      </w:pPr>
    </w:p>
    <w:p w14:paraId="305F2B26" w14:textId="7FF85CC5" w:rsidR="00857EB8" w:rsidRPr="00800DE5" w:rsidRDefault="008A783E" w:rsidP="008A783E">
      <w:pPr>
        <w:suppressAutoHyphens/>
        <w:ind w:right="-5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О</w:t>
      </w:r>
      <w:r w:rsidR="001442E3">
        <w:rPr>
          <w:rFonts w:ascii="Arial" w:eastAsia="Calibri" w:hAnsi="Arial" w:cs="Arial"/>
          <w:szCs w:val="22"/>
          <w:lang w:eastAsia="ar-SA"/>
        </w:rPr>
        <w:t xml:space="preserve">б утверждении </w:t>
      </w:r>
      <w:r w:rsidR="00C970ED">
        <w:rPr>
          <w:rFonts w:ascii="Arial" w:eastAsia="Calibri" w:hAnsi="Arial" w:cs="Arial"/>
          <w:szCs w:val="22"/>
          <w:lang w:eastAsia="ar-SA"/>
        </w:rPr>
        <w:t>У</w:t>
      </w:r>
      <w:r w:rsidR="005F5DA0">
        <w:rPr>
          <w:rFonts w:ascii="Arial" w:eastAsia="Calibri" w:hAnsi="Arial" w:cs="Arial"/>
          <w:szCs w:val="22"/>
          <w:lang w:eastAsia="ar-SA"/>
        </w:rPr>
        <w:t xml:space="preserve">става </w:t>
      </w:r>
      <w:r w:rsidR="00650726">
        <w:rPr>
          <w:rFonts w:ascii="Arial" w:eastAsia="Calibri" w:hAnsi="Arial" w:cs="Arial"/>
          <w:szCs w:val="22"/>
          <w:lang w:eastAsia="ar-SA"/>
        </w:rPr>
        <w:t>м</w:t>
      </w:r>
      <w:r w:rsidR="00857EB8" w:rsidRPr="00857EB8">
        <w:rPr>
          <w:rFonts w:ascii="Arial" w:eastAsia="Calibri" w:hAnsi="Arial" w:cs="Arial"/>
          <w:szCs w:val="22"/>
          <w:lang w:eastAsia="ar-SA"/>
        </w:rPr>
        <w:t xml:space="preserve">униципального казенного учреждения </w:t>
      </w:r>
      <w:r w:rsidR="00857EB8">
        <w:rPr>
          <w:rFonts w:ascii="Arial" w:eastAsia="Calibri" w:hAnsi="Arial" w:cs="Arial"/>
          <w:szCs w:val="22"/>
          <w:lang w:eastAsia="ar-SA"/>
        </w:rPr>
        <w:t>«Редакция газеты «Бородинский вестник»</w:t>
      </w:r>
      <w:r w:rsidR="005F5DA0">
        <w:rPr>
          <w:rFonts w:ascii="Arial" w:eastAsia="Calibri" w:hAnsi="Arial" w:cs="Arial"/>
          <w:szCs w:val="22"/>
          <w:lang w:eastAsia="ar-SA"/>
        </w:rPr>
        <w:t xml:space="preserve"> (МКУ «РГ «Бородинский вестник»)</w:t>
      </w:r>
    </w:p>
    <w:p w14:paraId="4E0726E6" w14:textId="77777777" w:rsidR="00857EB8" w:rsidRPr="00857EB8" w:rsidRDefault="00857EB8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</w:p>
    <w:p w14:paraId="036C1415" w14:textId="047A50D5" w:rsidR="00857EB8" w:rsidRPr="00857EB8" w:rsidRDefault="00857EB8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CF55CB">
        <w:rPr>
          <w:rFonts w:ascii="Arial" w:eastAsia="Calibri" w:hAnsi="Arial" w:cs="Arial"/>
          <w:szCs w:val="22"/>
          <w:lang w:eastAsia="ar-SA"/>
        </w:rPr>
        <w:t xml:space="preserve">В </w:t>
      </w:r>
      <w:r w:rsidR="00CF55CB" w:rsidRPr="00CF55CB">
        <w:rPr>
          <w:rFonts w:ascii="Arial" w:eastAsia="Calibri" w:hAnsi="Arial" w:cs="Arial"/>
          <w:szCs w:val="22"/>
          <w:lang w:eastAsia="ar-SA"/>
        </w:rPr>
        <w:t>целях</w:t>
      </w:r>
      <w:r w:rsidR="001D190B" w:rsidRPr="00CF55CB">
        <w:rPr>
          <w:rFonts w:ascii="Arial" w:eastAsia="Calibri" w:hAnsi="Arial" w:cs="Arial"/>
          <w:szCs w:val="22"/>
          <w:lang w:eastAsia="ar-SA"/>
        </w:rPr>
        <w:t xml:space="preserve"> </w:t>
      </w:r>
      <w:r w:rsidR="00874436">
        <w:rPr>
          <w:rFonts w:ascii="Arial" w:eastAsia="Calibri" w:hAnsi="Arial" w:cs="Arial"/>
          <w:szCs w:val="22"/>
          <w:lang w:eastAsia="ar-SA"/>
        </w:rPr>
        <w:t xml:space="preserve">приведения в соответствие с действующим законодательством Российской Федерации, </w:t>
      </w:r>
      <w:r w:rsidRPr="00857EB8">
        <w:rPr>
          <w:rFonts w:ascii="Arial" w:eastAsia="Calibri" w:hAnsi="Arial" w:cs="Arial"/>
          <w:szCs w:val="22"/>
          <w:lang w:eastAsia="ar-SA"/>
        </w:rPr>
        <w:t xml:space="preserve">соответствии </w:t>
      </w:r>
      <w:r w:rsidRPr="00585866">
        <w:rPr>
          <w:rFonts w:ascii="Arial" w:eastAsia="Calibri" w:hAnsi="Arial" w:cs="Arial"/>
          <w:szCs w:val="22"/>
          <w:lang w:eastAsia="ar-SA"/>
        </w:rPr>
        <w:t xml:space="preserve">с </w:t>
      </w:r>
      <w:hyperlink r:id="rId9" w:history="1">
        <w:r w:rsidR="00585866" w:rsidRPr="00585866">
          <w:rPr>
            <w:rFonts w:ascii="Arial" w:hAnsi="Arial" w:cs="Arial"/>
            <w:bCs/>
          </w:rPr>
          <w:t xml:space="preserve">Законом РФ </w:t>
        </w:r>
        <w:r w:rsidR="003702CE">
          <w:rPr>
            <w:rFonts w:ascii="Arial" w:hAnsi="Arial" w:cs="Arial"/>
            <w:bCs/>
          </w:rPr>
          <w:t>от 27 декабря 1991 г. N 2124-</w:t>
        </w:r>
        <w:r w:rsidR="00517A39">
          <w:rPr>
            <w:rFonts w:ascii="Arial" w:hAnsi="Arial" w:cs="Arial"/>
            <w:bCs/>
          </w:rPr>
          <w:t>1</w:t>
        </w:r>
        <w:r w:rsidR="003702CE">
          <w:rPr>
            <w:rFonts w:ascii="Arial" w:hAnsi="Arial" w:cs="Arial"/>
            <w:bCs/>
          </w:rPr>
          <w:t xml:space="preserve"> «О средствах массовой информации»</w:t>
        </w:r>
        <w:r w:rsidR="00585866">
          <w:rPr>
            <w:rFonts w:ascii="Arial" w:hAnsi="Arial" w:cs="Arial"/>
            <w:bCs/>
          </w:rPr>
          <w:t xml:space="preserve">, </w:t>
        </w:r>
      </w:hyperlink>
      <w:r w:rsidRPr="00857EB8">
        <w:rPr>
          <w:rFonts w:ascii="Arial" w:eastAsia="Calibri" w:hAnsi="Arial" w:cs="Arial"/>
          <w:szCs w:val="22"/>
          <w:lang w:eastAsia="ar-SA"/>
        </w:rPr>
        <w:t xml:space="preserve">Уставом города Бородино, </w:t>
      </w:r>
    </w:p>
    <w:p w14:paraId="644B2AE4" w14:textId="77777777" w:rsidR="00857EB8" w:rsidRPr="00857EB8" w:rsidRDefault="00857EB8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857EB8">
        <w:rPr>
          <w:rFonts w:ascii="Arial" w:eastAsia="Calibri" w:hAnsi="Arial" w:cs="Arial"/>
          <w:szCs w:val="22"/>
          <w:lang w:eastAsia="ar-SA"/>
        </w:rPr>
        <w:t>ПОСТАНОВЛЯЮ:</w:t>
      </w:r>
    </w:p>
    <w:p w14:paraId="172ACBAF" w14:textId="43FEDC09" w:rsidR="005F5DA0" w:rsidRDefault="00857EB8" w:rsidP="005F5DA0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 w:rsidRPr="00857EB8">
        <w:rPr>
          <w:rFonts w:ascii="Arial" w:eastAsia="Calibri" w:hAnsi="Arial" w:cs="Arial"/>
          <w:szCs w:val="22"/>
          <w:lang w:eastAsia="ar-SA"/>
        </w:rPr>
        <w:t xml:space="preserve">1. </w:t>
      </w:r>
      <w:r w:rsidR="005F5DA0">
        <w:rPr>
          <w:rFonts w:ascii="Arial" w:eastAsia="Calibri" w:hAnsi="Arial" w:cs="Arial"/>
          <w:szCs w:val="22"/>
          <w:lang w:eastAsia="ar-SA"/>
        </w:rPr>
        <w:t xml:space="preserve">Утвердить </w:t>
      </w:r>
      <w:r w:rsidR="00550008">
        <w:rPr>
          <w:rFonts w:ascii="Arial" w:eastAsia="Calibri" w:hAnsi="Arial" w:cs="Arial"/>
          <w:szCs w:val="22"/>
          <w:lang w:eastAsia="ar-SA"/>
        </w:rPr>
        <w:t xml:space="preserve">прилагаемый </w:t>
      </w:r>
      <w:r w:rsidR="00C970ED">
        <w:rPr>
          <w:rFonts w:ascii="Arial" w:eastAsia="Calibri" w:hAnsi="Arial" w:cs="Arial"/>
          <w:szCs w:val="22"/>
          <w:lang w:eastAsia="ar-SA"/>
        </w:rPr>
        <w:t>У</w:t>
      </w:r>
      <w:r w:rsidR="005F5DA0">
        <w:rPr>
          <w:rFonts w:ascii="Arial" w:eastAsia="Calibri" w:hAnsi="Arial" w:cs="Arial"/>
          <w:szCs w:val="22"/>
          <w:lang w:eastAsia="ar-SA"/>
        </w:rPr>
        <w:t>став м</w:t>
      </w:r>
      <w:r w:rsidR="005F5DA0" w:rsidRPr="00857EB8">
        <w:rPr>
          <w:rFonts w:ascii="Arial" w:eastAsia="Calibri" w:hAnsi="Arial" w:cs="Arial"/>
          <w:szCs w:val="22"/>
          <w:lang w:eastAsia="ar-SA"/>
        </w:rPr>
        <w:t xml:space="preserve">униципального казенного учреждения </w:t>
      </w:r>
      <w:r w:rsidR="005F5DA0">
        <w:rPr>
          <w:rFonts w:ascii="Arial" w:eastAsia="Calibri" w:hAnsi="Arial" w:cs="Arial"/>
          <w:szCs w:val="22"/>
          <w:lang w:eastAsia="ar-SA"/>
        </w:rPr>
        <w:t xml:space="preserve">«Редакция газеты «Бородинский вестник» в новой редакции. </w:t>
      </w:r>
    </w:p>
    <w:p w14:paraId="1F475572" w14:textId="6E2C85DB" w:rsidR="009254D8" w:rsidRDefault="005F5DA0" w:rsidP="0077198A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2. П</w:t>
      </w:r>
      <w:r w:rsidR="009254D8" w:rsidRPr="009254D8">
        <w:rPr>
          <w:rFonts w:ascii="Arial" w:hAnsi="Arial" w:cs="Arial"/>
          <w:color w:val="00000A"/>
          <w:lang w:eastAsia="ar-SA"/>
        </w:rPr>
        <w:t>остановлени</w:t>
      </w:r>
      <w:r w:rsidR="00585866">
        <w:rPr>
          <w:rFonts w:ascii="Arial" w:hAnsi="Arial" w:cs="Arial"/>
          <w:color w:val="00000A"/>
          <w:lang w:eastAsia="ar-SA"/>
        </w:rPr>
        <w:t>е</w:t>
      </w:r>
      <w:r w:rsidR="009254D8" w:rsidRPr="009254D8">
        <w:rPr>
          <w:rFonts w:ascii="Arial" w:hAnsi="Arial" w:cs="Arial"/>
          <w:color w:val="00000A"/>
          <w:lang w:eastAsia="ar-SA"/>
        </w:rPr>
        <w:t xml:space="preserve"> администрации города Бородино </w:t>
      </w:r>
      <w:r w:rsidR="00585866">
        <w:rPr>
          <w:rFonts w:ascii="Arial" w:hAnsi="Arial" w:cs="Arial"/>
          <w:lang w:eastAsia="ar-SA"/>
        </w:rPr>
        <w:t>26.12.2016</w:t>
      </w:r>
      <w:r w:rsidR="00585866" w:rsidRPr="00872C6F">
        <w:rPr>
          <w:rFonts w:ascii="Arial" w:hAnsi="Arial" w:cs="Arial"/>
          <w:lang w:eastAsia="ar-SA"/>
        </w:rPr>
        <w:t xml:space="preserve"> № </w:t>
      </w:r>
      <w:r w:rsidR="00585866">
        <w:rPr>
          <w:rFonts w:ascii="Arial" w:hAnsi="Arial" w:cs="Arial"/>
          <w:lang w:eastAsia="ar-SA"/>
        </w:rPr>
        <w:t>969</w:t>
      </w:r>
      <w:r w:rsidR="00585866" w:rsidRPr="00872C6F">
        <w:rPr>
          <w:rFonts w:ascii="Arial" w:hAnsi="Arial" w:cs="Arial"/>
          <w:lang w:eastAsia="ar-SA"/>
        </w:rPr>
        <w:t xml:space="preserve"> </w:t>
      </w:r>
      <w:r w:rsidR="00585866">
        <w:rPr>
          <w:rFonts w:ascii="Arial" w:hAnsi="Arial" w:cs="Arial"/>
          <w:lang w:eastAsia="ar-SA"/>
        </w:rPr>
        <w:t>«</w:t>
      </w:r>
      <w:r w:rsidR="00585866" w:rsidRPr="00857EB8">
        <w:rPr>
          <w:rFonts w:ascii="Arial" w:eastAsia="Calibri" w:hAnsi="Arial" w:cs="Arial"/>
          <w:szCs w:val="22"/>
          <w:lang w:eastAsia="ar-SA"/>
        </w:rPr>
        <w:t xml:space="preserve">Об утверждении </w:t>
      </w:r>
      <w:r w:rsidR="00585866">
        <w:rPr>
          <w:rFonts w:ascii="Arial" w:eastAsia="Calibri" w:hAnsi="Arial" w:cs="Arial"/>
          <w:szCs w:val="22"/>
          <w:lang w:eastAsia="ar-SA"/>
        </w:rPr>
        <w:t>Устава м</w:t>
      </w:r>
      <w:r w:rsidR="00585866" w:rsidRPr="00857EB8">
        <w:rPr>
          <w:rFonts w:ascii="Arial" w:eastAsia="Calibri" w:hAnsi="Arial" w:cs="Arial"/>
          <w:szCs w:val="22"/>
          <w:lang w:eastAsia="ar-SA"/>
        </w:rPr>
        <w:t xml:space="preserve">униципального казенного учреждения </w:t>
      </w:r>
      <w:r w:rsidR="00585866">
        <w:rPr>
          <w:rFonts w:ascii="Arial" w:eastAsia="Calibri" w:hAnsi="Arial" w:cs="Arial"/>
          <w:szCs w:val="22"/>
          <w:lang w:eastAsia="ar-SA"/>
        </w:rPr>
        <w:t xml:space="preserve">«Редакция газеты «Бородинский вестник» </w:t>
      </w:r>
      <w:r>
        <w:rPr>
          <w:rFonts w:ascii="Arial" w:eastAsia="Calibri" w:hAnsi="Arial" w:cs="Arial"/>
          <w:szCs w:val="22"/>
          <w:lang w:eastAsia="ar-SA"/>
        </w:rPr>
        <w:t>признать утрат</w:t>
      </w:r>
      <w:bookmarkStart w:id="0" w:name="_GoBack"/>
      <w:bookmarkEnd w:id="0"/>
      <w:r>
        <w:rPr>
          <w:rFonts w:ascii="Arial" w:eastAsia="Calibri" w:hAnsi="Arial" w:cs="Arial"/>
          <w:szCs w:val="22"/>
          <w:lang w:eastAsia="ar-SA"/>
        </w:rPr>
        <w:t xml:space="preserve">ившим силу. </w:t>
      </w:r>
    </w:p>
    <w:p w14:paraId="58F7DF31" w14:textId="3C073330" w:rsidR="00264230" w:rsidRDefault="00264230" w:rsidP="0077198A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3. </w:t>
      </w:r>
      <w:r w:rsidR="00517A39">
        <w:rPr>
          <w:rFonts w:ascii="Arial" w:eastAsia="Calibri" w:hAnsi="Arial" w:cs="Arial"/>
          <w:szCs w:val="22"/>
          <w:lang w:eastAsia="ar-SA"/>
        </w:rPr>
        <w:t>Наделить Е.Н. Суровцеву</w:t>
      </w:r>
      <w:r>
        <w:rPr>
          <w:rFonts w:ascii="Arial" w:eastAsia="Calibri" w:hAnsi="Arial" w:cs="Arial"/>
          <w:szCs w:val="22"/>
          <w:lang w:eastAsia="ar-SA"/>
        </w:rPr>
        <w:t>, редактор</w:t>
      </w:r>
      <w:r w:rsidR="00517A39">
        <w:rPr>
          <w:rFonts w:ascii="Arial" w:eastAsia="Calibri" w:hAnsi="Arial" w:cs="Arial"/>
          <w:szCs w:val="22"/>
          <w:lang w:eastAsia="ar-SA"/>
        </w:rPr>
        <w:t>а</w:t>
      </w:r>
      <w:r>
        <w:rPr>
          <w:rFonts w:ascii="Arial" w:eastAsia="Calibri" w:hAnsi="Arial" w:cs="Arial"/>
          <w:szCs w:val="22"/>
          <w:lang w:eastAsia="ar-SA"/>
        </w:rPr>
        <w:t xml:space="preserve"> муниципального казенного учреждения «Редакция газеты «Бородинский вестник», </w:t>
      </w:r>
      <w:r w:rsidR="00517A39">
        <w:rPr>
          <w:rFonts w:ascii="Arial" w:eastAsia="Calibri" w:hAnsi="Arial" w:cs="Arial"/>
          <w:szCs w:val="22"/>
          <w:lang w:eastAsia="ar-SA"/>
        </w:rPr>
        <w:t xml:space="preserve">полномочиями по государственной регистрации </w:t>
      </w:r>
      <w:r w:rsidR="00C970ED">
        <w:rPr>
          <w:rFonts w:ascii="Arial" w:eastAsia="Calibri" w:hAnsi="Arial" w:cs="Arial"/>
          <w:szCs w:val="22"/>
          <w:lang w:eastAsia="ar-SA"/>
        </w:rPr>
        <w:t>У</w:t>
      </w:r>
      <w:r>
        <w:rPr>
          <w:rFonts w:ascii="Arial" w:eastAsia="Calibri" w:hAnsi="Arial" w:cs="Arial"/>
          <w:szCs w:val="22"/>
          <w:lang w:eastAsia="ar-SA"/>
        </w:rPr>
        <w:t>став</w:t>
      </w:r>
      <w:r w:rsidR="00517A39">
        <w:rPr>
          <w:rFonts w:ascii="Arial" w:eastAsia="Calibri" w:hAnsi="Arial" w:cs="Arial"/>
          <w:szCs w:val="22"/>
          <w:lang w:eastAsia="ar-SA"/>
        </w:rPr>
        <w:t>а</w:t>
      </w:r>
      <w:r>
        <w:rPr>
          <w:rFonts w:ascii="Arial" w:eastAsia="Calibri" w:hAnsi="Arial" w:cs="Arial"/>
          <w:szCs w:val="22"/>
          <w:lang w:eastAsia="ar-SA"/>
        </w:rPr>
        <w:t xml:space="preserve"> муниципального казенного учреждения «Редакция газеты «Бородинский вестник» </w:t>
      </w:r>
      <w:r w:rsidR="00E2224D">
        <w:rPr>
          <w:rFonts w:ascii="Arial" w:eastAsia="Calibri" w:hAnsi="Arial" w:cs="Arial"/>
          <w:szCs w:val="22"/>
          <w:lang w:eastAsia="ar-SA"/>
        </w:rPr>
        <w:t xml:space="preserve">в </w:t>
      </w:r>
      <w:r>
        <w:rPr>
          <w:rFonts w:ascii="Arial" w:eastAsia="Calibri" w:hAnsi="Arial" w:cs="Arial"/>
          <w:szCs w:val="22"/>
          <w:lang w:eastAsia="ar-SA"/>
        </w:rPr>
        <w:t>МРИ ФНС России № 7 по Красноярскому краю.</w:t>
      </w:r>
    </w:p>
    <w:p w14:paraId="13564DBD" w14:textId="6ADEEE9F" w:rsidR="005F5DA0" w:rsidRPr="005F5DA0" w:rsidRDefault="005F5DA0" w:rsidP="005F5DA0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hAnsi="Arial" w:cs="Arial"/>
          <w:color w:val="00000A"/>
          <w:lang w:eastAsia="ar-SA"/>
        </w:rPr>
        <w:t xml:space="preserve">3. </w:t>
      </w:r>
      <w:r w:rsidRPr="005F5DA0">
        <w:rPr>
          <w:rFonts w:ascii="Arial" w:eastAsia="Calibri" w:hAnsi="Arial" w:cs="Arial"/>
          <w:szCs w:val="22"/>
          <w:lang w:eastAsia="ar-SA"/>
        </w:rPr>
        <w:t xml:space="preserve">Контроль за исполнением постановления возложить на заместителя Главы города </w:t>
      </w:r>
      <w:r w:rsidR="00C970ED">
        <w:rPr>
          <w:rFonts w:ascii="Arial" w:eastAsia="Calibri" w:hAnsi="Arial" w:cs="Arial"/>
          <w:szCs w:val="22"/>
          <w:lang w:eastAsia="ar-SA"/>
        </w:rPr>
        <w:t xml:space="preserve">Бородино </w:t>
      </w:r>
      <w:r w:rsidR="003B0F40">
        <w:rPr>
          <w:rFonts w:ascii="Arial" w:eastAsia="Calibri" w:hAnsi="Arial" w:cs="Arial"/>
          <w:szCs w:val="22"/>
          <w:lang w:eastAsia="ar-SA"/>
        </w:rPr>
        <w:t>по общественно-политической работе Иванину О.А.</w:t>
      </w:r>
      <w:r w:rsidRPr="005F5DA0">
        <w:rPr>
          <w:rFonts w:ascii="Arial" w:eastAsia="Calibri" w:hAnsi="Arial" w:cs="Arial"/>
          <w:szCs w:val="22"/>
          <w:lang w:eastAsia="ar-SA"/>
        </w:rPr>
        <w:t xml:space="preserve"> </w:t>
      </w:r>
    </w:p>
    <w:p w14:paraId="54C8E377" w14:textId="634A43AF" w:rsidR="005F5DA0" w:rsidRPr="005F5DA0" w:rsidRDefault="005F5DA0" w:rsidP="005F5DA0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hAnsi="Arial" w:cs="Arial"/>
          <w:color w:val="00000A"/>
          <w:lang w:eastAsia="ar-SA"/>
        </w:rPr>
        <w:t xml:space="preserve">4. </w:t>
      </w:r>
      <w:r w:rsidRPr="005F5DA0">
        <w:rPr>
          <w:rFonts w:ascii="Arial" w:eastAsia="Calibri" w:hAnsi="Arial" w:cs="Arial"/>
          <w:szCs w:val="22"/>
          <w:lang w:eastAsia="ar-SA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14:paraId="607E0FBA" w14:textId="55D7BF18" w:rsidR="0033480C" w:rsidRPr="0033480C" w:rsidRDefault="005F5DA0" w:rsidP="0033480C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color w:val="00000A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5</w:t>
      </w:r>
      <w:r w:rsidR="00857EB8" w:rsidRPr="00857EB8">
        <w:rPr>
          <w:rFonts w:ascii="Arial" w:eastAsia="Calibri" w:hAnsi="Arial" w:cs="Arial"/>
          <w:szCs w:val="22"/>
          <w:lang w:eastAsia="ar-SA"/>
        </w:rPr>
        <w:t xml:space="preserve">. </w:t>
      </w:r>
      <w:r w:rsidR="0033480C" w:rsidRPr="0033480C">
        <w:rPr>
          <w:rFonts w:ascii="Arial" w:hAnsi="Arial" w:cs="Arial"/>
          <w:color w:val="00000A"/>
          <w:lang w:eastAsia="ar-SA"/>
        </w:rPr>
        <w:t>Настоящее постановление вступает в силу со дня его официального опубликования</w:t>
      </w:r>
      <w:r w:rsidR="00517A39">
        <w:rPr>
          <w:rFonts w:ascii="Arial" w:hAnsi="Arial" w:cs="Arial"/>
          <w:color w:val="00000A"/>
          <w:lang w:eastAsia="ar-SA"/>
        </w:rPr>
        <w:t xml:space="preserve"> в газете «Бородинский вестник»</w:t>
      </w:r>
      <w:r>
        <w:rPr>
          <w:rFonts w:ascii="Arial" w:hAnsi="Arial" w:cs="Arial"/>
          <w:color w:val="00000A"/>
          <w:lang w:eastAsia="ar-SA"/>
        </w:rPr>
        <w:t xml:space="preserve">. </w:t>
      </w:r>
    </w:p>
    <w:p w14:paraId="18BFEC4E" w14:textId="6D9AA377" w:rsidR="00857EB8" w:rsidRPr="00857EB8" w:rsidRDefault="00857EB8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</w:p>
    <w:p w14:paraId="15D92F79" w14:textId="421F9CD3" w:rsidR="00857EB8" w:rsidRPr="00857EB8" w:rsidRDefault="00474FAA" w:rsidP="00857EB8">
      <w:pPr>
        <w:suppressAutoHyphens/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 </w:t>
      </w:r>
    </w:p>
    <w:p w14:paraId="74B39DF1" w14:textId="77777777" w:rsidR="00276A64" w:rsidRDefault="00276A64" w:rsidP="00857EB8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41A3BBF3" w14:textId="77777777" w:rsidR="00276A64" w:rsidRDefault="00276A64" w:rsidP="00857EB8">
      <w:pPr>
        <w:suppressAutoHyphens/>
        <w:jc w:val="both"/>
        <w:rPr>
          <w:rFonts w:ascii="Arial" w:eastAsia="Calibri" w:hAnsi="Arial" w:cs="Arial"/>
          <w:szCs w:val="22"/>
          <w:lang w:eastAsia="ar-SA"/>
        </w:rPr>
      </w:pPr>
    </w:p>
    <w:p w14:paraId="47FF0534" w14:textId="1DDA5F96" w:rsidR="00857EB8" w:rsidRPr="00857EB8" w:rsidRDefault="009018DC" w:rsidP="00857EB8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Г</w:t>
      </w:r>
      <w:r w:rsidR="00276A64">
        <w:rPr>
          <w:rFonts w:ascii="Arial" w:eastAsia="Calibri" w:hAnsi="Arial" w:cs="Arial"/>
          <w:szCs w:val="22"/>
          <w:lang w:eastAsia="ar-SA"/>
        </w:rPr>
        <w:t>лава города Бородино</w:t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 w:rsidR="00276A64">
        <w:rPr>
          <w:rFonts w:ascii="Arial" w:eastAsia="Calibri" w:hAnsi="Arial" w:cs="Arial"/>
          <w:szCs w:val="22"/>
          <w:lang w:eastAsia="ar-SA"/>
        </w:rPr>
        <w:tab/>
      </w:r>
      <w:r>
        <w:rPr>
          <w:rFonts w:ascii="Arial" w:eastAsia="Calibri" w:hAnsi="Arial" w:cs="Arial"/>
          <w:szCs w:val="22"/>
          <w:lang w:eastAsia="ar-SA"/>
        </w:rPr>
        <w:t>А.Ф. Веретенников</w:t>
      </w:r>
    </w:p>
    <w:p w14:paraId="1DB3CBA2" w14:textId="40A16981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1597C804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4F073411" w14:textId="77777777" w:rsidR="00EE1453" w:rsidRPr="00EE1453" w:rsidRDefault="00EE1453" w:rsidP="00EE1453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  <w:r w:rsidRPr="00EE1453">
        <w:rPr>
          <w:color w:val="FF0000"/>
          <w:kern w:val="1"/>
        </w:rPr>
        <w:t>[МЕСТО ДЛЯ ПОДПИСИ]</w:t>
      </w:r>
    </w:p>
    <w:p w14:paraId="7AE103D6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255D2666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0196E210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146B2C79" w14:textId="77777777" w:rsidR="00857EB8" w:rsidRPr="00857EB8" w:rsidRDefault="00857EB8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0EAAC0BE" w14:textId="4FF9A659" w:rsidR="001442E3" w:rsidRDefault="001442E3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6E2D119B" w14:textId="77777777" w:rsidR="00EE1453" w:rsidRDefault="00EE1453" w:rsidP="00857EB8">
      <w:pPr>
        <w:suppressAutoHyphens/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14:paraId="0FEDC5C8" w14:textId="2EDEDDD3" w:rsidR="00857EB8" w:rsidRPr="00857EB8" w:rsidRDefault="0077198A" w:rsidP="00857EB8">
      <w:pPr>
        <w:suppressAutoHyphens/>
        <w:ind w:right="-8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Суровцева</w:t>
      </w:r>
    </w:p>
    <w:p w14:paraId="6A3CB819" w14:textId="18F6681F" w:rsidR="006A78D5" w:rsidRDefault="00857EB8" w:rsidP="001442E3">
      <w:pPr>
        <w:suppressAutoHyphens/>
        <w:ind w:right="-82"/>
        <w:rPr>
          <w:rFonts w:ascii="Arial" w:eastAsia="Calibri" w:hAnsi="Arial" w:cs="Arial"/>
          <w:sz w:val="20"/>
          <w:szCs w:val="20"/>
          <w:lang w:eastAsia="ar-SA"/>
        </w:rPr>
      </w:pPr>
      <w:r w:rsidRPr="00857EB8">
        <w:rPr>
          <w:rFonts w:ascii="Arial" w:eastAsia="Calibri" w:hAnsi="Arial" w:cs="Arial"/>
          <w:sz w:val="20"/>
          <w:szCs w:val="20"/>
          <w:lang w:eastAsia="ar-SA"/>
        </w:rPr>
        <w:t>4</w:t>
      </w:r>
      <w:r>
        <w:rPr>
          <w:rFonts w:ascii="Arial" w:eastAsia="Calibri" w:hAnsi="Arial" w:cs="Arial"/>
          <w:sz w:val="20"/>
          <w:szCs w:val="20"/>
          <w:lang w:eastAsia="ar-SA"/>
        </w:rPr>
        <w:t>4989</w:t>
      </w:r>
    </w:p>
    <w:p w14:paraId="716FBD8A" w14:textId="77777777" w:rsidR="005515DF" w:rsidRDefault="005515DF" w:rsidP="00DB7FDE">
      <w:pPr>
        <w:suppressAutoHyphens/>
        <w:ind w:left="4536"/>
        <w:rPr>
          <w:rFonts w:ascii="Arial" w:eastAsia="Calibri" w:hAnsi="Arial" w:cs="Arial"/>
          <w:lang w:eastAsia="ar-SA"/>
        </w:rPr>
      </w:pPr>
    </w:p>
    <w:p w14:paraId="58894CA6" w14:textId="779A31A7" w:rsidR="00DB7FDE" w:rsidRPr="0052195C" w:rsidRDefault="00DB7FDE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 w:rsidRPr="0052195C">
        <w:rPr>
          <w:rFonts w:ascii="Arial" w:eastAsia="Calibri" w:hAnsi="Arial" w:cs="Arial"/>
          <w:lang w:eastAsia="ar-SA"/>
        </w:rPr>
        <w:lastRenderedPageBreak/>
        <w:t xml:space="preserve">Приложение </w:t>
      </w:r>
    </w:p>
    <w:p w14:paraId="28F4DC77" w14:textId="2D73ECBB" w:rsidR="00DB7FDE" w:rsidRPr="0052195C" w:rsidRDefault="001114C9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к постановлению</w:t>
      </w:r>
      <w:r w:rsidR="00DB7FDE" w:rsidRPr="0052195C">
        <w:rPr>
          <w:rFonts w:ascii="Arial" w:eastAsia="Calibri" w:hAnsi="Arial" w:cs="Arial"/>
          <w:lang w:eastAsia="ar-SA"/>
        </w:rPr>
        <w:t xml:space="preserve"> администрации</w:t>
      </w:r>
    </w:p>
    <w:p w14:paraId="5CF8E85B" w14:textId="77777777" w:rsidR="00DB7FDE" w:rsidRDefault="00DB7FDE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 w:rsidRPr="0052195C">
        <w:rPr>
          <w:rFonts w:ascii="Arial" w:eastAsia="Calibri" w:hAnsi="Arial" w:cs="Arial"/>
          <w:lang w:eastAsia="ar-SA"/>
        </w:rPr>
        <w:t xml:space="preserve">города Бородино </w:t>
      </w:r>
    </w:p>
    <w:p w14:paraId="54BA8903" w14:textId="69BE2B13" w:rsidR="00DB7FDE" w:rsidRPr="00474FAA" w:rsidRDefault="00DB7FDE" w:rsidP="00DB7FDE">
      <w:pPr>
        <w:suppressAutoHyphens/>
        <w:ind w:left="4536"/>
        <w:rPr>
          <w:rFonts w:ascii="Arial" w:eastAsia="Calibri" w:hAnsi="Arial" w:cs="Arial"/>
          <w:lang w:eastAsia="ar-SA"/>
        </w:rPr>
      </w:pPr>
      <w:r w:rsidRPr="0033480C">
        <w:rPr>
          <w:rFonts w:ascii="Arial" w:eastAsia="Calibri" w:hAnsi="Arial" w:cs="Arial"/>
          <w:lang w:eastAsia="ar-SA"/>
        </w:rPr>
        <w:t xml:space="preserve">от </w:t>
      </w:r>
      <w:r w:rsidR="00EF391D">
        <w:rPr>
          <w:rFonts w:ascii="Arial" w:eastAsia="Calibri" w:hAnsi="Arial" w:cs="Arial"/>
          <w:lang w:eastAsia="ar-SA"/>
        </w:rPr>
        <w:t>31.05.</w:t>
      </w:r>
      <w:r>
        <w:rPr>
          <w:rFonts w:ascii="Arial" w:eastAsia="Calibri" w:hAnsi="Arial" w:cs="Arial"/>
          <w:lang w:eastAsia="ar-SA"/>
        </w:rPr>
        <w:t>202</w:t>
      </w:r>
      <w:r w:rsidR="003B0F40">
        <w:rPr>
          <w:rFonts w:ascii="Arial" w:eastAsia="Calibri" w:hAnsi="Arial" w:cs="Arial"/>
          <w:lang w:eastAsia="ar-SA"/>
        </w:rPr>
        <w:t>4</w:t>
      </w:r>
      <w:r w:rsidRPr="0033480C">
        <w:rPr>
          <w:rFonts w:ascii="Arial" w:eastAsia="Calibri" w:hAnsi="Arial" w:cs="Arial"/>
          <w:lang w:eastAsia="ar-SA"/>
        </w:rPr>
        <w:t xml:space="preserve"> №</w:t>
      </w:r>
      <w:r w:rsidR="00EF391D">
        <w:rPr>
          <w:rFonts w:ascii="Arial" w:eastAsia="Calibri" w:hAnsi="Arial" w:cs="Arial"/>
          <w:lang w:eastAsia="ar-SA"/>
        </w:rPr>
        <w:t xml:space="preserve"> 397</w:t>
      </w:r>
    </w:p>
    <w:p w14:paraId="2021C032" w14:textId="77777777" w:rsidR="00EB01F8" w:rsidRPr="00EB01F8" w:rsidRDefault="00EB01F8" w:rsidP="00EB01F8">
      <w:pPr>
        <w:rPr>
          <w:rFonts w:eastAsia="Calibri"/>
          <w:lang w:eastAsia="en-US"/>
        </w:rPr>
      </w:pPr>
    </w:p>
    <w:p w14:paraId="7A162299" w14:textId="77777777" w:rsidR="001114C9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</w:p>
    <w:p w14:paraId="49D706C5" w14:textId="040128B9" w:rsidR="00EB01F8" w:rsidRPr="00EB01F8" w:rsidRDefault="001114C9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</w:t>
      </w:r>
      <w:r w:rsidR="00DB7FDE">
        <w:rPr>
          <w:rFonts w:eastAsia="Calibri"/>
          <w:lang w:eastAsia="en-US"/>
        </w:rPr>
        <w:t xml:space="preserve"> </w:t>
      </w:r>
      <w:r w:rsidR="00EB01F8" w:rsidRPr="00EB01F8">
        <w:rPr>
          <w:rFonts w:eastAsia="Calibri"/>
          <w:lang w:eastAsia="en-US"/>
        </w:rPr>
        <w:t>УТВЕРЖДЕН</w:t>
      </w:r>
    </w:p>
    <w:p w14:paraId="592B8DC7" w14:textId="4B8EF141" w:rsidR="00EB01F8" w:rsidRPr="00EB01F8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 w:rsidR="00EB01F8" w:rsidRPr="00EB01F8">
        <w:rPr>
          <w:rFonts w:eastAsia="Calibri"/>
          <w:lang w:eastAsia="en-US"/>
        </w:rPr>
        <w:t>Постановлением администрации</w:t>
      </w:r>
    </w:p>
    <w:p w14:paraId="76EAFFCE" w14:textId="4FB89E03" w:rsidR="00EB01F8" w:rsidRPr="00EB01F8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 w:rsidR="00EB01F8" w:rsidRPr="00EB01F8">
        <w:rPr>
          <w:rFonts w:eastAsia="Calibri"/>
          <w:lang w:eastAsia="en-US"/>
        </w:rPr>
        <w:t>города Бородино</w:t>
      </w:r>
    </w:p>
    <w:p w14:paraId="30646CFC" w14:textId="27C35E6C" w:rsidR="00EB01F8" w:rsidRPr="00EB01F8" w:rsidRDefault="00DB7FDE" w:rsidP="00EB01F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 w:rsidR="00EB01F8" w:rsidRPr="00EB01F8">
        <w:rPr>
          <w:rFonts w:eastAsia="Calibri"/>
          <w:lang w:eastAsia="en-US"/>
        </w:rPr>
        <w:t>от «_____»  20</w:t>
      </w:r>
      <w:r w:rsidR="001114C9">
        <w:rPr>
          <w:rFonts w:eastAsia="Calibri"/>
          <w:lang w:eastAsia="en-US"/>
        </w:rPr>
        <w:t>2</w:t>
      </w:r>
      <w:r w:rsidR="003B0F40">
        <w:rPr>
          <w:rFonts w:eastAsia="Calibri"/>
          <w:lang w:eastAsia="en-US"/>
        </w:rPr>
        <w:t>4</w:t>
      </w:r>
      <w:r w:rsidR="00EB01F8" w:rsidRPr="00EB01F8">
        <w:rPr>
          <w:rFonts w:eastAsia="Calibri"/>
          <w:lang w:eastAsia="en-US"/>
        </w:rPr>
        <w:t xml:space="preserve">   г. № _____</w:t>
      </w:r>
    </w:p>
    <w:p w14:paraId="17B5CFCC" w14:textId="77777777" w:rsidR="00EB01F8" w:rsidRPr="00EB01F8" w:rsidRDefault="00EB01F8" w:rsidP="00EB01F8">
      <w:pPr>
        <w:rPr>
          <w:rFonts w:eastAsia="Calibri"/>
          <w:lang w:eastAsia="en-US"/>
        </w:rPr>
      </w:pPr>
    </w:p>
    <w:p w14:paraId="34F18D31" w14:textId="77777777" w:rsidR="00EB01F8" w:rsidRPr="00EB01F8" w:rsidRDefault="00EB01F8" w:rsidP="00EB01F8">
      <w:pPr>
        <w:spacing w:before="100" w:beforeAutospacing="1" w:after="100" w:afterAutospacing="1"/>
        <w:rPr>
          <w:rFonts w:eastAsia="Calibri"/>
          <w:lang w:eastAsia="en-US"/>
        </w:rPr>
      </w:pPr>
    </w:p>
    <w:p w14:paraId="31C2609A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0900B895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7BB5EE4A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0D8375A3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07449F4C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14:paraId="6E9FD91C" w14:textId="77777777" w:rsidR="00EB01F8" w:rsidRPr="00EB01F8" w:rsidRDefault="00EB01F8" w:rsidP="00EB01F8">
      <w:pPr>
        <w:jc w:val="center"/>
        <w:rPr>
          <w:b/>
          <w:sz w:val="36"/>
          <w:szCs w:val="36"/>
        </w:rPr>
      </w:pPr>
      <w:r w:rsidRPr="00EB01F8">
        <w:rPr>
          <w:b/>
          <w:sz w:val="36"/>
          <w:szCs w:val="36"/>
        </w:rPr>
        <w:t>Устав муниципального казенного учреждения</w:t>
      </w:r>
    </w:p>
    <w:p w14:paraId="0558F159" w14:textId="77777777" w:rsidR="00EB01F8" w:rsidRPr="00EB01F8" w:rsidRDefault="00EB01F8" w:rsidP="00EB01F8">
      <w:pPr>
        <w:jc w:val="center"/>
        <w:rPr>
          <w:b/>
          <w:sz w:val="36"/>
          <w:szCs w:val="36"/>
        </w:rPr>
      </w:pPr>
      <w:r w:rsidRPr="00EB01F8">
        <w:rPr>
          <w:b/>
          <w:sz w:val="36"/>
          <w:szCs w:val="36"/>
        </w:rPr>
        <w:t>«Редакция газеты «Бородинский вестник»</w:t>
      </w:r>
    </w:p>
    <w:p w14:paraId="402FA5A5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7EF27B43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376FAEC1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528FEDDD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76A5299F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393AC002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1DE4E153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70A4E366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4D760F2F" w14:textId="596F040A" w:rsidR="00EB01F8" w:rsidRPr="00EB01F8" w:rsidRDefault="00EB01F8" w:rsidP="003D210E">
      <w:pPr>
        <w:spacing w:before="100" w:beforeAutospacing="1" w:after="100" w:afterAutospacing="1"/>
        <w:rPr>
          <w:szCs w:val="22"/>
        </w:rPr>
      </w:pPr>
    </w:p>
    <w:p w14:paraId="45315DF2" w14:textId="77777777" w:rsidR="00EB01F8" w:rsidRPr="00EB01F8" w:rsidRDefault="00EB01F8" w:rsidP="00EB01F8">
      <w:pPr>
        <w:spacing w:before="100" w:beforeAutospacing="1" w:after="100" w:afterAutospacing="1"/>
        <w:jc w:val="center"/>
        <w:rPr>
          <w:szCs w:val="22"/>
        </w:rPr>
      </w:pPr>
    </w:p>
    <w:p w14:paraId="11EDE33C" w14:textId="77777777" w:rsidR="00EB01F8" w:rsidRPr="00EB01F8" w:rsidRDefault="00EB01F8" w:rsidP="00EB01F8">
      <w:pPr>
        <w:jc w:val="center"/>
        <w:rPr>
          <w:szCs w:val="22"/>
        </w:rPr>
      </w:pPr>
      <w:r w:rsidRPr="00EB01F8">
        <w:rPr>
          <w:szCs w:val="22"/>
        </w:rPr>
        <w:t>город Бородино</w:t>
      </w:r>
    </w:p>
    <w:p w14:paraId="6E3331DC" w14:textId="77777777" w:rsidR="00EB01F8" w:rsidRPr="00EB01F8" w:rsidRDefault="00EB01F8" w:rsidP="00EB01F8">
      <w:pPr>
        <w:jc w:val="center"/>
        <w:rPr>
          <w:szCs w:val="22"/>
        </w:rPr>
      </w:pPr>
    </w:p>
    <w:p w14:paraId="10CA0E7A" w14:textId="39CC9093" w:rsidR="00256FAC" w:rsidRPr="00EB01F8" w:rsidRDefault="00256FAC" w:rsidP="007C134F">
      <w:pPr>
        <w:rPr>
          <w:szCs w:val="22"/>
        </w:rPr>
      </w:pPr>
    </w:p>
    <w:p w14:paraId="14838EAA" w14:textId="180113BD" w:rsidR="00EB01F8" w:rsidRPr="007C134F" w:rsidRDefault="00EB01F8" w:rsidP="007C134F">
      <w:pPr>
        <w:numPr>
          <w:ilvl w:val="0"/>
          <w:numId w:val="2"/>
        </w:numPr>
        <w:spacing w:before="100" w:beforeAutospacing="1" w:after="100" w:afterAutospacing="1"/>
        <w:ind w:left="426" w:hanging="66"/>
        <w:jc w:val="center"/>
        <w:rPr>
          <w:szCs w:val="22"/>
        </w:rPr>
      </w:pPr>
      <w:r w:rsidRPr="00EB01F8">
        <w:rPr>
          <w:szCs w:val="22"/>
        </w:rPr>
        <w:lastRenderedPageBreak/>
        <w:t>Общие положения</w:t>
      </w:r>
    </w:p>
    <w:p w14:paraId="1604DCDD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1.1.   Муниципальное   казенное   учреждение «Редакция газеты «Бородинский вестник», именуемое в дальнейшем «Казенное учреждение», создано путем изменения типа бюджетного учреждения редакции газеты «Бородинский вестник», на основании постановления администрации города Бородино Красноярского края от «06» декабря 2016 г. № 908. </w:t>
      </w:r>
    </w:p>
    <w:p w14:paraId="5399BA3D" w14:textId="77777777" w:rsidR="00EB01F8" w:rsidRPr="00EB01F8" w:rsidRDefault="00EB01F8" w:rsidP="00EB01F8">
      <w:pPr>
        <w:jc w:val="both"/>
      </w:pPr>
      <w:r w:rsidRPr="00EB01F8">
        <w:rPr>
          <w:szCs w:val="22"/>
        </w:rPr>
        <w:t xml:space="preserve">1.2. Казенное учреждение является некоммерческой </w:t>
      </w:r>
      <w:r w:rsidRPr="00EB01F8">
        <w:t>организацией, созданной в соответствии с Гражданским кодексом Российской Федерации и Федеральным законом от 12.01.1996 № 7-ФЗ «О некоммерческих организациях».</w:t>
      </w:r>
    </w:p>
    <w:p w14:paraId="4B8A9997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1.3. Учредителем и собственником имущества Казенного учреждения является муниципальное образование города Бородино Красноярского края. </w:t>
      </w:r>
    </w:p>
    <w:p w14:paraId="1F33111F" w14:textId="77777777" w:rsidR="00EB01F8" w:rsidRPr="00EB01F8" w:rsidRDefault="00EB01F8" w:rsidP="00EB01F8">
      <w:pPr>
        <w:ind w:firstLine="708"/>
        <w:jc w:val="both"/>
        <w:rPr>
          <w:szCs w:val="22"/>
        </w:rPr>
      </w:pPr>
      <w:r w:rsidRPr="00EB01F8">
        <w:rPr>
          <w:szCs w:val="22"/>
        </w:rPr>
        <w:t xml:space="preserve">Функции и полномочия учредителя от имени муниципального образования осуществляет администрация города Бородино Красноярского края (далее – Учредитель). </w:t>
      </w:r>
    </w:p>
    <w:p w14:paraId="05248EE2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       </w:t>
      </w:r>
      <w:r w:rsidRPr="00EB01F8">
        <w:rPr>
          <w:szCs w:val="22"/>
        </w:rPr>
        <w:tab/>
        <w:t>Полномочия собственника имущества Казенного учреждения от имени муниципального образования осуществляет Отдел по управлению муниципальным имуществом города Бородино Красноярского края (далее – Собственник имущества).</w:t>
      </w:r>
    </w:p>
    <w:p w14:paraId="668A258D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1.4. Наименование Казенного учреждения: муниципальное казенное учреждение «Редакция газеты «Бородинский вестник». </w:t>
      </w:r>
    </w:p>
    <w:p w14:paraId="5CCF8DEE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      </w:t>
      </w:r>
      <w:r w:rsidRPr="00EB01F8">
        <w:rPr>
          <w:szCs w:val="22"/>
        </w:rPr>
        <w:tab/>
        <w:t>Сокращенное наименование Казенного учреждения: МКУ «РГ «Бородинский вестник».</w:t>
      </w:r>
    </w:p>
    <w:p w14:paraId="2184B908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1.5. Место нахождения Казенного учреждения: 663981 Красноярский край, г. Бородино, ул. Горького, 7, пом. 10.</w:t>
      </w:r>
    </w:p>
    <w:p w14:paraId="7BBB2C03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1.6. Казенное учреждение находится в ведении администрации города Бородино, осуществляющей бюджетные полномочия главного распорядителя бюджетных средств.</w:t>
      </w:r>
    </w:p>
    <w:p w14:paraId="56947390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 xml:space="preserve">1.7. Казенное учреждение осуществляет операции по расходованию бюджетных средств в соответствии с бюджетной сметой, утвержденной в установленном порядке главным распорядителем бюджетных средств. </w:t>
      </w:r>
    </w:p>
    <w:p w14:paraId="18223A8D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1.8. Для учета операций, осуществляемых Казенным учреждением, являющимся получателем (распорядителем) средств в рамках бюджетных полномочий, в территориальном органе Федерального казначейства открываются лицевые счета.</w:t>
      </w:r>
    </w:p>
    <w:p w14:paraId="742CE187" w14:textId="77777777" w:rsidR="00EB01F8" w:rsidRPr="00EB01F8" w:rsidRDefault="00EB01F8" w:rsidP="00EB01F8">
      <w:pPr>
        <w:jc w:val="both"/>
        <w:rPr>
          <w:szCs w:val="22"/>
        </w:rPr>
      </w:pPr>
      <w:r w:rsidRPr="00EB01F8">
        <w:rPr>
          <w:szCs w:val="22"/>
        </w:rPr>
        <w:t>1.9. Казенное учреждение является юридическим лицом, имеет печать с полным наименованием на русском языке, бланки со своим наименованием. Казенное учреждение приобретает права юридического лица с момента государственной регистрации.</w:t>
      </w:r>
    </w:p>
    <w:p w14:paraId="78D4DB9F" w14:textId="77777777" w:rsidR="00EB01F8" w:rsidRPr="00EB01F8" w:rsidRDefault="00EB01F8" w:rsidP="00EB01F8">
      <w:pPr>
        <w:jc w:val="both"/>
      </w:pPr>
      <w:r w:rsidRPr="00EB01F8">
        <w:rPr>
          <w:szCs w:val="22"/>
        </w:rPr>
        <w:t xml:space="preserve">1.10. Казенное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</w:t>
      </w:r>
      <w:r w:rsidRPr="00EB01F8">
        <w:t>Собственник имущества.</w:t>
      </w:r>
    </w:p>
    <w:p w14:paraId="18FA4C0A" w14:textId="77777777" w:rsidR="00EB01F8" w:rsidRPr="00EB01F8" w:rsidRDefault="00EB01F8" w:rsidP="00EB01F8">
      <w:pPr>
        <w:jc w:val="both"/>
      </w:pPr>
      <w:r w:rsidRPr="00EB01F8">
        <w:t xml:space="preserve">1.11 Муниципальные контракты, иные договоры, подлежащие исполнению за счет бюджетных средств, </w:t>
      </w:r>
      <w:r w:rsidRPr="00EB01F8">
        <w:rPr>
          <w:szCs w:val="22"/>
        </w:rPr>
        <w:t>Казенное учреждение</w:t>
      </w:r>
      <w:r w:rsidRPr="00EB01F8">
        <w:t xml:space="preserve"> заключает от имени города Бородино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 исполненных обязательств.</w:t>
      </w:r>
    </w:p>
    <w:p w14:paraId="5543D70D" w14:textId="77777777" w:rsidR="00EB01F8" w:rsidRPr="00EB01F8" w:rsidRDefault="00EB01F8" w:rsidP="00EB01F8">
      <w:pPr>
        <w:autoSpaceDE w:val="0"/>
        <w:autoSpaceDN w:val="0"/>
        <w:adjustRightInd w:val="0"/>
        <w:jc w:val="both"/>
        <w:rPr>
          <w:szCs w:val="22"/>
        </w:rPr>
      </w:pPr>
      <w:r w:rsidRPr="00EB01F8">
        <w:rPr>
          <w:rFonts w:eastAsia="Calibri"/>
          <w:szCs w:val="22"/>
          <w:lang w:eastAsia="en-US"/>
        </w:rPr>
        <w:t xml:space="preserve">1.12. </w:t>
      </w:r>
      <w:r w:rsidRPr="00EB01F8">
        <w:rPr>
          <w:szCs w:val="22"/>
        </w:rPr>
        <w:t>Казенное 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суде, арбитражном, третейском суде, судах общей юрисдикции в соответствии с действующим законодательством Российской Федерации.</w:t>
      </w:r>
    </w:p>
    <w:p w14:paraId="5BFB5CA4" w14:textId="3D3E47ED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1.13.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не вправе выступать учредителем (участником) юридических лиц.</w:t>
      </w:r>
    </w:p>
    <w:p w14:paraId="749AF602" w14:textId="42BB7B63" w:rsidR="00EB01F8" w:rsidRPr="00B03B00" w:rsidRDefault="00EB01F8" w:rsidP="00B03B00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Цели, предмет и виды деятельности</w:t>
      </w:r>
    </w:p>
    <w:p w14:paraId="77DC9259" w14:textId="067F030B" w:rsidR="00EB01F8" w:rsidRPr="007C134F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 xml:space="preserve">2.1. Основными целями создания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являются: информирование граждан города о деятельности органов местного самоуправления города Бородино; информирование населения о социально-экономической, общественно-политической, культурной жизни города Бородино через средства массовой информации</w:t>
      </w:r>
      <w:r w:rsidR="00664013">
        <w:rPr>
          <w:rFonts w:eastAsia="Calibri"/>
          <w:lang w:eastAsia="en-US"/>
        </w:rPr>
        <w:t xml:space="preserve"> </w:t>
      </w:r>
      <w:r w:rsidR="00664013" w:rsidRPr="007C134F">
        <w:rPr>
          <w:rFonts w:eastAsia="Calibri"/>
          <w:lang w:eastAsia="en-US"/>
        </w:rPr>
        <w:t xml:space="preserve">и </w:t>
      </w:r>
      <w:proofErr w:type="spellStart"/>
      <w:r w:rsidR="00B07054" w:rsidRPr="007C134F">
        <w:rPr>
          <w:sz w:val="23"/>
          <w:szCs w:val="23"/>
          <w:shd w:val="clear" w:color="auto" w:fill="FFFFFF"/>
        </w:rPr>
        <w:t>web</w:t>
      </w:r>
      <w:proofErr w:type="spellEnd"/>
      <w:r w:rsidR="00B07054" w:rsidRPr="007C134F">
        <w:rPr>
          <w:sz w:val="23"/>
          <w:szCs w:val="23"/>
          <w:shd w:val="clear" w:color="auto" w:fill="FFFFFF"/>
        </w:rPr>
        <w:t>-сайты</w:t>
      </w:r>
      <w:r w:rsidR="00B07054" w:rsidRPr="007C134F">
        <w:rPr>
          <w:rFonts w:eastAsia="Calibri"/>
          <w:lang w:eastAsia="en-US"/>
        </w:rPr>
        <w:t xml:space="preserve"> </w:t>
      </w:r>
      <w:r w:rsidR="00B07054" w:rsidRPr="007C134F">
        <w:rPr>
          <w:sz w:val="23"/>
          <w:szCs w:val="23"/>
          <w:shd w:val="clear" w:color="auto" w:fill="FFFFFF"/>
        </w:rPr>
        <w:t>информационно-коммуникационной сети Интернет</w:t>
      </w:r>
      <w:r w:rsidR="00664013" w:rsidRPr="007C134F">
        <w:rPr>
          <w:rFonts w:eastAsia="Calibri"/>
          <w:lang w:eastAsia="en-US"/>
        </w:rPr>
        <w:t>.</w:t>
      </w:r>
    </w:p>
    <w:p w14:paraId="6F322675" w14:textId="77777777" w:rsidR="003B0F40" w:rsidRPr="007C134F" w:rsidRDefault="00EB01F8" w:rsidP="00EB01F8">
      <w:pPr>
        <w:jc w:val="both"/>
        <w:rPr>
          <w:rFonts w:eastAsia="Calibri"/>
          <w:lang w:eastAsia="en-US"/>
        </w:rPr>
      </w:pPr>
      <w:r w:rsidRPr="007C134F">
        <w:rPr>
          <w:rFonts w:eastAsia="Calibri"/>
          <w:lang w:eastAsia="en-US"/>
        </w:rPr>
        <w:t xml:space="preserve"> 2.2. Предметом деятельности </w:t>
      </w:r>
      <w:r w:rsidRPr="007C134F">
        <w:rPr>
          <w:szCs w:val="22"/>
        </w:rPr>
        <w:t>Казенного учреждения</w:t>
      </w:r>
      <w:r w:rsidRPr="007C134F">
        <w:rPr>
          <w:rFonts w:eastAsia="Calibri"/>
          <w:lang w:eastAsia="en-US"/>
        </w:rPr>
        <w:t xml:space="preserve"> являются: </w:t>
      </w:r>
    </w:p>
    <w:p w14:paraId="04F38838" w14:textId="4A2FC674" w:rsidR="003B0F40" w:rsidRPr="007C134F" w:rsidRDefault="003B0F40" w:rsidP="003B0F40">
      <w:pPr>
        <w:ind w:firstLine="708"/>
        <w:jc w:val="both"/>
        <w:rPr>
          <w:rFonts w:eastAsia="Calibri"/>
          <w:lang w:eastAsia="en-US"/>
        </w:rPr>
      </w:pPr>
      <w:r w:rsidRPr="007C134F">
        <w:rPr>
          <w:rFonts w:eastAsia="Calibri"/>
          <w:lang w:eastAsia="en-US"/>
        </w:rPr>
        <w:t xml:space="preserve">- </w:t>
      </w:r>
      <w:r w:rsidR="00EB01F8" w:rsidRPr="007C134F">
        <w:rPr>
          <w:rFonts w:eastAsia="Calibri"/>
          <w:lang w:eastAsia="en-US"/>
        </w:rPr>
        <w:t>подготовка, производство, выпуск и распространение периодического печатного издания общественно-политическ</w:t>
      </w:r>
      <w:r w:rsidRPr="007C134F">
        <w:rPr>
          <w:rFonts w:eastAsia="Calibri"/>
          <w:lang w:eastAsia="en-US"/>
        </w:rPr>
        <w:t>ой газеты «Бородинский вестник»;</w:t>
      </w:r>
    </w:p>
    <w:p w14:paraId="5BD16D87" w14:textId="13CAB2A3" w:rsidR="007C42B7" w:rsidRPr="007C134F" w:rsidRDefault="00F21F28" w:rsidP="003B0F40">
      <w:pPr>
        <w:ind w:firstLine="708"/>
        <w:jc w:val="both"/>
        <w:rPr>
          <w:rFonts w:eastAsia="Calibri"/>
          <w:lang w:eastAsia="en-US"/>
        </w:rPr>
      </w:pPr>
      <w:r w:rsidRPr="007C134F">
        <w:rPr>
          <w:shd w:val="clear" w:color="auto" w:fill="FFFFFF"/>
        </w:rPr>
        <w:t xml:space="preserve">- </w:t>
      </w:r>
      <w:r w:rsidR="00B07054" w:rsidRPr="007C134F">
        <w:rPr>
          <w:shd w:val="clear" w:color="auto" w:fill="FFFFFF"/>
        </w:rPr>
        <w:t xml:space="preserve">обеспечение </w:t>
      </w:r>
      <w:r w:rsidR="00B07054" w:rsidRPr="007C134F">
        <w:rPr>
          <w:sz w:val="23"/>
          <w:szCs w:val="23"/>
          <w:shd w:val="clear" w:color="auto" w:fill="FFFFFF"/>
        </w:rPr>
        <w:t xml:space="preserve">функционирования </w:t>
      </w:r>
      <w:proofErr w:type="spellStart"/>
      <w:r w:rsidR="00B07054" w:rsidRPr="007C134F">
        <w:rPr>
          <w:sz w:val="23"/>
          <w:szCs w:val="23"/>
          <w:shd w:val="clear" w:color="auto" w:fill="FFFFFF"/>
        </w:rPr>
        <w:t>web</w:t>
      </w:r>
      <w:proofErr w:type="spellEnd"/>
      <w:r w:rsidR="00B07054" w:rsidRPr="007C134F">
        <w:rPr>
          <w:sz w:val="23"/>
          <w:szCs w:val="23"/>
          <w:shd w:val="clear" w:color="auto" w:fill="FFFFFF"/>
        </w:rPr>
        <w:t>-сайтов, которые действуют как порталы информационно-коммуникационной сети Интернет</w:t>
      </w:r>
      <w:r w:rsidR="00664013" w:rsidRPr="007C134F">
        <w:rPr>
          <w:shd w:val="clear" w:color="auto" w:fill="FFFFFF"/>
        </w:rPr>
        <w:t>;</w:t>
      </w:r>
    </w:p>
    <w:p w14:paraId="63E768A0" w14:textId="7DAC7355" w:rsidR="00EB01F8" w:rsidRPr="007C134F" w:rsidRDefault="007C42B7" w:rsidP="003B0F40">
      <w:pPr>
        <w:ind w:firstLine="708"/>
        <w:jc w:val="both"/>
        <w:rPr>
          <w:rFonts w:eastAsia="Calibri"/>
          <w:lang w:eastAsia="en-US"/>
        </w:rPr>
      </w:pPr>
      <w:r w:rsidRPr="007C134F">
        <w:rPr>
          <w:rFonts w:eastAsia="Calibri"/>
          <w:lang w:eastAsia="en-US"/>
        </w:rPr>
        <w:t xml:space="preserve"> </w:t>
      </w:r>
      <w:r w:rsidR="003B0F40" w:rsidRPr="007C134F">
        <w:rPr>
          <w:rFonts w:eastAsia="Calibri"/>
          <w:lang w:eastAsia="en-US"/>
        </w:rPr>
        <w:t>-</w:t>
      </w:r>
      <w:r w:rsidR="00EB01F8" w:rsidRPr="007C134F">
        <w:rPr>
          <w:rFonts w:eastAsia="Calibri"/>
          <w:lang w:eastAsia="en-US"/>
        </w:rPr>
        <w:t xml:space="preserve"> </w:t>
      </w:r>
      <w:r w:rsidR="00EB01F8" w:rsidRPr="007C134F">
        <w:t xml:space="preserve">деятельность, направленная на достижение целей создания </w:t>
      </w:r>
      <w:r w:rsidR="00EB01F8" w:rsidRPr="007C134F">
        <w:rPr>
          <w:szCs w:val="22"/>
        </w:rPr>
        <w:t>Казенного учреждения</w:t>
      </w:r>
      <w:r w:rsidR="00EB01F8" w:rsidRPr="007C134F">
        <w:rPr>
          <w:rFonts w:eastAsia="Calibri"/>
          <w:lang w:eastAsia="en-US"/>
        </w:rPr>
        <w:t>.</w:t>
      </w:r>
    </w:p>
    <w:p w14:paraId="3FA5AB8D" w14:textId="77777777" w:rsidR="00EB01F8" w:rsidRPr="007C134F" w:rsidRDefault="00EB01F8" w:rsidP="00EB01F8">
      <w:pPr>
        <w:jc w:val="both"/>
        <w:rPr>
          <w:szCs w:val="22"/>
        </w:rPr>
      </w:pPr>
      <w:r w:rsidRPr="007C134F">
        <w:rPr>
          <w:rFonts w:eastAsia="Calibri"/>
          <w:lang w:eastAsia="en-US"/>
        </w:rPr>
        <w:t xml:space="preserve">2.3. </w:t>
      </w:r>
      <w:r w:rsidRPr="007C134F">
        <w:t xml:space="preserve">Для достижения указанных целей </w:t>
      </w:r>
      <w:r w:rsidRPr="007C134F">
        <w:rPr>
          <w:szCs w:val="22"/>
        </w:rPr>
        <w:t>Казенное учреждение</w:t>
      </w:r>
      <w:r w:rsidRPr="007C134F">
        <w:t xml:space="preserve"> осуществляет основные виды деятельности:</w:t>
      </w:r>
      <w:r w:rsidRPr="007C134F">
        <w:rPr>
          <w:szCs w:val="22"/>
        </w:rPr>
        <w:t xml:space="preserve"> </w:t>
      </w:r>
    </w:p>
    <w:p w14:paraId="51B30980" w14:textId="6937C7E4" w:rsidR="00EB01F8" w:rsidRPr="007C134F" w:rsidRDefault="00EB01F8" w:rsidP="00496C3F">
      <w:pPr>
        <w:ind w:firstLine="708"/>
        <w:jc w:val="both"/>
        <w:rPr>
          <w:szCs w:val="22"/>
        </w:rPr>
      </w:pPr>
      <w:r w:rsidRPr="007C134F">
        <w:rPr>
          <w:szCs w:val="22"/>
        </w:rPr>
        <w:t>- издание газет в печатном виде.</w:t>
      </w:r>
    </w:p>
    <w:p w14:paraId="5234674D" w14:textId="0BC2A114" w:rsidR="00B07054" w:rsidRPr="007C134F" w:rsidRDefault="00F21F28" w:rsidP="00B07054">
      <w:pPr>
        <w:ind w:firstLine="708"/>
        <w:jc w:val="both"/>
        <w:rPr>
          <w:shd w:val="clear" w:color="auto" w:fill="FFFFFF"/>
        </w:rPr>
      </w:pPr>
      <w:r w:rsidRPr="007C134F">
        <w:rPr>
          <w:rFonts w:eastAsia="Calibri"/>
          <w:lang w:eastAsia="en-US"/>
        </w:rPr>
        <w:t>-</w:t>
      </w:r>
      <w:r w:rsidR="00B07054" w:rsidRPr="007C134F">
        <w:rPr>
          <w:rFonts w:eastAsia="Calibri"/>
          <w:lang w:eastAsia="en-US"/>
        </w:rPr>
        <w:t xml:space="preserve"> </w:t>
      </w:r>
      <w:r w:rsidR="007C134F">
        <w:rPr>
          <w:rFonts w:eastAsia="Calibri"/>
          <w:lang w:eastAsia="en-US"/>
        </w:rPr>
        <w:t xml:space="preserve">подготовка и </w:t>
      </w:r>
      <w:r w:rsidR="00B07054" w:rsidRPr="007C134F">
        <w:rPr>
          <w:rFonts w:eastAsia="Calibri"/>
          <w:lang w:eastAsia="en-US"/>
        </w:rPr>
        <w:t>размещение</w:t>
      </w:r>
      <w:r w:rsidR="00B07054" w:rsidRPr="007C134F">
        <w:rPr>
          <w:shd w:val="clear" w:color="auto" w:fill="FFFFFF"/>
        </w:rPr>
        <w:t xml:space="preserve"> текстовых, фото-, видео-, мультимедиа- и других информационных и новостных материалов на </w:t>
      </w:r>
      <w:proofErr w:type="spellStart"/>
      <w:r w:rsidR="00B07054" w:rsidRPr="007C134F">
        <w:rPr>
          <w:sz w:val="23"/>
          <w:szCs w:val="23"/>
          <w:shd w:val="clear" w:color="auto" w:fill="FFFFFF"/>
        </w:rPr>
        <w:t>web</w:t>
      </w:r>
      <w:proofErr w:type="spellEnd"/>
      <w:r w:rsidR="00B07054" w:rsidRPr="007C134F">
        <w:rPr>
          <w:sz w:val="23"/>
          <w:szCs w:val="23"/>
          <w:shd w:val="clear" w:color="auto" w:fill="FFFFFF"/>
        </w:rPr>
        <w:t>-сайтах информационно-коммуникационной сети Интернет.</w:t>
      </w:r>
    </w:p>
    <w:p w14:paraId="5C806610" w14:textId="6DE70193" w:rsidR="00EB01F8" w:rsidRPr="00EB01F8" w:rsidRDefault="00EB01F8" w:rsidP="00B07054">
      <w:pPr>
        <w:ind w:firstLine="708"/>
        <w:jc w:val="both"/>
      </w:pPr>
      <w:r w:rsidRPr="00EB01F8">
        <w:t xml:space="preserve">2.4. </w:t>
      </w:r>
      <w:r w:rsidRPr="00EB01F8">
        <w:rPr>
          <w:szCs w:val="22"/>
        </w:rPr>
        <w:t>Казенное учреждение</w:t>
      </w:r>
      <w:r w:rsidRPr="00EB01F8">
        <w:t xml:space="preserve"> для достижения цел</w:t>
      </w:r>
      <w:r w:rsidR="007C42B7">
        <w:t>ей</w:t>
      </w:r>
      <w:r w:rsidRPr="00EB01F8">
        <w:t>, ради котор</w:t>
      </w:r>
      <w:r w:rsidR="007C42B7">
        <w:t>ых</w:t>
      </w:r>
      <w:r w:rsidRPr="00EB01F8">
        <w:t xml:space="preserve"> оно создано, может осуществлять приносящую доход деятельность: </w:t>
      </w:r>
    </w:p>
    <w:p w14:paraId="44D8699A" w14:textId="77777777" w:rsidR="00EB01F8" w:rsidRPr="00EB01F8" w:rsidRDefault="00EB01F8" w:rsidP="00EB01F8">
      <w:pPr>
        <w:ind w:firstLine="720"/>
        <w:jc w:val="both"/>
      </w:pPr>
      <w:r w:rsidRPr="00EB01F8">
        <w:t>- опубликование объявлений физических лиц;</w:t>
      </w:r>
    </w:p>
    <w:p w14:paraId="3D58011A" w14:textId="77777777" w:rsidR="00EB01F8" w:rsidRPr="00EB01F8" w:rsidRDefault="00EB01F8" w:rsidP="00EB01F8">
      <w:pPr>
        <w:ind w:firstLine="720"/>
        <w:jc w:val="both"/>
      </w:pPr>
      <w:r w:rsidRPr="00EB01F8">
        <w:t>- опубликование извещений и объявлений от организаций;</w:t>
      </w:r>
    </w:p>
    <w:p w14:paraId="742F1936" w14:textId="77777777" w:rsidR="00EB01F8" w:rsidRPr="00EB01F8" w:rsidRDefault="00EB01F8" w:rsidP="00EB01F8">
      <w:pPr>
        <w:ind w:firstLine="720"/>
        <w:jc w:val="both"/>
      </w:pPr>
      <w:r w:rsidRPr="00EB01F8">
        <w:t>- опубликование объявлений об оказании услуг населению;</w:t>
      </w:r>
    </w:p>
    <w:p w14:paraId="4DE7137E" w14:textId="77777777" w:rsidR="00EB01F8" w:rsidRPr="00EB01F8" w:rsidRDefault="00EB01F8" w:rsidP="00EB01F8">
      <w:pPr>
        <w:ind w:firstLine="720"/>
        <w:jc w:val="both"/>
      </w:pPr>
      <w:r w:rsidRPr="00EB01F8">
        <w:t>- поздравления с юбилеем и днем рождения (в том числе с фотографией), благодарности от организаций и частных лиц;</w:t>
      </w:r>
    </w:p>
    <w:p w14:paraId="34E3B1C0" w14:textId="77777777" w:rsidR="00EB01F8" w:rsidRPr="00EB01F8" w:rsidRDefault="00EB01F8" w:rsidP="00EB01F8">
      <w:pPr>
        <w:ind w:firstLine="720"/>
        <w:jc w:val="both"/>
      </w:pPr>
      <w:r w:rsidRPr="00EB01F8">
        <w:t>- создание и размещение рекламных материалов (включая политическую рекламу);</w:t>
      </w:r>
    </w:p>
    <w:p w14:paraId="1E26D896" w14:textId="77777777" w:rsidR="00EB01F8" w:rsidRPr="00EB01F8" w:rsidRDefault="00EB01F8" w:rsidP="00EB01F8">
      <w:pPr>
        <w:ind w:firstLine="720"/>
        <w:jc w:val="both"/>
      </w:pPr>
      <w:r w:rsidRPr="00EB01F8">
        <w:t>- создание и размещение информационных материалов социальной направленности;</w:t>
      </w:r>
    </w:p>
    <w:p w14:paraId="534FB10E" w14:textId="77777777" w:rsidR="00EB01F8" w:rsidRPr="00EB01F8" w:rsidRDefault="00EB01F8" w:rsidP="00EB01F8">
      <w:pPr>
        <w:ind w:firstLine="720"/>
        <w:jc w:val="both"/>
        <w:rPr>
          <w:i/>
          <w:color w:val="FF0000"/>
        </w:rPr>
      </w:pPr>
      <w:r w:rsidRPr="00EB01F8">
        <w:t>- предоставление в пользование организациям и частным лицам</w:t>
      </w:r>
      <w:r w:rsidRPr="00EB01F8">
        <w:rPr>
          <w:color w:val="FF0000"/>
        </w:rPr>
        <w:t xml:space="preserve"> </w:t>
      </w:r>
      <w:r w:rsidRPr="00EB01F8">
        <w:t xml:space="preserve">архивных материалов, опубликованных в газете (текстовых и фотографических) в электронном и печатном форматах; </w:t>
      </w:r>
    </w:p>
    <w:p w14:paraId="334859A0" w14:textId="77777777" w:rsidR="00EB01F8" w:rsidRPr="00EB01F8" w:rsidRDefault="00EB01F8" w:rsidP="00EB01F8">
      <w:pPr>
        <w:ind w:firstLine="720"/>
        <w:jc w:val="both"/>
      </w:pPr>
      <w:r w:rsidRPr="00EB01F8">
        <w:t>- предоставление рекламодателям площадей газеты для размещения в ней изготовленных вне газеты рекламных материалов;</w:t>
      </w:r>
    </w:p>
    <w:p w14:paraId="79A32C68" w14:textId="77777777" w:rsidR="00EB01F8" w:rsidRPr="00EB01F8" w:rsidRDefault="00EB01F8" w:rsidP="00EB01F8">
      <w:pPr>
        <w:ind w:firstLine="720"/>
        <w:jc w:val="both"/>
      </w:pPr>
      <w:r w:rsidRPr="00EB01F8">
        <w:t>- допечатная подготовка баннеров, афиш (дизайн, верстка, макетирование).</w:t>
      </w:r>
    </w:p>
    <w:p w14:paraId="001E18C8" w14:textId="2B2AFFEE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t>2.5</w:t>
      </w:r>
      <w:r w:rsidR="00496C3F">
        <w:t xml:space="preserve">. </w:t>
      </w:r>
      <w:r w:rsidR="00EB01F8" w:rsidRPr="00EB01F8">
        <w:t>Порядок определения оплаты устанавливается соответствующим органом, осуществляющим функции и полномочия Учредителя в порядке, установленном муниципальными правовыми актами.</w:t>
      </w:r>
    </w:p>
    <w:p w14:paraId="1DA969C1" w14:textId="190C1714" w:rsidR="00EB01F8" w:rsidRPr="00EB01F8" w:rsidRDefault="00517A39" w:rsidP="00EB01F8">
      <w:pPr>
        <w:jc w:val="both"/>
      </w:pPr>
      <w:r>
        <w:t xml:space="preserve"> 2.6</w:t>
      </w:r>
      <w:r w:rsidR="00EB01F8" w:rsidRPr="00EB01F8">
        <w:t xml:space="preserve">. </w:t>
      </w:r>
      <w:r w:rsidR="00EB01F8" w:rsidRPr="00EB01F8">
        <w:rPr>
          <w:szCs w:val="22"/>
        </w:rPr>
        <w:t>Казенное учреждение</w:t>
      </w:r>
      <w:r w:rsidR="00EB01F8" w:rsidRPr="00EB01F8">
        <w:t xml:space="preserve"> вправе устанавливать льготы для определенных категорий граждан. </w:t>
      </w:r>
    </w:p>
    <w:p w14:paraId="074AD454" w14:textId="7A38173F" w:rsidR="00EB01F8" w:rsidRPr="00EB01F8" w:rsidRDefault="00517A39" w:rsidP="00EB01F8">
      <w:pPr>
        <w:jc w:val="both"/>
      </w:pPr>
      <w:r>
        <w:rPr>
          <w:rFonts w:eastAsia="Calibri"/>
          <w:lang w:eastAsia="en-US"/>
        </w:rPr>
        <w:t>2.7</w:t>
      </w:r>
      <w:r w:rsidR="00EB01F8" w:rsidRPr="00EB01F8">
        <w:rPr>
          <w:rFonts w:eastAsia="Calibri"/>
          <w:lang w:eastAsia="en-US"/>
        </w:rPr>
        <w:t xml:space="preserve">. </w:t>
      </w:r>
      <w:r w:rsidR="00EB01F8" w:rsidRPr="00EB01F8">
        <w:t xml:space="preserve">В случае осуществления </w:t>
      </w:r>
      <w:r w:rsidR="00EB01F8" w:rsidRPr="00EB01F8">
        <w:rPr>
          <w:szCs w:val="22"/>
        </w:rPr>
        <w:t>Казенным учреждением</w:t>
      </w:r>
      <w:r w:rsidR="00EB01F8" w:rsidRPr="00EB01F8">
        <w:t xml:space="preserve">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</w:t>
      </w:r>
      <w:r w:rsidR="00EB01F8" w:rsidRPr="00EB01F8">
        <w:rPr>
          <w:szCs w:val="22"/>
        </w:rPr>
        <w:t>Казенное учреждение</w:t>
      </w:r>
      <w:r w:rsidR="00EB01F8" w:rsidRPr="00EB01F8">
        <w:t xml:space="preserve">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</w:p>
    <w:p w14:paraId="5CC059C1" w14:textId="77777777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</w:p>
    <w:p w14:paraId="5A4026A4" w14:textId="77777777" w:rsidR="00EB01F8" w:rsidRPr="00EB01F8" w:rsidRDefault="00EB01F8" w:rsidP="00EB01F8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Имущество и финансы Казенного учреждения</w:t>
      </w:r>
    </w:p>
    <w:p w14:paraId="6A174023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19046166" w14:textId="357825A3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 xml:space="preserve">3.1. </w:t>
      </w:r>
      <w:r w:rsidRPr="00EB01F8">
        <w:rPr>
          <w:szCs w:val="22"/>
        </w:rPr>
        <w:t xml:space="preserve">В соответствии с законодательством Российской Федерации, а также целями и задачами, установленными настоящим </w:t>
      </w:r>
      <w:r w:rsidR="00607FAE">
        <w:rPr>
          <w:szCs w:val="22"/>
        </w:rPr>
        <w:t>У</w:t>
      </w:r>
      <w:r w:rsidRPr="00EB01F8">
        <w:rPr>
          <w:szCs w:val="22"/>
        </w:rPr>
        <w:t>ставом, Казенное учреждение реализует право оперативного управления в отношении закрепленного за ним имущества.</w:t>
      </w:r>
    </w:p>
    <w:p w14:paraId="581941F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3.2. Имущество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закрепляется за ним на праве оперативного управления в соответствии с Гражданским кодексом Российской Федерации.</w:t>
      </w:r>
    </w:p>
    <w:p w14:paraId="5C05B976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3.3. Источниками формирования имущества и финансовых ресурсов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являются: </w:t>
      </w:r>
    </w:p>
    <w:p w14:paraId="62A8DE4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имущество, закрепленное за ним на праве оперативного управления или предоставленное ему в безвозмездное пользование Собственником имущества;</w:t>
      </w:r>
    </w:p>
    <w:p w14:paraId="0365022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2) имущество, приобретенное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 за счет средств, выделенных ему Учредителем на приобретение такого имущества;</w:t>
      </w:r>
    </w:p>
    <w:p w14:paraId="55110F6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средства местного бюджета;</w:t>
      </w:r>
    </w:p>
    <w:p w14:paraId="0A89A058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иные источники, не запрещенные действующим законодательством Российской Федерации.</w:t>
      </w:r>
    </w:p>
    <w:p w14:paraId="5CD8F7FB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3.4. Право оперативного управления в отношении муниципального имущества, закрепленного за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, возникает у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с момента передачи и приобретения имущества, если иное не установлено законами и иными правовыми актами или решением Собственника имущества.</w:t>
      </w:r>
    </w:p>
    <w:p w14:paraId="0AAE31E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3.5. Право владения и пользования на безвозмездной основе в отношении федерального имущества, переданного </w:t>
      </w:r>
      <w:r w:rsidRPr="00EB01F8">
        <w:rPr>
          <w:szCs w:val="22"/>
        </w:rPr>
        <w:t>Казенному учреждению</w:t>
      </w:r>
      <w:r w:rsidRPr="00EB01F8">
        <w:rPr>
          <w:rFonts w:eastAsia="Calibri"/>
          <w:lang w:eastAsia="en-US"/>
        </w:rPr>
        <w:t xml:space="preserve">, возникает у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с момента подписания акта приема-передачи имущества, если иное не установлено законами и иными правовыми актами или решениями Собственника имущества.</w:t>
      </w:r>
    </w:p>
    <w:p w14:paraId="57BC221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3.6.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не имеет права предоставлять и получать кредиты (займы) у кредитных организаций, других юридических и физических лиц, из других бюджетов бюджетной системы Российской Федерации, приобретать ценные бумаги. Субсидии и бюджетные кредиты </w:t>
      </w:r>
      <w:r w:rsidRPr="00EB01F8">
        <w:rPr>
          <w:szCs w:val="22"/>
        </w:rPr>
        <w:t>Казенному учреждению</w:t>
      </w:r>
      <w:r w:rsidRPr="00EB01F8">
        <w:rPr>
          <w:rFonts w:eastAsia="Calibri"/>
          <w:lang w:eastAsia="en-US"/>
        </w:rPr>
        <w:t xml:space="preserve"> не предоставляются.</w:t>
      </w:r>
    </w:p>
    <w:p w14:paraId="67756DCD" w14:textId="5D48A120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szCs w:val="22"/>
        </w:rPr>
        <w:t>3.7.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отвечает Учредитель</w:t>
      </w:r>
      <w:r w:rsidR="00607FAE">
        <w:rPr>
          <w:szCs w:val="22"/>
        </w:rPr>
        <w:t>.</w:t>
      </w:r>
    </w:p>
    <w:p w14:paraId="1F024550" w14:textId="0C16D354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3.8. Имущество и средства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отражаются на его балансе и используются для достижения целей, определенных его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 xml:space="preserve">ставом.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не вправе отчуждать либо иным способом распоряжаться имуществом, переданным ему в безвозмездное пользование или закрепленное за ним Собственником имущества, а также приобретенным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 за счет денежных средств, выделенных ему Собственником имущества на приобретение такого имущества. </w:t>
      </w:r>
    </w:p>
    <w:p w14:paraId="3529E0DC" w14:textId="77777777" w:rsidR="00EB01F8" w:rsidRPr="00EB01F8" w:rsidRDefault="00EB01F8" w:rsidP="00EB01F8">
      <w:pPr>
        <w:jc w:val="both"/>
      </w:pPr>
      <w:r w:rsidRPr="00EB01F8">
        <w:rPr>
          <w:rFonts w:eastAsia="Calibri"/>
          <w:lang w:eastAsia="en-US"/>
        </w:rPr>
        <w:t xml:space="preserve">3.9. </w:t>
      </w:r>
      <w:r w:rsidRPr="00EB01F8">
        <w:rPr>
          <w:szCs w:val="22"/>
        </w:rPr>
        <w:t>Казенное учреждение</w:t>
      </w:r>
      <w:r w:rsidRPr="00EB01F8">
        <w:t xml:space="preserve">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заданиями </w:t>
      </w:r>
      <w:r w:rsidRPr="00EB01F8">
        <w:rPr>
          <w:color w:val="000000"/>
        </w:rPr>
        <w:t>Учредителя</w:t>
      </w:r>
      <w:r w:rsidRPr="00EB01F8">
        <w:rPr>
          <w:color w:val="FF6600"/>
        </w:rPr>
        <w:t xml:space="preserve"> </w:t>
      </w:r>
      <w:r w:rsidRPr="00EB01F8">
        <w:t>и назначением этого имущества.</w:t>
      </w:r>
    </w:p>
    <w:p w14:paraId="22A426C0" w14:textId="05F0B25A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3.10.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может осуществлять приносящую доходы деятельность в соответствии с настоящим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ставом. Доходы, полученные от указанной деятельности, поступают в бюджет города Бородино.</w:t>
      </w:r>
    </w:p>
    <w:p w14:paraId="5E8AC80D" w14:textId="06532B41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3.11</w:t>
      </w:r>
      <w:r w:rsidR="00EB01F8" w:rsidRPr="00EB01F8">
        <w:rPr>
          <w:rFonts w:eastAsia="Calibri"/>
          <w:lang w:eastAsia="en-US"/>
        </w:rPr>
        <w:t xml:space="preserve">. </w:t>
      </w:r>
      <w:r w:rsidR="00EB01F8" w:rsidRPr="00EB01F8">
        <w:rPr>
          <w:szCs w:val="22"/>
        </w:rPr>
        <w:t>Казенному учреждению</w:t>
      </w:r>
      <w:r w:rsidR="00EB01F8" w:rsidRPr="00EB01F8">
        <w:rPr>
          <w:rFonts w:eastAsia="Calibri"/>
          <w:lang w:eastAsia="en-US"/>
        </w:rPr>
        <w:t xml:space="preserve"> запрещено совершение сделок, возможными последствиями которых является отчуждение или обременение имущества, закрепленного за Казенным учреждением, или имущества, приобретенного за счет средств, выделенных Казенному учреждению из бюджета муниципального образования города Бородино.</w:t>
      </w:r>
    </w:p>
    <w:p w14:paraId="0D297E9B" w14:textId="3CF55F85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3.12</w:t>
      </w:r>
      <w:r w:rsidR="00EB01F8" w:rsidRPr="00EB01F8">
        <w:rPr>
          <w:rFonts w:eastAsia="Calibri"/>
          <w:lang w:eastAsia="en-US"/>
        </w:rPr>
        <w:t xml:space="preserve">. Контроль за использованием имущества, предоставленного </w:t>
      </w:r>
      <w:r w:rsidR="00EB01F8" w:rsidRPr="00EB01F8">
        <w:rPr>
          <w:szCs w:val="22"/>
        </w:rPr>
        <w:t>Казенному учреждению</w:t>
      </w:r>
      <w:r w:rsidR="00EB01F8" w:rsidRPr="00EB01F8">
        <w:rPr>
          <w:rFonts w:eastAsia="Calibri"/>
          <w:lang w:eastAsia="en-US"/>
        </w:rPr>
        <w:t xml:space="preserve"> в безвозмездное пользование или находящегося в оперативном управлении </w:t>
      </w:r>
      <w:r w:rsidR="00EB01F8" w:rsidRPr="00EB01F8">
        <w:rPr>
          <w:szCs w:val="22"/>
        </w:rPr>
        <w:t>Казенного учреждения</w:t>
      </w:r>
      <w:r w:rsidR="00EB01F8" w:rsidRPr="00EB01F8">
        <w:rPr>
          <w:rFonts w:eastAsia="Calibri"/>
          <w:lang w:eastAsia="en-US"/>
        </w:rPr>
        <w:t xml:space="preserve">, осуществляется Собственником имущества. </w:t>
      </w:r>
    </w:p>
    <w:p w14:paraId="0BEAB8A8" w14:textId="7B679630" w:rsidR="00EB01F8" w:rsidRPr="00EB01F8" w:rsidRDefault="00517A39" w:rsidP="00EB01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3.13</w:t>
      </w:r>
      <w:r w:rsidR="00EB01F8" w:rsidRPr="00EB01F8">
        <w:rPr>
          <w:rFonts w:eastAsia="Calibri"/>
          <w:lang w:eastAsia="en-US"/>
        </w:rPr>
        <w:t xml:space="preserve">. Собственник имущества, закрепленного за </w:t>
      </w:r>
      <w:r w:rsidR="00EB01F8" w:rsidRPr="00EB01F8">
        <w:rPr>
          <w:szCs w:val="22"/>
        </w:rPr>
        <w:t>Казенным учреждением</w:t>
      </w:r>
      <w:r w:rsidR="00EB01F8" w:rsidRPr="00EB01F8">
        <w:rPr>
          <w:rFonts w:eastAsia="Calibri"/>
          <w:lang w:eastAsia="en-US"/>
        </w:rPr>
        <w:t xml:space="preserve">, вправе изъять излишнее, неиспользуемое либо используемое не по назначению имущество и </w:t>
      </w:r>
      <w:r w:rsidR="00EB01F8" w:rsidRPr="00EB01F8">
        <w:rPr>
          <w:rFonts w:eastAsia="Calibri"/>
          <w:lang w:eastAsia="en-US"/>
        </w:rPr>
        <w:lastRenderedPageBreak/>
        <w:t>распорядиться им по своему усмотрению в соответствии с законодательством Российской Федерации.</w:t>
      </w:r>
    </w:p>
    <w:p w14:paraId="46BACF49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5F4323B4" w14:textId="36BAE433" w:rsidR="00EB01F8" w:rsidRPr="007C134F" w:rsidRDefault="00EB01F8" w:rsidP="007C134F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Организация деятельности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</w:t>
      </w:r>
    </w:p>
    <w:p w14:paraId="2DBDA3C8" w14:textId="03E5A719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4.1.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осуществляет деятельность в соответствии с действующим законодательством и в пределах, установленных Учредителем и настоящим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ставом.</w:t>
      </w:r>
    </w:p>
    <w:p w14:paraId="5F40FF01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4.2.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имеет право в установленном порядке планировать свою деятельность и определять перспективы развития по согласованию с Учредителем, а также исходя из спроса потребителей на работы и услуги и заключенных договоров.</w:t>
      </w:r>
    </w:p>
    <w:p w14:paraId="5B83B0E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4.3. </w:t>
      </w:r>
      <w:r w:rsidRPr="00EB01F8">
        <w:rPr>
          <w:szCs w:val="22"/>
        </w:rPr>
        <w:t>Казенное учреждение</w:t>
      </w:r>
      <w:r w:rsidRPr="00EB01F8">
        <w:rPr>
          <w:rFonts w:eastAsia="Calibri"/>
          <w:lang w:eastAsia="en-US"/>
        </w:rPr>
        <w:t xml:space="preserve"> обязано:</w:t>
      </w:r>
    </w:p>
    <w:p w14:paraId="6626DBE5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предоставлять Учредителю необходимую документацию в полном объеме утвержденных форм по всем видам деятельности;</w:t>
      </w:r>
    </w:p>
    <w:p w14:paraId="7BCEC6B1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2) отчитываться о результатах деятельности в порядке и сроки, установленные действующим законодательством. За искажение отчетности должностные лица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несут установленную законодательством Российской Федерации дисциплинарную, административную и уголовную ответственность;</w:t>
      </w:r>
    </w:p>
    <w:p w14:paraId="46A960B9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нести ответственность в соответствии с законодательством за нарушение договорных, обязательств;</w:t>
      </w:r>
    </w:p>
    <w:p w14:paraId="6AF06CC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обеспечить своих работников безопасными условиями труда и нести ответственность в установленном порядке за вред, причиненный работнику увечьем, профзаболеванием либо иным повреждением здоровья, связанным с исполнением им трудовых обязанностей;</w:t>
      </w:r>
    </w:p>
    <w:p w14:paraId="2488EFE6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5) проводить ремонт основных фондов, обеспечивать материально-техническое оснащение в пределах финансирования;</w:t>
      </w:r>
    </w:p>
    <w:p w14:paraId="3467FEA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6) нести ответственность за сохранность документов (управленческие, по личному составу и другие);</w:t>
      </w:r>
    </w:p>
    <w:p w14:paraId="14A0498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7) предоставлять отчеты о результатах своей деятельности Учредителю в соответствии с нормативными документами;</w:t>
      </w:r>
    </w:p>
    <w:p w14:paraId="64323847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8) обеспечивать передачу на архивное хранение документов в городской архив в соответствии с согласованным перечнем документов;</w:t>
      </w:r>
    </w:p>
    <w:p w14:paraId="75A5F36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9) хранить и использовать в установленном порядке документы по личному составу и своевременно передавать их в архив города Бородино;</w:t>
      </w:r>
    </w:p>
    <w:p w14:paraId="7A76A62E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10) организовывать личный прием граждан, обеспечивать своевременное и полное рассмотрение обращений граждан и организаций;</w:t>
      </w:r>
    </w:p>
    <w:p w14:paraId="34D219B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11) осуществлять меры по защите информации ограниченного доступа, находящейся у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>;</w:t>
      </w:r>
    </w:p>
    <w:p w14:paraId="7B323834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12)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эффективности;</w:t>
      </w:r>
    </w:p>
    <w:p w14:paraId="50A32D35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13) исключить загрязнение окружающей среды, нарушение правил безопасности производства, санитарно-гигиенических норм и требований по защите здоровья работников, населения и потребителей работ, услуг;</w:t>
      </w:r>
    </w:p>
    <w:p w14:paraId="1F0A3015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14) обеспечивать сохранность, эффективность и целевое использование имущества;</w:t>
      </w:r>
    </w:p>
    <w:p w14:paraId="64E369B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15) выполнять мероприятия по гражданской обороне и мобилизационной подготовке.</w:t>
      </w:r>
    </w:p>
    <w:p w14:paraId="035ACA3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4.4. Контроль за эффективным использованием по назначению и обеспечением сохранности имущества, закрепленного за </w:t>
      </w:r>
      <w:r w:rsidRPr="00EB01F8">
        <w:rPr>
          <w:szCs w:val="22"/>
        </w:rPr>
        <w:t>Казенным учреждением</w:t>
      </w:r>
      <w:r w:rsidRPr="00EB01F8">
        <w:rPr>
          <w:rFonts w:eastAsia="Calibri"/>
          <w:lang w:eastAsia="en-US"/>
        </w:rPr>
        <w:t xml:space="preserve">, осуществляет администрация города Бородино. </w:t>
      </w:r>
    </w:p>
    <w:p w14:paraId="4D0CD083" w14:textId="151E8E93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4.5. Контроль и регулирование соответствия деятельности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 xml:space="preserve"> целям, предусмотренным настоящим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 xml:space="preserve">ставом, исполнения бюджетной сметы на содержание </w:t>
      </w:r>
      <w:r w:rsidRPr="00EB01F8">
        <w:rPr>
          <w:szCs w:val="22"/>
        </w:rPr>
        <w:t>Казенного учреждения</w:t>
      </w:r>
      <w:r w:rsidRPr="00EB01F8">
        <w:rPr>
          <w:rFonts w:eastAsia="Calibri"/>
          <w:lang w:eastAsia="en-US"/>
        </w:rPr>
        <w:t>, финансовый контроль осуществляет администрация города Бородино.</w:t>
      </w:r>
    </w:p>
    <w:p w14:paraId="7FA80954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6C7AD040" w14:textId="77777777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5. Управление </w:t>
      </w:r>
      <w:r w:rsidRPr="00EB01F8">
        <w:rPr>
          <w:szCs w:val="22"/>
        </w:rPr>
        <w:t>Казенным учреждением</w:t>
      </w:r>
    </w:p>
    <w:p w14:paraId="3E942774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54BA5EE3" w14:textId="33D41E11" w:rsidR="00EB01F8" w:rsidRPr="00EB01F8" w:rsidRDefault="00EB01F8" w:rsidP="00EB01F8">
      <w:pPr>
        <w:autoSpaceDE w:val="0"/>
        <w:autoSpaceDN w:val="0"/>
        <w:adjustRightInd w:val="0"/>
        <w:ind w:right="53"/>
        <w:jc w:val="both"/>
      </w:pPr>
      <w:r w:rsidRPr="00EB01F8">
        <w:rPr>
          <w:rFonts w:eastAsia="Calibri"/>
          <w:lang w:eastAsia="en-US"/>
        </w:rPr>
        <w:t xml:space="preserve">5.1. Управление Казенным учреждением </w:t>
      </w:r>
      <w:r w:rsidRPr="00EB01F8">
        <w:t xml:space="preserve">осуществляется в соответствии с законодательством Российской Федерации и настоящим </w:t>
      </w:r>
      <w:r w:rsidR="00607FAE">
        <w:t>У</w:t>
      </w:r>
      <w:r w:rsidRPr="00EB01F8">
        <w:t>ставом.</w:t>
      </w:r>
    </w:p>
    <w:p w14:paraId="0CD70AD3" w14:textId="77777777" w:rsidR="00EB01F8" w:rsidRPr="00EB01F8" w:rsidRDefault="00EB01F8" w:rsidP="00EB01F8">
      <w:pPr>
        <w:autoSpaceDE w:val="0"/>
        <w:autoSpaceDN w:val="0"/>
        <w:adjustRightInd w:val="0"/>
        <w:ind w:right="53"/>
        <w:jc w:val="both"/>
      </w:pPr>
      <w:r w:rsidRPr="00EB01F8">
        <w:t>5.2. Управление Казенным учреждением осуществляется руководителем Казенного учреждения в соответствии с законодательством Российской Федерации и настоящим уставом.</w:t>
      </w:r>
    </w:p>
    <w:p w14:paraId="30C70AC2" w14:textId="77777777" w:rsidR="00EB01F8" w:rsidRPr="00EB01F8" w:rsidRDefault="00EB01F8" w:rsidP="00EB01F8">
      <w:pPr>
        <w:autoSpaceDE w:val="0"/>
        <w:autoSpaceDN w:val="0"/>
        <w:adjustRightInd w:val="0"/>
        <w:ind w:right="53"/>
        <w:jc w:val="both"/>
      </w:pPr>
      <w:r w:rsidRPr="00EB01F8">
        <w:t>5.3.</w:t>
      </w:r>
      <w:r w:rsidRPr="00EB01F8">
        <w:rPr>
          <w:rFonts w:eastAsia="Calibri"/>
          <w:lang w:eastAsia="en-US"/>
        </w:rPr>
        <w:t xml:space="preserve"> Руководителем Казенного учреждения является</w:t>
      </w:r>
      <w:r w:rsidRPr="00EB01F8">
        <w:rPr>
          <w:rFonts w:eastAsia="Calibri"/>
          <w:color w:val="FF6600"/>
          <w:lang w:eastAsia="en-US"/>
        </w:rPr>
        <w:t xml:space="preserve"> </w:t>
      </w:r>
      <w:r w:rsidRPr="00EB01F8">
        <w:rPr>
          <w:rFonts w:eastAsia="Calibri"/>
          <w:lang w:eastAsia="en-US"/>
        </w:rPr>
        <w:t xml:space="preserve">главный </w:t>
      </w:r>
      <w:r w:rsidRPr="00EB01F8">
        <w:rPr>
          <w:rFonts w:eastAsia="Calibri"/>
          <w:color w:val="000000"/>
          <w:lang w:eastAsia="en-US"/>
        </w:rPr>
        <w:t>редактор,</w:t>
      </w:r>
      <w:r w:rsidRPr="00EB01F8">
        <w:rPr>
          <w:rFonts w:eastAsia="Calibri"/>
          <w:lang w:eastAsia="en-US"/>
        </w:rPr>
        <w:t xml:space="preserve"> </w:t>
      </w:r>
      <w:r w:rsidRPr="00EB01F8">
        <w:t>который назначается и освобождается от должности Учредителем в соответствии с действующим законодательством.</w:t>
      </w:r>
    </w:p>
    <w:p w14:paraId="5EF4809A" w14:textId="77777777" w:rsidR="00EB01F8" w:rsidRPr="00EB01F8" w:rsidRDefault="00EB01F8" w:rsidP="00EB01F8">
      <w:pPr>
        <w:autoSpaceDE w:val="0"/>
        <w:autoSpaceDN w:val="0"/>
        <w:adjustRightInd w:val="0"/>
        <w:ind w:right="53" w:firstLine="708"/>
        <w:jc w:val="both"/>
      </w:pPr>
      <w:r w:rsidRPr="00EB01F8">
        <w:t xml:space="preserve">Учредитель заключает с главным редактором </w:t>
      </w:r>
      <w:r w:rsidRPr="00EB01F8">
        <w:rPr>
          <w:rFonts w:eastAsia="Calibri"/>
          <w:lang w:eastAsia="en-US"/>
        </w:rPr>
        <w:t>Казенного учреждения</w:t>
      </w:r>
      <w:r w:rsidRPr="00EB01F8">
        <w:t xml:space="preserve"> срочный трудовой договор. Трудовой договор с главным редактором </w:t>
      </w:r>
      <w:r w:rsidRPr="00EB01F8">
        <w:rPr>
          <w:rFonts w:eastAsia="Calibri"/>
          <w:lang w:eastAsia="en-US"/>
        </w:rPr>
        <w:t>Казенного учреждения</w:t>
      </w:r>
      <w:r w:rsidRPr="00EB01F8">
        <w:t xml:space="preserve"> может быть расторгнут или перезаключен до истечения срока по условиям, предусмотренным трудовым договором или действующим законодательством Российской Федерации.</w:t>
      </w:r>
    </w:p>
    <w:p w14:paraId="64F682C3" w14:textId="77777777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По всем вопросам деятельности главный редактор Казенного учреждения подчиняется Учредителю.</w:t>
      </w:r>
    </w:p>
    <w:p w14:paraId="6003657A" w14:textId="77777777" w:rsidR="00EB01F8" w:rsidRPr="00EB01F8" w:rsidRDefault="00EB01F8" w:rsidP="00EB01F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5.4. Учредитель в отношении Казенного учреждения:</w:t>
      </w:r>
    </w:p>
    <w:p w14:paraId="7D58F61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определяет цели, предмет и виды деятельности;</w:t>
      </w:r>
    </w:p>
    <w:p w14:paraId="58E5214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2) назначает главного редактора, в том числе:</w:t>
      </w:r>
    </w:p>
    <w:p w14:paraId="693B5E1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заключает и прекращает трудовой договор, вносит в него изменения и дополнения, отстраняет от работы;</w:t>
      </w:r>
    </w:p>
    <w:p w14:paraId="259661E4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утверждает должностную инструкцию главного редактора;</w:t>
      </w:r>
    </w:p>
    <w:p w14:paraId="15363C2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устанавливает выплаты стимулирующего характера (в том числе премии) главному редактору;</w:t>
      </w:r>
    </w:p>
    <w:p w14:paraId="5CAD585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применяет поощрения за труд, применяет и снимает дисциплинарные взыскания в отношении главного редактора;</w:t>
      </w:r>
    </w:p>
    <w:p w14:paraId="0123BF3B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направляет главного редактора в служебные командировки;</w:t>
      </w:r>
    </w:p>
    <w:p w14:paraId="536BECE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 главному редактору;</w:t>
      </w:r>
    </w:p>
    <w:p w14:paraId="6E6D76F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осуществляет контроль за деятельностью Казенного учреждения;</w:t>
      </w:r>
    </w:p>
    <w:p w14:paraId="787B08B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передает муниципальное имущество в оперативное управление;</w:t>
      </w:r>
    </w:p>
    <w:p w14:paraId="2309A2CE" w14:textId="65A650B1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5) утверждает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 Казенного учреждения и внесение в него изменений;</w:t>
      </w:r>
    </w:p>
    <w:p w14:paraId="43B78257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6) реорганизовывает и ликвидирует Казенное учреждение, а также изменяет его тип;</w:t>
      </w:r>
    </w:p>
    <w:p w14:paraId="721024B6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7) рассматривает и одобряет предложения руководителя (главного редактора) Казенного учреждения о совершении сделок с имуществом Казенного учреждения, проводимых только с согласия Учредителя;</w:t>
      </w:r>
    </w:p>
    <w:p w14:paraId="705D438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8) определяет порядок составления и утверждения отчета о результатах деятельности Казенного учреждения и использования, закрепленного за Казенным учреждением имущества;</w:t>
      </w:r>
    </w:p>
    <w:p w14:paraId="44F4F4D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9) представляет интересы Казенного учреждения в судах общей юрисдикции и арбитражных судах;</w:t>
      </w:r>
    </w:p>
    <w:p w14:paraId="0462227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10) осуществляет иные полномочия, предусмотренные законодательством и Уставом администрации города Бородино.</w:t>
      </w:r>
    </w:p>
    <w:p w14:paraId="43D01B5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5.5. Главный редактор Казенного учреждения:</w:t>
      </w:r>
    </w:p>
    <w:p w14:paraId="21B5039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осуществляет текущее руководство деятельностью Казенного учреждения;</w:t>
      </w:r>
    </w:p>
    <w:p w14:paraId="38567EE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2) представляет Казенное учреждение во взаимоотношениях с федеральными органами государственной власти, органами государственной власти Красноярского края,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14:paraId="6950659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 xml:space="preserve">3) без доверенности </w:t>
      </w:r>
      <w:r w:rsidRPr="00EB01F8">
        <w:t xml:space="preserve">действует от имени </w:t>
      </w:r>
      <w:r w:rsidRPr="00EB01F8">
        <w:rPr>
          <w:rFonts w:eastAsia="Calibri"/>
          <w:lang w:eastAsia="en-US"/>
        </w:rPr>
        <w:t>Казенного учреждения как юридического лица</w:t>
      </w:r>
      <w:r w:rsidRPr="00EB01F8">
        <w:t>, представляет его во всех учреждениях, предприятиях и организациях, в судах</w:t>
      </w:r>
      <w:r w:rsidRPr="00EB01F8">
        <w:rPr>
          <w:rFonts w:eastAsia="Calibri"/>
          <w:lang w:eastAsia="en-US"/>
        </w:rPr>
        <w:t>, в том числе подписывает договоры, доверенности, платежные и иные документы;</w:t>
      </w:r>
    </w:p>
    <w:p w14:paraId="4C558E9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от имени Казенного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14:paraId="094B4C89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5) от имени Казенного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14:paraId="28C3E0EA" w14:textId="1EA8A8AD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6) представляет Учредителю предложения о внесении изменений в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 Казенного учреждения;</w:t>
      </w:r>
    </w:p>
    <w:p w14:paraId="7D982CDF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7) в установленном порядке назначает на должность и освобождает от должности работников Казенного учреждения;</w:t>
      </w:r>
    </w:p>
    <w:p w14:paraId="51FE6C3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8) решает в отношении назначаемых им работников Казенного учреждения в соответствии с трудовым законодательством вопросы, связанные с работой в Казенном учреждении, в том числе:</w:t>
      </w:r>
    </w:p>
    <w:p w14:paraId="288B1224" w14:textId="77777777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заключает и прекращает трудовые договоры с работниками Казенного учреждения;</w:t>
      </w:r>
    </w:p>
    <w:p w14:paraId="7A43A878" w14:textId="77777777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утверждает должностные инструкции работников Казенного учреждения;</w:t>
      </w:r>
    </w:p>
    <w:p w14:paraId="10A3090B" w14:textId="77777777" w:rsidR="00EB01F8" w:rsidRPr="00EB01F8" w:rsidRDefault="00EB01F8" w:rsidP="00EB01F8">
      <w:pPr>
        <w:ind w:firstLine="708"/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- применяет поощрения за труд, применяет и снимает дисциплинарные взыскания в отношении работников Казенного учреждения;</w:t>
      </w:r>
    </w:p>
    <w:p w14:paraId="599EB1C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9) по согласованию с Учредителем утверждает структуру и штатное расписание Казенного учреждения;</w:t>
      </w:r>
    </w:p>
    <w:p w14:paraId="3817F84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10) утверждает годовой план деятельности Казенного учреждения;</w:t>
      </w:r>
    </w:p>
    <w:p w14:paraId="0A9C06A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11) дает поручения и указания работникам Казенного учреждения;</w:t>
      </w:r>
    </w:p>
    <w:p w14:paraId="1EB8B048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12) подписывает служебные документы Казенного учреждения, визирует служебные документы, поступившие в Казенное учреждение;</w:t>
      </w:r>
    </w:p>
    <w:p w14:paraId="2E4F6BAF" w14:textId="3D38BFFC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13) осуществляет контроль за исполнением работниками Казенного учреждения их</w:t>
      </w:r>
      <w:r w:rsidR="005879A9">
        <w:rPr>
          <w:rFonts w:eastAsia="Calibri"/>
          <w:lang w:eastAsia="en-US"/>
        </w:rPr>
        <w:t xml:space="preserve"> </w:t>
      </w:r>
      <w:r w:rsidRPr="00EB01F8">
        <w:rPr>
          <w:rFonts w:eastAsia="Calibri"/>
          <w:lang w:eastAsia="en-US"/>
        </w:rPr>
        <w:t>должностных обязанностей, а также собственных поручений и указаний;</w:t>
      </w:r>
    </w:p>
    <w:p w14:paraId="37E2F4E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14) издает приказы по вопросам организации деятельности Казенного учреждения;</w:t>
      </w:r>
    </w:p>
    <w:p w14:paraId="18D979E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15) осуществляет иные полномочия в целях организации деятельности Казенного учреждения, за исключением полномочий, отнесенных к компетенции Учредителя.</w:t>
      </w:r>
    </w:p>
    <w:p w14:paraId="6A26CA7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5.6. Главный редактор несет персональную ответственность за:</w:t>
      </w:r>
    </w:p>
    <w:p w14:paraId="6D331E5C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1) нецелевое использование бюджетных средств, принятие бюджетных обязательств сверх доведенных до него лимитов бюджетных обязательств, иное нарушение бюджетного законодательства Российской Федерации;</w:t>
      </w:r>
    </w:p>
    <w:p w14:paraId="5D20A06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2) неэффективное или нецелевое использование имущества Казенного учреждения, иное нарушение порядка владения, пользования и распоряжения им;</w:t>
      </w:r>
    </w:p>
    <w:p w14:paraId="47B6D90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3) заключение и совершение сделок за пределами гражданской правоспособности Казенного учреждения;</w:t>
      </w:r>
    </w:p>
    <w:p w14:paraId="4CB199B2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4) ненадлежащее функционирование Казенного учреждения, в том числе неисполнение обязанностей Казенного учреждения;</w:t>
      </w:r>
    </w:p>
    <w:p w14:paraId="5462109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5) несоблюдение установленных ограничений по ознакомлению со сведениями, составляющими государственную тайну;</w:t>
      </w:r>
    </w:p>
    <w:p w14:paraId="5122486A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6) неправомерность данных руководителем поручений и указаний.</w:t>
      </w:r>
    </w:p>
    <w:p w14:paraId="2B40FE20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7761CF83" w14:textId="77777777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6. Изменение типа Казенного учреждения</w:t>
      </w:r>
    </w:p>
    <w:p w14:paraId="7E62D623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30BDFF2B" w14:textId="24C7EDA2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6.1. Изменение типа </w:t>
      </w:r>
      <w:r w:rsidR="00607FAE">
        <w:rPr>
          <w:rFonts w:eastAsia="Calibri"/>
          <w:lang w:eastAsia="en-US"/>
        </w:rPr>
        <w:t>К</w:t>
      </w:r>
      <w:r w:rsidRPr="00EB01F8">
        <w:rPr>
          <w:rFonts w:eastAsia="Calibri"/>
          <w:lang w:eastAsia="en-US"/>
        </w:rPr>
        <w:t>азенного учреждения не является его реорганизацией. При изменении его типа в учредительные документы вносятся соответствующие изменения.</w:t>
      </w:r>
    </w:p>
    <w:p w14:paraId="03F2D13E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lastRenderedPageBreak/>
        <w:t>6.2. Изменение типа казенного учреждения в целях создания автономного учреждения осуществляется в порядке, установленном Федеральным законом от 03.11.2006 № 174-ФЗ "Об автономных учреждениях".</w:t>
      </w:r>
    </w:p>
    <w:p w14:paraId="1551E8FB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</w:p>
    <w:p w14:paraId="0263942B" w14:textId="45DDA96D" w:rsidR="00EB01F8" w:rsidRPr="00EB01F8" w:rsidRDefault="00EB01F8" w:rsidP="00EB01F8">
      <w:pPr>
        <w:ind w:left="360"/>
        <w:jc w:val="center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 Реорганизация и ликвидация Казенного учреждения,</w:t>
      </w:r>
      <w:r w:rsidRPr="00EB01F8">
        <w:rPr>
          <w:rFonts w:eastAsia="Calibri"/>
          <w:lang w:eastAsia="en-US"/>
        </w:rPr>
        <w:br/>
        <w:t xml:space="preserve">внесение изменений в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</w:t>
      </w:r>
    </w:p>
    <w:p w14:paraId="4137E4D4" w14:textId="77777777" w:rsidR="00EB01F8" w:rsidRPr="00EB01F8" w:rsidRDefault="00EB01F8" w:rsidP="00EB01F8">
      <w:pPr>
        <w:ind w:left="720"/>
        <w:jc w:val="both"/>
        <w:rPr>
          <w:rFonts w:eastAsia="Calibri"/>
          <w:lang w:eastAsia="en-US"/>
        </w:rPr>
      </w:pPr>
    </w:p>
    <w:p w14:paraId="18525D21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7.1. Реорганизация (слияние, присоединение, разделение, выделение, преобразование) и ликвидация Казенного учреждения осуществляются согласно правовым актам администрации города Бородино, а также по решению суда, по основаниям и в порядке, установленном действующим законодательством Российской Федерации.</w:t>
      </w:r>
    </w:p>
    <w:p w14:paraId="2ACB89BD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7.2. При реорганизации Казенного учреждения все служебные документы (управленческие, по личному составу и др.) передаются в установленном порядке правопреемнику Казенного учреждения. При отсутствии правопреемника все документы передаются на государственное хранение в городской архив.</w:t>
      </w:r>
    </w:p>
    <w:p w14:paraId="5D6FEDD4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7.3. Имущество ликвидируемого Казенного учреждения передается Собственнику имущества.</w:t>
      </w:r>
    </w:p>
    <w:p w14:paraId="2A03B383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7.4. Сведения, составляющие государственную тайну, при ликвидации Казенного учреждения подлежат защите в порядке, установленном законодательством о государственной тайне.</w:t>
      </w:r>
    </w:p>
    <w:p w14:paraId="6B0A65BB" w14:textId="5F52B772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 xml:space="preserve">7.5. Изменения в настоящий </w:t>
      </w:r>
      <w:r w:rsidR="00607FAE">
        <w:rPr>
          <w:rFonts w:eastAsia="Calibri"/>
          <w:lang w:eastAsia="en-US"/>
        </w:rPr>
        <w:t>У</w:t>
      </w:r>
      <w:r w:rsidRPr="00EB01F8">
        <w:rPr>
          <w:rFonts w:eastAsia="Calibri"/>
          <w:lang w:eastAsia="en-US"/>
        </w:rPr>
        <w:t>став вносятся в порядке, установленном для принятия и утверждения устава.</w:t>
      </w:r>
    </w:p>
    <w:p w14:paraId="08ED992B" w14:textId="77777777" w:rsidR="00EB01F8" w:rsidRPr="00EB01F8" w:rsidRDefault="00EB01F8" w:rsidP="00EB01F8">
      <w:pPr>
        <w:jc w:val="both"/>
        <w:rPr>
          <w:rFonts w:eastAsia="Calibri"/>
          <w:lang w:eastAsia="en-US"/>
        </w:rPr>
      </w:pPr>
      <w:r w:rsidRPr="00EB01F8">
        <w:rPr>
          <w:rFonts w:eastAsia="Calibri"/>
          <w:lang w:eastAsia="en-US"/>
        </w:rPr>
        <w:t>7.6. При ликвидации,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14:paraId="40052323" w14:textId="77777777" w:rsidR="00EB01F8" w:rsidRPr="001442E3" w:rsidRDefault="00EB01F8" w:rsidP="001442E3">
      <w:pPr>
        <w:suppressAutoHyphens/>
        <w:ind w:right="-82"/>
        <w:rPr>
          <w:rFonts w:ascii="Arial" w:eastAsia="Calibri" w:hAnsi="Arial" w:cs="Arial"/>
          <w:sz w:val="20"/>
          <w:szCs w:val="20"/>
          <w:lang w:eastAsia="ar-SA"/>
        </w:rPr>
      </w:pPr>
    </w:p>
    <w:sectPr w:rsidR="00EB01F8" w:rsidRPr="001442E3" w:rsidSect="0028733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CF2C0" w14:textId="77777777" w:rsidR="00CD71D1" w:rsidRDefault="00CD71D1">
      <w:r>
        <w:separator/>
      </w:r>
    </w:p>
  </w:endnote>
  <w:endnote w:type="continuationSeparator" w:id="0">
    <w:p w14:paraId="17B8505C" w14:textId="77777777" w:rsidR="00CD71D1" w:rsidRDefault="00CD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2F7E1" w14:textId="77777777" w:rsidR="00CD71D1" w:rsidRDefault="00CD71D1">
      <w:r>
        <w:separator/>
      </w:r>
    </w:p>
  </w:footnote>
  <w:footnote w:type="continuationSeparator" w:id="0">
    <w:p w14:paraId="2A1F34C9" w14:textId="77777777" w:rsidR="00CD71D1" w:rsidRDefault="00CD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E7"/>
    <w:multiLevelType w:val="multilevel"/>
    <w:tmpl w:val="E41ED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C71157"/>
    <w:multiLevelType w:val="hybridMultilevel"/>
    <w:tmpl w:val="4FD88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DCB"/>
    <w:multiLevelType w:val="hybridMultilevel"/>
    <w:tmpl w:val="E18EB7B2"/>
    <w:lvl w:ilvl="0" w:tplc="0994B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80"/>
    <w:rsid w:val="000018B2"/>
    <w:rsid w:val="000022AA"/>
    <w:rsid w:val="0001350F"/>
    <w:rsid w:val="00016956"/>
    <w:rsid w:val="0002592F"/>
    <w:rsid w:val="00042158"/>
    <w:rsid w:val="00055F00"/>
    <w:rsid w:val="00061412"/>
    <w:rsid w:val="000620DA"/>
    <w:rsid w:val="00067F89"/>
    <w:rsid w:val="000744AB"/>
    <w:rsid w:val="000D014F"/>
    <w:rsid w:val="000D04EB"/>
    <w:rsid w:val="000D29F2"/>
    <w:rsid w:val="001114C9"/>
    <w:rsid w:val="001206F7"/>
    <w:rsid w:val="001207FC"/>
    <w:rsid w:val="00121277"/>
    <w:rsid w:val="00143B15"/>
    <w:rsid w:val="001442E3"/>
    <w:rsid w:val="001474ED"/>
    <w:rsid w:val="0015542E"/>
    <w:rsid w:val="00172D9A"/>
    <w:rsid w:val="0017604E"/>
    <w:rsid w:val="001919FA"/>
    <w:rsid w:val="001A3D57"/>
    <w:rsid w:val="001B1B84"/>
    <w:rsid w:val="001C7EBA"/>
    <w:rsid w:val="001D0916"/>
    <w:rsid w:val="001D17C5"/>
    <w:rsid w:val="001D190B"/>
    <w:rsid w:val="001E44B4"/>
    <w:rsid w:val="001E7F15"/>
    <w:rsid w:val="001F2E2E"/>
    <w:rsid w:val="001F6155"/>
    <w:rsid w:val="00207C29"/>
    <w:rsid w:val="00213DDC"/>
    <w:rsid w:val="00235B0C"/>
    <w:rsid w:val="00245C04"/>
    <w:rsid w:val="00256FAC"/>
    <w:rsid w:val="00264230"/>
    <w:rsid w:val="00273A1B"/>
    <w:rsid w:val="00274EF4"/>
    <w:rsid w:val="00276A64"/>
    <w:rsid w:val="0028733E"/>
    <w:rsid w:val="00294902"/>
    <w:rsid w:val="002A6F1A"/>
    <w:rsid w:val="002A74DB"/>
    <w:rsid w:val="002A75B0"/>
    <w:rsid w:val="002B661D"/>
    <w:rsid w:val="002C2F09"/>
    <w:rsid w:val="002C6538"/>
    <w:rsid w:val="002D3E02"/>
    <w:rsid w:val="002F7253"/>
    <w:rsid w:val="003020B7"/>
    <w:rsid w:val="003037BB"/>
    <w:rsid w:val="00304F31"/>
    <w:rsid w:val="00317062"/>
    <w:rsid w:val="00333146"/>
    <w:rsid w:val="0033480C"/>
    <w:rsid w:val="003450D0"/>
    <w:rsid w:val="003702CE"/>
    <w:rsid w:val="0037401F"/>
    <w:rsid w:val="00393EB5"/>
    <w:rsid w:val="003962D6"/>
    <w:rsid w:val="003976B6"/>
    <w:rsid w:val="003B0DBE"/>
    <w:rsid w:val="003B0F40"/>
    <w:rsid w:val="003D210E"/>
    <w:rsid w:val="003D4218"/>
    <w:rsid w:val="003E1DCE"/>
    <w:rsid w:val="003E584C"/>
    <w:rsid w:val="003E7E2B"/>
    <w:rsid w:val="003F1DD2"/>
    <w:rsid w:val="003F2A79"/>
    <w:rsid w:val="00402D21"/>
    <w:rsid w:val="00405D42"/>
    <w:rsid w:val="004204F9"/>
    <w:rsid w:val="0043604B"/>
    <w:rsid w:val="00436DAD"/>
    <w:rsid w:val="004664E0"/>
    <w:rsid w:val="00474FAA"/>
    <w:rsid w:val="004808A3"/>
    <w:rsid w:val="004853B4"/>
    <w:rsid w:val="00493FAC"/>
    <w:rsid w:val="00496C3F"/>
    <w:rsid w:val="00497C32"/>
    <w:rsid w:val="004B70C6"/>
    <w:rsid w:val="004B7B55"/>
    <w:rsid w:val="004C5EB9"/>
    <w:rsid w:val="004C6525"/>
    <w:rsid w:val="004C7EF3"/>
    <w:rsid w:val="004D0373"/>
    <w:rsid w:val="004D6DF2"/>
    <w:rsid w:val="004E050F"/>
    <w:rsid w:val="004F4D0F"/>
    <w:rsid w:val="004F5F96"/>
    <w:rsid w:val="00505DF4"/>
    <w:rsid w:val="00511E61"/>
    <w:rsid w:val="00513325"/>
    <w:rsid w:val="00514D8D"/>
    <w:rsid w:val="00516C30"/>
    <w:rsid w:val="00517A39"/>
    <w:rsid w:val="0052195C"/>
    <w:rsid w:val="005421FF"/>
    <w:rsid w:val="00550008"/>
    <w:rsid w:val="005515DF"/>
    <w:rsid w:val="00560847"/>
    <w:rsid w:val="00563FA2"/>
    <w:rsid w:val="0056580B"/>
    <w:rsid w:val="005663E7"/>
    <w:rsid w:val="00566C6C"/>
    <w:rsid w:val="00576A11"/>
    <w:rsid w:val="00585866"/>
    <w:rsid w:val="005879A9"/>
    <w:rsid w:val="005934FB"/>
    <w:rsid w:val="005C370F"/>
    <w:rsid w:val="005C3C12"/>
    <w:rsid w:val="005C650F"/>
    <w:rsid w:val="005D4614"/>
    <w:rsid w:val="005F5DA0"/>
    <w:rsid w:val="00600E06"/>
    <w:rsid w:val="006017D2"/>
    <w:rsid w:val="006061B7"/>
    <w:rsid w:val="006074A4"/>
    <w:rsid w:val="0060783D"/>
    <w:rsid w:val="00607FAE"/>
    <w:rsid w:val="0061353E"/>
    <w:rsid w:val="00620137"/>
    <w:rsid w:val="00642323"/>
    <w:rsid w:val="00650726"/>
    <w:rsid w:val="006632C8"/>
    <w:rsid w:val="00664013"/>
    <w:rsid w:val="0067138C"/>
    <w:rsid w:val="00683311"/>
    <w:rsid w:val="006A191B"/>
    <w:rsid w:val="006A4C7F"/>
    <w:rsid w:val="006A78D5"/>
    <w:rsid w:val="006C1CA6"/>
    <w:rsid w:val="006D79B5"/>
    <w:rsid w:val="006E43D7"/>
    <w:rsid w:val="006F32C6"/>
    <w:rsid w:val="00702840"/>
    <w:rsid w:val="0071218E"/>
    <w:rsid w:val="007168DE"/>
    <w:rsid w:val="00727A53"/>
    <w:rsid w:val="0073006F"/>
    <w:rsid w:val="00734748"/>
    <w:rsid w:val="00740CC7"/>
    <w:rsid w:val="00745174"/>
    <w:rsid w:val="0075518A"/>
    <w:rsid w:val="00757846"/>
    <w:rsid w:val="007679D4"/>
    <w:rsid w:val="0077198A"/>
    <w:rsid w:val="0079057C"/>
    <w:rsid w:val="007A15F6"/>
    <w:rsid w:val="007B5DC2"/>
    <w:rsid w:val="007C134F"/>
    <w:rsid w:val="007C42B7"/>
    <w:rsid w:val="007C5081"/>
    <w:rsid w:val="007C543D"/>
    <w:rsid w:val="007D5201"/>
    <w:rsid w:val="007D7F0C"/>
    <w:rsid w:val="007E70CE"/>
    <w:rsid w:val="007F401C"/>
    <w:rsid w:val="00800DE5"/>
    <w:rsid w:val="008038FE"/>
    <w:rsid w:val="00812C07"/>
    <w:rsid w:val="00822118"/>
    <w:rsid w:val="0082764B"/>
    <w:rsid w:val="00831CE0"/>
    <w:rsid w:val="00831E35"/>
    <w:rsid w:val="00834527"/>
    <w:rsid w:val="00836F94"/>
    <w:rsid w:val="00847571"/>
    <w:rsid w:val="008500ED"/>
    <w:rsid w:val="00857EB8"/>
    <w:rsid w:val="008713ED"/>
    <w:rsid w:val="00874436"/>
    <w:rsid w:val="00874A0D"/>
    <w:rsid w:val="008761C7"/>
    <w:rsid w:val="00880093"/>
    <w:rsid w:val="00882CB9"/>
    <w:rsid w:val="0089022F"/>
    <w:rsid w:val="00891B07"/>
    <w:rsid w:val="008A68FF"/>
    <w:rsid w:val="008A783E"/>
    <w:rsid w:val="008B49A5"/>
    <w:rsid w:val="008B5CE3"/>
    <w:rsid w:val="008D30FE"/>
    <w:rsid w:val="008E29B2"/>
    <w:rsid w:val="008E54E3"/>
    <w:rsid w:val="009018DC"/>
    <w:rsid w:val="0090700A"/>
    <w:rsid w:val="00921D96"/>
    <w:rsid w:val="0092501B"/>
    <w:rsid w:val="009254D8"/>
    <w:rsid w:val="00946239"/>
    <w:rsid w:val="00953270"/>
    <w:rsid w:val="00967DA1"/>
    <w:rsid w:val="00981680"/>
    <w:rsid w:val="00986ACD"/>
    <w:rsid w:val="00991FC4"/>
    <w:rsid w:val="00997038"/>
    <w:rsid w:val="009A23F8"/>
    <w:rsid w:val="009C7EFD"/>
    <w:rsid w:val="009D1BD3"/>
    <w:rsid w:val="009D588A"/>
    <w:rsid w:val="009E1A14"/>
    <w:rsid w:val="00A05555"/>
    <w:rsid w:val="00A11D0F"/>
    <w:rsid w:val="00A16CC8"/>
    <w:rsid w:val="00A449AA"/>
    <w:rsid w:val="00A46E01"/>
    <w:rsid w:val="00A63AF5"/>
    <w:rsid w:val="00A814A6"/>
    <w:rsid w:val="00A81A73"/>
    <w:rsid w:val="00A85003"/>
    <w:rsid w:val="00AA6BBC"/>
    <w:rsid w:val="00AA6CDA"/>
    <w:rsid w:val="00AB2052"/>
    <w:rsid w:val="00AB7625"/>
    <w:rsid w:val="00AD1444"/>
    <w:rsid w:val="00AF115F"/>
    <w:rsid w:val="00B03B00"/>
    <w:rsid w:val="00B07054"/>
    <w:rsid w:val="00B31124"/>
    <w:rsid w:val="00B36757"/>
    <w:rsid w:val="00B42F86"/>
    <w:rsid w:val="00B441D4"/>
    <w:rsid w:val="00B4529B"/>
    <w:rsid w:val="00B52B21"/>
    <w:rsid w:val="00B570D1"/>
    <w:rsid w:val="00B61602"/>
    <w:rsid w:val="00B64D3A"/>
    <w:rsid w:val="00B71D33"/>
    <w:rsid w:val="00B72920"/>
    <w:rsid w:val="00B7344A"/>
    <w:rsid w:val="00B76E93"/>
    <w:rsid w:val="00B807F8"/>
    <w:rsid w:val="00B808A0"/>
    <w:rsid w:val="00B839EB"/>
    <w:rsid w:val="00B9635E"/>
    <w:rsid w:val="00B9757B"/>
    <w:rsid w:val="00BB613C"/>
    <w:rsid w:val="00BB791D"/>
    <w:rsid w:val="00BC2956"/>
    <w:rsid w:val="00BE3DFC"/>
    <w:rsid w:val="00BE3F5D"/>
    <w:rsid w:val="00BE49B3"/>
    <w:rsid w:val="00BE50C5"/>
    <w:rsid w:val="00BF22E5"/>
    <w:rsid w:val="00C0394E"/>
    <w:rsid w:val="00C163BD"/>
    <w:rsid w:val="00C4690C"/>
    <w:rsid w:val="00C47EE8"/>
    <w:rsid w:val="00C55ABE"/>
    <w:rsid w:val="00C616EF"/>
    <w:rsid w:val="00C61D47"/>
    <w:rsid w:val="00C63851"/>
    <w:rsid w:val="00C71F94"/>
    <w:rsid w:val="00C81A49"/>
    <w:rsid w:val="00C947F5"/>
    <w:rsid w:val="00C96657"/>
    <w:rsid w:val="00C970ED"/>
    <w:rsid w:val="00CA1CAA"/>
    <w:rsid w:val="00CA35FE"/>
    <w:rsid w:val="00CD71D1"/>
    <w:rsid w:val="00CE3883"/>
    <w:rsid w:val="00CF44E2"/>
    <w:rsid w:val="00CF55CB"/>
    <w:rsid w:val="00D076F0"/>
    <w:rsid w:val="00D153DF"/>
    <w:rsid w:val="00D4131F"/>
    <w:rsid w:val="00D4224E"/>
    <w:rsid w:val="00D459FA"/>
    <w:rsid w:val="00D75A9B"/>
    <w:rsid w:val="00D826CC"/>
    <w:rsid w:val="00D831A9"/>
    <w:rsid w:val="00D86439"/>
    <w:rsid w:val="00D91A0A"/>
    <w:rsid w:val="00D95DBC"/>
    <w:rsid w:val="00D97698"/>
    <w:rsid w:val="00DA208E"/>
    <w:rsid w:val="00DA24BC"/>
    <w:rsid w:val="00DA6AEC"/>
    <w:rsid w:val="00DB406D"/>
    <w:rsid w:val="00DB77BB"/>
    <w:rsid w:val="00DB7FDE"/>
    <w:rsid w:val="00DC28F2"/>
    <w:rsid w:val="00DC7A30"/>
    <w:rsid w:val="00DD1B8E"/>
    <w:rsid w:val="00DD2746"/>
    <w:rsid w:val="00DD52C3"/>
    <w:rsid w:val="00DE6B35"/>
    <w:rsid w:val="00DF37B1"/>
    <w:rsid w:val="00DF399C"/>
    <w:rsid w:val="00DF6295"/>
    <w:rsid w:val="00DF79F7"/>
    <w:rsid w:val="00E2224D"/>
    <w:rsid w:val="00E24E9E"/>
    <w:rsid w:val="00E34843"/>
    <w:rsid w:val="00E442B6"/>
    <w:rsid w:val="00E60065"/>
    <w:rsid w:val="00E61C13"/>
    <w:rsid w:val="00E73054"/>
    <w:rsid w:val="00E77030"/>
    <w:rsid w:val="00E80BE6"/>
    <w:rsid w:val="00E90262"/>
    <w:rsid w:val="00E91059"/>
    <w:rsid w:val="00E924B5"/>
    <w:rsid w:val="00E937AB"/>
    <w:rsid w:val="00E97ADD"/>
    <w:rsid w:val="00EA066F"/>
    <w:rsid w:val="00EB01F8"/>
    <w:rsid w:val="00EB0772"/>
    <w:rsid w:val="00EB73FE"/>
    <w:rsid w:val="00EC3BCD"/>
    <w:rsid w:val="00EC6F2E"/>
    <w:rsid w:val="00EE1453"/>
    <w:rsid w:val="00EF0399"/>
    <w:rsid w:val="00EF2173"/>
    <w:rsid w:val="00EF391D"/>
    <w:rsid w:val="00EF6B9D"/>
    <w:rsid w:val="00F07180"/>
    <w:rsid w:val="00F21F28"/>
    <w:rsid w:val="00F239F9"/>
    <w:rsid w:val="00F259CB"/>
    <w:rsid w:val="00F352CB"/>
    <w:rsid w:val="00F514F1"/>
    <w:rsid w:val="00F52E4B"/>
    <w:rsid w:val="00F531CF"/>
    <w:rsid w:val="00F72BBB"/>
    <w:rsid w:val="00F77AF8"/>
    <w:rsid w:val="00F91941"/>
    <w:rsid w:val="00F91B12"/>
    <w:rsid w:val="00F96C6F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F7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071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180"/>
  </w:style>
  <w:style w:type="paragraph" w:styleId="a5">
    <w:name w:val="footer"/>
    <w:basedOn w:val="a"/>
    <w:link w:val="a6"/>
    <w:uiPriority w:val="99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55ABE"/>
    <w:pPr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customStyle="1" w:styleId="ConsNormal">
    <w:name w:val="ConsNormal"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7">
    <w:name w:val="Balloon Text"/>
    <w:basedOn w:val="a"/>
    <w:link w:val="a8"/>
    <w:rsid w:val="00B975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9757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857EB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AB2052"/>
    <w:rPr>
      <w:sz w:val="16"/>
      <w:szCs w:val="16"/>
    </w:rPr>
  </w:style>
  <w:style w:type="paragraph" w:styleId="ab">
    <w:name w:val="annotation text"/>
    <w:basedOn w:val="a"/>
    <w:link w:val="ac"/>
    <w:rsid w:val="00AB20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B2052"/>
  </w:style>
  <w:style w:type="paragraph" w:styleId="ad">
    <w:name w:val="annotation subject"/>
    <w:basedOn w:val="ab"/>
    <w:next w:val="ab"/>
    <w:link w:val="ae"/>
    <w:rsid w:val="00AB2052"/>
    <w:rPr>
      <w:b/>
      <w:bCs/>
    </w:rPr>
  </w:style>
  <w:style w:type="character" w:customStyle="1" w:styleId="ae">
    <w:name w:val="Тема примечания Знак"/>
    <w:basedOn w:val="ac"/>
    <w:link w:val="ad"/>
    <w:rsid w:val="00AB2052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7C13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071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7180"/>
  </w:style>
  <w:style w:type="paragraph" w:styleId="a5">
    <w:name w:val="footer"/>
    <w:basedOn w:val="a"/>
    <w:link w:val="a6"/>
    <w:uiPriority w:val="99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55ABE"/>
    <w:pPr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customStyle="1" w:styleId="ConsNormal">
    <w:name w:val="ConsNormal"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7">
    <w:name w:val="Balloon Text"/>
    <w:basedOn w:val="a"/>
    <w:link w:val="a8"/>
    <w:rsid w:val="00B975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9757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857EB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AB2052"/>
    <w:rPr>
      <w:sz w:val="16"/>
      <w:szCs w:val="16"/>
    </w:rPr>
  </w:style>
  <w:style w:type="paragraph" w:styleId="ab">
    <w:name w:val="annotation text"/>
    <w:basedOn w:val="a"/>
    <w:link w:val="ac"/>
    <w:rsid w:val="00AB20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B2052"/>
  </w:style>
  <w:style w:type="paragraph" w:styleId="ad">
    <w:name w:val="annotation subject"/>
    <w:basedOn w:val="ab"/>
    <w:next w:val="ab"/>
    <w:link w:val="ae"/>
    <w:rsid w:val="00AB2052"/>
    <w:rPr>
      <w:b/>
      <w:bCs/>
    </w:rPr>
  </w:style>
  <w:style w:type="character" w:customStyle="1" w:styleId="ae">
    <w:name w:val="Тема примечания Знак"/>
    <w:basedOn w:val="ac"/>
    <w:link w:val="ad"/>
    <w:rsid w:val="00AB2052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7C1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1642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5DA83-CC58-462D-A0BD-5A878482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9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Links>
    <vt:vector size="48" baseType="variant"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consultantplus://offline/ref=6C210FE64FA6AF977E3D83110C7120A4090CD3318A71C59DE4FA4ACB77E31D0B6C7FD78EBF6BB4591C0735v8K3M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http://internet.garant.ru/document/redirect/108125/0</vt:lpwstr>
      </vt:variant>
      <vt:variant>
        <vt:lpwstr/>
      </vt:variant>
      <vt:variant>
        <vt:i4>65562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http://internet.garant.ru/document/redirect/108125/0</vt:lpwstr>
      </vt:variant>
      <vt:variant>
        <vt:lpwstr/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3932197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3932197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http://internet.garant.ru/document/redirect/18541316/0</vt:lpwstr>
      </vt:variant>
      <vt:variant>
        <vt:lpwstr/>
      </vt:variant>
      <vt:variant>
        <vt:i4>4063272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http://internet.garant.ru/document/redirect/10180093/0</vt:lpwstr>
      </vt:variant>
      <vt:variant>
        <vt:lpwstr/>
      </vt:variant>
      <vt:variant>
        <vt:i4>4063272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http://internet.garant.ru/document/redirect/10180093/0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бухгалтер</dc:creator>
  <cp:keywords/>
  <cp:lastModifiedBy>Веретенников Александр Федотович</cp:lastModifiedBy>
  <cp:revision>65</cp:revision>
  <cp:lastPrinted>2023-03-30T02:34:00Z</cp:lastPrinted>
  <dcterms:created xsi:type="dcterms:W3CDTF">2022-10-27T09:19:00Z</dcterms:created>
  <dcterms:modified xsi:type="dcterms:W3CDTF">2024-05-31T06:30:00Z</dcterms:modified>
</cp:coreProperties>
</file>