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C" w:rsidRPr="00066204" w:rsidRDefault="004C4951" w:rsidP="00682DBB">
      <w:pPr>
        <w:shd w:val="clear" w:color="auto" w:fill="FFFFFF"/>
        <w:spacing w:line="331" w:lineRule="exact"/>
        <w:ind w:left="2122" w:right="2174"/>
        <w:jc w:val="center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35219B" w:rsidRPr="00066204">
        <w:rPr>
          <w:rFonts w:ascii="Arial" w:hAnsi="Arial" w:cs="Arial"/>
          <w:b/>
          <w:bCs/>
          <w:spacing w:val="-3"/>
          <w:sz w:val="24"/>
          <w:szCs w:val="24"/>
        </w:rPr>
        <w:t xml:space="preserve">АДМИНИСТРАЦИЯ ГОРОДА БОРОДИНО </w:t>
      </w:r>
      <w:r w:rsidR="0035219B" w:rsidRPr="00066204">
        <w:rPr>
          <w:rFonts w:ascii="Arial" w:hAnsi="Arial" w:cs="Arial"/>
          <w:b/>
          <w:bCs/>
          <w:spacing w:val="-1"/>
          <w:sz w:val="24"/>
          <w:szCs w:val="24"/>
        </w:rPr>
        <w:t>КРАСНОЯРСКОГО КРАЯ</w:t>
      </w:r>
    </w:p>
    <w:p w:rsidR="0075222C" w:rsidRPr="00066204" w:rsidRDefault="0035219B" w:rsidP="00682DBB">
      <w:pPr>
        <w:shd w:val="clear" w:color="auto" w:fill="FFFFFF"/>
        <w:spacing w:before="317"/>
        <w:ind w:right="62"/>
        <w:jc w:val="center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b/>
          <w:bCs/>
          <w:spacing w:val="-2"/>
          <w:sz w:val="24"/>
          <w:szCs w:val="24"/>
        </w:rPr>
        <w:t>ПОСТАНОВЛЕНИЕ</w:t>
      </w:r>
    </w:p>
    <w:p w:rsidR="0075222C" w:rsidRPr="00066204" w:rsidRDefault="00A8168E" w:rsidP="00A8168E">
      <w:pPr>
        <w:shd w:val="clear" w:color="auto" w:fill="FFFFFF"/>
        <w:tabs>
          <w:tab w:val="left" w:pos="3969"/>
        </w:tabs>
        <w:spacing w:before="3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w w:val="105"/>
          <w:sz w:val="24"/>
          <w:szCs w:val="24"/>
        </w:rPr>
        <w:t xml:space="preserve">26.05.2020 </w:t>
      </w:r>
      <w:r>
        <w:rPr>
          <w:rFonts w:ascii="Arial" w:hAnsi="Arial" w:cs="Arial"/>
          <w:spacing w:val="-3"/>
          <w:w w:val="105"/>
          <w:sz w:val="24"/>
          <w:szCs w:val="24"/>
        </w:rPr>
        <w:tab/>
      </w:r>
      <w:r w:rsidR="0035219B" w:rsidRPr="00066204">
        <w:rPr>
          <w:rFonts w:ascii="Arial" w:hAnsi="Arial" w:cs="Arial"/>
          <w:spacing w:val="-3"/>
          <w:w w:val="105"/>
          <w:sz w:val="24"/>
          <w:szCs w:val="24"/>
        </w:rPr>
        <w:t>г.</w:t>
      </w:r>
      <w:r w:rsidR="00ED6BB5" w:rsidRPr="00066204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35219B" w:rsidRPr="00066204">
        <w:rPr>
          <w:rFonts w:ascii="Arial" w:hAnsi="Arial" w:cs="Arial"/>
          <w:spacing w:val="-3"/>
          <w:w w:val="105"/>
          <w:sz w:val="24"/>
          <w:szCs w:val="24"/>
        </w:rPr>
        <w:t>Бородино</w:t>
      </w:r>
      <w:r>
        <w:rPr>
          <w:rFonts w:ascii="Arial" w:hAnsi="Arial" w:cs="Arial"/>
          <w:spacing w:val="-3"/>
          <w:w w:val="105"/>
          <w:sz w:val="24"/>
          <w:szCs w:val="24"/>
        </w:rPr>
        <w:tab/>
      </w:r>
      <w:r>
        <w:rPr>
          <w:rFonts w:ascii="Arial" w:hAnsi="Arial" w:cs="Arial"/>
          <w:spacing w:val="-3"/>
          <w:w w:val="105"/>
          <w:sz w:val="24"/>
          <w:szCs w:val="24"/>
        </w:rPr>
        <w:tab/>
      </w:r>
      <w:r>
        <w:rPr>
          <w:rFonts w:ascii="Arial" w:hAnsi="Arial" w:cs="Arial"/>
          <w:spacing w:val="-3"/>
          <w:w w:val="105"/>
          <w:sz w:val="24"/>
          <w:szCs w:val="24"/>
        </w:rPr>
        <w:tab/>
      </w:r>
      <w:r>
        <w:rPr>
          <w:rFonts w:ascii="Arial" w:hAnsi="Arial" w:cs="Arial"/>
          <w:spacing w:val="-3"/>
          <w:w w:val="105"/>
          <w:sz w:val="24"/>
          <w:szCs w:val="24"/>
        </w:rPr>
        <w:tab/>
        <w:t>№ 340</w:t>
      </w:r>
    </w:p>
    <w:p w:rsidR="0075222C" w:rsidRPr="00066204" w:rsidRDefault="0035219B" w:rsidP="000D4739">
      <w:pPr>
        <w:shd w:val="clear" w:color="auto" w:fill="FFFFFF"/>
        <w:tabs>
          <w:tab w:val="left" w:pos="1354"/>
        </w:tabs>
        <w:spacing w:before="317"/>
        <w:ind w:left="5" w:right="1"/>
        <w:jc w:val="both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spacing w:val="4"/>
          <w:sz w:val="24"/>
          <w:szCs w:val="24"/>
        </w:rPr>
        <w:t>Об установлении нормы стоимости 1 кв.</w:t>
      </w:r>
      <w:r w:rsidR="008F3DF9" w:rsidRPr="00066204">
        <w:rPr>
          <w:rFonts w:ascii="Arial" w:hAnsi="Arial" w:cs="Arial"/>
          <w:spacing w:val="4"/>
          <w:sz w:val="24"/>
          <w:szCs w:val="24"/>
        </w:rPr>
        <w:t xml:space="preserve"> </w:t>
      </w:r>
      <w:r w:rsidRPr="00066204">
        <w:rPr>
          <w:rFonts w:ascii="Arial" w:hAnsi="Arial" w:cs="Arial"/>
          <w:sz w:val="24"/>
          <w:szCs w:val="24"/>
        </w:rPr>
        <w:t xml:space="preserve">метра общей площади жилья в </w:t>
      </w:r>
      <w:r w:rsidR="000D4739">
        <w:rPr>
          <w:rFonts w:ascii="Arial" w:hAnsi="Arial" w:cs="Arial"/>
          <w:sz w:val="24"/>
          <w:szCs w:val="24"/>
        </w:rPr>
        <w:t xml:space="preserve">               </w:t>
      </w:r>
      <w:r w:rsidRPr="00066204">
        <w:rPr>
          <w:rFonts w:ascii="Arial" w:hAnsi="Arial" w:cs="Arial"/>
          <w:sz w:val="24"/>
          <w:szCs w:val="24"/>
        </w:rPr>
        <w:t>г. Бородино</w:t>
      </w:r>
      <w:r w:rsidR="008F3DF9" w:rsidRPr="00066204">
        <w:rPr>
          <w:rFonts w:ascii="Arial" w:hAnsi="Arial" w:cs="Arial"/>
          <w:sz w:val="24"/>
          <w:szCs w:val="24"/>
        </w:rPr>
        <w:t xml:space="preserve"> </w:t>
      </w:r>
      <w:r w:rsidRPr="00066204">
        <w:rPr>
          <w:rFonts w:ascii="Arial" w:hAnsi="Arial" w:cs="Arial"/>
          <w:spacing w:val="13"/>
          <w:sz w:val="24"/>
          <w:szCs w:val="24"/>
        </w:rPr>
        <w:t>для расчета социальных выплат на</w:t>
      </w:r>
      <w:r w:rsidR="008F3DF9" w:rsidRPr="00066204">
        <w:rPr>
          <w:rFonts w:ascii="Arial" w:hAnsi="Arial" w:cs="Arial"/>
          <w:spacing w:val="13"/>
          <w:sz w:val="24"/>
          <w:szCs w:val="24"/>
        </w:rPr>
        <w:t xml:space="preserve"> </w:t>
      </w:r>
      <w:r w:rsidRPr="00066204">
        <w:rPr>
          <w:rFonts w:ascii="Arial" w:hAnsi="Arial" w:cs="Arial"/>
          <w:spacing w:val="-2"/>
          <w:sz w:val="24"/>
          <w:szCs w:val="24"/>
        </w:rPr>
        <w:t>приобретение или строительство жилья для</w:t>
      </w:r>
      <w:r w:rsidR="008F3DF9" w:rsidRPr="00066204">
        <w:rPr>
          <w:rFonts w:ascii="Arial" w:hAnsi="Arial" w:cs="Arial"/>
          <w:spacing w:val="-2"/>
          <w:sz w:val="24"/>
          <w:szCs w:val="24"/>
        </w:rPr>
        <w:t xml:space="preserve"> </w:t>
      </w:r>
      <w:r w:rsidRPr="00066204">
        <w:rPr>
          <w:rFonts w:ascii="Arial" w:hAnsi="Arial" w:cs="Arial"/>
          <w:sz w:val="24"/>
          <w:szCs w:val="24"/>
        </w:rPr>
        <w:t>участников подпрограммы  "</w:t>
      </w:r>
      <w:r w:rsidR="00A608DB" w:rsidRPr="00066204">
        <w:rPr>
          <w:rFonts w:ascii="Arial" w:hAnsi="Arial" w:cs="Arial"/>
          <w:sz w:val="24"/>
          <w:szCs w:val="24"/>
        </w:rPr>
        <w:t>Улучшение жилищных условий отдельных категорий граждан, проживающих на территории города Бородино</w:t>
      </w:r>
      <w:r w:rsidRPr="00066204">
        <w:rPr>
          <w:rFonts w:ascii="Arial" w:hAnsi="Arial" w:cs="Arial"/>
          <w:spacing w:val="-8"/>
          <w:sz w:val="24"/>
          <w:szCs w:val="24"/>
        </w:rPr>
        <w:t>"</w:t>
      </w:r>
      <w:r w:rsidR="004A4850" w:rsidRPr="00066204">
        <w:rPr>
          <w:rFonts w:ascii="Arial" w:hAnsi="Arial" w:cs="Arial"/>
          <w:spacing w:val="-8"/>
          <w:sz w:val="24"/>
          <w:szCs w:val="24"/>
        </w:rPr>
        <w:t xml:space="preserve"> на</w:t>
      </w:r>
      <w:r w:rsidR="005B05C0" w:rsidRPr="00066204">
        <w:rPr>
          <w:rFonts w:ascii="Arial" w:hAnsi="Arial" w:cs="Arial"/>
          <w:spacing w:val="-8"/>
          <w:sz w:val="24"/>
          <w:szCs w:val="24"/>
        </w:rPr>
        <w:t xml:space="preserve"> </w:t>
      </w:r>
      <w:r w:rsidRPr="00066204">
        <w:rPr>
          <w:rFonts w:ascii="Arial" w:hAnsi="Arial" w:cs="Arial"/>
          <w:sz w:val="24"/>
          <w:szCs w:val="24"/>
        </w:rPr>
        <w:t>20</w:t>
      </w:r>
      <w:r w:rsidR="005E7AD2">
        <w:rPr>
          <w:rFonts w:ascii="Arial" w:hAnsi="Arial" w:cs="Arial"/>
          <w:sz w:val="24"/>
          <w:szCs w:val="24"/>
        </w:rPr>
        <w:t>20</w:t>
      </w:r>
      <w:r w:rsidRPr="00066204">
        <w:rPr>
          <w:rFonts w:ascii="Arial" w:hAnsi="Arial" w:cs="Arial"/>
          <w:sz w:val="24"/>
          <w:szCs w:val="24"/>
        </w:rPr>
        <w:t xml:space="preserve"> год</w:t>
      </w:r>
    </w:p>
    <w:p w:rsidR="008F3DF9" w:rsidRPr="00066204" w:rsidRDefault="008F3DF9" w:rsidP="0035219B">
      <w:pPr>
        <w:shd w:val="clear" w:color="auto" w:fill="FFFFFF"/>
        <w:spacing w:line="322" w:lineRule="exact"/>
        <w:ind w:left="19" w:right="4560"/>
        <w:jc w:val="both"/>
        <w:rPr>
          <w:rFonts w:ascii="Arial" w:hAnsi="Arial" w:cs="Arial"/>
          <w:sz w:val="24"/>
          <w:szCs w:val="24"/>
        </w:rPr>
      </w:pPr>
    </w:p>
    <w:p w:rsidR="0075222C" w:rsidRPr="00066204" w:rsidRDefault="0035219B" w:rsidP="00066204">
      <w:pPr>
        <w:shd w:val="clear" w:color="auto" w:fill="FFFFFF"/>
        <w:ind w:right="34" w:firstLine="533"/>
        <w:jc w:val="both"/>
        <w:rPr>
          <w:rFonts w:ascii="Arial" w:hAnsi="Arial" w:cs="Arial"/>
          <w:sz w:val="24"/>
          <w:szCs w:val="24"/>
        </w:rPr>
      </w:pPr>
      <w:proofErr w:type="gramStart"/>
      <w:r w:rsidRPr="00066204">
        <w:rPr>
          <w:rFonts w:ascii="Arial" w:hAnsi="Arial" w:cs="Arial"/>
          <w:spacing w:val="-1"/>
          <w:sz w:val="24"/>
          <w:szCs w:val="24"/>
        </w:rPr>
        <w:t>Во исполнение пункта 2 раздела 2.3.4 подпрограммы  "</w:t>
      </w:r>
      <w:r w:rsidR="00A608DB" w:rsidRPr="00066204">
        <w:rPr>
          <w:rFonts w:ascii="Arial" w:hAnsi="Arial" w:cs="Arial"/>
          <w:sz w:val="24"/>
          <w:szCs w:val="24"/>
        </w:rPr>
        <w:t>Улучшение жилищных условий отдельных категорий граждан, проживающих на территории города Бородино</w:t>
      </w:r>
      <w:r w:rsidR="004A4850" w:rsidRPr="00066204">
        <w:rPr>
          <w:rFonts w:ascii="Arial" w:hAnsi="Arial" w:cs="Arial"/>
          <w:spacing w:val="-1"/>
          <w:sz w:val="24"/>
          <w:szCs w:val="24"/>
        </w:rPr>
        <w:t>"</w:t>
      </w:r>
      <w:r w:rsidR="00A608DB" w:rsidRPr="00066204">
        <w:rPr>
          <w:rFonts w:ascii="Arial" w:hAnsi="Arial" w:cs="Arial"/>
          <w:spacing w:val="-1"/>
          <w:sz w:val="24"/>
          <w:szCs w:val="24"/>
        </w:rPr>
        <w:t>,</w:t>
      </w:r>
      <w:r w:rsidR="00D80FCF">
        <w:rPr>
          <w:rFonts w:ascii="Arial" w:hAnsi="Arial" w:cs="Arial"/>
          <w:spacing w:val="-1"/>
          <w:sz w:val="24"/>
          <w:szCs w:val="24"/>
        </w:rPr>
        <w:t xml:space="preserve"> утвержденной постановлением Администрации города Бородино от 31.10.2013 №1191,</w:t>
      </w:r>
      <w:r w:rsidR="004A4850" w:rsidRPr="00066204">
        <w:rPr>
          <w:rFonts w:ascii="Arial" w:hAnsi="Arial" w:cs="Arial"/>
          <w:sz w:val="24"/>
          <w:szCs w:val="24"/>
        </w:rPr>
        <w:t xml:space="preserve"> </w:t>
      </w:r>
      <w:r w:rsidR="00D80FCF">
        <w:rPr>
          <w:rFonts w:ascii="Arial" w:hAnsi="Arial" w:cs="Arial"/>
          <w:sz w:val="24"/>
          <w:szCs w:val="24"/>
        </w:rPr>
        <w:t xml:space="preserve">государственной </w:t>
      </w:r>
      <w:r w:rsidR="004A4850" w:rsidRPr="00066204">
        <w:rPr>
          <w:rFonts w:ascii="Arial" w:hAnsi="Arial" w:cs="Arial"/>
          <w:sz w:val="24"/>
          <w:szCs w:val="24"/>
        </w:rPr>
        <w:t xml:space="preserve">программы </w:t>
      </w:r>
      <w:r w:rsidR="00D80FCF">
        <w:rPr>
          <w:rFonts w:ascii="Arial" w:hAnsi="Arial" w:cs="Arial"/>
          <w:sz w:val="24"/>
          <w:szCs w:val="24"/>
        </w:rPr>
        <w:t xml:space="preserve">Российской Федерации </w:t>
      </w:r>
      <w:r w:rsidR="004A4850" w:rsidRPr="00066204">
        <w:rPr>
          <w:rFonts w:ascii="Arial" w:hAnsi="Arial" w:cs="Arial"/>
          <w:sz w:val="24"/>
          <w:szCs w:val="24"/>
        </w:rPr>
        <w:t>"</w:t>
      </w:r>
      <w:r w:rsidR="00D80FCF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4A4850" w:rsidRPr="00066204">
        <w:rPr>
          <w:rFonts w:ascii="Arial" w:hAnsi="Arial" w:cs="Arial"/>
          <w:sz w:val="24"/>
          <w:szCs w:val="24"/>
        </w:rPr>
        <w:t xml:space="preserve">", утвержденной </w:t>
      </w:r>
      <w:r w:rsidR="00D80FCF">
        <w:rPr>
          <w:rFonts w:ascii="Arial" w:hAnsi="Arial" w:cs="Arial"/>
          <w:sz w:val="24"/>
          <w:szCs w:val="24"/>
        </w:rPr>
        <w:t>п</w:t>
      </w:r>
      <w:r w:rsidR="004A4850" w:rsidRPr="00066204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</w:t>
      </w:r>
      <w:r w:rsidR="00D80FCF">
        <w:rPr>
          <w:rFonts w:ascii="Arial" w:hAnsi="Arial" w:cs="Arial"/>
          <w:sz w:val="24"/>
          <w:szCs w:val="24"/>
        </w:rPr>
        <w:t>30.12.2017</w:t>
      </w:r>
      <w:r w:rsidR="004A4850" w:rsidRPr="00066204">
        <w:rPr>
          <w:rFonts w:ascii="Arial" w:hAnsi="Arial" w:cs="Arial"/>
          <w:sz w:val="24"/>
          <w:szCs w:val="24"/>
        </w:rPr>
        <w:t xml:space="preserve"> N </w:t>
      </w:r>
      <w:r w:rsidR="00D80FCF">
        <w:rPr>
          <w:rFonts w:ascii="Arial" w:hAnsi="Arial" w:cs="Arial"/>
          <w:sz w:val="24"/>
          <w:szCs w:val="24"/>
        </w:rPr>
        <w:t>1710</w:t>
      </w:r>
      <w:r w:rsidR="004A4850" w:rsidRPr="00066204">
        <w:rPr>
          <w:rFonts w:ascii="Arial" w:hAnsi="Arial" w:cs="Arial"/>
          <w:sz w:val="24"/>
          <w:szCs w:val="24"/>
        </w:rPr>
        <w:t xml:space="preserve">, </w:t>
      </w:r>
      <w:r w:rsidRPr="00066204">
        <w:rPr>
          <w:rFonts w:ascii="Arial" w:hAnsi="Arial" w:cs="Arial"/>
          <w:sz w:val="24"/>
          <w:szCs w:val="24"/>
        </w:rPr>
        <w:t xml:space="preserve">на основании Устава города Бородино, </w:t>
      </w:r>
      <w:r w:rsidRPr="00066204">
        <w:rPr>
          <w:rFonts w:ascii="Arial" w:hAnsi="Arial" w:cs="Arial"/>
          <w:spacing w:val="-1"/>
          <w:sz w:val="24"/>
          <w:szCs w:val="24"/>
        </w:rPr>
        <w:t>ПОСТАНОВЛЯЮ:</w:t>
      </w:r>
      <w:proofErr w:type="gramEnd"/>
    </w:p>
    <w:p w:rsidR="0075222C" w:rsidRPr="00066204" w:rsidRDefault="0035219B" w:rsidP="00066204">
      <w:pPr>
        <w:numPr>
          <w:ilvl w:val="0"/>
          <w:numId w:val="1"/>
        </w:numPr>
        <w:shd w:val="clear" w:color="auto" w:fill="FFFFFF"/>
        <w:tabs>
          <w:tab w:val="left" w:pos="859"/>
        </w:tabs>
        <w:ind w:left="10" w:firstLine="552"/>
        <w:jc w:val="both"/>
        <w:rPr>
          <w:rFonts w:ascii="Arial" w:hAnsi="Arial" w:cs="Arial"/>
          <w:spacing w:val="-26"/>
          <w:sz w:val="24"/>
          <w:szCs w:val="24"/>
        </w:rPr>
      </w:pPr>
      <w:r w:rsidRPr="00066204">
        <w:rPr>
          <w:rFonts w:ascii="Arial" w:hAnsi="Arial" w:cs="Arial"/>
          <w:spacing w:val="2"/>
          <w:sz w:val="24"/>
          <w:szCs w:val="24"/>
        </w:rPr>
        <w:t>Установить на 20</w:t>
      </w:r>
      <w:r w:rsidR="005E7AD2">
        <w:rPr>
          <w:rFonts w:ascii="Arial" w:hAnsi="Arial" w:cs="Arial"/>
          <w:spacing w:val="2"/>
          <w:sz w:val="24"/>
          <w:szCs w:val="24"/>
        </w:rPr>
        <w:t>20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 год норму стоимости 1 квадратного метра</w:t>
      </w:r>
      <w:r w:rsidR="008F3DF9" w:rsidRPr="00066204">
        <w:rPr>
          <w:rFonts w:ascii="Arial" w:hAnsi="Arial" w:cs="Arial"/>
          <w:spacing w:val="2"/>
          <w:sz w:val="24"/>
          <w:szCs w:val="24"/>
        </w:rPr>
        <w:t xml:space="preserve"> </w:t>
      </w:r>
      <w:r w:rsidRPr="00066204">
        <w:rPr>
          <w:rFonts w:ascii="Arial" w:hAnsi="Arial" w:cs="Arial"/>
          <w:spacing w:val="3"/>
          <w:sz w:val="24"/>
          <w:szCs w:val="24"/>
        </w:rPr>
        <w:t xml:space="preserve">общей   площади  жилья  на  территории  муниципального  образования  города </w:t>
      </w:r>
      <w:r w:rsidRPr="00066204">
        <w:rPr>
          <w:rFonts w:ascii="Arial" w:hAnsi="Arial" w:cs="Arial"/>
          <w:spacing w:val="7"/>
          <w:sz w:val="24"/>
          <w:szCs w:val="24"/>
        </w:rPr>
        <w:t>Бородино в размере 2</w:t>
      </w:r>
      <w:r w:rsidR="0023433E" w:rsidRPr="00066204">
        <w:rPr>
          <w:rFonts w:ascii="Arial" w:hAnsi="Arial" w:cs="Arial"/>
          <w:spacing w:val="7"/>
          <w:sz w:val="24"/>
          <w:szCs w:val="24"/>
        </w:rPr>
        <w:t>3 4</w:t>
      </w:r>
      <w:r w:rsidRPr="00066204">
        <w:rPr>
          <w:rFonts w:ascii="Arial" w:hAnsi="Arial" w:cs="Arial"/>
          <w:spacing w:val="7"/>
          <w:sz w:val="24"/>
          <w:szCs w:val="24"/>
        </w:rPr>
        <w:t xml:space="preserve">00 рублей для расчета размера социальных выплат на </w:t>
      </w:r>
      <w:r w:rsidRPr="00066204">
        <w:rPr>
          <w:rFonts w:ascii="Arial" w:hAnsi="Arial" w:cs="Arial"/>
          <w:spacing w:val="3"/>
          <w:sz w:val="24"/>
          <w:szCs w:val="24"/>
        </w:rPr>
        <w:t xml:space="preserve">приобретение или строительство жилья, в том числе на оплату первоначального </w:t>
      </w:r>
      <w:r w:rsidRPr="00066204">
        <w:rPr>
          <w:rFonts w:ascii="Arial" w:hAnsi="Arial" w:cs="Arial"/>
          <w:spacing w:val="7"/>
          <w:sz w:val="24"/>
          <w:szCs w:val="24"/>
        </w:rPr>
        <w:t xml:space="preserve">взноса при получении ипотечного кредита или займа, на погашение основной </w:t>
      </w:r>
      <w:r w:rsidRPr="00066204">
        <w:rPr>
          <w:rFonts w:ascii="Arial" w:hAnsi="Arial" w:cs="Arial"/>
          <w:spacing w:val="1"/>
          <w:sz w:val="24"/>
          <w:szCs w:val="24"/>
        </w:rPr>
        <w:t xml:space="preserve">суммы   долга   и   уплату  процентов   по   ипотечному  кредиту   или   займу,   за </w:t>
      </w:r>
      <w:r w:rsidRPr="00066204">
        <w:rPr>
          <w:rFonts w:ascii="Arial" w:hAnsi="Arial" w:cs="Arial"/>
          <w:spacing w:val="-1"/>
          <w:sz w:val="24"/>
          <w:szCs w:val="24"/>
        </w:rPr>
        <w:t xml:space="preserve">исключением   иных   процентов,   штрафов,   комиссий   и   пеней   за   просрочку 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исполнения обязательств по кредиту или займу для участников подпрограммы  </w:t>
      </w:r>
      <w:r w:rsidRPr="00066204">
        <w:rPr>
          <w:rFonts w:ascii="Arial" w:hAnsi="Arial" w:cs="Arial"/>
          <w:spacing w:val="7"/>
          <w:sz w:val="24"/>
          <w:szCs w:val="24"/>
        </w:rPr>
        <w:t>"О</w:t>
      </w:r>
      <w:r w:rsidR="005B05C0" w:rsidRPr="00066204">
        <w:rPr>
          <w:rFonts w:ascii="Arial" w:hAnsi="Arial" w:cs="Arial"/>
          <w:spacing w:val="7"/>
          <w:sz w:val="24"/>
          <w:szCs w:val="24"/>
        </w:rPr>
        <w:t>беспечение жильем молодых семей</w:t>
      </w:r>
      <w:r w:rsidRPr="00066204">
        <w:rPr>
          <w:rFonts w:ascii="Arial" w:hAnsi="Arial" w:cs="Arial"/>
          <w:spacing w:val="7"/>
          <w:sz w:val="24"/>
          <w:szCs w:val="24"/>
        </w:rPr>
        <w:t>"</w:t>
      </w:r>
      <w:r w:rsidR="005D5F33" w:rsidRPr="00066204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75222C" w:rsidRPr="00066204" w:rsidRDefault="0035219B" w:rsidP="00066204">
      <w:pPr>
        <w:numPr>
          <w:ilvl w:val="0"/>
          <w:numId w:val="1"/>
        </w:numPr>
        <w:shd w:val="clear" w:color="auto" w:fill="FFFFFF"/>
        <w:tabs>
          <w:tab w:val="left" w:pos="859"/>
        </w:tabs>
        <w:ind w:left="10" w:firstLine="552"/>
        <w:jc w:val="both"/>
        <w:rPr>
          <w:rFonts w:ascii="Arial" w:hAnsi="Arial" w:cs="Arial"/>
          <w:spacing w:val="-10"/>
          <w:sz w:val="24"/>
          <w:szCs w:val="24"/>
        </w:rPr>
      </w:pPr>
      <w:r w:rsidRPr="00066204">
        <w:rPr>
          <w:rFonts w:ascii="Arial" w:hAnsi="Arial" w:cs="Arial"/>
          <w:spacing w:val="4"/>
          <w:sz w:val="24"/>
          <w:szCs w:val="24"/>
        </w:rPr>
        <w:t>Опубликовать данное постановление в газете «Бородинский вестник» и</w:t>
      </w:r>
      <w:r w:rsidRPr="00066204">
        <w:rPr>
          <w:rFonts w:ascii="Arial" w:hAnsi="Arial" w:cs="Arial"/>
          <w:spacing w:val="4"/>
          <w:sz w:val="24"/>
          <w:szCs w:val="24"/>
        </w:rPr>
        <w:br/>
      </w:r>
      <w:r w:rsidRPr="00066204">
        <w:rPr>
          <w:rFonts w:ascii="Arial" w:hAnsi="Arial" w:cs="Arial"/>
          <w:spacing w:val="6"/>
          <w:sz w:val="24"/>
          <w:szCs w:val="24"/>
        </w:rPr>
        <w:t xml:space="preserve">разместить  на  официальном  сайте  </w:t>
      </w:r>
      <w:r w:rsidR="005E7AD2">
        <w:rPr>
          <w:rFonts w:ascii="Arial" w:hAnsi="Arial" w:cs="Arial"/>
          <w:spacing w:val="6"/>
          <w:sz w:val="24"/>
          <w:szCs w:val="24"/>
        </w:rPr>
        <w:t xml:space="preserve">городского округа </w:t>
      </w:r>
      <w:r w:rsidRPr="00066204">
        <w:rPr>
          <w:rFonts w:ascii="Arial" w:hAnsi="Arial" w:cs="Arial"/>
          <w:spacing w:val="6"/>
          <w:sz w:val="24"/>
          <w:szCs w:val="24"/>
        </w:rPr>
        <w:t>города Бородино</w:t>
      </w:r>
      <w:r w:rsidR="005E7AD2">
        <w:rPr>
          <w:rFonts w:ascii="Arial" w:hAnsi="Arial" w:cs="Arial"/>
          <w:spacing w:val="6"/>
          <w:sz w:val="24"/>
          <w:szCs w:val="24"/>
        </w:rPr>
        <w:t xml:space="preserve"> Красноярского края</w:t>
      </w:r>
      <w:r w:rsidRPr="00066204">
        <w:rPr>
          <w:rFonts w:ascii="Arial" w:hAnsi="Arial" w:cs="Arial"/>
          <w:spacing w:val="-2"/>
          <w:sz w:val="24"/>
          <w:szCs w:val="24"/>
        </w:rPr>
        <w:t>.</w:t>
      </w:r>
    </w:p>
    <w:p w:rsidR="0075222C" w:rsidRPr="00066204" w:rsidRDefault="0035219B" w:rsidP="00066204">
      <w:pPr>
        <w:numPr>
          <w:ilvl w:val="0"/>
          <w:numId w:val="2"/>
        </w:numPr>
        <w:shd w:val="clear" w:color="auto" w:fill="FFFFFF"/>
        <w:tabs>
          <w:tab w:val="left" w:pos="1003"/>
        </w:tabs>
        <w:ind w:left="29" w:firstLine="538"/>
        <w:jc w:val="both"/>
        <w:rPr>
          <w:rFonts w:ascii="Arial" w:hAnsi="Arial" w:cs="Arial"/>
          <w:spacing w:val="-12"/>
          <w:sz w:val="24"/>
          <w:szCs w:val="24"/>
        </w:rPr>
      </w:pPr>
      <w:proofErr w:type="gramStart"/>
      <w:r w:rsidRPr="00066204">
        <w:rPr>
          <w:rFonts w:ascii="Arial" w:hAnsi="Arial" w:cs="Arial"/>
          <w:spacing w:val="-1"/>
          <w:sz w:val="24"/>
          <w:szCs w:val="24"/>
        </w:rPr>
        <w:t>Контроль   за</w:t>
      </w:r>
      <w:proofErr w:type="gramEnd"/>
      <w:r w:rsidRPr="00066204">
        <w:rPr>
          <w:rFonts w:ascii="Arial" w:hAnsi="Arial" w:cs="Arial"/>
          <w:spacing w:val="-1"/>
          <w:sz w:val="24"/>
          <w:szCs w:val="24"/>
        </w:rPr>
        <w:t xml:space="preserve">   исполнением   настоящего   постановления  возложить   на 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заместителя </w:t>
      </w:r>
      <w:r w:rsidR="00487979">
        <w:rPr>
          <w:rFonts w:ascii="Arial" w:hAnsi="Arial" w:cs="Arial"/>
          <w:spacing w:val="2"/>
          <w:sz w:val="24"/>
          <w:szCs w:val="24"/>
        </w:rPr>
        <w:t>Г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лавы города </w:t>
      </w:r>
      <w:r w:rsidR="00066204" w:rsidRPr="00066204">
        <w:rPr>
          <w:rFonts w:ascii="Arial" w:hAnsi="Arial" w:cs="Arial"/>
          <w:spacing w:val="2"/>
          <w:sz w:val="24"/>
          <w:szCs w:val="24"/>
        </w:rPr>
        <w:t>А.А. Морозова.</w:t>
      </w:r>
    </w:p>
    <w:p w:rsidR="0075222C" w:rsidRPr="00066204" w:rsidRDefault="0023433E" w:rsidP="00066204">
      <w:pPr>
        <w:numPr>
          <w:ilvl w:val="0"/>
          <w:numId w:val="2"/>
        </w:numPr>
        <w:shd w:val="clear" w:color="auto" w:fill="FFFFFF"/>
        <w:tabs>
          <w:tab w:val="left" w:pos="893"/>
        </w:tabs>
        <w:suppressAutoHyphens/>
        <w:autoSpaceDN/>
        <w:adjustRightInd/>
        <w:ind w:left="29" w:right="14" w:firstLine="605"/>
        <w:jc w:val="both"/>
        <w:rPr>
          <w:rFonts w:ascii="Arial" w:hAnsi="Arial" w:cs="Arial"/>
          <w:spacing w:val="-11"/>
          <w:sz w:val="24"/>
          <w:szCs w:val="24"/>
        </w:rPr>
      </w:pPr>
      <w:r w:rsidRPr="00066204">
        <w:rPr>
          <w:rFonts w:ascii="Arial" w:hAnsi="Arial" w:cs="Arial"/>
          <w:sz w:val="24"/>
          <w:szCs w:val="24"/>
        </w:rPr>
        <w:t>Постановление вступает в силу в день</w:t>
      </w:r>
      <w:r w:rsidR="005E7AD2">
        <w:rPr>
          <w:rFonts w:ascii="Arial" w:hAnsi="Arial" w:cs="Arial"/>
          <w:sz w:val="24"/>
          <w:szCs w:val="24"/>
        </w:rPr>
        <w:t>,</w:t>
      </w:r>
      <w:r w:rsidRPr="00066204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</w:t>
      </w:r>
      <w:r w:rsidR="0012586A">
        <w:rPr>
          <w:rFonts w:ascii="Arial" w:hAnsi="Arial" w:cs="Arial"/>
          <w:sz w:val="24"/>
          <w:szCs w:val="24"/>
        </w:rPr>
        <w:t xml:space="preserve"> в газете «Бородинский вестник»,</w:t>
      </w:r>
      <w:r w:rsidR="005E7AD2">
        <w:rPr>
          <w:rFonts w:ascii="Arial" w:hAnsi="Arial" w:cs="Arial"/>
          <w:sz w:val="24"/>
          <w:szCs w:val="24"/>
        </w:rPr>
        <w:t xml:space="preserve"> и распространяет свое действия на правоотношения, возникшие с 01.01.2020 года</w:t>
      </w:r>
      <w:r w:rsidR="00D16636" w:rsidRPr="00066204">
        <w:rPr>
          <w:rFonts w:ascii="Arial" w:hAnsi="Arial" w:cs="Arial"/>
          <w:sz w:val="24"/>
          <w:szCs w:val="24"/>
        </w:rPr>
        <w:t>.</w:t>
      </w:r>
    </w:p>
    <w:p w:rsidR="00D16636" w:rsidRPr="00066204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rFonts w:ascii="Arial" w:hAnsi="Arial" w:cs="Arial"/>
          <w:sz w:val="24"/>
          <w:szCs w:val="24"/>
        </w:rPr>
      </w:pPr>
    </w:p>
    <w:p w:rsidR="00D16636" w:rsidRPr="00066204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rFonts w:ascii="Arial" w:hAnsi="Arial" w:cs="Arial"/>
          <w:spacing w:val="-11"/>
          <w:sz w:val="24"/>
          <w:szCs w:val="24"/>
        </w:rPr>
      </w:pPr>
    </w:p>
    <w:p w:rsidR="0075222C" w:rsidRPr="00066204" w:rsidRDefault="0035219B" w:rsidP="0035219B">
      <w:pPr>
        <w:shd w:val="clear" w:color="auto" w:fill="FFFFFF"/>
        <w:tabs>
          <w:tab w:val="left" w:pos="4027"/>
          <w:tab w:val="left" w:pos="8064"/>
        </w:tabs>
        <w:spacing w:before="360"/>
        <w:ind w:left="38"/>
        <w:jc w:val="both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spacing w:val="-13"/>
          <w:sz w:val="24"/>
          <w:szCs w:val="24"/>
        </w:rPr>
        <w:t>Глава города Бородино</w:t>
      </w:r>
      <w:r w:rsidR="00CF6B9A" w:rsidRPr="00066204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 w:rsidRPr="00066204">
        <w:rPr>
          <w:rFonts w:ascii="Arial" w:hAnsi="Arial" w:cs="Arial"/>
          <w:spacing w:val="-4"/>
          <w:w w:val="94"/>
          <w:sz w:val="24"/>
          <w:szCs w:val="24"/>
        </w:rPr>
        <w:t>А.</w:t>
      </w:r>
      <w:r w:rsidR="00CF6B9A" w:rsidRPr="00066204">
        <w:rPr>
          <w:rFonts w:ascii="Arial" w:hAnsi="Arial" w:cs="Arial"/>
          <w:spacing w:val="-4"/>
          <w:w w:val="94"/>
          <w:sz w:val="24"/>
          <w:szCs w:val="24"/>
        </w:rPr>
        <w:t>Ф. Веретенников</w:t>
      </w:r>
    </w:p>
    <w:p w:rsidR="004A4850" w:rsidRDefault="004A4850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0D4739" w:rsidRDefault="000D4739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12586A" w:rsidRDefault="0012586A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35219B" w:rsidRPr="00066204" w:rsidRDefault="00CF6B9A" w:rsidP="00A608D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66204">
        <w:rPr>
          <w:sz w:val="24"/>
          <w:szCs w:val="24"/>
        </w:rPr>
        <w:t>Ермакова</w:t>
      </w:r>
      <w:r w:rsidR="008C2284" w:rsidRPr="00066204">
        <w:rPr>
          <w:sz w:val="24"/>
          <w:szCs w:val="24"/>
          <w:lang w:val="en-US"/>
        </w:rPr>
        <w:t xml:space="preserve"> 4-55-04</w:t>
      </w:r>
    </w:p>
    <w:sectPr w:rsidR="0035219B" w:rsidRPr="00066204" w:rsidSect="00066204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B"/>
    <w:rsid w:val="00066204"/>
    <w:rsid w:val="000D4739"/>
    <w:rsid w:val="0012586A"/>
    <w:rsid w:val="0023433E"/>
    <w:rsid w:val="00243FE5"/>
    <w:rsid w:val="00271BED"/>
    <w:rsid w:val="00281EEE"/>
    <w:rsid w:val="0035219B"/>
    <w:rsid w:val="00487979"/>
    <w:rsid w:val="004A4850"/>
    <w:rsid w:val="004C4951"/>
    <w:rsid w:val="00556389"/>
    <w:rsid w:val="00580D33"/>
    <w:rsid w:val="005B05C0"/>
    <w:rsid w:val="005D5F33"/>
    <w:rsid w:val="005E7AD2"/>
    <w:rsid w:val="00682DBB"/>
    <w:rsid w:val="0075222C"/>
    <w:rsid w:val="008C2284"/>
    <w:rsid w:val="008F3DF9"/>
    <w:rsid w:val="00923D23"/>
    <w:rsid w:val="00A608DB"/>
    <w:rsid w:val="00A8168E"/>
    <w:rsid w:val="00AD44FD"/>
    <w:rsid w:val="00AD60FC"/>
    <w:rsid w:val="00B44E0D"/>
    <w:rsid w:val="00B54BE9"/>
    <w:rsid w:val="00B57E57"/>
    <w:rsid w:val="00BB2A44"/>
    <w:rsid w:val="00BD3E70"/>
    <w:rsid w:val="00CF6B9A"/>
    <w:rsid w:val="00D16636"/>
    <w:rsid w:val="00D80FCF"/>
    <w:rsid w:val="00EC5925"/>
    <w:rsid w:val="00E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D2E5-C0F2-4EB5-A03E-317EBEC0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Маркелис Надежда Викторовна</cp:lastModifiedBy>
  <cp:revision>38</cp:revision>
  <cp:lastPrinted>2020-05-14T08:48:00Z</cp:lastPrinted>
  <dcterms:created xsi:type="dcterms:W3CDTF">2014-08-25T08:35:00Z</dcterms:created>
  <dcterms:modified xsi:type="dcterms:W3CDTF">2006-02-14T18:50:00Z</dcterms:modified>
</cp:coreProperties>
</file>