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37" w:rsidRDefault="00172F37" w:rsidP="00172F37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172F37" w:rsidRDefault="00172F37" w:rsidP="00172F37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72F37" w:rsidRDefault="00172F37" w:rsidP="00172F37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172F37" w:rsidRDefault="00172F37" w:rsidP="00172F37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72F37" w:rsidRDefault="00172F37" w:rsidP="00172F37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172F37" w:rsidRDefault="00172F37" w:rsidP="00172F37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</w:p>
    <w:p w:rsidR="00172F37" w:rsidRDefault="008C5842" w:rsidP="00172F37">
      <w:pPr>
        <w:tabs>
          <w:tab w:val="left" w:pos="3969"/>
          <w:tab w:val="left" w:pos="6146"/>
          <w:tab w:val="left" w:pos="6542"/>
        </w:tabs>
        <w:spacing w:after="0" w:line="240" w:lineRule="auto"/>
        <w:ind w:right="1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19.07.2022                                        </w:t>
      </w:r>
      <w:r w:rsidR="00172F37">
        <w:rPr>
          <w:rFonts w:ascii="Arial" w:hAnsi="Arial" w:cs="Arial"/>
          <w:bCs/>
          <w:sz w:val="24"/>
          <w:szCs w:val="24"/>
        </w:rPr>
        <w:t xml:space="preserve">г. Бородино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№ 326</w:t>
      </w:r>
      <w:r w:rsidR="00172F37"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ab/>
        <w:t xml:space="preserve">         </w:t>
      </w:r>
    </w:p>
    <w:p w:rsidR="00172F37" w:rsidRDefault="00172F37" w:rsidP="00172F37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</w:p>
    <w:p w:rsidR="00172F37" w:rsidRDefault="00172F37" w:rsidP="00172F37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172F37" w:rsidRPr="0019080C" w:rsidRDefault="0019080C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r w:rsidR="00172F37" w:rsidRPr="0019080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172F37" w:rsidRPr="0019080C">
        <w:rPr>
          <w:rFonts w:ascii="Arial" w:hAnsi="Arial" w:cs="Arial"/>
          <w:bCs/>
          <w:sz w:val="24"/>
          <w:szCs w:val="24"/>
        </w:rPr>
        <w:t xml:space="preserve">30.10.2013 </w:t>
      </w:r>
      <w:r w:rsidR="00172F37" w:rsidRPr="0019080C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="00172F37" w:rsidRPr="0019080C">
        <w:rPr>
          <w:rFonts w:ascii="Arial" w:hAnsi="Arial" w:cs="Arial"/>
          <w:sz w:val="24"/>
          <w:szCs w:val="24"/>
          <w:lang w:val="en-US"/>
        </w:rPr>
        <w:t>XXI</w:t>
      </w:r>
      <w:r w:rsidR="00172F37" w:rsidRPr="0019080C">
        <w:rPr>
          <w:rFonts w:ascii="Arial" w:hAnsi="Arial" w:cs="Arial"/>
          <w:sz w:val="24"/>
          <w:szCs w:val="24"/>
        </w:rPr>
        <w:t xml:space="preserve"> веке»</w:t>
      </w:r>
    </w:p>
    <w:bookmarkEnd w:id="0"/>
    <w:p w:rsidR="00172F37" w:rsidRPr="0019080C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Pr="0019080C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19080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19080C" w:rsidRPr="0019080C" w:rsidRDefault="0019080C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A0E" w:rsidRPr="0019080C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          1. </w:t>
      </w:r>
      <w:r w:rsidR="004D34E9" w:rsidRPr="0019080C">
        <w:rPr>
          <w:rFonts w:ascii="Arial" w:hAnsi="Arial" w:cs="Arial"/>
          <w:sz w:val="24"/>
          <w:szCs w:val="24"/>
        </w:rPr>
        <w:t>Внести в постановлени</w:t>
      </w:r>
      <w:r w:rsidR="00226A0E" w:rsidRPr="0019080C">
        <w:rPr>
          <w:rFonts w:ascii="Arial" w:hAnsi="Arial" w:cs="Arial"/>
          <w:sz w:val="24"/>
          <w:szCs w:val="24"/>
        </w:rPr>
        <w:t>е</w:t>
      </w:r>
      <w:r w:rsidR="004D34E9" w:rsidRPr="0019080C">
        <w:rPr>
          <w:rFonts w:ascii="Arial" w:hAnsi="Arial" w:cs="Arial"/>
          <w:sz w:val="24"/>
          <w:szCs w:val="24"/>
        </w:rPr>
        <w:t xml:space="preserve"> администрации</w:t>
      </w:r>
      <w:r w:rsidRPr="0019080C">
        <w:rPr>
          <w:rFonts w:ascii="Arial" w:hAnsi="Arial" w:cs="Arial"/>
          <w:sz w:val="24"/>
          <w:szCs w:val="24"/>
        </w:rPr>
        <w:t xml:space="preserve"> города Бородино от 30.10.2013 № 1185 «Об утверждении муниципальной программы «Молодежь Бородино в </w:t>
      </w:r>
      <w:r w:rsidRPr="0019080C">
        <w:rPr>
          <w:rFonts w:ascii="Arial" w:hAnsi="Arial" w:cs="Arial"/>
          <w:sz w:val="24"/>
          <w:szCs w:val="24"/>
          <w:lang w:val="en-US"/>
        </w:rPr>
        <w:t>XXI</w:t>
      </w:r>
      <w:r w:rsidRPr="0019080C">
        <w:rPr>
          <w:rFonts w:ascii="Arial" w:hAnsi="Arial" w:cs="Arial"/>
          <w:sz w:val="24"/>
          <w:szCs w:val="24"/>
        </w:rPr>
        <w:t xml:space="preserve"> веке» </w:t>
      </w:r>
      <w:r w:rsidR="004D34E9" w:rsidRPr="0019080C">
        <w:rPr>
          <w:rFonts w:ascii="Arial" w:hAnsi="Arial" w:cs="Arial"/>
          <w:sz w:val="24"/>
          <w:szCs w:val="24"/>
        </w:rPr>
        <w:t>следующие изменения:</w:t>
      </w:r>
    </w:p>
    <w:p w:rsidR="00226A0E" w:rsidRPr="005960DA" w:rsidRDefault="00226A0E" w:rsidP="00226A0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19080C">
        <w:rPr>
          <w:rFonts w:ascii="Arial" w:hAnsi="Arial" w:cs="Arial"/>
          <w:color w:val="000000" w:themeColor="text1"/>
        </w:rPr>
        <w:t xml:space="preserve">1.1. В </w:t>
      </w:r>
      <w:r w:rsidRPr="005960DA">
        <w:rPr>
          <w:rFonts w:ascii="Arial" w:hAnsi="Arial" w:cs="Arial"/>
          <w:color w:val="000000" w:themeColor="text1"/>
        </w:rPr>
        <w:t xml:space="preserve">муниципальной программе города Бородино «Молодежь Бородино в </w:t>
      </w:r>
      <w:r w:rsidRPr="005960DA">
        <w:rPr>
          <w:rFonts w:ascii="Arial" w:hAnsi="Arial" w:cs="Arial"/>
          <w:color w:val="000000" w:themeColor="text1"/>
          <w:lang w:val="en-US"/>
        </w:rPr>
        <w:t>XXI</w:t>
      </w:r>
      <w:r w:rsidRPr="005960DA"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 w:rsidRPr="005960D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5960DA">
        <w:rPr>
          <w:rFonts w:ascii="Arial" w:hAnsi="Arial" w:cs="Arial"/>
          <w:color w:val="000000" w:themeColor="text1"/>
        </w:rPr>
        <w:t>»:</w:t>
      </w:r>
    </w:p>
    <w:p w:rsidR="00226A0E" w:rsidRPr="005960DA" w:rsidRDefault="00226A0E" w:rsidP="00226A0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5960DA">
        <w:rPr>
          <w:rFonts w:ascii="Arial" w:hAnsi="Arial" w:cs="Arial"/>
          <w:color w:val="000000" w:themeColor="text1"/>
        </w:rPr>
        <w:t>- абзац 1 изложить в новой редакции: «</w:t>
      </w:r>
      <w:r w:rsidRPr="005960DA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5960DA" w:rsidRPr="005960DA">
        <w:rPr>
          <w:rFonts w:ascii="Arial" w:hAnsi="Arial" w:cs="Arial"/>
        </w:rPr>
        <w:t>78 148 498,85</w:t>
      </w:r>
      <w:r w:rsidRPr="005960DA"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5960DA" w:rsidRPr="005960DA">
        <w:rPr>
          <w:rFonts w:ascii="Arial" w:hAnsi="Arial" w:cs="Arial"/>
          <w:bCs/>
        </w:rPr>
        <w:t>56 837 898,71</w:t>
      </w:r>
      <w:r w:rsidRPr="005960DA">
        <w:rPr>
          <w:rFonts w:ascii="Arial" w:hAnsi="Arial" w:cs="Arial"/>
          <w:bCs/>
        </w:rPr>
        <w:t xml:space="preserve"> рублей, средства краевого бюджета 21 310 600,14 </w:t>
      </w:r>
      <w:r w:rsidRPr="005960DA">
        <w:rPr>
          <w:rFonts w:ascii="Arial" w:hAnsi="Arial" w:cs="Arial"/>
        </w:rPr>
        <w:t>рублей</w:t>
      </w:r>
      <w:r w:rsidRPr="005960DA">
        <w:rPr>
          <w:rFonts w:ascii="Arial" w:hAnsi="Arial" w:cs="Arial"/>
          <w:color w:val="000000" w:themeColor="text1"/>
        </w:rPr>
        <w:t>;</w:t>
      </w:r>
    </w:p>
    <w:p w:rsidR="0019080C" w:rsidRPr="005960DA" w:rsidRDefault="00226A0E" w:rsidP="00226A0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0DA">
        <w:rPr>
          <w:rFonts w:ascii="Arial" w:hAnsi="Arial" w:cs="Arial"/>
          <w:color w:val="000000" w:themeColor="text1"/>
          <w:sz w:val="24"/>
          <w:szCs w:val="24"/>
        </w:rPr>
        <w:t>- абзац 9 изложить в новой редакции: «</w:t>
      </w:r>
      <w:r w:rsidRPr="005960DA">
        <w:rPr>
          <w:rFonts w:ascii="Arial" w:hAnsi="Arial" w:cs="Arial"/>
          <w:sz w:val="24"/>
          <w:szCs w:val="24"/>
        </w:rPr>
        <w:t>в 202</w:t>
      </w:r>
      <w:r w:rsidR="00AE4710" w:rsidRPr="005960DA">
        <w:rPr>
          <w:rFonts w:ascii="Arial" w:hAnsi="Arial" w:cs="Arial"/>
          <w:sz w:val="24"/>
          <w:szCs w:val="24"/>
        </w:rPr>
        <w:t>2</w:t>
      </w:r>
      <w:r w:rsidRPr="005960DA">
        <w:rPr>
          <w:rFonts w:ascii="Arial" w:hAnsi="Arial" w:cs="Arial"/>
          <w:sz w:val="24"/>
          <w:szCs w:val="24"/>
        </w:rPr>
        <w:t xml:space="preserve"> году всего </w:t>
      </w:r>
      <w:r w:rsidR="005960DA" w:rsidRPr="005960DA">
        <w:rPr>
          <w:rFonts w:ascii="Arial" w:hAnsi="Arial" w:cs="Arial"/>
          <w:sz w:val="24"/>
          <w:szCs w:val="24"/>
        </w:rPr>
        <w:t xml:space="preserve">6 094 198,69 </w:t>
      </w:r>
      <w:r w:rsidRPr="005960DA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5960DA" w:rsidRPr="005960DA">
        <w:rPr>
          <w:rFonts w:ascii="Arial" w:hAnsi="Arial" w:cs="Arial"/>
          <w:sz w:val="24"/>
          <w:szCs w:val="24"/>
        </w:rPr>
        <w:t xml:space="preserve">5 748 998,69 </w:t>
      </w:r>
      <w:r w:rsidRPr="005960DA">
        <w:rPr>
          <w:rFonts w:ascii="Arial" w:hAnsi="Arial" w:cs="Arial"/>
          <w:sz w:val="24"/>
          <w:szCs w:val="24"/>
        </w:rPr>
        <w:t xml:space="preserve">рублей, средства краевого бюджета </w:t>
      </w:r>
      <w:r w:rsidR="009F0683" w:rsidRPr="005960DA">
        <w:rPr>
          <w:rFonts w:ascii="Arial" w:hAnsi="Arial" w:cs="Arial"/>
          <w:sz w:val="24"/>
          <w:szCs w:val="24"/>
        </w:rPr>
        <w:t>345 20</w:t>
      </w:r>
      <w:r w:rsidR="005674BC" w:rsidRPr="005960DA">
        <w:rPr>
          <w:rFonts w:ascii="Arial" w:hAnsi="Arial" w:cs="Arial"/>
          <w:sz w:val="24"/>
          <w:szCs w:val="24"/>
        </w:rPr>
        <w:t>0</w:t>
      </w:r>
      <w:r w:rsidR="009F0683" w:rsidRPr="005960DA">
        <w:rPr>
          <w:rFonts w:ascii="Arial" w:hAnsi="Arial" w:cs="Arial"/>
          <w:sz w:val="24"/>
          <w:szCs w:val="24"/>
        </w:rPr>
        <w:t>,00</w:t>
      </w:r>
      <w:r w:rsidRPr="005960DA">
        <w:rPr>
          <w:rFonts w:ascii="Arial" w:hAnsi="Arial" w:cs="Arial"/>
          <w:sz w:val="24"/>
          <w:szCs w:val="24"/>
        </w:rPr>
        <w:t xml:space="preserve"> рублей»</w:t>
      </w:r>
      <w:r w:rsidRPr="005960DA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6A0E" w:rsidRPr="005960DA" w:rsidRDefault="004F347E" w:rsidP="00226A0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0DA">
        <w:rPr>
          <w:rFonts w:ascii="Arial" w:hAnsi="Arial" w:cs="Arial"/>
          <w:color w:val="000000" w:themeColor="text1"/>
          <w:sz w:val="24"/>
          <w:szCs w:val="24"/>
        </w:rPr>
        <w:t>- раздел</w:t>
      </w:r>
      <w:r w:rsidR="00226A0E" w:rsidRPr="005960DA">
        <w:rPr>
          <w:rFonts w:ascii="Arial" w:hAnsi="Arial" w:cs="Arial"/>
          <w:color w:val="000000" w:themeColor="text1"/>
          <w:sz w:val="24"/>
          <w:szCs w:val="24"/>
        </w:rPr>
        <w:t xml:space="preserve"> 10 абзац </w:t>
      </w:r>
      <w:r w:rsidR="0019080C" w:rsidRPr="005960DA">
        <w:rPr>
          <w:rFonts w:ascii="Arial" w:hAnsi="Arial" w:cs="Arial"/>
          <w:color w:val="000000" w:themeColor="text1"/>
          <w:sz w:val="24"/>
          <w:szCs w:val="24"/>
        </w:rPr>
        <w:t xml:space="preserve">1 паспорта муниципальной программы </w:t>
      </w:r>
      <w:r w:rsidR="00226A0E" w:rsidRPr="005960DA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редакции: «</w:t>
      </w:r>
      <w:r w:rsidR="0019080C" w:rsidRPr="005960DA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EA1A3E" w:rsidRPr="005960DA">
        <w:rPr>
          <w:rFonts w:ascii="Arial" w:hAnsi="Arial" w:cs="Arial"/>
          <w:sz w:val="24"/>
          <w:szCs w:val="24"/>
        </w:rPr>
        <w:t>78 148 498,85</w:t>
      </w:r>
      <w:r w:rsidR="00356099" w:rsidRPr="005960DA">
        <w:rPr>
          <w:rFonts w:ascii="Arial" w:hAnsi="Arial" w:cs="Arial"/>
          <w:bCs/>
          <w:sz w:val="24"/>
          <w:szCs w:val="24"/>
        </w:rPr>
        <w:t xml:space="preserve"> </w:t>
      </w:r>
      <w:r w:rsidR="0019080C" w:rsidRPr="005960DA">
        <w:rPr>
          <w:rFonts w:ascii="Arial" w:hAnsi="Arial" w:cs="Arial"/>
          <w:bCs/>
          <w:sz w:val="24"/>
          <w:szCs w:val="24"/>
        </w:rPr>
        <w:t xml:space="preserve">рублей, в том числе средства местного бюджета </w:t>
      </w:r>
      <w:r w:rsidR="00356099" w:rsidRPr="005960DA">
        <w:rPr>
          <w:rFonts w:ascii="Arial" w:hAnsi="Arial" w:cs="Arial"/>
          <w:bCs/>
          <w:sz w:val="24"/>
          <w:szCs w:val="24"/>
        </w:rPr>
        <w:t>56</w:t>
      </w:r>
      <w:r w:rsidR="00EA1A3E" w:rsidRPr="005960DA">
        <w:rPr>
          <w:rFonts w:ascii="Arial" w:hAnsi="Arial" w:cs="Arial"/>
          <w:bCs/>
          <w:sz w:val="24"/>
          <w:szCs w:val="24"/>
        </w:rPr>
        <w:t> 837 898,71</w:t>
      </w:r>
      <w:r w:rsidR="00356099" w:rsidRPr="005960DA">
        <w:rPr>
          <w:rFonts w:ascii="Arial" w:hAnsi="Arial" w:cs="Arial"/>
          <w:bCs/>
          <w:sz w:val="24"/>
          <w:szCs w:val="24"/>
        </w:rPr>
        <w:t xml:space="preserve"> </w:t>
      </w:r>
      <w:r w:rsidR="0019080C" w:rsidRPr="005960DA">
        <w:rPr>
          <w:rFonts w:ascii="Arial" w:hAnsi="Arial" w:cs="Arial"/>
          <w:bCs/>
          <w:sz w:val="24"/>
          <w:szCs w:val="24"/>
        </w:rPr>
        <w:t xml:space="preserve">рублей, средства краевого бюджета 21 310 600,14 </w:t>
      </w:r>
      <w:r w:rsidR="0019080C" w:rsidRPr="005960DA">
        <w:rPr>
          <w:rFonts w:ascii="Arial" w:eastAsia="Times New Roman" w:hAnsi="Arial" w:cs="Arial"/>
          <w:sz w:val="24"/>
          <w:szCs w:val="24"/>
        </w:rPr>
        <w:t>рублей</w:t>
      </w:r>
      <w:r w:rsidR="00226A0E" w:rsidRPr="005960DA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DA3C25" w:rsidRDefault="004F347E" w:rsidP="0019080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</w:t>
      </w:r>
      <w:r w:rsidR="0019080C" w:rsidRPr="0019080C">
        <w:rPr>
          <w:rFonts w:ascii="Arial" w:hAnsi="Arial" w:cs="Arial"/>
          <w:color w:val="000000" w:themeColor="text1"/>
          <w:sz w:val="24"/>
          <w:szCs w:val="24"/>
        </w:rPr>
        <w:t>10 абзац 9 паспорта муниципальной программы изложить в новой редакции: «</w:t>
      </w:r>
      <w:r w:rsidR="0019080C" w:rsidRPr="0019080C">
        <w:rPr>
          <w:rFonts w:ascii="Arial" w:hAnsi="Arial" w:cs="Arial"/>
          <w:sz w:val="24"/>
          <w:szCs w:val="24"/>
        </w:rPr>
        <w:t>в 202</w:t>
      </w:r>
      <w:r w:rsidR="00AE4710">
        <w:rPr>
          <w:rFonts w:ascii="Arial" w:hAnsi="Arial" w:cs="Arial"/>
          <w:sz w:val="24"/>
          <w:szCs w:val="24"/>
        </w:rPr>
        <w:t>2</w:t>
      </w:r>
      <w:r w:rsidR="0019080C" w:rsidRPr="0019080C">
        <w:rPr>
          <w:rFonts w:ascii="Arial" w:hAnsi="Arial" w:cs="Arial"/>
          <w:sz w:val="24"/>
          <w:szCs w:val="24"/>
        </w:rPr>
        <w:t xml:space="preserve"> году всего </w:t>
      </w:r>
      <w:r w:rsidR="00EA1A3E">
        <w:rPr>
          <w:rFonts w:ascii="Arial" w:hAnsi="Arial" w:cs="Arial"/>
          <w:sz w:val="24"/>
          <w:szCs w:val="24"/>
        </w:rPr>
        <w:t>6 094 198,69</w:t>
      </w:r>
      <w:r w:rsidR="009F0683" w:rsidRPr="0019080C">
        <w:rPr>
          <w:rFonts w:ascii="Arial" w:hAnsi="Arial" w:cs="Arial"/>
          <w:sz w:val="24"/>
          <w:szCs w:val="24"/>
        </w:rPr>
        <w:t xml:space="preserve"> </w:t>
      </w:r>
      <w:r w:rsidR="0019080C" w:rsidRPr="0019080C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EA1A3E">
        <w:rPr>
          <w:rFonts w:ascii="Arial" w:hAnsi="Arial" w:cs="Arial"/>
          <w:sz w:val="24"/>
          <w:szCs w:val="24"/>
        </w:rPr>
        <w:t>5 748 998,69</w:t>
      </w:r>
      <w:r w:rsidR="009F0683" w:rsidRPr="0019080C">
        <w:rPr>
          <w:rFonts w:ascii="Arial" w:hAnsi="Arial" w:cs="Arial"/>
          <w:sz w:val="24"/>
          <w:szCs w:val="24"/>
        </w:rPr>
        <w:t xml:space="preserve"> </w:t>
      </w:r>
      <w:r w:rsidR="0019080C" w:rsidRPr="0019080C">
        <w:rPr>
          <w:rFonts w:ascii="Arial" w:hAnsi="Arial" w:cs="Arial"/>
          <w:sz w:val="24"/>
          <w:szCs w:val="24"/>
        </w:rPr>
        <w:t xml:space="preserve">рублей, средства краевого бюджета </w:t>
      </w:r>
      <w:r w:rsidR="009F0683">
        <w:rPr>
          <w:rFonts w:ascii="Arial" w:hAnsi="Arial" w:cs="Arial"/>
          <w:sz w:val="24"/>
          <w:szCs w:val="24"/>
        </w:rPr>
        <w:t>345 200</w:t>
      </w:r>
      <w:r w:rsidR="0019080C" w:rsidRPr="0019080C">
        <w:rPr>
          <w:rFonts w:ascii="Arial" w:hAnsi="Arial" w:cs="Arial"/>
          <w:sz w:val="24"/>
          <w:szCs w:val="24"/>
        </w:rPr>
        <w:t>,00 рублей</w:t>
      </w:r>
      <w:r w:rsidR="0019080C" w:rsidRPr="0019080C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AE4710" w:rsidRDefault="00AE4710" w:rsidP="0019080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п</w:t>
      </w:r>
      <w:r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3 к паспорту муниципальной программы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 xml:space="preserve"> «Распределение планируемых расходов за счет средств муниципального бюджета по мероприятиям и подпрограммам муниципальной программы </w:t>
      </w:r>
      <w:r w:rsidR="00544FDB" w:rsidRPr="00DA3C25">
        <w:rPr>
          <w:rFonts w:ascii="Arial" w:hAnsi="Arial" w:cs="Arial"/>
          <w:color w:val="000000" w:themeColor="text1"/>
          <w:sz w:val="24"/>
          <w:szCs w:val="24"/>
        </w:rPr>
        <w:t>«</w:t>
      </w:r>
      <w:r w:rsidR="00544FDB" w:rsidRPr="00AE4710">
        <w:rPr>
          <w:rFonts w:ascii="Arial" w:hAnsi="Arial" w:cs="Arial"/>
          <w:color w:val="000000" w:themeColor="text1"/>
          <w:sz w:val="24"/>
          <w:szCs w:val="24"/>
        </w:rPr>
        <w:t xml:space="preserve">Молодежь Бородино в </w:t>
      </w:r>
      <w:r w:rsidR="00544FDB" w:rsidRPr="00AE4710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544FDB" w:rsidRPr="00AE4710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согласно Приложению 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44FDB" w:rsidRDefault="00544FDB" w:rsidP="00544FD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приложени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4 к паспорту муниципальной программы «Ресурсное обеспечение и прогнозная оценка расходов на реализацию целей муниципальной программы </w:t>
      </w:r>
      <w:r w:rsidRPr="00DA3C25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Молодежь Бородино в </w:t>
      </w:r>
      <w:r w:rsidRPr="00AE4710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 учетом источников финансирования, в том числе по уровням бюджетной системы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>, согласно Приложению 2  к настоящему Постановлению.</w:t>
      </w:r>
    </w:p>
    <w:p w:rsidR="00DA3C25" w:rsidRPr="00AE4710" w:rsidRDefault="00DA3C25" w:rsidP="0019080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3C25"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 w:rsidRPr="00DA3C25">
        <w:rPr>
          <w:rFonts w:ascii="Arial" w:hAnsi="Arial" w:cs="Arial"/>
          <w:color w:val="000000" w:themeColor="text1"/>
          <w:sz w:val="24"/>
          <w:szCs w:val="24"/>
        </w:rPr>
        <w:t>В приложение 2 к муниципальной программе «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Молодежь Бородино в </w:t>
      </w:r>
      <w:r w:rsidRPr="00AE4710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</w:t>
      </w:r>
      <w:r w:rsidR="00AE4710">
        <w:rPr>
          <w:rFonts w:ascii="Arial" w:hAnsi="Arial" w:cs="Arial"/>
          <w:color w:val="000000" w:themeColor="text1"/>
          <w:sz w:val="24"/>
          <w:szCs w:val="24"/>
        </w:rPr>
        <w:t>О</w:t>
      </w:r>
      <w:r w:rsidR="00AE4710" w:rsidRPr="00AE4710">
        <w:rPr>
          <w:rFonts w:ascii="Arial" w:hAnsi="Arial" w:cs="Arial"/>
          <w:color w:val="000000" w:themeColor="text1"/>
          <w:sz w:val="24"/>
          <w:szCs w:val="24"/>
        </w:rPr>
        <w:t>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DA3C25" w:rsidRDefault="00AE4710" w:rsidP="001908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DA3C25" w:rsidRPr="00DA3C25">
        <w:rPr>
          <w:rFonts w:ascii="Arial" w:hAnsi="Arial" w:cs="Arial"/>
          <w:color w:val="000000" w:themeColor="text1"/>
          <w:sz w:val="24"/>
          <w:szCs w:val="24"/>
        </w:rPr>
        <w:t xml:space="preserve">абзац 1 изложить в новой редакции: </w:t>
      </w:r>
      <w:proofErr w:type="gramStart"/>
      <w:r w:rsidR="00DA3C25" w:rsidRPr="00DA3C25">
        <w:rPr>
          <w:rFonts w:ascii="Arial" w:hAnsi="Arial" w:cs="Arial"/>
          <w:color w:val="000000" w:themeColor="text1"/>
          <w:sz w:val="24"/>
          <w:szCs w:val="24"/>
        </w:rPr>
        <w:t>«</w:t>
      </w:r>
      <w:r w:rsidR="00DA3C25" w:rsidRPr="00DA3C25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EA1A3E">
        <w:rPr>
          <w:rFonts w:ascii="Arial" w:hAnsi="Arial" w:cs="Arial"/>
          <w:sz w:val="24"/>
          <w:szCs w:val="24"/>
        </w:rPr>
        <w:t>15 534 822,65</w:t>
      </w:r>
      <w:r w:rsidR="00EA1A3E" w:rsidRPr="00DA3C25">
        <w:rPr>
          <w:rFonts w:ascii="Arial" w:hAnsi="Arial" w:cs="Arial"/>
          <w:bCs/>
          <w:sz w:val="24"/>
          <w:szCs w:val="24"/>
        </w:rPr>
        <w:t xml:space="preserve"> </w:t>
      </w:r>
      <w:r w:rsidR="00DA3C25" w:rsidRPr="00DA3C25">
        <w:rPr>
          <w:rFonts w:ascii="Arial" w:hAnsi="Arial" w:cs="Arial"/>
          <w:bCs/>
          <w:sz w:val="24"/>
          <w:szCs w:val="24"/>
        </w:rPr>
        <w:t xml:space="preserve">рублей, в том числе средства местного бюджета </w:t>
      </w:r>
      <w:r w:rsidR="00EA1A3E">
        <w:rPr>
          <w:rFonts w:ascii="Arial" w:hAnsi="Arial" w:cs="Arial"/>
          <w:bCs/>
          <w:sz w:val="24"/>
          <w:szCs w:val="24"/>
        </w:rPr>
        <w:t>14 706 622,65</w:t>
      </w:r>
      <w:r w:rsidR="00EA1A3E" w:rsidRPr="00DA3C25">
        <w:rPr>
          <w:rFonts w:ascii="Arial" w:hAnsi="Arial" w:cs="Arial"/>
          <w:bCs/>
          <w:sz w:val="24"/>
          <w:szCs w:val="24"/>
        </w:rPr>
        <w:t xml:space="preserve"> </w:t>
      </w:r>
      <w:r w:rsidR="00DA3C25" w:rsidRPr="00DA3C25">
        <w:rPr>
          <w:rFonts w:ascii="Arial" w:hAnsi="Arial" w:cs="Arial"/>
          <w:bCs/>
          <w:sz w:val="24"/>
          <w:szCs w:val="24"/>
        </w:rPr>
        <w:t xml:space="preserve">рублей, средства краевого бюджета </w:t>
      </w:r>
      <w:r w:rsidR="00AA2857">
        <w:rPr>
          <w:rFonts w:ascii="Arial" w:hAnsi="Arial" w:cs="Arial"/>
          <w:bCs/>
          <w:sz w:val="24"/>
          <w:szCs w:val="24"/>
        </w:rPr>
        <w:t>828 200,00</w:t>
      </w:r>
      <w:r w:rsidR="00DA3C25" w:rsidRPr="00DA3C25">
        <w:rPr>
          <w:rFonts w:ascii="Arial" w:hAnsi="Arial" w:cs="Arial"/>
          <w:bCs/>
          <w:sz w:val="24"/>
          <w:szCs w:val="24"/>
        </w:rPr>
        <w:t xml:space="preserve"> </w:t>
      </w:r>
      <w:r w:rsidR="00DA3C25" w:rsidRPr="00DA3C25">
        <w:rPr>
          <w:rFonts w:ascii="Arial" w:hAnsi="Arial" w:cs="Arial"/>
          <w:sz w:val="24"/>
          <w:szCs w:val="24"/>
        </w:rPr>
        <w:t>рублей</w:t>
      </w:r>
      <w:r w:rsidR="00DA3C25" w:rsidRPr="00DA3C25">
        <w:rPr>
          <w:rFonts w:ascii="Arial" w:hAnsi="Arial" w:cs="Arial"/>
          <w:color w:val="000000" w:themeColor="text1"/>
          <w:sz w:val="24"/>
          <w:szCs w:val="24"/>
        </w:rPr>
        <w:t>;</w:t>
      </w:r>
      <w:r w:rsidR="0019080C" w:rsidRPr="00DA3C25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AE4710" w:rsidRPr="00725F5D" w:rsidRDefault="00AE4710" w:rsidP="00AE4710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5F5D"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r w:rsidRPr="00725F5D">
        <w:rPr>
          <w:rFonts w:ascii="Arial" w:hAnsi="Arial" w:cs="Arial"/>
          <w:sz w:val="24"/>
          <w:szCs w:val="24"/>
        </w:rPr>
        <w:t xml:space="preserve">в 2022 году всего </w:t>
      </w:r>
      <w:r w:rsidR="00CF3FFA" w:rsidRPr="00725F5D">
        <w:rPr>
          <w:rFonts w:ascii="Arial" w:hAnsi="Arial" w:cs="Arial"/>
          <w:sz w:val="24"/>
          <w:szCs w:val="24"/>
        </w:rPr>
        <w:t xml:space="preserve">6 026 798,69 </w:t>
      </w:r>
      <w:r w:rsidRPr="00725F5D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CF3FFA" w:rsidRPr="00725F5D">
        <w:rPr>
          <w:rFonts w:ascii="Arial" w:hAnsi="Arial" w:cs="Arial"/>
          <w:sz w:val="24"/>
          <w:szCs w:val="24"/>
        </w:rPr>
        <w:t xml:space="preserve">5 681 598,69 </w:t>
      </w:r>
      <w:r w:rsidR="009F0683" w:rsidRPr="00725F5D">
        <w:rPr>
          <w:rFonts w:ascii="Arial" w:hAnsi="Arial" w:cs="Arial"/>
          <w:sz w:val="24"/>
          <w:szCs w:val="24"/>
        </w:rPr>
        <w:t>рубле</w:t>
      </w:r>
      <w:r w:rsidRPr="00725F5D">
        <w:rPr>
          <w:rFonts w:ascii="Arial" w:hAnsi="Arial" w:cs="Arial"/>
          <w:sz w:val="24"/>
          <w:szCs w:val="24"/>
        </w:rPr>
        <w:t xml:space="preserve">й, средства краевого бюджета </w:t>
      </w:r>
      <w:r w:rsidR="009F0683" w:rsidRPr="00725F5D">
        <w:rPr>
          <w:rFonts w:ascii="Arial" w:hAnsi="Arial" w:cs="Arial"/>
          <w:sz w:val="24"/>
          <w:szCs w:val="24"/>
        </w:rPr>
        <w:t>345 200,00</w:t>
      </w:r>
      <w:r w:rsidRPr="00725F5D">
        <w:rPr>
          <w:rFonts w:ascii="Arial" w:hAnsi="Arial" w:cs="Arial"/>
          <w:sz w:val="24"/>
          <w:szCs w:val="24"/>
        </w:rPr>
        <w:t xml:space="preserve"> рублей»</w:t>
      </w:r>
      <w:r w:rsidRPr="00725F5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E4710" w:rsidRPr="00725F5D" w:rsidRDefault="00AE4710" w:rsidP="00AE4710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5F5D"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 w:rsidRPr="00725F5D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="00AA2857" w:rsidRPr="00725F5D">
        <w:rPr>
          <w:rFonts w:ascii="Arial" w:hAnsi="Arial" w:cs="Arial"/>
          <w:sz w:val="24"/>
          <w:szCs w:val="24"/>
        </w:rPr>
        <w:t xml:space="preserve">всего </w:t>
      </w:r>
      <w:r w:rsidR="00CF3FFA" w:rsidRPr="00725F5D">
        <w:rPr>
          <w:rFonts w:ascii="Arial" w:hAnsi="Arial" w:cs="Arial"/>
          <w:sz w:val="24"/>
          <w:szCs w:val="24"/>
        </w:rPr>
        <w:t>15 534 822,65</w:t>
      </w:r>
      <w:r w:rsidR="00AA2857" w:rsidRPr="00725F5D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</w:t>
      </w:r>
      <w:r w:rsidR="00EA1A3E" w:rsidRPr="00725F5D">
        <w:rPr>
          <w:rFonts w:ascii="Arial" w:hAnsi="Arial" w:cs="Arial"/>
          <w:bCs/>
          <w:sz w:val="24"/>
          <w:szCs w:val="24"/>
        </w:rPr>
        <w:t>14 706 622,65</w:t>
      </w:r>
      <w:r w:rsidR="00AA2857" w:rsidRPr="00725F5D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828 200,00 </w:t>
      </w:r>
      <w:r w:rsidR="00AA2857" w:rsidRPr="00725F5D">
        <w:rPr>
          <w:rFonts w:ascii="Arial" w:hAnsi="Arial" w:cs="Arial"/>
          <w:sz w:val="24"/>
          <w:szCs w:val="24"/>
        </w:rPr>
        <w:t>рублей</w:t>
      </w:r>
      <w:r w:rsidR="00AA2857" w:rsidRPr="00725F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E4710" w:rsidRDefault="00AE4710" w:rsidP="00AE4710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5F5D"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 изложить в новой редакции: «</w:t>
      </w:r>
      <w:r w:rsidRPr="00725F5D">
        <w:rPr>
          <w:rFonts w:ascii="Arial" w:hAnsi="Arial" w:cs="Arial"/>
          <w:sz w:val="24"/>
          <w:szCs w:val="24"/>
        </w:rPr>
        <w:t xml:space="preserve">в 2022 году всего </w:t>
      </w:r>
      <w:r w:rsidR="002F49D6" w:rsidRPr="00725F5D">
        <w:rPr>
          <w:rFonts w:ascii="Arial" w:hAnsi="Arial" w:cs="Arial"/>
          <w:sz w:val="24"/>
          <w:szCs w:val="24"/>
        </w:rPr>
        <w:t>6 026 798,69</w:t>
      </w:r>
      <w:r w:rsidR="009F0683" w:rsidRPr="00725F5D">
        <w:rPr>
          <w:rFonts w:ascii="Arial" w:hAnsi="Arial" w:cs="Arial"/>
          <w:sz w:val="24"/>
          <w:szCs w:val="24"/>
        </w:rPr>
        <w:t xml:space="preserve"> </w:t>
      </w:r>
      <w:r w:rsidRPr="00725F5D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2F49D6" w:rsidRPr="00725F5D">
        <w:rPr>
          <w:rFonts w:ascii="Arial" w:hAnsi="Arial" w:cs="Arial"/>
          <w:sz w:val="24"/>
          <w:szCs w:val="24"/>
        </w:rPr>
        <w:t>5 681 598,69</w:t>
      </w:r>
      <w:r w:rsidR="009F0683" w:rsidRPr="00725F5D">
        <w:rPr>
          <w:rFonts w:ascii="Arial" w:hAnsi="Arial" w:cs="Arial"/>
          <w:sz w:val="24"/>
          <w:szCs w:val="24"/>
        </w:rPr>
        <w:t xml:space="preserve"> </w:t>
      </w:r>
      <w:r w:rsidRPr="00725F5D">
        <w:rPr>
          <w:rFonts w:ascii="Arial" w:hAnsi="Arial" w:cs="Arial"/>
          <w:sz w:val="24"/>
          <w:szCs w:val="24"/>
        </w:rPr>
        <w:t>рублей, средства краевого бюджета</w:t>
      </w:r>
      <w:r w:rsidR="009F0683" w:rsidRPr="00725F5D">
        <w:rPr>
          <w:rFonts w:ascii="Arial" w:hAnsi="Arial" w:cs="Arial"/>
          <w:sz w:val="24"/>
          <w:szCs w:val="24"/>
        </w:rPr>
        <w:t xml:space="preserve"> 345 200,00</w:t>
      </w:r>
      <w:r w:rsidRPr="00725F5D">
        <w:rPr>
          <w:rFonts w:ascii="Arial" w:hAnsi="Arial" w:cs="Arial"/>
          <w:sz w:val="24"/>
          <w:szCs w:val="24"/>
        </w:rPr>
        <w:t xml:space="preserve"> </w:t>
      </w:r>
      <w:r w:rsidR="009F0683" w:rsidRPr="00725F5D">
        <w:rPr>
          <w:rFonts w:ascii="Arial" w:hAnsi="Arial" w:cs="Arial"/>
          <w:sz w:val="24"/>
          <w:szCs w:val="24"/>
        </w:rPr>
        <w:t>р</w:t>
      </w:r>
      <w:r w:rsidRPr="00725F5D">
        <w:rPr>
          <w:rFonts w:ascii="Arial" w:hAnsi="Arial" w:cs="Arial"/>
          <w:sz w:val="24"/>
          <w:szCs w:val="24"/>
        </w:rPr>
        <w:t>ублей</w:t>
      </w:r>
      <w:r w:rsidRPr="00725F5D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D34E9" w:rsidRPr="00DA3C25" w:rsidRDefault="00AE4710" w:rsidP="001908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Приложени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 к подпрограмме 1 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>«Вовлечение молодежи в социальную практику»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согласно Приложению 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172F37" w:rsidRPr="0019080C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190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080C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172F37" w:rsidRPr="0019080C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          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172F37" w:rsidRPr="0019080C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         4. Постановление вступает в силу со дня, следующего за днем его официального опубликования в газете «Бородинский вестник».</w:t>
      </w:r>
    </w:p>
    <w:p w:rsidR="00172F37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172F37" w:rsidRDefault="00172F37" w:rsidP="00172F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2F37" w:rsidRDefault="00172F37" w:rsidP="00172F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172F37" w:rsidRDefault="00172F37" w:rsidP="00172F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32900</w:t>
      </w:r>
    </w:p>
    <w:p w:rsidR="00544FDB" w:rsidRDefault="00544FDB" w:rsidP="00172F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4FDB" w:rsidRDefault="00544FDB" w:rsidP="00172F37">
      <w:pPr>
        <w:spacing w:after="0" w:line="240" w:lineRule="auto"/>
        <w:rPr>
          <w:rFonts w:ascii="Arial" w:hAnsi="Arial" w:cs="Arial"/>
          <w:sz w:val="20"/>
          <w:szCs w:val="20"/>
        </w:rPr>
        <w:sectPr w:rsidR="00544FDB" w:rsidSect="00544FDB">
          <w:pgSz w:w="11906" w:h="16838" w:code="9"/>
          <w:pgMar w:top="680" w:right="1276" w:bottom="709" w:left="1134" w:header="709" w:footer="709" w:gutter="0"/>
          <w:pgNumType w:start="1"/>
          <w:cols w:space="708"/>
          <w:titlePg/>
          <w:docGrid w:linePitch="360"/>
        </w:sectPr>
      </w:pPr>
    </w:p>
    <w:p w:rsidR="00CE7084" w:rsidRDefault="00544FDB" w:rsidP="00F32C0F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  <w:r w:rsidR="00F32C0F" w:rsidRPr="00544FD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544FDB" w:rsidRDefault="00CE7084" w:rsidP="00F32C0F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F32C0F" w:rsidRPr="00544FDB">
        <w:rPr>
          <w:rFonts w:ascii="Arial" w:eastAsia="Times New Roman" w:hAnsi="Arial" w:cs="Arial"/>
          <w:sz w:val="24"/>
          <w:szCs w:val="24"/>
        </w:rPr>
        <w:t xml:space="preserve">  </w:t>
      </w:r>
      <w:r w:rsidR="00544FDB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544FDB" w:rsidRDefault="00544FDB" w:rsidP="00F32C0F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к постановлению администрации</w:t>
      </w:r>
    </w:p>
    <w:p w:rsidR="00544FDB" w:rsidRDefault="00544FDB" w:rsidP="00F32C0F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города  Бородино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44FDB" w:rsidRDefault="00544FDB" w:rsidP="00F32C0F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_________________</w:t>
      </w: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44FDB">
        <w:rPr>
          <w:rFonts w:ascii="Arial" w:eastAsia="Times New Roman" w:hAnsi="Arial" w:cs="Arial"/>
          <w:sz w:val="24"/>
          <w:szCs w:val="24"/>
        </w:rPr>
        <w:t xml:space="preserve"> </w:t>
      </w:r>
      <w:r w:rsidR="00544FD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Pr="005D25B7">
        <w:rPr>
          <w:rFonts w:ascii="Arial" w:eastAsia="Times New Roman" w:hAnsi="Arial" w:cs="Arial"/>
          <w:sz w:val="24"/>
          <w:szCs w:val="24"/>
        </w:rPr>
        <w:t>Приложение 3</w:t>
      </w: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</w:t>
      </w:r>
      <w:r w:rsidRPr="00F32C0F">
        <w:rPr>
          <w:rFonts w:ascii="Arial" w:hAnsi="Arial" w:cs="Arial"/>
          <w:sz w:val="24"/>
          <w:szCs w:val="24"/>
        </w:rPr>
        <w:t xml:space="preserve">          </w:t>
      </w:r>
      <w:r w:rsidRPr="005D25B7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F32C0F" w:rsidRPr="005D25B7" w:rsidRDefault="00F32C0F" w:rsidP="00F32C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F32C0F" w:rsidRPr="005D25B7" w:rsidRDefault="00F32C0F" w:rsidP="00F32C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F32C0F" w:rsidRPr="005D25B7" w:rsidTr="00F32C0F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F32C0F" w:rsidRPr="005D25B7" w:rsidTr="00F32C0F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32C0F" w:rsidRPr="005D25B7" w:rsidTr="00F32C0F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6 094 198,69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15 737 022,65</w:t>
            </w:r>
          </w:p>
        </w:tc>
      </w:tr>
      <w:tr w:rsidR="00F32C0F" w:rsidRPr="005D25B7" w:rsidTr="00F32C0F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D36C94" w:rsidRDefault="00F32C0F" w:rsidP="00F32C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6 094 198,69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915E2B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15 737 022,65</w:t>
            </w:r>
          </w:p>
        </w:tc>
      </w:tr>
      <w:tr w:rsidR="00F32C0F" w:rsidRPr="005D25B7" w:rsidTr="00F32C0F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D36C94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6 026 798,69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CF3FFA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15 534 822,65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36C94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6 026 798,69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915E2B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5E2B"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915E2B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5E2B"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E36356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15 534 822,65</w:t>
            </w:r>
          </w:p>
        </w:tc>
      </w:tr>
      <w:tr w:rsidR="00F32C0F" w:rsidRPr="005D25B7" w:rsidTr="00F32C0F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EC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  <w:p w:rsidR="009C60EC" w:rsidRDefault="009C60EC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EC" w:rsidRPr="005D25B7" w:rsidRDefault="009C60EC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9F0683" w:rsidRDefault="009F0683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0683" w:rsidRDefault="009F0683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0683" w:rsidRPr="005D25B7" w:rsidRDefault="009F0683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F32C0F" w:rsidRPr="005D25B7" w:rsidTr="00F32C0F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25F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194 155,22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2 802 096,16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2 802 096,16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725F5D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8 798 347,54</w:t>
            </w:r>
          </w:p>
        </w:tc>
      </w:tr>
      <w:tr w:rsidR="00F32C0F" w:rsidRPr="005D25B7" w:rsidTr="00F32C0F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836E58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B516BE">
              <w:rPr>
                <w:rFonts w:ascii="Arial" w:eastAsia="Times New Roman" w:hAnsi="Arial" w:cs="Arial"/>
                <w:sz w:val="20"/>
                <w:szCs w:val="20"/>
              </w:rPr>
              <w:t>64 634,83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D816B3" w:rsidRDefault="00F32C0F" w:rsidP="00725F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725F5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836E5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725F5D">
              <w:rPr>
                <w:rFonts w:ascii="Arial" w:eastAsia="Times New Roman" w:hAnsi="Arial" w:cs="Arial"/>
                <w:b/>
                <w:sz w:val="20"/>
                <w:szCs w:val="20"/>
              </w:rPr>
              <w:t>57 100,83</w:t>
            </w:r>
          </w:p>
        </w:tc>
      </w:tr>
      <w:tr w:rsidR="00F32C0F" w:rsidRPr="005D25B7" w:rsidTr="00F32C0F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17 663,95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20 063,95</w:t>
            </w:r>
          </w:p>
        </w:tc>
      </w:tr>
      <w:tr w:rsidR="00F32C0F" w:rsidRPr="005D25B7" w:rsidTr="00F32C0F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494 485,85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D816B3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1 519 024,71</w:t>
            </w:r>
          </w:p>
        </w:tc>
      </w:tr>
      <w:tr w:rsidR="00F32C0F" w:rsidRPr="005D25B7" w:rsidTr="00F32C0F">
        <w:trPr>
          <w:trHeight w:val="328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C60E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36E58">
              <w:rPr>
                <w:rFonts w:ascii="Arial" w:eastAsia="Times New Roman" w:hAnsi="Arial" w:cs="Arial"/>
                <w:sz w:val="20"/>
                <w:szCs w:val="20"/>
              </w:rPr>
              <w:t> 033,02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836E58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  <w:r w:rsidR="009C60EC">
              <w:rPr>
                <w:rFonts w:ascii="Arial" w:eastAsia="Times New Roman" w:hAnsi="Arial" w:cs="Arial"/>
                <w:b/>
                <w:sz w:val="20"/>
                <w:szCs w:val="20"/>
              </w:rPr>
              <w:t>3 459,80</w:t>
            </w:r>
          </w:p>
        </w:tc>
      </w:tr>
      <w:tr w:rsidR="00B516BE" w:rsidRPr="005D25B7" w:rsidTr="00B516BE">
        <w:trPr>
          <w:trHeight w:val="32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и  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493 790,66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493 790,66</w:t>
            </w:r>
          </w:p>
        </w:tc>
      </w:tr>
      <w:tr w:rsidR="00B516BE" w:rsidRPr="005D25B7" w:rsidTr="00B516BE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149 124,80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149 124,80</w:t>
            </w:r>
          </w:p>
        </w:tc>
      </w:tr>
      <w:tr w:rsidR="00B516BE" w:rsidRPr="005D25B7" w:rsidTr="00F32C0F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Pr="005D25B7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15 710,36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6BE" w:rsidRDefault="00B516BE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E" w:rsidRDefault="00B516BE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15 710,36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B516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828 200,00</w:t>
            </w:r>
          </w:p>
        </w:tc>
      </w:tr>
      <w:tr w:rsidR="00F32C0F" w:rsidRPr="005D25B7" w:rsidTr="00F32C0F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B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F32C0F" w:rsidRPr="005D25B7" w:rsidTr="00F32C0F">
        <w:trPr>
          <w:trHeight w:val="44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7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202 200,00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142 200,00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915E2B" w:rsidP="00915E2B">
      <w:pPr>
        <w:tabs>
          <w:tab w:val="left" w:pos="11774"/>
        </w:tabs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CE7084">
        <w:rPr>
          <w:rFonts w:ascii="Arial" w:eastAsia="Times New Roman" w:hAnsi="Arial" w:cs="Arial"/>
          <w:sz w:val="24"/>
          <w:szCs w:val="24"/>
        </w:rPr>
        <w:t>Приложение 2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к постановлению администрации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города  Бородино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_________________</w:t>
      </w:r>
    </w:p>
    <w:p w:rsidR="00CE7084" w:rsidRPr="005D25B7" w:rsidRDefault="00CE7084" w:rsidP="00CE708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5D25B7">
        <w:rPr>
          <w:rFonts w:ascii="Arial" w:eastAsia="Times New Roman" w:hAnsi="Arial" w:cs="Arial"/>
          <w:sz w:val="24"/>
          <w:szCs w:val="24"/>
        </w:rPr>
        <w:t>Приложение 5</w:t>
      </w:r>
    </w:p>
    <w:p w:rsidR="00CE7084" w:rsidRPr="005D25B7" w:rsidRDefault="00CE7084" w:rsidP="00CE708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к паспорту муниципальной программы</w:t>
      </w:r>
    </w:p>
    <w:p w:rsidR="00CE7084" w:rsidRPr="005D25B7" w:rsidRDefault="00CE7084" w:rsidP="00CE708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5D25B7"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CE7084" w:rsidRPr="005D25B7" w:rsidRDefault="00CE7084" w:rsidP="00CE70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915E2B">
        <w:rPr>
          <w:rFonts w:ascii="Arial" w:eastAsia="Times New Roman" w:hAnsi="Arial" w:cs="Arial"/>
          <w:sz w:val="24"/>
          <w:szCs w:val="24"/>
        </w:rPr>
        <w:t xml:space="preserve"> </w:t>
      </w:r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CE7084" w:rsidRPr="005D25B7" w:rsidTr="00B516BE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CE7084" w:rsidRPr="005D25B7" w:rsidTr="00B516BE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2-2024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CE7084" w:rsidRPr="005D25B7" w:rsidTr="00B516BE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5674BC" w:rsidRPr="005D25B7" w:rsidRDefault="005674BC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915E2B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6 094 198,69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4 821 411,98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4 821 411,98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4027A6" w:rsidRDefault="00915E2B" w:rsidP="00915E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4027A6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15 737 022,65</w:t>
            </w:r>
          </w:p>
        </w:tc>
      </w:tr>
      <w:tr w:rsidR="00CE7084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CE7084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CE7084" w:rsidRPr="005D25B7" w:rsidTr="00B516BE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027A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828 200,00</w:t>
            </w:r>
          </w:p>
        </w:tc>
      </w:tr>
      <w:tr w:rsidR="00CE7084" w:rsidRPr="005D25B7" w:rsidTr="00B516BE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915E2B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5 748 998,69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4027A6" w:rsidRDefault="0036759F" w:rsidP="00915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027A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14</w:t>
            </w:r>
            <w:r w:rsidR="00915E2B" w:rsidRPr="004027A6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  <w:t> </w:t>
            </w:r>
            <w:r w:rsidR="00915E2B" w:rsidRPr="004027A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908 822,65</w:t>
            </w:r>
          </w:p>
        </w:tc>
      </w:tr>
      <w:tr w:rsidR="00CE7084" w:rsidRPr="005D25B7" w:rsidTr="00B516BE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CE7084" w:rsidRPr="005D25B7" w:rsidTr="00B516BE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4027A6" w:rsidRPr="005D25B7" w:rsidTr="00B516BE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6 026 798,69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4027A6" w:rsidRDefault="007E2A71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15 534 822,65</w:t>
            </w:r>
          </w:p>
        </w:tc>
      </w:tr>
      <w:tr w:rsidR="004027A6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7A6" w:rsidRP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4027A6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4027A6" w:rsidRPr="005D25B7" w:rsidTr="004027A6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345 200,00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7A6" w:rsidRP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027A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828 200,00</w:t>
            </w:r>
          </w:p>
        </w:tc>
      </w:tr>
      <w:tr w:rsidR="004027A6" w:rsidRPr="005D25B7" w:rsidTr="004027A6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5 681 598,69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4027A6" w:rsidRDefault="007E2A71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14 706 622,65</w:t>
            </w:r>
          </w:p>
        </w:tc>
      </w:tr>
      <w:tr w:rsidR="004027A6" w:rsidRPr="005D25B7" w:rsidTr="00B516BE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4027A6" w:rsidRPr="005D25B7" w:rsidTr="00B516BE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5D25B7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A6" w:rsidRPr="004027A6" w:rsidRDefault="004027A6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CE7084" w:rsidRPr="005D25B7" w:rsidTr="00B516BE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5674BC" w:rsidRPr="005D25B7" w:rsidRDefault="005674BC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4027A6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202 200,00</w:t>
            </w:r>
          </w:p>
        </w:tc>
      </w:tr>
      <w:tr w:rsidR="00CE7084" w:rsidRPr="005D25B7" w:rsidTr="00B516BE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4027A6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CE7084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5674BC" w:rsidRDefault="005674BC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74BC" w:rsidRPr="005D25B7" w:rsidRDefault="005674BC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516BE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67 400,00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202 200,00</w:t>
            </w:r>
          </w:p>
        </w:tc>
      </w:tr>
      <w:tr w:rsidR="00CE7084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516B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51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CE7084" w:rsidRDefault="00544FDB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CE7084" w:rsidRDefault="00CE7084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7E2A71" w:rsidRDefault="007E2A71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7E2A71" w:rsidRDefault="007E2A71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7E2A71" w:rsidRDefault="007E2A71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74BC" w:rsidRDefault="005674BC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44FDB" w:rsidRDefault="00CE7084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44FDB">
        <w:rPr>
          <w:rFonts w:ascii="Arial" w:eastAsia="Times New Roman" w:hAnsi="Arial" w:cs="Arial"/>
          <w:sz w:val="24"/>
          <w:szCs w:val="24"/>
        </w:rPr>
        <w:t xml:space="preserve"> 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544FDB" w:rsidRDefault="00544FDB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к постановлению администрации</w:t>
      </w:r>
    </w:p>
    <w:p w:rsidR="00544FDB" w:rsidRDefault="00544FDB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города  Бородино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44FDB" w:rsidRDefault="00544FDB" w:rsidP="00544FDB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_________________</w:t>
      </w:r>
    </w:p>
    <w:p w:rsidR="00F32C0F" w:rsidRPr="00544FDB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Pr="005D25B7" w:rsidRDefault="00CE7084" w:rsidP="00F32C0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32C0F" w:rsidRPr="005D25B7">
        <w:rPr>
          <w:rFonts w:ascii="Arial" w:hAnsi="Arial" w:cs="Arial"/>
          <w:sz w:val="24"/>
          <w:szCs w:val="24"/>
        </w:rPr>
        <w:t>Приложение 2</w:t>
      </w:r>
    </w:p>
    <w:p w:rsidR="00F32C0F" w:rsidRPr="005D25B7" w:rsidRDefault="00544FDB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32C0F" w:rsidRPr="005D25B7">
        <w:rPr>
          <w:rFonts w:ascii="Arial" w:hAnsi="Arial" w:cs="Arial"/>
          <w:sz w:val="24"/>
          <w:szCs w:val="24"/>
        </w:rPr>
        <w:t xml:space="preserve">к подпрограмме </w:t>
      </w:r>
      <w:r w:rsidR="00F32C0F" w:rsidRPr="005D25B7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F32C0F" w:rsidRPr="005D25B7" w:rsidRDefault="00544FDB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</w:t>
      </w:r>
      <w:r w:rsidR="00F32C0F" w:rsidRPr="005D25B7"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 w:rsidR="00F32C0F" w:rsidRPr="005D25B7">
        <w:rPr>
          <w:rFonts w:ascii="Arial" w:hAnsi="Arial" w:cs="Arial"/>
          <w:sz w:val="24"/>
          <w:szCs w:val="24"/>
        </w:rPr>
        <w:t>реализуемой</w:t>
      </w:r>
      <w:proofErr w:type="gramEnd"/>
      <w:r w:rsidR="00F32C0F" w:rsidRPr="005D25B7">
        <w:rPr>
          <w:rFonts w:ascii="Arial" w:hAnsi="Arial" w:cs="Arial"/>
          <w:sz w:val="24"/>
          <w:szCs w:val="24"/>
        </w:rPr>
        <w:t xml:space="preserve"> в </w:t>
      </w:r>
    </w:p>
    <w:p w:rsidR="00F32C0F" w:rsidRPr="005D25B7" w:rsidRDefault="00544FDB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F32C0F" w:rsidRPr="005D25B7">
        <w:rPr>
          <w:rFonts w:ascii="Arial" w:hAnsi="Arial" w:cs="Arial"/>
          <w:sz w:val="24"/>
          <w:szCs w:val="24"/>
        </w:rPr>
        <w:t>рамках</w:t>
      </w:r>
      <w:proofErr w:type="gramEnd"/>
      <w:r w:rsidR="00F32C0F" w:rsidRPr="005D25B7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F32C0F" w:rsidRPr="005D25B7" w:rsidRDefault="00544FDB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32C0F" w:rsidRPr="005D25B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F32C0F" w:rsidRPr="005D25B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F32C0F" w:rsidRPr="005D25B7">
        <w:rPr>
          <w:rFonts w:ascii="Arial" w:hAnsi="Arial" w:cs="Arial"/>
          <w:sz w:val="24"/>
          <w:szCs w:val="24"/>
        </w:rPr>
        <w:t xml:space="preserve"> веке» </w:t>
      </w:r>
    </w:p>
    <w:p w:rsidR="00F32C0F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32C0F" w:rsidRPr="005D25B7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32C0F" w:rsidRDefault="00F32C0F" w:rsidP="00F32C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32C0F" w:rsidRPr="005D25B7" w:rsidRDefault="00F32C0F" w:rsidP="00F32C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32C0F" w:rsidRPr="005D25B7" w:rsidRDefault="00F32C0F" w:rsidP="00F32C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275"/>
        <w:gridCol w:w="1560"/>
        <w:gridCol w:w="2976"/>
      </w:tblGrid>
      <w:tr w:rsidR="00F32C0F" w:rsidRPr="005D25B7" w:rsidTr="00F32C0F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C0F" w:rsidRPr="005D25B7" w:rsidRDefault="00F32C0F" w:rsidP="00F32C0F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2C0F" w:rsidRPr="005D25B7" w:rsidTr="009C60EC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9C60EC" w:rsidRDefault="007E2A71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6 026 798,69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9C60EC" w:rsidRDefault="00F32C0F" w:rsidP="00F32C0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60EC">
              <w:rPr>
                <w:rFonts w:ascii="Arial" w:eastAsia="Times New Roman" w:hAnsi="Arial" w:cs="Arial"/>
                <w:b/>
                <w:sz w:val="18"/>
                <w:szCs w:val="18"/>
              </w:rPr>
              <w:t>4 754 011,98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9C60EC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60EC">
              <w:rPr>
                <w:rFonts w:ascii="Arial" w:eastAsia="Times New Roman" w:hAnsi="Arial" w:cs="Arial"/>
                <w:b/>
                <w:sz w:val="18"/>
                <w:szCs w:val="18"/>
              </w:rPr>
              <w:t>4 754 011,98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9C60EC" w:rsidRDefault="007E2A71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2A71">
              <w:rPr>
                <w:rFonts w:ascii="Arial" w:eastAsia="Times New Roman" w:hAnsi="Arial" w:cs="Arial"/>
                <w:b/>
                <w:sz w:val="20"/>
                <w:szCs w:val="20"/>
              </w:rPr>
              <w:t>15 534 822,65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F32C0F" w:rsidRPr="005D25B7" w:rsidTr="009C60EC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7E2A71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5 681 598,69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4 512 511,98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957461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7461">
              <w:rPr>
                <w:rFonts w:ascii="Arial" w:eastAsia="Times New Roman" w:hAnsi="Arial" w:cs="Arial"/>
                <w:sz w:val="18"/>
                <w:szCs w:val="18"/>
              </w:rPr>
              <w:t>4 512 511,98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7E2A71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14 706 622,65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ный центр  на уровне 62 % с 2022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по 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F32C0F" w:rsidRPr="005D25B7" w:rsidTr="009C60EC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социально-экономических проектов.</w:t>
            </w:r>
          </w:p>
        </w:tc>
      </w:tr>
      <w:tr w:rsidR="00F32C0F" w:rsidRPr="005D25B7" w:rsidTr="009C60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3 194 155,22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2F49D6" w:rsidRDefault="009C60EC" w:rsidP="002F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2F49D6"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 798 347,54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F32C0F" w:rsidRPr="005D25B7" w:rsidTr="009C60EC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A97189" w:rsidP="00F3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F37DB2">
              <w:rPr>
                <w:rFonts w:ascii="Arial" w:eastAsia="Times New Roman" w:hAnsi="Arial" w:cs="Arial"/>
                <w:sz w:val="18"/>
                <w:szCs w:val="18"/>
              </w:rPr>
              <w:t>64 634,83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846 233,00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0593E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593E">
              <w:rPr>
                <w:rFonts w:ascii="Arial" w:eastAsia="Times New Roman" w:hAnsi="Arial" w:cs="Arial"/>
                <w:sz w:val="18"/>
                <w:szCs w:val="18"/>
              </w:rPr>
              <w:t>84</w:t>
            </w:r>
            <w:r w:rsidR="00A97189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50593E">
              <w:rPr>
                <w:rFonts w:ascii="Arial" w:eastAsia="Times New Roman" w:hAnsi="Arial" w:cs="Arial"/>
                <w:sz w:val="18"/>
                <w:szCs w:val="18"/>
              </w:rPr>
              <w:t> 233,00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2F49D6" w:rsidRDefault="00A97189" w:rsidP="002F49D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2F49D6"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2F49D6"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57 100,83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A97189">
              <w:rPr>
                <w:rFonts w:ascii="Arial" w:eastAsia="Times New Roman" w:hAnsi="Arial" w:cs="Arial"/>
                <w:sz w:val="18"/>
                <w:szCs w:val="18"/>
              </w:rPr>
              <w:t>7 663,95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2F49D6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20 063,95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494 485,85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2F49D6" w:rsidRDefault="00A97189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20"/>
                <w:szCs w:val="20"/>
              </w:rPr>
              <w:t>1 519 024,71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F37DB2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F37DB2" w:rsidRDefault="00F32C0F" w:rsidP="00F3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="00A97189">
              <w:rPr>
                <w:rFonts w:ascii="Arial" w:eastAsia="Times New Roman" w:hAnsi="Arial" w:cs="Arial"/>
                <w:sz w:val="18"/>
                <w:szCs w:val="18"/>
              </w:rPr>
              <w:t>2 033,02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2F49D6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18"/>
                <w:szCs w:val="18"/>
              </w:rPr>
              <w:t>48</w:t>
            </w:r>
            <w:r w:rsidR="00A97189" w:rsidRPr="002F49D6">
              <w:rPr>
                <w:rFonts w:ascii="Arial" w:eastAsia="Times New Roman" w:hAnsi="Arial" w:cs="Arial"/>
                <w:b/>
                <w:sz w:val="18"/>
                <w:szCs w:val="18"/>
              </w:rPr>
              <w:t>3 459,80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7DB2" w:rsidRPr="005D25B7" w:rsidTr="009C60EC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2" w:rsidRPr="00F37DB2" w:rsidRDefault="00F37DB2" w:rsidP="00F37DB2">
            <w:pPr>
              <w:tabs>
                <w:tab w:val="left" w:pos="49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7DB2">
              <w:rPr>
                <w:rFonts w:ascii="Arial" w:eastAsia="Times New Roman" w:hAnsi="Arial" w:cs="Arial"/>
                <w:sz w:val="18"/>
                <w:szCs w:val="18"/>
              </w:rPr>
              <w:t>Мероприятие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37DB2"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2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Default="00F37DB2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DB2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B2" w:rsidRPr="002F49D6" w:rsidRDefault="00F37DB2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DB2" w:rsidRPr="005D25B7" w:rsidRDefault="00F37DB2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49D6" w:rsidRPr="005D25B7" w:rsidTr="008D6729">
        <w:trPr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D6" w:rsidRPr="00F37DB2" w:rsidRDefault="002F49D6" w:rsidP="00F3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и  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F49D6" w:rsidRPr="005D25B7" w:rsidRDefault="002F49D6" w:rsidP="00F3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2F49D6" w:rsidRPr="00F37DB2" w:rsidRDefault="002F49D6" w:rsidP="00F37DB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2F4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493 790,66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9D6" w:rsidRPr="002F49D6" w:rsidRDefault="002F49D6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18"/>
                <w:szCs w:val="18"/>
              </w:rPr>
              <w:t>493 790,66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31 рабочего мета для несовершеннолетних граждан</w:t>
            </w:r>
          </w:p>
        </w:tc>
      </w:tr>
      <w:tr w:rsidR="002F49D6" w:rsidRPr="005D25B7" w:rsidTr="008D6729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D6" w:rsidRPr="00F37DB2" w:rsidRDefault="002F49D6" w:rsidP="00F3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149 124,80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9D6" w:rsidRPr="002F49D6" w:rsidRDefault="002F49D6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18"/>
                <w:szCs w:val="18"/>
              </w:rPr>
              <w:t>149 124,80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49D6" w:rsidRPr="005D25B7" w:rsidTr="004F5DE6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D6" w:rsidRPr="00F37DB2" w:rsidRDefault="002F49D6" w:rsidP="00F3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15 710,36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D6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9D6" w:rsidRPr="002F49D6" w:rsidRDefault="002F49D6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49D6">
              <w:rPr>
                <w:rFonts w:ascii="Arial" w:eastAsia="Times New Roman" w:hAnsi="Arial" w:cs="Arial"/>
                <w:b/>
                <w:sz w:val="18"/>
                <w:szCs w:val="18"/>
              </w:rPr>
              <w:t>15 710,36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49D6" w:rsidRPr="005D25B7" w:rsidRDefault="002F49D6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241 500,00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0E1A7D" w:rsidTr="009C60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0A556B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130D9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0D9">
              <w:rPr>
                <w:rFonts w:ascii="Arial" w:eastAsia="Times New Roman" w:hAnsi="Arial" w:cs="Arial"/>
                <w:sz w:val="18"/>
                <w:szCs w:val="18"/>
              </w:rPr>
              <w:t>241 500,00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0E1A7D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F32C0F" w:rsidRPr="000E1A7D" w:rsidRDefault="00F32C0F" w:rsidP="00F32C0F">
      <w:pPr>
        <w:pStyle w:val="ConsPlusNormal"/>
        <w:widowControl/>
        <w:ind w:firstLine="0"/>
        <w:rPr>
          <w:sz w:val="18"/>
          <w:szCs w:val="18"/>
        </w:rPr>
      </w:pPr>
    </w:p>
    <w:p w:rsidR="00F32C0F" w:rsidRPr="00F32C0F" w:rsidRDefault="00F32C0F" w:rsidP="00F32C0F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32C0F" w:rsidRPr="00F32C0F" w:rsidSect="00F32C0F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A7246A" w:rsidRDefault="00A7246A" w:rsidP="005674BC">
      <w:pPr>
        <w:autoSpaceDE w:val="0"/>
        <w:autoSpaceDN w:val="0"/>
        <w:adjustRightInd w:val="0"/>
        <w:spacing w:after="0" w:line="240" w:lineRule="auto"/>
        <w:jc w:val="center"/>
      </w:pPr>
    </w:p>
    <w:sectPr w:rsidR="00A7246A" w:rsidSect="00BC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2F37"/>
    <w:rsid w:val="00172F37"/>
    <w:rsid w:val="0019080C"/>
    <w:rsid w:val="00226A0E"/>
    <w:rsid w:val="002F49D6"/>
    <w:rsid w:val="00356099"/>
    <w:rsid w:val="0036759F"/>
    <w:rsid w:val="004027A6"/>
    <w:rsid w:val="00404DC8"/>
    <w:rsid w:val="004D34E9"/>
    <w:rsid w:val="004F347E"/>
    <w:rsid w:val="005314FC"/>
    <w:rsid w:val="00544FDB"/>
    <w:rsid w:val="005674BC"/>
    <w:rsid w:val="005744DC"/>
    <w:rsid w:val="005960DA"/>
    <w:rsid w:val="005C0530"/>
    <w:rsid w:val="005C2FF4"/>
    <w:rsid w:val="00725F5D"/>
    <w:rsid w:val="00747B16"/>
    <w:rsid w:val="007E2A71"/>
    <w:rsid w:val="00836E58"/>
    <w:rsid w:val="008C5842"/>
    <w:rsid w:val="00915E2B"/>
    <w:rsid w:val="009C1053"/>
    <w:rsid w:val="009C60EC"/>
    <w:rsid w:val="009F0683"/>
    <w:rsid w:val="00A5645D"/>
    <w:rsid w:val="00A7246A"/>
    <w:rsid w:val="00A93321"/>
    <w:rsid w:val="00A97189"/>
    <w:rsid w:val="00AA2857"/>
    <w:rsid w:val="00AE4710"/>
    <w:rsid w:val="00B516BE"/>
    <w:rsid w:val="00BC7598"/>
    <w:rsid w:val="00C1353D"/>
    <w:rsid w:val="00CE7084"/>
    <w:rsid w:val="00CF3FFA"/>
    <w:rsid w:val="00D45A61"/>
    <w:rsid w:val="00D96AAA"/>
    <w:rsid w:val="00DA3C25"/>
    <w:rsid w:val="00E36356"/>
    <w:rsid w:val="00EA1A3E"/>
    <w:rsid w:val="00F32C0F"/>
    <w:rsid w:val="00F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F37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rsid w:val="00172F3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226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32C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2C0F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0CF4-D1D2-45BB-BA90-2844C770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Маркелис Надежда Викторовна</cp:lastModifiedBy>
  <cp:revision>11</cp:revision>
  <cp:lastPrinted>2022-07-19T02:22:00Z</cp:lastPrinted>
  <dcterms:created xsi:type="dcterms:W3CDTF">2022-03-31T04:49:00Z</dcterms:created>
  <dcterms:modified xsi:type="dcterms:W3CDTF">2022-07-19T02:22:00Z</dcterms:modified>
</cp:coreProperties>
</file>