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B6" w:rsidRPr="001F6875" w:rsidRDefault="006B4BB6" w:rsidP="002D55CE">
      <w:pPr>
        <w:widowControl/>
        <w:tabs>
          <w:tab w:val="left" w:pos="7425"/>
        </w:tabs>
        <w:jc w:val="center"/>
        <w:rPr>
          <w:rFonts w:ascii="Arial" w:eastAsia="Times New Roman" w:hAnsi="Arial" w:cs="Arial"/>
          <w:b/>
          <w:bCs/>
          <w:color w:val="auto"/>
          <w:lang w:bidi="ar-SA"/>
        </w:rPr>
      </w:pPr>
      <w:r w:rsidRPr="001F6875">
        <w:rPr>
          <w:rFonts w:ascii="Arial" w:eastAsia="Times New Roman" w:hAnsi="Arial" w:cs="Arial"/>
          <w:b/>
          <w:bCs/>
          <w:color w:val="auto"/>
          <w:lang w:bidi="ar-SA"/>
        </w:rPr>
        <w:t>КРАСНОЯРСКИЙ КРАЙ</w:t>
      </w:r>
    </w:p>
    <w:p w:rsidR="006B4BB6" w:rsidRPr="001F6875" w:rsidRDefault="006B4BB6" w:rsidP="002D55CE">
      <w:pPr>
        <w:widowControl/>
        <w:jc w:val="center"/>
        <w:rPr>
          <w:rFonts w:ascii="Arial" w:eastAsia="Times New Roman" w:hAnsi="Arial" w:cs="Arial"/>
          <w:b/>
          <w:bCs/>
          <w:lang w:bidi="ar-SA"/>
        </w:rPr>
      </w:pPr>
      <w:r w:rsidRPr="001F6875">
        <w:rPr>
          <w:rFonts w:ascii="Arial" w:eastAsia="Times New Roman" w:hAnsi="Arial" w:cs="Arial"/>
          <w:b/>
          <w:bCs/>
          <w:lang w:bidi="ar-SA"/>
        </w:rPr>
        <w:t>ГОРОДСКОЙ ОКРУГ ГОРОД БОРОДИНО КРАСНОЯРСКОГО КРАЯ</w:t>
      </w:r>
    </w:p>
    <w:p w:rsidR="006B4BB6" w:rsidRPr="001F6875" w:rsidRDefault="006B4BB6" w:rsidP="002D55CE">
      <w:pPr>
        <w:widowControl/>
        <w:jc w:val="center"/>
        <w:rPr>
          <w:rFonts w:ascii="Arial" w:eastAsia="Times New Roman" w:hAnsi="Arial" w:cs="Arial"/>
          <w:b/>
          <w:lang w:bidi="ar-SA"/>
        </w:rPr>
      </w:pPr>
      <w:r w:rsidRPr="001F6875">
        <w:rPr>
          <w:rFonts w:ascii="Arial" w:eastAsia="Times New Roman" w:hAnsi="Arial" w:cs="Arial"/>
          <w:b/>
          <w:bCs/>
          <w:lang w:bidi="ar-SA"/>
        </w:rPr>
        <w:t>АДМИНИСТРАЦИЯ ГОРОДА БОРОДИНО</w:t>
      </w:r>
    </w:p>
    <w:p w:rsidR="006B4BB6" w:rsidRPr="001F6875" w:rsidRDefault="006B4BB6" w:rsidP="002D55CE">
      <w:pPr>
        <w:widowControl/>
        <w:jc w:val="center"/>
        <w:rPr>
          <w:rFonts w:ascii="Arial" w:eastAsia="Times New Roman" w:hAnsi="Arial" w:cs="Arial"/>
          <w:b/>
          <w:bCs/>
          <w:lang w:bidi="ar-SA"/>
        </w:rPr>
      </w:pPr>
    </w:p>
    <w:p w:rsidR="006B4BB6" w:rsidRPr="001F6875" w:rsidRDefault="006B4BB6" w:rsidP="002D55CE">
      <w:pPr>
        <w:widowControl/>
        <w:jc w:val="center"/>
        <w:rPr>
          <w:rFonts w:ascii="Arial" w:eastAsia="Times New Roman" w:hAnsi="Arial" w:cs="Arial"/>
          <w:b/>
          <w:lang w:bidi="ar-SA"/>
        </w:rPr>
      </w:pPr>
      <w:r w:rsidRPr="001F6875">
        <w:rPr>
          <w:rFonts w:ascii="Arial" w:eastAsia="Times New Roman" w:hAnsi="Arial" w:cs="Arial"/>
          <w:b/>
          <w:bCs/>
          <w:lang w:bidi="ar-SA"/>
        </w:rPr>
        <w:t>ПОСТАНОВЛЕНИЕ</w:t>
      </w:r>
    </w:p>
    <w:p w:rsidR="002D55CE" w:rsidRPr="001F6875" w:rsidRDefault="002D55CE" w:rsidP="002D55CE">
      <w:pPr>
        <w:widowControl/>
        <w:tabs>
          <w:tab w:val="left" w:pos="3969"/>
          <w:tab w:val="left" w:pos="8080"/>
        </w:tabs>
        <w:jc w:val="center"/>
        <w:rPr>
          <w:rFonts w:ascii="Arial" w:eastAsia="Times New Roman" w:hAnsi="Arial" w:cs="Arial"/>
          <w:b/>
          <w:color w:val="auto"/>
          <w:lang w:bidi="ar-SA"/>
        </w:rPr>
      </w:pPr>
    </w:p>
    <w:p w:rsidR="006B4BB6" w:rsidRPr="00975B73" w:rsidRDefault="00975B73" w:rsidP="00975B73">
      <w:pPr>
        <w:widowControl/>
        <w:tabs>
          <w:tab w:val="left" w:pos="3969"/>
          <w:tab w:val="left" w:pos="8080"/>
        </w:tabs>
        <w:rPr>
          <w:rFonts w:ascii="Arial" w:eastAsia="Times New Roman" w:hAnsi="Arial" w:cs="Arial"/>
          <w:color w:val="auto"/>
          <w:lang w:bidi="ar-SA"/>
        </w:rPr>
      </w:pPr>
      <w:r>
        <w:rPr>
          <w:rFonts w:ascii="Arial" w:eastAsia="Times New Roman" w:hAnsi="Arial" w:cs="Arial"/>
          <w:color w:val="auto"/>
          <w:lang w:bidi="ar-SA"/>
        </w:rPr>
        <w:t xml:space="preserve">14.06.2023 </w:t>
      </w:r>
      <w:r>
        <w:rPr>
          <w:rFonts w:ascii="Arial" w:eastAsia="Times New Roman" w:hAnsi="Arial" w:cs="Arial"/>
          <w:color w:val="auto"/>
          <w:lang w:bidi="ar-SA"/>
        </w:rPr>
        <w:tab/>
      </w:r>
      <w:r w:rsidR="006B4BB6" w:rsidRPr="00975B73">
        <w:rPr>
          <w:rFonts w:ascii="Arial" w:eastAsia="Times New Roman" w:hAnsi="Arial" w:cs="Arial"/>
          <w:color w:val="auto"/>
          <w:lang w:bidi="ar-SA"/>
        </w:rPr>
        <w:t>г. Бородино</w:t>
      </w:r>
      <w:r>
        <w:rPr>
          <w:rFonts w:ascii="Arial" w:eastAsia="Times New Roman" w:hAnsi="Arial" w:cs="Arial"/>
          <w:color w:val="auto"/>
          <w:lang w:bidi="ar-SA"/>
        </w:rPr>
        <w:tab/>
      </w:r>
      <w:r>
        <w:rPr>
          <w:rFonts w:ascii="Arial" w:eastAsia="Times New Roman" w:hAnsi="Arial" w:cs="Arial"/>
          <w:color w:val="auto"/>
          <w:lang w:bidi="ar-SA"/>
        </w:rPr>
        <w:tab/>
        <w:t>№ 325</w:t>
      </w:r>
    </w:p>
    <w:p w:rsidR="00976183" w:rsidRPr="001F6875" w:rsidRDefault="00976183" w:rsidP="002D55CE">
      <w:pPr>
        <w:widowControl/>
        <w:tabs>
          <w:tab w:val="left" w:pos="3969"/>
          <w:tab w:val="left" w:pos="8080"/>
        </w:tabs>
        <w:jc w:val="center"/>
        <w:rPr>
          <w:rFonts w:ascii="Arial" w:eastAsia="Times New Roman" w:hAnsi="Arial" w:cs="Arial"/>
          <w:b/>
          <w:color w:val="auto"/>
          <w:lang w:bidi="ar-SA"/>
        </w:rPr>
      </w:pPr>
    </w:p>
    <w:p w:rsidR="006B4BB6" w:rsidRPr="006B4BB6" w:rsidRDefault="006B4BB6" w:rsidP="002D55CE">
      <w:pPr>
        <w:widowControl/>
        <w:ind w:firstLine="709"/>
        <w:rPr>
          <w:rFonts w:ascii="Arial" w:eastAsia="Times New Roman" w:hAnsi="Arial" w:cs="Arial"/>
          <w:color w:val="auto"/>
          <w:lang w:bidi="ar-SA"/>
        </w:rPr>
      </w:pPr>
    </w:p>
    <w:p w:rsidR="006B4BB6" w:rsidRPr="006B4BB6" w:rsidRDefault="006B4BB6" w:rsidP="001F6875">
      <w:pPr>
        <w:widowControl/>
        <w:jc w:val="both"/>
        <w:rPr>
          <w:rFonts w:ascii="Arial" w:eastAsia="Times New Roman" w:hAnsi="Arial" w:cs="Arial"/>
          <w:color w:val="auto"/>
          <w:lang w:bidi="ar-SA"/>
        </w:rPr>
      </w:pPr>
      <w:r w:rsidRPr="006B4BB6">
        <w:rPr>
          <w:rFonts w:ascii="Arial" w:eastAsia="Times New Roman" w:hAnsi="Arial" w:cs="Arial"/>
          <w:bCs/>
          <w:color w:val="auto"/>
          <w:lang w:bidi="ar-SA"/>
        </w:rPr>
        <w:t>Об утверждении административного регламента по предоставлению муниципальной услуги «</w:t>
      </w:r>
      <w:r w:rsidR="00D24E0A" w:rsidRPr="00D24E0A">
        <w:rPr>
          <w:rFonts w:ascii="Arial" w:eastAsia="Times New Roman" w:hAnsi="Arial" w:cs="Arial"/>
          <w:bCs/>
          <w:color w:val="auto"/>
          <w:lang w:bidi="ar-SA"/>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7118D">
        <w:rPr>
          <w:rFonts w:ascii="Arial" w:eastAsia="Times New Roman" w:hAnsi="Arial" w:cs="Arial"/>
          <w:bCs/>
          <w:color w:val="auto"/>
          <w:lang w:bidi="ar-SA"/>
        </w:rPr>
        <w:t>»</w:t>
      </w:r>
    </w:p>
    <w:p w:rsidR="006B4BB6" w:rsidRPr="006B4BB6" w:rsidRDefault="006B4BB6" w:rsidP="002D55CE">
      <w:pPr>
        <w:widowControl/>
        <w:ind w:firstLine="709"/>
        <w:jc w:val="both"/>
        <w:rPr>
          <w:rFonts w:ascii="Arial" w:eastAsia="Times New Roman" w:hAnsi="Arial" w:cs="Arial"/>
          <w:color w:val="auto"/>
          <w:lang w:bidi="ar-SA"/>
        </w:rPr>
      </w:pPr>
      <w:r w:rsidRPr="006B4BB6">
        <w:rPr>
          <w:rFonts w:ascii="Arial" w:eastAsia="Times New Roman" w:hAnsi="Arial" w:cs="Arial"/>
          <w:color w:val="auto"/>
          <w:lang w:bidi="ar-SA"/>
        </w:rPr>
        <w:t> </w:t>
      </w:r>
    </w:p>
    <w:p w:rsidR="006B4BB6" w:rsidRPr="006B4BB6" w:rsidRDefault="00D24E0A" w:rsidP="002D55CE">
      <w:pPr>
        <w:widowControl/>
        <w:ind w:firstLine="709"/>
        <w:jc w:val="both"/>
        <w:rPr>
          <w:rFonts w:ascii="Arial" w:eastAsia="Times New Roman" w:hAnsi="Arial" w:cs="Arial"/>
          <w:lang w:bidi="ar-SA"/>
        </w:rPr>
      </w:pPr>
      <w:proofErr w:type="gramStart"/>
      <w:r w:rsidRPr="00D24E0A">
        <w:rPr>
          <w:rFonts w:ascii="Arial" w:eastAsia="Times New Roman" w:hAnsi="Arial" w:cs="Arial"/>
          <w:lang w:bidi="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постановлением Правительства Российской Федерации от 28.01.2006 № 47 «Об утверждении положения о признании помещения жилым помещением</w:t>
      </w:r>
      <w:proofErr w:type="gramEnd"/>
      <w:r w:rsidRPr="00D24E0A">
        <w:rPr>
          <w:rFonts w:ascii="Arial" w:eastAsia="Times New Roman" w:hAnsi="Arial" w:cs="Arial"/>
          <w:lang w:bidi="ar-SA"/>
        </w:rPr>
        <w:t>,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основании Устава города Бородино, ПОСТАНОВЛЯЮ</w:t>
      </w:r>
      <w:r w:rsidR="006B4BB6" w:rsidRPr="006B4BB6">
        <w:rPr>
          <w:rFonts w:ascii="Arial" w:eastAsia="Times New Roman" w:hAnsi="Arial" w:cs="Arial"/>
          <w:lang w:bidi="ar-SA"/>
        </w:rPr>
        <w:t>:</w:t>
      </w:r>
    </w:p>
    <w:p w:rsidR="006B4BB6" w:rsidRPr="00843CD4" w:rsidRDefault="006B4BB6" w:rsidP="002D55CE">
      <w:pPr>
        <w:widowControl/>
        <w:autoSpaceDE w:val="0"/>
        <w:autoSpaceDN w:val="0"/>
        <w:adjustRightInd w:val="0"/>
        <w:ind w:firstLine="709"/>
        <w:jc w:val="both"/>
        <w:rPr>
          <w:rFonts w:ascii="Arial" w:eastAsia="Calibri" w:hAnsi="Arial" w:cs="Arial"/>
          <w:bCs/>
          <w:color w:val="auto"/>
          <w:lang w:bidi="ar-SA"/>
        </w:rPr>
      </w:pPr>
      <w:r w:rsidRPr="00843CD4">
        <w:rPr>
          <w:rFonts w:ascii="Arial" w:eastAsia="Calibri" w:hAnsi="Arial" w:cs="Arial"/>
          <w:bCs/>
          <w:color w:val="auto"/>
          <w:lang w:bidi="ar-SA"/>
        </w:rPr>
        <w:t>1.</w:t>
      </w:r>
      <w:r w:rsidRPr="00843CD4">
        <w:rPr>
          <w:rFonts w:ascii="Arial" w:eastAsia="Calibri" w:hAnsi="Arial" w:cs="Arial"/>
          <w:b/>
          <w:bCs/>
          <w:color w:val="auto"/>
          <w:lang w:bidi="ar-SA"/>
        </w:rPr>
        <w:t xml:space="preserve"> </w:t>
      </w:r>
      <w:r w:rsidRPr="00843CD4">
        <w:rPr>
          <w:rFonts w:ascii="Arial" w:eastAsia="Calibri" w:hAnsi="Arial" w:cs="Arial"/>
          <w:bCs/>
          <w:color w:val="auto"/>
          <w:lang w:bidi="ar-SA"/>
        </w:rPr>
        <w:t xml:space="preserve">Утвердить административный </w:t>
      </w:r>
      <w:hyperlink r:id="rId9" w:history="1">
        <w:r w:rsidRPr="00843CD4">
          <w:rPr>
            <w:rFonts w:ascii="Arial" w:eastAsia="Calibri" w:hAnsi="Arial" w:cs="Arial"/>
            <w:bCs/>
            <w:color w:val="000000" w:themeColor="text1"/>
            <w:lang w:bidi="ar-SA"/>
          </w:rPr>
          <w:t>регламент</w:t>
        </w:r>
      </w:hyperlink>
      <w:r w:rsidRPr="00843CD4">
        <w:rPr>
          <w:rFonts w:ascii="Arial" w:eastAsia="Calibri" w:hAnsi="Arial" w:cs="Arial"/>
          <w:bCs/>
          <w:color w:val="auto"/>
          <w:lang w:bidi="ar-SA"/>
        </w:rPr>
        <w:t xml:space="preserve"> по предоставлению муниципальной услуги «</w:t>
      </w:r>
      <w:r w:rsidR="00D24E0A" w:rsidRPr="00D24E0A">
        <w:rPr>
          <w:rFonts w:ascii="Arial" w:eastAsia="Times New Roman" w:hAnsi="Arial" w:cs="Arial"/>
          <w:bCs/>
          <w:lang w:bidi="ar-SA"/>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43CD4">
        <w:rPr>
          <w:rFonts w:ascii="Arial" w:eastAsia="Times New Roman" w:hAnsi="Arial" w:cs="Arial"/>
          <w:bCs/>
          <w:color w:val="auto"/>
          <w:lang w:bidi="ar-SA"/>
        </w:rPr>
        <w:t xml:space="preserve">», </w:t>
      </w:r>
      <w:r w:rsidRPr="00843CD4">
        <w:rPr>
          <w:rFonts w:ascii="Arial" w:eastAsia="Calibri" w:hAnsi="Arial" w:cs="Arial"/>
          <w:bCs/>
          <w:color w:val="auto"/>
          <w:lang w:bidi="ar-SA"/>
        </w:rPr>
        <w:t>согласно приложению.</w:t>
      </w:r>
    </w:p>
    <w:p w:rsidR="00DC1C4C" w:rsidRPr="00565B03" w:rsidRDefault="0077118D" w:rsidP="002D55CE">
      <w:pPr>
        <w:widowControl/>
        <w:ind w:firstLine="709"/>
        <w:jc w:val="both"/>
        <w:rPr>
          <w:rFonts w:ascii="Arial" w:hAnsi="Arial" w:cs="Arial"/>
        </w:rPr>
      </w:pPr>
      <w:r>
        <w:rPr>
          <w:rFonts w:ascii="Arial" w:eastAsia="Calibri" w:hAnsi="Arial" w:cs="Arial"/>
          <w:bCs/>
          <w:color w:val="auto"/>
          <w:lang w:bidi="ar-SA"/>
        </w:rPr>
        <w:t>2</w:t>
      </w:r>
      <w:r w:rsidR="00DC1C4C" w:rsidRPr="00565B03">
        <w:rPr>
          <w:rFonts w:ascii="Arial" w:hAnsi="Arial" w:cs="Arial"/>
        </w:rPr>
        <w:t xml:space="preserve">. </w:t>
      </w:r>
      <w:proofErr w:type="gramStart"/>
      <w:r w:rsidR="00DC1C4C" w:rsidRPr="00565B03">
        <w:rPr>
          <w:rFonts w:ascii="Arial" w:hAnsi="Arial" w:cs="Arial"/>
        </w:rPr>
        <w:t xml:space="preserve">Контроль </w:t>
      </w:r>
      <w:r w:rsidR="00DC1C4C">
        <w:rPr>
          <w:rFonts w:ascii="Arial" w:hAnsi="Arial" w:cs="Arial"/>
        </w:rPr>
        <w:t>за</w:t>
      </w:r>
      <w:proofErr w:type="gramEnd"/>
      <w:r w:rsidR="00DC1C4C" w:rsidRPr="00565B03">
        <w:rPr>
          <w:rFonts w:ascii="Arial" w:hAnsi="Arial" w:cs="Arial"/>
        </w:rPr>
        <w:t xml:space="preserve"> исполнением настоящего постановления возложить на </w:t>
      </w:r>
      <w:r w:rsidR="00DC1C4C">
        <w:rPr>
          <w:rFonts w:ascii="Arial" w:hAnsi="Arial" w:cs="Arial"/>
        </w:rPr>
        <w:t>первого заместителя Главы города Бородино А.В. Первухина</w:t>
      </w:r>
      <w:r w:rsidR="00DC1C4C" w:rsidRPr="00565B03">
        <w:rPr>
          <w:rFonts w:ascii="Arial" w:hAnsi="Arial" w:cs="Arial"/>
        </w:rPr>
        <w:t>.</w:t>
      </w:r>
    </w:p>
    <w:p w:rsidR="00DC1C4C" w:rsidRDefault="0077118D" w:rsidP="002D55CE">
      <w:pPr>
        <w:pStyle w:val="26"/>
        <w:tabs>
          <w:tab w:val="left" w:pos="980"/>
        </w:tabs>
        <w:spacing w:after="0" w:line="240" w:lineRule="auto"/>
        <w:ind w:left="0" w:firstLine="709"/>
        <w:jc w:val="both"/>
        <w:rPr>
          <w:rFonts w:ascii="Arial" w:hAnsi="Arial" w:cs="Arial"/>
          <w:sz w:val="24"/>
          <w:szCs w:val="24"/>
        </w:rPr>
      </w:pPr>
      <w:r>
        <w:rPr>
          <w:rFonts w:ascii="Arial" w:hAnsi="Arial" w:cs="Arial"/>
          <w:sz w:val="24"/>
          <w:szCs w:val="24"/>
        </w:rPr>
        <w:t>3</w:t>
      </w:r>
      <w:r w:rsidR="00DC1C4C">
        <w:rPr>
          <w:rFonts w:ascii="Arial" w:hAnsi="Arial" w:cs="Arial"/>
          <w:sz w:val="24"/>
          <w:szCs w:val="24"/>
        </w:rPr>
        <w:t xml:space="preserve">. </w:t>
      </w:r>
      <w:r w:rsidR="00DC1C4C" w:rsidRPr="0044061E">
        <w:rPr>
          <w:rFonts w:ascii="Arial" w:hAnsi="Arial" w:cs="Arial"/>
          <w:bCs/>
          <w:sz w:val="24"/>
          <w:szCs w:val="24"/>
        </w:rPr>
        <w:t>Опубликовать настоящее постановление в газете «Бородинский вестник» и разместить на официальном сайте городского округа города Бородино</w:t>
      </w:r>
      <w:r w:rsidR="00DC1C4C">
        <w:rPr>
          <w:rFonts w:ascii="Arial" w:hAnsi="Arial" w:cs="Arial"/>
          <w:bCs/>
          <w:sz w:val="24"/>
          <w:szCs w:val="24"/>
        </w:rPr>
        <w:t>.</w:t>
      </w:r>
    </w:p>
    <w:p w:rsidR="00DC1C4C" w:rsidRPr="001C42D3" w:rsidRDefault="0077118D" w:rsidP="002D55CE">
      <w:pPr>
        <w:pStyle w:val="26"/>
        <w:tabs>
          <w:tab w:val="left" w:pos="980"/>
        </w:tabs>
        <w:spacing w:after="0" w:line="240" w:lineRule="auto"/>
        <w:ind w:left="0" w:firstLine="709"/>
        <w:jc w:val="both"/>
        <w:rPr>
          <w:rFonts w:ascii="Arial" w:hAnsi="Arial" w:cs="Arial"/>
          <w:sz w:val="24"/>
          <w:szCs w:val="24"/>
        </w:rPr>
      </w:pPr>
      <w:r>
        <w:rPr>
          <w:rFonts w:ascii="Arial" w:hAnsi="Arial" w:cs="Arial"/>
          <w:sz w:val="24"/>
          <w:szCs w:val="24"/>
        </w:rPr>
        <w:t>4</w:t>
      </w:r>
      <w:r w:rsidR="00DC1C4C" w:rsidRPr="001C42D3">
        <w:rPr>
          <w:rFonts w:ascii="Arial" w:hAnsi="Arial" w:cs="Arial"/>
          <w:sz w:val="24"/>
          <w:szCs w:val="24"/>
        </w:rPr>
        <w:t xml:space="preserve">. </w:t>
      </w:r>
      <w:r w:rsidR="00DC1C4C" w:rsidRPr="0044061E">
        <w:rPr>
          <w:rFonts w:ascii="Arial" w:hAnsi="Arial" w:cs="Arial"/>
          <w:bCs/>
          <w:sz w:val="24"/>
          <w:szCs w:val="24"/>
        </w:rPr>
        <w:t>Настоящее постановление вступает в силу со дня, следующего за днем его официального опубликования</w:t>
      </w:r>
      <w:r w:rsidR="00DC1C4C" w:rsidRPr="001C42D3">
        <w:rPr>
          <w:rFonts w:ascii="Arial" w:hAnsi="Arial" w:cs="Arial"/>
          <w:sz w:val="24"/>
          <w:szCs w:val="24"/>
        </w:rPr>
        <w:t>.</w:t>
      </w:r>
    </w:p>
    <w:p w:rsidR="006B4BB6" w:rsidRPr="006B4BB6" w:rsidRDefault="006B4BB6" w:rsidP="002D55CE">
      <w:pPr>
        <w:widowControl/>
        <w:ind w:firstLine="709"/>
        <w:jc w:val="both"/>
        <w:rPr>
          <w:rFonts w:ascii="Arial" w:eastAsia="Times New Roman" w:hAnsi="Arial" w:cs="Arial"/>
          <w:lang w:bidi="ar-SA"/>
        </w:rPr>
      </w:pPr>
    </w:p>
    <w:p w:rsidR="006B4BB6" w:rsidRPr="006B4BB6" w:rsidRDefault="006B4BB6" w:rsidP="002D55CE">
      <w:pPr>
        <w:widowControl/>
        <w:ind w:firstLine="709"/>
        <w:rPr>
          <w:rFonts w:ascii="Arial" w:eastAsia="Times New Roman" w:hAnsi="Arial" w:cs="Arial"/>
          <w:lang w:bidi="ar-SA"/>
        </w:rPr>
      </w:pPr>
    </w:p>
    <w:p w:rsidR="006B4BB6" w:rsidRPr="006B4BB6" w:rsidRDefault="00D3160E" w:rsidP="002D55CE">
      <w:pPr>
        <w:widowControl/>
        <w:rPr>
          <w:rFonts w:ascii="Arial" w:eastAsia="Times New Roman" w:hAnsi="Arial" w:cs="Arial"/>
          <w:lang w:bidi="ar-SA"/>
        </w:rPr>
      </w:pPr>
      <w:proofErr w:type="spellStart"/>
      <w:r>
        <w:rPr>
          <w:rFonts w:ascii="Arial" w:eastAsia="Times New Roman" w:hAnsi="Arial" w:cs="Arial"/>
          <w:lang w:bidi="ar-SA"/>
        </w:rPr>
        <w:t>И.о</w:t>
      </w:r>
      <w:proofErr w:type="spellEnd"/>
      <w:r>
        <w:rPr>
          <w:rFonts w:ascii="Arial" w:eastAsia="Times New Roman" w:hAnsi="Arial" w:cs="Arial"/>
          <w:lang w:bidi="ar-SA"/>
        </w:rPr>
        <w:t xml:space="preserve">. </w:t>
      </w:r>
      <w:r w:rsidR="006B4BB6" w:rsidRPr="006B4BB6">
        <w:rPr>
          <w:rFonts w:ascii="Arial" w:eastAsia="Times New Roman" w:hAnsi="Arial" w:cs="Arial"/>
          <w:lang w:bidi="ar-SA"/>
        </w:rPr>
        <w:t>Глав</w:t>
      </w:r>
      <w:r>
        <w:rPr>
          <w:rFonts w:ascii="Arial" w:eastAsia="Times New Roman" w:hAnsi="Arial" w:cs="Arial"/>
          <w:lang w:bidi="ar-SA"/>
        </w:rPr>
        <w:t>ы</w:t>
      </w:r>
      <w:r w:rsidR="006B4BB6" w:rsidRPr="006B4BB6">
        <w:rPr>
          <w:rFonts w:ascii="Arial" w:eastAsia="Times New Roman" w:hAnsi="Arial" w:cs="Arial"/>
          <w:lang w:bidi="ar-SA"/>
        </w:rPr>
        <w:t xml:space="preserve"> города Бородино</w:t>
      </w:r>
      <w:r w:rsidR="002D55CE">
        <w:rPr>
          <w:rFonts w:ascii="Arial" w:eastAsia="Times New Roman" w:hAnsi="Arial" w:cs="Arial"/>
          <w:lang w:bidi="ar-SA"/>
        </w:rPr>
        <w:tab/>
      </w:r>
      <w:r w:rsidR="002D55CE">
        <w:rPr>
          <w:rFonts w:ascii="Arial" w:eastAsia="Times New Roman" w:hAnsi="Arial" w:cs="Arial"/>
          <w:lang w:bidi="ar-SA"/>
        </w:rPr>
        <w:tab/>
      </w:r>
      <w:r w:rsidR="002D55CE">
        <w:rPr>
          <w:rFonts w:ascii="Arial" w:eastAsia="Times New Roman" w:hAnsi="Arial" w:cs="Arial"/>
          <w:lang w:bidi="ar-SA"/>
        </w:rPr>
        <w:tab/>
      </w:r>
      <w:r w:rsidR="002D55CE">
        <w:rPr>
          <w:rFonts w:ascii="Arial" w:eastAsia="Times New Roman" w:hAnsi="Arial" w:cs="Arial"/>
          <w:lang w:bidi="ar-SA"/>
        </w:rPr>
        <w:tab/>
      </w:r>
      <w:r w:rsidR="002D55CE">
        <w:rPr>
          <w:rFonts w:ascii="Arial" w:eastAsia="Times New Roman" w:hAnsi="Arial" w:cs="Arial"/>
          <w:lang w:bidi="ar-SA"/>
        </w:rPr>
        <w:tab/>
      </w:r>
      <w:r w:rsidR="00976183">
        <w:rPr>
          <w:rFonts w:ascii="Arial" w:eastAsia="Times New Roman" w:hAnsi="Arial" w:cs="Arial"/>
          <w:lang w:bidi="ar-SA"/>
        </w:rPr>
        <w:tab/>
      </w:r>
      <w:r w:rsidR="006B4BB6" w:rsidRPr="006B4BB6">
        <w:rPr>
          <w:rFonts w:ascii="Arial" w:eastAsia="Times New Roman" w:hAnsi="Arial" w:cs="Arial"/>
          <w:lang w:bidi="ar-SA"/>
        </w:rPr>
        <w:t>А.</w:t>
      </w:r>
      <w:r>
        <w:rPr>
          <w:rFonts w:ascii="Arial" w:eastAsia="Times New Roman" w:hAnsi="Arial" w:cs="Arial"/>
          <w:lang w:bidi="ar-SA"/>
        </w:rPr>
        <w:t>В</w:t>
      </w:r>
      <w:r w:rsidR="006B4BB6" w:rsidRPr="006B4BB6">
        <w:rPr>
          <w:rFonts w:ascii="Arial" w:eastAsia="Times New Roman" w:hAnsi="Arial" w:cs="Arial"/>
          <w:lang w:bidi="ar-SA"/>
        </w:rPr>
        <w:t xml:space="preserve">. </w:t>
      </w:r>
      <w:r>
        <w:rPr>
          <w:rFonts w:ascii="Arial" w:eastAsia="Times New Roman" w:hAnsi="Arial" w:cs="Arial"/>
          <w:lang w:bidi="ar-SA"/>
        </w:rPr>
        <w:t>Первухин</w:t>
      </w:r>
    </w:p>
    <w:p w:rsidR="006B4BB6" w:rsidRDefault="006B4BB6" w:rsidP="002D55CE">
      <w:pPr>
        <w:pStyle w:val="21"/>
        <w:shd w:val="clear" w:color="auto" w:fill="auto"/>
        <w:spacing w:after="0" w:line="240" w:lineRule="auto"/>
        <w:ind w:firstLine="709"/>
        <w:jc w:val="both"/>
      </w:pPr>
    </w:p>
    <w:p w:rsidR="006B4BB6" w:rsidRDefault="006B4BB6" w:rsidP="002D55CE">
      <w:pPr>
        <w:pStyle w:val="21"/>
        <w:shd w:val="clear" w:color="auto" w:fill="auto"/>
        <w:spacing w:after="0" w:line="240" w:lineRule="auto"/>
        <w:ind w:firstLine="709"/>
        <w:jc w:val="both"/>
      </w:pPr>
    </w:p>
    <w:p w:rsidR="006B4BB6" w:rsidRDefault="006B4BB6" w:rsidP="002D55CE">
      <w:pPr>
        <w:pStyle w:val="21"/>
        <w:shd w:val="clear" w:color="auto" w:fill="auto"/>
        <w:spacing w:after="0" w:line="240" w:lineRule="auto"/>
        <w:ind w:firstLine="709"/>
        <w:jc w:val="both"/>
      </w:pPr>
    </w:p>
    <w:p w:rsidR="006B4BB6" w:rsidRDefault="006B4BB6" w:rsidP="002D55CE">
      <w:pPr>
        <w:pStyle w:val="21"/>
        <w:shd w:val="clear" w:color="auto" w:fill="auto"/>
        <w:spacing w:after="0" w:line="240" w:lineRule="auto"/>
        <w:ind w:firstLine="709"/>
        <w:jc w:val="both"/>
      </w:pPr>
    </w:p>
    <w:p w:rsidR="006B4BB6" w:rsidRDefault="006B4BB6" w:rsidP="002D55CE">
      <w:pPr>
        <w:pStyle w:val="21"/>
        <w:shd w:val="clear" w:color="auto" w:fill="auto"/>
        <w:spacing w:after="0" w:line="240" w:lineRule="auto"/>
        <w:ind w:firstLine="709"/>
        <w:jc w:val="both"/>
      </w:pPr>
    </w:p>
    <w:p w:rsidR="002D55CE" w:rsidRDefault="002D55CE" w:rsidP="002D55CE">
      <w:pPr>
        <w:pStyle w:val="21"/>
        <w:shd w:val="clear" w:color="auto" w:fill="auto"/>
        <w:spacing w:after="0" w:line="240" w:lineRule="auto"/>
        <w:ind w:firstLine="709"/>
        <w:jc w:val="both"/>
      </w:pPr>
    </w:p>
    <w:p w:rsidR="002D55CE" w:rsidRDefault="002D55CE" w:rsidP="002D55CE">
      <w:pPr>
        <w:pStyle w:val="21"/>
        <w:shd w:val="clear" w:color="auto" w:fill="auto"/>
        <w:spacing w:after="0" w:line="240" w:lineRule="auto"/>
        <w:ind w:firstLine="709"/>
        <w:jc w:val="both"/>
      </w:pPr>
    </w:p>
    <w:p w:rsidR="002D55CE" w:rsidRDefault="002D55CE" w:rsidP="002D55CE">
      <w:pPr>
        <w:pStyle w:val="21"/>
        <w:shd w:val="clear" w:color="auto" w:fill="auto"/>
        <w:spacing w:after="0" w:line="240" w:lineRule="auto"/>
        <w:ind w:firstLine="709"/>
        <w:jc w:val="both"/>
      </w:pPr>
    </w:p>
    <w:p w:rsidR="002D55CE" w:rsidRDefault="002D55CE" w:rsidP="002D55CE">
      <w:pPr>
        <w:pStyle w:val="21"/>
        <w:shd w:val="clear" w:color="auto" w:fill="auto"/>
        <w:spacing w:after="0" w:line="240" w:lineRule="auto"/>
        <w:ind w:firstLine="709"/>
        <w:jc w:val="both"/>
      </w:pPr>
    </w:p>
    <w:p w:rsidR="002D55CE" w:rsidRDefault="00DC1C4C" w:rsidP="002D55CE">
      <w:pPr>
        <w:pStyle w:val="21"/>
        <w:shd w:val="clear" w:color="auto" w:fill="auto"/>
        <w:spacing w:after="0" w:line="240" w:lineRule="auto"/>
        <w:jc w:val="left"/>
        <w:rPr>
          <w:rFonts w:ascii="Arial" w:hAnsi="Arial" w:cs="Arial"/>
          <w:sz w:val="20"/>
          <w:szCs w:val="20"/>
        </w:rPr>
      </w:pPr>
      <w:r w:rsidRPr="00DC1C4C">
        <w:rPr>
          <w:rFonts w:ascii="Arial" w:hAnsi="Arial" w:cs="Arial"/>
          <w:sz w:val="20"/>
          <w:szCs w:val="20"/>
        </w:rPr>
        <w:t xml:space="preserve">Клименко </w:t>
      </w:r>
    </w:p>
    <w:p w:rsidR="00DC1C4C" w:rsidRDefault="002D55CE" w:rsidP="002D55CE">
      <w:pPr>
        <w:pStyle w:val="21"/>
        <w:shd w:val="clear" w:color="auto" w:fill="auto"/>
        <w:spacing w:after="0" w:line="240" w:lineRule="auto"/>
        <w:jc w:val="left"/>
        <w:rPr>
          <w:rFonts w:ascii="Arial" w:hAnsi="Arial" w:cs="Arial"/>
          <w:sz w:val="20"/>
          <w:szCs w:val="20"/>
        </w:rPr>
      </w:pPr>
      <w:r w:rsidRPr="00DC1C4C">
        <w:rPr>
          <w:rFonts w:ascii="Arial" w:hAnsi="Arial" w:cs="Arial"/>
          <w:sz w:val="20"/>
          <w:szCs w:val="20"/>
        </w:rPr>
        <w:t>45331</w:t>
      </w:r>
    </w:p>
    <w:p w:rsidR="0077118D" w:rsidRDefault="0077118D" w:rsidP="002D55CE">
      <w:pPr>
        <w:pStyle w:val="21"/>
        <w:shd w:val="clear" w:color="auto" w:fill="auto"/>
        <w:spacing w:after="0" w:line="240" w:lineRule="auto"/>
        <w:ind w:firstLine="709"/>
        <w:jc w:val="left"/>
        <w:rPr>
          <w:rFonts w:ascii="Arial" w:hAnsi="Arial" w:cs="Arial"/>
          <w:sz w:val="20"/>
          <w:szCs w:val="20"/>
        </w:rPr>
      </w:pPr>
    </w:p>
    <w:p w:rsidR="00976183" w:rsidRDefault="00976183">
      <w:pPr>
        <w:rPr>
          <w:rFonts w:ascii="Arial" w:eastAsia="Times New Roman" w:hAnsi="Arial" w:cs="Arial"/>
          <w:sz w:val="20"/>
          <w:szCs w:val="20"/>
        </w:rPr>
      </w:pPr>
      <w:r>
        <w:rPr>
          <w:rFonts w:ascii="Arial" w:hAnsi="Arial" w:cs="Arial"/>
          <w:sz w:val="20"/>
          <w:szCs w:val="20"/>
        </w:rPr>
        <w:br w:type="page"/>
      </w:r>
    </w:p>
    <w:p w:rsidR="0008019A" w:rsidRPr="001F6875" w:rsidRDefault="0077118D" w:rsidP="002D55CE">
      <w:pPr>
        <w:widowControl/>
        <w:autoSpaceDE w:val="0"/>
        <w:autoSpaceDN w:val="0"/>
        <w:adjustRightInd w:val="0"/>
        <w:ind w:firstLine="5245"/>
        <w:outlineLvl w:val="0"/>
        <w:rPr>
          <w:rFonts w:ascii="Arial" w:eastAsia="Times New Roman" w:hAnsi="Arial" w:cs="Arial"/>
          <w:bCs/>
          <w:color w:val="auto"/>
          <w:lang w:bidi="ar-SA"/>
        </w:rPr>
      </w:pPr>
      <w:r w:rsidRPr="001F6875">
        <w:rPr>
          <w:rFonts w:ascii="Arial" w:eastAsia="Times New Roman" w:hAnsi="Arial" w:cs="Arial"/>
          <w:bCs/>
          <w:color w:val="auto"/>
          <w:lang w:bidi="ar-SA"/>
        </w:rPr>
        <w:lastRenderedPageBreak/>
        <w:t>П</w:t>
      </w:r>
      <w:r w:rsidR="0008019A" w:rsidRPr="001F6875">
        <w:rPr>
          <w:rFonts w:ascii="Arial" w:eastAsia="Times New Roman" w:hAnsi="Arial" w:cs="Arial"/>
          <w:bCs/>
          <w:color w:val="auto"/>
          <w:lang w:bidi="ar-SA"/>
        </w:rPr>
        <w:t xml:space="preserve">риложение к постановлению </w:t>
      </w:r>
    </w:p>
    <w:p w:rsidR="0008019A" w:rsidRPr="001F6875" w:rsidRDefault="0008019A" w:rsidP="002D55CE">
      <w:pPr>
        <w:widowControl/>
        <w:autoSpaceDE w:val="0"/>
        <w:autoSpaceDN w:val="0"/>
        <w:adjustRightInd w:val="0"/>
        <w:ind w:firstLine="5245"/>
        <w:rPr>
          <w:rFonts w:ascii="Arial" w:eastAsia="Times New Roman" w:hAnsi="Arial" w:cs="Arial"/>
          <w:color w:val="auto"/>
          <w:lang w:bidi="ar-SA"/>
        </w:rPr>
      </w:pPr>
      <w:r w:rsidRPr="001F6875">
        <w:rPr>
          <w:rFonts w:ascii="Arial" w:eastAsia="Times New Roman" w:hAnsi="Arial" w:cs="Arial"/>
          <w:color w:val="auto"/>
          <w:lang w:bidi="ar-SA"/>
        </w:rPr>
        <w:t>администрации города Бородино</w:t>
      </w:r>
    </w:p>
    <w:p w:rsidR="0008019A" w:rsidRPr="001F6875" w:rsidRDefault="0008019A" w:rsidP="002D55CE">
      <w:pPr>
        <w:widowControl/>
        <w:autoSpaceDE w:val="0"/>
        <w:autoSpaceDN w:val="0"/>
        <w:adjustRightInd w:val="0"/>
        <w:ind w:firstLine="5245"/>
        <w:rPr>
          <w:rFonts w:ascii="Arial" w:eastAsia="Times New Roman" w:hAnsi="Arial" w:cs="Arial"/>
          <w:color w:val="auto"/>
          <w:lang w:bidi="ar-SA"/>
        </w:rPr>
      </w:pPr>
      <w:r w:rsidRPr="001F6875">
        <w:rPr>
          <w:rFonts w:ascii="Arial" w:eastAsia="Times New Roman" w:hAnsi="Arial" w:cs="Arial"/>
          <w:color w:val="auto"/>
          <w:lang w:bidi="ar-SA"/>
        </w:rPr>
        <w:t>от</w:t>
      </w:r>
      <w:r w:rsidR="00975B73">
        <w:rPr>
          <w:rFonts w:ascii="Arial" w:eastAsia="Times New Roman" w:hAnsi="Arial" w:cs="Arial"/>
          <w:color w:val="auto"/>
          <w:lang w:bidi="ar-SA"/>
        </w:rPr>
        <w:t xml:space="preserve"> 14.06.2023 № 325</w:t>
      </w:r>
    </w:p>
    <w:p w:rsidR="0008019A" w:rsidRDefault="0008019A" w:rsidP="002D55CE">
      <w:pPr>
        <w:pStyle w:val="30"/>
        <w:shd w:val="clear" w:color="auto" w:fill="auto"/>
        <w:spacing w:before="0" w:after="0" w:line="240" w:lineRule="auto"/>
        <w:ind w:firstLine="709"/>
        <w:jc w:val="center"/>
      </w:pPr>
    </w:p>
    <w:p w:rsidR="006E6408" w:rsidRPr="002D55CE" w:rsidRDefault="00DC1C4C" w:rsidP="002D55CE">
      <w:pPr>
        <w:pStyle w:val="30"/>
        <w:shd w:val="clear" w:color="auto" w:fill="auto"/>
        <w:spacing w:before="0" w:after="0" w:line="240" w:lineRule="auto"/>
        <w:ind w:firstLine="709"/>
        <w:jc w:val="center"/>
        <w:rPr>
          <w:rFonts w:ascii="Arial" w:hAnsi="Arial" w:cs="Arial"/>
          <w:sz w:val="24"/>
          <w:szCs w:val="24"/>
        </w:rPr>
      </w:pPr>
      <w:r w:rsidRPr="002D55CE">
        <w:rPr>
          <w:rFonts w:ascii="Arial" w:hAnsi="Arial" w:cs="Arial"/>
          <w:sz w:val="24"/>
          <w:szCs w:val="24"/>
        </w:rPr>
        <w:t>А</w:t>
      </w:r>
      <w:r w:rsidR="006B4BB6" w:rsidRPr="002D55CE">
        <w:rPr>
          <w:rFonts w:ascii="Arial" w:hAnsi="Arial" w:cs="Arial"/>
          <w:sz w:val="24"/>
          <w:szCs w:val="24"/>
        </w:rPr>
        <w:t xml:space="preserve">дминистративный регламент предоставления </w:t>
      </w:r>
      <w:r w:rsidRPr="002D55CE">
        <w:rPr>
          <w:rFonts w:ascii="Arial" w:hAnsi="Arial" w:cs="Arial"/>
          <w:sz w:val="24"/>
          <w:szCs w:val="24"/>
        </w:rPr>
        <w:t>муниципальной</w:t>
      </w:r>
      <w:r w:rsidR="006B4BB6" w:rsidRPr="002D55CE">
        <w:rPr>
          <w:rFonts w:ascii="Arial" w:hAnsi="Arial" w:cs="Arial"/>
          <w:sz w:val="24"/>
          <w:szCs w:val="24"/>
        </w:rPr>
        <w:t xml:space="preserve"> услуги «</w:t>
      </w:r>
      <w:r w:rsidR="00D24E0A" w:rsidRPr="002D55CE">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Start w:id="0" w:name="bookmark0"/>
    </w:p>
    <w:p w:rsidR="007D327C" w:rsidRDefault="007D327C" w:rsidP="002D55CE">
      <w:pPr>
        <w:pStyle w:val="30"/>
        <w:shd w:val="clear" w:color="auto" w:fill="auto"/>
        <w:spacing w:before="0" w:after="0" w:line="240" w:lineRule="auto"/>
        <w:ind w:firstLine="709"/>
        <w:rPr>
          <w:rFonts w:ascii="Arial" w:hAnsi="Arial" w:cs="Arial"/>
          <w:sz w:val="24"/>
          <w:szCs w:val="24"/>
        </w:rPr>
      </w:pPr>
    </w:p>
    <w:p w:rsidR="006E6408" w:rsidRDefault="006B4BB6" w:rsidP="007D327C">
      <w:pPr>
        <w:pStyle w:val="30"/>
        <w:shd w:val="clear" w:color="auto" w:fill="auto"/>
        <w:spacing w:before="0" w:after="0" w:line="240" w:lineRule="auto"/>
        <w:ind w:firstLine="709"/>
        <w:jc w:val="center"/>
        <w:rPr>
          <w:rFonts w:ascii="Arial" w:hAnsi="Arial" w:cs="Arial"/>
          <w:sz w:val="24"/>
          <w:szCs w:val="24"/>
        </w:rPr>
      </w:pPr>
      <w:r w:rsidRPr="002D55CE">
        <w:rPr>
          <w:rFonts w:ascii="Arial" w:hAnsi="Arial" w:cs="Arial"/>
          <w:sz w:val="24"/>
          <w:szCs w:val="24"/>
        </w:rPr>
        <w:t>Раздел I. Общие положени</w:t>
      </w:r>
      <w:bookmarkEnd w:id="0"/>
      <w:r w:rsidR="006E6408" w:rsidRPr="002D55CE">
        <w:rPr>
          <w:rFonts w:ascii="Arial" w:hAnsi="Arial" w:cs="Arial"/>
          <w:sz w:val="24"/>
          <w:szCs w:val="24"/>
        </w:rPr>
        <w:t>я</w:t>
      </w:r>
      <w:bookmarkStart w:id="1" w:name="bookmark1"/>
    </w:p>
    <w:p w:rsidR="006E6408" w:rsidRPr="002D55CE" w:rsidRDefault="002D55CE" w:rsidP="002D55CE">
      <w:pPr>
        <w:pStyle w:val="30"/>
        <w:shd w:val="clear" w:color="auto" w:fill="auto"/>
        <w:spacing w:before="0" w:after="0" w:line="240" w:lineRule="auto"/>
        <w:ind w:firstLine="0"/>
        <w:jc w:val="center"/>
        <w:rPr>
          <w:rFonts w:ascii="Arial" w:hAnsi="Arial" w:cs="Arial"/>
          <w:sz w:val="24"/>
          <w:szCs w:val="24"/>
        </w:rPr>
      </w:pPr>
      <w:r>
        <w:rPr>
          <w:rFonts w:ascii="Arial" w:hAnsi="Arial" w:cs="Arial"/>
          <w:sz w:val="24"/>
          <w:szCs w:val="24"/>
        </w:rPr>
        <w:t xml:space="preserve">1. </w:t>
      </w:r>
      <w:r w:rsidR="006B4BB6" w:rsidRPr="002D55CE">
        <w:rPr>
          <w:rFonts w:ascii="Arial" w:hAnsi="Arial" w:cs="Arial"/>
          <w:sz w:val="24"/>
          <w:szCs w:val="24"/>
        </w:rPr>
        <w:t>Предмет регулирования Административного регламента</w:t>
      </w:r>
      <w:bookmarkEnd w:id="1"/>
    </w:p>
    <w:p w:rsidR="006E6408" w:rsidRPr="002D55CE" w:rsidRDefault="006E6408" w:rsidP="002D55CE">
      <w:pPr>
        <w:pStyle w:val="30"/>
        <w:shd w:val="clear" w:color="auto" w:fill="auto"/>
        <w:spacing w:before="0" w:after="0" w:line="240" w:lineRule="auto"/>
        <w:ind w:firstLine="709"/>
        <w:jc w:val="both"/>
        <w:rPr>
          <w:rFonts w:ascii="Arial" w:hAnsi="Arial" w:cs="Arial"/>
          <w:b w:val="0"/>
          <w:sz w:val="24"/>
          <w:szCs w:val="24"/>
        </w:rPr>
      </w:pPr>
      <w:proofErr w:type="gramStart"/>
      <w:r w:rsidRPr="002D55CE">
        <w:rPr>
          <w:rFonts w:ascii="Arial" w:hAnsi="Arial" w:cs="Arial"/>
          <w:b w:val="0"/>
          <w:sz w:val="24"/>
          <w:szCs w:val="24"/>
        </w:rPr>
        <w:t xml:space="preserve">1.1 </w:t>
      </w:r>
      <w:r w:rsidR="00D24E0A" w:rsidRPr="002D55CE">
        <w:rPr>
          <w:rFonts w:ascii="Arial" w:hAnsi="Arial" w:cs="Arial"/>
          <w:b w:val="0"/>
          <w:sz w:val="24"/>
          <w:szCs w:val="24"/>
        </w:rPr>
        <w:t>Административный регламент устанавливает стандарт предоставления муниципальной услуги «Признание помещения жилы</w:t>
      </w:r>
      <w:bookmarkStart w:id="2" w:name="_GoBack"/>
      <w:bookmarkEnd w:id="2"/>
      <w:r w:rsidR="00D24E0A" w:rsidRPr="002D55CE">
        <w:rPr>
          <w:rFonts w:ascii="Arial" w:hAnsi="Arial" w:cs="Arial"/>
          <w:b w:val="0"/>
          <w:sz w:val="24"/>
          <w:szCs w:val="24"/>
        </w:rPr>
        <w:t>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roofErr w:type="gramEnd"/>
      <w:r w:rsidR="00D24E0A" w:rsidRPr="002D55CE">
        <w:rPr>
          <w:rFonts w:ascii="Arial" w:hAnsi="Arial" w:cs="Arial"/>
          <w:b w:val="0"/>
          <w:sz w:val="24"/>
          <w:szCs w:val="24"/>
        </w:rPr>
        <w:t xml:space="preserve"> в многофункциональных центрах предоставления государственных и муниципальных услуг в городе Бородино (далее – МФЦ), формы </w:t>
      </w:r>
      <w:proofErr w:type="gramStart"/>
      <w:r w:rsidR="00D24E0A" w:rsidRPr="002D55CE">
        <w:rPr>
          <w:rFonts w:ascii="Arial" w:hAnsi="Arial" w:cs="Arial"/>
          <w:b w:val="0"/>
          <w:sz w:val="24"/>
          <w:szCs w:val="24"/>
        </w:rPr>
        <w:t>контроля за</w:t>
      </w:r>
      <w:proofErr w:type="gramEnd"/>
      <w:r w:rsidR="00D24E0A" w:rsidRPr="002D55CE">
        <w:rPr>
          <w:rFonts w:ascii="Arial" w:hAnsi="Arial" w:cs="Arial"/>
          <w:b w:val="0"/>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w:t>
      </w:r>
      <w:r w:rsidR="005A13CC" w:rsidRPr="002D55CE">
        <w:rPr>
          <w:rFonts w:ascii="Arial" w:hAnsi="Arial" w:cs="Arial"/>
          <w:b w:val="0"/>
          <w:sz w:val="24"/>
          <w:szCs w:val="24"/>
        </w:rPr>
        <w:t>города Бородино</w:t>
      </w:r>
      <w:r w:rsidR="00D24E0A" w:rsidRPr="002D55CE">
        <w:rPr>
          <w:rFonts w:ascii="Arial" w:hAnsi="Arial" w:cs="Arial"/>
          <w:b w:val="0"/>
          <w:sz w:val="24"/>
          <w:szCs w:val="24"/>
        </w:rPr>
        <w:t xml:space="preserve"> (далее – Администрация), уполномоченных специалистов МФЦ.</w:t>
      </w:r>
      <w:r w:rsidR="003E2F3D" w:rsidRPr="002D55CE">
        <w:rPr>
          <w:rFonts w:ascii="Arial" w:hAnsi="Arial" w:cs="Arial"/>
          <w:b w:val="0"/>
          <w:sz w:val="24"/>
          <w:szCs w:val="24"/>
        </w:rPr>
        <w:t xml:space="preserve"> </w:t>
      </w:r>
      <w:bookmarkStart w:id="3" w:name="bookmark2"/>
    </w:p>
    <w:p w:rsidR="006E6408" w:rsidRPr="002D55CE" w:rsidRDefault="00F05B34" w:rsidP="002D55CE">
      <w:pPr>
        <w:pStyle w:val="30"/>
        <w:shd w:val="clear" w:color="auto" w:fill="auto"/>
        <w:spacing w:before="0" w:after="0" w:line="240" w:lineRule="auto"/>
        <w:ind w:firstLine="0"/>
        <w:jc w:val="center"/>
        <w:rPr>
          <w:rFonts w:ascii="Arial" w:hAnsi="Arial" w:cs="Arial"/>
          <w:sz w:val="24"/>
          <w:szCs w:val="24"/>
        </w:rPr>
      </w:pPr>
      <w:r w:rsidRPr="002D55CE">
        <w:rPr>
          <w:rFonts w:ascii="Arial" w:hAnsi="Arial" w:cs="Arial"/>
          <w:sz w:val="24"/>
          <w:szCs w:val="24"/>
        </w:rPr>
        <w:t xml:space="preserve">2. </w:t>
      </w:r>
      <w:r w:rsidR="006B4BB6" w:rsidRPr="002D55CE">
        <w:rPr>
          <w:rFonts w:ascii="Arial" w:hAnsi="Arial" w:cs="Arial"/>
          <w:sz w:val="24"/>
          <w:szCs w:val="24"/>
        </w:rPr>
        <w:t>Круг Заявителей</w:t>
      </w:r>
      <w:bookmarkStart w:id="4" w:name="bookmark3"/>
      <w:bookmarkEnd w:id="3"/>
    </w:p>
    <w:p w:rsidR="006C3E81" w:rsidRPr="002D55CE" w:rsidRDefault="005A13CC" w:rsidP="002D55CE">
      <w:pPr>
        <w:pStyle w:val="30"/>
        <w:shd w:val="clear" w:color="auto" w:fill="auto"/>
        <w:spacing w:before="0" w:after="0" w:line="240" w:lineRule="auto"/>
        <w:ind w:firstLine="709"/>
        <w:jc w:val="both"/>
        <w:rPr>
          <w:rFonts w:ascii="Arial" w:hAnsi="Arial" w:cs="Arial"/>
          <w:b w:val="0"/>
          <w:bCs w:val="0"/>
          <w:sz w:val="24"/>
          <w:szCs w:val="24"/>
        </w:rPr>
      </w:pPr>
      <w:r w:rsidRPr="002D55CE">
        <w:rPr>
          <w:rFonts w:ascii="Arial" w:hAnsi="Arial" w:cs="Arial"/>
          <w:b w:val="0"/>
          <w:bCs w:val="0"/>
          <w:sz w:val="24"/>
          <w:szCs w:val="24"/>
        </w:rPr>
        <w:t xml:space="preserve">2.1. Лицами, имеющими право на получение </w:t>
      </w:r>
      <w:r w:rsidR="00F05B34" w:rsidRPr="002D55CE">
        <w:rPr>
          <w:rFonts w:ascii="Arial" w:hAnsi="Arial" w:cs="Arial"/>
          <w:b w:val="0"/>
          <w:bCs w:val="0"/>
          <w:sz w:val="24"/>
          <w:szCs w:val="24"/>
        </w:rPr>
        <w:t>м</w:t>
      </w:r>
      <w:r w:rsidRPr="002D55CE">
        <w:rPr>
          <w:rFonts w:ascii="Arial" w:hAnsi="Arial" w:cs="Arial"/>
          <w:b w:val="0"/>
          <w:bCs w:val="0"/>
          <w:sz w:val="24"/>
          <w:szCs w:val="24"/>
        </w:rPr>
        <w:t xml:space="preserve">униципальной услуги, являются собственники помещений, федеральный орган исполнительной власти и орган местного самоуправления,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(далее – Заявитель).   </w:t>
      </w:r>
      <w:r w:rsidR="00F05B34" w:rsidRPr="002D55CE">
        <w:rPr>
          <w:rFonts w:ascii="Arial" w:hAnsi="Arial" w:cs="Arial"/>
          <w:b w:val="0"/>
          <w:bCs w:val="0"/>
          <w:sz w:val="24"/>
          <w:szCs w:val="24"/>
        </w:rPr>
        <w:t xml:space="preserve">    </w:t>
      </w:r>
    </w:p>
    <w:p w:rsidR="006E6408" w:rsidRPr="002D55CE" w:rsidRDefault="005A13CC" w:rsidP="002D55CE">
      <w:pPr>
        <w:pStyle w:val="30"/>
        <w:shd w:val="clear" w:color="auto" w:fill="auto"/>
        <w:spacing w:before="0" w:after="0" w:line="240" w:lineRule="auto"/>
        <w:ind w:firstLine="709"/>
        <w:jc w:val="both"/>
        <w:rPr>
          <w:rFonts w:ascii="Arial" w:hAnsi="Arial" w:cs="Arial"/>
          <w:b w:val="0"/>
          <w:bCs w:val="0"/>
          <w:sz w:val="24"/>
          <w:szCs w:val="24"/>
        </w:rPr>
      </w:pPr>
      <w:r w:rsidRPr="002D55CE">
        <w:rPr>
          <w:rFonts w:ascii="Arial" w:hAnsi="Arial" w:cs="Arial"/>
          <w:b w:val="0"/>
          <w:bCs w:val="0"/>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B2B99" w:rsidRPr="002D55CE" w:rsidRDefault="00F05B34" w:rsidP="002D55CE">
      <w:pPr>
        <w:pStyle w:val="30"/>
        <w:shd w:val="clear" w:color="auto" w:fill="auto"/>
        <w:spacing w:before="0" w:after="0" w:line="240" w:lineRule="auto"/>
        <w:ind w:firstLine="0"/>
        <w:jc w:val="center"/>
        <w:rPr>
          <w:rFonts w:ascii="Arial" w:hAnsi="Arial" w:cs="Arial"/>
          <w:sz w:val="24"/>
          <w:szCs w:val="24"/>
        </w:rPr>
      </w:pPr>
      <w:r w:rsidRPr="002D55CE">
        <w:rPr>
          <w:rFonts w:ascii="Arial" w:hAnsi="Arial" w:cs="Arial"/>
          <w:sz w:val="24"/>
          <w:szCs w:val="24"/>
        </w:rPr>
        <w:t xml:space="preserve">3. </w:t>
      </w:r>
      <w:r w:rsidR="006B4BB6" w:rsidRPr="002D55CE">
        <w:rPr>
          <w:rFonts w:ascii="Arial" w:hAnsi="Arial" w:cs="Arial"/>
          <w:sz w:val="24"/>
          <w:szCs w:val="24"/>
        </w:rPr>
        <w:t>Требования к порядку информирования о предоставлении</w:t>
      </w:r>
      <w:r w:rsidR="002D55CE">
        <w:rPr>
          <w:rFonts w:ascii="Arial" w:hAnsi="Arial" w:cs="Arial"/>
          <w:sz w:val="24"/>
          <w:szCs w:val="24"/>
        </w:rPr>
        <w:t xml:space="preserve"> </w:t>
      </w:r>
      <w:r w:rsidR="006B4BB6" w:rsidRPr="002D55CE">
        <w:rPr>
          <w:rFonts w:ascii="Arial" w:hAnsi="Arial" w:cs="Arial"/>
          <w:sz w:val="24"/>
          <w:szCs w:val="24"/>
        </w:rPr>
        <w:t>государственной (муниципальной) услуги</w:t>
      </w:r>
      <w:bookmarkEnd w:id="4"/>
    </w:p>
    <w:p w:rsidR="006E6408" w:rsidRPr="002D55CE" w:rsidRDefault="00F05B34" w:rsidP="002D55CE">
      <w:pPr>
        <w:tabs>
          <w:tab w:val="left" w:pos="1440"/>
        </w:tabs>
        <w:ind w:firstLine="709"/>
        <w:jc w:val="both"/>
        <w:rPr>
          <w:rFonts w:ascii="Arial" w:eastAsia="Times New Roman" w:hAnsi="Arial" w:cs="Arial"/>
          <w:color w:val="auto"/>
        </w:rPr>
      </w:pPr>
      <w:r w:rsidRPr="002D55CE">
        <w:rPr>
          <w:rFonts w:ascii="Arial" w:hAnsi="Arial" w:cs="Arial"/>
        </w:rPr>
        <w:t>3.1.</w:t>
      </w:r>
      <w:r w:rsidRPr="002D55CE">
        <w:rPr>
          <w:rFonts w:ascii="Arial" w:hAnsi="Arial" w:cs="Arial"/>
          <w:b/>
        </w:rPr>
        <w:t xml:space="preserve"> </w:t>
      </w:r>
      <w:r w:rsidR="006E6408" w:rsidRPr="002D55CE">
        <w:rPr>
          <w:rFonts w:ascii="Arial" w:eastAsia="Times New Roman" w:hAnsi="Arial" w:cs="Arial"/>
          <w:color w:val="auto"/>
        </w:rPr>
        <w:t>Информирование о порядке предоставления муниципальной услуги осуществляется:</w:t>
      </w:r>
    </w:p>
    <w:p w:rsidR="006E6408" w:rsidRPr="002D55CE" w:rsidRDefault="006E6408" w:rsidP="002D55CE">
      <w:pPr>
        <w:numPr>
          <w:ilvl w:val="0"/>
          <w:numId w:val="2"/>
        </w:numPr>
        <w:tabs>
          <w:tab w:val="left" w:pos="1106"/>
        </w:tabs>
        <w:ind w:firstLine="709"/>
        <w:jc w:val="both"/>
        <w:rPr>
          <w:rFonts w:ascii="Arial" w:eastAsia="Times New Roman" w:hAnsi="Arial" w:cs="Arial"/>
          <w:color w:val="auto"/>
        </w:rPr>
      </w:pPr>
      <w:r w:rsidRPr="002D55CE">
        <w:rPr>
          <w:rFonts w:ascii="Arial" w:eastAsia="Times New Roman" w:hAnsi="Arial" w:cs="Arial"/>
          <w:color w:val="auto"/>
        </w:rPr>
        <w:t xml:space="preserve">непосредственно при личном приеме заявителя в </w:t>
      </w:r>
      <w:r w:rsidRPr="002D55CE">
        <w:rPr>
          <w:rFonts w:ascii="Arial" w:eastAsia="Times New Roman" w:hAnsi="Arial" w:cs="Arial"/>
          <w:iCs/>
          <w:shd w:val="clear" w:color="auto" w:fill="FFFFFF"/>
        </w:rPr>
        <w:t>администрации города Бородино,</w:t>
      </w:r>
      <w:r w:rsidRPr="002D55CE">
        <w:rPr>
          <w:rFonts w:ascii="Arial" w:eastAsia="Times New Roman" w:hAnsi="Arial" w:cs="Arial"/>
          <w:i/>
          <w:iCs/>
          <w:shd w:val="clear" w:color="auto" w:fill="FFFFFF"/>
        </w:rPr>
        <w:t xml:space="preserve"> </w:t>
      </w:r>
      <w:r w:rsidRPr="002D55CE">
        <w:rPr>
          <w:rFonts w:ascii="Arial" w:eastAsia="Times New Roman" w:hAnsi="Arial" w:cs="Arial"/>
          <w:color w:val="auto"/>
        </w:rPr>
        <w:t>(далее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6E6408" w:rsidRPr="002D55CE" w:rsidRDefault="006E6408" w:rsidP="002D55CE">
      <w:pPr>
        <w:autoSpaceDE w:val="0"/>
        <w:autoSpaceDN w:val="0"/>
        <w:adjustRightInd w:val="0"/>
        <w:ind w:firstLine="709"/>
        <w:jc w:val="both"/>
        <w:rPr>
          <w:rFonts w:ascii="Arial" w:hAnsi="Arial" w:cs="Arial"/>
        </w:rPr>
      </w:pPr>
      <w:r w:rsidRPr="002D55CE">
        <w:rPr>
          <w:rFonts w:ascii="Arial" w:hAnsi="Arial" w:cs="Arial"/>
        </w:rPr>
        <w:t>Информация о месте нахождения и графике работы  Администрации города Бородино:</w:t>
      </w:r>
    </w:p>
    <w:p w:rsidR="006E6408" w:rsidRPr="002D55CE" w:rsidRDefault="006E6408" w:rsidP="002D55CE">
      <w:pPr>
        <w:autoSpaceDE w:val="0"/>
        <w:autoSpaceDN w:val="0"/>
        <w:adjustRightInd w:val="0"/>
        <w:ind w:firstLine="709"/>
        <w:jc w:val="both"/>
        <w:rPr>
          <w:rFonts w:ascii="Arial" w:hAnsi="Arial" w:cs="Arial"/>
        </w:rPr>
      </w:pPr>
      <w:r w:rsidRPr="002D55CE">
        <w:rPr>
          <w:rFonts w:ascii="Arial" w:hAnsi="Arial" w:cs="Arial"/>
        </w:rPr>
        <w:t>График работы Администрации города Бородино:</w:t>
      </w:r>
    </w:p>
    <w:p w:rsidR="006E6408" w:rsidRPr="002D55CE" w:rsidRDefault="006E6408" w:rsidP="002D55CE">
      <w:pPr>
        <w:autoSpaceDE w:val="0"/>
        <w:autoSpaceDN w:val="0"/>
        <w:adjustRightInd w:val="0"/>
        <w:ind w:firstLine="709"/>
        <w:jc w:val="both"/>
        <w:rPr>
          <w:rFonts w:ascii="Arial" w:hAnsi="Arial" w:cs="Arial"/>
        </w:rPr>
      </w:pPr>
      <w:r w:rsidRPr="002D55CE">
        <w:rPr>
          <w:rFonts w:ascii="Arial" w:hAnsi="Arial" w:cs="Arial"/>
        </w:rPr>
        <w:t xml:space="preserve">Понедельник - пятница с 8.00 до 17.00 </w:t>
      </w:r>
    </w:p>
    <w:p w:rsidR="006E6408" w:rsidRPr="002D55CE" w:rsidRDefault="006E6408" w:rsidP="002D55CE">
      <w:pPr>
        <w:autoSpaceDE w:val="0"/>
        <w:autoSpaceDN w:val="0"/>
        <w:adjustRightInd w:val="0"/>
        <w:ind w:firstLine="709"/>
        <w:jc w:val="both"/>
        <w:rPr>
          <w:rFonts w:ascii="Arial" w:hAnsi="Arial" w:cs="Arial"/>
        </w:rPr>
      </w:pPr>
      <w:r w:rsidRPr="002D55CE">
        <w:rPr>
          <w:rFonts w:ascii="Arial" w:hAnsi="Arial" w:cs="Arial"/>
        </w:rPr>
        <w:t xml:space="preserve">Обеденный перерыв с 12.00 до 13.00 </w:t>
      </w:r>
    </w:p>
    <w:p w:rsidR="006E6408" w:rsidRPr="002D55CE" w:rsidRDefault="006E6408" w:rsidP="002D55CE">
      <w:pPr>
        <w:autoSpaceDE w:val="0"/>
        <w:autoSpaceDN w:val="0"/>
        <w:adjustRightInd w:val="0"/>
        <w:ind w:firstLine="709"/>
        <w:jc w:val="both"/>
        <w:rPr>
          <w:rFonts w:ascii="Arial" w:hAnsi="Arial" w:cs="Arial"/>
        </w:rPr>
      </w:pPr>
      <w:r w:rsidRPr="002D55CE">
        <w:rPr>
          <w:rFonts w:ascii="Arial" w:hAnsi="Arial" w:cs="Arial"/>
        </w:rPr>
        <w:t>Выходные дни - суббота, воскресенье.</w:t>
      </w:r>
    </w:p>
    <w:p w:rsidR="006E6408" w:rsidRPr="002D55CE" w:rsidRDefault="006E6408" w:rsidP="002D55CE">
      <w:pPr>
        <w:autoSpaceDE w:val="0"/>
        <w:autoSpaceDN w:val="0"/>
        <w:adjustRightInd w:val="0"/>
        <w:ind w:firstLine="709"/>
        <w:jc w:val="both"/>
        <w:rPr>
          <w:rFonts w:ascii="Arial" w:hAnsi="Arial" w:cs="Arial"/>
        </w:rPr>
      </w:pPr>
      <w:r w:rsidRPr="002D55CE">
        <w:rPr>
          <w:rFonts w:ascii="Arial" w:hAnsi="Arial" w:cs="Arial"/>
        </w:rPr>
        <w:t>Местонахождение: Российская Федерация, Красноярский край,                         г. Бородино, ул. Горького, 5, 663981</w:t>
      </w:r>
    </w:p>
    <w:p w:rsidR="006E6408" w:rsidRPr="002D55CE" w:rsidRDefault="006E6408" w:rsidP="002D55CE">
      <w:pPr>
        <w:numPr>
          <w:ilvl w:val="0"/>
          <w:numId w:val="2"/>
        </w:numPr>
        <w:tabs>
          <w:tab w:val="left" w:pos="1138"/>
        </w:tabs>
        <w:ind w:firstLine="709"/>
        <w:jc w:val="both"/>
        <w:rPr>
          <w:rFonts w:ascii="Arial" w:eastAsia="Times New Roman" w:hAnsi="Arial" w:cs="Arial"/>
          <w:color w:val="auto"/>
        </w:rPr>
      </w:pPr>
      <w:r w:rsidRPr="002D55CE">
        <w:rPr>
          <w:rFonts w:ascii="Arial" w:eastAsia="Times New Roman" w:hAnsi="Arial" w:cs="Arial"/>
          <w:color w:val="auto"/>
        </w:rPr>
        <w:t>по телефону Администрации 45331 или многофункциональном центре 4-40-38;</w:t>
      </w:r>
    </w:p>
    <w:p w:rsidR="006E6408" w:rsidRPr="002D55CE" w:rsidRDefault="006E6408" w:rsidP="002D55CE">
      <w:pPr>
        <w:numPr>
          <w:ilvl w:val="0"/>
          <w:numId w:val="2"/>
        </w:numPr>
        <w:tabs>
          <w:tab w:val="left" w:pos="1138"/>
        </w:tabs>
        <w:ind w:firstLine="709"/>
        <w:jc w:val="both"/>
        <w:rPr>
          <w:rFonts w:ascii="Arial" w:eastAsia="Times New Roman" w:hAnsi="Arial" w:cs="Arial"/>
          <w:color w:val="auto"/>
        </w:rPr>
      </w:pPr>
      <w:r w:rsidRPr="002D55CE">
        <w:rPr>
          <w:rFonts w:ascii="Arial" w:eastAsia="Times New Roman" w:hAnsi="Arial" w:cs="Arial"/>
          <w:color w:val="auto"/>
        </w:rPr>
        <w:t>письменно, в том числе посредством электронной почты, факсимильной</w:t>
      </w:r>
    </w:p>
    <w:p w:rsidR="006E6408" w:rsidRPr="002D55CE" w:rsidRDefault="006E6408" w:rsidP="002D55CE">
      <w:pPr>
        <w:ind w:firstLine="709"/>
        <w:rPr>
          <w:rFonts w:ascii="Arial" w:eastAsia="Times New Roman" w:hAnsi="Arial" w:cs="Arial"/>
          <w:color w:val="auto"/>
        </w:rPr>
      </w:pPr>
      <w:r w:rsidRPr="002D55CE">
        <w:rPr>
          <w:rFonts w:ascii="Arial" w:eastAsia="Times New Roman" w:hAnsi="Arial" w:cs="Arial"/>
          <w:color w:val="auto"/>
        </w:rPr>
        <w:lastRenderedPageBreak/>
        <w:t>связи;</w:t>
      </w:r>
    </w:p>
    <w:p w:rsidR="006E6408" w:rsidRPr="002D55CE" w:rsidRDefault="006E6408" w:rsidP="002D55CE">
      <w:pPr>
        <w:numPr>
          <w:ilvl w:val="0"/>
          <w:numId w:val="2"/>
        </w:numPr>
        <w:tabs>
          <w:tab w:val="left" w:pos="1147"/>
        </w:tabs>
        <w:ind w:firstLine="709"/>
        <w:jc w:val="both"/>
        <w:rPr>
          <w:rFonts w:ascii="Arial" w:eastAsia="Times New Roman" w:hAnsi="Arial" w:cs="Arial"/>
          <w:color w:val="auto"/>
        </w:rPr>
      </w:pPr>
      <w:r w:rsidRPr="002D55CE">
        <w:rPr>
          <w:rFonts w:ascii="Arial" w:eastAsia="Times New Roman" w:hAnsi="Arial" w:cs="Arial"/>
          <w:color w:val="auto"/>
        </w:rPr>
        <w:t>посредством размещения в открытой и доступной форме информации:</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в федеральной государственной информационной системе «Единый портал государственных и муниципальных услуг (функций)» </w:t>
      </w:r>
      <w:r w:rsidRPr="002D55CE">
        <w:rPr>
          <w:rFonts w:ascii="Arial" w:eastAsia="Times New Roman" w:hAnsi="Arial" w:cs="Arial"/>
          <w:color w:val="auto"/>
          <w:lang w:eastAsia="en-US" w:bidi="en-US"/>
        </w:rPr>
        <w:t>(</w:t>
      </w:r>
      <w:hyperlink r:id="rId10" w:history="1">
        <w:r w:rsidRPr="002D55CE">
          <w:rPr>
            <w:rFonts w:ascii="Arial" w:eastAsia="Times New Roman" w:hAnsi="Arial" w:cs="Arial"/>
            <w:color w:val="0066CC"/>
            <w:u w:val="single"/>
            <w:lang w:val="en-US" w:eastAsia="en-US" w:bidi="en-US"/>
          </w:rPr>
          <w:t>https</w:t>
        </w:r>
        <w:r w:rsidRPr="002D55CE">
          <w:rPr>
            <w:rFonts w:ascii="Arial" w:eastAsia="Times New Roman" w:hAnsi="Arial" w:cs="Arial"/>
            <w:color w:val="0066CC"/>
            <w:u w:val="single"/>
            <w:lang w:eastAsia="en-US" w:bidi="en-US"/>
          </w:rPr>
          <w:t>://</w:t>
        </w:r>
        <w:r w:rsidRPr="002D55CE">
          <w:rPr>
            <w:rFonts w:ascii="Arial" w:eastAsia="Times New Roman" w:hAnsi="Arial" w:cs="Arial"/>
            <w:color w:val="0066CC"/>
            <w:u w:val="single"/>
            <w:lang w:val="en-US" w:eastAsia="en-US" w:bidi="en-US"/>
          </w:rPr>
          <w:t>www</w:t>
        </w:r>
        <w:r w:rsidRPr="002D55CE">
          <w:rPr>
            <w:rFonts w:ascii="Arial" w:eastAsia="Times New Roman" w:hAnsi="Arial" w:cs="Arial"/>
            <w:color w:val="0066CC"/>
            <w:u w:val="single"/>
            <w:lang w:eastAsia="en-US" w:bidi="en-US"/>
          </w:rPr>
          <w:t>.</w:t>
        </w:r>
        <w:proofErr w:type="spellStart"/>
        <w:r w:rsidRPr="002D55CE">
          <w:rPr>
            <w:rFonts w:ascii="Arial" w:eastAsia="Times New Roman" w:hAnsi="Arial" w:cs="Arial"/>
            <w:color w:val="0066CC"/>
            <w:u w:val="single"/>
            <w:lang w:val="en-US" w:eastAsia="en-US" w:bidi="en-US"/>
          </w:rPr>
          <w:t>gosuslugi</w:t>
        </w:r>
        <w:proofErr w:type="spellEnd"/>
        <w:r w:rsidRPr="002D55CE">
          <w:rPr>
            <w:rFonts w:ascii="Arial" w:eastAsia="Times New Roman" w:hAnsi="Arial" w:cs="Arial"/>
            <w:color w:val="0066CC"/>
            <w:u w:val="single"/>
            <w:lang w:eastAsia="en-US" w:bidi="en-US"/>
          </w:rPr>
          <w:t>.</w:t>
        </w:r>
        <w:proofErr w:type="spellStart"/>
        <w:r w:rsidRPr="002D55CE">
          <w:rPr>
            <w:rFonts w:ascii="Arial" w:eastAsia="Times New Roman" w:hAnsi="Arial" w:cs="Arial"/>
            <w:color w:val="0066CC"/>
            <w:u w:val="single"/>
            <w:lang w:val="en-US" w:eastAsia="en-US" w:bidi="en-US"/>
          </w:rPr>
          <w:t>ru</w:t>
        </w:r>
        <w:proofErr w:type="spellEnd"/>
        <w:r w:rsidRPr="002D55CE">
          <w:rPr>
            <w:rFonts w:ascii="Arial" w:eastAsia="Times New Roman" w:hAnsi="Arial" w:cs="Arial"/>
            <w:color w:val="0066CC"/>
            <w:u w:val="single"/>
            <w:lang w:eastAsia="en-US" w:bidi="en-US"/>
          </w:rPr>
          <w:t>/</w:t>
        </w:r>
      </w:hyperlink>
      <w:r w:rsidRPr="002D55CE">
        <w:rPr>
          <w:rFonts w:ascii="Arial" w:eastAsia="Times New Roman" w:hAnsi="Arial" w:cs="Arial"/>
          <w:color w:val="auto"/>
          <w:lang w:eastAsia="en-US" w:bidi="en-US"/>
        </w:rPr>
        <w:t xml:space="preserve">) </w:t>
      </w:r>
      <w:r w:rsidRPr="002D55CE">
        <w:rPr>
          <w:rFonts w:ascii="Arial" w:eastAsia="Times New Roman" w:hAnsi="Arial" w:cs="Arial"/>
          <w:color w:val="auto"/>
        </w:rPr>
        <w:t>(далее - Единый портал);</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E6408" w:rsidRPr="002D55CE" w:rsidRDefault="006E6408" w:rsidP="002D55CE">
      <w:pPr>
        <w:ind w:firstLine="709"/>
        <w:jc w:val="both"/>
        <w:rPr>
          <w:rFonts w:ascii="Arial" w:eastAsia="Times New Roman" w:hAnsi="Arial" w:cs="Arial"/>
          <w:i/>
          <w:iCs/>
          <w:shd w:val="clear" w:color="auto" w:fill="FFFFFF"/>
        </w:rPr>
      </w:pPr>
      <w:r w:rsidRPr="002D55CE">
        <w:rPr>
          <w:rFonts w:ascii="Arial" w:eastAsia="Times New Roman" w:hAnsi="Arial" w:cs="Arial"/>
          <w:color w:val="auto"/>
        </w:rPr>
        <w:t xml:space="preserve">на официальном сайте городского округа города Бородино  </w:t>
      </w:r>
      <w:hyperlink r:id="rId11" w:history="1">
        <w:r w:rsidRPr="002D55CE">
          <w:rPr>
            <w:rFonts w:ascii="Arial" w:eastAsia="Times New Roman" w:hAnsi="Arial" w:cs="Arial"/>
            <w:color w:val="0066CC"/>
            <w:u w:val="single"/>
          </w:rPr>
          <w:t>http://www.sibborodino.ru/</w:t>
        </w:r>
      </w:hyperlink>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посредством размещения информации на информационных стендах в Администрации или многофункционального центра.</w:t>
      </w:r>
    </w:p>
    <w:p w:rsidR="006E6408" w:rsidRPr="002D55CE" w:rsidRDefault="006E6408" w:rsidP="002D55CE">
      <w:pPr>
        <w:tabs>
          <w:tab w:val="left" w:pos="1270"/>
        </w:tabs>
        <w:ind w:firstLine="709"/>
        <w:jc w:val="both"/>
        <w:rPr>
          <w:rFonts w:ascii="Arial" w:eastAsia="Times New Roman" w:hAnsi="Arial" w:cs="Arial"/>
          <w:color w:val="auto"/>
        </w:rPr>
      </w:pPr>
      <w:r w:rsidRPr="002D55CE">
        <w:rPr>
          <w:rFonts w:ascii="Arial" w:eastAsia="Times New Roman" w:hAnsi="Arial" w:cs="Arial"/>
          <w:color w:val="auto"/>
        </w:rPr>
        <w:t>3.2. Информирование осуществляется по вопросам, касающимся:</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способов подачи заявления о</w:t>
      </w:r>
      <w:r w:rsidRPr="002D55CE">
        <w:rPr>
          <w:rFonts w:ascii="Arial" w:eastAsia="Times New Roman" w:hAnsi="Arial" w:cs="Arial"/>
          <w:color w:val="auto"/>
        </w:rPr>
        <w:tab/>
        <w:t>предоставлении муниципальной услуги;</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адреса Администрации и многофункциональных центров, обращение в которые необходимо для предоставления муниципальной услуги;</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справочной информации о работе Администрации;</w:t>
      </w:r>
    </w:p>
    <w:p w:rsidR="006E6408" w:rsidRPr="002D55CE" w:rsidRDefault="006E6408" w:rsidP="002D55CE">
      <w:pPr>
        <w:tabs>
          <w:tab w:val="left" w:pos="5655"/>
          <w:tab w:val="left" w:pos="7978"/>
        </w:tabs>
        <w:ind w:firstLine="709"/>
        <w:jc w:val="both"/>
        <w:rPr>
          <w:rFonts w:ascii="Arial" w:eastAsia="Times New Roman" w:hAnsi="Arial" w:cs="Arial"/>
          <w:color w:val="auto"/>
        </w:rPr>
      </w:pPr>
      <w:r w:rsidRPr="002D55CE">
        <w:rPr>
          <w:rFonts w:ascii="Arial" w:eastAsia="Times New Roman" w:hAnsi="Arial" w:cs="Arial"/>
          <w:color w:val="auto"/>
        </w:rPr>
        <w:t>документов, необходимых для  предоставления муниципальной услуги;</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порядка и сроков предоставления муниципальной услуги; </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3.3. Получение информации по вопросам предоставления муниципальной услуги осуществляется бесплатно.</w:t>
      </w:r>
    </w:p>
    <w:p w:rsidR="006E6408" w:rsidRPr="002D55CE" w:rsidRDefault="006E6408" w:rsidP="002D55CE">
      <w:pPr>
        <w:tabs>
          <w:tab w:val="left" w:pos="1260"/>
        </w:tabs>
        <w:ind w:firstLine="709"/>
        <w:jc w:val="both"/>
        <w:rPr>
          <w:rFonts w:ascii="Arial" w:eastAsia="Times New Roman" w:hAnsi="Arial" w:cs="Arial"/>
          <w:color w:val="auto"/>
        </w:rPr>
      </w:pPr>
      <w:r w:rsidRPr="002D55CE">
        <w:rPr>
          <w:rFonts w:ascii="Arial" w:eastAsia="Times New Roman" w:hAnsi="Arial" w:cs="Arial"/>
          <w:color w:val="auto"/>
        </w:rPr>
        <w:t>3.3.1</w:t>
      </w:r>
      <w:proofErr w:type="gramStart"/>
      <w:r w:rsidRPr="002D55CE">
        <w:rPr>
          <w:rFonts w:ascii="Arial" w:eastAsia="Times New Roman" w:hAnsi="Arial" w:cs="Arial"/>
          <w:color w:val="auto"/>
        </w:rPr>
        <w:t xml:space="preserve"> П</w:t>
      </w:r>
      <w:proofErr w:type="gramEnd"/>
      <w:r w:rsidRPr="002D55CE">
        <w:rPr>
          <w:rFonts w:ascii="Arial" w:eastAsia="Times New Roman" w:hAnsi="Arial" w:cs="Arial"/>
          <w:color w:val="auto"/>
        </w:rPr>
        <w:t>ри устном обращении Заявителя (лично или по телефону) ответственный специалист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6408" w:rsidRPr="002D55CE" w:rsidRDefault="006E6408" w:rsidP="002D55CE">
      <w:pPr>
        <w:tabs>
          <w:tab w:val="left" w:pos="1260"/>
        </w:tabs>
        <w:ind w:firstLine="709"/>
        <w:jc w:val="both"/>
        <w:rPr>
          <w:rFonts w:ascii="Arial" w:eastAsia="Times New Roman" w:hAnsi="Arial" w:cs="Arial"/>
          <w:color w:val="auto"/>
        </w:rPr>
      </w:pPr>
      <w:r w:rsidRPr="002D55CE">
        <w:rPr>
          <w:rFonts w:ascii="Arial" w:eastAsia="Times New Roman" w:hAnsi="Arial" w:cs="Arial"/>
          <w:color w:val="auto"/>
        </w:rPr>
        <w:t xml:space="preserve">Предоставление муниципальной услуги по выдаче </w:t>
      </w:r>
      <w:r w:rsidRPr="002D55CE">
        <w:rPr>
          <w:rFonts w:ascii="Arial" w:eastAsia="Times New Roman" w:hAnsi="Arial" w:cs="Arial"/>
          <w:bCs/>
          <w:color w:val="auto"/>
        </w:rPr>
        <w:t>архитектурно-планировочного задания</w:t>
      </w:r>
      <w:r w:rsidRPr="002D55CE">
        <w:rPr>
          <w:rFonts w:ascii="Arial" w:eastAsia="Times New Roman" w:hAnsi="Arial" w:cs="Arial"/>
          <w:color w:val="auto"/>
        </w:rPr>
        <w:t>, осуществляется главным специалистом по решению вопросов в области архитектуры и градостроительства Администрации города (далее – специалист).</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Если специалист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Специалист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Продолжительность информирования по телефону не должна превышать 10 минут.</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3.4. Информирование осуществляется в соответствии с графиком приема граждан.</w:t>
      </w:r>
    </w:p>
    <w:p w:rsidR="006E6408" w:rsidRPr="002D55CE" w:rsidRDefault="006E6408" w:rsidP="002D55CE">
      <w:pPr>
        <w:tabs>
          <w:tab w:val="left" w:pos="1362"/>
        </w:tabs>
        <w:ind w:firstLine="709"/>
        <w:jc w:val="both"/>
        <w:rPr>
          <w:rFonts w:ascii="Arial" w:eastAsia="Times New Roman" w:hAnsi="Arial" w:cs="Arial"/>
          <w:color w:val="auto"/>
        </w:rPr>
      </w:pPr>
      <w:r w:rsidRPr="002D55CE">
        <w:rPr>
          <w:rFonts w:ascii="Arial" w:eastAsia="Times New Roman" w:hAnsi="Arial" w:cs="Arial"/>
          <w:color w:val="auto"/>
        </w:rPr>
        <w:t xml:space="preserve">3.4.1. По письменному обращению специалист, ответственный за </w:t>
      </w:r>
      <w:r w:rsidRPr="002D55CE">
        <w:rPr>
          <w:rFonts w:ascii="Arial" w:eastAsia="Times New Roman" w:hAnsi="Arial" w:cs="Arial"/>
          <w:color w:val="auto"/>
        </w:rPr>
        <w:lastRenderedPageBreak/>
        <w:t>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E6408" w:rsidRPr="002D55CE" w:rsidRDefault="006E6408" w:rsidP="002D55CE">
      <w:pPr>
        <w:tabs>
          <w:tab w:val="left" w:pos="1362"/>
        </w:tabs>
        <w:ind w:firstLine="709"/>
        <w:jc w:val="both"/>
        <w:rPr>
          <w:rFonts w:ascii="Arial" w:eastAsia="Times New Roman" w:hAnsi="Arial" w:cs="Arial"/>
          <w:color w:val="auto"/>
        </w:rPr>
      </w:pPr>
      <w:r w:rsidRPr="002D55CE">
        <w:rPr>
          <w:rFonts w:ascii="Arial" w:eastAsia="Times New Roman" w:hAnsi="Arial" w:cs="Arial"/>
          <w:color w:val="auto"/>
        </w:rPr>
        <w:t>3.4.2.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E6408" w:rsidRPr="002D55CE" w:rsidRDefault="006E6408" w:rsidP="002D55CE">
      <w:pPr>
        <w:ind w:firstLine="709"/>
        <w:jc w:val="both"/>
        <w:rPr>
          <w:rFonts w:ascii="Arial" w:eastAsia="Times New Roman" w:hAnsi="Arial" w:cs="Arial"/>
          <w:color w:val="auto"/>
        </w:rPr>
      </w:pPr>
      <w:proofErr w:type="gramStart"/>
      <w:r w:rsidRPr="002D55CE">
        <w:rPr>
          <w:rFonts w:ascii="Arial" w:eastAsia="Times New Roman" w:hAnsi="Arial" w:cs="Arial"/>
          <w:color w:val="auto"/>
        </w:rPr>
        <w:t>3.5.Доступ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E6408" w:rsidRPr="002D55CE" w:rsidRDefault="006E6408" w:rsidP="002D55CE">
      <w:pPr>
        <w:tabs>
          <w:tab w:val="left" w:pos="1362"/>
        </w:tabs>
        <w:ind w:firstLine="709"/>
        <w:jc w:val="both"/>
        <w:rPr>
          <w:rFonts w:ascii="Arial" w:eastAsia="Times New Roman" w:hAnsi="Arial" w:cs="Arial"/>
          <w:color w:val="auto"/>
        </w:rPr>
      </w:pPr>
      <w:r w:rsidRPr="002D55CE">
        <w:rPr>
          <w:rFonts w:ascii="Arial" w:eastAsia="Times New Roman" w:hAnsi="Arial" w:cs="Arial"/>
          <w:color w:val="auto"/>
        </w:rPr>
        <w:t>3.5.1</w:t>
      </w:r>
      <w:proofErr w:type="gramStart"/>
      <w:r w:rsidRPr="002D55CE">
        <w:rPr>
          <w:rFonts w:ascii="Arial" w:eastAsia="Times New Roman" w:hAnsi="Arial" w:cs="Arial"/>
          <w:color w:val="auto"/>
        </w:rPr>
        <w:t xml:space="preserve"> Н</w:t>
      </w:r>
      <w:proofErr w:type="gramEnd"/>
      <w:r w:rsidRPr="002D55CE">
        <w:rPr>
          <w:rFonts w:ascii="Arial" w:eastAsia="Times New Roman" w:hAnsi="Arial" w:cs="Arial"/>
          <w:color w:val="auto"/>
        </w:rPr>
        <w:t>а официальном сайте городского округа города Бородино, на стендах в местах предоставления муниципальной услуги и в многофункциональном центре размещается следующая справочная информация:</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о месте нахождения и графике работы Администрации, ответственных за предоставление муниципальной услуги, а также многофункциональных центров;</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справочные телефоны Администрации, </w:t>
      </w:r>
      <w:proofErr w:type="gramStart"/>
      <w:r w:rsidRPr="002D55CE">
        <w:rPr>
          <w:rFonts w:ascii="Arial" w:eastAsia="Times New Roman" w:hAnsi="Arial" w:cs="Arial"/>
          <w:color w:val="auto"/>
        </w:rPr>
        <w:t>ответственных</w:t>
      </w:r>
      <w:proofErr w:type="gramEnd"/>
      <w:r w:rsidRPr="002D55CE">
        <w:rPr>
          <w:rFonts w:ascii="Arial" w:eastAsia="Times New Roman" w:hAnsi="Arial" w:cs="Arial"/>
          <w:color w:val="auto"/>
        </w:rPr>
        <w:t xml:space="preserve"> за предоставление муниципальной услуги, в том числе номер телефона-автоинформатора (при наличии);</w:t>
      </w:r>
    </w:p>
    <w:p w:rsidR="006E6408" w:rsidRPr="002D55CE" w:rsidRDefault="006E6408" w:rsidP="002D55CE">
      <w:pPr>
        <w:ind w:firstLine="709"/>
        <w:jc w:val="both"/>
        <w:rPr>
          <w:rFonts w:ascii="Arial" w:eastAsia="Times New Roman" w:hAnsi="Arial" w:cs="Arial"/>
          <w:color w:val="auto"/>
        </w:rPr>
      </w:pPr>
      <w:r w:rsidRPr="002D55CE">
        <w:rPr>
          <w:rFonts w:ascii="Arial" w:eastAsia="Times New Roman" w:hAnsi="Arial" w:cs="Arial"/>
          <w:color w:val="auto"/>
        </w:rPr>
        <w:t>адрес официального сайта, а также электронной почты и (или) формы обратной связи Администрации в сети «Интернет».</w:t>
      </w:r>
    </w:p>
    <w:p w:rsidR="006E6408" w:rsidRPr="002D55CE" w:rsidRDefault="006E6408" w:rsidP="002D55CE">
      <w:pPr>
        <w:tabs>
          <w:tab w:val="left" w:pos="1388"/>
        </w:tabs>
        <w:ind w:firstLine="709"/>
        <w:jc w:val="both"/>
        <w:rPr>
          <w:rFonts w:ascii="Arial" w:eastAsia="Times New Roman" w:hAnsi="Arial" w:cs="Arial"/>
          <w:color w:val="auto"/>
        </w:rPr>
      </w:pPr>
      <w:r w:rsidRPr="002D55CE">
        <w:rPr>
          <w:rFonts w:ascii="Arial" w:eastAsia="Times New Roman" w:hAnsi="Arial" w:cs="Arial"/>
          <w:color w:val="auto"/>
        </w:rPr>
        <w:t>3.5.2.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6408" w:rsidRPr="002D55CE" w:rsidRDefault="006E6408" w:rsidP="002D55CE">
      <w:pPr>
        <w:tabs>
          <w:tab w:val="left" w:pos="1388"/>
        </w:tabs>
        <w:ind w:firstLine="709"/>
        <w:jc w:val="both"/>
        <w:rPr>
          <w:rFonts w:ascii="Arial" w:eastAsia="Times New Roman" w:hAnsi="Arial" w:cs="Arial"/>
          <w:color w:val="auto"/>
        </w:rPr>
      </w:pPr>
      <w:r w:rsidRPr="002D55CE">
        <w:rPr>
          <w:rFonts w:ascii="Arial" w:eastAsia="Times New Roman" w:hAnsi="Arial" w:cs="Arial"/>
          <w:color w:val="auto"/>
        </w:rPr>
        <w:t>3.5.3.Размещение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6E6408" w:rsidRPr="002D55CE" w:rsidRDefault="006E6408" w:rsidP="002D55CE">
      <w:pPr>
        <w:tabs>
          <w:tab w:val="left" w:pos="1512"/>
        </w:tabs>
        <w:ind w:firstLine="709"/>
        <w:jc w:val="both"/>
        <w:rPr>
          <w:rFonts w:ascii="Arial" w:eastAsia="Times New Roman" w:hAnsi="Arial" w:cs="Arial"/>
          <w:color w:val="auto"/>
        </w:rPr>
      </w:pPr>
      <w:r w:rsidRPr="002D55CE">
        <w:rPr>
          <w:rFonts w:ascii="Arial" w:eastAsia="Times New Roman" w:hAnsi="Arial" w:cs="Arial"/>
          <w:color w:val="auto"/>
        </w:rPr>
        <w:t>3.5.4.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2D55CE" w:rsidRPr="002D55CE" w:rsidRDefault="002D55CE" w:rsidP="002D55CE">
      <w:pPr>
        <w:tabs>
          <w:tab w:val="left" w:pos="1512"/>
        </w:tabs>
        <w:ind w:firstLine="709"/>
        <w:jc w:val="both"/>
        <w:rPr>
          <w:rFonts w:ascii="Arial" w:eastAsia="Times New Roman" w:hAnsi="Arial" w:cs="Arial"/>
          <w:color w:val="auto"/>
        </w:rPr>
      </w:pPr>
    </w:p>
    <w:p w:rsidR="006E6408" w:rsidRPr="002D55CE" w:rsidRDefault="00F05B34" w:rsidP="002D55CE">
      <w:pPr>
        <w:tabs>
          <w:tab w:val="left" w:pos="1512"/>
        </w:tabs>
        <w:ind w:firstLine="709"/>
        <w:jc w:val="center"/>
        <w:rPr>
          <w:rFonts w:ascii="Arial" w:hAnsi="Arial" w:cs="Arial"/>
          <w:b/>
        </w:rPr>
      </w:pPr>
      <w:r w:rsidRPr="002D55CE">
        <w:rPr>
          <w:rFonts w:ascii="Arial" w:hAnsi="Arial" w:cs="Arial"/>
          <w:b/>
        </w:rPr>
        <w:t>II. Стандарт предоставления Муниципальной услуги</w:t>
      </w:r>
    </w:p>
    <w:p w:rsidR="006E6408" w:rsidRPr="002D55CE" w:rsidRDefault="00F05B34" w:rsidP="002D55CE">
      <w:pPr>
        <w:tabs>
          <w:tab w:val="left" w:pos="1512"/>
        </w:tabs>
        <w:ind w:firstLine="709"/>
        <w:jc w:val="center"/>
        <w:rPr>
          <w:rFonts w:ascii="Arial" w:hAnsi="Arial" w:cs="Arial"/>
          <w:b/>
        </w:rPr>
      </w:pPr>
      <w:r w:rsidRPr="002D55CE">
        <w:rPr>
          <w:rFonts w:ascii="Arial" w:hAnsi="Arial" w:cs="Arial"/>
          <w:b/>
        </w:rPr>
        <w:t xml:space="preserve">4. Наименование муниципальной услуги </w:t>
      </w:r>
    </w:p>
    <w:p w:rsidR="00F05B34" w:rsidRPr="002D55CE" w:rsidRDefault="00F05B34" w:rsidP="002D55CE">
      <w:pPr>
        <w:tabs>
          <w:tab w:val="left" w:pos="1512"/>
        </w:tabs>
        <w:ind w:firstLine="709"/>
        <w:jc w:val="both"/>
        <w:rPr>
          <w:rFonts w:ascii="Arial" w:hAnsi="Arial" w:cs="Arial"/>
        </w:rPr>
      </w:pPr>
      <w:r w:rsidRPr="002D55CE">
        <w:rPr>
          <w:rFonts w:ascii="Arial" w:hAnsi="Arial" w:cs="Arial"/>
        </w:rPr>
        <w:t>4.1. Муниципальная услуга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B50D2" w:rsidRPr="002D55CE" w:rsidRDefault="003B50D2" w:rsidP="002D55CE">
      <w:pPr>
        <w:tabs>
          <w:tab w:val="left" w:pos="1512"/>
        </w:tabs>
        <w:jc w:val="center"/>
        <w:rPr>
          <w:rFonts w:ascii="Arial" w:hAnsi="Arial" w:cs="Arial"/>
          <w:b/>
          <w:bCs/>
        </w:rPr>
      </w:pPr>
      <w:r w:rsidRPr="002D55CE">
        <w:rPr>
          <w:rFonts w:ascii="Arial" w:hAnsi="Arial" w:cs="Arial"/>
          <w:b/>
          <w:bCs/>
        </w:rPr>
        <w:t>5. Органы и организации, участвующие в предоставлении муниципальной услуги</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5.1. Органом, ответственным за предоставление муниципальной услуги, является Администрация города Бородино (далее – Администрация). Заявитель (представитель Заявителя) обращается за предоставлением муниципальной услуги в Администрацию, на территории которого расположено жилое помещение, подлежащее обследованию.</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lastRenderedPageBreak/>
        <w:t>5.2. Ответственным специалистом за предоставление муниципальной услуги является главный специалист по решению вопросов в области архитектуры и градостроительства Администрации города Бородино (далее – специалист).</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 xml:space="preserve">5.3.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Администрацией (далее </w:t>
      </w:r>
      <w:r w:rsidR="002D55CE">
        <w:rPr>
          <w:rFonts w:ascii="Arial" w:hAnsi="Arial" w:cs="Arial"/>
          <w:bCs/>
        </w:rPr>
        <w:t>–</w:t>
      </w:r>
      <w:r w:rsidRPr="002D55CE">
        <w:rPr>
          <w:rFonts w:ascii="Arial" w:hAnsi="Arial" w:cs="Arial"/>
          <w:bCs/>
        </w:rPr>
        <w:t xml:space="preserve"> Комиссия).</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Комиссия создана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13.1.7 настоящего Административного регламента.</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 xml:space="preserve">5.4. Администрация обеспечивает предоставление муниципальной </w:t>
      </w:r>
      <w:proofErr w:type="gramStart"/>
      <w:r w:rsidRPr="002D55CE">
        <w:rPr>
          <w:rFonts w:ascii="Arial" w:hAnsi="Arial" w:cs="Arial"/>
          <w:bCs/>
        </w:rPr>
        <w:t>услуги</w:t>
      </w:r>
      <w:proofErr w:type="gramEnd"/>
      <w:r w:rsidRPr="002D55CE">
        <w:rPr>
          <w:rFonts w:ascii="Arial" w:hAnsi="Arial" w:cs="Arial"/>
          <w:bCs/>
        </w:rPr>
        <w:t xml:space="preserve"> </w:t>
      </w:r>
      <w:r w:rsidR="00502A66" w:rsidRPr="002D55CE">
        <w:rPr>
          <w:rFonts w:ascii="Arial" w:hAnsi="Arial" w:cs="Arial"/>
          <w:bCs/>
        </w:rPr>
        <w:t xml:space="preserve">в том числе </w:t>
      </w:r>
      <w:r w:rsidRPr="002D55CE">
        <w:rPr>
          <w:rFonts w:ascii="Arial" w:hAnsi="Arial" w:cs="Arial"/>
          <w:bCs/>
        </w:rPr>
        <w:t xml:space="preserve">на базе регионального портала государственных и муниципальных услуг (далее – РПГУ). В </w:t>
      </w:r>
      <w:r w:rsidR="00502A66" w:rsidRPr="002D55CE">
        <w:rPr>
          <w:rFonts w:ascii="Arial" w:hAnsi="Arial" w:cs="Arial"/>
          <w:bCs/>
        </w:rPr>
        <w:t>Администрации</w:t>
      </w:r>
      <w:r w:rsidRPr="002D55CE">
        <w:rPr>
          <w:rFonts w:ascii="Arial" w:hAnsi="Arial" w:cs="Arial"/>
          <w:bCs/>
        </w:rPr>
        <w:t xml:space="preserve">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3B50D2" w:rsidRPr="002D55CE" w:rsidRDefault="00502A66" w:rsidP="002D55CE">
      <w:pPr>
        <w:tabs>
          <w:tab w:val="left" w:pos="1512"/>
        </w:tabs>
        <w:ind w:firstLine="709"/>
        <w:jc w:val="both"/>
        <w:rPr>
          <w:rFonts w:ascii="Arial" w:hAnsi="Arial" w:cs="Arial"/>
          <w:bCs/>
        </w:rPr>
      </w:pPr>
      <w:r w:rsidRPr="002D55CE">
        <w:rPr>
          <w:rFonts w:ascii="Arial" w:hAnsi="Arial" w:cs="Arial"/>
          <w:bCs/>
        </w:rPr>
        <w:t xml:space="preserve">5.5. Администрация </w:t>
      </w:r>
      <w:r w:rsidR="003B50D2" w:rsidRPr="002D55CE">
        <w:rPr>
          <w:rFonts w:ascii="Arial" w:hAnsi="Arial" w:cs="Arial"/>
          <w:bCs/>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 xml:space="preserve">5.6. В целях предоставления муниципальной услуги Администрация взаимодействует </w:t>
      </w:r>
      <w:proofErr w:type="gramStart"/>
      <w:r w:rsidRPr="002D55CE">
        <w:rPr>
          <w:rFonts w:ascii="Arial" w:hAnsi="Arial" w:cs="Arial"/>
          <w:bCs/>
        </w:rPr>
        <w:t>с</w:t>
      </w:r>
      <w:proofErr w:type="gramEnd"/>
      <w:r w:rsidRPr="002D55CE">
        <w:rPr>
          <w:rFonts w:ascii="Arial" w:hAnsi="Arial" w:cs="Arial"/>
          <w:bCs/>
        </w:rPr>
        <w:t xml:space="preserve">: </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5.6.1. Управлением Федеральной службы государственной регистрации, кадастра и картографии по Красноярскому краю для получения сведений из Единого государственного реестра недвижимости в отношении объекта, оценка состояния которого проводится.</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5.6.2. Организациями, осуществляющими управление многоквартирными жилыми домами, для получения сведений о состоянии, эксплуатации и содержании жилищного фонда.</w:t>
      </w:r>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 xml:space="preserve">5.6.3. </w:t>
      </w:r>
      <w:proofErr w:type="gramStart"/>
      <w:r w:rsidRPr="002D55CE">
        <w:rPr>
          <w:rFonts w:ascii="Arial" w:hAnsi="Arial" w:cs="Arial"/>
          <w:bCs/>
        </w:rPr>
        <w:t>Органами, уполномоченными на проведение муниципального жилищного контроля, государственного контроля и надзора в сферах санитарно-эпидемиологической, промышленной,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w:t>
      </w:r>
      <w:proofErr w:type="gramEnd"/>
    </w:p>
    <w:p w:rsidR="003B50D2" w:rsidRPr="002D55CE" w:rsidRDefault="003B50D2" w:rsidP="002D55CE">
      <w:pPr>
        <w:tabs>
          <w:tab w:val="left" w:pos="1512"/>
        </w:tabs>
        <w:ind w:firstLine="709"/>
        <w:jc w:val="both"/>
        <w:rPr>
          <w:rFonts w:ascii="Arial" w:hAnsi="Arial" w:cs="Arial"/>
          <w:bCs/>
        </w:rPr>
      </w:pPr>
      <w:r w:rsidRPr="002D55CE">
        <w:rPr>
          <w:rFonts w:ascii="Arial" w:hAnsi="Arial" w:cs="Arial"/>
          <w:bCs/>
        </w:rPr>
        <w:t>5.6.4. Федеральным органом исполнительной власти, осуществляющим полномочия собственника для получения информации о представителе, уполномоченном на участие в работе Комиссии, в случае если проводится оценка жилых помещений жилищного фонда Российской Федерации или многоквартирного дома, находящегося в федеральной собственности.</w:t>
      </w:r>
    </w:p>
    <w:p w:rsidR="001F6875" w:rsidRDefault="003B50D2" w:rsidP="001F6875">
      <w:pPr>
        <w:tabs>
          <w:tab w:val="left" w:pos="1512"/>
        </w:tabs>
        <w:ind w:firstLine="709"/>
        <w:jc w:val="both"/>
        <w:rPr>
          <w:rFonts w:ascii="Arial" w:hAnsi="Arial" w:cs="Arial"/>
          <w:bCs/>
        </w:rPr>
      </w:pPr>
      <w:r w:rsidRPr="002D55CE">
        <w:rPr>
          <w:rFonts w:ascii="Arial" w:hAnsi="Arial" w:cs="Arial"/>
          <w:bCs/>
        </w:rPr>
        <w:t>5.6.5. МФЦ для приема, передачи документов и выдачи результата.</w:t>
      </w:r>
    </w:p>
    <w:p w:rsidR="001F6875" w:rsidRDefault="003B50D2" w:rsidP="001F6875">
      <w:pPr>
        <w:tabs>
          <w:tab w:val="left" w:pos="1512"/>
        </w:tabs>
        <w:ind w:firstLine="709"/>
        <w:jc w:val="both"/>
        <w:rPr>
          <w:rFonts w:ascii="Arial" w:hAnsi="Arial" w:cs="Arial"/>
        </w:rPr>
      </w:pPr>
      <w:r w:rsidRPr="002D55CE">
        <w:rPr>
          <w:rFonts w:ascii="Arial" w:hAnsi="Arial" w:cs="Arial"/>
        </w:rPr>
        <w:t>6. Основания для обращения и результаты предоставления муниципальной услуги</w:t>
      </w:r>
      <w:r w:rsidR="001F6875">
        <w:rPr>
          <w:rFonts w:ascii="Arial" w:hAnsi="Arial" w:cs="Arial"/>
        </w:rPr>
        <w:t>.</w:t>
      </w:r>
    </w:p>
    <w:p w:rsidR="003C4FA2" w:rsidRDefault="003B50D2" w:rsidP="001F6875">
      <w:pPr>
        <w:tabs>
          <w:tab w:val="left" w:pos="1512"/>
        </w:tabs>
        <w:ind w:firstLine="709"/>
        <w:jc w:val="both"/>
        <w:rPr>
          <w:rFonts w:ascii="Arial" w:hAnsi="Arial" w:cs="Arial"/>
        </w:rPr>
      </w:pPr>
      <w:r w:rsidRPr="002D55CE">
        <w:rPr>
          <w:rFonts w:ascii="Arial" w:hAnsi="Arial" w:cs="Arial"/>
        </w:rPr>
        <w:t>6.1.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1F6875" w:rsidRDefault="003B50D2" w:rsidP="001F6875">
      <w:pPr>
        <w:tabs>
          <w:tab w:val="left" w:pos="1512"/>
        </w:tabs>
        <w:ind w:firstLine="709"/>
        <w:jc w:val="both"/>
        <w:rPr>
          <w:rFonts w:ascii="Arial" w:hAnsi="Arial" w:cs="Arial"/>
        </w:rPr>
      </w:pPr>
      <w:r w:rsidRPr="002D55CE">
        <w:rPr>
          <w:rFonts w:ascii="Arial" w:hAnsi="Arial" w:cs="Arial"/>
        </w:rPr>
        <w:t xml:space="preserve">6.1.1. Ухудшения в связи с физическим износом в процессе </w:t>
      </w:r>
    </w:p>
    <w:p w:rsidR="001F6875" w:rsidRDefault="003B50D2" w:rsidP="001F6875">
      <w:pPr>
        <w:tabs>
          <w:tab w:val="left" w:pos="1512"/>
        </w:tabs>
        <w:ind w:firstLine="709"/>
        <w:jc w:val="both"/>
        <w:rPr>
          <w:rFonts w:ascii="Arial" w:hAnsi="Arial" w:cs="Arial"/>
        </w:rPr>
      </w:pPr>
      <w:r w:rsidRPr="002D55CE">
        <w:rPr>
          <w:rFonts w:ascii="Arial" w:hAnsi="Arial" w:cs="Arial"/>
        </w:rPr>
        <w:t xml:space="preserve">эксплуатации здания в целом или отдельными его частями эксплуатационных </w:t>
      </w:r>
      <w:r w:rsidRPr="002D55CE">
        <w:rPr>
          <w:rFonts w:ascii="Arial" w:hAnsi="Arial" w:cs="Arial"/>
        </w:rPr>
        <w:lastRenderedPageBreak/>
        <w:t>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F6875" w:rsidRDefault="003B50D2" w:rsidP="001F6875">
      <w:pPr>
        <w:tabs>
          <w:tab w:val="left" w:pos="1512"/>
        </w:tabs>
        <w:ind w:firstLine="709"/>
        <w:jc w:val="both"/>
        <w:rPr>
          <w:rFonts w:ascii="Arial" w:hAnsi="Arial" w:cs="Arial"/>
        </w:rPr>
      </w:pPr>
      <w:r w:rsidRPr="002D55CE">
        <w:rPr>
          <w:rFonts w:ascii="Arial" w:hAnsi="Arial" w:cs="Arial"/>
        </w:rPr>
        <w:t>6.1.2.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F6875" w:rsidRDefault="003B50D2" w:rsidP="001F6875">
      <w:pPr>
        <w:tabs>
          <w:tab w:val="left" w:pos="1512"/>
        </w:tabs>
        <w:ind w:firstLine="709"/>
        <w:jc w:val="both"/>
        <w:rPr>
          <w:rFonts w:ascii="Arial" w:hAnsi="Arial" w:cs="Arial"/>
        </w:rPr>
      </w:pPr>
      <w:r w:rsidRPr="002D55CE">
        <w:rPr>
          <w:rFonts w:ascii="Arial" w:hAnsi="Arial" w:cs="Arial"/>
        </w:rPr>
        <w:t xml:space="preserve">6.2.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 </w:t>
      </w:r>
    </w:p>
    <w:p w:rsidR="001F6875" w:rsidRDefault="003B50D2" w:rsidP="001F6875">
      <w:pPr>
        <w:tabs>
          <w:tab w:val="left" w:pos="1512"/>
        </w:tabs>
        <w:ind w:firstLine="709"/>
        <w:jc w:val="both"/>
        <w:rPr>
          <w:rFonts w:ascii="Arial" w:hAnsi="Arial" w:cs="Arial"/>
        </w:rPr>
      </w:pPr>
      <w:r w:rsidRPr="002D55CE">
        <w:rPr>
          <w:rFonts w:ascii="Arial" w:hAnsi="Arial" w:cs="Arial"/>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1F6875" w:rsidRDefault="003B50D2" w:rsidP="001F6875">
      <w:pPr>
        <w:tabs>
          <w:tab w:val="left" w:pos="1512"/>
        </w:tabs>
        <w:ind w:firstLine="709"/>
        <w:jc w:val="both"/>
        <w:rPr>
          <w:rFonts w:ascii="Arial" w:hAnsi="Arial" w:cs="Arial"/>
        </w:rPr>
      </w:pPr>
      <w:r w:rsidRPr="002D55CE">
        <w:rPr>
          <w:rFonts w:ascii="Arial" w:hAnsi="Arial" w:cs="Arial"/>
        </w:rPr>
        <w:t>6.3. Заявитель (представитель Заявителя) обращается в Администрацию одним из способов, указанных в пункте 16 настоящего Административного регламента за проведением оценки состояния и обследования жилого помещения.</w:t>
      </w:r>
    </w:p>
    <w:p w:rsidR="001F6875" w:rsidRDefault="003B50D2" w:rsidP="001F6875">
      <w:pPr>
        <w:tabs>
          <w:tab w:val="left" w:pos="1512"/>
        </w:tabs>
        <w:ind w:firstLine="709"/>
        <w:jc w:val="both"/>
        <w:rPr>
          <w:rFonts w:ascii="Arial" w:hAnsi="Arial" w:cs="Arial"/>
        </w:rPr>
      </w:pPr>
      <w:r w:rsidRPr="002D55CE">
        <w:rPr>
          <w:rFonts w:ascii="Arial" w:hAnsi="Arial" w:cs="Arial"/>
        </w:rPr>
        <w:t xml:space="preserve">6.4. Результатом предоставления муниципальной услуги является: </w:t>
      </w:r>
    </w:p>
    <w:p w:rsidR="001F6875" w:rsidRDefault="003B50D2" w:rsidP="001F6875">
      <w:pPr>
        <w:tabs>
          <w:tab w:val="left" w:pos="1512"/>
        </w:tabs>
        <w:ind w:firstLine="709"/>
        <w:jc w:val="both"/>
        <w:rPr>
          <w:rFonts w:ascii="Arial" w:hAnsi="Arial" w:cs="Arial"/>
        </w:rPr>
      </w:pPr>
      <w:r w:rsidRPr="002D55CE">
        <w:rPr>
          <w:rFonts w:ascii="Arial" w:hAnsi="Arial" w:cs="Arial"/>
        </w:rPr>
        <w:t xml:space="preserve">6.4.1. Одно из следующих заключений Комиссии по форме, согласно Приложению </w:t>
      </w:r>
      <w:r w:rsidR="003C4FA2">
        <w:rPr>
          <w:rFonts w:ascii="Arial" w:hAnsi="Arial" w:cs="Arial"/>
        </w:rPr>
        <w:t>3</w:t>
      </w:r>
      <w:r w:rsidRPr="002D55CE">
        <w:rPr>
          <w:rFonts w:ascii="Arial" w:hAnsi="Arial" w:cs="Arial"/>
        </w:rPr>
        <w:t xml:space="preserve"> к настоящему Административному регламенту:</w:t>
      </w:r>
    </w:p>
    <w:p w:rsidR="001F6875" w:rsidRDefault="003B50D2" w:rsidP="001F6875">
      <w:pPr>
        <w:tabs>
          <w:tab w:val="left" w:pos="1512"/>
        </w:tabs>
        <w:ind w:firstLine="709"/>
        <w:jc w:val="both"/>
        <w:rPr>
          <w:rFonts w:ascii="Arial" w:hAnsi="Arial" w:cs="Arial"/>
        </w:rPr>
      </w:pPr>
      <w:r w:rsidRPr="002D55CE">
        <w:rPr>
          <w:rFonts w:ascii="Arial" w:hAnsi="Arial" w:cs="Arial"/>
        </w:rPr>
        <w:t>о соответствии помещения требованиям, предъявляемым к жилому помещению, и его пригодности для проживания;</w:t>
      </w:r>
    </w:p>
    <w:p w:rsidR="001F6875" w:rsidRDefault="003B50D2" w:rsidP="001F6875">
      <w:pPr>
        <w:tabs>
          <w:tab w:val="left" w:pos="1512"/>
        </w:tabs>
        <w:ind w:firstLine="709"/>
        <w:jc w:val="both"/>
        <w:rPr>
          <w:rFonts w:ascii="Arial" w:hAnsi="Arial" w:cs="Arial"/>
        </w:rPr>
      </w:pPr>
      <w:r w:rsidRPr="002D55CE">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F6875" w:rsidRDefault="003B50D2" w:rsidP="001F6875">
      <w:pPr>
        <w:tabs>
          <w:tab w:val="left" w:pos="1512"/>
        </w:tabs>
        <w:ind w:firstLine="709"/>
        <w:jc w:val="both"/>
        <w:rPr>
          <w:rFonts w:ascii="Arial" w:hAnsi="Arial" w:cs="Arial"/>
        </w:rPr>
      </w:pPr>
      <w:r w:rsidRPr="002D55CE">
        <w:rPr>
          <w:rFonts w:ascii="Arial" w:hAnsi="Arial" w:cs="Arial"/>
        </w:rPr>
        <w:t xml:space="preserve">о выявлении оснований для признания помещения </w:t>
      </w:r>
      <w:proofErr w:type="gramStart"/>
      <w:r w:rsidRPr="002D55CE">
        <w:rPr>
          <w:rFonts w:ascii="Arial" w:hAnsi="Arial" w:cs="Arial"/>
        </w:rPr>
        <w:t>непригодным</w:t>
      </w:r>
      <w:proofErr w:type="gramEnd"/>
      <w:r w:rsidRPr="002D55CE">
        <w:rPr>
          <w:rFonts w:ascii="Arial" w:hAnsi="Arial" w:cs="Arial"/>
        </w:rPr>
        <w:t xml:space="preserve"> для проживания;</w:t>
      </w:r>
    </w:p>
    <w:p w:rsidR="001F6875" w:rsidRDefault="003B50D2" w:rsidP="001F6875">
      <w:pPr>
        <w:tabs>
          <w:tab w:val="left" w:pos="1512"/>
        </w:tabs>
        <w:ind w:firstLine="709"/>
        <w:jc w:val="both"/>
        <w:rPr>
          <w:rFonts w:ascii="Arial" w:hAnsi="Arial" w:cs="Arial"/>
        </w:rPr>
      </w:pPr>
      <w:r w:rsidRPr="002D55CE">
        <w:rPr>
          <w:rFonts w:ascii="Arial" w:hAnsi="Arial" w:cs="Arial"/>
        </w:rPr>
        <w:t xml:space="preserve">об отсутствии оснований для признания жилого помещения </w:t>
      </w:r>
      <w:proofErr w:type="gramStart"/>
      <w:r w:rsidRPr="002D55CE">
        <w:rPr>
          <w:rFonts w:ascii="Arial" w:hAnsi="Arial" w:cs="Arial"/>
        </w:rPr>
        <w:t>непригодным</w:t>
      </w:r>
      <w:proofErr w:type="gramEnd"/>
      <w:r w:rsidRPr="002D55CE">
        <w:rPr>
          <w:rFonts w:ascii="Arial" w:hAnsi="Arial" w:cs="Arial"/>
        </w:rPr>
        <w:t xml:space="preserve"> для проживания;</w:t>
      </w:r>
    </w:p>
    <w:p w:rsidR="001F6875" w:rsidRDefault="003B50D2" w:rsidP="001F6875">
      <w:pPr>
        <w:tabs>
          <w:tab w:val="left" w:pos="1512"/>
        </w:tabs>
        <w:ind w:firstLine="709"/>
        <w:jc w:val="both"/>
        <w:rPr>
          <w:rFonts w:ascii="Arial" w:hAnsi="Arial" w:cs="Arial"/>
        </w:rPr>
      </w:pPr>
      <w:r w:rsidRPr="002D55CE">
        <w:rPr>
          <w:rFonts w:ascii="Arial" w:hAnsi="Arial" w:cs="Arial"/>
        </w:rPr>
        <w:t>о выявлении оснований для признания многоквартирного дома аварийным и подлежащим реконструкции;</w:t>
      </w:r>
    </w:p>
    <w:p w:rsidR="001F6875" w:rsidRDefault="003B50D2" w:rsidP="001F6875">
      <w:pPr>
        <w:tabs>
          <w:tab w:val="left" w:pos="1512"/>
        </w:tabs>
        <w:ind w:firstLine="709"/>
        <w:jc w:val="both"/>
        <w:rPr>
          <w:rFonts w:ascii="Arial" w:hAnsi="Arial" w:cs="Arial"/>
        </w:rPr>
      </w:pPr>
      <w:r w:rsidRPr="002D55CE">
        <w:rPr>
          <w:rFonts w:ascii="Arial" w:hAnsi="Arial" w:cs="Arial"/>
        </w:rPr>
        <w:t>о выявлении оснований для признания многоквартирного дома аварийным и подлежащим сносу;</w:t>
      </w:r>
    </w:p>
    <w:p w:rsidR="001F6875" w:rsidRDefault="003B50D2" w:rsidP="001F6875">
      <w:pPr>
        <w:tabs>
          <w:tab w:val="left" w:pos="1512"/>
        </w:tabs>
        <w:ind w:firstLine="709"/>
        <w:jc w:val="both"/>
        <w:rPr>
          <w:rFonts w:ascii="Arial" w:hAnsi="Arial" w:cs="Arial"/>
        </w:rPr>
      </w:pPr>
      <w:r w:rsidRPr="002D55CE">
        <w:rPr>
          <w:rFonts w:ascii="Arial" w:hAnsi="Arial" w:cs="Arial"/>
        </w:rPr>
        <w:t>об отсутствии оснований для признания многоквартирного дома аварийным и подлежащим сносу или реконструкции.</w:t>
      </w:r>
    </w:p>
    <w:p w:rsidR="001F6875" w:rsidRDefault="003B50D2" w:rsidP="001F6875">
      <w:pPr>
        <w:tabs>
          <w:tab w:val="left" w:pos="1512"/>
        </w:tabs>
        <w:ind w:firstLine="709"/>
        <w:jc w:val="both"/>
        <w:rPr>
          <w:rFonts w:ascii="Arial" w:hAnsi="Arial" w:cs="Arial"/>
        </w:rPr>
      </w:pPr>
      <w:r w:rsidRPr="002D55CE">
        <w:rPr>
          <w:rFonts w:ascii="Arial" w:hAnsi="Arial" w:cs="Arial"/>
        </w:rPr>
        <w:t>6.4.2 Постановление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F6875" w:rsidRDefault="003B50D2" w:rsidP="001F6875">
      <w:pPr>
        <w:tabs>
          <w:tab w:val="left" w:pos="1512"/>
        </w:tabs>
        <w:ind w:firstLine="709"/>
        <w:jc w:val="both"/>
        <w:rPr>
          <w:rFonts w:ascii="Arial" w:hAnsi="Arial" w:cs="Arial"/>
        </w:rPr>
      </w:pPr>
      <w:r w:rsidRPr="002D55CE">
        <w:rPr>
          <w:rFonts w:ascii="Arial" w:hAnsi="Arial" w:cs="Arial"/>
        </w:rPr>
        <w:t>6.5. Результат предоставления Муниципальной услуги выдается в форме экземпляра документа, подписанного уполномоченным должностным лицом Администрации.</w:t>
      </w:r>
    </w:p>
    <w:p w:rsidR="00D36B3F" w:rsidRPr="002D55CE" w:rsidRDefault="00D36B3F" w:rsidP="001F6875">
      <w:pPr>
        <w:tabs>
          <w:tab w:val="left" w:pos="1512"/>
        </w:tabs>
        <w:ind w:firstLine="709"/>
        <w:jc w:val="both"/>
        <w:rPr>
          <w:rFonts w:ascii="Arial" w:hAnsi="Arial" w:cs="Arial"/>
        </w:rPr>
      </w:pPr>
      <w:r w:rsidRPr="002D55CE">
        <w:rPr>
          <w:rFonts w:ascii="Arial" w:hAnsi="Arial" w:cs="Arial"/>
        </w:rPr>
        <w:t>7. Срок регистрации Заявления на предоставление Муниципальной услуги</w:t>
      </w:r>
    </w:p>
    <w:p w:rsidR="00D36B3F" w:rsidRPr="002D55CE" w:rsidRDefault="00D36B3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 xml:space="preserve">7.1. </w:t>
      </w:r>
      <w:proofErr w:type="gramStart"/>
      <w:r w:rsidRPr="002D55CE">
        <w:rPr>
          <w:rFonts w:ascii="Arial" w:hAnsi="Arial" w:cs="Arial"/>
          <w:b w:val="0"/>
          <w:sz w:val="24"/>
          <w:szCs w:val="24"/>
        </w:rPr>
        <w:t>Заявление, поданное в Администрацию регистрируется</w:t>
      </w:r>
      <w:proofErr w:type="gramEnd"/>
      <w:r w:rsidRPr="002D55CE">
        <w:rPr>
          <w:rFonts w:ascii="Arial" w:hAnsi="Arial" w:cs="Arial"/>
          <w:b w:val="0"/>
          <w:sz w:val="24"/>
          <w:szCs w:val="24"/>
        </w:rPr>
        <w:t xml:space="preserve"> в день подачи Заявления. </w:t>
      </w:r>
    </w:p>
    <w:p w:rsidR="00D36B3F" w:rsidRPr="002D55CE" w:rsidRDefault="00D36B3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D36B3F" w:rsidRPr="002D55CE" w:rsidRDefault="00D36B3F" w:rsidP="002D55CE">
      <w:pPr>
        <w:pStyle w:val="12"/>
        <w:keepNext/>
        <w:keepLines/>
        <w:shd w:val="clear" w:color="auto" w:fill="auto"/>
        <w:spacing w:after="0" w:line="240" w:lineRule="auto"/>
        <w:ind w:firstLine="709"/>
        <w:rPr>
          <w:rFonts w:ascii="Arial" w:hAnsi="Arial" w:cs="Arial"/>
          <w:color w:val="auto"/>
          <w:sz w:val="24"/>
          <w:szCs w:val="24"/>
        </w:rPr>
      </w:pPr>
      <w:r w:rsidRPr="002D55CE">
        <w:rPr>
          <w:rFonts w:ascii="Arial" w:hAnsi="Arial" w:cs="Arial"/>
          <w:color w:val="auto"/>
          <w:sz w:val="24"/>
          <w:szCs w:val="24"/>
        </w:rPr>
        <w:t>8. Срок предоставления муниципальной услуги</w:t>
      </w:r>
    </w:p>
    <w:p w:rsidR="00D36B3F" w:rsidRPr="002D55CE" w:rsidRDefault="00D36B3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8.1. </w:t>
      </w:r>
      <w:proofErr w:type="gramStart"/>
      <w:r w:rsidRPr="002D55CE">
        <w:rPr>
          <w:rFonts w:ascii="Arial" w:hAnsi="Arial" w:cs="Arial"/>
          <w:b w:val="0"/>
          <w:sz w:val="24"/>
          <w:szCs w:val="24"/>
        </w:rPr>
        <w:t>Общий срок предоставления муниципальной услуги составляет не более 60 календарных дней со дня регистрации Заявления, из них не более 30 календарных дней для обследования и принятия Комиссией заключения об оценке соответствия помещения и многоквартирных домов установленным требованиям, и не более 30 календарных дней со дня получения Администрацией заключения Комиссии для принятия решения с указанием о дальнейшем использовании помещения.</w:t>
      </w:r>
      <w:proofErr w:type="gramEnd"/>
    </w:p>
    <w:p w:rsidR="00D36B3F"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8.2. </w:t>
      </w:r>
      <w:proofErr w:type="gramStart"/>
      <w:r w:rsidRPr="002D55CE">
        <w:rPr>
          <w:rFonts w:ascii="Arial" w:hAnsi="Arial" w:cs="Arial"/>
          <w:b w:val="0"/>
          <w:sz w:val="24"/>
          <w:szCs w:val="24"/>
        </w:rPr>
        <w:t>Срок приостановки предоставления Муниципальной услуги по причине получения Администрацией посредством межведомственного информационного взаимодействия с органами и организациями, указанными в пункте 5.6 настоящего Административного регламента, сведений об отсутствии у них документов и (или) информации, необходимых для предоставления Муниципальной услуги, указанных в пункте 11 настоящего Административного регламента, запрашиваемые в порядке межведомственного взаимодействия и не представленных Заявителем по собственной инициативе не может превышать</w:t>
      </w:r>
      <w:proofErr w:type="gramEnd"/>
      <w:r w:rsidRPr="002D55CE">
        <w:rPr>
          <w:rFonts w:ascii="Arial" w:hAnsi="Arial" w:cs="Arial"/>
          <w:b w:val="0"/>
          <w:sz w:val="24"/>
          <w:szCs w:val="24"/>
        </w:rPr>
        <w:t xml:space="preserve"> 15 календарных дней </w:t>
      </w:r>
      <w:proofErr w:type="gramStart"/>
      <w:r w:rsidRPr="002D55CE">
        <w:rPr>
          <w:rFonts w:ascii="Arial" w:hAnsi="Arial" w:cs="Arial"/>
          <w:b w:val="0"/>
          <w:sz w:val="24"/>
          <w:szCs w:val="24"/>
        </w:rPr>
        <w:t>с даты принятия</w:t>
      </w:r>
      <w:proofErr w:type="gramEnd"/>
      <w:r w:rsidRPr="002D55CE">
        <w:rPr>
          <w:rFonts w:ascii="Arial" w:hAnsi="Arial" w:cs="Arial"/>
          <w:b w:val="0"/>
          <w:sz w:val="24"/>
          <w:szCs w:val="24"/>
        </w:rPr>
        <w:t xml:space="preserve"> решения о приостановлении предоставления Муниципальной услуги, в течение которых Заявитель представляет документы (информацию), необходимые для принятия Комиссией заключения об оценке соответствия помещения и многоквартирных домов установленным требованиям.</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8.3. Уведомление о приостановлении предоставления Муниципальной услуги оформляется на бумажном носителе по форме согласно </w:t>
      </w:r>
      <w:r w:rsidRPr="007D327C">
        <w:rPr>
          <w:rFonts w:ascii="Arial" w:hAnsi="Arial" w:cs="Arial"/>
          <w:b w:val="0"/>
          <w:color w:val="auto"/>
          <w:sz w:val="24"/>
          <w:szCs w:val="24"/>
        </w:rPr>
        <w:t xml:space="preserve">Приложению </w:t>
      </w:r>
      <w:r w:rsidR="007D327C" w:rsidRPr="007D327C">
        <w:rPr>
          <w:rFonts w:ascii="Arial" w:hAnsi="Arial" w:cs="Arial"/>
          <w:b w:val="0"/>
          <w:color w:val="auto"/>
          <w:sz w:val="24"/>
          <w:szCs w:val="24"/>
        </w:rPr>
        <w:t>2</w:t>
      </w:r>
      <w:r w:rsidRPr="002D55CE">
        <w:rPr>
          <w:rFonts w:ascii="Arial" w:hAnsi="Arial" w:cs="Arial"/>
          <w:b w:val="0"/>
          <w:sz w:val="24"/>
          <w:szCs w:val="24"/>
        </w:rPr>
        <w:t xml:space="preserve"> к настоящему Административному регламенту.</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8.4. Максимальный общий срок предоставления Муниципальной услуги, при наличии основания, предусмотренного пунктом 8.2 настоящего Административного регламента, не может превышать 60 календарных дней со дня регистрации Заявления.</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8.5.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B11EC" w:rsidRPr="002D55CE" w:rsidRDefault="007B11EC" w:rsidP="002D55CE">
      <w:pPr>
        <w:pStyle w:val="12"/>
        <w:keepNext/>
        <w:keepLines/>
        <w:shd w:val="clear" w:color="auto" w:fill="auto"/>
        <w:spacing w:after="0" w:line="240" w:lineRule="auto"/>
        <w:ind w:firstLine="709"/>
        <w:rPr>
          <w:rFonts w:ascii="Arial" w:hAnsi="Arial" w:cs="Arial"/>
          <w:sz w:val="24"/>
          <w:szCs w:val="24"/>
        </w:rPr>
      </w:pPr>
      <w:r w:rsidRPr="002D55CE">
        <w:rPr>
          <w:rFonts w:ascii="Arial" w:hAnsi="Arial" w:cs="Arial"/>
          <w:sz w:val="24"/>
          <w:szCs w:val="24"/>
        </w:rPr>
        <w:t>9. Правовые основания предоставления муниципальной услуги</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9.1. Основным нормативным правовым актом, регулирующим предоставление Муниципальной услуги, является постановление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9.2. Список иных нормативных актов, применяемых при предоставлении Муниципальной услуги, приведен в </w:t>
      </w:r>
      <w:r w:rsidRPr="007D327C">
        <w:rPr>
          <w:rFonts w:ascii="Arial" w:hAnsi="Arial" w:cs="Arial"/>
          <w:b w:val="0"/>
          <w:color w:val="auto"/>
          <w:sz w:val="24"/>
          <w:szCs w:val="24"/>
        </w:rPr>
        <w:t xml:space="preserve">Приложении </w:t>
      </w:r>
      <w:r w:rsidR="007D327C" w:rsidRPr="007D327C">
        <w:rPr>
          <w:rFonts w:ascii="Arial" w:hAnsi="Arial" w:cs="Arial"/>
          <w:b w:val="0"/>
          <w:color w:val="auto"/>
          <w:sz w:val="24"/>
          <w:szCs w:val="24"/>
        </w:rPr>
        <w:t>4</w:t>
      </w:r>
      <w:r w:rsidRPr="002D55CE">
        <w:rPr>
          <w:rFonts w:ascii="Arial" w:hAnsi="Arial" w:cs="Arial"/>
          <w:b w:val="0"/>
          <w:sz w:val="24"/>
          <w:szCs w:val="24"/>
        </w:rPr>
        <w:t xml:space="preserve"> к настоящему Административному регламенту.</w:t>
      </w:r>
    </w:p>
    <w:p w:rsidR="007B11EC" w:rsidRPr="002D55CE" w:rsidRDefault="007B11EC" w:rsidP="002D55CE">
      <w:pPr>
        <w:pStyle w:val="12"/>
        <w:keepNext/>
        <w:keepLines/>
        <w:shd w:val="clear" w:color="auto" w:fill="auto"/>
        <w:spacing w:after="0" w:line="240" w:lineRule="auto"/>
        <w:ind w:firstLine="0"/>
        <w:rPr>
          <w:rFonts w:ascii="Arial" w:hAnsi="Arial" w:cs="Arial"/>
          <w:sz w:val="24"/>
          <w:szCs w:val="24"/>
        </w:rPr>
      </w:pPr>
      <w:r w:rsidRPr="002D55CE">
        <w:rPr>
          <w:rFonts w:ascii="Arial" w:hAnsi="Arial" w:cs="Arial"/>
          <w:sz w:val="24"/>
          <w:szCs w:val="24"/>
        </w:rPr>
        <w:t>10. Исчерпывающий перечень документов, необходимых для предоставления Муниципальной услуги</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10.1. Список документов, обязательных для предоставления Заявителем независимо от категории Заявителя и оснований для обращения: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10.1.1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10.1.2</w:t>
      </w:r>
      <w:proofErr w:type="gramStart"/>
      <w:r w:rsidRPr="002D55CE">
        <w:rPr>
          <w:rFonts w:ascii="Arial" w:hAnsi="Arial" w:cs="Arial"/>
          <w:b w:val="0"/>
          <w:sz w:val="24"/>
          <w:szCs w:val="24"/>
        </w:rPr>
        <w:t xml:space="preserve"> В</w:t>
      </w:r>
      <w:proofErr w:type="gramEnd"/>
      <w:r w:rsidRPr="002D55CE">
        <w:rPr>
          <w:rFonts w:ascii="Arial" w:hAnsi="Arial" w:cs="Arial"/>
          <w:b w:val="0"/>
          <w:sz w:val="24"/>
          <w:szCs w:val="24"/>
        </w:rPr>
        <w:t xml:space="preserve"> отношении нежилого помещения для признания его в дальнейшем жилым помещением – проект реконструкции нежилого помещения.</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10.1.3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10.1.4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w:t>
      </w:r>
    </w:p>
    <w:p w:rsidR="00F05B34"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10.1.5 Заявления, письма, жалобы граждан на неудовлетворительные условия проживания - по усмотрению Заявителя.</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10.2. В случае обращения за получением Муниципальной услуги непосредственно самим Заявителем, дополнительно к документам, указанным в пункте 10.1. настоящего Административного регламента, представляются следующие обязательные документы: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10.2.1. Заявление, подписанное Заявителем, по форме Приложения 4 к настоящему Административному регламенту.</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 настоящего Административного регламента, представляются следующие обязательные документы: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10.3.1. Заявление по форме Приложения </w:t>
      </w:r>
      <w:r w:rsidR="007D327C">
        <w:rPr>
          <w:rFonts w:ascii="Arial" w:hAnsi="Arial" w:cs="Arial"/>
          <w:b w:val="0"/>
          <w:sz w:val="24"/>
          <w:szCs w:val="24"/>
        </w:rPr>
        <w:t>1</w:t>
      </w:r>
      <w:r w:rsidRPr="002D55CE">
        <w:rPr>
          <w:rFonts w:ascii="Arial" w:hAnsi="Arial" w:cs="Arial"/>
          <w:b w:val="0"/>
          <w:sz w:val="24"/>
          <w:szCs w:val="24"/>
        </w:rPr>
        <w:t xml:space="preserve"> к настоящему Административному регламенту, подписанное непосредственно самим Заявителем.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10.3.2. Документ, удостоверяющий личность представителя Заявителя (за исключением случая, когда заявителем выступает орган, уполномоченный на проведение государственного контроля и надзора);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10.3.3. Документ, подтверждающий полномочия представителя Заявителя.</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10.4. В случае если Заявителем выступает орган государственного надзора (контроля), указанный орган представляет в Администрацию свое заключение, после рассмотрения, которого Администрация предлагает собственнику помещения представить документы, указанные в пункте 10.1 настоящего Административного регламента.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proofErr w:type="gramStart"/>
      <w:r w:rsidRPr="002D55CE">
        <w:rPr>
          <w:rFonts w:ascii="Arial" w:hAnsi="Arial" w:cs="Arial"/>
          <w:b w:val="0"/>
          <w:sz w:val="24"/>
          <w:szCs w:val="24"/>
        </w:rPr>
        <w:t xml:space="preserve">10.5.Заявление,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10.6.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w:t>
      </w:r>
    </w:p>
    <w:p w:rsidR="00F05B34"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10.7. Описание документов приведено в </w:t>
      </w:r>
      <w:r w:rsidRPr="007D327C">
        <w:rPr>
          <w:rFonts w:ascii="Arial" w:hAnsi="Arial" w:cs="Arial"/>
          <w:b w:val="0"/>
          <w:color w:val="auto"/>
          <w:sz w:val="24"/>
          <w:szCs w:val="24"/>
        </w:rPr>
        <w:t xml:space="preserve">Приложении </w:t>
      </w:r>
      <w:r w:rsidR="007D327C" w:rsidRPr="007D327C">
        <w:rPr>
          <w:rFonts w:ascii="Arial" w:hAnsi="Arial" w:cs="Arial"/>
          <w:b w:val="0"/>
          <w:color w:val="auto"/>
          <w:sz w:val="24"/>
          <w:szCs w:val="24"/>
        </w:rPr>
        <w:t>5</w:t>
      </w:r>
      <w:r w:rsidRPr="007D327C">
        <w:rPr>
          <w:rFonts w:ascii="Arial" w:hAnsi="Arial" w:cs="Arial"/>
          <w:b w:val="0"/>
          <w:color w:val="auto"/>
          <w:sz w:val="24"/>
          <w:szCs w:val="24"/>
        </w:rPr>
        <w:t xml:space="preserve"> </w:t>
      </w:r>
      <w:r w:rsidRPr="002D55CE">
        <w:rPr>
          <w:rFonts w:ascii="Arial" w:hAnsi="Arial" w:cs="Arial"/>
          <w:b w:val="0"/>
          <w:sz w:val="24"/>
          <w:szCs w:val="24"/>
        </w:rPr>
        <w:t>к настоящему Административному регламенту.</w:t>
      </w:r>
    </w:p>
    <w:p w:rsidR="007B11EC" w:rsidRPr="002D55CE" w:rsidRDefault="007B11EC" w:rsidP="002D55CE">
      <w:pPr>
        <w:pStyle w:val="12"/>
        <w:keepNext/>
        <w:keepLines/>
        <w:shd w:val="clear" w:color="auto" w:fill="auto"/>
        <w:spacing w:after="0" w:line="240" w:lineRule="auto"/>
        <w:ind w:firstLine="0"/>
        <w:rPr>
          <w:rFonts w:ascii="Arial" w:hAnsi="Arial" w:cs="Arial"/>
          <w:sz w:val="24"/>
          <w:szCs w:val="24"/>
        </w:rPr>
      </w:pPr>
      <w:r w:rsidRPr="002D55CE">
        <w:rPr>
          <w:rFonts w:ascii="Arial" w:hAnsi="Arial" w:cs="Arial"/>
          <w:sz w:val="24"/>
          <w:szCs w:val="24"/>
        </w:rPr>
        <w:t>11</w:t>
      </w:r>
      <w:r w:rsidR="002D55CE">
        <w:rPr>
          <w:rFonts w:ascii="Arial" w:hAnsi="Arial" w:cs="Arial"/>
          <w:sz w:val="24"/>
          <w:szCs w:val="24"/>
        </w:rPr>
        <w:t>.</w:t>
      </w:r>
      <w:r w:rsidRPr="002D55CE">
        <w:rPr>
          <w:rFonts w:ascii="Arial" w:hAnsi="Arial" w:cs="Arial"/>
          <w:sz w:val="24"/>
          <w:szCs w:val="24"/>
        </w:rPr>
        <w:t xml:space="preserve">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11.1. Независимо от категории Заявителя, в обязательном порядке Администрацией запрашиваются следующие, необходимые для предоставления Муниципальной услуги документы:</w:t>
      </w:r>
    </w:p>
    <w:p w:rsidR="002E139F"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 xml:space="preserve">11.1.1 Выписка из Единого государственного реестра недвижимости на оцениваемое помещение из Управления Федеральной службы государственной регистрации, кадастра и картографии </w:t>
      </w:r>
    </w:p>
    <w:p w:rsidR="002E139F"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11.1.2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или в случае, если </w:t>
      </w:r>
      <w:proofErr w:type="gramStart"/>
      <w:r w:rsidRPr="002D55CE">
        <w:rPr>
          <w:rFonts w:ascii="Arial" w:hAnsi="Arial" w:cs="Arial"/>
          <w:b w:val="0"/>
          <w:sz w:val="24"/>
          <w:szCs w:val="24"/>
        </w:rPr>
        <w:t>орган, уполномоченный на проведение государственного контроля и надзора выступает</w:t>
      </w:r>
      <w:proofErr w:type="gramEnd"/>
      <w:r w:rsidRPr="002D55CE">
        <w:rPr>
          <w:rFonts w:ascii="Arial" w:hAnsi="Arial" w:cs="Arial"/>
          <w:b w:val="0"/>
          <w:sz w:val="24"/>
          <w:szCs w:val="24"/>
        </w:rPr>
        <w:t xml:space="preserve"> Заявителем. </w:t>
      </w:r>
    </w:p>
    <w:p w:rsidR="002E139F"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11.1.</w:t>
      </w:r>
      <w:r w:rsidR="002E139F" w:rsidRPr="002D55CE">
        <w:rPr>
          <w:rFonts w:ascii="Arial" w:hAnsi="Arial" w:cs="Arial"/>
          <w:b w:val="0"/>
          <w:sz w:val="24"/>
          <w:szCs w:val="24"/>
        </w:rPr>
        <w:t>3</w:t>
      </w:r>
      <w:r w:rsidRPr="002D55CE">
        <w:rPr>
          <w:rFonts w:ascii="Arial" w:hAnsi="Arial" w:cs="Arial"/>
          <w:b w:val="0"/>
          <w:sz w:val="24"/>
          <w:szCs w:val="24"/>
        </w:rPr>
        <w:t xml:space="preserve"> Информация о представителе, уполномоченном на участие в работе Комиссии, в случае если проводится оценка жилых помещений жилищного фонда Российской Федерации или многоквартирного дома, находящегося в федеральной собственности. </w:t>
      </w:r>
    </w:p>
    <w:p w:rsidR="002E139F"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11.2. 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 </w:t>
      </w:r>
    </w:p>
    <w:p w:rsidR="002E139F"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11.3. Администрация, МФЦ не вправе требовать от Заявителя (представителя Заявителя) представления документов и (или) информации, указанных в пункте 11.1 настоящего Административного регламента. </w:t>
      </w:r>
    </w:p>
    <w:p w:rsidR="007B11EC" w:rsidRPr="002D55CE" w:rsidRDefault="007B11E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11.4. Администрация,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2E139F" w:rsidRPr="002D55CE" w:rsidRDefault="002E139F" w:rsidP="002D55CE">
      <w:pPr>
        <w:pStyle w:val="12"/>
        <w:keepNext/>
        <w:keepLines/>
        <w:shd w:val="clear" w:color="auto" w:fill="auto"/>
        <w:spacing w:after="0" w:line="240" w:lineRule="auto"/>
        <w:ind w:firstLine="0"/>
        <w:rPr>
          <w:rFonts w:ascii="Arial" w:hAnsi="Arial" w:cs="Arial"/>
          <w:sz w:val="24"/>
          <w:szCs w:val="24"/>
        </w:rPr>
      </w:pPr>
      <w:r w:rsidRPr="002D55CE">
        <w:rPr>
          <w:rFonts w:ascii="Arial" w:hAnsi="Arial" w:cs="Arial"/>
          <w:sz w:val="24"/>
          <w:szCs w:val="24"/>
        </w:rPr>
        <w:t>12</w:t>
      </w:r>
      <w:r w:rsidR="002D55CE">
        <w:rPr>
          <w:rFonts w:ascii="Arial" w:hAnsi="Arial" w:cs="Arial"/>
          <w:sz w:val="24"/>
          <w:szCs w:val="24"/>
        </w:rPr>
        <w:t>.</w:t>
      </w:r>
      <w:r w:rsidRPr="002D55CE">
        <w:rPr>
          <w:rFonts w:ascii="Arial" w:hAnsi="Arial" w:cs="Arial"/>
          <w:sz w:val="24"/>
          <w:szCs w:val="24"/>
        </w:rPr>
        <w:t xml:space="preserve"> Исчерпывающий перечень оснований для отказа в приеме и регистрации документов, необходимых для предоставления Муниципальной услуги</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12.1.1 Предоставление документов в ненадлежащий орган.</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12.1.3 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12.1.4 Документы имеют исправления, не заверенные в установленном законодательством порядке.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12.1.5 Документы содержат повреждения, наличие которых не позволяет однозначно истолковать их содержание.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12.1.6 Документы утратили силу, в соответствии с законодательством Российской Федерации, на момент обращения за предоставлением Муниципальной услуги.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12.1.7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12.1.8 Качество представленных документов не позволяет в полном объеме прочитать сведения, содержащиеся в документах.</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12.1.9 Представлен неполный комплект документов в соответствии с пунктом 10 настоящего Административного регламента.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12.1.10 Наличие противоречивых сведений в Заявлении и приложенных к нему документах.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 xml:space="preserve">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Текст в Заявлении на предоставление Муниципальной услуги не поддается прочтению либо отсутствует.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12.2.3 Подача Заявления и иных документов,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12.3. Решение об отказе в приеме и регистрации документов, необходимых для предоставления Муниципальной услуги, оформляется по форме согласно </w:t>
      </w:r>
      <w:r w:rsidRPr="007D327C">
        <w:rPr>
          <w:rFonts w:ascii="Arial" w:hAnsi="Arial" w:cs="Arial"/>
          <w:b w:val="0"/>
          <w:color w:val="auto"/>
          <w:sz w:val="24"/>
          <w:szCs w:val="24"/>
        </w:rPr>
        <w:t xml:space="preserve">Приложению </w:t>
      </w:r>
      <w:r w:rsidR="007D327C" w:rsidRPr="007D327C">
        <w:rPr>
          <w:rFonts w:ascii="Arial" w:hAnsi="Arial" w:cs="Arial"/>
          <w:b w:val="0"/>
          <w:color w:val="auto"/>
          <w:sz w:val="24"/>
          <w:szCs w:val="24"/>
        </w:rPr>
        <w:t>6</w:t>
      </w:r>
      <w:r w:rsidRPr="002D55CE">
        <w:rPr>
          <w:rFonts w:ascii="Arial" w:hAnsi="Arial" w:cs="Arial"/>
          <w:b w:val="0"/>
          <w:sz w:val="24"/>
          <w:szCs w:val="24"/>
        </w:rPr>
        <w:t xml:space="preserve"> к настоящему Административному регламенту: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12.3.1</w:t>
      </w:r>
      <w:proofErr w:type="gramStart"/>
      <w:r w:rsidRPr="002D55CE">
        <w:rPr>
          <w:rFonts w:ascii="Arial" w:hAnsi="Arial" w:cs="Arial"/>
          <w:b w:val="0"/>
          <w:sz w:val="24"/>
          <w:szCs w:val="24"/>
        </w:rPr>
        <w:t xml:space="preserve"> П</w:t>
      </w:r>
      <w:proofErr w:type="gramEnd"/>
      <w:r w:rsidRPr="002D55CE">
        <w:rPr>
          <w:rFonts w:ascii="Arial" w:hAnsi="Arial" w:cs="Arial"/>
          <w:b w:val="0"/>
          <w:sz w:val="24"/>
          <w:szCs w:val="24"/>
        </w:rPr>
        <w:t xml:space="preserve">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rsidR="002E139F" w:rsidRPr="002D55CE" w:rsidRDefault="002E139F"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12.3.2</w:t>
      </w:r>
      <w:proofErr w:type="gramStart"/>
      <w:r w:rsidRPr="002D55CE">
        <w:rPr>
          <w:rFonts w:ascii="Arial" w:hAnsi="Arial" w:cs="Arial"/>
          <w:b w:val="0"/>
          <w:sz w:val="24"/>
          <w:szCs w:val="24"/>
        </w:rPr>
        <w:t xml:space="preserve"> П</w:t>
      </w:r>
      <w:proofErr w:type="gramEnd"/>
      <w:r w:rsidRPr="002D55CE">
        <w:rPr>
          <w:rFonts w:ascii="Arial" w:hAnsi="Arial" w:cs="Arial"/>
          <w:b w:val="0"/>
          <w:sz w:val="24"/>
          <w:szCs w:val="24"/>
        </w:rPr>
        <w:t>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в первый рабочий день, следующий за днем подачи Заявления.</w:t>
      </w:r>
    </w:p>
    <w:p w:rsidR="002E139F" w:rsidRPr="002D55CE" w:rsidRDefault="002E139F" w:rsidP="002D55CE">
      <w:pPr>
        <w:pStyle w:val="12"/>
        <w:keepNext/>
        <w:keepLines/>
        <w:shd w:val="clear" w:color="auto" w:fill="auto"/>
        <w:spacing w:after="0" w:line="240" w:lineRule="auto"/>
        <w:ind w:firstLine="709"/>
        <w:rPr>
          <w:rFonts w:ascii="Arial" w:hAnsi="Arial" w:cs="Arial"/>
          <w:sz w:val="24"/>
          <w:szCs w:val="24"/>
        </w:rPr>
      </w:pPr>
      <w:r w:rsidRPr="002D55CE">
        <w:rPr>
          <w:rFonts w:ascii="Arial" w:hAnsi="Arial" w:cs="Arial"/>
          <w:sz w:val="24"/>
          <w:szCs w:val="24"/>
        </w:rPr>
        <w:t>13</w:t>
      </w:r>
      <w:r w:rsidR="002D55CE">
        <w:rPr>
          <w:rFonts w:ascii="Arial" w:hAnsi="Arial" w:cs="Arial"/>
          <w:sz w:val="24"/>
          <w:szCs w:val="24"/>
        </w:rPr>
        <w:t>.</w:t>
      </w:r>
      <w:r w:rsidRPr="002D55CE">
        <w:rPr>
          <w:rFonts w:ascii="Arial" w:hAnsi="Arial" w:cs="Arial"/>
          <w:sz w:val="24"/>
          <w:szCs w:val="24"/>
        </w:rPr>
        <w:t xml:space="preserve"> Исчерпывающий перечень оснований для отказа в предоставлении </w:t>
      </w:r>
      <w:r w:rsidR="002D55CE">
        <w:rPr>
          <w:rFonts w:ascii="Arial" w:hAnsi="Arial" w:cs="Arial"/>
          <w:sz w:val="24"/>
          <w:szCs w:val="24"/>
        </w:rPr>
        <w:t>м</w:t>
      </w:r>
      <w:r w:rsidRPr="002D55CE">
        <w:rPr>
          <w:rFonts w:ascii="Arial" w:hAnsi="Arial" w:cs="Arial"/>
          <w:sz w:val="24"/>
          <w:szCs w:val="24"/>
        </w:rPr>
        <w:t>униципальной услуги</w:t>
      </w:r>
    </w:p>
    <w:p w:rsidR="00FC4FF3" w:rsidRPr="002D55CE" w:rsidRDefault="00FC4FF3"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13.1. Основания для отказа в предоставлении Муниципальной услуги: </w:t>
      </w:r>
    </w:p>
    <w:p w:rsidR="002E139F" w:rsidRPr="002D55CE" w:rsidRDefault="00FC4FF3"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13.1.1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FC4FF3" w:rsidRPr="002D55CE" w:rsidRDefault="00FC4FF3"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13.1.2 Представлен неполный комплект документов в соответствии с пунктом 10 настоящего Административного регламента.</w:t>
      </w:r>
    </w:p>
    <w:p w:rsidR="00FC4FF3" w:rsidRPr="002D55CE" w:rsidRDefault="00FC4FF3"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13.1.3 Наличие противоречивых сведений в Заявлении и приложенных к нему документах. </w:t>
      </w:r>
    </w:p>
    <w:p w:rsidR="00FC4FF3" w:rsidRPr="002D55CE" w:rsidRDefault="00FC4FF3"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13.1.4 Испрашиваемое к оценке состояния жилое помещение не является федеральным, муниципальным или частным жилым помещением жилищного фонда.</w:t>
      </w:r>
    </w:p>
    <w:p w:rsidR="00FC4FF3" w:rsidRPr="002D55CE" w:rsidRDefault="00FC4FF3"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13.1.5 </w:t>
      </w:r>
      <w:proofErr w:type="gramStart"/>
      <w:r w:rsidRPr="002D55CE">
        <w:rPr>
          <w:rFonts w:ascii="Arial" w:hAnsi="Arial" w:cs="Arial"/>
          <w:b w:val="0"/>
          <w:sz w:val="24"/>
          <w:szCs w:val="24"/>
        </w:rPr>
        <w:t>Испрашиваемое</w:t>
      </w:r>
      <w:proofErr w:type="gramEnd"/>
      <w:r w:rsidRPr="002D55CE">
        <w:rPr>
          <w:rFonts w:ascii="Arial" w:hAnsi="Arial" w:cs="Arial"/>
          <w:b w:val="0"/>
          <w:sz w:val="24"/>
          <w:szCs w:val="24"/>
        </w:rPr>
        <w:t xml:space="preserve"> к оценке состояния помещения является частью жилого помещения. </w:t>
      </w:r>
    </w:p>
    <w:p w:rsidR="00976183" w:rsidRDefault="00FC4FF3" w:rsidP="001F6875">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13.1.6 Оцениваемое жилое помещение, расположенное в объекте капитального строительства, </w:t>
      </w:r>
      <w:proofErr w:type="gramStart"/>
      <w:r w:rsidRPr="002D55CE">
        <w:rPr>
          <w:rFonts w:ascii="Arial" w:hAnsi="Arial" w:cs="Arial"/>
          <w:b w:val="0"/>
          <w:sz w:val="24"/>
          <w:szCs w:val="24"/>
        </w:rPr>
        <w:t>ввод</w:t>
      </w:r>
      <w:proofErr w:type="gramEnd"/>
      <w:r w:rsidRPr="002D55CE">
        <w:rPr>
          <w:rFonts w:ascii="Arial" w:hAnsi="Arial" w:cs="Arial"/>
          <w:b w:val="0"/>
          <w:sz w:val="24"/>
          <w:szCs w:val="24"/>
        </w:rPr>
        <w:t xml:space="preserve">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FC4FF3" w:rsidRPr="002D55CE" w:rsidRDefault="00FC4FF3" w:rsidP="001F6875">
      <w:pPr>
        <w:pStyle w:val="12"/>
        <w:keepNext/>
        <w:keepLines/>
        <w:shd w:val="clear" w:color="auto" w:fill="auto"/>
        <w:spacing w:after="0" w:line="240" w:lineRule="auto"/>
        <w:ind w:firstLine="709"/>
        <w:jc w:val="both"/>
        <w:rPr>
          <w:rFonts w:ascii="Arial" w:hAnsi="Arial" w:cs="Arial"/>
          <w:b w:val="0"/>
          <w:sz w:val="24"/>
          <w:szCs w:val="24"/>
        </w:rPr>
      </w:pPr>
      <w:proofErr w:type="gramStart"/>
      <w:r w:rsidRPr="002D55CE">
        <w:rPr>
          <w:rFonts w:ascii="Arial" w:hAnsi="Arial" w:cs="Arial"/>
          <w:b w:val="0"/>
          <w:sz w:val="24"/>
          <w:szCs w:val="24"/>
        </w:rPr>
        <w:t>13.1.7 Поступление в Администрацию ответа органов и организаций, на межведомственный запрос, свидетельствующего об отсутствии у них документов и (или) информации, необходимых для проведения обследования и оценки состояния жилого помещения, указанных в пункте 11.1 настоящего Административного регламента и не представленных Заявителем по собственной инициативе, в случае, если Администрация после получения указанного ответа через МФЦ либо посредством РПГУ уведомила Заявителя (представителя Заявителя</w:t>
      </w:r>
      <w:proofErr w:type="gramEnd"/>
      <w:r w:rsidRPr="002D55CE">
        <w:rPr>
          <w:rFonts w:ascii="Arial" w:hAnsi="Arial" w:cs="Arial"/>
          <w:b w:val="0"/>
          <w:sz w:val="24"/>
          <w:szCs w:val="24"/>
        </w:rPr>
        <w:t>) о получении такого ответа, предложила Заявителю (представителю Заявителя) представить документ и (или) информацию, необходимые для обследования и оценки состояния помещения, и не получила от Заявителя (представителя Заявителя) такие документы и (или) информацию в течение 15 календарных дней со дня направления решения о приостановлении предоставления Муниципальной услуги.</w:t>
      </w:r>
    </w:p>
    <w:p w:rsidR="00FC4FF3" w:rsidRPr="002D55CE" w:rsidRDefault="00FC4FF3"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13.1.8 Обращение за проведением обследования и оценкой состояния жилого помещения,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0A41FC" w:rsidRPr="002D55CE" w:rsidRDefault="000A41F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13.2. Решение об отказе в предоставлении Муниципальной услуги выдается Заявителю не позднее, чем через три рабочих дня, со дня принятия такого решения и может быть обжаловано Заявителем в суде. </w:t>
      </w:r>
    </w:p>
    <w:p w:rsidR="000A41FC" w:rsidRPr="002D55CE" w:rsidRDefault="000A41F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13.3. Заявитель (представитель Заявителя) вправе отказаться от получения Муниципальной услуги на основании личного письменного. </w:t>
      </w:r>
    </w:p>
    <w:p w:rsidR="00FC4FF3" w:rsidRPr="002D55CE" w:rsidRDefault="000A41F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13.4. Отказ от предоставления Муниципальной услуги не препятствует повторному обращению за предоставлением Муниципальной услуги.</w:t>
      </w:r>
    </w:p>
    <w:p w:rsidR="000A41FC" w:rsidRPr="002D55CE" w:rsidRDefault="000A41FC" w:rsidP="002D55CE">
      <w:pPr>
        <w:pStyle w:val="12"/>
        <w:keepNext/>
        <w:keepLines/>
        <w:shd w:val="clear" w:color="auto" w:fill="auto"/>
        <w:spacing w:after="0" w:line="240" w:lineRule="auto"/>
        <w:ind w:firstLine="0"/>
        <w:rPr>
          <w:rFonts w:ascii="Arial" w:hAnsi="Arial" w:cs="Arial"/>
          <w:sz w:val="24"/>
          <w:szCs w:val="24"/>
        </w:rPr>
      </w:pPr>
      <w:r w:rsidRPr="002D55CE">
        <w:rPr>
          <w:rFonts w:ascii="Arial" w:hAnsi="Arial" w:cs="Arial"/>
          <w:sz w:val="24"/>
          <w:szCs w:val="24"/>
        </w:rPr>
        <w:t>14</w:t>
      </w:r>
      <w:r w:rsidR="002D55CE">
        <w:rPr>
          <w:rFonts w:ascii="Arial" w:hAnsi="Arial" w:cs="Arial"/>
          <w:sz w:val="24"/>
          <w:szCs w:val="24"/>
        </w:rPr>
        <w:t xml:space="preserve">. </w:t>
      </w:r>
      <w:r w:rsidRPr="002D55CE">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A41FC" w:rsidRPr="002D55CE" w:rsidRDefault="000A41F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14.1. Муниципальная услуга предоставляется бесплатно.</w:t>
      </w:r>
    </w:p>
    <w:p w:rsidR="005A677E" w:rsidRPr="002D55CE" w:rsidRDefault="005A677E" w:rsidP="002D55CE">
      <w:pPr>
        <w:pStyle w:val="12"/>
        <w:keepNext/>
        <w:keepLines/>
        <w:shd w:val="clear" w:color="auto" w:fill="auto"/>
        <w:spacing w:after="0" w:line="240" w:lineRule="auto"/>
        <w:ind w:firstLine="0"/>
        <w:rPr>
          <w:rFonts w:ascii="Arial" w:hAnsi="Arial" w:cs="Arial"/>
          <w:sz w:val="24"/>
          <w:szCs w:val="24"/>
        </w:rPr>
      </w:pPr>
      <w:r w:rsidRPr="002D55CE">
        <w:rPr>
          <w:rFonts w:ascii="Arial" w:hAnsi="Arial" w:cs="Arial"/>
          <w:sz w:val="24"/>
          <w:szCs w:val="24"/>
        </w:rPr>
        <w:t>15</w:t>
      </w:r>
      <w:r w:rsidR="001F6875">
        <w:rPr>
          <w:rFonts w:ascii="Arial" w:hAnsi="Arial" w:cs="Arial"/>
          <w:sz w:val="24"/>
          <w:szCs w:val="24"/>
        </w:rPr>
        <w:t>.</w:t>
      </w:r>
      <w:r w:rsidRPr="002D55CE">
        <w:rPr>
          <w:rFonts w:ascii="Arial" w:hAnsi="Arial" w:cs="Arial"/>
          <w:sz w:val="24"/>
          <w:szCs w:val="24"/>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 услуг</w:t>
      </w:r>
    </w:p>
    <w:p w:rsidR="000A41FC" w:rsidRPr="002D55CE" w:rsidRDefault="005A677E"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15.1. Услуги, необходимые и обязательные для предоставления Муниципальной услуги, отсутствуют.</w:t>
      </w:r>
    </w:p>
    <w:p w:rsidR="009A5158" w:rsidRPr="002D55CE" w:rsidRDefault="005A677E"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color w:val="auto"/>
          <w:sz w:val="24"/>
          <w:szCs w:val="24"/>
        </w:rPr>
        <w:t>16</w:t>
      </w:r>
      <w:r w:rsidR="002D55CE">
        <w:rPr>
          <w:rFonts w:ascii="Arial" w:hAnsi="Arial" w:cs="Arial"/>
          <w:color w:val="auto"/>
          <w:sz w:val="24"/>
          <w:szCs w:val="24"/>
        </w:rPr>
        <w:t>.</w:t>
      </w:r>
      <w:r w:rsidRPr="002D55CE">
        <w:rPr>
          <w:rFonts w:ascii="Arial" w:hAnsi="Arial" w:cs="Arial"/>
          <w:color w:val="auto"/>
          <w:sz w:val="24"/>
          <w:szCs w:val="24"/>
        </w:rPr>
        <w:t xml:space="preserve"> Способы предоставления Заявителем документов, необходимых для получения Муниципальной услуги</w:t>
      </w:r>
    </w:p>
    <w:p w:rsidR="005A677E" w:rsidRPr="002D55CE" w:rsidRDefault="005A677E"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16.1. Личное обращение Заявителя (представителя Заявителя) в </w:t>
      </w:r>
      <w:r w:rsidR="009A5158" w:rsidRPr="002D55CE">
        <w:rPr>
          <w:rFonts w:ascii="Arial" w:hAnsi="Arial" w:cs="Arial"/>
          <w:b w:val="0"/>
          <w:sz w:val="24"/>
          <w:szCs w:val="24"/>
        </w:rPr>
        <w:t>Администрацию</w:t>
      </w:r>
      <w:r w:rsidRPr="002D55CE">
        <w:rPr>
          <w:rFonts w:ascii="Arial" w:hAnsi="Arial" w:cs="Arial"/>
          <w:b w:val="0"/>
          <w:sz w:val="24"/>
          <w:szCs w:val="24"/>
        </w:rPr>
        <w:t>.</w:t>
      </w:r>
    </w:p>
    <w:p w:rsidR="009A5158" w:rsidRPr="002D55CE" w:rsidRDefault="009A5158"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16.1.1. Заявитель (представитель Заявителя) может записаться на личный прием в Администрацию заранее по контактным телефонам, указанным в Приложении 2 к настоящему Административному регламенту, или посредством РПГУ.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Административного регламента.</w:t>
      </w:r>
    </w:p>
    <w:p w:rsidR="009A5158" w:rsidRPr="002D55CE" w:rsidRDefault="009A5158"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16.1.3</w:t>
      </w:r>
      <w:proofErr w:type="gramStart"/>
      <w:r w:rsidRPr="002D55CE">
        <w:rPr>
          <w:rFonts w:ascii="Arial" w:hAnsi="Arial" w:cs="Arial"/>
          <w:b w:val="0"/>
          <w:sz w:val="24"/>
          <w:szCs w:val="24"/>
        </w:rPr>
        <w:t xml:space="preserve"> В</w:t>
      </w:r>
      <w:proofErr w:type="gramEnd"/>
      <w:r w:rsidRPr="002D55CE">
        <w:rPr>
          <w:rFonts w:ascii="Arial" w:hAnsi="Arial" w:cs="Arial"/>
          <w:b w:val="0"/>
          <w:sz w:val="24"/>
          <w:szCs w:val="24"/>
        </w:rPr>
        <w:t xml:space="preserve"> случае если отсутствуют основания для отказа в приеме документов специалист Администрации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w:t>
      </w:r>
      <w:r w:rsidR="007D327C">
        <w:rPr>
          <w:rFonts w:ascii="Arial" w:hAnsi="Arial" w:cs="Arial"/>
          <w:b w:val="0"/>
          <w:sz w:val="24"/>
          <w:szCs w:val="24"/>
        </w:rPr>
        <w:t>1</w:t>
      </w:r>
      <w:r w:rsidRPr="002D55CE">
        <w:rPr>
          <w:rFonts w:ascii="Arial" w:hAnsi="Arial" w:cs="Arial"/>
          <w:b w:val="0"/>
          <w:sz w:val="24"/>
          <w:szCs w:val="24"/>
        </w:rPr>
        <w:t xml:space="preserve"> к настоящему Административному регламенту.</w:t>
      </w:r>
    </w:p>
    <w:p w:rsidR="009A5158" w:rsidRPr="002D55CE" w:rsidRDefault="009A5158"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16.2. Обращение Заявителя (представителя Заявителя), посредством РПГУ. </w:t>
      </w:r>
    </w:p>
    <w:p w:rsidR="009A5158" w:rsidRPr="002D55CE" w:rsidRDefault="009A5158"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16.2.1. Для получения Муниципальной услуги Заявитель (представитель Заявителя) авторизуется в Единой системе идентификац</w:t>
      </w:r>
      <w:proofErr w:type="gramStart"/>
      <w:r w:rsidRPr="002D55CE">
        <w:rPr>
          <w:rFonts w:ascii="Arial" w:hAnsi="Arial" w:cs="Arial"/>
          <w:b w:val="0"/>
          <w:sz w:val="24"/>
          <w:szCs w:val="24"/>
        </w:rPr>
        <w:t>ии и ау</w:t>
      </w:r>
      <w:proofErr w:type="gramEnd"/>
      <w:r w:rsidRPr="002D55CE">
        <w:rPr>
          <w:rFonts w:ascii="Arial" w:hAnsi="Arial" w:cs="Arial"/>
          <w:b w:val="0"/>
          <w:sz w:val="24"/>
          <w:szCs w:val="24"/>
        </w:rPr>
        <w:t>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w:t>
      </w:r>
    </w:p>
    <w:p w:rsidR="009A5158" w:rsidRPr="002D55CE" w:rsidRDefault="009A5158"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9A5158" w:rsidRPr="002D55CE" w:rsidRDefault="009A5158"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16.3. Обращение за предоставлением Муниципальной услуги по почте.</w:t>
      </w:r>
    </w:p>
    <w:p w:rsidR="009A5158" w:rsidRPr="002D55CE" w:rsidRDefault="009A5158"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 xml:space="preserve">16.3.1. </w:t>
      </w:r>
      <w:proofErr w:type="gramStart"/>
      <w:r w:rsidRPr="002D55CE">
        <w:rPr>
          <w:rFonts w:ascii="Arial" w:hAnsi="Arial" w:cs="Arial"/>
          <w:b w:val="0"/>
          <w:sz w:val="24"/>
          <w:szCs w:val="24"/>
        </w:rPr>
        <w:t xml:space="preserve">Для получения Муниципальной услуги Заявитель (представитель Заявителя) направляет по адресу Администрации, указанному в Приложении 2 к настоящему Административному регламенту, заказное письмо с описью, содержащее Заявление, подписанное лично Заявителем или представителем Заявителя, уполномоченным на подписание Заявления, и нотариально заверенные копии необходимых документов в соответствии с требованиями, указанными в пункте 10 настоящего Административного регламента. </w:t>
      </w:r>
      <w:proofErr w:type="gramEnd"/>
    </w:p>
    <w:p w:rsidR="00A054D4" w:rsidRPr="002D55CE" w:rsidRDefault="00A054D4" w:rsidP="002D55CE">
      <w:pPr>
        <w:pStyle w:val="12"/>
        <w:keepNext/>
        <w:keepLines/>
        <w:shd w:val="clear" w:color="auto" w:fill="auto"/>
        <w:spacing w:after="0" w:line="240" w:lineRule="auto"/>
        <w:ind w:firstLine="709"/>
        <w:jc w:val="both"/>
        <w:rPr>
          <w:rFonts w:ascii="Arial" w:hAnsi="Arial" w:cs="Arial"/>
          <w:sz w:val="24"/>
          <w:szCs w:val="24"/>
        </w:rPr>
      </w:pPr>
      <w:r w:rsidRPr="002D55CE">
        <w:rPr>
          <w:rFonts w:ascii="Arial" w:hAnsi="Arial" w:cs="Arial"/>
          <w:sz w:val="24"/>
          <w:szCs w:val="24"/>
        </w:rPr>
        <w:t>17.1. Результат предоставления Муниципальной услуги может быть получен следующими способами:</w:t>
      </w:r>
    </w:p>
    <w:p w:rsidR="00A054D4" w:rsidRPr="002D55CE" w:rsidRDefault="00A054D4"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17.1.5 в Администрации на бумажном носителе.</w:t>
      </w:r>
    </w:p>
    <w:p w:rsidR="00A054D4" w:rsidRPr="002D55CE" w:rsidRDefault="00A054D4"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17.1.6</w:t>
      </w:r>
      <w:proofErr w:type="gramStart"/>
      <w:r w:rsidRPr="002D55CE">
        <w:rPr>
          <w:rFonts w:ascii="Arial" w:hAnsi="Arial" w:cs="Arial"/>
          <w:b w:val="0"/>
          <w:sz w:val="24"/>
          <w:szCs w:val="24"/>
        </w:rPr>
        <w:t xml:space="preserve"> Ч</w:t>
      </w:r>
      <w:proofErr w:type="gramEnd"/>
      <w:r w:rsidRPr="002D55CE">
        <w:rPr>
          <w:rFonts w:ascii="Arial" w:hAnsi="Arial" w:cs="Arial"/>
          <w:b w:val="0"/>
          <w:sz w:val="24"/>
          <w:szCs w:val="24"/>
        </w:rPr>
        <w:t>ерез личный кабинет на РПГУ в виде электронного документа.</w:t>
      </w:r>
    </w:p>
    <w:p w:rsidR="00A054D4" w:rsidRPr="002D55CE" w:rsidRDefault="00A054D4"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17.2. Для получения результата Муниципальной услуги в Администрации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Муниципальной услуги.</w:t>
      </w:r>
    </w:p>
    <w:p w:rsidR="00A054D4" w:rsidRPr="002D55CE" w:rsidRDefault="00A054D4" w:rsidP="002D55CE">
      <w:pPr>
        <w:pStyle w:val="12"/>
        <w:keepNext/>
        <w:keepLines/>
        <w:shd w:val="clear" w:color="auto" w:fill="auto"/>
        <w:spacing w:after="0" w:line="240" w:lineRule="auto"/>
        <w:ind w:firstLine="709"/>
        <w:rPr>
          <w:rFonts w:ascii="Arial" w:hAnsi="Arial" w:cs="Arial"/>
          <w:sz w:val="24"/>
          <w:szCs w:val="24"/>
        </w:rPr>
      </w:pPr>
      <w:r w:rsidRPr="002D55CE">
        <w:rPr>
          <w:rFonts w:ascii="Arial" w:hAnsi="Arial" w:cs="Arial"/>
          <w:sz w:val="24"/>
          <w:szCs w:val="24"/>
        </w:rPr>
        <w:t>18</w:t>
      </w:r>
      <w:r w:rsidR="002D55CE">
        <w:rPr>
          <w:rFonts w:ascii="Arial" w:hAnsi="Arial" w:cs="Arial"/>
          <w:sz w:val="24"/>
          <w:szCs w:val="24"/>
        </w:rPr>
        <w:t>.</w:t>
      </w:r>
      <w:r w:rsidRPr="002D55CE">
        <w:rPr>
          <w:rFonts w:ascii="Arial" w:hAnsi="Arial" w:cs="Arial"/>
          <w:sz w:val="24"/>
          <w:szCs w:val="24"/>
        </w:rPr>
        <w:t xml:space="preserve"> Максимальный срок ожидания в очереди</w:t>
      </w:r>
    </w:p>
    <w:p w:rsidR="00A054D4" w:rsidRPr="002D55CE" w:rsidRDefault="00A054D4"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18.1. 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услуги- 15 минут.</w:t>
      </w:r>
    </w:p>
    <w:p w:rsidR="00A054D4" w:rsidRPr="002D55CE" w:rsidRDefault="00A054D4" w:rsidP="002D55CE">
      <w:pPr>
        <w:pStyle w:val="12"/>
        <w:keepNext/>
        <w:keepLines/>
        <w:shd w:val="clear" w:color="auto" w:fill="auto"/>
        <w:spacing w:after="0" w:line="240" w:lineRule="auto"/>
        <w:ind w:firstLine="709"/>
        <w:rPr>
          <w:rFonts w:ascii="Arial" w:hAnsi="Arial" w:cs="Arial"/>
          <w:sz w:val="24"/>
          <w:szCs w:val="24"/>
        </w:rPr>
      </w:pPr>
      <w:r w:rsidRPr="002D55CE">
        <w:rPr>
          <w:rFonts w:ascii="Arial" w:hAnsi="Arial" w:cs="Arial"/>
          <w:sz w:val="24"/>
          <w:szCs w:val="24"/>
        </w:rPr>
        <w:t>19</w:t>
      </w:r>
      <w:r w:rsidR="002D55CE">
        <w:rPr>
          <w:rFonts w:ascii="Arial" w:hAnsi="Arial" w:cs="Arial"/>
          <w:sz w:val="24"/>
          <w:szCs w:val="24"/>
        </w:rPr>
        <w:t>.</w:t>
      </w:r>
      <w:r w:rsidRPr="002D55CE">
        <w:rPr>
          <w:rFonts w:ascii="Arial" w:hAnsi="Arial" w:cs="Arial"/>
          <w:sz w:val="24"/>
          <w:szCs w:val="24"/>
        </w:rPr>
        <w:t xml:space="preserve"> Требования к помещениям, в которых предоставляется </w:t>
      </w:r>
      <w:r w:rsidR="002D55CE">
        <w:rPr>
          <w:rFonts w:ascii="Arial" w:hAnsi="Arial" w:cs="Arial"/>
          <w:sz w:val="24"/>
          <w:szCs w:val="24"/>
        </w:rPr>
        <w:t>м</w:t>
      </w:r>
      <w:r w:rsidRPr="002D55CE">
        <w:rPr>
          <w:rFonts w:ascii="Arial" w:hAnsi="Arial" w:cs="Arial"/>
          <w:sz w:val="24"/>
          <w:szCs w:val="24"/>
        </w:rPr>
        <w:t>униципальная услуга</w:t>
      </w:r>
    </w:p>
    <w:p w:rsidR="00A054D4" w:rsidRPr="002D55CE" w:rsidRDefault="00A054D4"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A054D4" w:rsidRPr="002D55CE" w:rsidRDefault="00A054D4"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 </w:t>
      </w:r>
    </w:p>
    <w:p w:rsidR="00A054D4" w:rsidRPr="002D55CE" w:rsidRDefault="00A054D4"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19.3. Иные требования к помещениям, в которых предоставляет Муниципальная услуга, приведены в Приложении </w:t>
      </w:r>
      <w:r w:rsidR="003C4FA2">
        <w:rPr>
          <w:rFonts w:ascii="Arial" w:hAnsi="Arial" w:cs="Arial"/>
          <w:b w:val="0"/>
          <w:sz w:val="24"/>
          <w:szCs w:val="24"/>
        </w:rPr>
        <w:t>7</w:t>
      </w:r>
      <w:r w:rsidRPr="002D55CE">
        <w:rPr>
          <w:rFonts w:ascii="Arial" w:hAnsi="Arial" w:cs="Arial"/>
          <w:b w:val="0"/>
          <w:sz w:val="24"/>
          <w:szCs w:val="24"/>
        </w:rPr>
        <w:t xml:space="preserve"> к настоящему Административному регламенту.</w:t>
      </w:r>
    </w:p>
    <w:p w:rsidR="00A054D4" w:rsidRPr="002D55CE" w:rsidRDefault="003E2F3D" w:rsidP="002D55CE">
      <w:pPr>
        <w:pStyle w:val="12"/>
        <w:keepNext/>
        <w:keepLines/>
        <w:shd w:val="clear" w:color="auto" w:fill="auto"/>
        <w:spacing w:after="0" w:line="240" w:lineRule="auto"/>
        <w:ind w:firstLine="0"/>
        <w:rPr>
          <w:rFonts w:ascii="Arial" w:hAnsi="Arial" w:cs="Arial"/>
          <w:sz w:val="24"/>
          <w:szCs w:val="24"/>
        </w:rPr>
      </w:pPr>
      <w:r w:rsidRPr="002D55CE">
        <w:rPr>
          <w:rFonts w:ascii="Arial" w:hAnsi="Arial" w:cs="Arial"/>
          <w:sz w:val="24"/>
          <w:szCs w:val="24"/>
        </w:rPr>
        <w:t>20</w:t>
      </w:r>
      <w:r w:rsidR="002D55CE">
        <w:rPr>
          <w:rFonts w:ascii="Arial" w:hAnsi="Arial" w:cs="Arial"/>
          <w:sz w:val="24"/>
          <w:szCs w:val="24"/>
        </w:rPr>
        <w:t>.</w:t>
      </w:r>
      <w:r w:rsidRPr="002D55CE">
        <w:rPr>
          <w:rFonts w:ascii="Arial" w:hAnsi="Arial" w:cs="Arial"/>
          <w:sz w:val="24"/>
          <w:szCs w:val="24"/>
        </w:rPr>
        <w:t xml:space="preserve"> Показатели доступности и качества Муниципальной услуги</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20.1. Показатели доступности и качества Муниципальной услуги приведены в Приложении 11 к настоящему Административному регламенту. </w:t>
      </w:r>
    </w:p>
    <w:p w:rsidR="00A054D4"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 20.2. 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21 Требования к организации предоставления Муниципальной услуги в электронной форме</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21.1. В электронной форме документы, указанные в пункте 10 Административного регламента, подаются посредством РПГУ.</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21.2. 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21.3. Все оригиналы документов должны быть отсканированы в одном из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 xml:space="preserve">21.4. 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21.5.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3E2F3D" w:rsidRPr="002D55CE" w:rsidRDefault="003E2F3D" w:rsidP="001F6875">
      <w:pPr>
        <w:pStyle w:val="12"/>
        <w:keepNext/>
        <w:keepLines/>
        <w:shd w:val="clear" w:color="auto" w:fill="auto"/>
        <w:spacing w:after="0" w:line="240" w:lineRule="auto"/>
        <w:ind w:firstLine="0"/>
        <w:rPr>
          <w:rFonts w:ascii="Arial" w:hAnsi="Arial" w:cs="Arial"/>
          <w:sz w:val="24"/>
          <w:szCs w:val="24"/>
        </w:rPr>
      </w:pPr>
      <w:r w:rsidRPr="002D55CE">
        <w:rPr>
          <w:rFonts w:ascii="Arial" w:hAnsi="Arial" w:cs="Arial"/>
          <w:sz w:val="24"/>
          <w:szCs w:val="24"/>
        </w:rPr>
        <w:t>22</w:t>
      </w:r>
      <w:r w:rsidR="001F6875">
        <w:rPr>
          <w:rFonts w:ascii="Arial" w:hAnsi="Arial" w:cs="Arial"/>
          <w:sz w:val="24"/>
          <w:szCs w:val="24"/>
        </w:rPr>
        <w:t>.</w:t>
      </w:r>
      <w:r w:rsidRPr="002D55CE">
        <w:rPr>
          <w:rFonts w:ascii="Arial" w:hAnsi="Arial" w:cs="Arial"/>
          <w:sz w:val="24"/>
          <w:szCs w:val="24"/>
        </w:rPr>
        <w:t xml:space="preserve"> Требования к организации предоставления Муниципальной услуги в МФЦ</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Российской Федерации.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Перечень МФЦ, в </w:t>
      </w:r>
      <w:proofErr w:type="gramStart"/>
      <w:r w:rsidRPr="002D55CE">
        <w:rPr>
          <w:rFonts w:ascii="Arial" w:hAnsi="Arial" w:cs="Arial"/>
          <w:b w:val="0"/>
          <w:sz w:val="24"/>
          <w:szCs w:val="24"/>
        </w:rPr>
        <w:t>которых</w:t>
      </w:r>
      <w:proofErr w:type="gramEnd"/>
      <w:r w:rsidRPr="002D55CE">
        <w:rPr>
          <w:rFonts w:ascii="Arial" w:hAnsi="Arial" w:cs="Arial"/>
          <w:b w:val="0"/>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22.2. Заявитель (представитель Заявителя) может осуществить предварительную запись на подачу Заявления, а также для получения результата предоставления Муниципальной услуги в МФЦ следующими способами по своему выбору:</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 при личном обращении Заявителя (представителя Заявителя) в МФЦ;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 по телефону МФЦ;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3) посредством РПГУ.</w:t>
      </w:r>
    </w:p>
    <w:p w:rsidR="00152ABC"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22.3. При предварительной записи Заявитель (представитель Заявителя) сообщает следующие данные: </w:t>
      </w:r>
    </w:p>
    <w:p w:rsidR="00152ABC"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 фамилию, имя, отчество (последнее при наличии); </w:t>
      </w:r>
    </w:p>
    <w:p w:rsidR="00152ABC"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 контактный номер телефона; </w:t>
      </w:r>
    </w:p>
    <w:p w:rsidR="00152ABC"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3) адрес электронной почты (при наличии); </w:t>
      </w:r>
    </w:p>
    <w:p w:rsidR="003E2F3D" w:rsidRPr="002D55CE" w:rsidRDefault="003E2F3D"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4) желаемые дату и время представления документов.</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22.4.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 (далее - МФЦ), заключенным в порядке, установленном законодательством.</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p>
    <w:p w:rsidR="00A054D4" w:rsidRPr="002D55CE" w:rsidRDefault="00152ABC" w:rsidP="002D55CE">
      <w:pPr>
        <w:pStyle w:val="12"/>
        <w:keepNext/>
        <w:keepLines/>
        <w:shd w:val="clear" w:color="auto" w:fill="auto"/>
        <w:spacing w:after="0" w:line="240" w:lineRule="auto"/>
        <w:ind w:firstLine="709"/>
        <w:rPr>
          <w:rFonts w:ascii="Arial" w:hAnsi="Arial" w:cs="Arial"/>
          <w:sz w:val="24"/>
          <w:szCs w:val="24"/>
        </w:rPr>
      </w:pPr>
      <w:r w:rsidRPr="002D55CE">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w:t>
      </w:r>
    </w:p>
    <w:p w:rsidR="00152ABC" w:rsidRPr="002D55CE" w:rsidRDefault="00152ABC" w:rsidP="002D55CE">
      <w:pPr>
        <w:pStyle w:val="12"/>
        <w:keepNext/>
        <w:keepLines/>
        <w:shd w:val="clear" w:color="auto" w:fill="auto"/>
        <w:spacing w:after="0" w:line="240" w:lineRule="auto"/>
        <w:ind w:firstLine="709"/>
        <w:jc w:val="both"/>
        <w:rPr>
          <w:rFonts w:ascii="Arial" w:hAnsi="Arial" w:cs="Arial"/>
          <w:sz w:val="24"/>
          <w:szCs w:val="24"/>
        </w:rPr>
      </w:pPr>
      <w:r w:rsidRPr="002D55CE">
        <w:rPr>
          <w:rFonts w:ascii="Arial" w:hAnsi="Arial" w:cs="Arial"/>
          <w:sz w:val="24"/>
          <w:szCs w:val="24"/>
        </w:rPr>
        <w:t>23</w:t>
      </w:r>
      <w:r w:rsidR="002D55CE">
        <w:rPr>
          <w:rFonts w:ascii="Arial" w:hAnsi="Arial" w:cs="Arial"/>
          <w:sz w:val="24"/>
          <w:szCs w:val="24"/>
        </w:rPr>
        <w:t>.</w:t>
      </w:r>
      <w:r w:rsidRPr="002D55CE">
        <w:rPr>
          <w:rFonts w:ascii="Arial" w:hAnsi="Arial" w:cs="Arial"/>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23.1. Предоставление муниципальной услуги включает в себя следующие административные процедуры: </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1) прием и рассмотрение заявления и прилагаемых к нему обосновывающих документов. </w:t>
      </w:r>
    </w:p>
    <w:p w:rsidR="00A054D4"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proofErr w:type="gramStart"/>
      <w:r w:rsidRPr="002D55CE">
        <w:rPr>
          <w:rFonts w:ascii="Arial" w:hAnsi="Arial" w:cs="Arial"/>
          <w:b w:val="0"/>
          <w:sz w:val="24"/>
          <w:szCs w:val="24"/>
        </w:rPr>
        <w:t>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w:t>
      </w:r>
      <w:proofErr w:type="gramEnd"/>
      <w:r w:rsidRPr="002D55CE">
        <w:rPr>
          <w:rFonts w:ascii="Arial" w:hAnsi="Arial" w:cs="Arial"/>
          <w:b w:val="0"/>
          <w:sz w:val="24"/>
          <w:szCs w:val="24"/>
        </w:rPr>
        <w:t xml:space="preserve"> о признании жилого помещения </w:t>
      </w:r>
      <w:proofErr w:type="gramStart"/>
      <w:r w:rsidRPr="002D55CE">
        <w:rPr>
          <w:rFonts w:ascii="Arial" w:hAnsi="Arial" w:cs="Arial"/>
          <w:b w:val="0"/>
          <w:sz w:val="24"/>
          <w:szCs w:val="24"/>
        </w:rPr>
        <w:t>соответствующим</w:t>
      </w:r>
      <w:proofErr w:type="gramEnd"/>
      <w:r w:rsidRPr="002D55CE">
        <w:rPr>
          <w:rFonts w:ascii="Arial" w:hAnsi="Arial" w:cs="Arial"/>
          <w:b w:val="0"/>
          <w:sz w:val="24"/>
          <w:szCs w:val="24"/>
        </w:rPr>
        <w:t xml:space="preserve"> (не соответствующим).</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lastRenderedPageBreak/>
        <w:t xml:space="preserve">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4) работу комиссии по оценке пригодности (непригодности) жилых помещений для постоянного проживания. </w:t>
      </w:r>
    </w:p>
    <w:p w:rsidR="00A054D4"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5) составление комиссией заключения</w:t>
      </w:r>
      <w:r w:rsidR="00975B73">
        <w:rPr>
          <w:rFonts w:ascii="Arial" w:hAnsi="Arial" w:cs="Arial"/>
          <w:b w:val="0"/>
          <w:sz w:val="24"/>
          <w:szCs w:val="24"/>
        </w:rPr>
        <w:t xml:space="preserve">, по форме согласно приложению </w:t>
      </w:r>
      <w:r w:rsidRPr="002D55CE">
        <w:rPr>
          <w:rFonts w:ascii="Arial" w:hAnsi="Arial" w:cs="Arial"/>
          <w:b w:val="0"/>
          <w:sz w:val="24"/>
          <w:szCs w:val="24"/>
        </w:rPr>
        <w:t>№ 6.</w:t>
      </w:r>
    </w:p>
    <w:p w:rsidR="00A054D4"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6)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7) принятие Администрацией решения по итогам работы комиссии о признании жилого помещения пригодным или непригодным для проживания, многоквартирного дома аварийным и подлежащим сносу или реконструкции </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8) передача по одному экземпляру решения заявителю и собственнику жилого помещения (третий экземпляр остается в деле, сформированном комиссией).</w:t>
      </w:r>
    </w:p>
    <w:p w:rsidR="00152ABC" w:rsidRPr="002D55CE" w:rsidRDefault="00152ABC" w:rsidP="002D55CE">
      <w:pPr>
        <w:pStyle w:val="12"/>
        <w:keepNext/>
        <w:keepLines/>
        <w:shd w:val="clear" w:color="auto" w:fill="auto"/>
        <w:spacing w:after="0" w:line="240" w:lineRule="auto"/>
        <w:ind w:firstLine="709"/>
        <w:jc w:val="both"/>
        <w:rPr>
          <w:rFonts w:ascii="Arial" w:hAnsi="Arial" w:cs="Arial"/>
          <w:b w:val="0"/>
          <w:sz w:val="24"/>
          <w:szCs w:val="24"/>
        </w:rPr>
      </w:pPr>
      <w:r w:rsidRPr="002D55CE">
        <w:rPr>
          <w:rFonts w:ascii="Arial" w:hAnsi="Arial" w:cs="Arial"/>
          <w:b w:val="0"/>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7D327C">
        <w:rPr>
          <w:rFonts w:ascii="Arial" w:hAnsi="Arial" w:cs="Arial"/>
          <w:b w:val="0"/>
          <w:color w:val="000000" w:themeColor="text1"/>
          <w:sz w:val="24"/>
          <w:szCs w:val="24"/>
        </w:rPr>
        <w:t xml:space="preserve">Приложении </w:t>
      </w:r>
      <w:r w:rsidR="007D327C" w:rsidRPr="007D327C">
        <w:rPr>
          <w:rFonts w:ascii="Arial" w:hAnsi="Arial" w:cs="Arial"/>
          <w:b w:val="0"/>
          <w:color w:val="000000" w:themeColor="text1"/>
          <w:sz w:val="24"/>
          <w:szCs w:val="24"/>
        </w:rPr>
        <w:t>9</w:t>
      </w:r>
      <w:r w:rsidRPr="007D327C">
        <w:rPr>
          <w:rFonts w:ascii="Arial" w:hAnsi="Arial" w:cs="Arial"/>
          <w:b w:val="0"/>
          <w:color w:val="FF0000"/>
          <w:sz w:val="24"/>
          <w:szCs w:val="24"/>
        </w:rPr>
        <w:t xml:space="preserve"> </w:t>
      </w:r>
      <w:r w:rsidRPr="002D55CE">
        <w:rPr>
          <w:rFonts w:ascii="Arial" w:hAnsi="Arial" w:cs="Arial"/>
          <w:b w:val="0"/>
          <w:sz w:val="24"/>
          <w:szCs w:val="24"/>
        </w:rPr>
        <w:t xml:space="preserve">к Административному регламенту. </w:t>
      </w:r>
    </w:p>
    <w:p w:rsidR="008A77CC" w:rsidRPr="002D55CE" w:rsidRDefault="008A77CC" w:rsidP="002D55CE">
      <w:pPr>
        <w:pStyle w:val="12"/>
        <w:keepNext/>
        <w:keepLines/>
        <w:shd w:val="clear" w:color="auto" w:fill="auto"/>
        <w:spacing w:after="0" w:line="240" w:lineRule="auto"/>
        <w:ind w:firstLine="709"/>
        <w:jc w:val="both"/>
        <w:rPr>
          <w:rFonts w:ascii="Arial" w:hAnsi="Arial" w:cs="Arial"/>
          <w:sz w:val="24"/>
          <w:szCs w:val="24"/>
        </w:rPr>
      </w:pPr>
    </w:p>
    <w:p w:rsidR="00152ABC" w:rsidRPr="002D55CE" w:rsidRDefault="00152ABC" w:rsidP="002D55CE">
      <w:pPr>
        <w:pStyle w:val="12"/>
        <w:keepNext/>
        <w:keepLines/>
        <w:shd w:val="clear" w:color="auto" w:fill="auto"/>
        <w:spacing w:after="0" w:line="240" w:lineRule="auto"/>
        <w:ind w:firstLine="709"/>
        <w:jc w:val="both"/>
        <w:rPr>
          <w:rFonts w:ascii="Arial" w:hAnsi="Arial" w:cs="Arial"/>
          <w:sz w:val="24"/>
          <w:szCs w:val="24"/>
        </w:rPr>
      </w:pPr>
      <w:r w:rsidRPr="002D55CE">
        <w:rPr>
          <w:rFonts w:ascii="Arial" w:hAnsi="Arial" w:cs="Arial"/>
          <w:sz w:val="24"/>
          <w:szCs w:val="24"/>
        </w:rPr>
        <w:t xml:space="preserve">IV. Порядок и формы </w:t>
      </w:r>
      <w:proofErr w:type="gramStart"/>
      <w:r w:rsidRPr="002D55CE">
        <w:rPr>
          <w:rFonts w:ascii="Arial" w:hAnsi="Arial" w:cs="Arial"/>
          <w:sz w:val="24"/>
          <w:szCs w:val="24"/>
        </w:rPr>
        <w:t>контроля за</w:t>
      </w:r>
      <w:proofErr w:type="gramEnd"/>
      <w:r w:rsidRPr="002D55CE">
        <w:rPr>
          <w:rFonts w:ascii="Arial" w:hAnsi="Arial" w:cs="Arial"/>
          <w:sz w:val="24"/>
          <w:szCs w:val="24"/>
        </w:rPr>
        <w:t xml:space="preserve"> исполнением Административного регламента </w:t>
      </w:r>
    </w:p>
    <w:p w:rsidR="00145DB1" w:rsidRPr="002D55CE" w:rsidRDefault="00145DB1" w:rsidP="002D55CE">
      <w:pPr>
        <w:tabs>
          <w:tab w:val="left" w:pos="1198"/>
        </w:tabs>
        <w:ind w:firstLine="709"/>
        <w:jc w:val="both"/>
        <w:rPr>
          <w:rFonts w:ascii="Arial" w:eastAsia="Times New Roman" w:hAnsi="Arial" w:cs="Arial"/>
          <w:color w:val="auto"/>
        </w:rPr>
      </w:pPr>
      <w:r w:rsidRPr="002D55CE">
        <w:rPr>
          <w:rFonts w:ascii="Arial" w:eastAsia="Times New Roman" w:hAnsi="Arial" w:cs="Arial"/>
          <w:color w:val="auto"/>
        </w:rPr>
        <w:t>24.1</w:t>
      </w:r>
      <w:r w:rsidR="001F6875">
        <w:rPr>
          <w:rFonts w:ascii="Arial" w:eastAsia="Times New Roman" w:hAnsi="Arial" w:cs="Arial"/>
          <w:color w:val="auto"/>
        </w:rPr>
        <w:t xml:space="preserve"> </w:t>
      </w:r>
      <w:r w:rsidRPr="002D55CE">
        <w:rPr>
          <w:rFonts w:ascii="Arial" w:eastAsia="Times New Roman" w:hAnsi="Arial" w:cs="Arial"/>
          <w:color w:val="auto"/>
        </w:rPr>
        <w:t xml:space="preserve">Текущий </w:t>
      </w:r>
      <w:proofErr w:type="gramStart"/>
      <w:r w:rsidRPr="002D55CE">
        <w:rPr>
          <w:rFonts w:ascii="Arial" w:eastAsia="Times New Roman" w:hAnsi="Arial" w:cs="Arial"/>
          <w:color w:val="auto"/>
        </w:rPr>
        <w:t>контроль за</w:t>
      </w:r>
      <w:proofErr w:type="gramEnd"/>
      <w:r w:rsidRPr="002D55CE">
        <w:rPr>
          <w:rFonts w:ascii="Arial" w:eastAsia="Times New Roman" w:hAnsi="Arial" w:cs="Arial"/>
          <w:color w:val="auto"/>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ответственными специалистами Администрации, уполномоченными на осуществление контроля за предоставлением муниципальной услуги.</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Для текущего контроля используются сведения служебной корреспонденции, устная и письменная информация специалистов Администрации.</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Текущий контроль осуществляется путем проведения проверок:</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решений о предоставлении (об отказе в предоставлении) муниципальной услуги;</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выявления и устранения нарушений прав граждан;</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5DB1" w:rsidRPr="002D55CE" w:rsidRDefault="00145DB1" w:rsidP="002D55CE">
      <w:pPr>
        <w:ind w:firstLine="709"/>
        <w:jc w:val="center"/>
        <w:rPr>
          <w:rFonts w:ascii="Arial" w:eastAsia="Times New Roman" w:hAnsi="Arial" w:cs="Arial"/>
          <w:b/>
          <w:bCs/>
          <w:color w:val="auto"/>
        </w:rPr>
      </w:pPr>
      <w:r w:rsidRPr="002D55CE">
        <w:rPr>
          <w:rFonts w:ascii="Arial" w:eastAsia="Times New Roman" w:hAnsi="Arial" w:cs="Arial"/>
          <w:b/>
          <w:bCs/>
          <w:color w:val="auto"/>
        </w:rPr>
        <w:t>25</w:t>
      </w:r>
      <w:r w:rsidR="002D55CE">
        <w:rPr>
          <w:rFonts w:ascii="Arial" w:eastAsia="Times New Roman" w:hAnsi="Arial" w:cs="Arial"/>
          <w:b/>
          <w:bCs/>
          <w:color w:val="auto"/>
        </w:rPr>
        <w:t>.</w:t>
      </w:r>
      <w:r w:rsidRPr="002D55CE">
        <w:rPr>
          <w:rFonts w:ascii="Arial" w:eastAsia="Times New Roman" w:hAnsi="Arial" w:cs="Arial"/>
          <w:b/>
          <w:bCs/>
          <w:color w:val="auto"/>
        </w:rPr>
        <w:t xml:space="preserve"> Порядок и периодичность осуществления плановых и внеплановых</w:t>
      </w:r>
      <w:r w:rsidR="002D55CE">
        <w:rPr>
          <w:rFonts w:ascii="Arial" w:eastAsia="Times New Roman" w:hAnsi="Arial" w:cs="Arial"/>
          <w:b/>
          <w:bCs/>
          <w:color w:val="auto"/>
        </w:rPr>
        <w:t xml:space="preserve"> </w:t>
      </w:r>
      <w:r w:rsidRPr="002D55CE">
        <w:rPr>
          <w:rFonts w:ascii="Arial" w:eastAsia="Times New Roman" w:hAnsi="Arial" w:cs="Arial"/>
          <w:b/>
          <w:bCs/>
          <w:color w:val="auto"/>
        </w:rPr>
        <w:t xml:space="preserve">проверок полноты и качества предоставления муниципальной услуги, в том числе порядок и формы </w:t>
      </w:r>
      <w:proofErr w:type="gramStart"/>
      <w:r w:rsidRPr="002D55CE">
        <w:rPr>
          <w:rFonts w:ascii="Arial" w:eastAsia="Times New Roman" w:hAnsi="Arial" w:cs="Arial"/>
          <w:b/>
          <w:bCs/>
          <w:color w:val="auto"/>
        </w:rPr>
        <w:t>контроля за</w:t>
      </w:r>
      <w:proofErr w:type="gramEnd"/>
      <w:r w:rsidRPr="002D55CE">
        <w:rPr>
          <w:rFonts w:ascii="Arial" w:eastAsia="Times New Roman" w:hAnsi="Arial" w:cs="Arial"/>
          <w:b/>
          <w:bCs/>
          <w:color w:val="auto"/>
        </w:rPr>
        <w:t xml:space="preserve"> полнотой</w:t>
      </w:r>
      <w:r w:rsidR="001F6875">
        <w:rPr>
          <w:rFonts w:ascii="Arial" w:eastAsia="Times New Roman" w:hAnsi="Arial" w:cs="Arial"/>
          <w:b/>
          <w:bCs/>
          <w:color w:val="auto"/>
        </w:rPr>
        <w:t xml:space="preserve"> </w:t>
      </w:r>
      <w:r w:rsidRPr="002D55CE">
        <w:rPr>
          <w:rFonts w:ascii="Arial" w:eastAsia="Times New Roman" w:hAnsi="Arial" w:cs="Arial"/>
          <w:b/>
          <w:bCs/>
          <w:color w:val="auto"/>
        </w:rPr>
        <w:t>и качеством предоставления муниципальной услуги</w:t>
      </w:r>
    </w:p>
    <w:p w:rsidR="00145DB1" w:rsidRPr="002D55CE" w:rsidRDefault="00145DB1" w:rsidP="002D55CE">
      <w:pPr>
        <w:tabs>
          <w:tab w:val="left" w:pos="1198"/>
        </w:tabs>
        <w:ind w:firstLine="709"/>
        <w:jc w:val="both"/>
        <w:rPr>
          <w:rFonts w:ascii="Arial" w:eastAsia="Times New Roman" w:hAnsi="Arial" w:cs="Arial"/>
          <w:color w:val="auto"/>
        </w:rPr>
      </w:pPr>
      <w:r w:rsidRPr="002D55CE">
        <w:rPr>
          <w:rFonts w:ascii="Arial" w:eastAsia="Times New Roman" w:hAnsi="Arial" w:cs="Arial"/>
          <w:color w:val="auto"/>
        </w:rPr>
        <w:t xml:space="preserve">25.1 </w:t>
      </w:r>
      <w:proofErr w:type="gramStart"/>
      <w:r w:rsidRPr="002D55CE">
        <w:rPr>
          <w:rFonts w:ascii="Arial" w:eastAsia="Times New Roman" w:hAnsi="Arial" w:cs="Arial"/>
          <w:color w:val="auto"/>
        </w:rPr>
        <w:t>Контроль за</w:t>
      </w:r>
      <w:proofErr w:type="gramEnd"/>
      <w:r w:rsidRPr="002D55CE">
        <w:rPr>
          <w:rFonts w:ascii="Arial" w:eastAsia="Times New Roman" w:hAnsi="Arial" w:cs="Arial"/>
          <w:color w:val="auto"/>
        </w:rPr>
        <w:t xml:space="preserve"> полнотой и качеством предоставления муниципальной услуги включает в себя проведение плановых и внеплановых проверок.</w:t>
      </w:r>
    </w:p>
    <w:p w:rsidR="00145DB1" w:rsidRPr="002D55CE" w:rsidRDefault="00145DB1" w:rsidP="002D55CE">
      <w:pPr>
        <w:tabs>
          <w:tab w:val="left" w:pos="1071"/>
        </w:tabs>
        <w:ind w:firstLine="709"/>
        <w:jc w:val="both"/>
        <w:rPr>
          <w:rFonts w:ascii="Arial" w:eastAsia="Times New Roman" w:hAnsi="Arial" w:cs="Arial"/>
          <w:color w:val="auto"/>
        </w:rPr>
      </w:pPr>
      <w:r w:rsidRPr="002D55CE">
        <w:rPr>
          <w:rFonts w:ascii="Arial" w:eastAsia="Times New Roman" w:hAnsi="Arial" w:cs="Arial"/>
          <w:color w:val="auto"/>
        </w:rPr>
        <w:t>25.2 Плановые проверки осуществляются на основании годовых планов работы Администрации, утверждаемых Главой города.</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При плановой проверке полноты и качества предоставления муниципальной услуги контролю подлежат:</w:t>
      </w:r>
    </w:p>
    <w:p w:rsidR="00145DB1" w:rsidRPr="002D55CE" w:rsidRDefault="00145DB1" w:rsidP="002D55CE">
      <w:pPr>
        <w:ind w:firstLine="709"/>
        <w:rPr>
          <w:rFonts w:ascii="Arial" w:eastAsia="Times New Roman" w:hAnsi="Arial" w:cs="Arial"/>
          <w:color w:val="auto"/>
        </w:rPr>
      </w:pPr>
      <w:r w:rsidRPr="002D55CE">
        <w:rPr>
          <w:rFonts w:ascii="Arial" w:eastAsia="Times New Roman" w:hAnsi="Arial" w:cs="Arial"/>
          <w:color w:val="auto"/>
        </w:rPr>
        <w:t xml:space="preserve">соблюдение сроков предоставления муниципальной услуги; </w:t>
      </w:r>
    </w:p>
    <w:p w:rsidR="00145DB1" w:rsidRPr="002D55CE" w:rsidRDefault="00145DB1" w:rsidP="002D55CE">
      <w:pPr>
        <w:ind w:firstLine="709"/>
        <w:rPr>
          <w:rFonts w:ascii="Arial" w:eastAsia="Times New Roman" w:hAnsi="Arial" w:cs="Arial"/>
          <w:color w:val="auto"/>
        </w:rPr>
      </w:pPr>
      <w:r w:rsidRPr="002D55CE">
        <w:rPr>
          <w:rFonts w:ascii="Arial" w:eastAsia="Times New Roman" w:hAnsi="Arial" w:cs="Arial"/>
          <w:color w:val="auto"/>
        </w:rPr>
        <w:lastRenderedPageBreak/>
        <w:t xml:space="preserve">соблюдение положений настоящего Административного регламента; </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правильность и обоснованность принятого решения об отказе в  предоставлении муниципальной услуги.</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Бородино;</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обращения граждан и юридических лиц на нарушения законодательства, в том числе на качество предоставления муниципальной услуги.</w:t>
      </w:r>
    </w:p>
    <w:p w:rsidR="00145DB1" w:rsidRPr="002D55CE" w:rsidRDefault="00145DB1" w:rsidP="002D55CE">
      <w:pPr>
        <w:ind w:firstLine="709"/>
        <w:jc w:val="both"/>
        <w:rPr>
          <w:rFonts w:ascii="Arial" w:eastAsia="Times New Roman" w:hAnsi="Arial" w:cs="Arial"/>
          <w:b/>
          <w:bCs/>
          <w:color w:val="auto"/>
        </w:rPr>
      </w:pPr>
      <w:r w:rsidRPr="002D55CE">
        <w:rPr>
          <w:rFonts w:ascii="Arial" w:eastAsia="Times New Roman" w:hAnsi="Arial" w:cs="Arial"/>
          <w:b/>
          <w:bCs/>
          <w:color w:val="auto"/>
        </w:rPr>
        <w:t>26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5DB1" w:rsidRPr="002D55CE" w:rsidRDefault="00145DB1" w:rsidP="002D55CE">
      <w:pPr>
        <w:tabs>
          <w:tab w:val="left" w:pos="1135"/>
          <w:tab w:val="left" w:pos="2318"/>
          <w:tab w:val="left" w:pos="5410"/>
          <w:tab w:val="left" w:pos="8851"/>
        </w:tabs>
        <w:ind w:firstLine="709"/>
        <w:jc w:val="both"/>
        <w:rPr>
          <w:rFonts w:ascii="Arial" w:eastAsia="Times New Roman" w:hAnsi="Arial" w:cs="Arial"/>
          <w:color w:val="auto"/>
        </w:rPr>
      </w:pPr>
      <w:r w:rsidRPr="002D55CE">
        <w:rPr>
          <w:rFonts w:ascii="Arial" w:eastAsia="Times New Roman" w:hAnsi="Arial" w:cs="Arial"/>
          <w:color w:val="auto"/>
        </w:rPr>
        <w:t>26.1</w:t>
      </w:r>
      <w:proofErr w:type="gramStart"/>
      <w:r w:rsidRPr="002D55CE">
        <w:rPr>
          <w:rFonts w:ascii="Arial" w:eastAsia="Times New Roman" w:hAnsi="Arial" w:cs="Arial"/>
          <w:color w:val="auto"/>
        </w:rPr>
        <w:t xml:space="preserve"> П</w:t>
      </w:r>
      <w:proofErr w:type="gramEnd"/>
      <w:r w:rsidRPr="002D55CE">
        <w:rPr>
          <w:rFonts w:ascii="Arial" w:eastAsia="Times New Roman" w:hAnsi="Arial" w:cs="Arial"/>
          <w:color w:val="auto"/>
        </w:rPr>
        <w:t xml:space="preserve">о результатам проведенных проверок в случае выявления нарушений </w:t>
      </w:r>
      <w:r w:rsidRPr="002D55CE">
        <w:rPr>
          <w:rFonts w:ascii="Arial" w:eastAsia="Times New Roman" w:hAnsi="Arial" w:cs="Arial"/>
          <w:iCs/>
        </w:rPr>
        <w:t xml:space="preserve">положений настоящего Административного регламента, нормативных правовых актов </w:t>
      </w:r>
      <w:r w:rsidRPr="002D55CE">
        <w:rPr>
          <w:rFonts w:ascii="Arial" w:eastAsia="Times New Roman" w:hAnsi="Arial" w:cs="Arial"/>
          <w:color w:val="auto"/>
        </w:rPr>
        <w:t>Администрации города Бородино</w:t>
      </w:r>
      <w:r w:rsidRPr="002D55CE">
        <w:rPr>
          <w:rFonts w:ascii="Arial" w:eastAsia="Times New Roman" w:hAnsi="Arial" w:cs="Arial"/>
          <w:i/>
          <w:color w:val="auto"/>
        </w:rPr>
        <w:t xml:space="preserve"> </w:t>
      </w:r>
      <w:r w:rsidRPr="002D55CE">
        <w:rPr>
          <w:rFonts w:ascii="Arial" w:eastAsia="Times New Roman" w:hAnsi="Arial" w:cs="Arial"/>
          <w:iCs/>
        </w:rPr>
        <w:t>осуществляется привлечение виновных лиц</w:t>
      </w:r>
      <w:r w:rsidRPr="002D55CE">
        <w:rPr>
          <w:rFonts w:ascii="Arial" w:eastAsia="Times New Roman" w:hAnsi="Arial" w:cs="Arial"/>
          <w:i/>
          <w:iCs/>
        </w:rPr>
        <w:t xml:space="preserve"> к </w:t>
      </w:r>
      <w:r w:rsidRPr="002D55CE">
        <w:rPr>
          <w:rFonts w:ascii="Arial" w:eastAsia="Times New Roman" w:hAnsi="Arial" w:cs="Arial"/>
          <w:color w:val="auto"/>
        </w:rPr>
        <w:t>ответственности в соответствии с законодательством Российской Федерации.</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45DB1" w:rsidRPr="002D55CE" w:rsidRDefault="00145DB1" w:rsidP="002D55CE">
      <w:pPr>
        <w:jc w:val="center"/>
        <w:rPr>
          <w:rFonts w:ascii="Arial" w:eastAsia="Times New Roman" w:hAnsi="Arial" w:cs="Arial"/>
          <w:b/>
          <w:bCs/>
          <w:color w:val="auto"/>
        </w:rPr>
      </w:pPr>
      <w:r w:rsidRPr="002D55CE">
        <w:rPr>
          <w:rFonts w:ascii="Arial" w:eastAsia="Times New Roman" w:hAnsi="Arial" w:cs="Arial"/>
          <w:b/>
          <w:bCs/>
          <w:color w:val="auto"/>
        </w:rPr>
        <w:t>27</w:t>
      </w:r>
      <w:r w:rsidR="002D55CE">
        <w:rPr>
          <w:rFonts w:ascii="Arial" w:eastAsia="Times New Roman" w:hAnsi="Arial" w:cs="Arial"/>
          <w:b/>
          <w:bCs/>
          <w:color w:val="auto"/>
        </w:rPr>
        <w:t>.</w:t>
      </w:r>
      <w:r w:rsidRPr="002D55CE">
        <w:rPr>
          <w:rFonts w:ascii="Arial" w:eastAsia="Times New Roman" w:hAnsi="Arial" w:cs="Arial"/>
          <w:b/>
          <w:bCs/>
          <w:color w:val="auto"/>
        </w:rPr>
        <w:t xml:space="preserve"> Требования к порядку и формам </w:t>
      </w:r>
      <w:proofErr w:type="gramStart"/>
      <w:r w:rsidRPr="002D55CE">
        <w:rPr>
          <w:rFonts w:ascii="Arial" w:eastAsia="Times New Roman" w:hAnsi="Arial" w:cs="Arial"/>
          <w:b/>
          <w:bCs/>
          <w:color w:val="auto"/>
        </w:rPr>
        <w:t>контроля за</w:t>
      </w:r>
      <w:proofErr w:type="gramEnd"/>
      <w:r w:rsidRPr="002D55CE">
        <w:rPr>
          <w:rFonts w:ascii="Arial" w:eastAsia="Times New Roman" w:hAnsi="Arial" w:cs="Arial"/>
          <w:b/>
          <w:bCs/>
          <w:color w:val="auto"/>
        </w:rPr>
        <w:t xml:space="preserve"> предоставлением</w:t>
      </w:r>
      <w:r w:rsidR="002D55CE">
        <w:rPr>
          <w:rFonts w:ascii="Arial" w:eastAsia="Times New Roman" w:hAnsi="Arial" w:cs="Arial"/>
          <w:b/>
          <w:bCs/>
          <w:color w:val="auto"/>
        </w:rPr>
        <w:t xml:space="preserve"> </w:t>
      </w:r>
      <w:r w:rsidRPr="002D55CE">
        <w:rPr>
          <w:rFonts w:ascii="Arial" w:eastAsia="Times New Roman" w:hAnsi="Arial" w:cs="Arial"/>
          <w:b/>
          <w:bCs/>
          <w:color w:val="auto"/>
        </w:rPr>
        <w:t>муниципальной услуги, в том числе со стороны граждан,</w:t>
      </w:r>
    </w:p>
    <w:p w:rsidR="00145DB1" w:rsidRPr="002D55CE" w:rsidRDefault="00145DB1" w:rsidP="002D55CE">
      <w:pPr>
        <w:ind w:firstLine="709"/>
        <w:jc w:val="center"/>
        <w:rPr>
          <w:rFonts w:ascii="Arial" w:eastAsia="Times New Roman" w:hAnsi="Arial" w:cs="Arial"/>
          <w:b/>
          <w:bCs/>
          <w:color w:val="auto"/>
        </w:rPr>
      </w:pPr>
      <w:r w:rsidRPr="002D55CE">
        <w:rPr>
          <w:rFonts w:ascii="Arial" w:eastAsia="Times New Roman" w:hAnsi="Arial" w:cs="Arial"/>
          <w:b/>
          <w:bCs/>
          <w:color w:val="auto"/>
        </w:rPr>
        <w:t>их объединений и организаций</w:t>
      </w:r>
    </w:p>
    <w:p w:rsidR="00145DB1" w:rsidRPr="002D55CE" w:rsidRDefault="00145DB1" w:rsidP="002D55CE">
      <w:pPr>
        <w:tabs>
          <w:tab w:val="left" w:pos="1135"/>
        </w:tabs>
        <w:ind w:firstLine="709"/>
        <w:jc w:val="both"/>
        <w:rPr>
          <w:rFonts w:ascii="Arial" w:eastAsia="Times New Roman" w:hAnsi="Arial" w:cs="Arial"/>
          <w:color w:val="auto"/>
        </w:rPr>
      </w:pPr>
      <w:r w:rsidRPr="002D55CE">
        <w:rPr>
          <w:rFonts w:ascii="Arial" w:eastAsia="Times New Roman" w:hAnsi="Arial" w:cs="Arial"/>
          <w:color w:val="auto"/>
        </w:rPr>
        <w:t xml:space="preserve">27.1 Граждане, их объединения и организации имеют право осуществлять </w:t>
      </w:r>
      <w:proofErr w:type="gramStart"/>
      <w:r w:rsidRPr="002D55CE">
        <w:rPr>
          <w:rFonts w:ascii="Arial" w:eastAsia="Times New Roman" w:hAnsi="Arial" w:cs="Arial"/>
          <w:color w:val="auto"/>
        </w:rPr>
        <w:t>контроль за</w:t>
      </w:r>
      <w:proofErr w:type="gramEnd"/>
      <w:r w:rsidRPr="002D55CE">
        <w:rPr>
          <w:rFonts w:ascii="Arial" w:eastAsia="Times New Roman" w:hAnsi="Arial" w:cs="Arial"/>
          <w:color w:val="auto"/>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Граждане, их объединения и организации также имеют право:</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направлять замечания и предложения по улучшению доступности и качества предоставления муниципальной услуги;</w:t>
      </w:r>
    </w:p>
    <w:p w:rsidR="00145DB1" w:rsidRPr="002D55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вносить предложения о мерах по устранению нарушений настоящего Административного регламента.</w:t>
      </w:r>
    </w:p>
    <w:p w:rsidR="00145DB1" w:rsidRPr="002D55CE" w:rsidRDefault="00145DB1" w:rsidP="002D55CE">
      <w:pPr>
        <w:tabs>
          <w:tab w:val="left" w:pos="1254"/>
        </w:tabs>
        <w:ind w:firstLine="709"/>
        <w:jc w:val="both"/>
        <w:rPr>
          <w:rFonts w:ascii="Arial" w:eastAsia="Times New Roman" w:hAnsi="Arial" w:cs="Arial"/>
          <w:color w:val="auto"/>
        </w:rPr>
      </w:pPr>
      <w:r w:rsidRPr="002D55CE">
        <w:rPr>
          <w:rFonts w:ascii="Arial" w:eastAsia="Times New Roman" w:hAnsi="Arial" w:cs="Arial"/>
          <w:color w:val="auto"/>
        </w:rPr>
        <w:t>27.2 Специалисты Администрации принимают меры к прекращению допущенных нарушений, устраняют причины и условия, способствующие совершению нарушений.</w:t>
      </w:r>
    </w:p>
    <w:p w:rsidR="009868CE" w:rsidRDefault="00145DB1" w:rsidP="002D55CE">
      <w:pPr>
        <w:ind w:firstLine="709"/>
        <w:jc w:val="both"/>
        <w:rPr>
          <w:rFonts w:ascii="Arial" w:eastAsia="Times New Roman" w:hAnsi="Arial" w:cs="Arial"/>
          <w:color w:val="auto"/>
        </w:rPr>
      </w:pPr>
      <w:r w:rsidRPr="002D55CE">
        <w:rPr>
          <w:rFonts w:ascii="Arial" w:eastAsia="Times New Roman" w:hAnsi="Arial" w:cs="Arial"/>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3CA3" w:rsidRPr="002D55CE" w:rsidRDefault="00623CA3" w:rsidP="009868CE">
      <w:pPr>
        <w:jc w:val="center"/>
        <w:rPr>
          <w:rFonts w:ascii="Arial" w:eastAsia="Times New Roman" w:hAnsi="Arial" w:cs="Arial"/>
          <w:b/>
          <w:color w:val="auto"/>
        </w:rPr>
      </w:pPr>
      <w:r w:rsidRPr="002D55CE">
        <w:rPr>
          <w:rFonts w:ascii="Arial" w:eastAsia="Times New Roman" w:hAnsi="Arial" w:cs="Arial"/>
          <w:b/>
          <w:color w:val="auto"/>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p w:rsidR="00145DB1"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28 Досудебный (внесудебный) порядок обжалования действий (бездействия) должностных лиц, муниципальных служащих, специалистов Администрации, а также специалистов МФЦ, участвующих в предоставлении муниципальной услуги</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28.1. Заявитель (представитель Заявителя) имеет право обратиться в Администрацию, с жалобой, в том числе в следующих случаях:</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 нарушение срока предоставления Муниципальной услуги, установленного Административным регламентом;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3) требование у Заявителя (представителя Заявителя) документов, не </w:t>
      </w:r>
      <w:r w:rsidRPr="002D55CE">
        <w:rPr>
          <w:rFonts w:ascii="Arial" w:eastAsia="Times New Roman" w:hAnsi="Arial" w:cs="Arial"/>
          <w:color w:val="auto"/>
        </w:rPr>
        <w:lastRenderedPageBreak/>
        <w:t xml:space="preserve">предусмотренных Административным регламентом для предоставления Муниципальной услуги;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4) отказ в приеме документов у Заявителя (представителя Заявителя), если основания отказа не предусмотрены настоящим Административным регламентом;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5) отказ в предоставлении Муниципальной услуги, если основания отказа не предусмотрены настоящим Административным регламентом;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 </w:t>
      </w:r>
    </w:p>
    <w:p w:rsidR="00623CA3" w:rsidRPr="002D55CE" w:rsidRDefault="00623CA3" w:rsidP="002D55CE">
      <w:pPr>
        <w:ind w:firstLine="709"/>
        <w:jc w:val="both"/>
        <w:rPr>
          <w:rFonts w:ascii="Arial" w:eastAsia="Times New Roman" w:hAnsi="Arial" w:cs="Arial"/>
          <w:color w:val="auto"/>
        </w:rPr>
      </w:pPr>
      <w:proofErr w:type="gramStart"/>
      <w:r w:rsidRPr="002D55CE">
        <w:rPr>
          <w:rFonts w:ascii="Arial" w:eastAsia="Times New Roman" w:hAnsi="Arial" w:cs="Arial"/>
          <w:color w:val="auto"/>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28.2. Жалоба подается в письменной форме на бумажном носителе либо в электронной форме.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28.3. Жалоба может быть направлена через личный кабинет на РПГУ, подана при посещении Администрации, направлена по почте, с использованием официального сайта городского округа города Бородино,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городского округа города Бородино.</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28.4. Жалоба должна содержать: </w:t>
      </w:r>
    </w:p>
    <w:p w:rsidR="00623CA3" w:rsidRPr="002D55CE" w:rsidRDefault="00623CA3" w:rsidP="002D55CE">
      <w:pPr>
        <w:ind w:firstLine="709"/>
        <w:jc w:val="both"/>
        <w:rPr>
          <w:rFonts w:ascii="Arial" w:eastAsia="Times New Roman" w:hAnsi="Arial" w:cs="Arial"/>
          <w:color w:val="auto"/>
        </w:rPr>
      </w:pPr>
      <w:proofErr w:type="gramStart"/>
      <w:r w:rsidRPr="002D55CE">
        <w:rPr>
          <w:rFonts w:ascii="Arial" w:eastAsia="Times New Roman" w:hAnsi="Arial" w:cs="Arial"/>
          <w:color w:val="auto"/>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623CA3" w:rsidRPr="002D55CE" w:rsidRDefault="00623CA3" w:rsidP="002D55CE">
      <w:pPr>
        <w:ind w:firstLine="709"/>
        <w:jc w:val="both"/>
        <w:rPr>
          <w:rFonts w:ascii="Arial" w:eastAsia="Times New Roman" w:hAnsi="Arial" w:cs="Arial"/>
          <w:color w:val="auto"/>
        </w:rPr>
      </w:pPr>
      <w:proofErr w:type="gramStart"/>
      <w:r w:rsidRPr="002D55CE">
        <w:rPr>
          <w:rFonts w:ascii="Arial" w:eastAsia="Times New Roman" w:hAnsi="Arial" w:cs="Arial"/>
          <w:color w:val="auto"/>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3) сведения об обжалуемых решениях и действиях (бездействии);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4) доводы, на основании которых Заявитель (представитель Заявителя) не согласен с решением и действием (бездействием). Заявителем (представителем Заявителя) могут быть представлены документы (при наличии), подтверждающие его доводы, либо их копии.</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28.5</w:t>
      </w:r>
      <w:proofErr w:type="gramStart"/>
      <w:r w:rsidRPr="002D55CE">
        <w:rPr>
          <w:rFonts w:ascii="Arial" w:eastAsia="Times New Roman" w:hAnsi="Arial" w:cs="Arial"/>
          <w:color w:val="auto"/>
        </w:rPr>
        <w:t xml:space="preserve"> В</w:t>
      </w:r>
      <w:proofErr w:type="gramEnd"/>
      <w:r w:rsidRPr="002D55CE">
        <w:rPr>
          <w:rFonts w:ascii="Arial" w:eastAsia="Times New Roman" w:hAnsi="Arial" w:cs="Arial"/>
          <w:color w:val="auto"/>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28.7. Жалоба, поступившая в Администрацию, подлежит регистрации не позднее следующего рабочего дня со дня ее поступления.</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28.8. Жалоба подлежит рассмотрению: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lastRenderedPageBreak/>
        <w:t xml:space="preserve">1) в течение 15 рабочих дней со дня ее регистрации в Администрации.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28.9. В случае если Заявителем (представителем Заявителя)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w:t>
      </w:r>
      <w:proofErr w:type="gramStart"/>
      <w:r w:rsidRPr="002D55CE">
        <w:rPr>
          <w:rFonts w:ascii="Arial" w:eastAsia="Times New Roman" w:hAnsi="Arial" w:cs="Arial"/>
          <w:color w:val="auto"/>
        </w:rPr>
        <w:t>в</w:t>
      </w:r>
      <w:proofErr w:type="gramEnd"/>
      <w:r w:rsidRPr="002D55CE">
        <w:rPr>
          <w:rFonts w:ascii="Arial" w:eastAsia="Times New Roman" w:hAnsi="Arial" w:cs="Arial"/>
          <w:color w:val="auto"/>
        </w:rPr>
        <w:t xml:space="preserve"> </w:t>
      </w:r>
      <w:proofErr w:type="gramStart"/>
      <w:r w:rsidRPr="002D55CE">
        <w:rPr>
          <w:rFonts w:ascii="Arial" w:eastAsia="Times New Roman" w:hAnsi="Arial" w:cs="Arial"/>
          <w:color w:val="auto"/>
        </w:rPr>
        <w:t>уполномоченный</w:t>
      </w:r>
      <w:proofErr w:type="gramEnd"/>
      <w:r w:rsidRPr="002D55CE">
        <w:rPr>
          <w:rFonts w:ascii="Arial" w:eastAsia="Times New Roman" w:hAnsi="Arial" w:cs="Arial"/>
          <w:color w:val="auto"/>
        </w:rPr>
        <w:t xml:space="preserve"> на ее рассмотрение орган, о чем в письменной форме информируется Заявитель (представитель Заявителя). </w:t>
      </w:r>
    </w:p>
    <w:p w:rsidR="00623CA3" w:rsidRPr="002D55CE" w:rsidRDefault="00623CA3" w:rsidP="002D55CE">
      <w:pPr>
        <w:ind w:firstLine="709"/>
        <w:jc w:val="both"/>
        <w:rPr>
          <w:rFonts w:ascii="Arial" w:eastAsia="Times New Roman" w:hAnsi="Arial" w:cs="Arial"/>
          <w:color w:val="auto"/>
        </w:rPr>
      </w:pPr>
      <w:r w:rsidRPr="002D55CE">
        <w:rPr>
          <w:rFonts w:ascii="Arial" w:eastAsia="Times New Roman" w:hAnsi="Arial" w:cs="Arial"/>
          <w:color w:val="auto"/>
        </w:rPr>
        <w:t>При этом срок рассмотрения жалобы исчисляется со дня регистрации жалобы в уполномоченном на ее рассмотрение органе.</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28.10. По результатам рассмотрения жалобы Администрация принимает одно из следующих решений: </w:t>
      </w:r>
    </w:p>
    <w:p w:rsidR="00283A4C" w:rsidRPr="002D55CE" w:rsidRDefault="00283A4C" w:rsidP="002D55CE">
      <w:pPr>
        <w:ind w:firstLine="709"/>
        <w:jc w:val="both"/>
        <w:rPr>
          <w:rFonts w:ascii="Arial" w:eastAsia="Times New Roman" w:hAnsi="Arial" w:cs="Arial"/>
          <w:color w:val="auto"/>
        </w:rPr>
      </w:pPr>
      <w:proofErr w:type="gramStart"/>
      <w:r w:rsidRPr="002D55CE">
        <w:rPr>
          <w:rFonts w:ascii="Arial" w:eastAsia="Times New Roman" w:hAnsi="Arial" w:cs="Arial"/>
          <w:color w:val="auto"/>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w:t>
      </w:r>
      <w:proofErr w:type="gramEnd"/>
    </w:p>
    <w:p w:rsidR="00623CA3"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2) отказывает в удовлетворении жалобы.</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28.11. Не позднее дня, следующего за днем принятия решения, указанного в пункте 28.10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45DB1"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28.12.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предоставления Муниципальной услуги, в соответствии со сроком предоставления Муниципальной услуги, указанным в пункте 8 настоящего Административного регламента со дня принятия решения.</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28.13. Администрация отказывает в удовлетворении жалобы в следующих случаях: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1) наличия вступившего в законную силу решения суда, арбитражного суда по жалобе о том же предмете и по тем же основаниям;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 подачи жалобы лицом, полномочия которого не подтверждены в порядке, установленном законодательством Российской Федерации;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4) признания жалобы необоснованной.</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28.14.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28.15. В ответе по результатам рассмотрения жалобы указываются: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1) должность, фамилия, имя, отчество (при наличии) должностного лица Администрации, принявшего решение по жалобе;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 номер, дата, место принятия решения, включая сведения о должностном лице, решение или действие (бездействие) которого обжалуется;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3) фамилия, имя, отчество (при наличии) или наименование Заявителя;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4) основания для принятия решения по жалобе;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5) принятое по жалобе решение; 6) в случае если жалоба признана обоснованной – сроки устранения выявленных нарушений, в том числе срок </w:t>
      </w:r>
      <w:r w:rsidRPr="002D55CE">
        <w:rPr>
          <w:rFonts w:ascii="Arial" w:eastAsia="Times New Roman" w:hAnsi="Arial" w:cs="Arial"/>
          <w:color w:val="auto"/>
        </w:rPr>
        <w:lastRenderedPageBreak/>
        <w:t xml:space="preserve">предоставления результата Муниципальной услуги;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8) сведения о порядке обжалования принятого по жалобе решения.</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28.16. Ответ по результатам рассмотрения жалобы подписывается уполномоченным на рассмотрение жалобы должностным лицом Администрации.</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28.17. Администрация вправе оставить жалобу без ответа в следующих случаях: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1) отсутствия в жалобе фамилии Заявителя или почтового адреса (адреса электронной почты), по которому должен быть направлен ответ;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 </w:t>
      </w:r>
    </w:p>
    <w:p w:rsidR="00283A4C" w:rsidRPr="002D55CE"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3) отсутствия возможности прочитать какую-либо часть текста жалобы (жалоба остается без ответа, о чем в течение 3 рабочих дней со дня регистрации жалобы сообщается Заявителю (представителю Заявителя), если его фамилия и почтовый адрес поддаются прочтению).</w:t>
      </w:r>
    </w:p>
    <w:p w:rsidR="00283A4C" w:rsidRDefault="00283A4C" w:rsidP="002D55CE">
      <w:pPr>
        <w:ind w:firstLine="709"/>
        <w:jc w:val="both"/>
        <w:rPr>
          <w:rFonts w:ascii="Arial" w:eastAsia="Times New Roman" w:hAnsi="Arial" w:cs="Arial"/>
          <w:color w:val="auto"/>
        </w:rPr>
      </w:pPr>
      <w:r w:rsidRPr="002D55CE">
        <w:rPr>
          <w:rFonts w:ascii="Arial" w:eastAsia="Times New Roman" w:hAnsi="Arial" w:cs="Arial"/>
          <w:color w:val="auto"/>
        </w:rPr>
        <w:t>28.18.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9868CE" w:rsidRDefault="009868CE" w:rsidP="002D55CE">
      <w:pPr>
        <w:ind w:firstLine="709"/>
        <w:jc w:val="both"/>
        <w:rPr>
          <w:rFonts w:ascii="Arial" w:eastAsia="Times New Roman" w:hAnsi="Arial" w:cs="Arial"/>
          <w:color w:val="auto"/>
        </w:rPr>
      </w:pPr>
    </w:p>
    <w:p w:rsidR="007D32C6" w:rsidRPr="00DA3DA4" w:rsidRDefault="00283A4C" w:rsidP="009868CE">
      <w:pPr>
        <w:pStyle w:val="12"/>
        <w:keepNext/>
        <w:keepLines/>
        <w:shd w:val="clear" w:color="auto" w:fill="auto"/>
        <w:spacing w:after="0" w:line="240" w:lineRule="auto"/>
        <w:ind w:right="459" w:firstLine="709"/>
        <w:jc w:val="right"/>
        <w:rPr>
          <w:rFonts w:ascii="Arial" w:hAnsi="Arial" w:cs="Arial"/>
          <w:b w:val="0"/>
          <w:sz w:val="24"/>
          <w:szCs w:val="24"/>
        </w:rPr>
      </w:pPr>
      <w:r w:rsidRPr="00DA3DA4">
        <w:rPr>
          <w:rFonts w:ascii="Arial" w:hAnsi="Arial" w:cs="Arial"/>
          <w:b w:val="0"/>
          <w:sz w:val="24"/>
          <w:szCs w:val="24"/>
        </w:rPr>
        <w:lastRenderedPageBreak/>
        <w:t xml:space="preserve">Приложение </w:t>
      </w:r>
      <w:r w:rsidR="00192542" w:rsidRPr="00DA3DA4">
        <w:rPr>
          <w:rFonts w:ascii="Arial" w:hAnsi="Arial" w:cs="Arial"/>
          <w:b w:val="0"/>
          <w:sz w:val="24"/>
          <w:szCs w:val="24"/>
        </w:rPr>
        <w:t>1</w:t>
      </w:r>
      <w:r w:rsidRPr="00DA3DA4">
        <w:rPr>
          <w:rFonts w:ascii="Arial" w:hAnsi="Arial" w:cs="Arial"/>
          <w:b w:val="0"/>
          <w:sz w:val="24"/>
          <w:szCs w:val="24"/>
        </w:rPr>
        <w:t xml:space="preserve"> </w:t>
      </w:r>
    </w:p>
    <w:p w:rsidR="00283A4C" w:rsidRPr="00DA3DA4" w:rsidRDefault="00283A4C" w:rsidP="009868CE">
      <w:pPr>
        <w:pStyle w:val="12"/>
        <w:keepNext/>
        <w:keepLines/>
        <w:shd w:val="clear" w:color="auto" w:fill="auto"/>
        <w:spacing w:after="0" w:line="240" w:lineRule="auto"/>
        <w:ind w:right="459" w:firstLine="709"/>
        <w:jc w:val="right"/>
        <w:rPr>
          <w:rFonts w:ascii="Arial" w:hAnsi="Arial" w:cs="Arial"/>
          <w:b w:val="0"/>
          <w:sz w:val="24"/>
          <w:szCs w:val="24"/>
        </w:rPr>
      </w:pPr>
      <w:r w:rsidRPr="00DA3DA4">
        <w:rPr>
          <w:rFonts w:ascii="Arial" w:hAnsi="Arial" w:cs="Arial"/>
          <w:b w:val="0"/>
          <w:sz w:val="24"/>
          <w:szCs w:val="24"/>
        </w:rPr>
        <w:t xml:space="preserve">к Административному регламенту </w:t>
      </w:r>
    </w:p>
    <w:p w:rsidR="00152ABC" w:rsidRPr="00DA3DA4" w:rsidRDefault="00152ABC" w:rsidP="009868CE">
      <w:pPr>
        <w:pStyle w:val="12"/>
        <w:keepNext/>
        <w:keepLines/>
        <w:shd w:val="clear" w:color="auto" w:fill="auto"/>
        <w:spacing w:after="0" w:line="240" w:lineRule="auto"/>
        <w:ind w:right="459" w:firstLine="709"/>
        <w:jc w:val="both"/>
        <w:rPr>
          <w:rFonts w:ascii="Arial" w:hAnsi="Arial" w:cs="Arial"/>
          <w:b w:val="0"/>
          <w:sz w:val="24"/>
          <w:szCs w:val="24"/>
        </w:rPr>
      </w:pPr>
    </w:p>
    <w:p w:rsidR="00DE60DC" w:rsidRPr="00DA3DA4" w:rsidRDefault="00192542" w:rsidP="009868CE">
      <w:pPr>
        <w:pStyle w:val="12"/>
        <w:keepNext/>
        <w:keepLines/>
        <w:shd w:val="clear" w:color="auto" w:fill="auto"/>
        <w:spacing w:after="0" w:line="240" w:lineRule="auto"/>
        <w:ind w:right="459" w:firstLine="709"/>
        <w:jc w:val="right"/>
        <w:rPr>
          <w:rFonts w:ascii="Arial" w:hAnsi="Arial" w:cs="Arial"/>
          <w:b w:val="0"/>
          <w:sz w:val="24"/>
          <w:szCs w:val="24"/>
        </w:rPr>
      </w:pPr>
      <w:r w:rsidRPr="00DA3DA4">
        <w:rPr>
          <w:rFonts w:ascii="Arial" w:hAnsi="Arial" w:cs="Arial"/>
          <w:b w:val="0"/>
          <w:sz w:val="24"/>
          <w:szCs w:val="24"/>
        </w:rPr>
        <w:t xml:space="preserve">В </w:t>
      </w:r>
      <w:r w:rsidR="00DE60DC" w:rsidRPr="00DA3DA4">
        <w:rPr>
          <w:rFonts w:ascii="Arial" w:hAnsi="Arial" w:cs="Arial"/>
          <w:b w:val="0"/>
          <w:sz w:val="24"/>
          <w:szCs w:val="24"/>
        </w:rPr>
        <w:t>А</w:t>
      </w:r>
      <w:r w:rsidRPr="00DA3DA4">
        <w:rPr>
          <w:rFonts w:ascii="Arial" w:hAnsi="Arial" w:cs="Arial"/>
          <w:b w:val="0"/>
          <w:sz w:val="24"/>
          <w:szCs w:val="24"/>
        </w:rPr>
        <w:t xml:space="preserve">дминистрацию </w:t>
      </w:r>
      <w:r w:rsidR="00DE60DC" w:rsidRPr="00DA3DA4">
        <w:rPr>
          <w:rFonts w:ascii="Arial" w:hAnsi="Arial" w:cs="Arial"/>
          <w:b w:val="0"/>
          <w:sz w:val="24"/>
          <w:szCs w:val="24"/>
        </w:rPr>
        <w:t>города Бородино</w:t>
      </w:r>
    </w:p>
    <w:p w:rsidR="00DE60DC" w:rsidRPr="00DA3DA4" w:rsidRDefault="00192542" w:rsidP="009868CE">
      <w:pPr>
        <w:pStyle w:val="12"/>
        <w:keepNext/>
        <w:keepLines/>
        <w:shd w:val="clear" w:color="auto" w:fill="auto"/>
        <w:spacing w:after="0" w:line="240" w:lineRule="auto"/>
        <w:ind w:right="459" w:firstLine="709"/>
        <w:jc w:val="right"/>
        <w:rPr>
          <w:rFonts w:ascii="Arial" w:hAnsi="Arial" w:cs="Arial"/>
          <w:b w:val="0"/>
          <w:sz w:val="24"/>
          <w:szCs w:val="24"/>
        </w:rPr>
      </w:pPr>
      <w:r w:rsidRPr="00DA3DA4">
        <w:rPr>
          <w:rFonts w:ascii="Arial" w:hAnsi="Arial" w:cs="Arial"/>
          <w:b w:val="0"/>
          <w:sz w:val="24"/>
          <w:szCs w:val="24"/>
        </w:rPr>
        <w:t xml:space="preserve">от _____________________________________________ </w:t>
      </w:r>
    </w:p>
    <w:p w:rsidR="00DE60DC" w:rsidRDefault="00192542" w:rsidP="009868CE">
      <w:pPr>
        <w:pStyle w:val="12"/>
        <w:keepNext/>
        <w:keepLines/>
        <w:shd w:val="clear" w:color="auto" w:fill="auto"/>
        <w:spacing w:after="0" w:line="240" w:lineRule="auto"/>
        <w:ind w:right="459" w:firstLine="709"/>
        <w:jc w:val="right"/>
        <w:rPr>
          <w:b w:val="0"/>
          <w:sz w:val="22"/>
          <w:szCs w:val="22"/>
        </w:rPr>
      </w:pPr>
      <w:r w:rsidRPr="00DA3DA4">
        <w:rPr>
          <w:rFonts w:ascii="Arial" w:hAnsi="Arial" w:cs="Arial"/>
          <w:b w:val="0"/>
          <w:sz w:val="16"/>
          <w:szCs w:val="16"/>
        </w:rPr>
        <w:t>(указать статус заявителя - собственник помещения, наниматель)</w:t>
      </w:r>
      <w:r w:rsidRPr="00DE60DC">
        <w:rPr>
          <w:b w:val="0"/>
          <w:sz w:val="22"/>
          <w:szCs w:val="22"/>
        </w:rPr>
        <w:t xml:space="preserve"> ____________________________________________ </w:t>
      </w:r>
    </w:p>
    <w:p w:rsidR="00DE60DC" w:rsidRPr="00DA3DA4" w:rsidRDefault="00192542" w:rsidP="009868CE">
      <w:pPr>
        <w:pStyle w:val="12"/>
        <w:keepNext/>
        <w:keepLines/>
        <w:shd w:val="clear" w:color="auto" w:fill="auto"/>
        <w:spacing w:after="0" w:line="240" w:lineRule="auto"/>
        <w:ind w:right="459" w:firstLine="709"/>
        <w:jc w:val="right"/>
        <w:rPr>
          <w:rFonts w:ascii="Arial" w:hAnsi="Arial" w:cs="Arial"/>
          <w:b w:val="0"/>
          <w:sz w:val="16"/>
          <w:szCs w:val="16"/>
        </w:rPr>
      </w:pPr>
      <w:proofErr w:type="gramStart"/>
      <w:r w:rsidRPr="00DA3DA4">
        <w:rPr>
          <w:rFonts w:ascii="Arial" w:hAnsi="Arial" w:cs="Arial"/>
          <w:b w:val="0"/>
          <w:sz w:val="16"/>
          <w:szCs w:val="16"/>
        </w:rPr>
        <w:t xml:space="preserve">(фамилия, имя, отчество гражданина, наименование, </w:t>
      </w:r>
      <w:proofErr w:type="gramEnd"/>
    </w:p>
    <w:p w:rsidR="00DE60DC" w:rsidRDefault="00DE60DC" w:rsidP="009868CE">
      <w:pPr>
        <w:pStyle w:val="12"/>
        <w:keepNext/>
        <w:keepLines/>
        <w:shd w:val="clear" w:color="auto" w:fill="auto"/>
        <w:spacing w:after="0" w:line="240" w:lineRule="auto"/>
        <w:ind w:right="459" w:firstLine="709"/>
        <w:jc w:val="right"/>
        <w:rPr>
          <w:b w:val="0"/>
          <w:sz w:val="22"/>
          <w:szCs w:val="22"/>
        </w:rPr>
      </w:pPr>
      <w:r w:rsidRPr="00DA3DA4">
        <w:rPr>
          <w:rFonts w:ascii="Arial" w:hAnsi="Arial" w:cs="Arial"/>
          <w:b w:val="0"/>
          <w:sz w:val="16"/>
          <w:szCs w:val="16"/>
        </w:rPr>
        <w:t xml:space="preserve">       </w:t>
      </w:r>
      <w:r w:rsidR="00192542" w:rsidRPr="00DA3DA4">
        <w:rPr>
          <w:rFonts w:ascii="Arial" w:hAnsi="Arial" w:cs="Arial"/>
          <w:b w:val="0"/>
          <w:sz w:val="16"/>
          <w:szCs w:val="16"/>
        </w:rPr>
        <w:t>адрес места нахождения юридического лица)</w:t>
      </w:r>
      <w:r w:rsidR="00192542" w:rsidRPr="00DE60DC">
        <w:rPr>
          <w:b w:val="0"/>
          <w:sz w:val="22"/>
          <w:szCs w:val="22"/>
        </w:rPr>
        <w:t xml:space="preserve"> ________________________________________________ </w:t>
      </w:r>
    </w:p>
    <w:p w:rsidR="00DE60DC" w:rsidRPr="00DA3DA4" w:rsidRDefault="00192542" w:rsidP="009868CE">
      <w:pPr>
        <w:pStyle w:val="12"/>
        <w:keepNext/>
        <w:keepLines/>
        <w:shd w:val="clear" w:color="auto" w:fill="auto"/>
        <w:spacing w:after="0" w:line="240" w:lineRule="auto"/>
        <w:ind w:right="459" w:firstLine="709"/>
        <w:jc w:val="right"/>
        <w:rPr>
          <w:rFonts w:ascii="Arial" w:hAnsi="Arial" w:cs="Arial"/>
          <w:b w:val="0"/>
          <w:sz w:val="16"/>
          <w:szCs w:val="16"/>
        </w:rPr>
      </w:pPr>
      <w:r w:rsidRPr="00DA3DA4">
        <w:rPr>
          <w:rFonts w:ascii="Arial" w:hAnsi="Arial" w:cs="Arial"/>
          <w:b w:val="0"/>
          <w:sz w:val="16"/>
          <w:szCs w:val="16"/>
        </w:rPr>
        <w:t xml:space="preserve">(адрес проживания и регистрации) </w:t>
      </w:r>
    </w:p>
    <w:p w:rsidR="00DE60DC" w:rsidRDefault="00192542" w:rsidP="009868CE">
      <w:pPr>
        <w:pStyle w:val="12"/>
        <w:keepNext/>
        <w:keepLines/>
        <w:shd w:val="clear" w:color="auto" w:fill="auto"/>
        <w:spacing w:after="0" w:line="240" w:lineRule="auto"/>
        <w:ind w:right="459" w:firstLine="709"/>
        <w:jc w:val="right"/>
        <w:rPr>
          <w:b w:val="0"/>
          <w:sz w:val="22"/>
          <w:szCs w:val="22"/>
        </w:rPr>
      </w:pPr>
      <w:r w:rsidRPr="00DE60DC">
        <w:rPr>
          <w:b w:val="0"/>
          <w:sz w:val="22"/>
          <w:szCs w:val="22"/>
        </w:rPr>
        <w:t xml:space="preserve">________________________________________________ </w:t>
      </w:r>
    </w:p>
    <w:p w:rsidR="00152ABC" w:rsidRPr="00DA3DA4" w:rsidRDefault="00192542" w:rsidP="009868CE">
      <w:pPr>
        <w:pStyle w:val="12"/>
        <w:keepNext/>
        <w:keepLines/>
        <w:shd w:val="clear" w:color="auto" w:fill="auto"/>
        <w:spacing w:after="0" w:line="240" w:lineRule="auto"/>
        <w:ind w:right="459" w:firstLine="709"/>
        <w:jc w:val="right"/>
        <w:rPr>
          <w:rFonts w:ascii="Arial" w:hAnsi="Arial" w:cs="Arial"/>
          <w:b w:val="0"/>
          <w:sz w:val="16"/>
          <w:szCs w:val="16"/>
        </w:rPr>
      </w:pPr>
      <w:r w:rsidRPr="00DA3DA4">
        <w:rPr>
          <w:rFonts w:ascii="Arial" w:hAnsi="Arial" w:cs="Arial"/>
          <w:b w:val="0"/>
          <w:sz w:val="16"/>
          <w:szCs w:val="16"/>
        </w:rPr>
        <w:t>(контактный телефон)</w:t>
      </w:r>
    </w:p>
    <w:p w:rsidR="00DE60DC" w:rsidRPr="00DA3DA4" w:rsidRDefault="00DE60DC" w:rsidP="009868CE">
      <w:pPr>
        <w:pStyle w:val="12"/>
        <w:keepNext/>
        <w:keepLines/>
        <w:shd w:val="clear" w:color="auto" w:fill="auto"/>
        <w:spacing w:after="0" w:line="240" w:lineRule="auto"/>
        <w:ind w:right="459" w:firstLine="709"/>
        <w:rPr>
          <w:rFonts w:ascii="Arial" w:hAnsi="Arial" w:cs="Arial"/>
          <w:b w:val="0"/>
          <w:sz w:val="24"/>
          <w:szCs w:val="24"/>
        </w:rPr>
      </w:pPr>
      <w:r w:rsidRPr="00DA3DA4">
        <w:rPr>
          <w:rFonts w:ascii="Arial" w:hAnsi="Arial" w:cs="Arial"/>
          <w:b w:val="0"/>
          <w:sz w:val="24"/>
          <w:szCs w:val="24"/>
        </w:rPr>
        <w:t>ЗАЯВЛЕНИЕ</w:t>
      </w:r>
    </w:p>
    <w:p w:rsidR="00D715CD" w:rsidRPr="00DA3DA4" w:rsidRDefault="00D715CD" w:rsidP="009868CE">
      <w:pPr>
        <w:pStyle w:val="12"/>
        <w:keepNext/>
        <w:keepLines/>
        <w:shd w:val="clear" w:color="auto" w:fill="auto"/>
        <w:spacing w:after="0" w:line="240" w:lineRule="auto"/>
        <w:ind w:right="459" w:firstLine="709"/>
        <w:rPr>
          <w:rFonts w:ascii="Arial" w:hAnsi="Arial" w:cs="Arial"/>
          <w:b w:val="0"/>
          <w:sz w:val="24"/>
          <w:szCs w:val="24"/>
        </w:rPr>
      </w:pPr>
    </w:p>
    <w:p w:rsidR="00DE60DC" w:rsidRPr="00DA3DA4" w:rsidRDefault="00DE60DC" w:rsidP="009868CE">
      <w:pPr>
        <w:pStyle w:val="12"/>
        <w:keepNext/>
        <w:keepLines/>
        <w:shd w:val="clear" w:color="auto" w:fill="auto"/>
        <w:spacing w:after="0" w:line="240" w:lineRule="auto"/>
        <w:ind w:right="459" w:firstLine="709"/>
        <w:jc w:val="both"/>
        <w:rPr>
          <w:rFonts w:ascii="Arial" w:hAnsi="Arial" w:cs="Arial"/>
          <w:b w:val="0"/>
          <w:sz w:val="24"/>
          <w:szCs w:val="24"/>
        </w:rPr>
      </w:pPr>
      <w:r w:rsidRPr="00DA3DA4">
        <w:rPr>
          <w:rFonts w:ascii="Arial" w:hAnsi="Arial" w:cs="Arial"/>
          <w:b w:val="0"/>
          <w:sz w:val="24"/>
          <w:szCs w:val="24"/>
        </w:rPr>
        <w:t>Прошу провести оценку соответствия помещения по адресу: _____________________________________</w:t>
      </w:r>
      <w:r w:rsidR="00DA3DA4">
        <w:rPr>
          <w:rFonts w:ascii="Arial" w:hAnsi="Arial" w:cs="Arial"/>
          <w:b w:val="0"/>
          <w:sz w:val="24"/>
          <w:szCs w:val="24"/>
        </w:rPr>
        <w:t>_____________________________</w:t>
      </w:r>
    </w:p>
    <w:p w:rsidR="00DE60DC" w:rsidRPr="00DA3DA4" w:rsidRDefault="00DE60DC" w:rsidP="009868CE">
      <w:pPr>
        <w:pStyle w:val="12"/>
        <w:keepNext/>
        <w:keepLines/>
        <w:shd w:val="clear" w:color="auto" w:fill="auto"/>
        <w:spacing w:after="0" w:line="240" w:lineRule="auto"/>
        <w:ind w:right="459" w:firstLine="709"/>
        <w:jc w:val="both"/>
        <w:rPr>
          <w:rFonts w:ascii="Arial" w:hAnsi="Arial" w:cs="Arial"/>
          <w:b w:val="0"/>
          <w:sz w:val="24"/>
          <w:szCs w:val="24"/>
        </w:rPr>
      </w:pPr>
      <w:proofErr w:type="gramStart"/>
      <w:r w:rsidRPr="00DA3DA4">
        <w:rPr>
          <w:rFonts w:ascii="Arial" w:hAnsi="Arial" w:cs="Arial"/>
          <w:b w:val="0"/>
          <w:sz w:val="24"/>
          <w:szCs w:val="24"/>
        </w:rPr>
        <w:t xml:space="preserve">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00DA3DA4">
        <w:rPr>
          <w:rFonts w:ascii="Arial" w:hAnsi="Arial" w:cs="Arial"/>
          <w:b w:val="0"/>
          <w:sz w:val="24"/>
          <w:szCs w:val="24"/>
        </w:rPr>
        <w:t>№</w:t>
      </w:r>
      <w:r w:rsidRPr="00DA3DA4">
        <w:rPr>
          <w:rFonts w:ascii="Arial" w:hAnsi="Arial" w:cs="Arial"/>
          <w:b w:val="0"/>
          <w:sz w:val="24"/>
          <w:szCs w:val="24"/>
        </w:rPr>
        <w:t xml:space="preserve"> 47.</w:t>
      </w:r>
      <w:proofErr w:type="gramEnd"/>
    </w:p>
    <w:p w:rsidR="001F6875" w:rsidRPr="00DA3DA4" w:rsidRDefault="00DE60DC" w:rsidP="009868CE">
      <w:pPr>
        <w:pStyle w:val="12"/>
        <w:keepNext/>
        <w:keepLines/>
        <w:shd w:val="clear" w:color="auto" w:fill="auto"/>
        <w:spacing w:after="0" w:line="240" w:lineRule="auto"/>
        <w:ind w:right="459" w:firstLine="709"/>
        <w:jc w:val="both"/>
        <w:rPr>
          <w:rFonts w:ascii="Arial" w:hAnsi="Arial" w:cs="Arial"/>
          <w:b w:val="0"/>
          <w:sz w:val="24"/>
          <w:szCs w:val="24"/>
        </w:rPr>
      </w:pPr>
      <w:r w:rsidRPr="00DA3DA4">
        <w:rPr>
          <w:rFonts w:ascii="Arial" w:hAnsi="Arial" w:cs="Arial"/>
          <w:b w:val="0"/>
          <w:sz w:val="24"/>
          <w:szCs w:val="24"/>
        </w:rPr>
        <w:t xml:space="preserve">К заявлению прилагаются: </w:t>
      </w:r>
      <w:r w:rsidR="001F6875" w:rsidRPr="00DA3DA4">
        <w:rPr>
          <w:rFonts w:ascii="Arial" w:hAnsi="Arial" w:cs="Arial"/>
          <w:b w:val="0"/>
          <w:sz w:val="24"/>
          <w:szCs w:val="24"/>
        </w:rPr>
        <w:t>_____________________________________</w:t>
      </w:r>
    </w:p>
    <w:p w:rsidR="00DE60DC" w:rsidRPr="00DA3DA4" w:rsidRDefault="00DE60DC" w:rsidP="001F6875">
      <w:pPr>
        <w:pStyle w:val="12"/>
        <w:keepNext/>
        <w:keepLines/>
        <w:shd w:val="clear" w:color="auto" w:fill="auto"/>
        <w:spacing w:after="0" w:line="240" w:lineRule="auto"/>
        <w:ind w:right="459" w:firstLine="0"/>
        <w:jc w:val="both"/>
        <w:rPr>
          <w:rFonts w:ascii="Arial" w:hAnsi="Arial" w:cs="Arial"/>
          <w:b w:val="0"/>
          <w:sz w:val="24"/>
          <w:szCs w:val="24"/>
        </w:rPr>
      </w:pPr>
      <w:r w:rsidRPr="00DA3DA4">
        <w:rPr>
          <w:rFonts w:ascii="Arial" w:hAnsi="Arial" w:cs="Arial"/>
          <w:b w:val="0"/>
          <w:sz w:val="24"/>
          <w:szCs w:val="24"/>
        </w:rPr>
        <w:t>______________________________________________________________</w:t>
      </w:r>
      <w:r w:rsidR="001F6875" w:rsidRPr="00DA3DA4">
        <w:rPr>
          <w:rFonts w:ascii="Arial" w:hAnsi="Arial" w:cs="Arial"/>
          <w:b w:val="0"/>
          <w:sz w:val="24"/>
          <w:szCs w:val="24"/>
        </w:rPr>
        <w:t>_________________</w:t>
      </w:r>
      <w:r w:rsidRPr="00DA3DA4">
        <w:rPr>
          <w:rFonts w:ascii="Arial" w:hAnsi="Arial" w:cs="Arial"/>
          <w:b w:val="0"/>
          <w:sz w:val="24"/>
          <w:szCs w:val="24"/>
        </w:rPr>
        <w:t>_______________________________________________</w:t>
      </w:r>
      <w:r w:rsidR="00DA3DA4">
        <w:rPr>
          <w:rFonts w:ascii="Arial" w:hAnsi="Arial" w:cs="Arial"/>
          <w:b w:val="0"/>
          <w:sz w:val="24"/>
          <w:szCs w:val="24"/>
        </w:rPr>
        <w:t>______</w:t>
      </w:r>
    </w:p>
    <w:p w:rsidR="00152ABC" w:rsidRPr="00DA3DA4" w:rsidRDefault="00DE60DC" w:rsidP="009868CE">
      <w:pPr>
        <w:pStyle w:val="12"/>
        <w:keepNext/>
        <w:keepLines/>
        <w:shd w:val="clear" w:color="auto" w:fill="auto"/>
        <w:spacing w:after="0" w:line="240" w:lineRule="auto"/>
        <w:ind w:right="459" w:firstLine="709"/>
        <w:jc w:val="both"/>
        <w:rPr>
          <w:rFonts w:ascii="Arial" w:hAnsi="Arial" w:cs="Arial"/>
          <w:b w:val="0"/>
          <w:sz w:val="24"/>
          <w:szCs w:val="24"/>
        </w:rPr>
      </w:pPr>
      <w:r w:rsidRPr="00DA3DA4">
        <w:rPr>
          <w:rFonts w:ascii="Arial" w:hAnsi="Arial" w:cs="Arial"/>
          <w:b w:val="0"/>
          <w:sz w:val="24"/>
          <w:szCs w:val="24"/>
        </w:rPr>
        <w:t>Согласие всех лиц, имеющих долю в праве собственности на жилое помещение:</w:t>
      </w:r>
    </w:p>
    <w:tbl>
      <w:tblPr>
        <w:tblStyle w:val="ac"/>
        <w:tblW w:w="0" w:type="auto"/>
        <w:tblLook w:val="04A0" w:firstRow="1" w:lastRow="0" w:firstColumn="1" w:lastColumn="0" w:noHBand="0" w:noVBand="1"/>
      </w:tblPr>
      <w:tblGrid>
        <w:gridCol w:w="1017"/>
        <w:gridCol w:w="2072"/>
        <w:gridCol w:w="3145"/>
        <w:gridCol w:w="1913"/>
        <w:gridCol w:w="1708"/>
      </w:tblGrid>
      <w:tr w:rsidR="00DE60DC" w:rsidRPr="00DA3DA4" w:rsidTr="00DE60DC">
        <w:tc>
          <w:tcPr>
            <w:tcW w:w="1049" w:type="dxa"/>
          </w:tcPr>
          <w:p w:rsidR="00DE60DC" w:rsidRPr="00DA3DA4" w:rsidRDefault="00DA3DA4" w:rsidP="009868CE">
            <w:pPr>
              <w:pStyle w:val="12"/>
              <w:keepNext/>
              <w:keepLines/>
              <w:shd w:val="clear" w:color="auto" w:fill="auto"/>
              <w:spacing w:after="0" w:line="240" w:lineRule="auto"/>
              <w:ind w:right="459" w:firstLine="0"/>
              <w:jc w:val="both"/>
              <w:rPr>
                <w:rFonts w:ascii="Arial" w:hAnsi="Arial" w:cs="Arial"/>
                <w:b w:val="0"/>
                <w:sz w:val="20"/>
                <w:szCs w:val="20"/>
              </w:rPr>
            </w:pPr>
            <w:r>
              <w:rPr>
                <w:rFonts w:ascii="Arial" w:hAnsi="Arial" w:cs="Arial"/>
                <w:b w:val="0"/>
                <w:sz w:val="20"/>
                <w:szCs w:val="20"/>
              </w:rPr>
              <w:t xml:space="preserve">№ </w:t>
            </w:r>
            <w:proofErr w:type="gramStart"/>
            <w:r w:rsidR="00DE60DC" w:rsidRPr="00DA3DA4">
              <w:rPr>
                <w:rFonts w:ascii="Arial" w:hAnsi="Arial" w:cs="Arial"/>
                <w:b w:val="0"/>
                <w:sz w:val="20"/>
                <w:szCs w:val="20"/>
              </w:rPr>
              <w:t>п</w:t>
            </w:r>
            <w:proofErr w:type="gramEnd"/>
            <w:r w:rsidR="00DE60DC" w:rsidRPr="00DA3DA4">
              <w:rPr>
                <w:rFonts w:ascii="Arial" w:hAnsi="Arial" w:cs="Arial"/>
                <w:b w:val="0"/>
                <w:sz w:val="20"/>
                <w:szCs w:val="20"/>
              </w:rPr>
              <w:t>/п</w:t>
            </w:r>
          </w:p>
        </w:tc>
        <w:tc>
          <w:tcPr>
            <w:tcW w:w="2327"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sz w:val="20"/>
                <w:szCs w:val="20"/>
              </w:rPr>
            </w:pPr>
            <w:r w:rsidRPr="00DA3DA4">
              <w:rPr>
                <w:rFonts w:ascii="Arial" w:hAnsi="Arial" w:cs="Arial"/>
                <w:b w:val="0"/>
                <w:sz w:val="20"/>
                <w:szCs w:val="20"/>
              </w:rPr>
              <w:t>Ф.И.О.                          (при наличии)</w:t>
            </w:r>
          </w:p>
        </w:tc>
        <w:tc>
          <w:tcPr>
            <w:tcW w:w="3207"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sz w:val="20"/>
                <w:szCs w:val="20"/>
              </w:rPr>
            </w:pPr>
            <w:r w:rsidRPr="00DA3DA4">
              <w:rPr>
                <w:rFonts w:ascii="Arial" w:hAnsi="Arial" w:cs="Arial"/>
                <w:b w:val="0"/>
                <w:sz w:val="20"/>
                <w:szCs w:val="20"/>
              </w:rPr>
              <w:t>Реквизиты правоустанавливающего документа, объем площади помещения, принадлежащего на праве собственности</w:t>
            </w:r>
          </w:p>
        </w:tc>
        <w:tc>
          <w:tcPr>
            <w:tcW w:w="1972"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sz w:val="20"/>
                <w:szCs w:val="20"/>
              </w:rPr>
            </w:pPr>
            <w:proofErr w:type="gramStart"/>
            <w:r w:rsidRPr="00DA3DA4">
              <w:rPr>
                <w:rFonts w:ascii="Arial" w:hAnsi="Arial" w:cs="Arial"/>
                <w:b w:val="0"/>
                <w:sz w:val="20"/>
                <w:szCs w:val="20"/>
              </w:rPr>
              <w:t>согласен</w:t>
            </w:r>
            <w:proofErr w:type="gramEnd"/>
            <w:r w:rsidRPr="00DA3DA4">
              <w:rPr>
                <w:rFonts w:ascii="Arial" w:hAnsi="Arial" w:cs="Arial"/>
                <w:b w:val="0"/>
                <w:sz w:val="20"/>
                <w:szCs w:val="20"/>
              </w:rPr>
              <w:t>/не согласен</w:t>
            </w:r>
          </w:p>
        </w:tc>
        <w:tc>
          <w:tcPr>
            <w:tcW w:w="1818"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sz w:val="20"/>
                <w:szCs w:val="20"/>
              </w:rPr>
            </w:pPr>
            <w:r w:rsidRPr="00DA3DA4">
              <w:rPr>
                <w:rFonts w:ascii="Arial" w:hAnsi="Arial" w:cs="Arial"/>
                <w:b w:val="0"/>
                <w:sz w:val="20"/>
                <w:szCs w:val="20"/>
              </w:rPr>
              <w:t>Подпись</w:t>
            </w:r>
          </w:p>
        </w:tc>
      </w:tr>
      <w:tr w:rsidR="00DE60DC" w:rsidRPr="00DA3DA4" w:rsidTr="00DE60DC">
        <w:tc>
          <w:tcPr>
            <w:tcW w:w="1049"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2327"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3207"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1972"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1818"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r>
      <w:tr w:rsidR="00DE60DC" w:rsidRPr="00DA3DA4" w:rsidTr="00DE60DC">
        <w:tc>
          <w:tcPr>
            <w:tcW w:w="1049"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2327"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3207"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1972"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c>
          <w:tcPr>
            <w:tcW w:w="1818" w:type="dxa"/>
          </w:tcPr>
          <w:p w:rsidR="00DE60DC" w:rsidRPr="00DA3DA4" w:rsidRDefault="00DE60DC" w:rsidP="009868CE">
            <w:pPr>
              <w:pStyle w:val="12"/>
              <w:keepNext/>
              <w:keepLines/>
              <w:shd w:val="clear" w:color="auto" w:fill="auto"/>
              <w:spacing w:after="0" w:line="240" w:lineRule="auto"/>
              <w:ind w:right="459" w:firstLine="0"/>
              <w:jc w:val="both"/>
              <w:rPr>
                <w:rFonts w:ascii="Arial" w:hAnsi="Arial" w:cs="Arial"/>
                <w:b w:val="0"/>
              </w:rPr>
            </w:pPr>
          </w:p>
        </w:tc>
      </w:tr>
    </w:tbl>
    <w:p w:rsidR="00DE60DC" w:rsidRPr="00DA3DA4" w:rsidRDefault="00DE60DC" w:rsidP="009868CE">
      <w:pPr>
        <w:widowControl/>
        <w:ind w:left="360"/>
        <w:jc w:val="center"/>
        <w:rPr>
          <w:rFonts w:ascii="Arial" w:eastAsia="Times New Roman" w:hAnsi="Arial" w:cs="Arial"/>
          <w:color w:val="auto"/>
          <w:lang w:bidi="ar-SA"/>
        </w:rPr>
      </w:pPr>
      <w:r w:rsidRPr="00DA3DA4">
        <w:rPr>
          <w:rFonts w:ascii="Arial" w:eastAsia="Times New Roman" w:hAnsi="Arial" w:cs="Arial"/>
          <w:color w:val="auto"/>
          <w:lang w:bidi="ar-SA"/>
        </w:rPr>
        <w:t>Результат предоставления услуги прошу:</w:t>
      </w:r>
    </w:p>
    <w:p w:rsidR="00DE60DC" w:rsidRPr="00DA3DA4" w:rsidRDefault="00DE60DC" w:rsidP="009868CE">
      <w:pPr>
        <w:widowControl/>
        <w:ind w:left="360"/>
        <w:rPr>
          <w:rFonts w:ascii="Arial" w:eastAsia="Times New Roman" w:hAnsi="Arial" w:cs="Arial"/>
          <w:color w:val="auto"/>
          <w:sz w:val="20"/>
          <w:szCs w:val="20"/>
          <w:lang w:bidi="ar-SA"/>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E60DC" w:rsidRPr="00DA3DA4" w:rsidTr="001F3F4E">
        <w:tc>
          <w:tcPr>
            <w:tcW w:w="850" w:type="dxa"/>
          </w:tcPr>
          <w:p w:rsidR="00DE60DC" w:rsidRPr="00DA3DA4" w:rsidRDefault="00DE60DC" w:rsidP="009868CE">
            <w:pPr>
              <w:widowControl/>
              <w:rPr>
                <w:rFonts w:ascii="Arial" w:eastAsia="Times New Roman" w:hAnsi="Arial" w:cs="Arial"/>
                <w:color w:val="auto"/>
                <w:sz w:val="20"/>
                <w:szCs w:val="20"/>
                <w:lang w:bidi="ar-SA"/>
              </w:rPr>
            </w:pPr>
            <w:r w:rsidRPr="00DA3DA4">
              <w:rPr>
                <w:rFonts w:ascii="Arial" w:eastAsia="Times New Roman" w:hAnsi="Arial" w:cs="Arial"/>
                <w:color w:val="auto"/>
                <w:sz w:val="20"/>
                <w:szCs w:val="20"/>
                <w:lang w:bidi="ar-SA"/>
              </w:rPr>
              <w:t>1</w:t>
            </w:r>
          </w:p>
        </w:tc>
        <w:tc>
          <w:tcPr>
            <w:tcW w:w="4680" w:type="dxa"/>
          </w:tcPr>
          <w:p w:rsidR="00DE60DC" w:rsidRPr="00DA3DA4" w:rsidRDefault="00DE60DC" w:rsidP="009868CE">
            <w:pPr>
              <w:widowControl/>
              <w:jc w:val="both"/>
              <w:rPr>
                <w:rFonts w:ascii="Arial" w:eastAsia="Times New Roman" w:hAnsi="Arial" w:cs="Arial"/>
                <w:color w:val="auto"/>
                <w:sz w:val="20"/>
                <w:szCs w:val="20"/>
                <w:lang w:bidi="ar-SA"/>
              </w:rPr>
            </w:pPr>
            <w:r w:rsidRPr="00DA3DA4">
              <w:rPr>
                <w:rFonts w:ascii="Arial" w:eastAsia="Times New Roman" w:hAnsi="Arial" w:cs="Arial"/>
                <w:color w:val="auto"/>
                <w:sz w:val="20"/>
                <w:szCs w:val="20"/>
                <w:lang w:bidi="ar-SA"/>
              </w:rPr>
              <w:t xml:space="preserve">Направить в форме электронного документа посредством </w:t>
            </w:r>
            <w:r w:rsidRPr="00DA3DA4">
              <w:rPr>
                <w:rFonts w:ascii="Arial" w:eastAsia="Times New Roman" w:hAnsi="Arial" w:cs="Arial"/>
                <w:sz w:val="20"/>
                <w:szCs w:val="20"/>
                <w:lang w:bidi="ar-SA"/>
              </w:rPr>
              <w:t>государственных информационных систем</w:t>
            </w:r>
          </w:p>
        </w:tc>
        <w:tc>
          <w:tcPr>
            <w:tcW w:w="4313" w:type="dxa"/>
          </w:tcPr>
          <w:p w:rsidR="00DE60DC" w:rsidRPr="00DA3DA4" w:rsidRDefault="00DE60DC" w:rsidP="009868CE">
            <w:pPr>
              <w:widowControl/>
              <w:rPr>
                <w:rFonts w:ascii="Arial" w:eastAsia="Times New Roman" w:hAnsi="Arial" w:cs="Arial"/>
                <w:color w:val="auto"/>
                <w:sz w:val="20"/>
                <w:szCs w:val="20"/>
                <w:lang w:bidi="ar-SA"/>
              </w:rPr>
            </w:pPr>
          </w:p>
        </w:tc>
      </w:tr>
      <w:tr w:rsidR="00DE60DC" w:rsidRPr="00DA3DA4" w:rsidTr="001F3F4E">
        <w:tc>
          <w:tcPr>
            <w:tcW w:w="850" w:type="dxa"/>
          </w:tcPr>
          <w:p w:rsidR="00DE60DC" w:rsidRPr="00DA3DA4" w:rsidRDefault="00DE60DC" w:rsidP="009868CE">
            <w:pPr>
              <w:widowControl/>
              <w:rPr>
                <w:rFonts w:ascii="Arial" w:eastAsia="Times New Roman" w:hAnsi="Arial" w:cs="Arial"/>
                <w:color w:val="auto"/>
                <w:sz w:val="20"/>
                <w:szCs w:val="20"/>
                <w:lang w:bidi="ar-SA"/>
              </w:rPr>
            </w:pPr>
            <w:r w:rsidRPr="00DA3DA4">
              <w:rPr>
                <w:rFonts w:ascii="Arial" w:eastAsia="Times New Roman" w:hAnsi="Arial" w:cs="Arial"/>
                <w:color w:val="auto"/>
                <w:sz w:val="20"/>
                <w:szCs w:val="20"/>
                <w:lang w:bidi="ar-SA"/>
              </w:rPr>
              <w:t>2</w:t>
            </w:r>
          </w:p>
        </w:tc>
        <w:tc>
          <w:tcPr>
            <w:tcW w:w="4680" w:type="dxa"/>
          </w:tcPr>
          <w:p w:rsidR="00DE60DC" w:rsidRPr="00DA3DA4" w:rsidRDefault="00DE60DC" w:rsidP="009868CE">
            <w:pPr>
              <w:widowControl/>
              <w:jc w:val="both"/>
              <w:rPr>
                <w:rFonts w:ascii="Arial" w:eastAsia="Times New Roman" w:hAnsi="Arial" w:cs="Arial"/>
                <w:color w:val="auto"/>
                <w:sz w:val="20"/>
                <w:szCs w:val="20"/>
                <w:lang w:bidi="ar-SA"/>
              </w:rPr>
            </w:pPr>
            <w:r w:rsidRPr="00DA3DA4">
              <w:rPr>
                <w:rFonts w:ascii="Arial" w:eastAsia="Times New Roman" w:hAnsi="Arial" w:cs="Arial"/>
                <w:color w:val="auto"/>
                <w:sz w:val="20"/>
                <w:szCs w:val="20"/>
                <w:lang w:bidi="ar-SA"/>
              </w:rPr>
              <w:t>Выдать на бумажном носителе при личном обращении в Администрацию или МФЦ (</w:t>
            </w:r>
            <w:proofErr w:type="gramStart"/>
            <w:r w:rsidRPr="00DA3DA4">
              <w:rPr>
                <w:rFonts w:ascii="Arial" w:eastAsia="Times New Roman" w:hAnsi="Arial" w:cs="Arial"/>
                <w:color w:val="auto"/>
                <w:sz w:val="20"/>
                <w:szCs w:val="20"/>
                <w:lang w:bidi="ar-SA"/>
              </w:rPr>
              <w:t>нужное</w:t>
            </w:r>
            <w:proofErr w:type="gramEnd"/>
            <w:r w:rsidRPr="00DA3DA4">
              <w:rPr>
                <w:rFonts w:ascii="Arial" w:eastAsia="Times New Roman" w:hAnsi="Arial" w:cs="Arial"/>
                <w:color w:val="auto"/>
                <w:sz w:val="20"/>
                <w:szCs w:val="20"/>
                <w:lang w:bidi="ar-SA"/>
              </w:rPr>
              <w:t xml:space="preserve"> подчеркнуть)</w:t>
            </w:r>
          </w:p>
        </w:tc>
        <w:tc>
          <w:tcPr>
            <w:tcW w:w="4313" w:type="dxa"/>
          </w:tcPr>
          <w:p w:rsidR="00DE60DC" w:rsidRPr="00DA3DA4" w:rsidRDefault="00DE60DC" w:rsidP="009868CE">
            <w:pPr>
              <w:widowControl/>
              <w:rPr>
                <w:rFonts w:ascii="Arial" w:eastAsia="Times New Roman" w:hAnsi="Arial" w:cs="Arial"/>
                <w:color w:val="auto"/>
                <w:sz w:val="20"/>
                <w:szCs w:val="20"/>
                <w:lang w:bidi="ar-SA"/>
              </w:rPr>
            </w:pPr>
          </w:p>
        </w:tc>
      </w:tr>
      <w:tr w:rsidR="00DE60DC" w:rsidRPr="00DA3DA4" w:rsidTr="001F3F4E">
        <w:tc>
          <w:tcPr>
            <w:tcW w:w="850" w:type="dxa"/>
          </w:tcPr>
          <w:p w:rsidR="00DE60DC" w:rsidRPr="00DA3DA4" w:rsidRDefault="00DE60DC" w:rsidP="009868CE">
            <w:pPr>
              <w:widowControl/>
              <w:rPr>
                <w:rFonts w:ascii="Arial" w:eastAsia="Times New Roman" w:hAnsi="Arial" w:cs="Arial"/>
                <w:color w:val="auto"/>
                <w:sz w:val="20"/>
                <w:szCs w:val="20"/>
                <w:lang w:bidi="ar-SA"/>
              </w:rPr>
            </w:pPr>
            <w:r w:rsidRPr="00DA3DA4">
              <w:rPr>
                <w:rFonts w:ascii="Arial" w:eastAsia="Times New Roman" w:hAnsi="Arial" w:cs="Arial"/>
                <w:color w:val="auto"/>
                <w:sz w:val="20"/>
                <w:szCs w:val="20"/>
                <w:lang w:bidi="ar-SA"/>
              </w:rPr>
              <w:t>3</w:t>
            </w:r>
          </w:p>
        </w:tc>
        <w:tc>
          <w:tcPr>
            <w:tcW w:w="4680" w:type="dxa"/>
          </w:tcPr>
          <w:p w:rsidR="00DE60DC" w:rsidRPr="00DA3DA4" w:rsidRDefault="00DE60DC" w:rsidP="009868CE">
            <w:pPr>
              <w:widowControl/>
              <w:jc w:val="both"/>
              <w:rPr>
                <w:rFonts w:ascii="Arial" w:eastAsia="Times New Roman" w:hAnsi="Arial" w:cs="Arial"/>
                <w:color w:val="auto"/>
                <w:sz w:val="20"/>
                <w:szCs w:val="20"/>
                <w:lang w:bidi="ar-SA"/>
              </w:rPr>
            </w:pPr>
            <w:r w:rsidRPr="00DA3DA4">
              <w:rPr>
                <w:rFonts w:ascii="Arial" w:eastAsia="Times New Roman" w:hAnsi="Arial" w:cs="Arial"/>
                <w:color w:val="auto"/>
                <w:sz w:val="20"/>
                <w:szCs w:val="20"/>
                <w:lang w:bidi="ar-SA"/>
              </w:rPr>
              <w:t>Направить на бумажном носителе на почтовый адрес:_______</w:t>
            </w:r>
            <w:r w:rsidR="00DA3DA4">
              <w:rPr>
                <w:rFonts w:ascii="Arial" w:eastAsia="Times New Roman" w:hAnsi="Arial" w:cs="Arial"/>
                <w:color w:val="auto"/>
                <w:sz w:val="20"/>
                <w:szCs w:val="20"/>
                <w:lang w:bidi="ar-SA"/>
              </w:rPr>
              <w:t>____________________________</w:t>
            </w:r>
          </w:p>
        </w:tc>
        <w:tc>
          <w:tcPr>
            <w:tcW w:w="4313" w:type="dxa"/>
          </w:tcPr>
          <w:p w:rsidR="00DE60DC" w:rsidRPr="00DA3DA4" w:rsidRDefault="00DE60DC" w:rsidP="009868CE">
            <w:pPr>
              <w:widowControl/>
              <w:rPr>
                <w:rFonts w:ascii="Arial" w:eastAsia="Times New Roman" w:hAnsi="Arial" w:cs="Arial"/>
                <w:color w:val="auto"/>
                <w:sz w:val="20"/>
                <w:szCs w:val="20"/>
                <w:lang w:bidi="ar-SA"/>
              </w:rPr>
            </w:pPr>
          </w:p>
        </w:tc>
      </w:tr>
      <w:tr w:rsidR="00DE60DC" w:rsidRPr="00DA3DA4" w:rsidTr="001F3F4E">
        <w:tc>
          <w:tcPr>
            <w:tcW w:w="9843" w:type="dxa"/>
            <w:gridSpan w:val="3"/>
          </w:tcPr>
          <w:p w:rsidR="00DE60DC" w:rsidRPr="00DA3DA4" w:rsidRDefault="00DE60DC" w:rsidP="009868CE">
            <w:pPr>
              <w:widowControl/>
              <w:jc w:val="center"/>
              <w:rPr>
                <w:rFonts w:ascii="Arial" w:eastAsia="Times New Roman" w:hAnsi="Arial" w:cs="Arial"/>
                <w:i/>
                <w:color w:val="auto"/>
                <w:sz w:val="20"/>
                <w:szCs w:val="20"/>
                <w:lang w:bidi="ar-SA"/>
              </w:rPr>
            </w:pPr>
            <w:r w:rsidRPr="00DA3DA4">
              <w:rPr>
                <w:rFonts w:ascii="Arial" w:eastAsia="Times New Roman" w:hAnsi="Arial" w:cs="Arial"/>
                <w:i/>
                <w:color w:val="auto"/>
                <w:sz w:val="20"/>
                <w:szCs w:val="20"/>
                <w:lang w:bidi="ar-SA"/>
              </w:rPr>
              <w:t>Указывается один из перечисленных способов</w:t>
            </w:r>
          </w:p>
        </w:tc>
      </w:tr>
    </w:tbl>
    <w:p w:rsidR="00DE60DC" w:rsidRPr="00DA3DA4" w:rsidRDefault="00DE60DC" w:rsidP="009868CE">
      <w:pPr>
        <w:widowControl/>
        <w:tabs>
          <w:tab w:val="left" w:pos="1125"/>
        </w:tabs>
        <w:ind w:left="720" w:right="940"/>
        <w:rPr>
          <w:rFonts w:ascii="Arial" w:eastAsia="Times New Roman" w:hAnsi="Arial" w:cs="Arial"/>
          <w:color w:val="auto"/>
          <w:sz w:val="16"/>
          <w:szCs w:val="16"/>
          <w:lang w:bidi="ar-SA"/>
        </w:rPr>
      </w:pPr>
    </w:p>
    <w:p w:rsidR="00DE60DC" w:rsidRPr="00DA3DA4" w:rsidRDefault="00DE60DC" w:rsidP="009868CE">
      <w:pPr>
        <w:widowControl/>
        <w:jc w:val="both"/>
        <w:rPr>
          <w:rFonts w:ascii="Arial" w:eastAsia="Times New Roman" w:hAnsi="Arial" w:cs="Arial"/>
          <w:color w:val="auto"/>
          <w:lang w:bidi="ar-SA"/>
        </w:rPr>
      </w:pPr>
    </w:p>
    <w:p w:rsidR="00DE60DC" w:rsidRPr="00DA3DA4" w:rsidRDefault="00DE60DC" w:rsidP="009868CE">
      <w:pPr>
        <w:widowControl/>
        <w:rPr>
          <w:rFonts w:ascii="Arial" w:eastAsia="Times New Roman" w:hAnsi="Arial" w:cs="Arial"/>
          <w:color w:val="auto"/>
          <w:sz w:val="28"/>
          <w:szCs w:val="28"/>
          <w:lang w:bidi="ar-SA"/>
        </w:rPr>
      </w:pPr>
      <w:r w:rsidRPr="00DA3DA4">
        <w:rPr>
          <w:rFonts w:ascii="Arial" w:eastAsia="Times New Roman" w:hAnsi="Arial" w:cs="Arial"/>
          <w:color w:val="auto"/>
          <w:lang w:bidi="ar-SA"/>
        </w:rPr>
        <w:t>«____»______20</w:t>
      </w:r>
      <w:r w:rsidR="00DA3DA4">
        <w:rPr>
          <w:rFonts w:ascii="Arial" w:eastAsia="Times New Roman" w:hAnsi="Arial" w:cs="Arial"/>
          <w:color w:val="auto"/>
          <w:lang w:bidi="ar-SA"/>
        </w:rPr>
        <w:t>____</w:t>
      </w:r>
      <w:r w:rsidRPr="00DA3DA4">
        <w:rPr>
          <w:rFonts w:ascii="Arial" w:eastAsia="Times New Roman" w:hAnsi="Arial" w:cs="Arial"/>
          <w:color w:val="auto"/>
          <w:lang w:bidi="ar-SA"/>
        </w:rPr>
        <w:t>_</w:t>
      </w:r>
      <w:r w:rsidR="00DA3DA4">
        <w:rPr>
          <w:rFonts w:ascii="Arial" w:eastAsia="Times New Roman" w:hAnsi="Arial" w:cs="Arial"/>
          <w:color w:val="auto"/>
          <w:lang w:bidi="ar-SA"/>
        </w:rPr>
        <w:tab/>
      </w:r>
      <w:r w:rsidR="00DA3DA4">
        <w:rPr>
          <w:rFonts w:ascii="Arial" w:eastAsia="Times New Roman" w:hAnsi="Arial" w:cs="Arial"/>
          <w:color w:val="auto"/>
          <w:lang w:bidi="ar-SA"/>
        </w:rPr>
        <w:tab/>
      </w:r>
      <w:r w:rsidRPr="00DA3DA4">
        <w:rPr>
          <w:rFonts w:ascii="Arial" w:eastAsia="Times New Roman" w:hAnsi="Arial" w:cs="Arial"/>
          <w:color w:val="auto"/>
          <w:lang w:bidi="ar-SA"/>
        </w:rPr>
        <w:t xml:space="preserve">__________               </w:t>
      </w:r>
      <w:r w:rsidR="001F6875" w:rsidRPr="00DA3DA4">
        <w:rPr>
          <w:rFonts w:ascii="Arial" w:eastAsia="Times New Roman" w:hAnsi="Arial" w:cs="Arial"/>
          <w:color w:val="auto"/>
          <w:sz w:val="28"/>
          <w:szCs w:val="28"/>
          <w:lang w:bidi="ar-SA"/>
        </w:rPr>
        <w:t xml:space="preserve">      </w:t>
      </w:r>
      <w:r w:rsidR="001F6875" w:rsidRPr="00DA3DA4">
        <w:rPr>
          <w:rFonts w:ascii="Arial" w:eastAsia="Times New Roman" w:hAnsi="Arial" w:cs="Arial"/>
          <w:color w:val="auto"/>
          <w:lang w:bidi="ar-SA"/>
        </w:rPr>
        <w:t>_________________</w:t>
      </w:r>
      <w:r w:rsidR="00DA3DA4">
        <w:rPr>
          <w:rFonts w:ascii="Arial" w:eastAsia="Times New Roman" w:hAnsi="Arial" w:cs="Arial"/>
          <w:color w:val="auto"/>
          <w:lang w:bidi="ar-SA"/>
        </w:rPr>
        <w:t>_____</w:t>
      </w:r>
    </w:p>
    <w:p w:rsidR="00DE60DC" w:rsidRPr="00DA3DA4" w:rsidRDefault="00DA3DA4" w:rsidP="00DA3DA4">
      <w:pPr>
        <w:widowControl/>
        <w:tabs>
          <w:tab w:val="left" w:pos="720"/>
          <w:tab w:val="left" w:pos="1440"/>
          <w:tab w:val="left" w:pos="2160"/>
          <w:tab w:val="left" w:pos="2880"/>
          <w:tab w:val="left" w:pos="3600"/>
          <w:tab w:val="left" w:pos="6435"/>
        </w:tabs>
        <w:autoSpaceDE w:val="0"/>
        <w:autoSpaceDN w:val="0"/>
        <w:adjustRightInd w:val="0"/>
        <w:rPr>
          <w:rFonts w:ascii="Arial" w:eastAsia="Arial Unicode MS" w:hAnsi="Arial" w:cs="Arial"/>
          <w:color w:val="auto"/>
          <w:sz w:val="16"/>
          <w:szCs w:val="16"/>
          <w:lang w:bidi="ar-SA"/>
        </w:rPr>
      </w:pPr>
      <w:r>
        <w:rPr>
          <w:rFonts w:ascii="Arial" w:eastAsia="Arial Unicode MS" w:hAnsi="Arial" w:cs="Arial"/>
          <w:color w:val="auto"/>
          <w:sz w:val="16"/>
          <w:szCs w:val="16"/>
          <w:lang w:bidi="ar-SA"/>
        </w:rPr>
        <w:tab/>
      </w:r>
      <w:r>
        <w:rPr>
          <w:rFonts w:ascii="Arial" w:eastAsia="Arial Unicode MS" w:hAnsi="Arial" w:cs="Arial"/>
          <w:color w:val="auto"/>
          <w:sz w:val="16"/>
          <w:szCs w:val="16"/>
          <w:lang w:bidi="ar-SA"/>
        </w:rPr>
        <w:tab/>
      </w:r>
      <w:r>
        <w:rPr>
          <w:rFonts w:ascii="Arial" w:eastAsia="Arial Unicode MS" w:hAnsi="Arial" w:cs="Arial"/>
          <w:color w:val="auto"/>
          <w:sz w:val="16"/>
          <w:szCs w:val="16"/>
          <w:lang w:bidi="ar-SA"/>
        </w:rPr>
        <w:tab/>
      </w:r>
      <w:r>
        <w:rPr>
          <w:rFonts w:ascii="Arial" w:eastAsia="Arial Unicode MS" w:hAnsi="Arial" w:cs="Arial"/>
          <w:color w:val="auto"/>
          <w:sz w:val="16"/>
          <w:szCs w:val="16"/>
          <w:lang w:bidi="ar-SA"/>
        </w:rPr>
        <w:tab/>
      </w:r>
      <w:r>
        <w:rPr>
          <w:rFonts w:ascii="Arial" w:eastAsia="Arial Unicode MS" w:hAnsi="Arial" w:cs="Arial"/>
          <w:color w:val="auto"/>
          <w:sz w:val="16"/>
          <w:szCs w:val="16"/>
          <w:lang w:bidi="ar-SA"/>
        </w:rPr>
        <w:tab/>
        <w:t xml:space="preserve">    </w:t>
      </w:r>
      <w:r w:rsidR="00DE60DC" w:rsidRPr="00DA3DA4">
        <w:rPr>
          <w:rFonts w:ascii="Arial" w:eastAsia="Arial Unicode MS" w:hAnsi="Arial" w:cs="Arial"/>
          <w:color w:val="auto"/>
          <w:sz w:val="16"/>
          <w:szCs w:val="16"/>
          <w:lang w:bidi="ar-SA"/>
        </w:rPr>
        <w:t xml:space="preserve"> (подпись)</w:t>
      </w:r>
      <w:r w:rsidR="00DE60DC" w:rsidRPr="00DA3DA4">
        <w:rPr>
          <w:rFonts w:ascii="Arial" w:eastAsia="Arial Unicode MS" w:hAnsi="Arial" w:cs="Arial"/>
          <w:color w:val="auto"/>
          <w:sz w:val="16"/>
          <w:szCs w:val="16"/>
          <w:lang w:bidi="ar-SA"/>
        </w:rPr>
        <w:tab/>
      </w:r>
      <w:r>
        <w:rPr>
          <w:rFonts w:ascii="Arial" w:eastAsia="Arial Unicode MS" w:hAnsi="Arial" w:cs="Arial"/>
          <w:color w:val="auto"/>
          <w:sz w:val="16"/>
          <w:szCs w:val="16"/>
          <w:lang w:bidi="ar-SA"/>
        </w:rPr>
        <w:tab/>
      </w:r>
      <w:r>
        <w:rPr>
          <w:rFonts w:ascii="Arial" w:eastAsia="Arial Unicode MS" w:hAnsi="Arial" w:cs="Arial"/>
          <w:color w:val="auto"/>
          <w:sz w:val="16"/>
          <w:szCs w:val="16"/>
          <w:lang w:bidi="ar-SA"/>
        </w:rPr>
        <w:tab/>
      </w:r>
      <w:r w:rsidR="00DE60DC" w:rsidRPr="00DA3DA4">
        <w:rPr>
          <w:rFonts w:ascii="Arial" w:eastAsia="Arial Unicode MS" w:hAnsi="Arial" w:cs="Arial"/>
          <w:color w:val="auto"/>
          <w:sz w:val="16"/>
          <w:szCs w:val="16"/>
          <w:lang w:bidi="ar-SA"/>
        </w:rPr>
        <w:t>(ФИО)</w:t>
      </w:r>
    </w:p>
    <w:p w:rsidR="00DE60DC" w:rsidRPr="00DE60DC" w:rsidRDefault="00DE60DC" w:rsidP="009868CE">
      <w:pPr>
        <w:widowControl/>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color w:val="auto"/>
          <w:sz w:val="16"/>
          <w:szCs w:val="16"/>
          <w:lang w:bidi="ar-SA"/>
        </w:rPr>
      </w:pPr>
    </w:p>
    <w:p w:rsidR="00DE60DC" w:rsidRPr="00DE60DC" w:rsidRDefault="00DE60DC" w:rsidP="009868CE">
      <w:pPr>
        <w:widowControl/>
        <w:jc w:val="both"/>
        <w:rPr>
          <w:rFonts w:ascii="Times New Roman" w:eastAsia="Times New Roman" w:hAnsi="Times New Roman" w:cs="Times New Roman"/>
          <w:color w:val="auto"/>
          <w:lang w:bidi="ar-SA"/>
        </w:rPr>
      </w:pPr>
    </w:p>
    <w:p w:rsidR="00D715CD" w:rsidRPr="001F6875" w:rsidRDefault="00D715CD" w:rsidP="009868CE">
      <w:pPr>
        <w:pStyle w:val="12"/>
        <w:keepNext/>
        <w:keepLines/>
        <w:shd w:val="clear" w:color="auto" w:fill="auto"/>
        <w:spacing w:after="0" w:line="240" w:lineRule="auto"/>
        <w:ind w:right="459" w:firstLine="709"/>
        <w:jc w:val="right"/>
        <w:rPr>
          <w:rFonts w:ascii="Arial" w:hAnsi="Arial" w:cs="Arial"/>
          <w:b w:val="0"/>
          <w:sz w:val="24"/>
          <w:szCs w:val="24"/>
        </w:rPr>
      </w:pPr>
      <w:r w:rsidRPr="001F6875">
        <w:rPr>
          <w:rFonts w:ascii="Arial" w:hAnsi="Arial" w:cs="Arial"/>
          <w:b w:val="0"/>
          <w:sz w:val="24"/>
          <w:szCs w:val="24"/>
        </w:rPr>
        <w:lastRenderedPageBreak/>
        <w:t xml:space="preserve">Приложение 2 </w:t>
      </w:r>
    </w:p>
    <w:p w:rsidR="00D715CD" w:rsidRPr="001F6875" w:rsidRDefault="00D715CD" w:rsidP="009868CE">
      <w:pPr>
        <w:pStyle w:val="12"/>
        <w:keepNext/>
        <w:keepLines/>
        <w:shd w:val="clear" w:color="auto" w:fill="auto"/>
        <w:spacing w:after="0" w:line="240" w:lineRule="auto"/>
        <w:ind w:right="459" w:firstLine="709"/>
        <w:jc w:val="right"/>
        <w:rPr>
          <w:rFonts w:ascii="Arial" w:hAnsi="Arial" w:cs="Arial"/>
          <w:b w:val="0"/>
          <w:sz w:val="24"/>
          <w:szCs w:val="24"/>
        </w:rPr>
      </w:pPr>
      <w:r w:rsidRPr="001F6875">
        <w:rPr>
          <w:rFonts w:ascii="Arial" w:hAnsi="Arial" w:cs="Arial"/>
          <w:b w:val="0"/>
          <w:sz w:val="24"/>
          <w:szCs w:val="24"/>
        </w:rPr>
        <w:t xml:space="preserve">к Административному регламенту </w:t>
      </w:r>
    </w:p>
    <w:p w:rsidR="00DE60DC" w:rsidRPr="001F6875" w:rsidRDefault="00DE60DC" w:rsidP="009868CE">
      <w:pPr>
        <w:pStyle w:val="12"/>
        <w:keepNext/>
        <w:keepLines/>
        <w:shd w:val="clear" w:color="auto" w:fill="auto"/>
        <w:spacing w:after="0" w:line="240" w:lineRule="auto"/>
        <w:ind w:right="459" w:firstLine="709"/>
        <w:jc w:val="both"/>
        <w:rPr>
          <w:rFonts w:ascii="Arial" w:hAnsi="Arial" w:cs="Arial"/>
          <w:b w:val="0"/>
          <w:sz w:val="24"/>
          <w:szCs w:val="24"/>
        </w:rPr>
      </w:pPr>
    </w:p>
    <w:p w:rsidR="00DE60DC" w:rsidRPr="001F6875" w:rsidRDefault="00DE60DC" w:rsidP="009868CE">
      <w:pPr>
        <w:pStyle w:val="12"/>
        <w:keepNext/>
        <w:keepLines/>
        <w:shd w:val="clear" w:color="auto" w:fill="auto"/>
        <w:spacing w:after="0" w:line="240" w:lineRule="auto"/>
        <w:ind w:right="459" w:firstLine="709"/>
        <w:jc w:val="both"/>
        <w:rPr>
          <w:rFonts w:ascii="Arial" w:hAnsi="Arial" w:cs="Arial"/>
          <w:b w:val="0"/>
          <w:sz w:val="24"/>
          <w:szCs w:val="24"/>
        </w:rPr>
      </w:pPr>
    </w:p>
    <w:p w:rsidR="00D715CD" w:rsidRPr="001F6875" w:rsidRDefault="00D715CD" w:rsidP="009868CE">
      <w:pPr>
        <w:widowControl/>
        <w:jc w:val="right"/>
        <w:rPr>
          <w:rFonts w:ascii="Arial" w:eastAsia="Arial" w:hAnsi="Arial" w:cs="Arial"/>
          <w:color w:val="auto"/>
          <w:lang w:bidi="ar-SA"/>
        </w:rPr>
      </w:pPr>
      <w:r w:rsidRPr="001F6875">
        <w:rPr>
          <w:rFonts w:ascii="Arial" w:eastAsia="Arial" w:hAnsi="Arial" w:cs="Arial"/>
          <w:color w:val="auto"/>
          <w:lang w:bidi="ar-SA"/>
        </w:rPr>
        <w:t xml:space="preserve">Кому ____________________________________ </w:t>
      </w:r>
    </w:p>
    <w:p w:rsidR="00D715CD" w:rsidRPr="001F6875" w:rsidRDefault="00D715CD" w:rsidP="009868CE">
      <w:pPr>
        <w:widowControl/>
        <w:jc w:val="right"/>
        <w:rPr>
          <w:rFonts w:ascii="Arial" w:eastAsia="Arial" w:hAnsi="Arial" w:cs="Arial"/>
          <w:color w:val="auto"/>
          <w:sz w:val="18"/>
          <w:szCs w:val="18"/>
          <w:lang w:bidi="ar-SA"/>
        </w:rPr>
      </w:pPr>
      <w:proofErr w:type="gramStart"/>
      <w:r w:rsidRPr="001F6875">
        <w:rPr>
          <w:rFonts w:ascii="Arial" w:eastAsia="Arial" w:hAnsi="Arial" w:cs="Arial"/>
          <w:color w:val="auto"/>
          <w:sz w:val="18"/>
          <w:szCs w:val="18"/>
          <w:lang w:bidi="ar-SA"/>
        </w:rPr>
        <w:t xml:space="preserve">(фамилия, имя, отчество (при наличии) для граждан, </w:t>
      </w:r>
      <w:proofErr w:type="gramEnd"/>
    </w:p>
    <w:p w:rsidR="00D715CD" w:rsidRPr="001F6875" w:rsidRDefault="00D715CD" w:rsidP="009868CE">
      <w:pPr>
        <w:widowControl/>
        <w:jc w:val="right"/>
        <w:rPr>
          <w:rFonts w:ascii="Arial" w:eastAsia="Arial" w:hAnsi="Arial" w:cs="Arial"/>
          <w:color w:val="auto"/>
          <w:sz w:val="18"/>
          <w:szCs w:val="18"/>
          <w:lang w:bidi="ar-SA"/>
        </w:rPr>
      </w:pPr>
      <w:r w:rsidRPr="001F6875">
        <w:rPr>
          <w:rFonts w:ascii="Arial" w:eastAsia="Arial" w:hAnsi="Arial" w:cs="Arial"/>
          <w:color w:val="auto"/>
          <w:sz w:val="18"/>
          <w:szCs w:val="18"/>
        </w:rPr>
        <w:t>полное наименование организации –</w:t>
      </w:r>
      <w:r w:rsidR="001F6875">
        <w:rPr>
          <w:rFonts w:ascii="Arial" w:eastAsia="Arial" w:hAnsi="Arial" w:cs="Arial"/>
          <w:color w:val="auto"/>
          <w:sz w:val="18"/>
          <w:szCs w:val="18"/>
        </w:rPr>
        <w:t xml:space="preserve"> </w:t>
      </w:r>
      <w:r w:rsidRPr="001F6875">
        <w:rPr>
          <w:rFonts w:ascii="Arial" w:eastAsia="Arial" w:hAnsi="Arial" w:cs="Arial"/>
          <w:color w:val="auto"/>
          <w:sz w:val="18"/>
          <w:szCs w:val="18"/>
          <w:lang w:bidi="ar-SA"/>
        </w:rPr>
        <w:t>для юридического лица,</w:t>
      </w:r>
    </w:p>
    <w:p w:rsidR="00D715CD" w:rsidRPr="001F6875" w:rsidRDefault="00D715CD" w:rsidP="009868CE">
      <w:pPr>
        <w:widowControl/>
        <w:jc w:val="right"/>
        <w:rPr>
          <w:rFonts w:ascii="Arial" w:eastAsia="Arial" w:hAnsi="Arial" w:cs="Arial"/>
          <w:color w:val="auto"/>
          <w:lang w:bidi="ar-SA"/>
        </w:rPr>
      </w:pPr>
      <w:r w:rsidRPr="001F6875">
        <w:rPr>
          <w:rFonts w:ascii="Arial" w:eastAsia="Arial" w:hAnsi="Arial" w:cs="Arial"/>
          <w:color w:val="auto"/>
          <w:lang w:bidi="ar-SA"/>
        </w:rPr>
        <w:t xml:space="preserve">Куда_________________________________________ </w:t>
      </w:r>
    </w:p>
    <w:p w:rsidR="00D715CD" w:rsidRPr="001F6875" w:rsidRDefault="00D715CD" w:rsidP="009868CE">
      <w:pPr>
        <w:widowControl/>
        <w:jc w:val="right"/>
        <w:rPr>
          <w:rFonts w:ascii="Arial" w:eastAsia="Arial" w:hAnsi="Arial" w:cs="Arial"/>
          <w:color w:val="auto"/>
          <w:sz w:val="18"/>
          <w:szCs w:val="18"/>
          <w:lang w:bidi="ar-SA"/>
        </w:rPr>
      </w:pPr>
      <w:r w:rsidRPr="001F6875">
        <w:rPr>
          <w:rFonts w:ascii="Arial" w:eastAsia="Arial" w:hAnsi="Arial" w:cs="Arial"/>
          <w:color w:val="auto"/>
          <w:sz w:val="18"/>
          <w:szCs w:val="18"/>
          <w:lang w:bidi="ar-SA"/>
        </w:rPr>
        <w:t xml:space="preserve">почтовый индекс и адрес, телефон, адрес </w:t>
      </w:r>
      <w:proofErr w:type="gramStart"/>
      <w:r w:rsidRPr="001F6875">
        <w:rPr>
          <w:rFonts w:ascii="Arial" w:eastAsia="Arial" w:hAnsi="Arial" w:cs="Arial"/>
          <w:color w:val="auto"/>
          <w:sz w:val="18"/>
          <w:szCs w:val="18"/>
          <w:lang w:bidi="ar-SA"/>
        </w:rPr>
        <w:t>электронной</w:t>
      </w:r>
      <w:proofErr w:type="gramEnd"/>
    </w:p>
    <w:p w:rsidR="00D715CD" w:rsidRPr="001F6875" w:rsidRDefault="00D715CD" w:rsidP="009868CE">
      <w:pPr>
        <w:widowControl/>
        <w:jc w:val="right"/>
        <w:rPr>
          <w:rFonts w:ascii="Arial" w:eastAsia="Arial" w:hAnsi="Arial" w:cs="Arial"/>
          <w:color w:val="auto"/>
          <w:sz w:val="18"/>
          <w:szCs w:val="18"/>
          <w:lang w:bidi="ar-SA"/>
        </w:rPr>
      </w:pPr>
      <w:r w:rsidRPr="001F6875">
        <w:rPr>
          <w:rFonts w:ascii="Arial" w:eastAsia="Arial" w:hAnsi="Arial" w:cs="Arial"/>
          <w:color w:val="auto"/>
          <w:sz w:val="18"/>
          <w:szCs w:val="18"/>
          <w:lang w:bidi="ar-SA"/>
        </w:rPr>
        <w:t>почты)</w:t>
      </w:r>
    </w:p>
    <w:p w:rsidR="00D715CD" w:rsidRPr="001F6875" w:rsidRDefault="00D715CD" w:rsidP="009868CE">
      <w:pPr>
        <w:widowControl/>
        <w:jc w:val="right"/>
        <w:rPr>
          <w:rFonts w:ascii="Arial" w:eastAsia="Arial" w:hAnsi="Arial" w:cs="Arial"/>
          <w:color w:val="auto"/>
          <w:sz w:val="18"/>
          <w:szCs w:val="18"/>
          <w:lang w:bidi="ar-SA"/>
        </w:rPr>
      </w:pPr>
    </w:p>
    <w:p w:rsidR="00D715CD" w:rsidRPr="001F6875" w:rsidRDefault="00D715CD" w:rsidP="009868CE">
      <w:pPr>
        <w:widowControl/>
        <w:jc w:val="center"/>
        <w:rPr>
          <w:rFonts w:ascii="Arial" w:eastAsia="Arial" w:hAnsi="Arial" w:cs="Arial"/>
          <w:color w:val="auto"/>
        </w:rPr>
      </w:pPr>
      <w:r w:rsidRPr="001F6875">
        <w:rPr>
          <w:rFonts w:ascii="Arial" w:eastAsia="Arial" w:hAnsi="Arial" w:cs="Arial"/>
          <w:color w:val="auto"/>
        </w:rPr>
        <w:t>РЕШЕНИЕ</w:t>
      </w:r>
    </w:p>
    <w:p w:rsidR="00D715CD" w:rsidRPr="001F6875" w:rsidRDefault="00D715CD" w:rsidP="009868CE">
      <w:pPr>
        <w:widowControl/>
        <w:jc w:val="center"/>
        <w:rPr>
          <w:rFonts w:ascii="Arial" w:eastAsia="Arial" w:hAnsi="Arial" w:cs="Arial"/>
          <w:color w:val="auto"/>
        </w:rPr>
      </w:pPr>
      <w:r w:rsidRPr="001F6875">
        <w:rPr>
          <w:rFonts w:ascii="Arial" w:eastAsia="Arial" w:hAnsi="Arial" w:cs="Arial"/>
          <w:color w:val="auto"/>
        </w:rPr>
        <w:t>о приостановлении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F6875" w:rsidRPr="001F6875" w:rsidRDefault="00D715CD" w:rsidP="009868CE">
      <w:pPr>
        <w:widowControl/>
        <w:jc w:val="center"/>
        <w:rPr>
          <w:rFonts w:ascii="Arial" w:eastAsia="Arial" w:hAnsi="Arial" w:cs="Arial"/>
          <w:color w:val="auto"/>
          <w:lang w:bidi="ar-SA"/>
        </w:rPr>
      </w:pPr>
      <w:r w:rsidRPr="001F6875">
        <w:rPr>
          <w:rFonts w:ascii="Arial" w:eastAsia="Arial" w:hAnsi="Arial" w:cs="Arial"/>
          <w:color w:val="auto"/>
          <w:lang w:bidi="ar-SA"/>
        </w:rPr>
        <w:t>__________________________________________________</w:t>
      </w:r>
      <w:r w:rsidR="001F6875">
        <w:rPr>
          <w:rFonts w:ascii="Arial" w:eastAsia="Arial" w:hAnsi="Arial" w:cs="Arial"/>
          <w:color w:val="auto"/>
          <w:lang w:bidi="ar-SA"/>
        </w:rPr>
        <w:t>____________________</w:t>
      </w:r>
    </w:p>
    <w:p w:rsidR="00D715CD" w:rsidRPr="001F6875" w:rsidRDefault="00D715CD" w:rsidP="009868CE">
      <w:pPr>
        <w:widowControl/>
        <w:jc w:val="center"/>
        <w:rPr>
          <w:rFonts w:ascii="Arial" w:eastAsia="Arial" w:hAnsi="Arial" w:cs="Arial"/>
          <w:color w:val="auto"/>
          <w:sz w:val="18"/>
          <w:szCs w:val="18"/>
        </w:rPr>
      </w:pPr>
      <w:r w:rsidRPr="001F6875">
        <w:rPr>
          <w:rFonts w:ascii="Arial" w:eastAsia="Arial" w:hAnsi="Arial" w:cs="Arial"/>
          <w:color w:val="auto"/>
          <w:sz w:val="18"/>
          <w:szCs w:val="18"/>
        </w:rPr>
        <w:t>полное наименование органа местного самоуправления</w:t>
      </w:r>
    </w:p>
    <w:p w:rsidR="00D715CD" w:rsidRPr="001F6875" w:rsidRDefault="00D715CD" w:rsidP="009868CE">
      <w:pPr>
        <w:widowControl/>
        <w:jc w:val="center"/>
        <w:rPr>
          <w:rFonts w:ascii="Arial" w:eastAsia="Arial" w:hAnsi="Arial" w:cs="Arial"/>
          <w:color w:val="auto"/>
        </w:rPr>
      </w:pPr>
    </w:p>
    <w:p w:rsidR="00D715CD" w:rsidRPr="001F6875" w:rsidRDefault="00D715CD" w:rsidP="009868CE">
      <w:pPr>
        <w:widowControl/>
        <w:jc w:val="both"/>
        <w:rPr>
          <w:rFonts w:ascii="Arial" w:eastAsia="Arial" w:hAnsi="Arial" w:cs="Arial"/>
          <w:color w:val="auto"/>
        </w:rPr>
      </w:pPr>
      <w:r w:rsidRPr="001F6875">
        <w:rPr>
          <w:rFonts w:ascii="Arial" w:eastAsia="Arial" w:hAnsi="Arial" w:cs="Arial"/>
          <w:color w:val="auto"/>
        </w:rPr>
        <w:t>рассмотрев представленные в соответствии с пунктом 10 Административного регламента предоставления муниципальной услуги «Признание в установленном порядке жилых помещений жилищного фонда непригодными для проживания» документы о проведении обследования и оценке состояния жилого помещения, находящегося по адресу:__________________</w:t>
      </w:r>
      <w:r w:rsidR="001F6875">
        <w:rPr>
          <w:rFonts w:ascii="Arial" w:eastAsia="Arial" w:hAnsi="Arial" w:cs="Arial"/>
          <w:color w:val="auto"/>
        </w:rPr>
        <w:t>______________________________</w:t>
      </w:r>
    </w:p>
    <w:p w:rsidR="001F6875" w:rsidRPr="001F6875" w:rsidRDefault="00D715CD" w:rsidP="009868CE">
      <w:pPr>
        <w:widowControl/>
        <w:jc w:val="both"/>
        <w:rPr>
          <w:rFonts w:ascii="Arial" w:eastAsia="Arial" w:hAnsi="Arial" w:cs="Arial"/>
          <w:color w:val="auto"/>
        </w:rPr>
      </w:pPr>
      <w:r w:rsidRPr="001F6875">
        <w:rPr>
          <w:rFonts w:ascii="Arial" w:eastAsia="Arial" w:hAnsi="Arial" w:cs="Arial"/>
          <w:color w:val="auto"/>
        </w:rPr>
        <w:t xml:space="preserve">принимает решение о приостановлении предоставления муниципальной услуги по причине </w:t>
      </w:r>
    </w:p>
    <w:p w:rsidR="00D715CD" w:rsidRPr="001F6875" w:rsidRDefault="00D715CD" w:rsidP="001F6875">
      <w:pPr>
        <w:widowControl/>
        <w:ind w:firstLine="708"/>
        <w:jc w:val="both"/>
        <w:rPr>
          <w:rFonts w:ascii="Arial" w:eastAsia="Arial" w:hAnsi="Arial" w:cs="Arial"/>
          <w:color w:val="auto"/>
        </w:rPr>
      </w:pPr>
      <w:r w:rsidRPr="001F6875">
        <w:rPr>
          <w:rFonts w:ascii="Arial" w:eastAsia="Arial" w:hAnsi="Arial" w:cs="Arial"/>
          <w:color w:val="auto"/>
        </w:rPr>
        <w:t xml:space="preserve">- получения Администрацией посредством межведомственного информационного взаимодействия </w:t>
      </w:r>
      <w:proofErr w:type="gramStart"/>
      <w:r w:rsidRPr="001F6875">
        <w:rPr>
          <w:rFonts w:ascii="Arial" w:eastAsia="Arial" w:hAnsi="Arial" w:cs="Arial"/>
          <w:color w:val="auto"/>
        </w:rPr>
        <w:t>от</w:t>
      </w:r>
      <w:proofErr w:type="gramEnd"/>
      <w:r w:rsidRPr="001F6875">
        <w:rPr>
          <w:rFonts w:ascii="Arial" w:eastAsia="Arial" w:hAnsi="Arial" w:cs="Arial"/>
          <w:color w:val="auto"/>
        </w:rPr>
        <w:t xml:space="preserve"> __________(указывается </w:t>
      </w:r>
      <w:proofErr w:type="gramStart"/>
      <w:r w:rsidRPr="001F6875">
        <w:rPr>
          <w:rFonts w:ascii="Arial" w:eastAsia="Arial" w:hAnsi="Arial" w:cs="Arial"/>
          <w:color w:val="auto"/>
        </w:rPr>
        <w:t>орган</w:t>
      </w:r>
      <w:proofErr w:type="gramEnd"/>
      <w:r w:rsidRPr="001F6875">
        <w:rPr>
          <w:rFonts w:ascii="Arial" w:eastAsia="Arial" w:hAnsi="Arial" w:cs="Arial"/>
          <w:color w:val="auto"/>
        </w:rPr>
        <w:t xml:space="preserve"> или организация, в соответствии с пунктом 5.6 настоящего Административного регламента), сведений об отсутствии у них документов и (или) информации, необходимых для предоставления Муниципальной услуги, указанных в пункте 11 настоящего Административного регламента; </w:t>
      </w:r>
    </w:p>
    <w:p w:rsidR="00D715CD" w:rsidRPr="001F6875" w:rsidRDefault="00D715CD" w:rsidP="001F6875">
      <w:pPr>
        <w:widowControl/>
        <w:ind w:firstLine="708"/>
        <w:jc w:val="both"/>
        <w:rPr>
          <w:rFonts w:ascii="Arial" w:eastAsia="Arial" w:hAnsi="Arial" w:cs="Arial"/>
          <w:color w:val="auto"/>
        </w:rPr>
      </w:pPr>
      <w:r w:rsidRPr="001F6875">
        <w:rPr>
          <w:rFonts w:ascii="Arial" w:eastAsia="Arial" w:hAnsi="Arial" w:cs="Arial"/>
          <w:color w:val="auto"/>
        </w:rPr>
        <w:t xml:space="preserve">- личного обращения Заявителя в письменном виде с просьбой о приостановлении подготовки запрашиваемого документа.  </w:t>
      </w:r>
    </w:p>
    <w:p w:rsidR="00D715CD" w:rsidRPr="001F6875" w:rsidRDefault="00D715CD" w:rsidP="009868CE">
      <w:pPr>
        <w:widowControl/>
        <w:jc w:val="both"/>
        <w:rPr>
          <w:rFonts w:ascii="Arial" w:eastAsia="Arial" w:hAnsi="Arial" w:cs="Arial"/>
          <w:color w:val="auto"/>
        </w:rPr>
      </w:pPr>
    </w:p>
    <w:p w:rsidR="00D715CD" w:rsidRPr="001F6875" w:rsidRDefault="00D715CD" w:rsidP="009868CE">
      <w:pPr>
        <w:widowControl/>
        <w:jc w:val="both"/>
        <w:rPr>
          <w:rFonts w:ascii="Arial" w:eastAsia="Arial" w:hAnsi="Arial" w:cs="Arial"/>
          <w:color w:val="auto"/>
        </w:rPr>
      </w:pPr>
    </w:p>
    <w:p w:rsidR="00D715CD" w:rsidRPr="001F6875" w:rsidRDefault="00942958" w:rsidP="009868CE">
      <w:pPr>
        <w:widowControl/>
        <w:jc w:val="both"/>
        <w:rPr>
          <w:rFonts w:ascii="Arial" w:eastAsia="Arial" w:hAnsi="Arial" w:cs="Arial"/>
          <w:color w:val="auto"/>
        </w:rPr>
      </w:pPr>
      <w:r>
        <w:rPr>
          <w:rFonts w:ascii="Arial" w:eastAsia="Arial" w:hAnsi="Arial" w:cs="Arial"/>
          <w:color w:val="auto"/>
        </w:rPr>
        <w:t>______________________</w:t>
      </w:r>
      <w:r>
        <w:rPr>
          <w:rFonts w:ascii="Arial" w:eastAsia="Arial" w:hAnsi="Arial" w:cs="Arial"/>
          <w:color w:val="auto"/>
        </w:rPr>
        <w:tab/>
      </w:r>
      <w:r w:rsidR="00D715CD" w:rsidRPr="001F6875">
        <w:rPr>
          <w:rFonts w:ascii="Arial" w:eastAsia="Arial" w:hAnsi="Arial" w:cs="Arial"/>
          <w:color w:val="auto"/>
        </w:rPr>
        <w:t>________</w:t>
      </w:r>
      <w:r w:rsidR="001F6875">
        <w:rPr>
          <w:rFonts w:ascii="Arial" w:eastAsia="Arial" w:hAnsi="Arial" w:cs="Arial"/>
          <w:color w:val="auto"/>
        </w:rPr>
        <w:tab/>
      </w:r>
      <w:r w:rsidR="00D715CD" w:rsidRPr="001F6875">
        <w:rPr>
          <w:rFonts w:ascii="Arial" w:eastAsia="Arial" w:hAnsi="Arial" w:cs="Arial"/>
          <w:color w:val="auto"/>
        </w:rPr>
        <w:t>_________________________</w:t>
      </w:r>
      <w:r>
        <w:rPr>
          <w:rFonts w:ascii="Arial" w:eastAsia="Arial" w:hAnsi="Arial" w:cs="Arial"/>
          <w:color w:val="auto"/>
        </w:rPr>
        <w:t>_______</w:t>
      </w:r>
    </w:p>
    <w:p w:rsidR="00D715CD" w:rsidRPr="001F6875" w:rsidRDefault="00D715CD" w:rsidP="009868CE">
      <w:pPr>
        <w:widowControl/>
        <w:jc w:val="both"/>
        <w:rPr>
          <w:rFonts w:ascii="Arial" w:eastAsia="Arial" w:hAnsi="Arial" w:cs="Arial"/>
          <w:color w:val="auto"/>
          <w:sz w:val="18"/>
          <w:szCs w:val="18"/>
        </w:rPr>
      </w:pPr>
      <w:r w:rsidRPr="001F6875">
        <w:rPr>
          <w:rFonts w:ascii="Arial" w:eastAsia="Arial" w:hAnsi="Arial" w:cs="Arial"/>
          <w:color w:val="auto"/>
          <w:sz w:val="18"/>
          <w:szCs w:val="18"/>
        </w:rPr>
        <w:t xml:space="preserve">        </w:t>
      </w:r>
      <w:proofErr w:type="gramStart"/>
      <w:r w:rsidRPr="001F6875">
        <w:rPr>
          <w:rFonts w:ascii="Arial" w:eastAsia="Arial" w:hAnsi="Arial" w:cs="Arial"/>
          <w:color w:val="auto"/>
          <w:sz w:val="18"/>
          <w:szCs w:val="18"/>
        </w:rPr>
        <w:t>(должность)</w:t>
      </w:r>
      <w:r w:rsidR="00942958">
        <w:rPr>
          <w:rFonts w:ascii="Arial" w:eastAsia="Arial" w:hAnsi="Arial" w:cs="Arial"/>
          <w:color w:val="auto"/>
          <w:sz w:val="18"/>
          <w:szCs w:val="18"/>
        </w:rPr>
        <w:tab/>
      </w:r>
      <w:r w:rsidR="00942958">
        <w:rPr>
          <w:rFonts w:ascii="Arial" w:eastAsia="Arial" w:hAnsi="Arial" w:cs="Arial"/>
          <w:color w:val="auto"/>
          <w:sz w:val="18"/>
          <w:szCs w:val="18"/>
        </w:rPr>
        <w:tab/>
      </w:r>
      <w:r w:rsidR="00942958">
        <w:rPr>
          <w:rFonts w:ascii="Arial" w:eastAsia="Arial" w:hAnsi="Arial" w:cs="Arial"/>
          <w:color w:val="auto"/>
          <w:sz w:val="18"/>
          <w:szCs w:val="18"/>
        </w:rPr>
        <w:tab/>
        <w:t xml:space="preserve">   </w:t>
      </w:r>
      <w:r w:rsidRPr="001F6875">
        <w:rPr>
          <w:rFonts w:ascii="Arial" w:eastAsia="Arial" w:hAnsi="Arial" w:cs="Arial"/>
          <w:color w:val="auto"/>
          <w:sz w:val="18"/>
          <w:szCs w:val="18"/>
        </w:rPr>
        <w:t>(подпись)                              (фамилия, имя, отчество (при наличии)</w:t>
      </w:r>
      <w:proofErr w:type="gramEnd"/>
    </w:p>
    <w:p w:rsidR="00942958" w:rsidRDefault="00942958" w:rsidP="009868CE">
      <w:pPr>
        <w:widowControl/>
        <w:jc w:val="both"/>
        <w:rPr>
          <w:rFonts w:ascii="Arial" w:eastAsia="Arial" w:hAnsi="Arial" w:cs="Arial"/>
          <w:color w:val="auto"/>
        </w:rPr>
      </w:pPr>
    </w:p>
    <w:p w:rsidR="00D715CD" w:rsidRPr="001F6875" w:rsidRDefault="00D715CD" w:rsidP="009868CE">
      <w:pPr>
        <w:widowControl/>
        <w:jc w:val="both"/>
        <w:rPr>
          <w:rFonts w:ascii="Arial" w:eastAsia="Arial" w:hAnsi="Arial" w:cs="Arial"/>
          <w:color w:val="auto"/>
        </w:rPr>
      </w:pPr>
      <w:r w:rsidRPr="001F6875">
        <w:rPr>
          <w:rFonts w:ascii="Arial" w:eastAsia="Arial" w:hAnsi="Arial" w:cs="Arial"/>
          <w:color w:val="auto"/>
        </w:rPr>
        <w:t>М.П.</w:t>
      </w:r>
    </w:p>
    <w:p w:rsidR="00942958" w:rsidRDefault="00942958" w:rsidP="00942958">
      <w:pPr>
        <w:widowControl/>
        <w:jc w:val="both"/>
        <w:rPr>
          <w:rFonts w:ascii="Times New Roman" w:eastAsia="Times New Roman" w:hAnsi="Times New Roman" w:cs="Times New Roman"/>
          <w:bCs/>
          <w:color w:val="auto"/>
        </w:rPr>
      </w:pPr>
      <w:r>
        <w:rPr>
          <w:rFonts w:ascii="Arial" w:eastAsia="Arial" w:hAnsi="Arial" w:cs="Arial"/>
          <w:color w:val="auto"/>
        </w:rPr>
        <w:t>«</w:t>
      </w:r>
      <w:r w:rsidRPr="00942958">
        <w:rPr>
          <w:rFonts w:ascii="Arial" w:eastAsia="Arial" w:hAnsi="Arial" w:cs="Arial"/>
          <w:color w:val="auto"/>
          <w:u w:val="single"/>
        </w:rPr>
        <w:t>_</w:t>
      </w:r>
      <w:r>
        <w:rPr>
          <w:rFonts w:ascii="Arial" w:eastAsia="Arial" w:hAnsi="Arial" w:cs="Arial"/>
          <w:color w:val="auto"/>
        </w:rPr>
        <w:t>__» __________ 20___ г.</w:t>
      </w: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Pr="00942958" w:rsidRDefault="00942958" w:rsidP="00942958">
      <w:pPr>
        <w:rPr>
          <w:rFonts w:ascii="Times New Roman" w:eastAsia="Times New Roman" w:hAnsi="Times New Roman" w:cs="Times New Roman"/>
        </w:rPr>
      </w:pPr>
    </w:p>
    <w:p w:rsidR="00942958" w:rsidRDefault="00942958" w:rsidP="00942958">
      <w:pPr>
        <w:rPr>
          <w:rFonts w:ascii="Times New Roman" w:eastAsia="Times New Roman" w:hAnsi="Times New Roman" w:cs="Times New Roman"/>
        </w:rPr>
      </w:pPr>
    </w:p>
    <w:p w:rsidR="00976183" w:rsidRDefault="00976183">
      <w:pPr>
        <w:rPr>
          <w:rFonts w:ascii="Times New Roman" w:eastAsia="Times New Roman" w:hAnsi="Times New Roman" w:cs="Times New Roman"/>
        </w:rPr>
      </w:pPr>
      <w:r>
        <w:rPr>
          <w:rFonts w:ascii="Times New Roman" w:eastAsia="Times New Roman" w:hAnsi="Times New Roman" w:cs="Times New Roman"/>
        </w:rPr>
        <w:br w:type="page"/>
      </w:r>
    </w:p>
    <w:p w:rsidR="00353295" w:rsidRPr="00942958" w:rsidRDefault="00353295" w:rsidP="009868CE">
      <w:pPr>
        <w:keepNext/>
        <w:keepLines/>
        <w:ind w:right="459" w:firstLine="709"/>
        <w:jc w:val="right"/>
        <w:outlineLvl w:val="0"/>
        <w:rPr>
          <w:rFonts w:ascii="Arial" w:eastAsia="Times New Roman" w:hAnsi="Arial" w:cs="Arial"/>
          <w:bCs/>
          <w:color w:val="auto"/>
        </w:rPr>
      </w:pPr>
      <w:r w:rsidRPr="00942958">
        <w:rPr>
          <w:rFonts w:ascii="Arial" w:eastAsia="Times New Roman" w:hAnsi="Arial" w:cs="Arial"/>
          <w:bCs/>
          <w:color w:val="auto"/>
        </w:rPr>
        <w:lastRenderedPageBreak/>
        <w:t xml:space="preserve">Приложение 3 </w:t>
      </w:r>
    </w:p>
    <w:p w:rsidR="00353295" w:rsidRPr="00942958" w:rsidRDefault="00353295" w:rsidP="009868CE">
      <w:pPr>
        <w:keepNext/>
        <w:keepLines/>
        <w:ind w:right="459" w:firstLine="709"/>
        <w:jc w:val="right"/>
        <w:outlineLvl w:val="0"/>
        <w:rPr>
          <w:rFonts w:ascii="Arial" w:eastAsia="Times New Roman" w:hAnsi="Arial" w:cs="Arial"/>
          <w:bCs/>
          <w:color w:val="auto"/>
        </w:rPr>
      </w:pPr>
      <w:r w:rsidRPr="00942958">
        <w:rPr>
          <w:rFonts w:ascii="Arial" w:eastAsia="Times New Roman" w:hAnsi="Arial" w:cs="Arial"/>
          <w:bCs/>
          <w:color w:val="auto"/>
        </w:rPr>
        <w:t xml:space="preserve">к Административному регламенту </w:t>
      </w:r>
    </w:p>
    <w:p w:rsidR="00353295" w:rsidRPr="00942958"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p>
    <w:p w:rsidR="00D715CD" w:rsidRPr="00942958" w:rsidRDefault="00D715CD" w:rsidP="009868CE">
      <w:pPr>
        <w:pStyle w:val="ConsPlusNonformat"/>
        <w:widowControl/>
        <w:ind w:right="355"/>
        <w:jc w:val="center"/>
        <w:rPr>
          <w:rFonts w:ascii="Arial" w:hAnsi="Arial" w:cs="Arial"/>
          <w:sz w:val="24"/>
          <w:szCs w:val="24"/>
        </w:rPr>
      </w:pPr>
      <w:r w:rsidRPr="00942958">
        <w:rPr>
          <w:rFonts w:ascii="Arial" w:hAnsi="Arial" w:cs="Arial"/>
          <w:sz w:val="24"/>
          <w:szCs w:val="24"/>
        </w:rPr>
        <w:t>ЗАКЛЮЧЕНИЕ</w:t>
      </w:r>
    </w:p>
    <w:p w:rsidR="00D715CD" w:rsidRPr="00942958" w:rsidRDefault="00D715CD" w:rsidP="009868CE">
      <w:pPr>
        <w:pStyle w:val="ConsPlusNonformat"/>
        <w:widowControl/>
        <w:ind w:right="355"/>
        <w:jc w:val="center"/>
        <w:rPr>
          <w:rFonts w:ascii="Arial" w:hAnsi="Arial" w:cs="Arial"/>
          <w:sz w:val="24"/>
          <w:szCs w:val="24"/>
        </w:rPr>
      </w:pPr>
      <w:r w:rsidRPr="00942958">
        <w:rPr>
          <w:rFonts w:ascii="Arial" w:hAnsi="Arial" w:cs="Arial"/>
          <w:sz w:val="24"/>
          <w:szCs w:val="24"/>
        </w:rPr>
        <w:t xml:space="preserve">о признании жилого дома </w:t>
      </w:r>
      <w:proofErr w:type="gramStart"/>
      <w:r w:rsidRPr="00942958">
        <w:rPr>
          <w:rFonts w:ascii="Arial" w:hAnsi="Arial" w:cs="Arial"/>
          <w:sz w:val="24"/>
          <w:szCs w:val="24"/>
        </w:rPr>
        <w:t>пригодным</w:t>
      </w:r>
      <w:proofErr w:type="gramEnd"/>
      <w:r w:rsidRPr="00942958">
        <w:rPr>
          <w:rFonts w:ascii="Arial" w:hAnsi="Arial" w:cs="Arial"/>
          <w:sz w:val="24"/>
          <w:szCs w:val="24"/>
        </w:rPr>
        <w:t xml:space="preserve"> (непригодным)</w:t>
      </w:r>
    </w:p>
    <w:p w:rsidR="00D715CD" w:rsidRPr="00942958" w:rsidRDefault="00D715CD" w:rsidP="009868CE">
      <w:pPr>
        <w:pStyle w:val="ConsPlusNonformat"/>
        <w:widowControl/>
        <w:ind w:right="355"/>
        <w:jc w:val="center"/>
        <w:rPr>
          <w:rFonts w:ascii="Arial" w:hAnsi="Arial" w:cs="Arial"/>
          <w:sz w:val="24"/>
          <w:szCs w:val="24"/>
        </w:rPr>
      </w:pPr>
      <w:r w:rsidRPr="00942958">
        <w:rPr>
          <w:rFonts w:ascii="Arial" w:hAnsi="Arial" w:cs="Arial"/>
          <w:sz w:val="24"/>
          <w:szCs w:val="24"/>
        </w:rPr>
        <w:t>для постоянного проживания</w:t>
      </w:r>
    </w:p>
    <w:p w:rsidR="00D715CD" w:rsidRPr="00942958" w:rsidRDefault="00D715CD" w:rsidP="009868CE">
      <w:pPr>
        <w:pStyle w:val="ConsPlusNonformat"/>
        <w:widowControl/>
        <w:ind w:right="355"/>
        <w:rPr>
          <w:rFonts w:ascii="Arial" w:hAnsi="Arial" w:cs="Arial"/>
          <w:sz w:val="24"/>
          <w:szCs w:val="24"/>
        </w:rPr>
      </w:pPr>
    </w:p>
    <w:p w:rsidR="00D715CD" w:rsidRPr="00942958" w:rsidRDefault="00942958" w:rsidP="009868CE">
      <w:pPr>
        <w:pStyle w:val="ConsPlusNonformat"/>
        <w:widowControl/>
        <w:ind w:right="355"/>
        <w:rPr>
          <w:rFonts w:ascii="Arial" w:hAnsi="Arial" w:cs="Arial"/>
          <w:sz w:val="24"/>
          <w:szCs w:val="24"/>
        </w:rPr>
      </w:pPr>
      <w:r w:rsidRPr="00942958">
        <w:rPr>
          <w:rFonts w:ascii="Arial" w:hAnsi="Arial" w:cs="Arial"/>
          <w:sz w:val="24"/>
          <w:szCs w:val="24"/>
        </w:rPr>
        <w:t>№ ________</w:t>
      </w:r>
      <w:r w:rsidRPr="00942958">
        <w:rPr>
          <w:rFonts w:ascii="Arial" w:hAnsi="Arial" w:cs="Arial"/>
          <w:sz w:val="24"/>
          <w:szCs w:val="24"/>
        </w:rPr>
        <w:tab/>
      </w:r>
      <w:r w:rsidRPr="00942958">
        <w:rPr>
          <w:rFonts w:ascii="Arial" w:hAnsi="Arial" w:cs="Arial"/>
          <w:sz w:val="24"/>
          <w:szCs w:val="24"/>
        </w:rPr>
        <w:tab/>
      </w:r>
      <w:r w:rsidRPr="00942958">
        <w:rPr>
          <w:rFonts w:ascii="Arial" w:hAnsi="Arial" w:cs="Arial"/>
          <w:sz w:val="24"/>
          <w:szCs w:val="24"/>
        </w:rPr>
        <w:tab/>
      </w:r>
      <w:r w:rsidRPr="00942958">
        <w:rPr>
          <w:rFonts w:ascii="Arial" w:hAnsi="Arial" w:cs="Arial"/>
          <w:sz w:val="24"/>
          <w:szCs w:val="24"/>
        </w:rPr>
        <w:tab/>
      </w:r>
      <w:r w:rsidRPr="00942958">
        <w:rPr>
          <w:rFonts w:ascii="Arial" w:hAnsi="Arial" w:cs="Arial"/>
          <w:sz w:val="24"/>
          <w:szCs w:val="24"/>
        </w:rPr>
        <w:tab/>
      </w:r>
      <w:r w:rsidRPr="00942958">
        <w:rPr>
          <w:rFonts w:ascii="Arial" w:hAnsi="Arial" w:cs="Arial"/>
          <w:sz w:val="24"/>
          <w:szCs w:val="24"/>
        </w:rPr>
        <w:tab/>
      </w:r>
      <w:r w:rsidRPr="00942958">
        <w:rPr>
          <w:rFonts w:ascii="Arial" w:hAnsi="Arial" w:cs="Arial"/>
          <w:sz w:val="24"/>
          <w:szCs w:val="24"/>
        </w:rPr>
        <w:tab/>
        <w:t>«___»</w:t>
      </w:r>
      <w:r w:rsidR="00D715CD" w:rsidRPr="00942958">
        <w:rPr>
          <w:rFonts w:ascii="Arial" w:hAnsi="Arial" w:cs="Arial"/>
          <w:sz w:val="24"/>
          <w:szCs w:val="24"/>
        </w:rPr>
        <w:t xml:space="preserve"> ___________</w:t>
      </w:r>
      <w:r>
        <w:rPr>
          <w:rFonts w:ascii="Arial" w:hAnsi="Arial" w:cs="Arial"/>
          <w:sz w:val="24"/>
          <w:szCs w:val="24"/>
        </w:rPr>
        <w:t xml:space="preserve"> 20</w:t>
      </w:r>
      <w:r w:rsidR="00D715CD" w:rsidRPr="00942958">
        <w:rPr>
          <w:rFonts w:ascii="Arial" w:hAnsi="Arial" w:cs="Arial"/>
          <w:sz w:val="24"/>
          <w:szCs w:val="24"/>
        </w:rPr>
        <w:t>___</w:t>
      </w:r>
      <w:r>
        <w:rPr>
          <w:rFonts w:ascii="Arial" w:hAnsi="Arial" w:cs="Arial"/>
          <w:sz w:val="24"/>
          <w:szCs w:val="24"/>
        </w:rPr>
        <w:t xml:space="preserve"> г.</w:t>
      </w:r>
    </w:p>
    <w:p w:rsidR="00D715CD" w:rsidRPr="00942958" w:rsidRDefault="00D715CD" w:rsidP="009868CE">
      <w:pPr>
        <w:pStyle w:val="ConsPlusNonformat"/>
        <w:widowControl/>
        <w:ind w:right="355"/>
        <w:rPr>
          <w:rFonts w:ascii="Arial" w:hAnsi="Arial" w:cs="Arial"/>
          <w:sz w:val="24"/>
          <w:szCs w:val="24"/>
        </w:rPr>
      </w:pPr>
    </w:p>
    <w:p w:rsidR="00D715CD" w:rsidRPr="00B1524F" w:rsidRDefault="00353295" w:rsidP="00B1524F">
      <w:pPr>
        <w:pStyle w:val="ConsPlusNonformat"/>
        <w:widowControl/>
        <w:ind w:right="355"/>
        <w:jc w:val="center"/>
        <w:rPr>
          <w:rFonts w:ascii="Arial" w:hAnsi="Arial" w:cs="Arial"/>
          <w:sz w:val="16"/>
          <w:szCs w:val="16"/>
        </w:rPr>
      </w:pPr>
      <w:r w:rsidRPr="00942958">
        <w:rPr>
          <w:rFonts w:ascii="Arial" w:hAnsi="Arial" w:cs="Arial"/>
          <w:sz w:val="24"/>
          <w:szCs w:val="24"/>
          <w:u w:val="single"/>
        </w:rPr>
        <w:t>________________________________________________</w:t>
      </w:r>
      <w:r w:rsidR="00942958">
        <w:rPr>
          <w:rFonts w:ascii="Arial" w:hAnsi="Arial" w:cs="Arial"/>
          <w:sz w:val="24"/>
          <w:szCs w:val="24"/>
          <w:u w:val="single"/>
        </w:rPr>
        <w:t>___________________</w:t>
      </w:r>
      <w:r w:rsidR="00D715CD" w:rsidRPr="00942958">
        <w:rPr>
          <w:rFonts w:ascii="Arial" w:hAnsi="Arial" w:cs="Arial"/>
          <w:sz w:val="24"/>
          <w:szCs w:val="24"/>
        </w:rPr>
        <w:t xml:space="preserve"> </w:t>
      </w:r>
      <w:r w:rsidR="00D715CD" w:rsidRPr="00B1524F">
        <w:rPr>
          <w:rFonts w:ascii="Arial" w:hAnsi="Arial" w:cs="Arial"/>
          <w:sz w:val="16"/>
          <w:szCs w:val="16"/>
        </w:rPr>
        <w:t>(месторасположение помещения, в том числе наименования</w:t>
      </w:r>
      <w:r w:rsidR="00942958" w:rsidRPr="00B1524F">
        <w:rPr>
          <w:rFonts w:ascii="Arial" w:hAnsi="Arial" w:cs="Arial"/>
          <w:sz w:val="16"/>
          <w:szCs w:val="16"/>
        </w:rPr>
        <w:t xml:space="preserve"> </w:t>
      </w:r>
      <w:r w:rsidR="00D715CD" w:rsidRPr="00B1524F">
        <w:rPr>
          <w:rFonts w:ascii="Arial" w:hAnsi="Arial" w:cs="Arial"/>
          <w:sz w:val="16"/>
          <w:szCs w:val="16"/>
        </w:rPr>
        <w:t>населенного пункта и улицы, номера дома и квартиры)</w:t>
      </w:r>
    </w:p>
    <w:p w:rsidR="00D715CD" w:rsidRPr="00942958" w:rsidRDefault="00D715CD" w:rsidP="009868CE">
      <w:pPr>
        <w:pStyle w:val="ConsPlusNonformat"/>
        <w:widowControl/>
        <w:ind w:right="355"/>
        <w:jc w:val="both"/>
        <w:rPr>
          <w:rFonts w:ascii="Arial" w:hAnsi="Arial" w:cs="Arial"/>
          <w:sz w:val="24"/>
          <w:szCs w:val="24"/>
        </w:rPr>
      </w:pPr>
    </w:p>
    <w:p w:rsidR="00942958" w:rsidRDefault="00D715CD" w:rsidP="00942958">
      <w:pPr>
        <w:pStyle w:val="ConsPlusNonformat"/>
        <w:widowControl/>
        <w:ind w:right="355"/>
        <w:jc w:val="both"/>
        <w:rPr>
          <w:rFonts w:ascii="Arial" w:hAnsi="Arial" w:cs="Arial"/>
          <w:sz w:val="24"/>
          <w:szCs w:val="24"/>
          <w:u w:val="single"/>
        </w:rPr>
      </w:pPr>
      <w:r w:rsidRPr="00942958">
        <w:rPr>
          <w:rFonts w:ascii="Arial" w:hAnsi="Arial" w:cs="Arial"/>
          <w:sz w:val="24"/>
          <w:szCs w:val="24"/>
        </w:rPr>
        <w:t>Межведомственная комиссия, назначенная</w:t>
      </w:r>
      <w:r w:rsidR="00942958">
        <w:rPr>
          <w:rFonts w:ascii="Arial" w:hAnsi="Arial" w:cs="Arial"/>
          <w:sz w:val="24"/>
          <w:szCs w:val="24"/>
        </w:rPr>
        <w:t xml:space="preserve"> </w:t>
      </w:r>
      <w:r w:rsidRPr="00942958">
        <w:rPr>
          <w:rFonts w:ascii="Arial" w:hAnsi="Arial" w:cs="Arial"/>
          <w:sz w:val="24"/>
          <w:szCs w:val="24"/>
          <w:u w:val="single"/>
        </w:rPr>
        <w:t>_____________________________</w:t>
      </w:r>
    </w:p>
    <w:p w:rsidR="00942958" w:rsidRPr="00B1524F" w:rsidRDefault="00B1524F" w:rsidP="00942958">
      <w:pPr>
        <w:pStyle w:val="ConsPlusNonformat"/>
        <w:widowControl/>
        <w:ind w:left="4248" w:right="535"/>
        <w:jc w:val="both"/>
        <w:rPr>
          <w:rFonts w:ascii="Arial" w:hAnsi="Arial" w:cs="Arial"/>
          <w:sz w:val="16"/>
          <w:szCs w:val="16"/>
        </w:rPr>
      </w:pPr>
      <w:r>
        <w:rPr>
          <w:rFonts w:ascii="Arial" w:hAnsi="Arial" w:cs="Arial"/>
          <w:sz w:val="18"/>
          <w:szCs w:val="18"/>
        </w:rPr>
        <w:tab/>
      </w:r>
      <w:proofErr w:type="gramStart"/>
      <w:r w:rsidR="00942958" w:rsidRPr="00B1524F">
        <w:rPr>
          <w:rFonts w:ascii="Arial" w:hAnsi="Arial" w:cs="Arial"/>
          <w:sz w:val="16"/>
          <w:szCs w:val="16"/>
        </w:rPr>
        <w:t xml:space="preserve">(кем назначена, наименование федерального </w:t>
      </w:r>
      <w:proofErr w:type="gramEnd"/>
    </w:p>
    <w:p w:rsidR="00942958" w:rsidRPr="00B1524F" w:rsidRDefault="00942958" w:rsidP="00942958">
      <w:pPr>
        <w:pStyle w:val="ConsPlusNonformat"/>
        <w:widowControl/>
        <w:ind w:right="355"/>
        <w:jc w:val="center"/>
        <w:rPr>
          <w:rFonts w:ascii="Arial" w:hAnsi="Arial" w:cs="Arial"/>
          <w:sz w:val="16"/>
          <w:szCs w:val="16"/>
          <w:u w:val="single"/>
        </w:rPr>
      </w:pPr>
      <w:r>
        <w:rPr>
          <w:rFonts w:ascii="Arial" w:hAnsi="Arial" w:cs="Arial"/>
          <w:sz w:val="24"/>
          <w:szCs w:val="24"/>
          <w:u w:val="single"/>
        </w:rPr>
        <w:t>__________________________________________________________________</w:t>
      </w:r>
      <w:r w:rsidRPr="00942958">
        <w:rPr>
          <w:rFonts w:ascii="Arial" w:hAnsi="Arial" w:cs="Arial"/>
          <w:sz w:val="18"/>
          <w:szCs w:val="18"/>
        </w:rPr>
        <w:t xml:space="preserve"> </w:t>
      </w:r>
      <w:r w:rsidRPr="00B1524F">
        <w:rPr>
          <w:rFonts w:ascii="Arial" w:hAnsi="Arial" w:cs="Arial"/>
          <w:sz w:val="16"/>
          <w:szCs w:val="16"/>
        </w:rPr>
        <w:t>органа исполнительной власти, органа исполнительной власти субъекта Российской Федерации,</w:t>
      </w:r>
    </w:p>
    <w:p w:rsidR="00D715CD" w:rsidRPr="00942958" w:rsidRDefault="00942958" w:rsidP="00942958">
      <w:pPr>
        <w:pStyle w:val="ConsPlusNonformat"/>
        <w:widowControl/>
        <w:ind w:right="355"/>
        <w:jc w:val="both"/>
        <w:rPr>
          <w:rFonts w:ascii="Arial" w:hAnsi="Arial" w:cs="Arial"/>
          <w:sz w:val="24"/>
          <w:szCs w:val="24"/>
        </w:rPr>
      </w:pPr>
      <w:r>
        <w:rPr>
          <w:rFonts w:ascii="Arial" w:hAnsi="Arial" w:cs="Arial"/>
          <w:sz w:val="24"/>
          <w:szCs w:val="24"/>
        </w:rPr>
        <w:t>__________________________________________________________________</w:t>
      </w:r>
      <w:r w:rsidR="00D715CD" w:rsidRPr="00942958">
        <w:rPr>
          <w:rFonts w:ascii="Arial" w:hAnsi="Arial" w:cs="Arial"/>
          <w:sz w:val="24"/>
          <w:szCs w:val="24"/>
        </w:rPr>
        <w:t>,</w:t>
      </w:r>
    </w:p>
    <w:p w:rsidR="00D715CD" w:rsidRPr="00B1524F" w:rsidRDefault="00D715CD" w:rsidP="00942958">
      <w:pPr>
        <w:pStyle w:val="ConsPlusNonformat"/>
        <w:widowControl/>
        <w:ind w:right="535"/>
        <w:jc w:val="center"/>
        <w:rPr>
          <w:rFonts w:ascii="Arial" w:hAnsi="Arial" w:cs="Arial"/>
          <w:sz w:val="16"/>
          <w:szCs w:val="16"/>
        </w:rPr>
      </w:pPr>
      <w:r w:rsidRPr="00B1524F">
        <w:rPr>
          <w:rFonts w:ascii="Arial" w:hAnsi="Arial" w:cs="Arial"/>
          <w:sz w:val="16"/>
          <w:szCs w:val="16"/>
        </w:rPr>
        <w:t>органа местного самоуправления,</w:t>
      </w:r>
      <w:r w:rsidR="00942958" w:rsidRPr="00B1524F">
        <w:rPr>
          <w:rFonts w:ascii="Arial" w:hAnsi="Arial" w:cs="Arial"/>
          <w:sz w:val="16"/>
          <w:szCs w:val="16"/>
        </w:rPr>
        <w:t xml:space="preserve"> </w:t>
      </w:r>
      <w:r w:rsidRPr="00B1524F">
        <w:rPr>
          <w:rFonts w:ascii="Arial" w:hAnsi="Arial" w:cs="Arial"/>
          <w:sz w:val="16"/>
          <w:szCs w:val="16"/>
        </w:rPr>
        <w:t xml:space="preserve"> дата, номер решения о созыве комиссии)</w:t>
      </w:r>
    </w:p>
    <w:p w:rsidR="00D715CD" w:rsidRPr="00942958" w:rsidRDefault="00D715CD" w:rsidP="009868CE">
      <w:pPr>
        <w:pStyle w:val="ConsPlusNonformat"/>
        <w:widowControl/>
        <w:ind w:right="535"/>
        <w:jc w:val="both"/>
        <w:rPr>
          <w:rFonts w:ascii="Arial" w:hAnsi="Arial" w:cs="Arial"/>
          <w:sz w:val="24"/>
          <w:szCs w:val="24"/>
        </w:rPr>
      </w:pPr>
    </w:p>
    <w:p w:rsidR="00942958" w:rsidRDefault="00D715CD" w:rsidP="00942958">
      <w:pPr>
        <w:pStyle w:val="ConsPlusNonformat"/>
        <w:widowControl/>
        <w:ind w:right="355"/>
        <w:jc w:val="center"/>
        <w:rPr>
          <w:rFonts w:ascii="Arial" w:hAnsi="Arial" w:cs="Arial"/>
          <w:sz w:val="24"/>
          <w:szCs w:val="24"/>
        </w:rPr>
      </w:pPr>
      <w:r w:rsidRPr="00942958">
        <w:rPr>
          <w:rFonts w:ascii="Arial" w:hAnsi="Arial" w:cs="Arial"/>
          <w:sz w:val="24"/>
          <w:szCs w:val="24"/>
        </w:rPr>
        <w:t xml:space="preserve">председателя комиссии – </w:t>
      </w:r>
      <w:r w:rsidR="00942958">
        <w:rPr>
          <w:rFonts w:ascii="Arial" w:hAnsi="Arial" w:cs="Arial"/>
          <w:sz w:val="24"/>
          <w:szCs w:val="24"/>
        </w:rPr>
        <w:t xml:space="preserve">_____________________________________________ </w:t>
      </w:r>
    </w:p>
    <w:p w:rsidR="00D715CD"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715CD" w:rsidRPr="00B1524F">
        <w:rPr>
          <w:rFonts w:ascii="Arial" w:hAnsi="Arial" w:cs="Arial"/>
          <w:sz w:val="16"/>
          <w:szCs w:val="16"/>
        </w:rPr>
        <w:t>(</w:t>
      </w:r>
      <w:proofErr w:type="spellStart"/>
      <w:r w:rsidR="00D715CD" w:rsidRPr="00B1524F">
        <w:rPr>
          <w:rFonts w:ascii="Arial" w:hAnsi="Arial" w:cs="Arial"/>
          <w:sz w:val="16"/>
          <w:szCs w:val="16"/>
        </w:rPr>
        <w:t>ф.и.</w:t>
      </w:r>
      <w:proofErr w:type="gramStart"/>
      <w:r w:rsidR="00D715CD" w:rsidRPr="00B1524F">
        <w:rPr>
          <w:rFonts w:ascii="Arial" w:hAnsi="Arial" w:cs="Arial"/>
          <w:sz w:val="16"/>
          <w:szCs w:val="16"/>
        </w:rPr>
        <w:t>о</w:t>
      </w:r>
      <w:proofErr w:type="gramEnd"/>
      <w:r w:rsidR="00D715CD" w:rsidRPr="00B1524F">
        <w:rPr>
          <w:rFonts w:ascii="Arial" w:hAnsi="Arial" w:cs="Arial"/>
          <w:sz w:val="16"/>
          <w:szCs w:val="16"/>
        </w:rPr>
        <w:t>.</w:t>
      </w:r>
      <w:proofErr w:type="spellEnd"/>
      <w:r w:rsidR="00D715CD" w:rsidRPr="00B1524F">
        <w:rPr>
          <w:rFonts w:ascii="Arial" w:hAnsi="Arial" w:cs="Arial"/>
          <w:sz w:val="16"/>
          <w:szCs w:val="16"/>
        </w:rPr>
        <w:t xml:space="preserve">, </w:t>
      </w:r>
      <w:proofErr w:type="gramStart"/>
      <w:r w:rsidR="00D715CD" w:rsidRPr="00B1524F">
        <w:rPr>
          <w:rFonts w:ascii="Arial" w:hAnsi="Arial" w:cs="Arial"/>
          <w:sz w:val="16"/>
          <w:szCs w:val="16"/>
        </w:rPr>
        <w:t>занимаемая</w:t>
      </w:r>
      <w:proofErr w:type="gramEnd"/>
      <w:r w:rsidR="00D715CD" w:rsidRPr="00B1524F">
        <w:rPr>
          <w:rFonts w:ascii="Arial" w:hAnsi="Arial" w:cs="Arial"/>
          <w:sz w:val="16"/>
          <w:szCs w:val="16"/>
        </w:rPr>
        <w:t xml:space="preserve"> должность и место работы)</w:t>
      </w:r>
    </w:p>
    <w:p w:rsidR="00D715CD" w:rsidRPr="00942958" w:rsidRDefault="00D715CD" w:rsidP="009868CE">
      <w:pPr>
        <w:pStyle w:val="ConsPlusNonformat"/>
        <w:widowControl/>
        <w:ind w:right="355"/>
        <w:rPr>
          <w:rFonts w:ascii="Arial" w:hAnsi="Arial" w:cs="Arial"/>
          <w:sz w:val="24"/>
          <w:szCs w:val="24"/>
          <w:u w:val="single"/>
        </w:rPr>
      </w:pPr>
    </w:p>
    <w:p w:rsidR="00942958" w:rsidRDefault="00942958" w:rsidP="00942958">
      <w:pPr>
        <w:pStyle w:val="ConsPlusNonformat"/>
        <w:widowControl/>
        <w:ind w:right="355"/>
        <w:jc w:val="center"/>
        <w:rPr>
          <w:rFonts w:ascii="Arial" w:hAnsi="Arial" w:cs="Arial"/>
          <w:sz w:val="24"/>
          <w:szCs w:val="24"/>
        </w:rPr>
      </w:pPr>
      <w:r>
        <w:rPr>
          <w:rFonts w:ascii="Arial" w:hAnsi="Arial" w:cs="Arial"/>
          <w:sz w:val="24"/>
          <w:szCs w:val="24"/>
        </w:rPr>
        <w:t xml:space="preserve">Заместителя </w:t>
      </w:r>
      <w:r w:rsidRPr="00942958">
        <w:rPr>
          <w:rFonts w:ascii="Arial" w:hAnsi="Arial" w:cs="Arial"/>
          <w:sz w:val="24"/>
          <w:szCs w:val="24"/>
        </w:rPr>
        <w:t xml:space="preserve">председателя комиссии – </w:t>
      </w:r>
      <w:r>
        <w:rPr>
          <w:rFonts w:ascii="Arial" w:hAnsi="Arial" w:cs="Arial"/>
          <w:sz w:val="24"/>
          <w:szCs w:val="24"/>
        </w:rPr>
        <w:t xml:space="preserve">_________________________________ </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1524F">
        <w:rPr>
          <w:rFonts w:ascii="Arial" w:hAnsi="Arial" w:cs="Arial"/>
          <w:sz w:val="24"/>
          <w:szCs w:val="24"/>
        </w:rPr>
        <w:tab/>
      </w:r>
      <w:r w:rsidR="00B1524F">
        <w:rPr>
          <w:rFonts w:ascii="Arial" w:hAnsi="Arial" w:cs="Arial"/>
          <w:sz w:val="24"/>
          <w:szCs w:val="24"/>
        </w:rPr>
        <w:tab/>
      </w:r>
      <w:r w:rsidR="00B1524F">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D715CD" w:rsidRPr="00942958" w:rsidRDefault="00D715CD" w:rsidP="009868CE">
      <w:pPr>
        <w:pStyle w:val="ConsPlusNonformat"/>
        <w:widowControl/>
        <w:ind w:right="355"/>
        <w:rPr>
          <w:rFonts w:ascii="Arial" w:hAnsi="Arial" w:cs="Arial"/>
          <w:sz w:val="24"/>
          <w:szCs w:val="24"/>
        </w:rPr>
      </w:pPr>
    </w:p>
    <w:p w:rsidR="00942958" w:rsidRDefault="00942958" w:rsidP="00942958">
      <w:pPr>
        <w:pStyle w:val="ConsPlusNonformat"/>
        <w:widowControl/>
        <w:ind w:right="355"/>
        <w:jc w:val="center"/>
        <w:rPr>
          <w:rFonts w:ascii="Arial" w:hAnsi="Arial" w:cs="Arial"/>
          <w:sz w:val="24"/>
          <w:szCs w:val="24"/>
        </w:rPr>
      </w:pPr>
      <w:r>
        <w:rPr>
          <w:rFonts w:ascii="Arial" w:hAnsi="Arial" w:cs="Arial"/>
          <w:sz w:val="24"/>
          <w:szCs w:val="24"/>
        </w:rPr>
        <w:t>Секретаря</w:t>
      </w:r>
      <w:r w:rsidRPr="00942958">
        <w:rPr>
          <w:rFonts w:ascii="Arial" w:hAnsi="Arial" w:cs="Arial"/>
          <w:sz w:val="24"/>
          <w:szCs w:val="24"/>
        </w:rPr>
        <w:t xml:space="preserve"> комиссии – </w:t>
      </w:r>
      <w:r>
        <w:rPr>
          <w:rFonts w:ascii="Arial" w:hAnsi="Arial" w:cs="Arial"/>
          <w:sz w:val="24"/>
          <w:szCs w:val="24"/>
        </w:rPr>
        <w:t>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D715CD" w:rsidRPr="00942958" w:rsidRDefault="00D715CD" w:rsidP="009868CE">
      <w:pPr>
        <w:pStyle w:val="ConsPlusNonformat"/>
        <w:widowControl/>
        <w:ind w:right="355"/>
        <w:rPr>
          <w:rFonts w:ascii="Arial" w:hAnsi="Arial" w:cs="Arial"/>
          <w:sz w:val="24"/>
          <w:szCs w:val="24"/>
        </w:rPr>
      </w:pPr>
    </w:p>
    <w:p w:rsidR="00942958" w:rsidRDefault="00942958" w:rsidP="00942958">
      <w:pPr>
        <w:pStyle w:val="ConsPlusNonformat"/>
        <w:widowControl/>
        <w:ind w:right="355"/>
        <w:rPr>
          <w:rFonts w:ascii="Arial" w:hAnsi="Arial" w:cs="Arial"/>
          <w:sz w:val="24"/>
          <w:szCs w:val="24"/>
        </w:rPr>
      </w:pPr>
      <w:r>
        <w:rPr>
          <w:rFonts w:ascii="Arial" w:hAnsi="Arial" w:cs="Arial"/>
          <w:sz w:val="24"/>
          <w:szCs w:val="24"/>
        </w:rPr>
        <w:t>Ч</w:t>
      </w:r>
      <w:r w:rsidR="00D715CD" w:rsidRPr="00942958">
        <w:rPr>
          <w:rFonts w:ascii="Arial" w:hAnsi="Arial" w:cs="Arial"/>
          <w:sz w:val="24"/>
          <w:szCs w:val="24"/>
        </w:rPr>
        <w:t>лен</w:t>
      </w:r>
      <w:r>
        <w:rPr>
          <w:rFonts w:ascii="Arial" w:hAnsi="Arial" w:cs="Arial"/>
          <w:sz w:val="24"/>
          <w:szCs w:val="24"/>
        </w:rPr>
        <w:t>ы</w:t>
      </w:r>
      <w:r w:rsidR="00D715CD" w:rsidRPr="00942958">
        <w:rPr>
          <w:rFonts w:ascii="Arial" w:hAnsi="Arial" w:cs="Arial"/>
          <w:sz w:val="24"/>
          <w:szCs w:val="24"/>
        </w:rPr>
        <w:t xml:space="preserve"> комиссии</w:t>
      </w:r>
      <w:r>
        <w:rPr>
          <w:rFonts w:ascii="Arial" w:hAnsi="Arial" w:cs="Arial"/>
          <w:sz w:val="24"/>
          <w:szCs w:val="24"/>
        </w:rPr>
        <w:t>: 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942958" w:rsidRDefault="00942958" w:rsidP="00942958">
      <w:pPr>
        <w:pStyle w:val="ConsPlusNonformat"/>
        <w:widowControl/>
        <w:ind w:left="708" w:right="355" w:firstLine="708"/>
        <w:jc w:val="center"/>
        <w:rPr>
          <w:rFonts w:ascii="Arial" w:hAnsi="Arial" w:cs="Arial"/>
          <w:sz w:val="24"/>
          <w:szCs w:val="24"/>
        </w:rPr>
      </w:pPr>
      <w:r>
        <w:rPr>
          <w:rFonts w:ascii="Arial" w:hAnsi="Arial" w:cs="Arial"/>
          <w:sz w:val="24"/>
          <w:szCs w:val="24"/>
        </w:rPr>
        <w:t>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942958" w:rsidRDefault="00942958" w:rsidP="00942958">
      <w:pPr>
        <w:pStyle w:val="ConsPlusNonformat"/>
        <w:widowControl/>
        <w:ind w:left="708" w:right="355" w:firstLine="708"/>
        <w:jc w:val="center"/>
        <w:rPr>
          <w:rFonts w:ascii="Arial" w:hAnsi="Arial" w:cs="Arial"/>
          <w:sz w:val="24"/>
          <w:szCs w:val="24"/>
        </w:rPr>
      </w:pPr>
      <w:r>
        <w:rPr>
          <w:rFonts w:ascii="Arial" w:hAnsi="Arial" w:cs="Arial"/>
          <w:sz w:val="24"/>
          <w:szCs w:val="24"/>
        </w:rPr>
        <w:t>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942958" w:rsidRDefault="00942958" w:rsidP="00942958">
      <w:pPr>
        <w:pStyle w:val="ConsPlusNonformat"/>
        <w:widowControl/>
        <w:ind w:left="708" w:right="355" w:firstLine="708"/>
        <w:jc w:val="center"/>
        <w:rPr>
          <w:rFonts w:ascii="Arial" w:hAnsi="Arial" w:cs="Arial"/>
          <w:sz w:val="24"/>
          <w:szCs w:val="24"/>
        </w:rPr>
      </w:pPr>
      <w:r>
        <w:rPr>
          <w:rFonts w:ascii="Arial" w:hAnsi="Arial" w:cs="Arial"/>
          <w:sz w:val="24"/>
          <w:szCs w:val="24"/>
        </w:rPr>
        <w:t>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942958" w:rsidRDefault="00942958" w:rsidP="00942958">
      <w:pPr>
        <w:pStyle w:val="ConsPlusNonformat"/>
        <w:widowControl/>
        <w:ind w:left="708" w:right="355" w:firstLine="708"/>
        <w:jc w:val="center"/>
        <w:rPr>
          <w:rFonts w:ascii="Arial" w:hAnsi="Arial" w:cs="Arial"/>
          <w:sz w:val="24"/>
          <w:szCs w:val="24"/>
        </w:rPr>
      </w:pPr>
      <w:r>
        <w:rPr>
          <w:rFonts w:ascii="Arial" w:hAnsi="Arial" w:cs="Arial"/>
          <w:sz w:val="24"/>
          <w:szCs w:val="24"/>
        </w:rPr>
        <w:t>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942958" w:rsidRDefault="00D715CD" w:rsidP="009868CE">
      <w:pPr>
        <w:pStyle w:val="ConsPlusNonformat"/>
        <w:widowControl/>
        <w:ind w:right="-1"/>
        <w:jc w:val="both"/>
        <w:rPr>
          <w:rFonts w:ascii="Arial" w:hAnsi="Arial" w:cs="Arial"/>
          <w:sz w:val="24"/>
          <w:szCs w:val="24"/>
        </w:rPr>
      </w:pPr>
      <w:r w:rsidRPr="00942958">
        <w:rPr>
          <w:rFonts w:ascii="Arial" w:hAnsi="Arial" w:cs="Arial"/>
          <w:sz w:val="24"/>
          <w:szCs w:val="24"/>
        </w:rPr>
        <w:t>при участии приглашенных экспертов</w:t>
      </w:r>
      <w:r w:rsidR="00942958">
        <w:rPr>
          <w:rFonts w:ascii="Arial" w:hAnsi="Arial" w:cs="Arial"/>
          <w:sz w:val="24"/>
          <w:szCs w:val="24"/>
        </w:rPr>
        <w:t>:</w:t>
      </w:r>
    </w:p>
    <w:p w:rsidR="00942958" w:rsidRDefault="00942958" w:rsidP="00942958">
      <w:pPr>
        <w:pStyle w:val="ConsPlusNonformat"/>
        <w:widowControl/>
        <w:ind w:left="708" w:right="355" w:firstLine="708"/>
        <w:jc w:val="center"/>
        <w:rPr>
          <w:rFonts w:ascii="Arial" w:hAnsi="Arial" w:cs="Arial"/>
          <w:sz w:val="24"/>
          <w:szCs w:val="24"/>
        </w:rPr>
      </w:pPr>
      <w:r>
        <w:rPr>
          <w:rFonts w:ascii="Arial" w:hAnsi="Arial" w:cs="Arial"/>
          <w:sz w:val="24"/>
          <w:szCs w:val="24"/>
        </w:rPr>
        <w:t>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D715CD" w:rsidRDefault="00D715CD" w:rsidP="009868CE">
      <w:pPr>
        <w:pStyle w:val="ConsPlusNonformat"/>
        <w:widowControl/>
        <w:ind w:right="535"/>
        <w:jc w:val="both"/>
        <w:rPr>
          <w:rFonts w:ascii="Arial" w:hAnsi="Arial" w:cs="Arial"/>
          <w:sz w:val="24"/>
          <w:szCs w:val="24"/>
        </w:rPr>
      </w:pPr>
      <w:r w:rsidRPr="00942958">
        <w:rPr>
          <w:rFonts w:ascii="Arial" w:hAnsi="Arial" w:cs="Arial"/>
          <w:sz w:val="24"/>
          <w:szCs w:val="24"/>
        </w:rPr>
        <w:t>и приглашенного собственника помещения или уполномоченного им лица</w:t>
      </w:r>
    </w:p>
    <w:p w:rsidR="00942958" w:rsidRDefault="00942958" w:rsidP="00942958">
      <w:pPr>
        <w:pStyle w:val="ConsPlusNonformat"/>
        <w:widowControl/>
        <w:ind w:left="708" w:right="355" w:firstLine="708"/>
        <w:jc w:val="center"/>
        <w:rPr>
          <w:rFonts w:ascii="Arial" w:hAnsi="Arial" w:cs="Arial"/>
          <w:sz w:val="24"/>
          <w:szCs w:val="24"/>
        </w:rPr>
      </w:pPr>
      <w:r>
        <w:rPr>
          <w:rFonts w:ascii="Arial" w:hAnsi="Arial" w:cs="Arial"/>
          <w:sz w:val="24"/>
          <w:szCs w:val="24"/>
        </w:rPr>
        <w:t>________________________________________________</w:t>
      </w:r>
    </w:p>
    <w:p w:rsidR="00942958" w:rsidRPr="00B1524F" w:rsidRDefault="00942958" w:rsidP="00942958">
      <w:pPr>
        <w:pStyle w:val="ConsPlusNonformat"/>
        <w:widowControl/>
        <w:ind w:right="355"/>
        <w:jc w:val="cente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1524F">
        <w:rPr>
          <w:rFonts w:ascii="Arial" w:hAnsi="Arial" w:cs="Arial"/>
          <w:sz w:val="16"/>
          <w:szCs w:val="16"/>
        </w:rPr>
        <w:t>(</w:t>
      </w:r>
      <w:proofErr w:type="spellStart"/>
      <w:r w:rsidRPr="00B1524F">
        <w:rPr>
          <w:rFonts w:ascii="Arial" w:hAnsi="Arial" w:cs="Arial"/>
          <w:sz w:val="16"/>
          <w:szCs w:val="16"/>
        </w:rPr>
        <w:t>ф.и.</w:t>
      </w:r>
      <w:proofErr w:type="gramStart"/>
      <w:r w:rsidRPr="00B1524F">
        <w:rPr>
          <w:rFonts w:ascii="Arial" w:hAnsi="Arial" w:cs="Arial"/>
          <w:sz w:val="16"/>
          <w:szCs w:val="16"/>
        </w:rPr>
        <w:t>о</w:t>
      </w:r>
      <w:proofErr w:type="gramEnd"/>
      <w:r w:rsidRPr="00B1524F">
        <w:rPr>
          <w:rFonts w:ascii="Arial" w:hAnsi="Arial" w:cs="Arial"/>
          <w:sz w:val="16"/>
          <w:szCs w:val="16"/>
        </w:rPr>
        <w:t>.</w:t>
      </w:r>
      <w:proofErr w:type="spellEnd"/>
      <w:r w:rsidRPr="00B1524F">
        <w:rPr>
          <w:rFonts w:ascii="Arial" w:hAnsi="Arial" w:cs="Arial"/>
          <w:sz w:val="16"/>
          <w:szCs w:val="16"/>
        </w:rPr>
        <w:t xml:space="preserve">, </w:t>
      </w:r>
      <w:proofErr w:type="gramStart"/>
      <w:r w:rsidRPr="00B1524F">
        <w:rPr>
          <w:rFonts w:ascii="Arial" w:hAnsi="Arial" w:cs="Arial"/>
          <w:sz w:val="16"/>
          <w:szCs w:val="16"/>
        </w:rPr>
        <w:t>занимаемая</w:t>
      </w:r>
      <w:proofErr w:type="gramEnd"/>
      <w:r w:rsidRPr="00B1524F">
        <w:rPr>
          <w:rFonts w:ascii="Arial" w:hAnsi="Arial" w:cs="Arial"/>
          <w:sz w:val="16"/>
          <w:szCs w:val="16"/>
        </w:rPr>
        <w:t xml:space="preserve"> должность и место работы)</w:t>
      </w:r>
    </w:p>
    <w:p w:rsidR="00942958" w:rsidRPr="00942958" w:rsidRDefault="00942958" w:rsidP="009868CE">
      <w:pPr>
        <w:pStyle w:val="ConsPlusNonformat"/>
        <w:widowControl/>
        <w:ind w:right="535"/>
        <w:jc w:val="both"/>
        <w:rPr>
          <w:rFonts w:ascii="Arial" w:hAnsi="Arial" w:cs="Arial"/>
          <w:sz w:val="24"/>
          <w:szCs w:val="24"/>
        </w:rPr>
      </w:pPr>
    </w:p>
    <w:p w:rsidR="00D715CD" w:rsidRDefault="00D715CD" w:rsidP="009868CE">
      <w:pPr>
        <w:pStyle w:val="ConsPlusNonformat"/>
        <w:widowControl/>
        <w:ind w:right="-1"/>
        <w:jc w:val="both"/>
        <w:rPr>
          <w:rFonts w:ascii="Arial" w:hAnsi="Arial" w:cs="Arial"/>
          <w:sz w:val="24"/>
          <w:szCs w:val="24"/>
        </w:rPr>
      </w:pPr>
      <w:r w:rsidRPr="00B1524F">
        <w:rPr>
          <w:rFonts w:ascii="Arial" w:hAnsi="Arial" w:cs="Arial"/>
          <w:sz w:val="24"/>
          <w:szCs w:val="24"/>
        </w:rPr>
        <w:t xml:space="preserve">По результатам представленных документов: </w:t>
      </w:r>
      <w:r w:rsidR="00353295" w:rsidRPr="00B1524F">
        <w:rPr>
          <w:rFonts w:ascii="Arial" w:hAnsi="Arial" w:cs="Arial"/>
          <w:sz w:val="24"/>
          <w:szCs w:val="24"/>
        </w:rPr>
        <w:t>_______________________</w:t>
      </w:r>
      <w:r w:rsidR="00B1524F">
        <w:rPr>
          <w:rFonts w:ascii="Arial" w:hAnsi="Arial" w:cs="Arial"/>
          <w:sz w:val="24"/>
          <w:szCs w:val="24"/>
        </w:rPr>
        <w:t>________</w:t>
      </w:r>
    </w:p>
    <w:p w:rsidR="00B1524F" w:rsidRDefault="00B1524F" w:rsidP="009868CE">
      <w:pPr>
        <w:pStyle w:val="ConsPlusNonformat"/>
        <w:widowControl/>
        <w:ind w:right="-1"/>
        <w:jc w:val="both"/>
        <w:rPr>
          <w:rFonts w:ascii="Arial" w:hAnsi="Arial" w:cs="Arial"/>
          <w:sz w:val="24"/>
          <w:szCs w:val="24"/>
        </w:rPr>
      </w:pPr>
      <w:r>
        <w:rPr>
          <w:rFonts w:ascii="Arial" w:hAnsi="Arial" w:cs="Arial"/>
          <w:sz w:val="24"/>
          <w:szCs w:val="24"/>
        </w:rPr>
        <w:t>______________________________________________________________________</w:t>
      </w:r>
    </w:p>
    <w:p w:rsidR="00D715CD" w:rsidRPr="00942958" w:rsidRDefault="00D715CD" w:rsidP="009868CE">
      <w:pPr>
        <w:pStyle w:val="ConsPlusNonformat"/>
        <w:widowControl/>
        <w:ind w:right="-1"/>
        <w:jc w:val="both"/>
        <w:rPr>
          <w:rFonts w:ascii="Arial" w:hAnsi="Arial" w:cs="Arial"/>
          <w:sz w:val="24"/>
          <w:szCs w:val="24"/>
        </w:rPr>
      </w:pPr>
      <w:r w:rsidRPr="00942958">
        <w:rPr>
          <w:rFonts w:ascii="Arial" w:hAnsi="Arial" w:cs="Arial"/>
          <w:sz w:val="24"/>
          <w:szCs w:val="24"/>
        </w:rPr>
        <w:t xml:space="preserve">и на основании акта межведомственной комиссии, составленного по результатам обследования: </w:t>
      </w:r>
    </w:p>
    <w:p w:rsidR="00D715CD" w:rsidRPr="00B1524F" w:rsidRDefault="00353295" w:rsidP="009868CE">
      <w:pPr>
        <w:pStyle w:val="ConsPlusNonformat"/>
        <w:jc w:val="both"/>
        <w:rPr>
          <w:rFonts w:ascii="Arial" w:hAnsi="Arial" w:cs="Arial"/>
          <w:sz w:val="24"/>
          <w:szCs w:val="24"/>
        </w:rPr>
      </w:pPr>
      <w:r w:rsidRPr="00B1524F">
        <w:rPr>
          <w:rFonts w:ascii="Arial" w:hAnsi="Arial" w:cs="Arial"/>
          <w:sz w:val="24"/>
          <w:szCs w:val="24"/>
        </w:rPr>
        <w:t>______</w:t>
      </w:r>
      <w:r w:rsidR="00B1524F" w:rsidRPr="00B1524F">
        <w:rPr>
          <w:rFonts w:ascii="Arial" w:hAnsi="Arial" w:cs="Arial"/>
          <w:sz w:val="24"/>
          <w:szCs w:val="24"/>
        </w:rPr>
        <w:t>_______________________</w:t>
      </w:r>
      <w:r w:rsidR="00B1524F">
        <w:rPr>
          <w:rFonts w:ascii="Arial" w:hAnsi="Arial" w:cs="Arial"/>
          <w:sz w:val="24"/>
          <w:szCs w:val="24"/>
        </w:rPr>
        <w:t>_________________________________________</w:t>
      </w:r>
    </w:p>
    <w:p w:rsidR="00D715CD" w:rsidRPr="00B1524F" w:rsidRDefault="00D715CD" w:rsidP="00B1524F">
      <w:pPr>
        <w:pStyle w:val="ConsPlusNonformat"/>
        <w:widowControl/>
        <w:ind w:right="535"/>
        <w:jc w:val="center"/>
        <w:rPr>
          <w:rFonts w:ascii="Arial" w:hAnsi="Arial" w:cs="Arial"/>
          <w:sz w:val="16"/>
          <w:szCs w:val="16"/>
        </w:rPr>
      </w:pPr>
      <w:proofErr w:type="gramStart"/>
      <w:r w:rsidRPr="00B1524F">
        <w:rPr>
          <w:rFonts w:ascii="Arial" w:hAnsi="Arial" w:cs="Arial"/>
          <w:sz w:val="16"/>
          <w:szCs w:val="16"/>
        </w:rPr>
        <w:t>(приводится заключение, взятое из акта обследования (в случае проведения обследования)</w:t>
      </w:r>
      <w:r w:rsidR="00B1524F" w:rsidRPr="00B1524F">
        <w:rPr>
          <w:rFonts w:ascii="Arial" w:hAnsi="Arial" w:cs="Arial"/>
          <w:sz w:val="16"/>
          <w:szCs w:val="16"/>
        </w:rPr>
        <w:t xml:space="preserve"> или</w:t>
      </w:r>
      <w:proofErr w:type="gramEnd"/>
    </w:p>
    <w:p w:rsidR="00B1524F" w:rsidRDefault="00353295" w:rsidP="009868CE">
      <w:pPr>
        <w:pStyle w:val="ConsPlusNonformat"/>
        <w:widowControl/>
        <w:tabs>
          <w:tab w:val="left" w:pos="9355"/>
        </w:tabs>
        <w:ind w:right="-1"/>
        <w:jc w:val="both"/>
        <w:rPr>
          <w:rFonts w:ascii="Arial" w:hAnsi="Arial" w:cs="Arial"/>
          <w:sz w:val="24"/>
          <w:szCs w:val="24"/>
        </w:rPr>
      </w:pPr>
      <w:r w:rsidRPr="00B1524F">
        <w:rPr>
          <w:rFonts w:ascii="Arial" w:hAnsi="Arial" w:cs="Arial"/>
          <w:sz w:val="24"/>
          <w:szCs w:val="24"/>
        </w:rPr>
        <w:t>______________________________________________________________________</w:t>
      </w:r>
    </w:p>
    <w:p w:rsidR="00B1524F" w:rsidRPr="00B1524F" w:rsidRDefault="00B1524F" w:rsidP="00B1524F">
      <w:pPr>
        <w:pStyle w:val="ConsPlusNonformat"/>
        <w:widowControl/>
        <w:tabs>
          <w:tab w:val="left" w:pos="9355"/>
        </w:tabs>
        <w:ind w:right="535"/>
        <w:jc w:val="center"/>
        <w:rPr>
          <w:rFonts w:ascii="Arial" w:hAnsi="Arial" w:cs="Arial"/>
          <w:sz w:val="16"/>
          <w:szCs w:val="16"/>
        </w:rPr>
      </w:pPr>
      <w:r w:rsidRPr="00B1524F">
        <w:rPr>
          <w:rFonts w:ascii="Arial" w:hAnsi="Arial" w:cs="Arial"/>
          <w:sz w:val="16"/>
          <w:szCs w:val="16"/>
        </w:rPr>
        <w:t>указывается, что на основании решения межведомственной комиссии обследование не проводилось)</w:t>
      </w:r>
    </w:p>
    <w:p w:rsidR="00B1524F" w:rsidRPr="00B1524F" w:rsidRDefault="00B1524F" w:rsidP="00B1524F">
      <w:pPr>
        <w:pStyle w:val="ConsPlusNonformat"/>
        <w:widowControl/>
        <w:tabs>
          <w:tab w:val="left" w:pos="9355"/>
        </w:tabs>
        <w:ind w:right="-1"/>
        <w:jc w:val="both"/>
        <w:rPr>
          <w:rFonts w:ascii="Arial" w:hAnsi="Arial" w:cs="Arial"/>
          <w:sz w:val="24"/>
          <w:szCs w:val="24"/>
        </w:rPr>
      </w:pPr>
      <w:r w:rsidRPr="00B1524F">
        <w:rPr>
          <w:rFonts w:ascii="Arial" w:hAnsi="Arial" w:cs="Arial"/>
          <w:sz w:val="24"/>
          <w:szCs w:val="24"/>
        </w:rPr>
        <w:t xml:space="preserve">приняла заключение: </w:t>
      </w:r>
    </w:p>
    <w:p w:rsidR="00D715CD" w:rsidRDefault="00353295" w:rsidP="009868CE">
      <w:pPr>
        <w:pStyle w:val="ConsPlusNonformat"/>
        <w:widowControl/>
        <w:tabs>
          <w:tab w:val="left" w:pos="9355"/>
        </w:tabs>
        <w:ind w:right="-1"/>
        <w:jc w:val="both"/>
        <w:rPr>
          <w:rFonts w:ascii="Arial" w:hAnsi="Arial" w:cs="Arial"/>
          <w:sz w:val="24"/>
          <w:szCs w:val="24"/>
        </w:rPr>
      </w:pPr>
      <w:proofErr w:type="gramStart"/>
      <w:r w:rsidRPr="00B1524F">
        <w:rPr>
          <w:rFonts w:ascii="Arial" w:hAnsi="Arial" w:cs="Arial"/>
          <w:sz w:val="24"/>
          <w:szCs w:val="24"/>
        </w:rPr>
        <w:t>______________</w:t>
      </w:r>
      <w:r w:rsidR="00B1524F">
        <w:rPr>
          <w:rFonts w:ascii="Arial" w:hAnsi="Arial" w:cs="Arial"/>
          <w:sz w:val="24"/>
          <w:szCs w:val="24"/>
        </w:rPr>
        <w:t>________________________________________________________</w:t>
      </w:r>
      <w:r w:rsidR="00B1524F" w:rsidRPr="00B1524F">
        <w:rPr>
          <w:rFonts w:ascii="Arial" w:hAnsi="Arial" w:cs="Arial"/>
          <w:sz w:val="16"/>
          <w:szCs w:val="16"/>
        </w:rPr>
        <w:t>(приводится обоснование принятого межведомственной комиссией заключения об</w:t>
      </w:r>
      <w:r w:rsidR="00B1524F" w:rsidRPr="00B1524F">
        <w:rPr>
          <w:rFonts w:ascii="Arial" w:hAnsi="Arial" w:cs="Arial"/>
          <w:sz w:val="18"/>
          <w:szCs w:val="18"/>
        </w:rPr>
        <w:t xml:space="preserve"> </w:t>
      </w:r>
      <w:r w:rsidR="00B1524F" w:rsidRPr="00B1524F">
        <w:rPr>
          <w:rFonts w:ascii="Arial" w:hAnsi="Arial" w:cs="Arial"/>
          <w:sz w:val="16"/>
          <w:szCs w:val="16"/>
        </w:rPr>
        <w:t>оценке</w:t>
      </w:r>
      <w:r w:rsidR="00B1524F" w:rsidRPr="00B1524F">
        <w:rPr>
          <w:rFonts w:ascii="Arial" w:hAnsi="Arial" w:cs="Arial"/>
          <w:sz w:val="18"/>
          <w:szCs w:val="18"/>
        </w:rPr>
        <w:t xml:space="preserve"> </w:t>
      </w:r>
      <w:r w:rsidR="00B1524F" w:rsidRPr="00B1524F">
        <w:rPr>
          <w:rFonts w:ascii="Arial" w:hAnsi="Arial" w:cs="Arial"/>
          <w:sz w:val="16"/>
          <w:szCs w:val="16"/>
        </w:rPr>
        <w:t>соответствия</w:t>
      </w:r>
      <w:r w:rsidR="00B1524F" w:rsidRPr="00B1524F">
        <w:rPr>
          <w:rFonts w:ascii="Arial" w:hAnsi="Arial" w:cs="Arial"/>
          <w:sz w:val="18"/>
          <w:szCs w:val="18"/>
        </w:rPr>
        <w:t xml:space="preserve"> </w:t>
      </w:r>
      <w:r w:rsidR="00B1524F" w:rsidRPr="00B1524F">
        <w:rPr>
          <w:rFonts w:ascii="Arial" w:hAnsi="Arial" w:cs="Arial"/>
          <w:sz w:val="16"/>
          <w:szCs w:val="16"/>
        </w:rPr>
        <w:t>помещения</w:t>
      </w:r>
      <w:r w:rsidR="00B1524F">
        <w:rPr>
          <w:rFonts w:ascii="Arial" w:hAnsi="Arial" w:cs="Arial"/>
          <w:sz w:val="24"/>
          <w:szCs w:val="24"/>
        </w:rPr>
        <w:t xml:space="preserve"> ______________________________________________________________________</w:t>
      </w:r>
      <w:proofErr w:type="gramEnd"/>
    </w:p>
    <w:p w:rsidR="00D715CD" w:rsidRPr="00B1524F" w:rsidRDefault="00D715CD" w:rsidP="009868CE">
      <w:pPr>
        <w:pStyle w:val="ConsPlusNonformat"/>
        <w:widowControl/>
        <w:tabs>
          <w:tab w:val="left" w:pos="9355"/>
        </w:tabs>
        <w:ind w:right="-1"/>
        <w:jc w:val="both"/>
        <w:rPr>
          <w:rFonts w:ascii="Arial" w:hAnsi="Arial" w:cs="Arial"/>
          <w:sz w:val="16"/>
          <w:szCs w:val="16"/>
        </w:rPr>
      </w:pPr>
      <w:r w:rsidRPr="00B1524F">
        <w:rPr>
          <w:rFonts w:ascii="Arial" w:hAnsi="Arial" w:cs="Arial"/>
          <w:sz w:val="16"/>
          <w:szCs w:val="16"/>
        </w:rPr>
        <w:t>требованиям, предъявляемым к жилому помещению, и о его пригодности</w:t>
      </w:r>
      <w:r w:rsidR="00B1524F" w:rsidRPr="00B1524F">
        <w:rPr>
          <w:rFonts w:ascii="Arial" w:hAnsi="Arial" w:cs="Arial"/>
          <w:sz w:val="16"/>
          <w:szCs w:val="16"/>
        </w:rPr>
        <w:t xml:space="preserve"> </w:t>
      </w:r>
      <w:r w:rsidRPr="00B1524F">
        <w:rPr>
          <w:rFonts w:ascii="Arial" w:hAnsi="Arial" w:cs="Arial"/>
          <w:sz w:val="16"/>
          <w:szCs w:val="16"/>
        </w:rPr>
        <w:t>(непригодности) для постоянного проживания)</w:t>
      </w:r>
    </w:p>
    <w:p w:rsidR="00D715CD" w:rsidRPr="00942958" w:rsidRDefault="00D715CD" w:rsidP="009868CE">
      <w:pPr>
        <w:pStyle w:val="ConsPlusNonformat"/>
        <w:widowControl/>
        <w:tabs>
          <w:tab w:val="left" w:pos="9355"/>
        </w:tabs>
        <w:ind w:right="-1"/>
        <w:jc w:val="both"/>
        <w:rPr>
          <w:rFonts w:ascii="Arial" w:hAnsi="Arial" w:cs="Arial"/>
          <w:sz w:val="24"/>
          <w:szCs w:val="24"/>
        </w:rPr>
      </w:pPr>
    </w:p>
    <w:p w:rsidR="00353295" w:rsidRPr="00942958" w:rsidRDefault="00353295" w:rsidP="009868CE">
      <w:pPr>
        <w:pStyle w:val="ConsPlusNonformat"/>
        <w:widowControl/>
        <w:tabs>
          <w:tab w:val="left" w:pos="9355"/>
        </w:tabs>
        <w:ind w:right="535"/>
        <w:rPr>
          <w:rFonts w:ascii="Arial" w:hAnsi="Arial" w:cs="Arial"/>
          <w:sz w:val="24"/>
          <w:szCs w:val="24"/>
        </w:rPr>
      </w:pPr>
    </w:p>
    <w:p w:rsidR="00B1524F" w:rsidRDefault="00B1524F" w:rsidP="009868CE">
      <w:pPr>
        <w:pStyle w:val="ConsPlusNonformat"/>
        <w:widowControl/>
        <w:tabs>
          <w:tab w:val="left" w:pos="9355"/>
        </w:tabs>
        <w:ind w:right="535"/>
      </w:pPr>
    </w:p>
    <w:p w:rsidR="00D715CD" w:rsidRPr="00B1524F" w:rsidRDefault="00D715CD" w:rsidP="0029316B">
      <w:pPr>
        <w:pStyle w:val="ConsPlusNonformat"/>
        <w:widowControl/>
        <w:tabs>
          <w:tab w:val="left" w:pos="9355"/>
        </w:tabs>
        <w:rPr>
          <w:rFonts w:ascii="Arial" w:hAnsi="Arial" w:cs="Arial"/>
          <w:sz w:val="24"/>
          <w:szCs w:val="24"/>
        </w:rPr>
      </w:pPr>
      <w:r w:rsidRPr="00B1524F">
        <w:rPr>
          <w:rFonts w:ascii="Arial" w:hAnsi="Arial" w:cs="Arial"/>
          <w:sz w:val="24"/>
          <w:szCs w:val="24"/>
        </w:rPr>
        <w:lastRenderedPageBreak/>
        <w:t>Приложение к заключению:</w:t>
      </w:r>
    </w:p>
    <w:p w:rsidR="00D715CD" w:rsidRPr="00B1524F" w:rsidRDefault="00D715CD" w:rsidP="0029316B">
      <w:pPr>
        <w:pStyle w:val="ConsPlusNonformat"/>
        <w:widowControl/>
        <w:tabs>
          <w:tab w:val="left" w:pos="9355"/>
        </w:tabs>
        <w:rPr>
          <w:rFonts w:ascii="Arial" w:hAnsi="Arial" w:cs="Arial"/>
          <w:sz w:val="24"/>
          <w:szCs w:val="24"/>
        </w:rPr>
      </w:pPr>
    </w:p>
    <w:p w:rsidR="00D715CD" w:rsidRPr="00B1524F" w:rsidRDefault="00D715CD" w:rsidP="0029316B">
      <w:pPr>
        <w:pStyle w:val="ConsPlusNonformat"/>
        <w:widowControl/>
        <w:jc w:val="both"/>
        <w:rPr>
          <w:rFonts w:ascii="Arial" w:hAnsi="Arial" w:cs="Arial"/>
          <w:sz w:val="24"/>
          <w:szCs w:val="24"/>
        </w:rPr>
      </w:pPr>
      <w:r w:rsidRPr="00B1524F">
        <w:rPr>
          <w:rFonts w:ascii="Arial" w:hAnsi="Arial" w:cs="Arial"/>
          <w:sz w:val="24"/>
          <w:szCs w:val="24"/>
        </w:rPr>
        <w:t>Председатель</w:t>
      </w:r>
    </w:p>
    <w:p w:rsidR="00D715CD" w:rsidRPr="00B1524F" w:rsidRDefault="00D715CD" w:rsidP="0029316B">
      <w:pPr>
        <w:pStyle w:val="ConsPlusNonformat"/>
        <w:widowControl/>
        <w:tabs>
          <w:tab w:val="left" w:pos="3945"/>
        </w:tabs>
        <w:jc w:val="both"/>
        <w:rPr>
          <w:rFonts w:ascii="Arial" w:hAnsi="Arial" w:cs="Arial"/>
          <w:sz w:val="24"/>
          <w:szCs w:val="24"/>
        </w:rPr>
      </w:pPr>
      <w:r w:rsidRPr="00B1524F">
        <w:rPr>
          <w:rFonts w:ascii="Arial" w:hAnsi="Arial" w:cs="Arial"/>
          <w:sz w:val="24"/>
          <w:szCs w:val="24"/>
        </w:rPr>
        <w:t>межведомственной комиссии:</w:t>
      </w:r>
      <w:r w:rsidRPr="00B1524F">
        <w:rPr>
          <w:rFonts w:ascii="Arial" w:hAnsi="Arial" w:cs="Arial"/>
          <w:sz w:val="24"/>
          <w:szCs w:val="24"/>
        </w:rPr>
        <w:tab/>
      </w:r>
    </w:p>
    <w:p w:rsidR="00D715CD" w:rsidRPr="00B1524F" w:rsidRDefault="00D715CD"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w:t>
      </w:r>
      <w:r w:rsidR="00353295" w:rsidRPr="00B1524F">
        <w:rPr>
          <w:rFonts w:ascii="Arial" w:hAnsi="Arial" w:cs="Arial"/>
          <w:sz w:val="24"/>
          <w:szCs w:val="24"/>
        </w:rPr>
        <w:t>_____________</w:t>
      </w:r>
      <w:r w:rsidR="0029316B">
        <w:rPr>
          <w:rFonts w:ascii="Arial" w:hAnsi="Arial" w:cs="Arial"/>
          <w:sz w:val="24"/>
          <w:szCs w:val="24"/>
        </w:rPr>
        <w:t>________</w:t>
      </w:r>
    </w:p>
    <w:p w:rsidR="00D715CD" w:rsidRPr="0029316B" w:rsidRDefault="0029316B" w:rsidP="0029316B">
      <w:pPr>
        <w:pStyle w:val="ConsPlusNonformat"/>
        <w:widowControl/>
        <w:jc w:val="both"/>
        <w:rPr>
          <w:rFonts w:ascii="Arial" w:hAnsi="Arial" w:cs="Arial"/>
          <w:sz w:val="24"/>
          <w:szCs w:val="24"/>
        </w:rPr>
      </w:pPr>
      <w:r>
        <w:rPr>
          <w:rFonts w:ascii="Arial" w:hAnsi="Arial" w:cs="Arial"/>
          <w:sz w:val="16"/>
          <w:szCs w:val="16"/>
        </w:rPr>
        <w:tab/>
      </w:r>
      <w:r w:rsidR="00D715CD"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D715CD" w:rsidRPr="00B1524F" w:rsidRDefault="00D715CD" w:rsidP="0029316B">
      <w:pPr>
        <w:pStyle w:val="ConsPlusNonformat"/>
        <w:widowControl/>
        <w:jc w:val="both"/>
        <w:rPr>
          <w:rFonts w:ascii="Arial" w:hAnsi="Arial" w:cs="Arial"/>
          <w:sz w:val="24"/>
          <w:szCs w:val="24"/>
        </w:rPr>
      </w:pPr>
      <w:r w:rsidRPr="00B1524F">
        <w:rPr>
          <w:rFonts w:ascii="Arial" w:hAnsi="Arial" w:cs="Arial"/>
          <w:sz w:val="24"/>
          <w:szCs w:val="24"/>
        </w:rPr>
        <w:t>Заместитель председателя межведомственной комиссии:</w:t>
      </w:r>
    </w:p>
    <w:p w:rsidR="0029316B" w:rsidRPr="00B1524F" w:rsidRDefault="0029316B"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____________________</w:t>
      </w:r>
      <w:r>
        <w:rPr>
          <w:rFonts w:ascii="Arial" w:hAnsi="Arial" w:cs="Arial"/>
          <w:sz w:val="24"/>
          <w:szCs w:val="24"/>
        </w:rPr>
        <w:t>________</w:t>
      </w:r>
    </w:p>
    <w:p w:rsidR="0029316B" w:rsidRPr="0029316B" w:rsidRDefault="0029316B" w:rsidP="0029316B">
      <w:pPr>
        <w:pStyle w:val="ConsPlusNonformat"/>
        <w:widowControl/>
        <w:jc w:val="both"/>
        <w:rPr>
          <w:rFonts w:ascii="Arial" w:hAnsi="Arial" w:cs="Arial"/>
          <w:sz w:val="24"/>
          <w:szCs w:val="24"/>
        </w:rPr>
      </w:pPr>
      <w:r>
        <w:rPr>
          <w:rFonts w:ascii="Arial" w:hAnsi="Arial" w:cs="Arial"/>
          <w:sz w:val="16"/>
          <w:szCs w:val="16"/>
        </w:rPr>
        <w:tab/>
      </w:r>
      <w:r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29316B" w:rsidRDefault="00D715CD" w:rsidP="0029316B">
      <w:pPr>
        <w:pStyle w:val="ConsPlusNonformat"/>
        <w:widowControl/>
        <w:rPr>
          <w:rFonts w:ascii="Arial" w:hAnsi="Arial" w:cs="Arial"/>
          <w:sz w:val="24"/>
          <w:szCs w:val="24"/>
        </w:rPr>
      </w:pPr>
      <w:r w:rsidRPr="00B1524F">
        <w:rPr>
          <w:rFonts w:ascii="Arial" w:hAnsi="Arial" w:cs="Arial"/>
          <w:sz w:val="24"/>
          <w:szCs w:val="24"/>
        </w:rPr>
        <w:t xml:space="preserve">Секретарь межведомственной комиссии: </w:t>
      </w:r>
    </w:p>
    <w:p w:rsidR="0029316B" w:rsidRPr="00B1524F" w:rsidRDefault="0029316B"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____________________</w:t>
      </w:r>
      <w:r>
        <w:rPr>
          <w:rFonts w:ascii="Arial" w:hAnsi="Arial" w:cs="Arial"/>
          <w:sz w:val="24"/>
          <w:szCs w:val="24"/>
        </w:rPr>
        <w:t>________</w:t>
      </w:r>
    </w:p>
    <w:p w:rsidR="0029316B" w:rsidRPr="0029316B" w:rsidRDefault="0029316B" w:rsidP="0029316B">
      <w:pPr>
        <w:pStyle w:val="ConsPlusNonformat"/>
        <w:widowControl/>
        <w:jc w:val="both"/>
        <w:rPr>
          <w:rFonts w:ascii="Arial" w:hAnsi="Arial" w:cs="Arial"/>
          <w:sz w:val="24"/>
          <w:szCs w:val="24"/>
        </w:rPr>
      </w:pPr>
      <w:r>
        <w:rPr>
          <w:rFonts w:ascii="Arial" w:hAnsi="Arial" w:cs="Arial"/>
          <w:sz w:val="16"/>
          <w:szCs w:val="16"/>
        </w:rPr>
        <w:tab/>
      </w:r>
      <w:r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29316B" w:rsidRDefault="0029316B" w:rsidP="0029316B">
      <w:pPr>
        <w:pStyle w:val="ConsPlusNonformat"/>
        <w:widowControl/>
        <w:rPr>
          <w:rFonts w:ascii="Arial" w:hAnsi="Arial" w:cs="Arial"/>
          <w:sz w:val="24"/>
          <w:szCs w:val="24"/>
        </w:rPr>
      </w:pPr>
    </w:p>
    <w:p w:rsidR="00D715CD" w:rsidRPr="00B1524F" w:rsidRDefault="00D715CD" w:rsidP="0029316B">
      <w:pPr>
        <w:pStyle w:val="ConsPlusNonformat"/>
        <w:widowControl/>
        <w:rPr>
          <w:rFonts w:ascii="Arial" w:hAnsi="Arial" w:cs="Arial"/>
          <w:sz w:val="24"/>
          <w:szCs w:val="24"/>
        </w:rPr>
      </w:pPr>
      <w:r w:rsidRPr="00B1524F">
        <w:rPr>
          <w:rFonts w:ascii="Arial" w:hAnsi="Arial" w:cs="Arial"/>
          <w:sz w:val="24"/>
          <w:szCs w:val="24"/>
        </w:rPr>
        <w:t>Члены межведомственной комиссии</w:t>
      </w:r>
    </w:p>
    <w:p w:rsidR="00D715CD" w:rsidRPr="00B1524F" w:rsidRDefault="00D715CD" w:rsidP="0029316B">
      <w:pPr>
        <w:pStyle w:val="ConsPlusNonformat"/>
        <w:widowControl/>
        <w:rPr>
          <w:rFonts w:ascii="Arial" w:hAnsi="Arial" w:cs="Arial"/>
          <w:sz w:val="24"/>
          <w:szCs w:val="24"/>
        </w:rPr>
      </w:pPr>
    </w:p>
    <w:p w:rsidR="0029316B" w:rsidRPr="00B1524F" w:rsidRDefault="0029316B"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____________________</w:t>
      </w:r>
      <w:r>
        <w:rPr>
          <w:rFonts w:ascii="Arial" w:hAnsi="Arial" w:cs="Arial"/>
          <w:sz w:val="24"/>
          <w:szCs w:val="24"/>
        </w:rPr>
        <w:t>________</w:t>
      </w:r>
    </w:p>
    <w:p w:rsidR="0029316B" w:rsidRPr="0029316B" w:rsidRDefault="0029316B" w:rsidP="0029316B">
      <w:pPr>
        <w:pStyle w:val="ConsPlusNonformat"/>
        <w:widowControl/>
        <w:jc w:val="both"/>
        <w:rPr>
          <w:rFonts w:ascii="Arial" w:hAnsi="Arial" w:cs="Arial"/>
          <w:sz w:val="24"/>
          <w:szCs w:val="24"/>
        </w:rPr>
      </w:pPr>
      <w:r>
        <w:rPr>
          <w:rFonts w:ascii="Arial" w:hAnsi="Arial" w:cs="Arial"/>
          <w:sz w:val="16"/>
          <w:szCs w:val="16"/>
        </w:rPr>
        <w:tab/>
      </w:r>
      <w:r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29316B" w:rsidRPr="00B1524F" w:rsidRDefault="0029316B"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____________________</w:t>
      </w:r>
      <w:r>
        <w:rPr>
          <w:rFonts w:ascii="Arial" w:hAnsi="Arial" w:cs="Arial"/>
          <w:sz w:val="24"/>
          <w:szCs w:val="24"/>
        </w:rPr>
        <w:t>________</w:t>
      </w:r>
    </w:p>
    <w:p w:rsidR="0029316B" w:rsidRDefault="0029316B" w:rsidP="0029316B">
      <w:pPr>
        <w:pStyle w:val="ConsPlusNonformat"/>
        <w:widowControl/>
        <w:jc w:val="both"/>
        <w:rPr>
          <w:rFonts w:ascii="Arial" w:hAnsi="Arial" w:cs="Arial"/>
          <w:sz w:val="16"/>
          <w:szCs w:val="16"/>
        </w:rPr>
      </w:pPr>
      <w:r>
        <w:rPr>
          <w:rFonts w:ascii="Arial" w:hAnsi="Arial" w:cs="Arial"/>
          <w:sz w:val="16"/>
          <w:szCs w:val="16"/>
        </w:rPr>
        <w:tab/>
      </w:r>
      <w:r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29316B" w:rsidRPr="00B1524F" w:rsidRDefault="0029316B"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____________________</w:t>
      </w:r>
      <w:r>
        <w:rPr>
          <w:rFonts w:ascii="Arial" w:hAnsi="Arial" w:cs="Arial"/>
          <w:sz w:val="24"/>
          <w:szCs w:val="24"/>
        </w:rPr>
        <w:t>________</w:t>
      </w:r>
    </w:p>
    <w:p w:rsidR="0029316B" w:rsidRPr="0029316B" w:rsidRDefault="0029316B" w:rsidP="0029316B">
      <w:pPr>
        <w:pStyle w:val="ConsPlusNonformat"/>
        <w:widowControl/>
        <w:jc w:val="both"/>
        <w:rPr>
          <w:rFonts w:ascii="Arial" w:hAnsi="Arial" w:cs="Arial"/>
          <w:sz w:val="24"/>
          <w:szCs w:val="24"/>
        </w:rPr>
      </w:pPr>
      <w:r>
        <w:rPr>
          <w:rFonts w:ascii="Arial" w:hAnsi="Arial" w:cs="Arial"/>
          <w:sz w:val="16"/>
          <w:szCs w:val="16"/>
        </w:rPr>
        <w:tab/>
      </w:r>
      <w:r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29316B" w:rsidRPr="00B1524F" w:rsidRDefault="0029316B"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____________________</w:t>
      </w:r>
      <w:r>
        <w:rPr>
          <w:rFonts w:ascii="Arial" w:hAnsi="Arial" w:cs="Arial"/>
          <w:sz w:val="24"/>
          <w:szCs w:val="24"/>
        </w:rPr>
        <w:t>________</w:t>
      </w:r>
    </w:p>
    <w:p w:rsidR="0029316B" w:rsidRPr="0029316B" w:rsidRDefault="0029316B" w:rsidP="0029316B">
      <w:pPr>
        <w:pStyle w:val="ConsPlusNonformat"/>
        <w:widowControl/>
        <w:jc w:val="both"/>
        <w:rPr>
          <w:rFonts w:ascii="Arial" w:hAnsi="Arial" w:cs="Arial"/>
          <w:sz w:val="24"/>
          <w:szCs w:val="24"/>
        </w:rPr>
      </w:pPr>
      <w:r>
        <w:rPr>
          <w:rFonts w:ascii="Arial" w:hAnsi="Arial" w:cs="Arial"/>
          <w:sz w:val="16"/>
          <w:szCs w:val="16"/>
        </w:rPr>
        <w:tab/>
      </w:r>
      <w:r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29316B" w:rsidRPr="00B1524F" w:rsidRDefault="0029316B" w:rsidP="0029316B">
      <w:pPr>
        <w:pStyle w:val="ConsPlusNonformat"/>
        <w:widowControl/>
        <w:tabs>
          <w:tab w:val="left" w:pos="3945"/>
        </w:tabs>
        <w:jc w:val="both"/>
        <w:rPr>
          <w:rFonts w:ascii="Arial" w:hAnsi="Arial" w:cs="Arial"/>
          <w:sz w:val="24"/>
          <w:szCs w:val="24"/>
          <w:u w:val="single"/>
        </w:rPr>
      </w:pPr>
      <w:r w:rsidRPr="00B1524F">
        <w:rPr>
          <w:rFonts w:ascii="Arial" w:hAnsi="Arial" w:cs="Arial"/>
          <w:sz w:val="24"/>
          <w:szCs w:val="24"/>
        </w:rPr>
        <w:t>_________________________          ____________________</w:t>
      </w:r>
      <w:r>
        <w:rPr>
          <w:rFonts w:ascii="Arial" w:hAnsi="Arial" w:cs="Arial"/>
          <w:sz w:val="24"/>
          <w:szCs w:val="24"/>
        </w:rPr>
        <w:t>________</w:t>
      </w:r>
    </w:p>
    <w:p w:rsidR="0029316B" w:rsidRPr="0029316B" w:rsidRDefault="0029316B" w:rsidP="0029316B">
      <w:pPr>
        <w:pStyle w:val="ConsPlusNonformat"/>
        <w:widowControl/>
        <w:jc w:val="both"/>
        <w:rPr>
          <w:rFonts w:ascii="Arial" w:hAnsi="Arial" w:cs="Arial"/>
          <w:sz w:val="24"/>
          <w:szCs w:val="24"/>
        </w:rPr>
      </w:pPr>
      <w:r>
        <w:rPr>
          <w:rFonts w:ascii="Arial" w:hAnsi="Arial" w:cs="Arial"/>
          <w:sz w:val="16"/>
          <w:szCs w:val="16"/>
        </w:rPr>
        <w:tab/>
      </w:r>
      <w:r w:rsidRPr="0029316B">
        <w:rPr>
          <w:rFonts w:ascii="Arial" w:hAnsi="Arial" w:cs="Arial"/>
          <w:sz w:val="16"/>
          <w:szCs w:val="16"/>
        </w:rPr>
        <w:t xml:space="preserve"> (подпись)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(расшифровка подписи)</w:t>
      </w:r>
    </w:p>
    <w:p w:rsidR="0029316B" w:rsidRPr="0029316B" w:rsidRDefault="0029316B" w:rsidP="0029316B">
      <w:pPr>
        <w:pStyle w:val="ConsPlusNonformat"/>
        <w:widowControl/>
        <w:jc w:val="both"/>
        <w:rPr>
          <w:rFonts w:ascii="Arial" w:hAnsi="Arial" w:cs="Arial"/>
          <w:sz w:val="24"/>
          <w:szCs w:val="24"/>
        </w:rPr>
      </w:pPr>
    </w:p>
    <w:p w:rsidR="00353295" w:rsidRPr="0029316B" w:rsidRDefault="00353295"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lastRenderedPageBreak/>
        <w:t xml:space="preserve">Приложение 4 </w:t>
      </w:r>
    </w:p>
    <w:p w:rsidR="00353295" w:rsidRDefault="00353295"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t xml:space="preserve">к Административному регламенту </w:t>
      </w:r>
    </w:p>
    <w:p w:rsidR="0029316B" w:rsidRPr="0029316B" w:rsidRDefault="0029316B" w:rsidP="009868CE">
      <w:pPr>
        <w:pStyle w:val="12"/>
        <w:keepNext/>
        <w:keepLines/>
        <w:shd w:val="clear" w:color="auto" w:fill="auto"/>
        <w:spacing w:after="0" w:line="240" w:lineRule="auto"/>
        <w:ind w:right="459" w:firstLine="709"/>
        <w:jc w:val="right"/>
        <w:rPr>
          <w:rFonts w:ascii="Arial" w:hAnsi="Arial" w:cs="Arial"/>
          <w:b w:val="0"/>
          <w:sz w:val="24"/>
          <w:szCs w:val="24"/>
        </w:rPr>
      </w:pP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Список нормативных актов, в соответствии с которыми осуществляется предоставление Муниципальной услуги Предоставление Муниципальной услуги осуществляется в соответствии </w:t>
      </w:r>
      <w:proofErr w:type="gramStart"/>
      <w:r w:rsidRPr="0029316B">
        <w:rPr>
          <w:rFonts w:ascii="Arial" w:hAnsi="Arial" w:cs="Arial"/>
          <w:b w:val="0"/>
          <w:sz w:val="24"/>
          <w:szCs w:val="24"/>
        </w:rPr>
        <w:t>с</w:t>
      </w:r>
      <w:proofErr w:type="gramEnd"/>
      <w:r w:rsidRPr="0029316B">
        <w:rPr>
          <w:rFonts w:ascii="Arial" w:hAnsi="Arial" w:cs="Arial"/>
          <w:b w:val="0"/>
          <w:sz w:val="24"/>
          <w:szCs w:val="24"/>
        </w:rPr>
        <w:t xml:space="preserve">: </w:t>
      </w: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1. Конституцией Российской Федерации; </w:t>
      </w: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2. Жилищным кодексом Российской Федерации от 29.12.2004 № 188-ФЗ; </w:t>
      </w: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3. Градостроительным кодексом Российской Федерации от 29.12.2014 № 190-ФЗ; </w:t>
      </w: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4. Федеральным законом от 06.10.2003 № 131-ФЗ «Об общих принципах организации местного самоуправления в Российской Федерации»; </w:t>
      </w: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5. Федеральным законом от 02.05.2006 № 59-ФЗ «О порядке рассмотрения обращений граждан Российской Федерации»; </w:t>
      </w:r>
    </w:p>
    <w:p w:rsidR="00152ABC"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6. Федеральным законом от 27.07.2010 № 210-ФЗ «Об организации предоставления государственных и муниципальных услуг»;</w:t>
      </w: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7. Федеральным законом от 24.07.2007 № 221-ФЗ «О государственном кадастре недвижимости»; </w:t>
      </w:r>
    </w:p>
    <w:p w:rsidR="001264D9"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8. </w:t>
      </w:r>
      <w:proofErr w:type="gramStart"/>
      <w:r w:rsidRPr="0029316B">
        <w:rPr>
          <w:rFonts w:ascii="Arial" w:hAnsi="Arial" w:cs="Arial"/>
          <w:b w:val="0"/>
          <w:sz w:val="24"/>
          <w:szCs w:val="24"/>
        </w:rPr>
        <w:t>Постановлением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9316B">
        <w:rPr>
          <w:rFonts w:ascii="Arial" w:hAnsi="Arial" w:cs="Arial"/>
          <w:b w:val="0"/>
          <w:sz w:val="24"/>
          <w:szCs w:val="24"/>
        </w:rPr>
        <w:t xml:space="preserve"> внебюджетных фондов, органами государственной власти субъектов Российской Федерации, органами</w:t>
      </w:r>
      <w:r w:rsidR="001264D9" w:rsidRPr="0029316B">
        <w:rPr>
          <w:rFonts w:ascii="Arial" w:hAnsi="Arial" w:cs="Arial"/>
          <w:b w:val="0"/>
          <w:sz w:val="24"/>
          <w:szCs w:val="24"/>
        </w:rPr>
        <w:t xml:space="preserve"> местного самоуправления</w:t>
      </w:r>
      <w:r w:rsidRPr="0029316B">
        <w:rPr>
          <w:rFonts w:ascii="Arial" w:hAnsi="Arial" w:cs="Arial"/>
          <w:b w:val="0"/>
          <w:sz w:val="24"/>
          <w:szCs w:val="24"/>
        </w:rPr>
        <w:t xml:space="preserve">; </w:t>
      </w:r>
    </w:p>
    <w:p w:rsidR="00353295" w:rsidRPr="0029316B" w:rsidRDefault="00353295"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9.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264D9" w:rsidRPr="0029316B">
        <w:rPr>
          <w:rFonts w:ascii="Arial" w:hAnsi="Arial" w:cs="Arial"/>
          <w:b w:val="0"/>
          <w:sz w:val="24"/>
          <w:szCs w:val="24"/>
        </w:rPr>
        <w:t>;</w:t>
      </w:r>
    </w:p>
    <w:p w:rsidR="001264D9" w:rsidRPr="0029316B" w:rsidRDefault="001264D9"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10. </w:t>
      </w:r>
      <w:proofErr w:type="gramStart"/>
      <w:r w:rsidRPr="0029316B">
        <w:rPr>
          <w:rFonts w:ascii="Arial" w:hAnsi="Arial" w:cs="Arial"/>
          <w:b w:val="0"/>
          <w:sz w:val="24"/>
          <w:szCs w:val="24"/>
        </w:rPr>
        <w:t>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Pr="0029316B">
        <w:rPr>
          <w:rFonts w:ascii="Arial" w:hAnsi="Arial" w:cs="Arial"/>
          <w:b w:val="0"/>
          <w:sz w:val="24"/>
          <w:szCs w:val="24"/>
        </w:rPr>
        <w:t xml:space="preserve"> в Едином государственном реестре недвижимости»; </w:t>
      </w:r>
    </w:p>
    <w:p w:rsidR="001264D9" w:rsidRPr="0029316B" w:rsidRDefault="001264D9"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11. 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p>
    <w:p w:rsidR="001264D9" w:rsidRPr="0029316B" w:rsidRDefault="001264D9"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12. Постановлением Госстроя Российской Федерации от 27.09.2003 № 170 «Об утверждении Правил и норм технической эксплуатации жилищного фонда»; </w:t>
      </w:r>
    </w:p>
    <w:p w:rsidR="001264D9" w:rsidRPr="0029316B" w:rsidRDefault="001264D9"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 xml:space="preserve">13. СП 54.13330.2011 «Свод правил. Здания жилые многоквартирные. Актуализированная редакция СНиП 31-01- 2003», утвержденным приказом Министерства регионального развития Российской Федерации от 24.12.2010 № 778; </w:t>
      </w:r>
    </w:p>
    <w:p w:rsidR="001264D9" w:rsidRPr="0029316B" w:rsidRDefault="001264D9"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lastRenderedPageBreak/>
        <w:t>14.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732B0B" w:rsidRPr="0029316B" w:rsidRDefault="001264D9" w:rsidP="009868CE">
      <w:pPr>
        <w:pStyle w:val="12"/>
        <w:keepNext/>
        <w:keepLines/>
        <w:shd w:val="clear" w:color="auto" w:fill="auto"/>
        <w:spacing w:after="0" w:line="240" w:lineRule="auto"/>
        <w:ind w:right="459" w:firstLine="709"/>
        <w:jc w:val="both"/>
        <w:rPr>
          <w:rFonts w:ascii="Arial" w:hAnsi="Arial" w:cs="Arial"/>
          <w:b w:val="0"/>
          <w:sz w:val="24"/>
          <w:szCs w:val="24"/>
        </w:rPr>
      </w:pPr>
      <w:r w:rsidRPr="0029316B">
        <w:rPr>
          <w:rFonts w:ascii="Arial" w:hAnsi="Arial" w:cs="Arial"/>
          <w:b w:val="0"/>
          <w:sz w:val="24"/>
          <w:szCs w:val="24"/>
        </w:rPr>
        <w:t>15.</w:t>
      </w:r>
      <w:r w:rsidR="0029316B">
        <w:rPr>
          <w:rFonts w:ascii="Arial" w:hAnsi="Arial" w:cs="Arial"/>
          <w:b w:val="0"/>
          <w:sz w:val="24"/>
          <w:szCs w:val="24"/>
        </w:rPr>
        <w:t xml:space="preserve"> </w:t>
      </w:r>
      <w:r w:rsidRPr="0029316B">
        <w:rPr>
          <w:rFonts w:ascii="Arial" w:hAnsi="Arial" w:cs="Arial"/>
          <w:b w:val="0"/>
          <w:sz w:val="24"/>
          <w:szCs w:val="24"/>
        </w:rPr>
        <w:t>Уставом города Бородино.</w:t>
      </w:r>
    </w:p>
    <w:p w:rsidR="00827A68" w:rsidRDefault="00827A68" w:rsidP="009868CE">
      <w:pPr>
        <w:pStyle w:val="12"/>
        <w:keepNext/>
        <w:keepLines/>
        <w:shd w:val="clear" w:color="auto" w:fill="auto"/>
        <w:spacing w:after="0" w:line="240" w:lineRule="auto"/>
        <w:ind w:right="459" w:firstLine="709"/>
        <w:jc w:val="right"/>
        <w:rPr>
          <w:b w:val="0"/>
          <w:sz w:val="20"/>
          <w:szCs w:val="20"/>
        </w:rPr>
        <w:sectPr w:rsidR="00827A68" w:rsidSect="00976183">
          <w:pgSz w:w="11900" w:h="16840"/>
          <w:pgMar w:top="993" w:right="701" w:bottom="709" w:left="1560" w:header="0" w:footer="3" w:gutter="0"/>
          <w:pgNumType w:start="1"/>
          <w:cols w:space="720"/>
          <w:noEndnote/>
          <w:docGrid w:linePitch="360"/>
        </w:sectPr>
      </w:pPr>
    </w:p>
    <w:p w:rsidR="001264D9" w:rsidRPr="0029316B" w:rsidRDefault="001264D9"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lastRenderedPageBreak/>
        <w:t xml:space="preserve">Приложение 5 </w:t>
      </w:r>
    </w:p>
    <w:p w:rsidR="001264D9" w:rsidRPr="0029316B" w:rsidRDefault="001264D9"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t xml:space="preserve">к Административному регламенту </w:t>
      </w:r>
    </w:p>
    <w:p w:rsidR="00502A66" w:rsidRPr="0029316B" w:rsidRDefault="00502A66" w:rsidP="009868CE">
      <w:pPr>
        <w:pStyle w:val="12"/>
        <w:keepNext/>
        <w:keepLines/>
        <w:shd w:val="clear" w:color="auto" w:fill="auto"/>
        <w:spacing w:after="0" w:line="240" w:lineRule="auto"/>
        <w:ind w:right="459" w:firstLine="709"/>
        <w:jc w:val="right"/>
        <w:rPr>
          <w:rFonts w:ascii="Arial" w:hAnsi="Arial" w:cs="Arial"/>
          <w:b w:val="0"/>
          <w:sz w:val="24"/>
          <w:szCs w:val="24"/>
        </w:rPr>
      </w:pPr>
    </w:p>
    <w:p w:rsidR="00353295" w:rsidRPr="0029316B" w:rsidRDefault="00502A66" w:rsidP="009868CE">
      <w:pPr>
        <w:pStyle w:val="12"/>
        <w:keepNext/>
        <w:keepLines/>
        <w:shd w:val="clear" w:color="auto" w:fill="auto"/>
        <w:spacing w:after="0" w:line="240" w:lineRule="auto"/>
        <w:ind w:right="459" w:firstLine="709"/>
        <w:rPr>
          <w:rFonts w:ascii="Arial" w:hAnsi="Arial" w:cs="Arial"/>
          <w:b w:val="0"/>
          <w:sz w:val="24"/>
          <w:szCs w:val="24"/>
        </w:rPr>
      </w:pPr>
      <w:r w:rsidRPr="0029316B">
        <w:rPr>
          <w:rFonts w:ascii="Arial" w:hAnsi="Arial" w:cs="Arial"/>
          <w:b w:val="0"/>
          <w:sz w:val="24"/>
          <w:szCs w:val="24"/>
        </w:rPr>
        <w:t>Описание документов, необходимых для предоставления Муниципальной услуги</w:t>
      </w:r>
    </w:p>
    <w:p w:rsidR="00502A66" w:rsidRDefault="00502A66" w:rsidP="009868CE">
      <w:pPr>
        <w:pStyle w:val="12"/>
        <w:keepNext/>
        <w:keepLines/>
        <w:shd w:val="clear" w:color="auto" w:fill="auto"/>
        <w:spacing w:after="0" w:line="240" w:lineRule="auto"/>
        <w:ind w:right="459" w:firstLine="709"/>
        <w:rPr>
          <w:b w:val="0"/>
        </w:rPr>
      </w:pPr>
    </w:p>
    <w:tbl>
      <w:tblPr>
        <w:tblStyle w:val="ac"/>
        <w:tblW w:w="0" w:type="auto"/>
        <w:tblInd w:w="818" w:type="dxa"/>
        <w:tblLayout w:type="fixed"/>
        <w:tblLook w:val="04A0" w:firstRow="1" w:lastRow="0" w:firstColumn="1" w:lastColumn="0" w:noHBand="0" w:noVBand="1"/>
      </w:tblPr>
      <w:tblGrid>
        <w:gridCol w:w="1417"/>
        <w:gridCol w:w="2693"/>
        <w:gridCol w:w="2457"/>
        <w:gridCol w:w="2614"/>
        <w:gridCol w:w="1633"/>
        <w:gridCol w:w="1634"/>
        <w:gridCol w:w="25"/>
        <w:gridCol w:w="2131"/>
      </w:tblGrid>
      <w:tr w:rsidR="00502A66" w:rsidRPr="0029316B" w:rsidTr="006A7DC3">
        <w:trPr>
          <w:trHeight w:val="204"/>
        </w:trPr>
        <w:tc>
          <w:tcPr>
            <w:tcW w:w="1417" w:type="dxa"/>
            <w:vMerge w:val="restart"/>
          </w:tcPr>
          <w:p w:rsidR="00502A66" w:rsidRPr="0029316B" w:rsidRDefault="00502A66" w:rsidP="009868CE">
            <w:pPr>
              <w:pStyle w:val="12"/>
              <w:keepNext/>
              <w:keepLines/>
              <w:shd w:val="clear" w:color="auto" w:fill="auto"/>
              <w:spacing w:after="0" w:line="240" w:lineRule="auto"/>
              <w:ind w:right="-108" w:firstLine="0"/>
              <w:jc w:val="both"/>
              <w:rPr>
                <w:rFonts w:ascii="Arial" w:hAnsi="Arial" w:cs="Arial"/>
                <w:b w:val="0"/>
                <w:sz w:val="18"/>
                <w:szCs w:val="18"/>
              </w:rPr>
            </w:pPr>
            <w:r w:rsidRPr="0029316B">
              <w:rPr>
                <w:rFonts w:ascii="Arial" w:hAnsi="Arial" w:cs="Arial"/>
                <w:b w:val="0"/>
                <w:sz w:val="18"/>
                <w:szCs w:val="18"/>
              </w:rPr>
              <w:t>Класс докумен</w:t>
            </w:r>
            <w:r w:rsidR="006A7DC3" w:rsidRPr="0029316B">
              <w:rPr>
                <w:rFonts w:ascii="Arial" w:hAnsi="Arial" w:cs="Arial"/>
                <w:b w:val="0"/>
                <w:sz w:val="18"/>
                <w:szCs w:val="18"/>
              </w:rPr>
              <w:t>та</w:t>
            </w:r>
          </w:p>
        </w:tc>
        <w:tc>
          <w:tcPr>
            <w:tcW w:w="2693" w:type="dxa"/>
            <w:vMerge w:val="restart"/>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Виды документов</w:t>
            </w:r>
          </w:p>
        </w:tc>
        <w:tc>
          <w:tcPr>
            <w:tcW w:w="2457" w:type="dxa"/>
            <w:vMerge w:val="restart"/>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Общие описания документов</w:t>
            </w:r>
          </w:p>
        </w:tc>
        <w:tc>
          <w:tcPr>
            <w:tcW w:w="2614" w:type="dxa"/>
            <w:vMerge w:val="restart"/>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 xml:space="preserve">При личной подаче в Администрацию </w:t>
            </w:r>
          </w:p>
        </w:tc>
        <w:tc>
          <w:tcPr>
            <w:tcW w:w="3292" w:type="dxa"/>
            <w:gridSpan w:val="3"/>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При подаче через РПГУ</w:t>
            </w:r>
          </w:p>
        </w:tc>
        <w:tc>
          <w:tcPr>
            <w:tcW w:w="2131" w:type="dxa"/>
            <w:vMerge w:val="restart"/>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При подаче почтой</w:t>
            </w:r>
          </w:p>
        </w:tc>
      </w:tr>
      <w:tr w:rsidR="00502A66" w:rsidRPr="0029316B" w:rsidTr="006A7DC3">
        <w:trPr>
          <w:trHeight w:val="203"/>
        </w:trPr>
        <w:tc>
          <w:tcPr>
            <w:tcW w:w="1417" w:type="dxa"/>
            <w:vMerge/>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693" w:type="dxa"/>
            <w:vMerge/>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457" w:type="dxa"/>
            <w:vMerge/>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614" w:type="dxa"/>
            <w:vMerge/>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1633" w:type="dxa"/>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при подаче</w:t>
            </w:r>
          </w:p>
        </w:tc>
        <w:tc>
          <w:tcPr>
            <w:tcW w:w="1659" w:type="dxa"/>
            <w:gridSpan w:val="2"/>
          </w:tcPr>
          <w:p w:rsidR="00502A66" w:rsidRPr="0029316B" w:rsidRDefault="00502A66" w:rsidP="009868CE">
            <w:pPr>
              <w:pStyle w:val="12"/>
              <w:keepNext/>
              <w:keepLines/>
              <w:shd w:val="clear" w:color="auto" w:fill="auto"/>
              <w:spacing w:after="0" w:line="240" w:lineRule="auto"/>
              <w:ind w:right="34" w:firstLine="0"/>
              <w:jc w:val="left"/>
              <w:rPr>
                <w:rFonts w:ascii="Arial" w:hAnsi="Arial" w:cs="Arial"/>
                <w:b w:val="0"/>
                <w:sz w:val="18"/>
                <w:szCs w:val="18"/>
              </w:rPr>
            </w:pPr>
            <w:r w:rsidRPr="0029316B">
              <w:rPr>
                <w:rFonts w:ascii="Arial" w:hAnsi="Arial" w:cs="Arial"/>
                <w:b w:val="0"/>
                <w:sz w:val="18"/>
                <w:szCs w:val="18"/>
              </w:rPr>
              <w:t>при подтверждении документо</w:t>
            </w:r>
            <w:r w:rsidR="006A7DC3" w:rsidRPr="0029316B">
              <w:rPr>
                <w:rFonts w:ascii="Arial" w:hAnsi="Arial" w:cs="Arial"/>
                <w:b w:val="0"/>
                <w:sz w:val="18"/>
                <w:szCs w:val="18"/>
              </w:rPr>
              <w:t>в</w:t>
            </w:r>
          </w:p>
        </w:tc>
        <w:tc>
          <w:tcPr>
            <w:tcW w:w="2131" w:type="dxa"/>
            <w:vMerge/>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r>
      <w:tr w:rsidR="006A7DC3" w:rsidRPr="0029316B" w:rsidTr="006A7DC3">
        <w:tc>
          <w:tcPr>
            <w:tcW w:w="14604" w:type="dxa"/>
            <w:gridSpan w:val="8"/>
          </w:tcPr>
          <w:p w:rsidR="006A7DC3" w:rsidRPr="0029316B" w:rsidRDefault="006A7DC3" w:rsidP="009868CE">
            <w:pPr>
              <w:pStyle w:val="12"/>
              <w:keepNext/>
              <w:keepLines/>
              <w:shd w:val="clear" w:color="auto" w:fill="auto"/>
              <w:spacing w:after="0" w:line="240" w:lineRule="auto"/>
              <w:ind w:right="459" w:firstLine="0"/>
              <w:rPr>
                <w:rFonts w:ascii="Arial" w:hAnsi="Arial" w:cs="Arial"/>
                <w:b w:val="0"/>
                <w:sz w:val="18"/>
                <w:szCs w:val="18"/>
              </w:rPr>
            </w:pPr>
            <w:r w:rsidRPr="0029316B">
              <w:rPr>
                <w:rFonts w:ascii="Arial" w:hAnsi="Arial" w:cs="Arial"/>
                <w:b w:val="0"/>
                <w:sz w:val="18"/>
                <w:szCs w:val="18"/>
              </w:rPr>
              <w:t>Документы, предоставляемые Заявителем (представителем Заявителя)</w:t>
            </w:r>
          </w:p>
        </w:tc>
      </w:tr>
      <w:tr w:rsidR="006A7DC3" w:rsidRPr="0029316B" w:rsidTr="006A7DC3">
        <w:tc>
          <w:tcPr>
            <w:tcW w:w="4110" w:type="dxa"/>
            <w:gridSpan w:val="2"/>
          </w:tcPr>
          <w:p w:rsidR="006A7DC3" w:rsidRPr="0029316B" w:rsidRDefault="006A7DC3"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Заявление</w:t>
            </w:r>
          </w:p>
        </w:tc>
        <w:tc>
          <w:tcPr>
            <w:tcW w:w="2457" w:type="dxa"/>
          </w:tcPr>
          <w:p w:rsidR="006A7DC3" w:rsidRPr="0029316B" w:rsidRDefault="006A7DC3"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Заявление должно быть оформлено по форме, указанной в Приложении 1 к настоящему Административному регламенту.</w:t>
            </w:r>
          </w:p>
        </w:tc>
        <w:tc>
          <w:tcPr>
            <w:tcW w:w="2614" w:type="dxa"/>
          </w:tcPr>
          <w:p w:rsidR="006A7DC3" w:rsidRPr="0029316B" w:rsidRDefault="006A7DC3" w:rsidP="009868CE">
            <w:pPr>
              <w:pStyle w:val="12"/>
              <w:keepNext/>
              <w:keepLines/>
              <w:shd w:val="clear" w:color="auto" w:fill="auto"/>
              <w:spacing w:after="0" w:line="240" w:lineRule="auto"/>
              <w:ind w:right="2" w:firstLine="0"/>
              <w:jc w:val="both"/>
              <w:rPr>
                <w:rFonts w:ascii="Arial" w:hAnsi="Arial" w:cs="Arial"/>
                <w:b w:val="0"/>
                <w:sz w:val="18"/>
                <w:szCs w:val="18"/>
              </w:rPr>
            </w:pPr>
            <w:r w:rsidRPr="0029316B">
              <w:rPr>
                <w:rFonts w:ascii="Arial" w:hAnsi="Arial" w:cs="Arial"/>
                <w:b w:val="0"/>
                <w:sz w:val="18"/>
                <w:szCs w:val="18"/>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1633" w:type="dxa"/>
          </w:tcPr>
          <w:p w:rsidR="006A7DC3" w:rsidRPr="0029316B" w:rsidRDefault="006A7DC3"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634" w:type="dxa"/>
          </w:tcPr>
          <w:p w:rsidR="006A7DC3" w:rsidRPr="0029316B" w:rsidRDefault="006A7DC3"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Оригинал документа для сверки в МФЦ не представляется</w:t>
            </w:r>
          </w:p>
        </w:tc>
        <w:tc>
          <w:tcPr>
            <w:tcW w:w="2156" w:type="dxa"/>
            <w:gridSpan w:val="2"/>
          </w:tcPr>
          <w:p w:rsidR="006A7DC3" w:rsidRPr="0029316B" w:rsidRDefault="006A7DC3" w:rsidP="009868CE">
            <w:pPr>
              <w:pStyle w:val="12"/>
              <w:keepNext/>
              <w:keepLines/>
              <w:shd w:val="clear" w:color="auto" w:fill="auto"/>
              <w:spacing w:after="0" w:line="240" w:lineRule="auto"/>
              <w:ind w:right="38" w:firstLine="0"/>
              <w:jc w:val="both"/>
              <w:rPr>
                <w:rFonts w:ascii="Arial" w:hAnsi="Arial" w:cs="Arial"/>
                <w:b w:val="0"/>
                <w:sz w:val="18"/>
                <w:szCs w:val="18"/>
              </w:rPr>
            </w:pPr>
            <w:r w:rsidRPr="0029316B">
              <w:rPr>
                <w:rFonts w:ascii="Arial" w:hAnsi="Arial" w:cs="Arial"/>
                <w:b w:val="0"/>
                <w:sz w:val="18"/>
                <w:szCs w:val="18"/>
              </w:rPr>
              <w:t>Представляется оригинал</w:t>
            </w:r>
          </w:p>
        </w:tc>
      </w:tr>
      <w:tr w:rsidR="00A94EA6" w:rsidRPr="0029316B" w:rsidTr="001F3F4E">
        <w:tc>
          <w:tcPr>
            <w:tcW w:w="1417" w:type="dxa"/>
          </w:tcPr>
          <w:p w:rsidR="00A94EA6" w:rsidRPr="0029316B" w:rsidRDefault="00A94EA6" w:rsidP="009868CE">
            <w:pPr>
              <w:pStyle w:val="12"/>
              <w:keepNext/>
              <w:keepLines/>
              <w:shd w:val="clear" w:color="auto" w:fill="auto"/>
              <w:spacing w:after="0" w:line="240" w:lineRule="auto"/>
              <w:ind w:right="34" w:firstLine="0"/>
              <w:jc w:val="both"/>
              <w:rPr>
                <w:rFonts w:ascii="Arial" w:hAnsi="Arial" w:cs="Arial"/>
                <w:b w:val="0"/>
                <w:sz w:val="18"/>
                <w:szCs w:val="18"/>
              </w:rPr>
            </w:pPr>
            <w:r w:rsidRPr="0029316B">
              <w:rPr>
                <w:rFonts w:ascii="Arial" w:hAnsi="Arial" w:cs="Arial"/>
                <w:b w:val="0"/>
                <w:sz w:val="18"/>
                <w:szCs w:val="18"/>
              </w:rPr>
              <w:t>Документ, удостоверяющий личность</w:t>
            </w:r>
          </w:p>
        </w:tc>
        <w:tc>
          <w:tcPr>
            <w:tcW w:w="2693" w:type="dxa"/>
          </w:tcPr>
          <w:p w:rsidR="00A94EA6" w:rsidRPr="0029316B" w:rsidRDefault="00A94EA6"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Паспорт гражданина Российской Федерации</w:t>
            </w:r>
          </w:p>
        </w:tc>
        <w:tc>
          <w:tcPr>
            <w:tcW w:w="2457" w:type="dxa"/>
          </w:tcPr>
          <w:p w:rsidR="00A94EA6" w:rsidRPr="0029316B" w:rsidRDefault="00A94EA6"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4" w:type="dxa"/>
          </w:tcPr>
          <w:p w:rsidR="00A94EA6" w:rsidRPr="0029316B" w:rsidRDefault="00A94EA6"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Предоставляется оригинал документа.</w:t>
            </w:r>
          </w:p>
        </w:tc>
        <w:tc>
          <w:tcPr>
            <w:tcW w:w="1633" w:type="dxa"/>
          </w:tcPr>
          <w:p w:rsidR="00A94EA6" w:rsidRPr="0029316B" w:rsidRDefault="00A94EA6"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Предоставляется электронный образ документа (2 и 3 страница).</w:t>
            </w:r>
          </w:p>
        </w:tc>
        <w:tc>
          <w:tcPr>
            <w:tcW w:w="1634" w:type="dxa"/>
          </w:tcPr>
          <w:p w:rsidR="00A94EA6" w:rsidRPr="0029316B" w:rsidRDefault="00A94EA6"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Представляется оригинал документа для сверки.</w:t>
            </w:r>
          </w:p>
        </w:tc>
        <w:tc>
          <w:tcPr>
            <w:tcW w:w="2156" w:type="dxa"/>
            <w:gridSpan w:val="2"/>
          </w:tcPr>
          <w:p w:rsidR="00A94EA6" w:rsidRPr="0029316B" w:rsidRDefault="00A94EA6"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При подаче предоставляется нотариально заверенная копия</w:t>
            </w:r>
          </w:p>
        </w:tc>
      </w:tr>
      <w:tr w:rsidR="00EF0404" w:rsidRPr="0029316B" w:rsidTr="001F3F4E">
        <w:tc>
          <w:tcPr>
            <w:tcW w:w="1417" w:type="dxa"/>
          </w:tcPr>
          <w:p w:rsidR="00EF0404" w:rsidRPr="0029316B" w:rsidRDefault="00EF0404"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693" w:type="dxa"/>
          </w:tcPr>
          <w:p w:rsidR="00EF0404" w:rsidRPr="0029316B" w:rsidRDefault="00EF0404" w:rsidP="009868CE">
            <w:pPr>
              <w:pStyle w:val="12"/>
              <w:keepNext/>
              <w:keepLines/>
              <w:shd w:val="clear" w:color="auto" w:fill="auto"/>
              <w:spacing w:after="0" w:line="240" w:lineRule="auto"/>
              <w:ind w:right="34" w:firstLine="0"/>
              <w:jc w:val="both"/>
              <w:rPr>
                <w:rFonts w:ascii="Arial" w:hAnsi="Arial" w:cs="Arial"/>
                <w:b w:val="0"/>
                <w:sz w:val="18"/>
                <w:szCs w:val="18"/>
              </w:rPr>
            </w:pPr>
            <w:r w:rsidRPr="0029316B">
              <w:rPr>
                <w:rFonts w:ascii="Arial" w:hAnsi="Arial" w:cs="Arial"/>
                <w:b w:val="0"/>
                <w:sz w:val="18"/>
                <w:szCs w:val="18"/>
              </w:rPr>
              <w:t>Паспорт иностранного гражданина</w:t>
            </w:r>
          </w:p>
        </w:tc>
        <w:tc>
          <w:tcPr>
            <w:tcW w:w="2457" w:type="dxa"/>
          </w:tcPr>
          <w:p w:rsidR="00EF0404" w:rsidRPr="0029316B" w:rsidRDefault="00EF0404" w:rsidP="009868CE">
            <w:pPr>
              <w:pStyle w:val="12"/>
              <w:keepNext/>
              <w:keepLines/>
              <w:shd w:val="clear" w:color="auto" w:fill="auto"/>
              <w:spacing w:after="0" w:line="240" w:lineRule="auto"/>
              <w:ind w:right="81" w:firstLine="0"/>
              <w:jc w:val="both"/>
              <w:rPr>
                <w:rFonts w:ascii="Arial" w:hAnsi="Arial" w:cs="Arial"/>
                <w:b w:val="0"/>
                <w:sz w:val="18"/>
                <w:szCs w:val="18"/>
              </w:rPr>
            </w:pPr>
            <w:r w:rsidRPr="0029316B">
              <w:rPr>
                <w:rFonts w:ascii="Arial" w:hAnsi="Arial" w:cs="Arial"/>
                <w:b w:val="0"/>
                <w:sz w:val="18"/>
                <w:szCs w:val="18"/>
              </w:rPr>
              <w:t xml:space="preserve">Паспорт иностранного гражданина должен быть оформлен в соответствии с Федеральным законом от 25.07.2002 № 115-ФЗ «О правовом положении </w:t>
            </w:r>
            <w:r w:rsidRPr="0029316B">
              <w:rPr>
                <w:rFonts w:ascii="Arial" w:hAnsi="Arial" w:cs="Arial"/>
                <w:b w:val="0"/>
                <w:sz w:val="18"/>
                <w:szCs w:val="18"/>
              </w:rPr>
              <w:lastRenderedPageBreak/>
              <w:t>иностранных граждан в Российской Федерации»</w:t>
            </w:r>
          </w:p>
        </w:tc>
        <w:tc>
          <w:tcPr>
            <w:tcW w:w="2614" w:type="dxa"/>
          </w:tcPr>
          <w:p w:rsidR="00EF0404" w:rsidRPr="0029316B" w:rsidRDefault="00EF0404" w:rsidP="009868CE">
            <w:pPr>
              <w:pStyle w:val="12"/>
              <w:keepNext/>
              <w:keepLines/>
              <w:shd w:val="clear" w:color="auto" w:fill="auto"/>
              <w:spacing w:after="0" w:line="240" w:lineRule="auto"/>
              <w:ind w:right="2" w:firstLine="0"/>
              <w:jc w:val="both"/>
              <w:rPr>
                <w:rFonts w:ascii="Arial" w:hAnsi="Arial" w:cs="Arial"/>
                <w:b w:val="0"/>
                <w:sz w:val="18"/>
                <w:szCs w:val="18"/>
              </w:rPr>
            </w:pPr>
            <w:r w:rsidRPr="0029316B">
              <w:rPr>
                <w:rFonts w:ascii="Arial" w:hAnsi="Arial" w:cs="Arial"/>
                <w:b w:val="0"/>
                <w:sz w:val="18"/>
                <w:szCs w:val="18"/>
              </w:rPr>
              <w:lastRenderedPageBreak/>
              <w:t>Предоставляется оригинал документа</w:t>
            </w:r>
          </w:p>
        </w:tc>
        <w:tc>
          <w:tcPr>
            <w:tcW w:w="1633" w:type="dxa"/>
          </w:tcPr>
          <w:p w:rsidR="00EF0404" w:rsidRPr="0029316B" w:rsidRDefault="00EF0404" w:rsidP="009868CE">
            <w:pPr>
              <w:pStyle w:val="12"/>
              <w:keepNext/>
              <w:keepLines/>
              <w:shd w:val="clear" w:color="auto" w:fill="auto"/>
              <w:spacing w:after="0" w:line="240" w:lineRule="auto"/>
              <w:ind w:right="76" w:firstLine="0"/>
              <w:jc w:val="both"/>
              <w:rPr>
                <w:rFonts w:ascii="Arial" w:hAnsi="Arial" w:cs="Arial"/>
                <w:b w:val="0"/>
                <w:sz w:val="18"/>
                <w:szCs w:val="18"/>
              </w:rPr>
            </w:pPr>
            <w:r w:rsidRPr="0029316B">
              <w:rPr>
                <w:rFonts w:ascii="Arial" w:hAnsi="Arial" w:cs="Arial"/>
                <w:b w:val="0"/>
                <w:sz w:val="18"/>
                <w:szCs w:val="18"/>
              </w:rPr>
              <w:t>Предоставляется электронный образ документа всех страниц.</w:t>
            </w:r>
          </w:p>
        </w:tc>
        <w:tc>
          <w:tcPr>
            <w:tcW w:w="1634" w:type="dxa"/>
          </w:tcPr>
          <w:p w:rsidR="00EF0404" w:rsidRPr="0029316B" w:rsidRDefault="00EF0404" w:rsidP="009868CE">
            <w:pPr>
              <w:pStyle w:val="12"/>
              <w:keepNext/>
              <w:keepLines/>
              <w:shd w:val="clear" w:color="auto" w:fill="auto"/>
              <w:spacing w:after="0" w:line="240" w:lineRule="auto"/>
              <w:ind w:right="9" w:firstLine="0"/>
              <w:jc w:val="both"/>
              <w:rPr>
                <w:rFonts w:ascii="Arial" w:hAnsi="Arial" w:cs="Arial"/>
                <w:b w:val="0"/>
                <w:sz w:val="18"/>
                <w:szCs w:val="18"/>
              </w:rPr>
            </w:pPr>
            <w:r w:rsidRPr="0029316B">
              <w:rPr>
                <w:rFonts w:ascii="Arial" w:hAnsi="Arial" w:cs="Arial"/>
                <w:b w:val="0"/>
                <w:sz w:val="18"/>
                <w:szCs w:val="18"/>
              </w:rPr>
              <w:t>Представляется оригинал документа для сверки.</w:t>
            </w:r>
          </w:p>
        </w:tc>
        <w:tc>
          <w:tcPr>
            <w:tcW w:w="2156" w:type="dxa"/>
            <w:gridSpan w:val="2"/>
          </w:tcPr>
          <w:p w:rsidR="00EF0404" w:rsidRPr="0029316B" w:rsidRDefault="00EF0404"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При подаче предоставляется нотариально заверенная копия</w:t>
            </w:r>
          </w:p>
        </w:tc>
      </w:tr>
      <w:tr w:rsidR="006B4D00" w:rsidRPr="0029316B" w:rsidTr="001F3F4E">
        <w:tc>
          <w:tcPr>
            <w:tcW w:w="1417" w:type="dxa"/>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693" w:type="dxa"/>
          </w:tcPr>
          <w:p w:rsidR="006B4D00" w:rsidRPr="0029316B" w:rsidRDefault="006B4D00" w:rsidP="009868CE">
            <w:pPr>
              <w:pStyle w:val="12"/>
              <w:keepNext/>
              <w:keepLines/>
              <w:shd w:val="clear" w:color="auto" w:fill="auto"/>
              <w:spacing w:after="0" w:line="240" w:lineRule="auto"/>
              <w:ind w:right="34" w:firstLine="0"/>
              <w:jc w:val="both"/>
              <w:rPr>
                <w:rFonts w:ascii="Arial" w:hAnsi="Arial" w:cs="Arial"/>
                <w:b w:val="0"/>
                <w:sz w:val="18"/>
                <w:szCs w:val="18"/>
              </w:rPr>
            </w:pPr>
            <w:r w:rsidRPr="0029316B">
              <w:rPr>
                <w:rFonts w:ascii="Arial" w:hAnsi="Arial" w:cs="Arial"/>
                <w:b w:val="0"/>
                <w:sz w:val="18"/>
                <w:szCs w:val="18"/>
              </w:rPr>
              <w:t>Вид на жительство в Российской Федерации</w:t>
            </w:r>
          </w:p>
        </w:tc>
        <w:tc>
          <w:tcPr>
            <w:tcW w:w="2457" w:type="dxa"/>
          </w:tcPr>
          <w:p w:rsidR="006B4D00" w:rsidRPr="0029316B" w:rsidRDefault="006B4D00"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614" w:type="dxa"/>
          </w:tcPr>
          <w:p w:rsidR="006B4D00" w:rsidRPr="0029316B" w:rsidRDefault="006B4D00" w:rsidP="009868CE">
            <w:pPr>
              <w:pStyle w:val="12"/>
              <w:keepNext/>
              <w:keepLines/>
              <w:shd w:val="clear" w:color="auto" w:fill="auto"/>
              <w:spacing w:after="0" w:line="240" w:lineRule="auto"/>
              <w:ind w:right="2" w:firstLine="0"/>
              <w:jc w:val="both"/>
              <w:rPr>
                <w:rFonts w:ascii="Arial" w:hAnsi="Arial" w:cs="Arial"/>
                <w:b w:val="0"/>
                <w:sz w:val="18"/>
                <w:szCs w:val="18"/>
              </w:rPr>
            </w:pPr>
            <w:r w:rsidRPr="0029316B">
              <w:rPr>
                <w:rFonts w:ascii="Arial" w:hAnsi="Arial" w:cs="Arial"/>
                <w:b w:val="0"/>
                <w:sz w:val="18"/>
                <w:szCs w:val="18"/>
              </w:rPr>
              <w:t>Предоставляется оригинал документа.</w:t>
            </w:r>
          </w:p>
        </w:tc>
        <w:tc>
          <w:tcPr>
            <w:tcW w:w="1633" w:type="dxa"/>
          </w:tcPr>
          <w:p w:rsidR="006B4D00" w:rsidRPr="0029316B" w:rsidRDefault="006B4D00"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Предоставляется электронный образ документа всех страниц</w:t>
            </w:r>
          </w:p>
        </w:tc>
        <w:tc>
          <w:tcPr>
            <w:tcW w:w="1634" w:type="dxa"/>
          </w:tcPr>
          <w:p w:rsidR="006B4D00" w:rsidRPr="0029316B" w:rsidRDefault="006B4D00"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Представляется оригинал документа для сверки.</w:t>
            </w:r>
          </w:p>
        </w:tc>
        <w:tc>
          <w:tcPr>
            <w:tcW w:w="2156" w:type="dxa"/>
            <w:gridSpan w:val="2"/>
          </w:tcPr>
          <w:p w:rsidR="006B4D00" w:rsidRPr="0029316B" w:rsidRDefault="006B4D00"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При подаче предоставляется нотариально заверенная копия</w:t>
            </w:r>
          </w:p>
        </w:tc>
      </w:tr>
      <w:tr w:rsidR="006B4D00" w:rsidRPr="0029316B" w:rsidTr="001F3F4E">
        <w:tc>
          <w:tcPr>
            <w:tcW w:w="1417" w:type="dxa"/>
          </w:tcPr>
          <w:p w:rsidR="006B4D00" w:rsidRPr="0029316B" w:rsidRDefault="006B4D00" w:rsidP="009868CE">
            <w:pPr>
              <w:pStyle w:val="12"/>
              <w:keepNext/>
              <w:keepLines/>
              <w:shd w:val="clear" w:color="auto" w:fill="auto"/>
              <w:spacing w:after="0" w:line="240" w:lineRule="auto"/>
              <w:ind w:right="34" w:firstLine="0"/>
              <w:jc w:val="both"/>
              <w:rPr>
                <w:rFonts w:ascii="Arial" w:hAnsi="Arial" w:cs="Arial"/>
                <w:b w:val="0"/>
                <w:sz w:val="18"/>
                <w:szCs w:val="18"/>
              </w:rPr>
            </w:pPr>
            <w:r w:rsidRPr="0029316B">
              <w:rPr>
                <w:rFonts w:ascii="Arial" w:hAnsi="Arial" w:cs="Arial"/>
                <w:b w:val="0"/>
                <w:sz w:val="18"/>
                <w:szCs w:val="18"/>
              </w:rPr>
              <w:t>Документ, удостоверяющий полномочия представителя</w:t>
            </w:r>
          </w:p>
        </w:tc>
        <w:tc>
          <w:tcPr>
            <w:tcW w:w="2693" w:type="dxa"/>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Доверенность</w:t>
            </w:r>
          </w:p>
        </w:tc>
        <w:tc>
          <w:tcPr>
            <w:tcW w:w="2457" w:type="dxa"/>
          </w:tcPr>
          <w:p w:rsidR="006B4D00" w:rsidRPr="0029316B" w:rsidRDefault="006B4D00"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 xml:space="preserve">Доверенность должна быть оформлена в соответствии с требованиями законодательства и содержать следующие сведения: - ФИО лица, выдавшего доверенность; - ФИО лица, уполномоченного по доверенности; - Данные документов, удостоверяющих личность этих лиц; - Объем полномочий представителя, включающий право на подачу Заявления о предоставлении Муниципальной услуги; </w:t>
            </w:r>
            <w:proofErr w:type="gramStart"/>
            <w:r w:rsidRPr="0029316B">
              <w:rPr>
                <w:rFonts w:ascii="Arial" w:hAnsi="Arial" w:cs="Arial"/>
                <w:b w:val="0"/>
                <w:sz w:val="18"/>
                <w:szCs w:val="18"/>
              </w:rPr>
              <w:t>-Д</w:t>
            </w:r>
            <w:proofErr w:type="gramEnd"/>
            <w:r w:rsidRPr="0029316B">
              <w:rPr>
                <w:rFonts w:ascii="Arial" w:hAnsi="Arial" w:cs="Arial"/>
                <w:b w:val="0"/>
                <w:sz w:val="18"/>
                <w:szCs w:val="18"/>
              </w:rPr>
              <w:t xml:space="preserve">ата выдачи доверенности; - Подпись лица, выдавшего доверенность. Доверенность должна быть нотариально заверена (для физических лиц), заверена печатью индивидуального предпринимателя (для индивидуальных предпринимателей)/организации и подписью руководителя (для юридических лиц), в случае обращения генерального директора </w:t>
            </w:r>
            <w:r w:rsidRPr="0029316B">
              <w:rPr>
                <w:rFonts w:ascii="Arial" w:hAnsi="Arial" w:cs="Arial"/>
                <w:b w:val="0"/>
                <w:sz w:val="18"/>
                <w:szCs w:val="18"/>
              </w:rPr>
              <w:lastRenderedPageBreak/>
              <w:t xml:space="preserve">как представителя юридического лица, то документом, подтверждающим полномочия является копия приказа о назначении на должность, </w:t>
            </w:r>
            <w:proofErr w:type="gramStart"/>
            <w:r w:rsidRPr="0029316B">
              <w:rPr>
                <w:rFonts w:ascii="Arial" w:hAnsi="Arial" w:cs="Arial"/>
                <w:b w:val="0"/>
                <w:sz w:val="18"/>
                <w:szCs w:val="18"/>
              </w:rPr>
              <w:t>заверенный</w:t>
            </w:r>
            <w:proofErr w:type="gramEnd"/>
            <w:r w:rsidRPr="0029316B">
              <w:rPr>
                <w:rFonts w:ascii="Arial" w:hAnsi="Arial" w:cs="Arial"/>
                <w:b w:val="0"/>
                <w:sz w:val="18"/>
                <w:szCs w:val="18"/>
              </w:rPr>
              <w:t xml:space="preserve"> печатью юридического лица. В случае представления Заявления в электронном виде через РПГУ с использованием ЭП, доверенность должна быть подписана ЭП лица, выдавшего доверенность, или ЭП нотариуса</w:t>
            </w:r>
          </w:p>
        </w:tc>
        <w:tc>
          <w:tcPr>
            <w:tcW w:w="2614" w:type="dxa"/>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lastRenderedPageBreak/>
              <w:t>Предоставляется оригинал документа.</w:t>
            </w:r>
          </w:p>
        </w:tc>
        <w:tc>
          <w:tcPr>
            <w:tcW w:w="1633" w:type="dxa"/>
          </w:tcPr>
          <w:p w:rsidR="006B4D00" w:rsidRPr="0029316B" w:rsidRDefault="006B4D00" w:rsidP="009868CE">
            <w:pPr>
              <w:pStyle w:val="12"/>
              <w:keepNext/>
              <w:keepLines/>
              <w:shd w:val="clear" w:color="auto" w:fill="auto"/>
              <w:tabs>
                <w:tab w:val="left" w:pos="1341"/>
              </w:tabs>
              <w:spacing w:after="0" w:line="240" w:lineRule="auto"/>
              <w:ind w:firstLine="0"/>
              <w:jc w:val="both"/>
              <w:rPr>
                <w:rFonts w:ascii="Arial" w:hAnsi="Arial" w:cs="Arial"/>
                <w:b w:val="0"/>
                <w:sz w:val="18"/>
                <w:szCs w:val="18"/>
              </w:rPr>
            </w:pPr>
            <w:r w:rsidRPr="0029316B">
              <w:rPr>
                <w:rFonts w:ascii="Arial" w:hAnsi="Arial" w:cs="Arial"/>
                <w:b w:val="0"/>
                <w:sz w:val="18"/>
                <w:szCs w:val="18"/>
              </w:rPr>
              <w:t>Предоставляется электронный образ документа. Электронный документ с ЭП, если подписывает нотариус.</w:t>
            </w:r>
          </w:p>
        </w:tc>
        <w:tc>
          <w:tcPr>
            <w:tcW w:w="1634" w:type="dxa"/>
          </w:tcPr>
          <w:p w:rsidR="006B4D00" w:rsidRPr="0029316B" w:rsidRDefault="006B4D00" w:rsidP="009868CE">
            <w:pPr>
              <w:pStyle w:val="12"/>
              <w:keepNext/>
              <w:keepLines/>
              <w:shd w:val="clear" w:color="auto" w:fill="auto"/>
              <w:tabs>
                <w:tab w:val="left" w:pos="1418"/>
              </w:tabs>
              <w:spacing w:after="0" w:line="240" w:lineRule="auto"/>
              <w:ind w:firstLine="0"/>
              <w:jc w:val="both"/>
              <w:rPr>
                <w:rFonts w:ascii="Arial" w:hAnsi="Arial" w:cs="Arial"/>
                <w:b w:val="0"/>
                <w:sz w:val="18"/>
                <w:szCs w:val="18"/>
              </w:rPr>
            </w:pPr>
            <w:r w:rsidRPr="0029316B">
              <w:rPr>
                <w:rFonts w:ascii="Arial" w:hAnsi="Arial" w:cs="Arial"/>
                <w:b w:val="0"/>
                <w:sz w:val="18"/>
                <w:szCs w:val="18"/>
              </w:rPr>
              <w:t>Представляется оригинал документа для сверки.</w:t>
            </w:r>
          </w:p>
        </w:tc>
        <w:tc>
          <w:tcPr>
            <w:tcW w:w="2156" w:type="dxa"/>
            <w:gridSpan w:val="2"/>
          </w:tcPr>
          <w:p w:rsidR="006B4D00" w:rsidRPr="0029316B" w:rsidRDefault="006B4D00" w:rsidP="009868CE">
            <w:pPr>
              <w:pStyle w:val="12"/>
              <w:keepNext/>
              <w:keepLines/>
              <w:shd w:val="clear" w:color="auto" w:fill="auto"/>
              <w:spacing w:after="0" w:line="240" w:lineRule="auto"/>
              <w:ind w:right="38" w:firstLine="0"/>
              <w:jc w:val="both"/>
              <w:rPr>
                <w:rFonts w:ascii="Arial" w:hAnsi="Arial" w:cs="Arial"/>
                <w:b w:val="0"/>
                <w:sz w:val="18"/>
                <w:szCs w:val="18"/>
              </w:rPr>
            </w:pPr>
            <w:r w:rsidRPr="0029316B">
              <w:rPr>
                <w:rFonts w:ascii="Arial" w:hAnsi="Arial" w:cs="Arial"/>
                <w:b w:val="0"/>
                <w:sz w:val="18"/>
                <w:szCs w:val="18"/>
              </w:rPr>
              <w:t>При подаче предоставляется нотариально заверенная копия</w:t>
            </w:r>
          </w:p>
        </w:tc>
      </w:tr>
      <w:tr w:rsidR="00502A66" w:rsidRPr="0029316B" w:rsidTr="006A7DC3">
        <w:tc>
          <w:tcPr>
            <w:tcW w:w="1417" w:type="dxa"/>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693" w:type="dxa"/>
          </w:tcPr>
          <w:p w:rsidR="00502A66" w:rsidRPr="0029316B" w:rsidRDefault="006B4D00" w:rsidP="009868CE">
            <w:pPr>
              <w:pStyle w:val="12"/>
              <w:keepNext/>
              <w:keepLines/>
              <w:shd w:val="clear" w:color="auto" w:fill="auto"/>
              <w:spacing w:after="0" w:line="240" w:lineRule="auto"/>
              <w:ind w:right="34" w:firstLine="0"/>
              <w:jc w:val="both"/>
              <w:rPr>
                <w:rFonts w:ascii="Arial" w:hAnsi="Arial" w:cs="Arial"/>
                <w:b w:val="0"/>
                <w:sz w:val="18"/>
                <w:szCs w:val="18"/>
              </w:rPr>
            </w:pPr>
            <w:r w:rsidRPr="0029316B">
              <w:rPr>
                <w:rFonts w:ascii="Arial" w:hAnsi="Arial" w:cs="Arial"/>
                <w:b w:val="0"/>
                <w:sz w:val="18"/>
                <w:szCs w:val="18"/>
              </w:rPr>
              <w:t>Постановление об установлении опеки (попечительства)</w:t>
            </w:r>
          </w:p>
        </w:tc>
        <w:tc>
          <w:tcPr>
            <w:tcW w:w="2457" w:type="dxa"/>
          </w:tcPr>
          <w:p w:rsidR="00502A66" w:rsidRPr="0029316B" w:rsidRDefault="006B4D00" w:rsidP="009868CE">
            <w:pPr>
              <w:pStyle w:val="12"/>
              <w:keepNext/>
              <w:keepLines/>
              <w:shd w:val="clear" w:color="auto" w:fill="auto"/>
              <w:spacing w:after="0" w:line="240" w:lineRule="auto"/>
              <w:ind w:right="81" w:firstLine="0"/>
              <w:jc w:val="both"/>
              <w:rPr>
                <w:rFonts w:ascii="Arial" w:hAnsi="Arial" w:cs="Arial"/>
                <w:b w:val="0"/>
                <w:sz w:val="18"/>
                <w:szCs w:val="18"/>
              </w:rPr>
            </w:pPr>
            <w:r w:rsidRPr="0029316B">
              <w:rPr>
                <w:rFonts w:ascii="Arial" w:hAnsi="Arial" w:cs="Arial"/>
                <w:b w:val="0"/>
                <w:sz w:val="18"/>
                <w:szCs w:val="18"/>
              </w:rPr>
              <w:t>Должно быть оформлено в соответствии с приложением 3 к письму Министерства образования и науки Российской Федерации от 31 августа 2010 г. № 06-364 «О применении законодательства по опеке и попечительству в отношении несовершеннолетних»</w:t>
            </w:r>
          </w:p>
        </w:tc>
        <w:tc>
          <w:tcPr>
            <w:tcW w:w="2614" w:type="dxa"/>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3267" w:type="dxa"/>
            <w:gridSpan w:val="2"/>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156" w:type="dxa"/>
            <w:gridSpan w:val="2"/>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r>
      <w:tr w:rsidR="00502A66" w:rsidRPr="0029316B" w:rsidTr="006A7DC3">
        <w:tc>
          <w:tcPr>
            <w:tcW w:w="1417" w:type="dxa"/>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693" w:type="dxa"/>
          </w:tcPr>
          <w:p w:rsidR="00502A66"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Свидетельство о рождении</w:t>
            </w:r>
          </w:p>
        </w:tc>
        <w:tc>
          <w:tcPr>
            <w:tcW w:w="2457" w:type="dxa"/>
          </w:tcPr>
          <w:p w:rsidR="00502A66" w:rsidRPr="0029316B" w:rsidRDefault="006B4D00" w:rsidP="009868CE">
            <w:pPr>
              <w:pStyle w:val="12"/>
              <w:keepNext/>
              <w:keepLines/>
              <w:shd w:val="clear" w:color="auto" w:fill="auto"/>
              <w:spacing w:after="0" w:line="240" w:lineRule="auto"/>
              <w:ind w:right="81" w:firstLine="0"/>
              <w:jc w:val="both"/>
              <w:rPr>
                <w:rFonts w:ascii="Arial" w:hAnsi="Arial" w:cs="Arial"/>
                <w:b w:val="0"/>
                <w:sz w:val="18"/>
                <w:szCs w:val="18"/>
              </w:rPr>
            </w:pPr>
            <w:r w:rsidRPr="0029316B">
              <w:rPr>
                <w:rFonts w:ascii="Arial" w:hAnsi="Arial" w:cs="Arial"/>
                <w:b w:val="0"/>
                <w:sz w:val="18"/>
                <w:szCs w:val="18"/>
              </w:rPr>
              <w:t>Должно быть оформлено в соответствии с Приказом Министерства юстиции Российской Федерации от 25 июня 2014 г. № 142 «Об утверждении форм бланков свидетельств о государственной регистрации актов гражданского состояния»</w:t>
            </w:r>
          </w:p>
        </w:tc>
        <w:tc>
          <w:tcPr>
            <w:tcW w:w="2614" w:type="dxa"/>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3267" w:type="dxa"/>
            <w:gridSpan w:val="2"/>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156" w:type="dxa"/>
            <w:gridSpan w:val="2"/>
          </w:tcPr>
          <w:p w:rsidR="00502A66" w:rsidRPr="0029316B" w:rsidRDefault="00502A66" w:rsidP="009868CE">
            <w:pPr>
              <w:pStyle w:val="12"/>
              <w:keepNext/>
              <w:keepLines/>
              <w:shd w:val="clear" w:color="auto" w:fill="auto"/>
              <w:spacing w:after="0" w:line="240" w:lineRule="auto"/>
              <w:ind w:right="459" w:firstLine="0"/>
              <w:jc w:val="both"/>
              <w:rPr>
                <w:rFonts w:ascii="Arial" w:hAnsi="Arial" w:cs="Arial"/>
                <w:b w:val="0"/>
                <w:sz w:val="18"/>
                <w:szCs w:val="18"/>
              </w:rPr>
            </w:pPr>
          </w:p>
        </w:tc>
      </w:tr>
      <w:tr w:rsidR="006B4D00" w:rsidRPr="0029316B" w:rsidTr="001F3F4E">
        <w:tc>
          <w:tcPr>
            <w:tcW w:w="4110" w:type="dxa"/>
            <w:gridSpan w:val="2"/>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Правоустанавливающие документы на оцениваемое помещение, права на которое не зарегистрированы в ЕГРН</w:t>
            </w:r>
          </w:p>
        </w:tc>
        <w:tc>
          <w:tcPr>
            <w:tcW w:w="2457" w:type="dxa"/>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614" w:type="dxa"/>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Предоставляется оригинал или засвидетельствованные в нотариальном порядке копии документа</w:t>
            </w:r>
          </w:p>
        </w:tc>
        <w:tc>
          <w:tcPr>
            <w:tcW w:w="1633" w:type="dxa"/>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Предоставляется электронный образ документа.</w:t>
            </w:r>
          </w:p>
        </w:tc>
        <w:tc>
          <w:tcPr>
            <w:tcW w:w="1634" w:type="dxa"/>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Представляется оригинал документа для сверки</w:t>
            </w:r>
          </w:p>
        </w:tc>
        <w:tc>
          <w:tcPr>
            <w:tcW w:w="2156" w:type="dxa"/>
            <w:gridSpan w:val="2"/>
          </w:tcPr>
          <w:p w:rsidR="006B4D00" w:rsidRPr="0029316B" w:rsidRDefault="006B4D00"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При подаче предоставляется нотариально заверенная копия</w:t>
            </w:r>
          </w:p>
        </w:tc>
      </w:tr>
      <w:tr w:rsidR="006B4D00" w:rsidRPr="0029316B" w:rsidTr="001F3F4E">
        <w:tc>
          <w:tcPr>
            <w:tcW w:w="14604" w:type="dxa"/>
            <w:gridSpan w:val="8"/>
          </w:tcPr>
          <w:p w:rsidR="006B4D00" w:rsidRPr="0029316B" w:rsidRDefault="006B4D00" w:rsidP="009868CE">
            <w:pPr>
              <w:pStyle w:val="12"/>
              <w:keepNext/>
              <w:keepLines/>
              <w:shd w:val="clear" w:color="auto" w:fill="auto"/>
              <w:spacing w:after="0" w:line="240" w:lineRule="auto"/>
              <w:ind w:right="459" w:firstLine="0"/>
              <w:rPr>
                <w:rFonts w:ascii="Arial" w:hAnsi="Arial" w:cs="Arial"/>
                <w:b w:val="0"/>
                <w:sz w:val="18"/>
                <w:szCs w:val="18"/>
              </w:rPr>
            </w:pPr>
            <w:r w:rsidRPr="0029316B">
              <w:rPr>
                <w:rFonts w:ascii="Arial" w:hAnsi="Arial" w:cs="Arial"/>
                <w:b w:val="0"/>
                <w:sz w:val="18"/>
                <w:szCs w:val="18"/>
              </w:rPr>
              <w:t>Документы, запрашиваемые в порядке межведомственного взаимодействия</w:t>
            </w:r>
          </w:p>
        </w:tc>
      </w:tr>
      <w:tr w:rsidR="001231DA" w:rsidRPr="0029316B" w:rsidTr="001F3F4E">
        <w:tc>
          <w:tcPr>
            <w:tcW w:w="4110" w:type="dxa"/>
            <w:gridSpan w:val="2"/>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 xml:space="preserve">Выписка из Единого государственного </w:t>
            </w:r>
            <w:r w:rsidRPr="0029316B">
              <w:rPr>
                <w:rFonts w:ascii="Arial" w:hAnsi="Arial" w:cs="Arial"/>
                <w:b w:val="0"/>
                <w:sz w:val="18"/>
                <w:szCs w:val="18"/>
              </w:rPr>
              <w:lastRenderedPageBreak/>
              <w:t>реестра недвижимости (далее – ЕГРН)</w:t>
            </w:r>
          </w:p>
        </w:tc>
        <w:tc>
          <w:tcPr>
            <w:tcW w:w="2457" w:type="dxa"/>
          </w:tcPr>
          <w:p w:rsidR="001231DA" w:rsidRPr="0029316B" w:rsidRDefault="001231DA" w:rsidP="009868CE">
            <w:pPr>
              <w:pStyle w:val="12"/>
              <w:keepNext/>
              <w:keepLines/>
              <w:shd w:val="clear" w:color="auto" w:fill="auto"/>
              <w:spacing w:after="0" w:line="240" w:lineRule="auto"/>
              <w:ind w:firstLine="0"/>
              <w:jc w:val="both"/>
              <w:rPr>
                <w:rFonts w:ascii="Arial" w:hAnsi="Arial" w:cs="Arial"/>
                <w:b w:val="0"/>
                <w:sz w:val="18"/>
                <w:szCs w:val="18"/>
              </w:rPr>
            </w:pPr>
            <w:proofErr w:type="gramStart"/>
            <w:r w:rsidRPr="0029316B">
              <w:rPr>
                <w:rFonts w:ascii="Arial" w:hAnsi="Arial" w:cs="Arial"/>
                <w:b w:val="0"/>
                <w:sz w:val="18"/>
                <w:szCs w:val="18"/>
              </w:rPr>
              <w:lastRenderedPageBreak/>
              <w:t xml:space="preserve">ЕГРН должно быть </w:t>
            </w:r>
            <w:r w:rsidRPr="0029316B">
              <w:rPr>
                <w:rFonts w:ascii="Arial" w:hAnsi="Arial" w:cs="Arial"/>
                <w:b w:val="0"/>
                <w:sz w:val="18"/>
                <w:szCs w:val="18"/>
              </w:rPr>
              <w:lastRenderedPageBreak/>
              <w:t>оформлено 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w:t>
            </w:r>
            <w:proofErr w:type="gramEnd"/>
            <w:r w:rsidRPr="0029316B">
              <w:rPr>
                <w:rFonts w:ascii="Arial" w:hAnsi="Arial" w:cs="Arial"/>
                <w:b w:val="0"/>
                <w:sz w:val="18"/>
                <w:szCs w:val="18"/>
              </w:rPr>
              <w:t xml:space="preserve">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2614" w:type="dxa"/>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lastRenderedPageBreak/>
              <w:t xml:space="preserve">Предоставляется </w:t>
            </w:r>
            <w:r w:rsidRPr="0029316B">
              <w:rPr>
                <w:rFonts w:ascii="Arial" w:hAnsi="Arial" w:cs="Arial"/>
                <w:b w:val="0"/>
                <w:sz w:val="18"/>
                <w:szCs w:val="18"/>
              </w:rPr>
              <w:lastRenderedPageBreak/>
              <w:t>оригинал документа.</w:t>
            </w:r>
          </w:p>
        </w:tc>
        <w:tc>
          <w:tcPr>
            <w:tcW w:w="3267" w:type="dxa"/>
            <w:gridSpan w:val="2"/>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lastRenderedPageBreak/>
              <w:t xml:space="preserve">Предоставляется </w:t>
            </w:r>
            <w:r w:rsidRPr="0029316B">
              <w:rPr>
                <w:rFonts w:ascii="Arial" w:hAnsi="Arial" w:cs="Arial"/>
                <w:b w:val="0"/>
                <w:sz w:val="18"/>
                <w:szCs w:val="18"/>
              </w:rPr>
              <w:lastRenderedPageBreak/>
              <w:t>электронный образ документа.</w:t>
            </w:r>
          </w:p>
        </w:tc>
        <w:tc>
          <w:tcPr>
            <w:tcW w:w="2156" w:type="dxa"/>
            <w:gridSpan w:val="2"/>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p>
        </w:tc>
      </w:tr>
      <w:tr w:rsidR="001231DA" w:rsidRPr="0029316B" w:rsidTr="001F3F4E">
        <w:tc>
          <w:tcPr>
            <w:tcW w:w="4110" w:type="dxa"/>
            <w:gridSpan w:val="2"/>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lastRenderedPageBreak/>
              <w:t>Выписка из ЕГРЮЛ или ЕГРИП</w:t>
            </w:r>
          </w:p>
        </w:tc>
        <w:tc>
          <w:tcPr>
            <w:tcW w:w="2457" w:type="dxa"/>
          </w:tcPr>
          <w:p w:rsidR="001231DA" w:rsidRPr="0029316B" w:rsidRDefault="001231DA"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 xml:space="preserve">Выписка из ЕГРЮЛ или ЕГРИП должны быть оформлены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w:t>
            </w:r>
            <w:r w:rsidRPr="0029316B">
              <w:rPr>
                <w:rFonts w:ascii="Arial" w:hAnsi="Arial" w:cs="Arial"/>
                <w:b w:val="0"/>
                <w:sz w:val="18"/>
                <w:szCs w:val="18"/>
              </w:rPr>
              <w:lastRenderedPageBreak/>
              <w:t>муниципальной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2614" w:type="dxa"/>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lastRenderedPageBreak/>
              <w:t>Предоставляется оригинал документа.</w:t>
            </w:r>
          </w:p>
        </w:tc>
        <w:tc>
          <w:tcPr>
            <w:tcW w:w="1633" w:type="dxa"/>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Предоставляется электронный образ документа.</w:t>
            </w:r>
          </w:p>
        </w:tc>
        <w:tc>
          <w:tcPr>
            <w:tcW w:w="1634" w:type="dxa"/>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156" w:type="dxa"/>
            <w:gridSpan w:val="2"/>
          </w:tcPr>
          <w:p w:rsidR="001231DA" w:rsidRPr="0029316B" w:rsidRDefault="001231DA" w:rsidP="009868CE">
            <w:pPr>
              <w:pStyle w:val="12"/>
              <w:keepNext/>
              <w:keepLines/>
              <w:shd w:val="clear" w:color="auto" w:fill="auto"/>
              <w:spacing w:after="0" w:line="240" w:lineRule="auto"/>
              <w:ind w:right="459" w:firstLine="0"/>
              <w:jc w:val="both"/>
              <w:rPr>
                <w:rFonts w:ascii="Arial" w:hAnsi="Arial" w:cs="Arial"/>
                <w:b w:val="0"/>
                <w:sz w:val="18"/>
                <w:szCs w:val="18"/>
              </w:rPr>
            </w:pPr>
          </w:p>
        </w:tc>
      </w:tr>
      <w:tr w:rsidR="004A635F" w:rsidRPr="0029316B" w:rsidTr="001F3F4E">
        <w:tc>
          <w:tcPr>
            <w:tcW w:w="4110" w:type="dxa"/>
            <w:gridSpan w:val="2"/>
          </w:tcPr>
          <w:p w:rsidR="004A635F" w:rsidRPr="0029316B" w:rsidRDefault="004A635F"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lastRenderedPageBreak/>
              <w:t>Технический паспорт жилого помещения</w:t>
            </w:r>
          </w:p>
        </w:tc>
        <w:tc>
          <w:tcPr>
            <w:tcW w:w="2457" w:type="dxa"/>
          </w:tcPr>
          <w:p w:rsidR="004A635F" w:rsidRPr="0029316B" w:rsidRDefault="004A635F" w:rsidP="009868CE">
            <w:pPr>
              <w:pStyle w:val="12"/>
              <w:keepNext/>
              <w:keepLines/>
              <w:shd w:val="clear" w:color="auto" w:fill="auto"/>
              <w:spacing w:after="0" w:line="240" w:lineRule="auto"/>
              <w:ind w:firstLine="0"/>
              <w:jc w:val="both"/>
              <w:rPr>
                <w:rFonts w:ascii="Arial" w:hAnsi="Arial" w:cs="Arial"/>
                <w:b w:val="0"/>
                <w:sz w:val="18"/>
                <w:szCs w:val="18"/>
              </w:rPr>
            </w:pPr>
            <w:r w:rsidRPr="0029316B">
              <w:rPr>
                <w:rFonts w:ascii="Arial" w:hAnsi="Arial" w:cs="Arial"/>
                <w:b w:val="0"/>
                <w:sz w:val="18"/>
                <w:szCs w:val="18"/>
              </w:rPr>
              <w:t xml:space="preserve">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w:t>
            </w:r>
            <w:proofErr w:type="spellStart"/>
            <w:r w:rsidRPr="0029316B">
              <w:rPr>
                <w:rFonts w:ascii="Arial" w:hAnsi="Arial" w:cs="Arial"/>
                <w:b w:val="0"/>
                <w:sz w:val="18"/>
                <w:szCs w:val="18"/>
              </w:rPr>
              <w:t>жилищнокоммунальному</w:t>
            </w:r>
            <w:proofErr w:type="spellEnd"/>
            <w:r w:rsidRPr="0029316B">
              <w:rPr>
                <w:rFonts w:ascii="Arial" w:hAnsi="Arial" w:cs="Arial"/>
                <w:b w:val="0"/>
                <w:sz w:val="18"/>
                <w:szCs w:val="18"/>
              </w:rPr>
              <w:t xml:space="preserve"> хозяйству от 04.08.1998 № 37 «Об утверждении Инструкции о проведении учета жилищного фонда в Российской Федерации»</w:t>
            </w:r>
          </w:p>
        </w:tc>
        <w:tc>
          <w:tcPr>
            <w:tcW w:w="2614" w:type="dxa"/>
          </w:tcPr>
          <w:p w:rsidR="004A635F" w:rsidRPr="0029316B" w:rsidRDefault="004A635F"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Предоставляется оригинал документа</w:t>
            </w:r>
          </w:p>
        </w:tc>
        <w:tc>
          <w:tcPr>
            <w:tcW w:w="1633" w:type="dxa"/>
          </w:tcPr>
          <w:p w:rsidR="004A635F" w:rsidRPr="0029316B" w:rsidRDefault="004A635F" w:rsidP="009868CE">
            <w:pPr>
              <w:pStyle w:val="12"/>
              <w:keepNext/>
              <w:keepLines/>
              <w:shd w:val="clear" w:color="auto" w:fill="auto"/>
              <w:spacing w:after="0" w:line="240" w:lineRule="auto"/>
              <w:ind w:right="459" w:firstLine="0"/>
              <w:jc w:val="both"/>
              <w:rPr>
                <w:rFonts w:ascii="Arial" w:hAnsi="Arial" w:cs="Arial"/>
                <w:b w:val="0"/>
                <w:sz w:val="18"/>
                <w:szCs w:val="18"/>
              </w:rPr>
            </w:pPr>
            <w:r w:rsidRPr="0029316B">
              <w:rPr>
                <w:rFonts w:ascii="Arial" w:hAnsi="Arial" w:cs="Arial"/>
                <w:b w:val="0"/>
                <w:sz w:val="18"/>
                <w:szCs w:val="18"/>
              </w:rPr>
              <w:t>Предоставляется электронный образ документа.</w:t>
            </w:r>
          </w:p>
        </w:tc>
        <w:tc>
          <w:tcPr>
            <w:tcW w:w="1634" w:type="dxa"/>
          </w:tcPr>
          <w:p w:rsidR="004A635F" w:rsidRPr="0029316B" w:rsidRDefault="004A635F" w:rsidP="009868CE">
            <w:pPr>
              <w:pStyle w:val="12"/>
              <w:keepNext/>
              <w:keepLines/>
              <w:shd w:val="clear" w:color="auto" w:fill="auto"/>
              <w:spacing w:after="0" w:line="240" w:lineRule="auto"/>
              <w:ind w:right="459" w:firstLine="0"/>
              <w:jc w:val="both"/>
              <w:rPr>
                <w:rFonts w:ascii="Arial" w:hAnsi="Arial" w:cs="Arial"/>
                <w:b w:val="0"/>
                <w:sz w:val="18"/>
                <w:szCs w:val="18"/>
              </w:rPr>
            </w:pPr>
          </w:p>
        </w:tc>
        <w:tc>
          <w:tcPr>
            <w:tcW w:w="2156" w:type="dxa"/>
            <w:gridSpan w:val="2"/>
          </w:tcPr>
          <w:p w:rsidR="004A635F" w:rsidRPr="0029316B" w:rsidRDefault="004A635F" w:rsidP="009868CE">
            <w:pPr>
              <w:pStyle w:val="12"/>
              <w:keepNext/>
              <w:keepLines/>
              <w:shd w:val="clear" w:color="auto" w:fill="auto"/>
              <w:spacing w:after="0" w:line="240" w:lineRule="auto"/>
              <w:ind w:right="459" w:firstLine="0"/>
              <w:jc w:val="both"/>
              <w:rPr>
                <w:rFonts w:ascii="Arial" w:hAnsi="Arial" w:cs="Arial"/>
                <w:b w:val="0"/>
                <w:sz w:val="18"/>
                <w:szCs w:val="18"/>
              </w:rPr>
            </w:pPr>
          </w:p>
        </w:tc>
      </w:tr>
    </w:tbl>
    <w:p w:rsidR="00152ABC" w:rsidRDefault="00152ABC" w:rsidP="009868CE">
      <w:pPr>
        <w:pStyle w:val="12"/>
        <w:keepNext/>
        <w:keepLines/>
        <w:shd w:val="clear" w:color="auto" w:fill="auto"/>
        <w:spacing w:after="0" w:line="240" w:lineRule="auto"/>
        <w:ind w:right="459" w:firstLine="709"/>
        <w:jc w:val="both"/>
        <w:rPr>
          <w:b w:val="0"/>
        </w:rPr>
      </w:pPr>
    </w:p>
    <w:p w:rsidR="00152ABC" w:rsidRDefault="00152ABC" w:rsidP="009868CE">
      <w:pPr>
        <w:pStyle w:val="12"/>
        <w:keepNext/>
        <w:keepLines/>
        <w:shd w:val="clear" w:color="auto" w:fill="auto"/>
        <w:spacing w:after="0" w:line="240" w:lineRule="auto"/>
        <w:ind w:right="459" w:firstLine="709"/>
        <w:jc w:val="right"/>
        <w:rPr>
          <w:b w:val="0"/>
        </w:rPr>
      </w:pPr>
    </w:p>
    <w:p w:rsidR="00152ABC" w:rsidRDefault="00152ABC" w:rsidP="009868CE">
      <w:pPr>
        <w:pStyle w:val="12"/>
        <w:keepNext/>
        <w:keepLines/>
        <w:shd w:val="clear" w:color="auto" w:fill="auto"/>
        <w:spacing w:after="0" w:line="240" w:lineRule="auto"/>
        <w:ind w:right="459" w:firstLine="709"/>
        <w:jc w:val="both"/>
        <w:rPr>
          <w:b w:val="0"/>
        </w:rPr>
      </w:pPr>
    </w:p>
    <w:p w:rsidR="00F05B34" w:rsidRPr="00F05B34" w:rsidRDefault="00F05B34" w:rsidP="009868CE">
      <w:pPr>
        <w:pStyle w:val="12"/>
        <w:keepNext/>
        <w:keepLines/>
        <w:shd w:val="clear" w:color="auto" w:fill="auto"/>
        <w:spacing w:after="0" w:line="240" w:lineRule="auto"/>
        <w:ind w:right="460" w:firstLine="708"/>
        <w:jc w:val="both"/>
        <w:rPr>
          <w:b w:val="0"/>
        </w:rPr>
      </w:pPr>
    </w:p>
    <w:p w:rsidR="007643AF" w:rsidRDefault="007643AF" w:rsidP="009868CE">
      <w:pPr>
        <w:pStyle w:val="21"/>
        <w:shd w:val="clear" w:color="auto" w:fill="auto"/>
        <w:spacing w:after="0" w:line="240" w:lineRule="auto"/>
        <w:ind w:left="920" w:right="620"/>
      </w:pPr>
      <w:r>
        <w:br w:type="page"/>
      </w:r>
    </w:p>
    <w:p w:rsidR="00FA3448" w:rsidRDefault="00FA3448" w:rsidP="009868CE">
      <w:pPr>
        <w:pStyle w:val="21"/>
        <w:shd w:val="clear" w:color="auto" w:fill="auto"/>
        <w:spacing w:after="0" w:line="240" w:lineRule="auto"/>
        <w:ind w:left="920" w:right="620"/>
        <w:sectPr w:rsidR="00FA3448" w:rsidSect="00732B0B">
          <w:footerReference w:type="even" r:id="rId12"/>
          <w:footerReference w:type="default" r:id="rId13"/>
          <w:pgSz w:w="16840" w:h="11900" w:orient="landscape"/>
          <w:pgMar w:top="533" w:right="284" w:bottom="1208" w:left="425" w:header="0" w:footer="6" w:gutter="0"/>
          <w:cols w:space="720"/>
          <w:noEndnote/>
          <w:docGrid w:linePitch="360"/>
        </w:sectPr>
      </w:pPr>
    </w:p>
    <w:p w:rsidR="001F3F4E" w:rsidRPr="0029316B" w:rsidRDefault="001F3F4E"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lastRenderedPageBreak/>
        <w:t xml:space="preserve">Приложение 6 </w:t>
      </w:r>
    </w:p>
    <w:p w:rsidR="001F3F4E" w:rsidRPr="0029316B" w:rsidRDefault="001F3F4E"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t xml:space="preserve">к Административному регламенту </w:t>
      </w:r>
    </w:p>
    <w:p w:rsidR="001F3F4E" w:rsidRPr="0029316B" w:rsidRDefault="001F3F4E" w:rsidP="009868CE">
      <w:pPr>
        <w:pStyle w:val="12"/>
        <w:keepNext/>
        <w:keepLines/>
        <w:shd w:val="clear" w:color="auto" w:fill="auto"/>
        <w:spacing w:after="0" w:line="240" w:lineRule="auto"/>
        <w:ind w:right="459" w:firstLine="709"/>
        <w:jc w:val="right"/>
        <w:rPr>
          <w:rFonts w:ascii="Arial" w:hAnsi="Arial" w:cs="Arial"/>
          <w:b w:val="0"/>
          <w:sz w:val="24"/>
          <w:szCs w:val="24"/>
        </w:rPr>
      </w:pPr>
    </w:p>
    <w:p w:rsidR="00FB2B99" w:rsidRPr="0029316B" w:rsidRDefault="001F3F4E" w:rsidP="009868CE">
      <w:pPr>
        <w:pStyle w:val="21"/>
        <w:shd w:val="clear" w:color="auto" w:fill="auto"/>
        <w:spacing w:after="0" w:line="240" w:lineRule="auto"/>
        <w:ind w:left="920" w:right="620"/>
        <w:jc w:val="center"/>
        <w:rPr>
          <w:rFonts w:ascii="Arial" w:hAnsi="Arial" w:cs="Arial"/>
          <w:sz w:val="24"/>
          <w:szCs w:val="24"/>
        </w:rPr>
      </w:pPr>
      <w:r w:rsidRPr="0029316B">
        <w:rPr>
          <w:rFonts w:ascii="Arial" w:hAnsi="Arial" w:cs="Arial"/>
          <w:sz w:val="24"/>
          <w:szCs w:val="24"/>
        </w:rPr>
        <w:t>Форма решения об отказе в приеме документов, необходимых для предоставления Муниципальной услуги</w:t>
      </w:r>
    </w:p>
    <w:p w:rsidR="001F3F4E" w:rsidRPr="0029316B" w:rsidRDefault="001F3F4E" w:rsidP="009868CE">
      <w:pPr>
        <w:widowControl/>
        <w:jc w:val="right"/>
        <w:rPr>
          <w:rFonts w:ascii="Arial" w:eastAsia="Arial" w:hAnsi="Arial" w:cs="Arial"/>
          <w:color w:val="auto"/>
          <w:lang w:bidi="ar-SA"/>
        </w:rPr>
      </w:pPr>
      <w:r w:rsidRPr="0029316B">
        <w:rPr>
          <w:rFonts w:ascii="Arial" w:eastAsia="Arial" w:hAnsi="Arial" w:cs="Arial"/>
          <w:color w:val="auto"/>
          <w:lang w:bidi="ar-SA"/>
        </w:rPr>
        <w:t xml:space="preserve">Кому ____________________________________ </w:t>
      </w:r>
    </w:p>
    <w:p w:rsidR="001F3F4E" w:rsidRPr="0029316B" w:rsidRDefault="001F3F4E" w:rsidP="009868CE">
      <w:pPr>
        <w:widowControl/>
        <w:jc w:val="right"/>
        <w:rPr>
          <w:rFonts w:ascii="Arial" w:eastAsia="Arial" w:hAnsi="Arial" w:cs="Arial"/>
          <w:color w:val="auto"/>
          <w:lang w:bidi="ar-SA"/>
        </w:rPr>
      </w:pPr>
      <w:proofErr w:type="gramStart"/>
      <w:r w:rsidRPr="0029316B">
        <w:rPr>
          <w:rFonts w:ascii="Arial" w:eastAsia="Arial" w:hAnsi="Arial" w:cs="Arial"/>
          <w:color w:val="auto"/>
          <w:lang w:bidi="ar-SA"/>
        </w:rPr>
        <w:t xml:space="preserve">(фамилия, имя, отчество (при наличии) для граждан, </w:t>
      </w:r>
      <w:proofErr w:type="gramEnd"/>
    </w:p>
    <w:p w:rsidR="001F3F4E" w:rsidRPr="0029316B" w:rsidRDefault="001F3F4E" w:rsidP="009868CE">
      <w:pPr>
        <w:widowControl/>
        <w:jc w:val="right"/>
        <w:rPr>
          <w:rFonts w:ascii="Arial" w:eastAsia="Arial" w:hAnsi="Arial" w:cs="Arial"/>
          <w:color w:val="auto"/>
        </w:rPr>
      </w:pPr>
      <w:r w:rsidRPr="0029316B">
        <w:rPr>
          <w:rFonts w:ascii="Arial" w:eastAsia="Arial" w:hAnsi="Arial" w:cs="Arial"/>
          <w:color w:val="auto"/>
        </w:rPr>
        <w:t>полное наименование организации –</w:t>
      </w:r>
    </w:p>
    <w:p w:rsidR="001F3F4E" w:rsidRPr="0029316B" w:rsidRDefault="001F3F4E" w:rsidP="009868CE">
      <w:pPr>
        <w:widowControl/>
        <w:jc w:val="right"/>
        <w:rPr>
          <w:rFonts w:ascii="Arial" w:eastAsia="Arial" w:hAnsi="Arial" w:cs="Arial"/>
          <w:color w:val="auto"/>
          <w:lang w:bidi="ar-SA"/>
        </w:rPr>
      </w:pPr>
      <w:r w:rsidRPr="0029316B">
        <w:rPr>
          <w:rFonts w:ascii="Arial" w:eastAsia="Arial" w:hAnsi="Arial" w:cs="Arial"/>
          <w:color w:val="auto"/>
          <w:lang w:bidi="ar-SA"/>
        </w:rPr>
        <w:t xml:space="preserve"> для юридического лица,</w:t>
      </w:r>
    </w:p>
    <w:p w:rsidR="001F3F4E" w:rsidRPr="0029316B" w:rsidRDefault="001F3F4E" w:rsidP="009868CE">
      <w:pPr>
        <w:widowControl/>
        <w:jc w:val="right"/>
        <w:rPr>
          <w:rFonts w:ascii="Arial" w:eastAsia="Arial" w:hAnsi="Arial" w:cs="Arial"/>
          <w:color w:val="auto"/>
          <w:lang w:bidi="ar-SA"/>
        </w:rPr>
      </w:pPr>
      <w:r w:rsidRPr="0029316B">
        <w:rPr>
          <w:rFonts w:ascii="Arial" w:eastAsia="Arial" w:hAnsi="Arial" w:cs="Arial"/>
          <w:color w:val="auto"/>
          <w:lang w:bidi="ar-SA"/>
        </w:rPr>
        <w:t xml:space="preserve">Куда_________________________________________ </w:t>
      </w:r>
    </w:p>
    <w:p w:rsidR="001F3F4E" w:rsidRPr="0029316B" w:rsidRDefault="001F3F4E" w:rsidP="009868CE">
      <w:pPr>
        <w:widowControl/>
        <w:jc w:val="right"/>
        <w:rPr>
          <w:rFonts w:ascii="Arial" w:eastAsia="Arial" w:hAnsi="Arial" w:cs="Arial"/>
          <w:color w:val="auto"/>
          <w:lang w:bidi="ar-SA"/>
        </w:rPr>
      </w:pPr>
      <w:r w:rsidRPr="0029316B">
        <w:rPr>
          <w:rFonts w:ascii="Arial" w:eastAsia="Arial" w:hAnsi="Arial" w:cs="Arial"/>
          <w:color w:val="auto"/>
          <w:lang w:bidi="ar-SA"/>
        </w:rPr>
        <w:t xml:space="preserve">почтовый индекс и адрес, телефон, адрес </w:t>
      </w:r>
      <w:proofErr w:type="gramStart"/>
      <w:r w:rsidRPr="0029316B">
        <w:rPr>
          <w:rFonts w:ascii="Arial" w:eastAsia="Arial" w:hAnsi="Arial" w:cs="Arial"/>
          <w:color w:val="auto"/>
          <w:lang w:bidi="ar-SA"/>
        </w:rPr>
        <w:t>электронной</w:t>
      </w:r>
      <w:proofErr w:type="gramEnd"/>
    </w:p>
    <w:p w:rsidR="001F3F4E" w:rsidRPr="0029316B" w:rsidRDefault="001F3F4E" w:rsidP="009868CE">
      <w:pPr>
        <w:widowControl/>
        <w:jc w:val="right"/>
        <w:rPr>
          <w:rFonts w:ascii="Arial" w:eastAsia="Arial" w:hAnsi="Arial" w:cs="Arial"/>
          <w:color w:val="auto"/>
          <w:lang w:bidi="ar-SA"/>
        </w:rPr>
      </w:pPr>
      <w:r w:rsidRPr="0029316B">
        <w:rPr>
          <w:rFonts w:ascii="Arial" w:eastAsia="Arial" w:hAnsi="Arial" w:cs="Arial"/>
          <w:color w:val="auto"/>
          <w:lang w:bidi="ar-SA"/>
        </w:rPr>
        <w:t>почты)</w:t>
      </w:r>
    </w:p>
    <w:p w:rsidR="001F3F4E" w:rsidRPr="0029316B" w:rsidRDefault="001F3F4E" w:rsidP="0029316B">
      <w:pPr>
        <w:pStyle w:val="21"/>
        <w:shd w:val="clear" w:color="auto" w:fill="auto"/>
        <w:spacing w:after="0" w:line="240" w:lineRule="auto"/>
        <w:ind w:right="618"/>
        <w:jc w:val="center"/>
        <w:rPr>
          <w:rFonts w:ascii="Arial" w:hAnsi="Arial" w:cs="Arial"/>
          <w:b/>
          <w:sz w:val="24"/>
          <w:szCs w:val="24"/>
        </w:rPr>
      </w:pPr>
      <w:r w:rsidRPr="0029316B">
        <w:rPr>
          <w:rFonts w:ascii="Arial" w:hAnsi="Arial" w:cs="Arial"/>
          <w:b/>
          <w:sz w:val="24"/>
          <w:szCs w:val="24"/>
        </w:rPr>
        <w:t>Решение</w:t>
      </w:r>
    </w:p>
    <w:p w:rsidR="001F3F4E" w:rsidRDefault="001F3F4E" w:rsidP="0029316B">
      <w:pPr>
        <w:pStyle w:val="21"/>
        <w:shd w:val="clear" w:color="auto" w:fill="auto"/>
        <w:spacing w:after="0" w:line="240" w:lineRule="auto"/>
        <w:ind w:right="618"/>
        <w:jc w:val="center"/>
        <w:rPr>
          <w:rFonts w:ascii="Arial" w:hAnsi="Arial" w:cs="Arial"/>
          <w:b/>
          <w:sz w:val="24"/>
          <w:szCs w:val="24"/>
        </w:rPr>
      </w:pPr>
      <w:r w:rsidRPr="0029316B">
        <w:rPr>
          <w:rFonts w:ascii="Arial" w:hAnsi="Arial" w:cs="Arial"/>
          <w:b/>
          <w:sz w:val="24"/>
          <w:szCs w:val="24"/>
        </w:rPr>
        <w:t>об отказе в приеме и регистрации документов, необходимых для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76183" w:rsidRPr="0029316B" w:rsidRDefault="00976183" w:rsidP="0029316B">
      <w:pPr>
        <w:pStyle w:val="21"/>
        <w:shd w:val="clear" w:color="auto" w:fill="auto"/>
        <w:spacing w:after="0" w:line="240" w:lineRule="auto"/>
        <w:ind w:right="618"/>
        <w:jc w:val="center"/>
        <w:rPr>
          <w:rFonts w:ascii="Arial" w:hAnsi="Arial" w:cs="Arial"/>
          <w:b/>
          <w:sz w:val="24"/>
          <w:szCs w:val="24"/>
        </w:rPr>
      </w:pPr>
    </w:p>
    <w:p w:rsidR="001F3F4E" w:rsidRPr="0029316B" w:rsidRDefault="001F3F4E" w:rsidP="0029316B">
      <w:pPr>
        <w:pStyle w:val="21"/>
        <w:shd w:val="clear" w:color="auto" w:fill="auto"/>
        <w:spacing w:after="0" w:line="240" w:lineRule="auto"/>
        <w:ind w:right="618" w:firstLine="708"/>
        <w:jc w:val="both"/>
        <w:rPr>
          <w:rFonts w:ascii="Arial" w:hAnsi="Arial" w:cs="Arial"/>
          <w:sz w:val="24"/>
          <w:szCs w:val="24"/>
        </w:rPr>
      </w:pPr>
      <w:r w:rsidRPr="0029316B">
        <w:rPr>
          <w:rFonts w:ascii="Arial" w:hAnsi="Arial" w:cs="Arial"/>
          <w:sz w:val="24"/>
          <w:szCs w:val="24"/>
        </w:rPr>
        <w:t xml:space="preserve">В приеме и регистрации документов для предоставления муниципальной услуги «Признание в установленном порядке жилых помещений жилищного фонда непригодными для проживания» </w:t>
      </w:r>
      <w:r w:rsidRPr="0029316B">
        <w:rPr>
          <w:rFonts w:ascii="Arial" w:hAnsi="Arial" w:cs="Arial"/>
          <w:sz w:val="24"/>
          <w:szCs w:val="24"/>
          <w:u w:val="single"/>
        </w:rPr>
        <w:t>отказано</w:t>
      </w:r>
      <w:r w:rsidRPr="0029316B">
        <w:rPr>
          <w:rFonts w:ascii="Arial" w:hAnsi="Arial" w:cs="Arial"/>
          <w:sz w:val="24"/>
          <w:szCs w:val="24"/>
        </w:rPr>
        <w:t xml:space="preserve"> по следующим основаниям (указать основания):</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предоставление документов в ненадлежащий орган;</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документы имеют исправления, не заверенные в установленном законодательством порядке;</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документы содержат повреждения, наличие которых не позволяет однозначно истолковать их содержание;</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документы утратили силу, в соответствии с законодательством Российской Федерации, на момент обращения за предоставлением Муниципальной услуги;</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качество представленных документов не позволяет в полном объеме прочитать сведения, содержащиеся в документах;</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представлен неполный комплект документов в соответствии с пунктом 10 настоящего Административного регламента;</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наличие противоречивых сведений в Заявлении и приложенных к нему документах;</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Текст в Заявлении на предоставление Муниципальной услуги не поддается прочтению либо отсутствует;</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1F3F4E" w:rsidRPr="0029316B" w:rsidRDefault="001F3F4E" w:rsidP="0029316B">
      <w:pPr>
        <w:pStyle w:val="21"/>
        <w:shd w:val="clear" w:color="auto" w:fill="auto"/>
        <w:spacing w:after="0" w:line="240" w:lineRule="auto"/>
        <w:ind w:right="618" w:firstLine="709"/>
        <w:jc w:val="both"/>
        <w:rPr>
          <w:rFonts w:ascii="Arial" w:hAnsi="Arial" w:cs="Arial"/>
          <w:sz w:val="22"/>
          <w:szCs w:val="22"/>
        </w:rPr>
      </w:pPr>
      <w:r w:rsidRPr="0029316B">
        <w:rPr>
          <w:rFonts w:ascii="Arial" w:hAnsi="Arial" w:cs="Arial"/>
          <w:sz w:val="22"/>
          <w:szCs w:val="22"/>
        </w:rPr>
        <w:t>- подача Заявления и иных документов,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827A68" w:rsidRPr="0029316B" w:rsidRDefault="00827A68" w:rsidP="009868CE">
      <w:pPr>
        <w:widowControl/>
        <w:jc w:val="both"/>
        <w:rPr>
          <w:rFonts w:ascii="Arial" w:eastAsia="Arial" w:hAnsi="Arial" w:cs="Arial"/>
          <w:color w:val="auto"/>
        </w:rPr>
      </w:pPr>
      <w:r w:rsidRPr="0029316B">
        <w:rPr>
          <w:rFonts w:ascii="Arial" w:eastAsia="Arial" w:hAnsi="Arial" w:cs="Arial"/>
          <w:color w:val="auto"/>
        </w:rPr>
        <w:t>________</w:t>
      </w:r>
      <w:r w:rsidR="0029316B">
        <w:rPr>
          <w:rFonts w:ascii="Arial" w:eastAsia="Arial" w:hAnsi="Arial" w:cs="Arial"/>
          <w:color w:val="auto"/>
        </w:rPr>
        <w:t xml:space="preserve">_____________ </w:t>
      </w:r>
      <w:r w:rsidR="0029316B">
        <w:rPr>
          <w:rFonts w:ascii="Arial" w:eastAsia="Arial" w:hAnsi="Arial" w:cs="Arial"/>
          <w:color w:val="auto"/>
        </w:rPr>
        <w:tab/>
        <w:t xml:space="preserve">_______________ </w:t>
      </w:r>
      <w:r w:rsidR="0029316B">
        <w:rPr>
          <w:rFonts w:ascii="Arial" w:eastAsia="Arial" w:hAnsi="Arial" w:cs="Arial"/>
          <w:color w:val="auto"/>
        </w:rPr>
        <w:tab/>
      </w:r>
      <w:r w:rsidR="0029316B">
        <w:rPr>
          <w:rFonts w:ascii="Arial" w:eastAsia="Arial" w:hAnsi="Arial" w:cs="Arial"/>
          <w:color w:val="auto"/>
        </w:rPr>
        <w:tab/>
      </w:r>
      <w:r w:rsidRPr="0029316B">
        <w:rPr>
          <w:rFonts w:ascii="Arial" w:eastAsia="Arial" w:hAnsi="Arial" w:cs="Arial"/>
          <w:color w:val="auto"/>
        </w:rPr>
        <w:t>_________________________</w:t>
      </w:r>
    </w:p>
    <w:p w:rsidR="00827A68" w:rsidRPr="0029316B" w:rsidRDefault="00827A68" w:rsidP="0029316B">
      <w:pPr>
        <w:widowControl/>
        <w:ind w:firstLine="708"/>
        <w:jc w:val="both"/>
        <w:rPr>
          <w:rFonts w:ascii="Arial" w:eastAsia="Arial" w:hAnsi="Arial" w:cs="Arial"/>
          <w:color w:val="auto"/>
          <w:sz w:val="16"/>
          <w:szCs w:val="16"/>
        </w:rPr>
      </w:pPr>
      <w:proofErr w:type="gramStart"/>
      <w:r w:rsidRPr="0029316B">
        <w:rPr>
          <w:rFonts w:ascii="Arial" w:eastAsia="Arial" w:hAnsi="Arial" w:cs="Arial"/>
          <w:color w:val="auto"/>
          <w:sz w:val="16"/>
          <w:szCs w:val="16"/>
        </w:rPr>
        <w:t>(должность)</w:t>
      </w:r>
      <w:r w:rsidR="0029316B">
        <w:rPr>
          <w:rFonts w:ascii="Arial" w:eastAsia="Arial" w:hAnsi="Arial" w:cs="Arial"/>
          <w:color w:val="auto"/>
          <w:sz w:val="16"/>
          <w:szCs w:val="16"/>
        </w:rPr>
        <w:tab/>
      </w:r>
      <w:r w:rsidR="0029316B">
        <w:rPr>
          <w:rFonts w:ascii="Arial" w:eastAsia="Arial" w:hAnsi="Arial" w:cs="Arial"/>
          <w:color w:val="auto"/>
          <w:sz w:val="16"/>
          <w:szCs w:val="16"/>
        </w:rPr>
        <w:tab/>
      </w:r>
      <w:r w:rsidR="0029316B">
        <w:rPr>
          <w:rFonts w:ascii="Arial" w:eastAsia="Arial" w:hAnsi="Arial" w:cs="Arial"/>
          <w:color w:val="auto"/>
          <w:sz w:val="16"/>
          <w:szCs w:val="16"/>
        </w:rPr>
        <w:tab/>
      </w:r>
      <w:r w:rsidR="0029316B">
        <w:rPr>
          <w:rFonts w:ascii="Arial" w:eastAsia="Arial" w:hAnsi="Arial" w:cs="Arial"/>
          <w:color w:val="auto"/>
          <w:sz w:val="16"/>
          <w:szCs w:val="16"/>
        </w:rPr>
        <w:tab/>
      </w:r>
      <w:r w:rsidRPr="0029316B">
        <w:rPr>
          <w:rFonts w:ascii="Arial" w:eastAsia="Arial" w:hAnsi="Arial" w:cs="Arial"/>
          <w:color w:val="auto"/>
          <w:sz w:val="16"/>
          <w:szCs w:val="16"/>
        </w:rPr>
        <w:t>(подпись)</w:t>
      </w:r>
      <w:r w:rsidR="0029316B">
        <w:rPr>
          <w:rFonts w:ascii="Arial" w:eastAsia="Arial" w:hAnsi="Arial" w:cs="Arial"/>
          <w:color w:val="auto"/>
          <w:sz w:val="16"/>
          <w:szCs w:val="16"/>
        </w:rPr>
        <w:tab/>
      </w:r>
      <w:r w:rsidR="0029316B">
        <w:rPr>
          <w:rFonts w:ascii="Arial" w:eastAsia="Arial" w:hAnsi="Arial" w:cs="Arial"/>
          <w:color w:val="auto"/>
          <w:sz w:val="16"/>
          <w:szCs w:val="16"/>
        </w:rPr>
        <w:tab/>
        <w:t xml:space="preserve">    </w:t>
      </w:r>
      <w:r w:rsidRPr="0029316B">
        <w:rPr>
          <w:rFonts w:ascii="Arial" w:eastAsia="Arial" w:hAnsi="Arial" w:cs="Arial"/>
          <w:color w:val="auto"/>
          <w:sz w:val="16"/>
          <w:szCs w:val="16"/>
        </w:rPr>
        <w:t>(фамилия, имя, отчество (при наличии)</w:t>
      </w:r>
      <w:proofErr w:type="gramEnd"/>
    </w:p>
    <w:p w:rsidR="00827A68" w:rsidRPr="0029316B" w:rsidRDefault="00827A68" w:rsidP="009868CE">
      <w:pPr>
        <w:widowControl/>
        <w:jc w:val="both"/>
        <w:rPr>
          <w:rFonts w:ascii="Arial" w:eastAsia="Arial" w:hAnsi="Arial" w:cs="Arial"/>
          <w:color w:val="auto"/>
          <w:sz w:val="20"/>
          <w:szCs w:val="20"/>
        </w:rPr>
      </w:pPr>
      <w:r w:rsidRPr="0029316B">
        <w:rPr>
          <w:rFonts w:ascii="Arial" w:eastAsia="Arial" w:hAnsi="Arial" w:cs="Arial"/>
          <w:color w:val="auto"/>
          <w:sz w:val="20"/>
          <w:szCs w:val="20"/>
        </w:rPr>
        <w:t xml:space="preserve">          М.П.</w:t>
      </w:r>
    </w:p>
    <w:p w:rsidR="00827A68" w:rsidRPr="0029316B" w:rsidRDefault="0029316B" w:rsidP="009868CE">
      <w:pPr>
        <w:widowControl/>
        <w:jc w:val="both"/>
        <w:rPr>
          <w:rFonts w:ascii="Arial" w:eastAsia="Arial" w:hAnsi="Arial" w:cs="Arial"/>
          <w:color w:val="auto"/>
          <w:sz w:val="20"/>
          <w:szCs w:val="20"/>
        </w:rPr>
      </w:pPr>
      <w:r>
        <w:rPr>
          <w:rFonts w:ascii="Arial" w:eastAsia="Arial" w:hAnsi="Arial" w:cs="Arial"/>
          <w:color w:val="auto"/>
          <w:sz w:val="20"/>
          <w:szCs w:val="20"/>
        </w:rPr>
        <w:t>«____» _________ 20___ г.</w:t>
      </w:r>
    </w:p>
    <w:p w:rsidR="00827A68" w:rsidRPr="0029316B" w:rsidRDefault="00827A68"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lastRenderedPageBreak/>
        <w:t xml:space="preserve">Приложение 7 </w:t>
      </w:r>
    </w:p>
    <w:p w:rsidR="00827A68" w:rsidRPr="0029316B" w:rsidRDefault="00827A68"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t xml:space="preserve">к Административному регламенту </w:t>
      </w:r>
    </w:p>
    <w:p w:rsidR="00827A68" w:rsidRPr="0029316B" w:rsidRDefault="00827A68" w:rsidP="009868CE">
      <w:pPr>
        <w:pStyle w:val="12"/>
        <w:keepNext/>
        <w:keepLines/>
        <w:shd w:val="clear" w:color="auto" w:fill="auto"/>
        <w:spacing w:after="0" w:line="240" w:lineRule="auto"/>
        <w:ind w:right="459" w:firstLine="709"/>
        <w:jc w:val="right"/>
        <w:rPr>
          <w:rFonts w:ascii="Arial" w:hAnsi="Arial" w:cs="Arial"/>
          <w:b w:val="0"/>
          <w:sz w:val="24"/>
          <w:szCs w:val="24"/>
        </w:rPr>
      </w:pPr>
    </w:p>
    <w:p w:rsidR="00827A68" w:rsidRPr="0029316B" w:rsidRDefault="00827A68" w:rsidP="009868CE">
      <w:pPr>
        <w:pStyle w:val="12"/>
        <w:keepNext/>
        <w:keepLines/>
        <w:shd w:val="clear" w:color="auto" w:fill="auto"/>
        <w:spacing w:after="0" w:line="240" w:lineRule="auto"/>
        <w:ind w:right="459" w:firstLine="709"/>
        <w:jc w:val="right"/>
        <w:rPr>
          <w:rFonts w:ascii="Arial" w:hAnsi="Arial" w:cs="Arial"/>
          <w:b w:val="0"/>
          <w:sz w:val="24"/>
          <w:szCs w:val="24"/>
        </w:rPr>
      </w:pPr>
    </w:p>
    <w:p w:rsidR="00827A68" w:rsidRPr="0029316B" w:rsidRDefault="00827A68" w:rsidP="009868CE">
      <w:pPr>
        <w:pStyle w:val="21"/>
        <w:shd w:val="clear" w:color="auto" w:fill="auto"/>
        <w:spacing w:after="0" w:line="240" w:lineRule="auto"/>
        <w:ind w:right="618"/>
        <w:jc w:val="center"/>
        <w:rPr>
          <w:rFonts w:ascii="Arial" w:hAnsi="Arial" w:cs="Arial"/>
          <w:sz w:val="24"/>
          <w:szCs w:val="24"/>
        </w:rPr>
      </w:pPr>
      <w:r w:rsidRPr="0029316B">
        <w:rPr>
          <w:rFonts w:ascii="Arial" w:hAnsi="Arial" w:cs="Arial"/>
          <w:sz w:val="24"/>
          <w:szCs w:val="24"/>
        </w:rPr>
        <w:t>Требования к помещениям, в которых предоставляется муниципальная услуга</w:t>
      </w:r>
    </w:p>
    <w:p w:rsidR="00827A68" w:rsidRPr="0029316B" w:rsidRDefault="00827A68" w:rsidP="009868CE">
      <w:pPr>
        <w:pStyle w:val="21"/>
        <w:shd w:val="clear" w:color="auto" w:fill="auto"/>
        <w:spacing w:after="0" w:line="240" w:lineRule="auto"/>
        <w:ind w:right="618"/>
        <w:jc w:val="both"/>
        <w:rPr>
          <w:rFonts w:ascii="Arial" w:hAnsi="Arial" w:cs="Arial"/>
          <w:sz w:val="24"/>
          <w:szCs w:val="24"/>
        </w:rPr>
      </w:pP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В случае</w:t>
      </w:r>
      <w:proofErr w:type="gramStart"/>
      <w:r w:rsidRPr="0029316B">
        <w:rPr>
          <w:rFonts w:ascii="Arial" w:eastAsia="Times New Roman" w:hAnsi="Arial" w:cs="Arial"/>
          <w:color w:val="auto"/>
          <w:lang w:bidi="ar-SA"/>
        </w:rPr>
        <w:t>,</w:t>
      </w:r>
      <w:proofErr w:type="gramEnd"/>
      <w:r w:rsidRPr="0029316B">
        <w:rPr>
          <w:rFonts w:ascii="Arial" w:eastAsia="Times New Roman" w:hAnsi="Arial" w:cs="Arial"/>
          <w:color w:val="auto"/>
          <w:lang w:bidi="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За пользование стоянкой (парковкой) с заявителей плата не взимается.</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29316B">
        <w:rPr>
          <w:rFonts w:ascii="Arial" w:eastAsia="Times New Roman" w:hAnsi="Arial" w:cs="Arial"/>
          <w:color w:val="auto"/>
          <w:lang w:bidi="ar-SA"/>
        </w:rPr>
        <w:lastRenderedPageBreak/>
        <w:t xml:space="preserve">информационным базам данных, печатающим устройством (принтером) и копирующим устройством.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При предоставлении услуги инвалидам обеспечиваются: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proofErr w:type="gramStart"/>
      <w:r w:rsidRPr="0029316B">
        <w:rPr>
          <w:rFonts w:ascii="Arial" w:eastAsia="Times New Roman" w:hAnsi="Arial" w:cs="Arial"/>
          <w:color w:val="auto"/>
          <w:lang w:bidi="ar-SA"/>
        </w:rPr>
        <w:t>возможность беспрепятственного доступа к объекту (зданию, помещению), в котором предоставляется услуга;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r w:rsidRPr="0029316B">
        <w:rPr>
          <w:rFonts w:ascii="Arial" w:eastAsia="Times New Roman" w:hAnsi="Arial" w:cs="Arial"/>
          <w:color w:val="auto"/>
          <w:lang w:bidi="ar-SA"/>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допуск </w:t>
      </w:r>
      <w:proofErr w:type="spellStart"/>
      <w:r w:rsidRPr="0029316B">
        <w:rPr>
          <w:rFonts w:ascii="Arial" w:eastAsia="Times New Roman" w:hAnsi="Arial" w:cs="Arial"/>
          <w:color w:val="auto"/>
          <w:lang w:bidi="ar-SA"/>
        </w:rPr>
        <w:t>сурдопереводчика</w:t>
      </w:r>
      <w:proofErr w:type="spellEnd"/>
      <w:r w:rsidRPr="0029316B">
        <w:rPr>
          <w:rFonts w:ascii="Arial" w:eastAsia="Times New Roman" w:hAnsi="Arial" w:cs="Arial"/>
          <w:color w:val="auto"/>
          <w:lang w:bidi="ar-SA"/>
        </w:rPr>
        <w:t xml:space="preserve"> и </w:t>
      </w:r>
      <w:proofErr w:type="spellStart"/>
      <w:r w:rsidRPr="0029316B">
        <w:rPr>
          <w:rFonts w:ascii="Arial" w:eastAsia="Times New Roman" w:hAnsi="Arial" w:cs="Arial"/>
          <w:color w:val="auto"/>
          <w:lang w:bidi="ar-SA"/>
        </w:rPr>
        <w:t>тифлосурдопереводчика</w:t>
      </w:r>
      <w:proofErr w:type="spellEnd"/>
      <w:r w:rsidRPr="0029316B">
        <w:rPr>
          <w:rFonts w:ascii="Arial" w:eastAsia="Times New Roman" w:hAnsi="Arial" w:cs="Arial"/>
          <w:color w:val="auto"/>
          <w:lang w:bidi="ar-SA"/>
        </w:rPr>
        <w:t xml:space="preserve">; </w:t>
      </w:r>
    </w:p>
    <w:p w:rsidR="00827A68" w:rsidRPr="0029316B" w:rsidRDefault="00827A68"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1F3F4E" w:rsidRPr="0029316B" w:rsidRDefault="00827A68" w:rsidP="009868CE">
      <w:pPr>
        <w:pStyle w:val="21"/>
        <w:shd w:val="clear" w:color="auto" w:fill="auto"/>
        <w:spacing w:after="0" w:line="240" w:lineRule="auto"/>
        <w:ind w:right="618"/>
        <w:jc w:val="both"/>
        <w:rPr>
          <w:rFonts w:ascii="Arial" w:hAnsi="Arial" w:cs="Arial"/>
          <w:color w:val="auto"/>
          <w:sz w:val="24"/>
          <w:szCs w:val="24"/>
          <w:lang w:bidi="ar-SA"/>
        </w:rPr>
      </w:pPr>
      <w:r w:rsidRPr="0029316B">
        <w:rPr>
          <w:rFonts w:ascii="Arial" w:hAnsi="Arial" w:cs="Arial"/>
          <w:color w:val="auto"/>
          <w:sz w:val="24"/>
          <w:szCs w:val="24"/>
          <w:lang w:bidi="ar-SA"/>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27A68" w:rsidRPr="0029316B" w:rsidRDefault="00827A68" w:rsidP="009868CE">
      <w:pPr>
        <w:pStyle w:val="21"/>
        <w:shd w:val="clear" w:color="auto" w:fill="auto"/>
        <w:spacing w:after="0" w:line="240" w:lineRule="auto"/>
        <w:ind w:right="618"/>
        <w:jc w:val="both"/>
        <w:rPr>
          <w:rFonts w:ascii="Arial" w:hAnsi="Arial" w:cs="Arial"/>
          <w:color w:val="auto"/>
          <w:sz w:val="24"/>
          <w:szCs w:val="24"/>
          <w:lang w:bidi="ar-SA"/>
        </w:rPr>
      </w:pPr>
    </w:p>
    <w:p w:rsidR="00827A68" w:rsidRPr="0029316B" w:rsidRDefault="00827A68" w:rsidP="009868CE">
      <w:pPr>
        <w:pStyle w:val="21"/>
        <w:shd w:val="clear" w:color="auto" w:fill="auto"/>
        <w:spacing w:after="0" w:line="240" w:lineRule="auto"/>
        <w:ind w:right="618"/>
        <w:jc w:val="both"/>
        <w:rPr>
          <w:rFonts w:ascii="Arial" w:hAnsi="Arial" w:cs="Arial"/>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Default="00827A68" w:rsidP="009868CE">
      <w:pPr>
        <w:pStyle w:val="21"/>
        <w:shd w:val="clear" w:color="auto" w:fill="auto"/>
        <w:spacing w:after="0" w:line="240" w:lineRule="auto"/>
        <w:ind w:right="618"/>
        <w:jc w:val="both"/>
        <w:rPr>
          <w:color w:val="auto"/>
          <w:sz w:val="24"/>
          <w:szCs w:val="24"/>
          <w:lang w:bidi="ar-SA"/>
        </w:rPr>
      </w:pPr>
    </w:p>
    <w:p w:rsidR="00827A68" w:rsidRPr="0029316B" w:rsidRDefault="00827A68"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lastRenderedPageBreak/>
        <w:t xml:space="preserve">Приложение 8 </w:t>
      </w:r>
    </w:p>
    <w:p w:rsidR="00827A68" w:rsidRPr="0029316B" w:rsidRDefault="00827A68"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t xml:space="preserve">к Административному регламенту </w:t>
      </w:r>
    </w:p>
    <w:p w:rsidR="00827A68" w:rsidRPr="0029316B" w:rsidRDefault="00827A68" w:rsidP="009868CE">
      <w:pPr>
        <w:pStyle w:val="12"/>
        <w:keepNext/>
        <w:keepLines/>
        <w:shd w:val="clear" w:color="auto" w:fill="auto"/>
        <w:spacing w:after="0" w:line="240" w:lineRule="auto"/>
        <w:ind w:right="459" w:firstLine="709"/>
        <w:jc w:val="right"/>
        <w:rPr>
          <w:rFonts w:ascii="Arial" w:hAnsi="Arial" w:cs="Arial"/>
          <w:b w:val="0"/>
          <w:sz w:val="24"/>
          <w:szCs w:val="24"/>
        </w:rPr>
      </w:pPr>
    </w:p>
    <w:p w:rsidR="00CE276C" w:rsidRPr="0029316B" w:rsidRDefault="00CE276C" w:rsidP="009868CE">
      <w:pPr>
        <w:widowControl/>
        <w:autoSpaceDE w:val="0"/>
        <w:autoSpaceDN w:val="0"/>
        <w:adjustRightInd w:val="0"/>
        <w:ind w:firstLine="709"/>
        <w:jc w:val="both"/>
        <w:outlineLvl w:val="1"/>
        <w:rPr>
          <w:rFonts w:ascii="Arial" w:eastAsia="Times New Roman" w:hAnsi="Arial" w:cs="Arial"/>
          <w:b/>
          <w:color w:val="auto"/>
          <w:lang w:eastAsia="en-US" w:bidi="ar-SA"/>
        </w:rPr>
      </w:pPr>
      <w:r w:rsidRPr="0029316B">
        <w:rPr>
          <w:rFonts w:ascii="Arial" w:eastAsia="Times New Roman" w:hAnsi="Arial" w:cs="Arial"/>
          <w:b/>
          <w:color w:val="auto"/>
          <w:lang w:eastAsia="en-US" w:bidi="ar-SA"/>
        </w:rPr>
        <w:t xml:space="preserve">Показатели доступности и качества муниципальной услуги </w:t>
      </w:r>
    </w:p>
    <w:p w:rsidR="00CE276C" w:rsidRPr="0029316B" w:rsidRDefault="00CE276C" w:rsidP="009868CE">
      <w:pPr>
        <w:widowControl/>
        <w:autoSpaceDE w:val="0"/>
        <w:autoSpaceDN w:val="0"/>
        <w:adjustRightInd w:val="0"/>
        <w:ind w:firstLine="709"/>
        <w:jc w:val="both"/>
        <w:outlineLvl w:val="1"/>
        <w:rPr>
          <w:rFonts w:ascii="Arial" w:eastAsia="Times New Roman" w:hAnsi="Arial" w:cs="Arial"/>
          <w:b/>
          <w:color w:val="auto"/>
          <w:lang w:bidi="ar-SA"/>
        </w:rPr>
      </w:pPr>
    </w:p>
    <w:p w:rsidR="00CE276C" w:rsidRPr="0029316B" w:rsidRDefault="00CE276C" w:rsidP="009868CE">
      <w:pPr>
        <w:widowControl/>
        <w:autoSpaceDE w:val="0"/>
        <w:autoSpaceDN w:val="0"/>
        <w:adjustRightInd w:val="0"/>
        <w:ind w:firstLine="709"/>
        <w:jc w:val="both"/>
        <w:outlineLvl w:val="1"/>
        <w:rPr>
          <w:rFonts w:ascii="Arial" w:eastAsia="Times New Roman" w:hAnsi="Arial" w:cs="Arial"/>
          <w:color w:val="auto"/>
          <w:lang w:bidi="ar-SA"/>
        </w:rPr>
      </w:pPr>
      <w:r w:rsidRPr="0029316B">
        <w:rPr>
          <w:rFonts w:ascii="Arial" w:eastAsia="Times New Roman" w:hAnsi="Arial" w:cs="Arial"/>
          <w:color w:val="auto"/>
          <w:lang w:bidi="ar-SA"/>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r w:rsidRPr="0029316B">
        <w:rPr>
          <w:rFonts w:ascii="Arial" w:eastAsia="Times New Roman" w:hAnsi="Arial" w:cs="Arial"/>
          <w:color w:val="auto"/>
          <w:lang w:bidi="ar-SA"/>
        </w:rPr>
        <w:t>возможность получения заявителем уведомлений о предоставлении муниципальной услуги с помощью Единого портала, регионального портала;</w:t>
      </w: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r w:rsidRPr="0029316B">
        <w:rPr>
          <w:rFonts w:ascii="Arial" w:eastAsia="Times New Roman" w:hAnsi="Arial" w:cs="Arial"/>
          <w:color w:val="auto"/>
          <w:lang w:bidi="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r w:rsidRPr="0029316B">
        <w:rPr>
          <w:rFonts w:ascii="Arial" w:eastAsia="Times New Roman" w:hAnsi="Arial" w:cs="Arial"/>
          <w:color w:val="auto"/>
          <w:lang w:bidi="ar-SA"/>
        </w:rPr>
        <w:t>минимально возможное количество взаимодействий гражданина с должностными лицами, участвующими в предоставлении муниципальной услуги;</w:t>
      </w: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r w:rsidRPr="0029316B">
        <w:rPr>
          <w:rFonts w:ascii="Arial" w:eastAsia="Times New Roman" w:hAnsi="Arial" w:cs="Arial"/>
          <w:color w:val="auto"/>
          <w:lang w:bidi="ar-SA"/>
        </w:rPr>
        <w:t>отсутствие обоснованных жалоб на действия (бездействие) сотрудников и их некорректное (невнимательное) отношение к заявителям;</w:t>
      </w: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r w:rsidRPr="0029316B">
        <w:rPr>
          <w:rFonts w:ascii="Arial" w:eastAsia="Times New Roman" w:hAnsi="Arial" w:cs="Arial"/>
          <w:color w:val="auto"/>
          <w:lang w:bidi="ar-SA"/>
        </w:rPr>
        <w:t>отсутствие нарушений установленных сроков в процессе предоставления муниципальной услуги;</w:t>
      </w: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proofErr w:type="gramStart"/>
      <w:r w:rsidRPr="0029316B">
        <w:rPr>
          <w:rFonts w:ascii="Arial" w:eastAsia="Times New Roman" w:hAnsi="Arial" w:cs="Arial"/>
          <w:color w:val="auto"/>
          <w:lang w:bidi="ar-SA"/>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p>
    <w:p w:rsidR="00CE276C" w:rsidRPr="0029316B" w:rsidRDefault="00CE276C" w:rsidP="009868CE">
      <w:pPr>
        <w:widowControl/>
        <w:autoSpaceDE w:val="0"/>
        <w:autoSpaceDN w:val="0"/>
        <w:adjustRightInd w:val="0"/>
        <w:ind w:firstLine="709"/>
        <w:jc w:val="both"/>
        <w:rPr>
          <w:rFonts w:ascii="Arial" w:eastAsia="Times New Roman" w:hAnsi="Arial" w:cs="Arial"/>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CE276C" w:rsidRDefault="00CE276C" w:rsidP="009868CE">
      <w:pPr>
        <w:widowControl/>
        <w:autoSpaceDE w:val="0"/>
        <w:autoSpaceDN w:val="0"/>
        <w:adjustRightInd w:val="0"/>
        <w:ind w:firstLine="709"/>
        <w:jc w:val="both"/>
        <w:rPr>
          <w:rFonts w:ascii="Times New Roman" w:eastAsia="Times New Roman" w:hAnsi="Times New Roman" w:cs="Times New Roman"/>
          <w:color w:val="auto"/>
          <w:lang w:bidi="ar-SA"/>
        </w:rPr>
      </w:pPr>
    </w:p>
    <w:p w:rsidR="0093268E" w:rsidRDefault="0093268E" w:rsidP="009868CE">
      <w:pPr>
        <w:pStyle w:val="12"/>
        <w:keepNext/>
        <w:keepLines/>
        <w:shd w:val="clear" w:color="auto" w:fill="auto"/>
        <w:spacing w:after="0" w:line="240" w:lineRule="auto"/>
        <w:ind w:right="459" w:firstLine="709"/>
        <w:jc w:val="right"/>
        <w:rPr>
          <w:b w:val="0"/>
          <w:sz w:val="20"/>
          <w:szCs w:val="20"/>
        </w:rPr>
        <w:sectPr w:rsidR="0093268E" w:rsidSect="009868CE">
          <w:pgSz w:w="11900" w:h="16840"/>
          <w:pgMar w:top="1135" w:right="533" w:bottom="851" w:left="1208" w:header="0" w:footer="6" w:gutter="0"/>
          <w:cols w:space="720"/>
          <w:noEndnote/>
          <w:docGrid w:linePitch="360"/>
        </w:sectPr>
      </w:pPr>
    </w:p>
    <w:p w:rsidR="00CE276C" w:rsidRPr="0029316B" w:rsidRDefault="00CE276C"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lastRenderedPageBreak/>
        <w:t xml:space="preserve">Приложение </w:t>
      </w:r>
      <w:r w:rsidR="0093268E" w:rsidRPr="0029316B">
        <w:rPr>
          <w:rFonts w:ascii="Arial" w:hAnsi="Arial" w:cs="Arial"/>
          <w:b w:val="0"/>
          <w:sz w:val="24"/>
          <w:szCs w:val="24"/>
        </w:rPr>
        <w:t>9</w:t>
      </w:r>
      <w:r w:rsidRPr="0029316B">
        <w:rPr>
          <w:rFonts w:ascii="Arial" w:hAnsi="Arial" w:cs="Arial"/>
          <w:b w:val="0"/>
          <w:sz w:val="24"/>
          <w:szCs w:val="24"/>
        </w:rPr>
        <w:t xml:space="preserve"> </w:t>
      </w:r>
    </w:p>
    <w:p w:rsidR="00CE276C" w:rsidRDefault="00CE276C" w:rsidP="009868CE">
      <w:pPr>
        <w:pStyle w:val="12"/>
        <w:keepNext/>
        <w:keepLines/>
        <w:shd w:val="clear" w:color="auto" w:fill="auto"/>
        <w:spacing w:after="0" w:line="240" w:lineRule="auto"/>
        <w:ind w:right="459" w:firstLine="709"/>
        <w:jc w:val="right"/>
        <w:rPr>
          <w:rFonts w:ascii="Arial" w:hAnsi="Arial" w:cs="Arial"/>
          <w:b w:val="0"/>
          <w:sz w:val="24"/>
          <w:szCs w:val="24"/>
        </w:rPr>
      </w:pPr>
      <w:r w:rsidRPr="0029316B">
        <w:rPr>
          <w:rFonts w:ascii="Arial" w:hAnsi="Arial" w:cs="Arial"/>
          <w:b w:val="0"/>
          <w:sz w:val="24"/>
          <w:szCs w:val="24"/>
        </w:rPr>
        <w:t xml:space="preserve">к Административному регламенту </w:t>
      </w:r>
    </w:p>
    <w:p w:rsidR="0029316B" w:rsidRPr="0029316B" w:rsidRDefault="0029316B" w:rsidP="0029316B">
      <w:pPr>
        <w:pStyle w:val="12"/>
        <w:keepNext/>
        <w:keepLines/>
        <w:shd w:val="clear" w:color="auto" w:fill="auto"/>
        <w:spacing w:after="0" w:line="240" w:lineRule="auto"/>
        <w:ind w:right="459" w:firstLine="0"/>
        <w:jc w:val="right"/>
        <w:rPr>
          <w:rFonts w:ascii="Arial" w:hAnsi="Arial" w:cs="Arial"/>
          <w:b w:val="0"/>
          <w:sz w:val="24"/>
          <w:szCs w:val="24"/>
        </w:rPr>
      </w:pPr>
    </w:p>
    <w:p w:rsidR="00CE276C" w:rsidRPr="0029316B" w:rsidRDefault="0059574F" w:rsidP="0029316B">
      <w:pPr>
        <w:widowControl/>
        <w:autoSpaceDE w:val="0"/>
        <w:autoSpaceDN w:val="0"/>
        <w:adjustRightInd w:val="0"/>
        <w:jc w:val="center"/>
        <w:rPr>
          <w:rFonts w:ascii="Arial" w:eastAsia="Times New Roman" w:hAnsi="Arial" w:cs="Arial"/>
          <w:b/>
          <w:color w:val="auto"/>
          <w:lang w:bidi="ar-SA"/>
        </w:rPr>
      </w:pPr>
      <w:r w:rsidRPr="0029316B">
        <w:rPr>
          <w:rFonts w:ascii="Arial" w:eastAsia="Times New Roman" w:hAnsi="Arial" w:cs="Arial"/>
          <w:b/>
          <w:color w:val="auto"/>
        </w:rPr>
        <w:t>Перечень и содержание административных действий, составляющих административные процедуры</w:t>
      </w:r>
    </w:p>
    <w:p w:rsidR="00CE276C" w:rsidRPr="0029316B" w:rsidRDefault="00CE276C" w:rsidP="0029316B">
      <w:pPr>
        <w:widowControl/>
        <w:autoSpaceDE w:val="0"/>
        <w:autoSpaceDN w:val="0"/>
        <w:adjustRightInd w:val="0"/>
        <w:jc w:val="center"/>
        <w:rPr>
          <w:rFonts w:ascii="Arial" w:eastAsia="Times New Roman" w:hAnsi="Arial" w:cs="Arial"/>
          <w:color w:val="auto"/>
          <w:lang w:bidi="ar-SA"/>
        </w:rPr>
      </w:pPr>
    </w:p>
    <w:p w:rsidR="00CE276C" w:rsidRPr="0029316B" w:rsidRDefault="0059574F" w:rsidP="0029316B">
      <w:pPr>
        <w:widowControl/>
        <w:autoSpaceDE w:val="0"/>
        <w:autoSpaceDN w:val="0"/>
        <w:adjustRightInd w:val="0"/>
        <w:jc w:val="center"/>
        <w:rPr>
          <w:rFonts w:ascii="Arial" w:eastAsia="Times New Roman" w:hAnsi="Arial" w:cs="Arial"/>
          <w:color w:val="auto"/>
        </w:rPr>
      </w:pPr>
      <w:r w:rsidRPr="0029316B">
        <w:rPr>
          <w:rFonts w:ascii="Arial" w:eastAsia="Times New Roman" w:hAnsi="Arial" w:cs="Arial"/>
          <w:color w:val="auto"/>
        </w:rPr>
        <w:t>1. Прием Заявления и документов.</w:t>
      </w:r>
    </w:p>
    <w:p w:rsidR="0059574F" w:rsidRPr="0029316B" w:rsidRDefault="0059574F" w:rsidP="0029316B">
      <w:pPr>
        <w:widowControl/>
        <w:autoSpaceDE w:val="0"/>
        <w:autoSpaceDN w:val="0"/>
        <w:adjustRightInd w:val="0"/>
        <w:jc w:val="center"/>
        <w:rPr>
          <w:rFonts w:ascii="Arial" w:eastAsia="Times New Roman" w:hAnsi="Arial" w:cs="Arial"/>
          <w:color w:val="auto"/>
        </w:rPr>
      </w:pPr>
      <w:r w:rsidRPr="0029316B">
        <w:rPr>
          <w:rFonts w:ascii="Arial" w:eastAsia="Times New Roman" w:hAnsi="Arial" w:cs="Arial"/>
          <w:color w:val="auto"/>
        </w:rPr>
        <w:t>Порядок выполнения административных действий при личном обращении Заявителя (представителем Заявителя) в Администрации</w:t>
      </w:r>
    </w:p>
    <w:tbl>
      <w:tblPr>
        <w:tblStyle w:val="ac"/>
        <w:tblW w:w="0" w:type="auto"/>
        <w:tblInd w:w="249" w:type="dxa"/>
        <w:tblLook w:val="04A0" w:firstRow="1" w:lastRow="0" w:firstColumn="1" w:lastColumn="0" w:noHBand="0" w:noVBand="1"/>
      </w:tblPr>
      <w:tblGrid>
        <w:gridCol w:w="3261"/>
        <w:gridCol w:w="3261"/>
        <w:gridCol w:w="2835"/>
        <w:gridCol w:w="6095"/>
      </w:tblGrid>
      <w:tr w:rsidR="0059574F" w:rsidRPr="0029316B" w:rsidTr="007333E1">
        <w:tc>
          <w:tcPr>
            <w:tcW w:w="3261" w:type="dxa"/>
          </w:tcPr>
          <w:p w:rsidR="0059574F" w:rsidRPr="0029316B" w:rsidRDefault="0059574F"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Место выполнения процедуры</w:t>
            </w:r>
          </w:p>
        </w:tc>
        <w:tc>
          <w:tcPr>
            <w:tcW w:w="3261" w:type="dxa"/>
          </w:tcPr>
          <w:p w:rsidR="0059574F" w:rsidRPr="0029316B" w:rsidRDefault="0059574F"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Административные действия</w:t>
            </w:r>
          </w:p>
        </w:tc>
        <w:tc>
          <w:tcPr>
            <w:tcW w:w="2835" w:type="dxa"/>
          </w:tcPr>
          <w:p w:rsidR="0059574F" w:rsidRPr="0029316B" w:rsidRDefault="0059574F"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Средний срок выполнения</w:t>
            </w:r>
          </w:p>
        </w:tc>
        <w:tc>
          <w:tcPr>
            <w:tcW w:w="6095" w:type="dxa"/>
          </w:tcPr>
          <w:p w:rsidR="0059574F" w:rsidRPr="0029316B" w:rsidRDefault="0059574F"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Содержание действия</w:t>
            </w:r>
          </w:p>
        </w:tc>
      </w:tr>
      <w:tr w:rsidR="00255524" w:rsidRPr="0029316B" w:rsidTr="007333E1">
        <w:trPr>
          <w:trHeight w:val="1286"/>
        </w:trPr>
        <w:tc>
          <w:tcPr>
            <w:tcW w:w="3261" w:type="dxa"/>
            <w:vMerge w:val="restart"/>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lang w:bidi="ar-SA"/>
              </w:rPr>
              <w:t>Администрация города Бородино</w:t>
            </w:r>
          </w:p>
        </w:tc>
        <w:tc>
          <w:tcPr>
            <w:tcW w:w="3261"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Установление соответствия личности Заявителя (представителя Заявителя) документам, удостоверяющим личность</w:t>
            </w:r>
          </w:p>
        </w:tc>
        <w:tc>
          <w:tcPr>
            <w:tcW w:w="2835" w:type="dxa"/>
            <w:vMerge w:val="restart"/>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1 календарный день (не включается общий срок предоставления Муниципальной услуги)</w:t>
            </w:r>
          </w:p>
        </w:tc>
        <w:tc>
          <w:tcPr>
            <w:tcW w:w="6095" w:type="dxa"/>
            <w:vMerge w:val="restart"/>
          </w:tcPr>
          <w:p w:rsidR="00255524" w:rsidRPr="0029316B" w:rsidRDefault="00255524" w:rsidP="0029316B">
            <w:pPr>
              <w:widowControl/>
              <w:autoSpaceDE w:val="0"/>
              <w:autoSpaceDN w:val="0"/>
              <w:adjustRightInd w:val="0"/>
              <w:jc w:val="both"/>
              <w:rPr>
                <w:rFonts w:ascii="Arial" w:eastAsia="Times New Roman" w:hAnsi="Arial" w:cs="Arial"/>
                <w:color w:val="auto"/>
                <w:sz w:val="18"/>
                <w:szCs w:val="18"/>
              </w:rPr>
            </w:pPr>
            <w:r w:rsidRPr="0029316B">
              <w:rPr>
                <w:rFonts w:ascii="Arial" w:eastAsia="Times New Roman" w:hAnsi="Arial" w:cs="Arial"/>
                <w:color w:val="auto"/>
                <w:sz w:val="18"/>
                <w:szCs w:val="18"/>
              </w:rPr>
              <w:t xml:space="preserve">Документы проверяются на соответствие требованиям, указанным в пункте 10 и </w:t>
            </w:r>
            <w:r w:rsidRPr="0029316B">
              <w:rPr>
                <w:rFonts w:ascii="Arial" w:eastAsia="Times New Roman" w:hAnsi="Arial" w:cs="Arial"/>
                <w:color w:val="000000" w:themeColor="text1"/>
                <w:sz w:val="18"/>
                <w:szCs w:val="18"/>
              </w:rPr>
              <w:t xml:space="preserve">Приложении </w:t>
            </w:r>
            <w:r w:rsidR="002C7A54" w:rsidRPr="0029316B">
              <w:rPr>
                <w:rFonts w:ascii="Arial" w:eastAsia="Times New Roman" w:hAnsi="Arial" w:cs="Arial"/>
                <w:color w:val="000000" w:themeColor="text1"/>
                <w:sz w:val="18"/>
                <w:szCs w:val="18"/>
              </w:rPr>
              <w:t>5</w:t>
            </w:r>
            <w:r w:rsidRPr="0029316B">
              <w:rPr>
                <w:rFonts w:ascii="Arial" w:eastAsia="Times New Roman" w:hAnsi="Arial" w:cs="Arial"/>
                <w:color w:val="auto"/>
                <w:sz w:val="18"/>
                <w:szCs w:val="18"/>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p w:rsidR="00255524" w:rsidRPr="0029316B" w:rsidRDefault="00255524" w:rsidP="0029316B">
            <w:pPr>
              <w:widowControl/>
              <w:autoSpaceDE w:val="0"/>
              <w:autoSpaceDN w:val="0"/>
              <w:adjustRightInd w:val="0"/>
              <w:jc w:val="both"/>
              <w:rPr>
                <w:rFonts w:ascii="Arial" w:eastAsia="Times New Roman" w:hAnsi="Arial" w:cs="Arial"/>
                <w:color w:val="auto"/>
                <w:sz w:val="18"/>
                <w:szCs w:val="18"/>
              </w:rPr>
            </w:pPr>
          </w:p>
          <w:p w:rsidR="00255524" w:rsidRPr="0029316B" w:rsidRDefault="00255524" w:rsidP="0029316B">
            <w:pPr>
              <w:widowControl/>
              <w:autoSpaceDE w:val="0"/>
              <w:autoSpaceDN w:val="0"/>
              <w:adjustRightInd w:val="0"/>
              <w:jc w:val="both"/>
              <w:rPr>
                <w:rFonts w:ascii="Arial" w:eastAsia="Times New Roman" w:hAnsi="Arial" w:cs="Arial"/>
                <w:color w:val="auto"/>
                <w:sz w:val="18"/>
                <w:szCs w:val="18"/>
                <w:lang w:bidi="ar-SA"/>
              </w:rPr>
            </w:pPr>
            <w:r w:rsidRPr="0029316B">
              <w:rPr>
                <w:rFonts w:ascii="Arial" w:eastAsia="Times New Roman" w:hAnsi="Arial" w:cs="Arial"/>
                <w:color w:val="auto"/>
                <w:sz w:val="18"/>
                <w:szCs w:val="18"/>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255524" w:rsidRPr="0029316B" w:rsidTr="007333E1">
        <w:trPr>
          <w:trHeight w:val="71"/>
        </w:trPr>
        <w:tc>
          <w:tcPr>
            <w:tcW w:w="3261" w:type="dxa"/>
            <w:vMerge/>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p>
        </w:tc>
        <w:tc>
          <w:tcPr>
            <w:tcW w:w="3261"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Проверка полномочий представителя Заявителя на основании документа, удостоверяющего полномочия (при обращении представителя)</w:t>
            </w:r>
          </w:p>
        </w:tc>
        <w:tc>
          <w:tcPr>
            <w:tcW w:w="2835" w:type="dxa"/>
            <w:vMerge/>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p>
        </w:tc>
        <w:tc>
          <w:tcPr>
            <w:tcW w:w="6095" w:type="dxa"/>
            <w:vMerge/>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p>
        </w:tc>
      </w:tr>
      <w:tr w:rsidR="00255524" w:rsidRPr="0029316B" w:rsidTr="007333E1">
        <w:tc>
          <w:tcPr>
            <w:tcW w:w="3261" w:type="dxa"/>
            <w:vMerge/>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p>
        </w:tc>
        <w:tc>
          <w:tcPr>
            <w:tcW w:w="3261"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Подготовка отказа в приеме документов</w:t>
            </w:r>
          </w:p>
        </w:tc>
        <w:tc>
          <w:tcPr>
            <w:tcW w:w="2835"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p>
        </w:tc>
        <w:tc>
          <w:tcPr>
            <w:tcW w:w="6095" w:type="dxa"/>
          </w:tcPr>
          <w:p w:rsidR="00255524" w:rsidRPr="0029316B" w:rsidRDefault="00255524" w:rsidP="0029316B">
            <w:pPr>
              <w:widowControl/>
              <w:autoSpaceDE w:val="0"/>
              <w:autoSpaceDN w:val="0"/>
              <w:adjustRightInd w:val="0"/>
              <w:jc w:val="both"/>
              <w:rPr>
                <w:rFonts w:ascii="Arial" w:eastAsia="Times New Roman" w:hAnsi="Arial" w:cs="Arial"/>
                <w:color w:val="auto"/>
                <w:sz w:val="18"/>
                <w:szCs w:val="18"/>
                <w:lang w:bidi="ar-SA"/>
              </w:rPr>
            </w:pPr>
            <w:r w:rsidRPr="0029316B">
              <w:rPr>
                <w:rFonts w:ascii="Arial" w:eastAsia="Times New Roman" w:hAnsi="Arial" w:cs="Arial"/>
                <w:color w:val="auto"/>
                <w:sz w:val="18"/>
                <w:szCs w:val="18"/>
              </w:rPr>
              <w:t>В случае наличия оснований из пункта 12 настоящего Административного регламента специалистом Администрации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 По требованию Заявителя (представителя Заявителя) уполномоченным специалистом Администрации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bl>
    <w:p w:rsidR="0059574F" w:rsidRDefault="00255524" w:rsidP="0029316B">
      <w:pPr>
        <w:widowControl/>
        <w:autoSpaceDE w:val="0"/>
        <w:autoSpaceDN w:val="0"/>
        <w:adjustRightInd w:val="0"/>
        <w:jc w:val="center"/>
        <w:rPr>
          <w:rFonts w:ascii="Arial" w:eastAsia="Times New Roman" w:hAnsi="Arial" w:cs="Arial"/>
          <w:color w:val="auto"/>
        </w:rPr>
      </w:pPr>
      <w:r w:rsidRPr="0029316B">
        <w:rPr>
          <w:rFonts w:ascii="Arial" w:eastAsia="Times New Roman" w:hAnsi="Arial" w:cs="Arial"/>
          <w:color w:val="auto"/>
        </w:rPr>
        <w:t>Порядок выполнения административных действий при обращении Заявителя (представителя Заявителя) через портал РПГУ</w:t>
      </w:r>
    </w:p>
    <w:tbl>
      <w:tblPr>
        <w:tblStyle w:val="ac"/>
        <w:tblW w:w="0" w:type="auto"/>
        <w:tblInd w:w="249" w:type="dxa"/>
        <w:tblLook w:val="04A0" w:firstRow="1" w:lastRow="0" w:firstColumn="1" w:lastColumn="0" w:noHBand="0" w:noVBand="1"/>
      </w:tblPr>
      <w:tblGrid>
        <w:gridCol w:w="3261"/>
        <w:gridCol w:w="3261"/>
        <w:gridCol w:w="2835"/>
        <w:gridCol w:w="6095"/>
      </w:tblGrid>
      <w:tr w:rsidR="00255524" w:rsidRPr="0029316B" w:rsidTr="007333E1">
        <w:tc>
          <w:tcPr>
            <w:tcW w:w="3261"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Место выполнения процедуры</w:t>
            </w:r>
          </w:p>
        </w:tc>
        <w:tc>
          <w:tcPr>
            <w:tcW w:w="3261"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Административные действия</w:t>
            </w:r>
          </w:p>
        </w:tc>
        <w:tc>
          <w:tcPr>
            <w:tcW w:w="2835"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Средний срок выполнения</w:t>
            </w:r>
          </w:p>
        </w:tc>
        <w:tc>
          <w:tcPr>
            <w:tcW w:w="6095" w:type="dxa"/>
          </w:tcPr>
          <w:p w:rsidR="00255524" w:rsidRPr="0029316B" w:rsidRDefault="00255524" w:rsidP="0029316B">
            <w:pPr>
              <w:widowControl/>
              <w:autoSpaceDE w:val="0"/>
              <w:autoSpaceDN w:val="0"/>
              <w:adjustRightInd w:val="0"/>
              <w:jc w:val="center"/>
              <w:rPr>
                <w:rFonts w:ascii="Arial" w:eastAsia="Times New Roman" w:hAnsi="Arial" w:cs="Arial"/>
                <w:color w:val="auto"/>
                <w:sz w:val="18"/>
                <w:szCs w:val="18"/>
                <w:lang w:bidi="ar-SA"/>
              </w:rPr>
            </w:pPr>
            <w:r w:rsidRPr="0029316B">
              <w:rPr>
                <w:rFonts w:ascii="Arial" w:eastAsia="Times New Roman" w:hAnsi="Arial" w:cs="Arial"/>
                <w:color w:val="auto"/>
                <w:sz w:val="18"/>
                <w:szCs w:val="18"/>
              </w:rPr>
              <w:t>Содержание действия</w:t>
            </w:r>
          </w:p>
        </w:tc>
      </w:tr>
      <w:tr w:rsidR="00255524" w:rsidRPr="0029316B" w:rsidTr="007333E1">
        <w:tc>
          <w:tcPr>
            <w:tcW w:w="3261" w:type="dxa"/>
          </w:tcPr>
          <w:p w:rsidR="00255524" w:rsidRPr="0029316B" w:rsidRDefault="00255524" w:rsidP="0029316B">
            <w:pPr>
              <w:widowControl/>
              <w:autoSpaceDE w:val="0"/>
              <w:autoSpaceDN w:val="0"/>
              <w:adjustRightInd w:val="0"/>
              <w:jc w:val="both"/>
              <w:rPr>
                <w:rFonts w:ascii="Arial" w:eastAsia="Times New Roman" w:hAnsi="Arial" w:cs="Arial"/>
                <w:color w:val="auto"/>
                <w:sz w:val="18"/>
                <w:szCs w:val="18"/>
                <w:lang w:bidi="ar-SA"/>
              </w:rPr>
            </w:pPr>
            <w:r w:rsidRPr="0029316B">
              <w:rPr>
                <w:rFonts w:ascii="Arial" w:eastAsia="Times New Roman" w:hAnsi="Arial" w:cs="Arial"/>
                <w:color w:val="auto"/>
                <w:sz w:val="18"/>
                <w:szCs w:val="18"/>
              </w:rPr>
              <w:t>РПГУ/ Администрация/</w:t>
            </w:r>
          </w:p>
        </w:tc>
        <w:tc>
          <w:tcPr>
            <w:tcW w:w="3261" w:type="dxa"/>
          </w:tcPr>
          <w:p w:rsidR="00255524" w:rsidRPr="0029316B" w:rsidRDefault="00255524" w:rsidP="0029316B">
            <w:pPr>
              <w:widowControl/>
              <w:autoSpaceDE w:val="0"/>
              <w:autoSpaceDN w:val="0"/>
              <w:adjustRightInd w:val="0"/>
              <w:jc w:val="both"/>
              <w:rPr>
                <w:rFonts w:ascii="Arial" w:eastAsia="Times New Roman" w:hAnsi="Arial" w:cs="Arial"/>
                <w:color w:val="auto"/>
                <w:sz w:val="18"/>
                <w:szCs w:val="18"/>
                <w:lang w:bidi="ar-SA"/>
              </w:rPr>
            </w:pPr>
            <w:r w:rsidRPr="0029316B">
              <w:rPr>
                <w:rFonts w:ascii="Arial" w:eastAsia="Times New Roman" w:hAnsi="Arial" w:cs="Arial"/>
                <w:color w:val="auto"/>
                <w:sz w:val="18"/>
                <w:szCs w:val="18"/>
              </w:rPr>
              <w:t>Поступление документов</w:t>
            </w:r>
          </w:p>
        </w:tc>
        <w:tc>
          <w:tcPr>
            <w:tcW w:w="2835" w:type="dxa"/>
          </w:tcPr>
          <w:p w:rsidR="00255524" w:rsidRPr="0029316B" w:rsidRDefault="00255524" w:rsidP="0029316B">
            <w:pPr>
              <w:widowControl/>
              <w:autoSpaceDE w:val="0"/>
              <w:autoSpaceDN w:val="0"/>
              <w:adjustRightInd w:val="0"/>
              <w:jc w:val="both"/>
              <w:rPr>
                <w:rFonts w:ascii="Arial" w:eastAsia="Times New Roman" w:hAnsi="Arial" w:cs="Arial"/>
                <w:color w:val="auto"/>
                <w:sz w:val="18"/>
                <w:szCs w:val="18"/>
                <w:lang w:bidi="ar-SA"/>
              </w:rPr>
            </w:pPr>
            <w:r w:rsidRPr="0029316B">
              <w:rPr>
                <w:rFonts w:ascii="Arial" w:eastAsia="Times New Roman" w:hAnsi="Arial" w:cs="Arial"/>
                <w:color w:val="auto"/>
                <w:sz w:val="18"/>
                <w:szCs w:val="18"/>
              </w:rPr>
              <w:t>1 календарный день (не включается общий срок предоставления Муниципальной услуги)</w:t>
            </w:r>
          </w:p>
        </w:tc>
        <w:tc>
          <w:tcPr>
            <w:tcW w:w="6095" w:type="dxa"/>
          </w:tcPr>
          <w:p w:rsidR="00255524" w:rsidRPr="0029316B" w:rsidRDefault="00255524" w:rsidP="0029316B">
            <w:pPr>
              <w:widowControl/>
              <w:autoSpaceDE w:val="0"/>
              <w:autoSpaceDN w:val="0"/>
              <w:adjustRightInd w:val="0"/>
              <w:jc w:val="both"/>
              <w:rPr>
                <w:rFonts w:ascii="Arial" w:eastAsia="Times New Roman" w:hAnsi="Arial" w:cs="Arial"/>
                <w:color w:val="auto"/>
                <w:sz w:val="18"/>
                <w:szCs w:val="18"/>
                <w:lang w:bidi="ar-SA"/>
              </w:rPr>
            </w:pPr>
            <w:r w:rsidRPr="0029316B">
              <w:rPr>
                <w:rFonts w:ascii="Arial" w:eastAsia="Times New Roman" w:hAnsi="Arial" w:cs="Arial"/>
                <w:color w:val="auto"/>
                <w:sz w:val="18"/>
                <w:szCs w:val="18"/>
              </w:rPr>
              <w:t>Заявитель (представитель Заявителя) авторизуется на РПГУ в Единой системе идентификац</w:t>
            </w:r>
            <w:proofErr w:type="gramStart"/>
            <w:r w:rsidRPr="0029316B">
              <w:rPr>
                <w:rFonts w:ascii="Arial" w:eastAsia="Times New Roman" w:hAnsi="Arial" w:cs="Arial"/>
                <w:color w:val="auto"/>
                <w:sz w:val="18"/>
                <w:szCs w:val="18"/>
              </w:rPr>
              <w:t>ии и ау</w:t>
            </w:r>
            <w:proofErr w:type="gramEnd"/>
            <w:r w:rsidRPr="0029316B">
              <w:rPr>
                <w:rFonts w:ascii="Arial" w:eastAsia="Times New Roman" w:hAnsi="Arial" w:cs="Arial"/>
                <w:color w:val="auto"/>
                <w:sz w:val="18"/>
                <w:szCs w:val="18"/>
              </w:rPr>
              <w:t xml:space="preserve">тентификации (далее – ЕСИА), затем формирует Заявление с использованием специальной интерактивной формы в электронном виде. 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 Требования к документам в электронном виде установлены п. 22 настоящего Административного регламента. </w:t>
            </w:r>
            <w:r w:rsidRPr="0029316B">
              <w:rPr>
                <w:rFonts w:ascii="Arial" w:eastAsia="Times New Roman" w:hAnsi="Arial" w:cs="Arial"/>
                <w:color w:val="auto"/>
                <w:sz w:val="18"/>
                <w:szCs w:val="18"/>
              </w:rPr>
              <w:lastRenderedPageBreak/>
              <w:t>Осуществляется переход к административной процедуре «Обработка и предварительное рассмотрение документов».</w:t>
            </w:r>
          </w:p>
        </w:tc>
      </w:tr>
    </w:tbl>
    <w:p w:rsidR="007F3CD8" w:rsidRPr="007333E1" w:rsidRDefault="00255524" w:rsidP="0029316B">
      <w:pPr>
        <w:widowControl/>
        <w:autoSpaceDE w:val="0"/>
        <w:autoSpaceDN w:val="0"/>
        <w:adjustRightInd w:val="0"/>
        <w:jc w:val="both"/>
        <w:rPr>
          <w:rFonts w:ascii="Arial" w:eastAsia="Times New Roman" w:hAnsi="Arial" w:cs="Arial"/>
          <w:color w:val="auto"/>
        </w:rPr>
      </w:pPr>
      <w:r w:rsidRPr="007333E1">
        <w:rPr>
          <w:rFonts w:ascii="Arial" w:eastAsia="Times New Roman" w:hAnsi="Arial" w:cs="Arial"/>
          <w:color w:val="auto"/>
        </w:rPr>
        <w:lastRenderedPageBreak/>
        <w:t>Порядок выполнения административных действий при обращении Заявителя (представителя Заявителя) почтовым отправлением с уведомлением о вручении</w:t>
      </w:r>
    </w:p>
    <w:tbl>
      <w:tblPr>
        <w:tblStyle w:val="ac"/>
        <w:tblW w:w="0" w:type="auto"/>
        <w:tblInd w:w="250" w:type="dxa"/>
        <w:tblLook w:val="04A0" w:firstRow="1" w:lastRow="0" w:firstColumn="1" w:lastColumn="0" w:noHBand="0" w:noVBand="1"/>
      </w:tblPr>
      <w:tblGrid>
        <w:gridCol w:w="3260"/>
        <w:gridCol w:w="3261"/>
        <w:gridCol w:w="2835"/>
        <w:gridCol w:w="6095"/>
      </w:tblGrid>
      <w:tr w:rsidR="007F3CD8" w:rsidRPr="007333E1" w:rsidTr="007333E1">
        <w:tc>
          <w:tcPr>
            <w:tcW w:w="3260"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Место выполнения процедуры</w:t>
            </w:r>
          </w:p>
        </w:tc>
        <w:tc>
          <w:tcPr>
            <w:tcW w:w="3261"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Административные действия</w:t>
            </w:r>
          </w:p>
        </w:tc>
        <w:tc>
          <w:tcPr>
            <w:tcW w:w="2835"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Средний срок выполнения</w:t>
            </w:r>
          </w:p>
        </w:tc>
        <w:tc>
          <w:tcPr>
            <w:tcW w:w="6095"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Содержание действия</w:t>
            </w:r>
          </w:p>
        </w:tc>
      </w:tr>
      <w:tr w:rsidR="007F3CD8" w:rsidRPr="007333E1" w:rsidTr="007333E1">
        <w:tc>
          <w:tcPr>
            <w:tcW w:w="3260" w:type="dxa"/>
          </w:tcPr>
          <w:p w:rsidR="007F3CD8" w:rsidRPr="007333E1" w:rsidRDefault="007F3CD8"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Администрация</w:t>
            </w:r>
          </w:p>
        </w:tc>
        <w:tc>
          <w:tcPr>
            <w:tcW w:w="3261" w:type="dxa"/>
          </w:tcPr>
          <w:p w:rsidR="007F3CD8" w:rsidRPr="007333E1" w:rsidRDefault="007F3CD8"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Получение документов, регистрация Заявления и документов в СЭД</w:t>
            </w:r>
          </w:p>
        </w:tc>
        <w:tc>
          <w:tcPr>
            <w:tcW w:w="2835" w:type="dxa"/>
          </w:tcPr>
          <w:p w:rsidR="007F3CD8" w:rsidRPr="007333E1" w:rsidRDefault="007F3CD8"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1 календарный день</w:t>
            </w:r>
          </w:p>
        </w:tc>
        <w:tc>
          <w:tcPr>
            <w:tcW w:w="6095" w:type="dxa"/>
          </w:tcPr>
          <w:p w:rsidR="007F3CD8" w:rsidRPr="007333E1" w:rsidRDefault="007F3CD8"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Муниципальной услуги, по почте. Описание документов приведено в </w:t>
            </w:r>
            <w:r w:rsidRPr="007333E1">
              <w:rPr>
                <w:rFonts w:ascii="Arial" w:eastAsia="Times New Roman" w:hAnsi="Arial" w:cs="Arial"/>
                <w:color w:val="000000" w:themeColor="text1"/>
                <w:sz w:val="18"/>
                <w:szCs w:val="18"/>
              </w:rPr>
              <w:t xml:space="preserve">Приложении </w:t>
            </w:r>
            <w:r w:rsidR="002C7A54" w:rsidRPr="007333E1">
              <w:rPr>
                <w:rFonts w:ascii="Arial" w:eastAsia="Times New Roman" w:hAnsi="Arial" w:cs="Arial"/>
                <w:color w:val="000000" w:themeColor="text1"/>
                <w:sz w:val="18"/>
                <w:szCs w:val="18"/>
              </w:rPr>
              <w:t>5</w:t>
            </w:r>
            <w:r w:rsidRPr="007333E1">
              <w:rPr>
                <w:rFonts w:ascii="Arial" w:eastAsia="Times New Roman" w:hAnsi="Arial" w:cs="Arial"/>
                <w:color w:val="auto"/>
                <w:sz w:val="18"/>
                <w:szCs w:val="18"/>
              </w:rPr>
              <w:t xml:space="preserve"> настоящего Административного регламента. Заявление и прилагаемые документы поступают в Администрацию. Осуществляется переход к административной процедуре «Обработка и предварительное рассмотрение документов»</w:t>
            </w:r>
          </w:p>
        </w:tc>
      </w:tr>
    </w:tbl>
    <w:p w:rsidR="00CE276C" w:rsidRPr="007333E1" w:rsidRDefault="007F3CD8" w:rsidP="0029316B">
      <w:pPr>
        <w:widowControl/>
        <w:autoSpaceDE w:val="0"/>
        <w:autoSpaceDN w:val="0"/>
        <w:adjustRightInd w:val="0"/>
        <w:jc w:val="center"/>
        <w:rPr>
          <w:rFonts w:ascii="Arial" w:eastAsia="Times New Roman" w:hAnsi="Arial" w:cs="Arial"/>
          <w:color w:val="auto"/>
        </w:rPr>
      </w:pPr>
      <w:r w:rsidRPr="007333E1">
        <w:rPr>
          <w:rFonts w:ascii="Arial" w:eastAsia="Times New Roman" w:hAnsi="Arial" w:cs="Arial"/>
          <w:color w:val="auto"/>
        </w:rPr>
        <w:t>2. Обработка и предварительное рассмотрение документов.</w:t>
      </w:r>
    </w:p>
    <w:tbl>
      <w:tblPr>
        <w:tblStyle w:val="ac"/>
        <w:tblW w:w="0" w:type="auto"/>
        <w:tblInd w:w="250" w:type="dxa"/>
        <w:tblLook w:val="04A0" w:firstRow="1" w:lastRow="0" w:firstColumn="1" w:lastColumn="0" w:noHBand="0" w:noVBand="1"/>
      </w:tblPr>
      <w:tblGrid>
        <w:gridCol w:w="3260"/>
        <w:gridCol w:w="3261"/>
        <w:gridCol w:w="2835"/>
        <w:gridCol w:w="5811"/>
      </w:tblGrid>
      <w:tr w:rsidR="007F3CD8" w:rsidRPr="007333E1" w:rsidTr="007333E1">
        <w:tc>
          <w:tcPr>
            <w:tcW w:w="3260"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Место выполнения процедуры</w:t>
            </w:r>
          </w:p>
        </w:tc>
        <w:tc>
          <w:tcPr>
            <w:tcW w:w="3261"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Административные действия</w:t>
            </w:r>
          </w:p>
        </w:tc>
        <w:tc>
          <w:tcPr>
            <w:tcW w:w="2835"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Средний срок выполнения</w:t>
            </w:r>
          </w:p>
        </w:tc>
        <w:tc>
          <w:tcPr>
            <w:tcW w:w="5811"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Содержание действия</w:t>
            </w:r>
          </w:p>
        </w:tc>
      </w:tr>
      <w:tr w:rsidR="007F3CD8" w:rsidRPr="007333E1" w:rsidTr="007333E1">
        <w:tc>
          <w:tcPr>
            <w:tcW w:w="3260"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Администрация</w:t>
            </w:r>
          </w:p>
        </w:tc>
        <w:tc>
          <w:tcPr>
            <w:tcW w:w="3261" w:type="dxa"/>
          </w:tcPr>
          <w:p w:rsidR="007F3CD8" w:rsidRPr="007333E1" w:rsidRDefault="007F3CD8"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Проверка комплектности представленных Заявителем (представителем Заявителя) документов</w:t>
            </w:r>
          </w:p>
        </w:tc>
        <w:tc>
          <w:tcPr>
            <w:tcW w:w="2835" w:type="dxa"/>
          </w:tcPr>
          <w:p w:rsidR="007F3CD8" w:rsidRPr="007333E1" w:rsidRDefault="001A45B0"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1 календарный день</w:t>
            </w:r>
          </w:p>
        </w:tc>
        <w:tc>
          <w:tcPr>
            <w:tcW w:w="5811" w:type="dxa"/>
          </w:tcPr>
          <w:p w:rsidR="001A45B0" w:rsidRPr="007333E1" w:rsidRDefault="001A45B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При поступлении документов специалист Администрации, ответственный за прием и проверку поступивших документов в целях предоставления Муниципальной услуги: 1) устанавливает предмет обращения, полномочия представителя Заявителя; </w:t>
            </w:r>
          </w:p>
          <w:p w:rsidR="001A45B0" w:rsidRPr="007333E1" w:rsidRDefault="001A45B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p>
          <w:p w:rsidR="007F3CD8" w:rsidRPr="007333E1" w:rsidRDefault="001A45B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3) отдает заявление на регистрацию. 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«Заседание Межведомственной комиссии. Принятие решения».</w:t>
            </w:r>
          </w:p>
          <w:p w:rsidR="001A45B0" w:rsidRPr="007333E1" w:rsidRDefault="00940D3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940D3D" w:rsidRPr="007333E1" w:rsidRDefault="00940D3D" w:rsidP="0029316B">
            <w:pPr>
              <w:widowControl/>
              <w:autoSpaceDE w:val="0"/>
              <w:autoSpaceDN w:val="0"/>
              <w:adjustRightInd w:val="0"/>
              <w:jc w:val="both"/>
              <w:rPr>
                <w:rFonts w:ascii="Arial" w:eastAsia="Times New Roman" w:hAnsi="Arial" w:cs="Arial"/>
                <w:color w:val="auto"/>
                <w:sz w:val="18"/>
                <w:szCs w:val="18"/>
              </w:rPr>
            </w:pPr>
          </w:p>
          <w:p w:rsidR="00940D3D" w:rsidRPr="007333E1" w:rsidRDefault="00940D3D" w:rsidP="0029316B">
            <w:pPr>
              <w:widowControl/>
              <w:autoSpaceDE w:val="0"/>
              <w:autoSpaceDN w:val="0"/>
              <w:adjustRightInd w:val="0"/>
              <w:jc w:val="both"/>
              <w:rPr>
                <w:rFonts w:ascii="Arial" w:eastAsia="Times New Roman" w:hAnsi="Arial" w:cs="Arial"/>
                <w:color w:val="auto"/>
                <w:sz w:val="18"/>
                <w:szCs w:val="18"/>
                <w:lang w:bidi="ar-SA"/>
              </w:rPr>
            </w:pPr>
            <w:proofErr w:type="gramStart"/>
            <w:r w:rsidRPr="007333E1">
              <w:rPr>
                <w:rFonts w:ascii="Arial" w:eastAsia="Times New Roman" w:hAnsi="Arial" w:cs="Arial"/>
                <w:color w:val="auto"/>
                <w:sz w:val="18"/>
                <w:szCs w:val="18"/>
              </w:rPr>
              <w:t>При поступлении документов по почте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 полномочия представителя Заявителя; 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3) проверяет факт нотариального заверения документов.</w:t>
            </w:r>
            <w:proofErr w:type="gramEnd"/>
            <w:r w:rsidRPr="007333E1">
              <w:rPr>
                <w:rFonts w:ascii="Arial" w:eastAsia="Times New Roman" w:hAnsi="Arial" w:cs="Arial"/>
                <w:color w:val="auto"/>
                <w:sz w:val="18"/>
                <w:szCs w:val="18"/>
              </w:rPr>
              <w:t xml:space="preserve"> В случае отсутствия оснований для отказа в приеме документов, указанных в пункте 12 настоящего Административного регламента, специалист </w:t>
            </w:r>
            <w:r w:rsidRPr="007333E1">
              <w:rPr>
                <w:rFonts w:ascii="Arial" w:eastAsia="Times New Roman" w:hAnsi="Arial" w:cs="Arial"/>
                <w:color w:val="auto"/>
                <w:sz w:val="18"/>
                <w:szCs w:val="18"/>
              </w:rPr>
              <w:lastRenderedPageBreak/>
              <w:t>Администрации направляет документы на присвоение регистрационного номера в общий отдел Администрации. В случае наличия оснований для отказа в приеме документов, специалист Администрации подготавливает решение об отказе в приеме документов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940D3D" w:rsidRPr="007333E1" w:rsidTr="007333E1">
        <w:tc>
          <w:tcPr>
            <w:tcW w:w="3260" w:type="dxa"/>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lastRenderedPageBreak/>
              <w:t>Администрация</w:t>
            </w:r>
          </w:p>
        </w:tc>
        <w:tc>
          <w:tcPr>
            <w:tcW w:w="326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835" w:type="dxa"/>
            <w:vMerge w:val="restart"/>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1 календарный день</w:t>
            </w:r>
          </w:p>
        </w:tc>
        <w:tc>
          <w:tcPr>
            <w:tcW w:w="581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lang w:bidi="ar-SA"/>
              </w:rPr>
            </w:pPr>
            <w:proofErr w:type="gramStart"/>
            <w:r w:rsidRPr="007333E1">
              <w:rPr>
                <w:rFonts w:ascii="Arial" w:eastAsia="Times New Roman" w:hAnsi="Arial" w:cs="Arial"/>
                <w:color w:val="auto"/>
                <w:sz w:val="18"/>
                <w:szCs w:val="18"/>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 полномочия представителя Заявителя; 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roofErr w:type="gramEnd"/>
          </w:p>
        </w:tc>
      </w:tr>
      <w:tr w:rsidR="00940D3D" w:rsidRPr="007333E1" w:rsidTr="007333E1">
        <w:tc>
          <w:tcPr>
            <w:tcW w:w="3260" w:type="dxa"/>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p>
        </w:tc>
        <w:tc>
          <w:tcPr>
            <w:tcW w:w="326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835" w:type="dxa"/>
            <w:vMerge/>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p>
        </w:tc>
        <w:tc>
          <w:tcPr>
            <w:tcW w:w="581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СЭД. Осуществляется переход к административной процедуре «Заседание Межведомственной комиссии. Принятие решения».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940D3D" w:rsidRPr="007333E1" w:rsidTr="007333E1">
        <w:tc>
          <w:tcPr>
            <w:tcW w:w="3260" w:type="dxa"/>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Администрация</w:t>
            </w:r>
          </w:p>
        </w:tc>
        <w:tc>
          <w:tcPr>
            <w:tcW w:w="326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Определение состава документов, подлежащих запросу. Направление межведомственных запросов</w:t>
            </w:r>
          </w:p>
        </w:tc>
        <w:tc>
          <w:tcPr>
            <w:tcW w:w="2835" w:type="dxa"/>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Тот же календарный день</w:t>
            </w:r>
          </w:p>
        </w:tc>
        <w:tc>
          <w:tcPr>
            <w:tcW w:w="581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940D3D" w:rsidRPr="007333E1" w:rsidTr="007333E1">
        <w:tc>
          <w:tcPr>
            <w:tcW w:w="3260" w:type="dxa"/>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p>
        </w:tc>
        <w:tc>
          <w:tcPr>
            <w:tcW w:w="326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Контроль предоставления результата запроса</w:t>
            </w:r>
          </w:p>
        </w:tc>
        <w:tc>
          <w:tcPr>
            <w:tcW w:w="2835" w:type="dxa"/>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До 7 календарных дней</w:t>
            </w:r>
          </w:p>
        </w:tc>
        <w:tc>
          <w:tcPr>
            <w:tcW w:w="5811" w:type="dxa"/>
          </w:tcPr>
          <w:p w:rsidR="00940D3D" w:rsidRPr="007333E1" w:rsidRDefault="00940D3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Проверка поступления ответов на межведомственные запросы.</w:t>
            </w:r>
            <w:r w:rsidR="00D11E4D" w:rsidRPr="007333E1">
              <w:rPr>
                <w:rFonts w:ascii="Arial" w:eastAsia="Times New Roman" w:hAnsi="Arial" w:cs="Arial"/>
                <w:color w:val="auto"/>
                <w:sz w:val="18"/>
                <w:szCs w:val="18"/>
              </w:rPr>
              <w:t xml:space="preserve"> </w:t>
            </w:r>
            <w:r w:rsidRPr="007333E1">
              <w:rPr>
                <w:rFonts w:ascii="Arial" w:eastAsia="Times New Roman" w:hAnsi="Arial" w:cs="Arial"/>
                <w:color w:val="auto"/>
                <w:sz w:val="18"/>
                <w:szCs w:val="18"/>
              </w:rPr>
              <w:t>При поступлении ответов на запросы осуществляется переход к административной процедуре «Заседание Межведомственной комиссии».</w:t>
            </w:r>
          </w:p>
        </w:tc>
      </w:tr>
      <w:tr w:rsidR="00940D3D" w:rsidRPr="007333E1" w:rsidTr="007333E1">
        <w:tc>
          <w:tcPr>
            <w:tcW w:w="3260" w:type="dxa"/>
          </w:tcPr>
          <w:p w:rsidR="00940D3D" w:rsidRPr="007333E1" w:rsidRDefault="00940D3D" w:rsidP="0029316B">
            <w:pPr>
              <w:widowControl/>
              <w:autoSpaceDE w:val="0"/>
              <w:autoSpaceDN w:val="0"/>
              <w:adjustRightInd w:val="0"/>
              <w:jc w:val="center"/>
              <w:rPr>
                <w:rFonts w:ascii="Arial" w:eastAsia="Times New Roman" w:hAnsi="Arial" w:cs="Arial"/>
                <w:color w:val="auto"/>
                <w:sz w:val="18"/>
                <w:szCs w:val="18"/>
                <w:lang w:bidi="ar-SA"/>
              </w:rPr>
            </w:pPr>
          </w:p>
        </w:tc>
        <w:tc>
          <w:tcPr>
            <w:tcW w:w="3261" w:type="dxa"/>
          </w:tcPr>
          <w:p w:rsidR="00940D3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Уведомление о необходимости представить оригиналы документов в Администрацию</w:t>
            </w:r>
          </w:p>
        </w:tc>
        <w:tc>
          <w:tcPr>
            <w:tcW w:w="2835" w:type="dxa"/>
          </w:tcPr>
          <w:p w:rsidR="00940D3D" w:rsidRPr="007333E1" w:rsidRDefault="00D11E4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Не позднее 8 календарного дня</w:t>
            </w:r>
          </w:p>
        </w:tc>
        <w:tc>
          <w:tcPr>
            <w:tcW w:w="5811" w:type="dxa"/>
          </w:tcPr>
          <w:p w:rsidR="00940D3D" w:rsidRPr="007333E1" w:rsidRDefault="00D11E4D" w:rsidP="0029316B">
            <w:pPr>
              <w:widowControl/>
              <w:autoSpaceDE w:val="0"/>
              <w:autoSpaceDN w:val="0"/>
              <w:adjustRightInd w:val="0"/>
              <w:jc w:val="both"/>
              <w:rPr>
                <w:rFonts w:ascii="Arial" w:eastAsia="Times New Roman" w:hAnsi="Arial" w:cs="Arial"/>
                <w:color w:val="auto"/>
                <w:sz w:val="18"/>
                <w:szCs w:val="18"/>
              </w:rPr>
            </w:pPr>
            <w:proofErr w:type="gramStart"/>
            <w:r w:rsidRPr="007333E1">
              <w:rPr>
                <w:rFonts w:ascii="Arial" w:eastAsia="Times New Roman" w:hAnsi="Arial" w:cs="Arial"/>
                <w:color w:val="auto"/>
                <w:sz w:val="18"/>
                <w:szCs w:val="18"/>
              </w:rPr>
              <w:t xml:space="preserve">При отсутствии сведений, необходимых для предоставления Муниципальной услуги, указанных в пункте 11 настоящего Административного регламента, запрашиваемых в порядке межведомственного взаимодействия, Заявитель (представитель Заявителя) не позднее 8 календарного дня со дня регистрации Заявления уведомляется уполномоченным специалистом Администрации о необходимости предоставления отсутствующих </w:t>
            </w:r>
            <w:r w:rsidRPr="007333E1">
              <w:rPr>
                <w:rFonts w:ascii="Arial" w:eastAsia="Times New Roman" w:hAnsi="Arial" w:cs="Arial"/>
                <w:color w:val="auto"/>
                <w:sz w:val="18"/>
                <w:szCs w:val="18"/>
              </w:rPr>
              <w:lastRenderedPageBreak/>
              <w:t>документов в срок не позднее 15 календарн</w:t>
            </w:r>
            <w:r w:rsidR="002C7A54" w:rsidRPr="007333E1">
              <w:rPr>
                <w:rFonts w:ascii="Arial" w:eastAsia="Times New Roman" w:hAnsi="Arial" w:cs="Arial"/>
                <w:color w:val="auto"/>
                <w:sz w:val="18"/>
                <w:szCs w:val="18"/>
              </w:rPr>
              <w:t>ых</w:t>
            </w:r>
            <w:r w:rsidRPr="007333E1">
              <w:rPr>
                <w:rFonts w:ascii="Arial" w:eastAsia="Times New Roman" w:hAnsi="Arial" w:cs="Arial"/>
                <w:color w:val="auto"/>
                <w:sz w:val="18"/>
                <w:szCs w:val="18"/>
              </w:rPr>
              <w:t xml:space="preserve"> дн</w:t>
            </w:r>
            <w:r w:rsidR="002C7A54" w:rsidRPr="007333E1">
              <w:rPr>
                <w:rFonts w:ascii="Arial" w:eastAsia="Times New Roman" w:hAnsi="Arial" w:cs="Arial"/>
                <w:color w:val="auto"/>
                <w:sz w:val="18"/>
                <w:szCs w:val="18"/>
              </w:rPr>
              <w:t>ей</w:t>
            </w:r>
            <w:r w:rsidRPr="007333E1">
              <w:rPr>
                <w:rFonts w:ascii="Arial" w:eastAsia="Times New Roman" w:hAnsi="Arial" w:cs="Arial"/>
                <w:color w:val="auto"/>
                <w:sz w:val="18"/>
                <w:szCs w:val="18"/>
              </w:rPr>
              <w:t xml:space="preserve"> способом, указанным в Заявлении.</w:t>
            </w:r>
            <w:proofErr w:type="gramEnd"/>
          </w:p>
        </w:tc>
      </w:tr>
      <w:tr w:rsidR="00940D3D" w:rsidRPr="007333E1" w:rsidTr="007333E1">
        <w:tc>
          <w:tcPr>
            <w:tcW w:w="3260" w:type="dxa"/>
          </w:tcPr>
          <w:p w:rsidR="00940D3D" w:rsidRPr="007333E1" w:rsidRDefault="00D11E4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lang w:bidi="ar-SA"/>
              </w:rPr>
              <w:lastRenderedPageBreak/>
              <w:t>Администрация</w:t>
            </w:r>
          </w:p>
        </w:tc>
        <w:tc>
          <w:tcPr>
            <w:tcW w:w="3261" w:type="dxa"/>
          </w:tcPr>
          <w:p w:rsidR="00940D3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Представление Заявителем (представителем Заявителя) оригиналов документов в Администрацию</w:t>
            </w:r>
          </w:p>
        </w:tc>
        <w:tc>
          <w:tcPr>
            <w:tcW w:w="2835" w:type="dxa"/>
          </w:tcPr>
          <w:p w:rsidR="00940D3D" w:rsidRPr="007333E1" w:rsidRDefault="00D11E4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В течение 15 календарных дней</w:t>
            </w:r>
          </w:p>
        </w:tc>
        <w:tc>
          <w:tcPr>
            <w:tcW w:w="5811" w:type="dxa"/>
          </w:tcPr>
          <w:p w:rsidR="00940D3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В случае непредставления документов Заявителем (представителем Заявителя) в срок, не позднее 15 календарного дня, осуществляется переход к административной процедуре «Принятие решения».</w:t>
            </w:r>
          </w:p>
        </w:tc>
      </w:tr>
      <w:tr w:rsidR="00D11E4D" w:rsidRPr="007333E1" w:rsidTr="007333E1">
        <w:tc>
          <w:tcPr>
            <w:tcW w:w="3260" w:type="dxa"/>
          </w:tcPr>
          <w:p w:rsidR="00D11E4D" w:rsidRPr="007333E1" w:rsidRDefault="00D11E4D"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lang w:bidi="ar-SA"/>
              </w:rPr>
              <w:t>Администрация</w:t>
            </w:r>
          </w:p>
        </w:tc>
        <w:tc>
          <w:tcPr>
            <w:tcW w:w="3261" w:type="dxa"/>
          </w:tcPr>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Подготовка материалов к заседанию Межведомственной комиссии</w:t>
            </w:r>
          </w:p>
        </w:tc>
        <w:tc>
          <w:tcPr>
            <w:tcW w:w="2835" w:type="dxa"/>
          </w:tcPr>
          <w:p w:rsidR="00D11E4D" w:rsidRPr="007333E1" w:rsidRDefault="00D11E4D" w:rsidP="0029316B">
            <w:pPr>
              <w:widowControl/>
              <w:autoSpaceDE w:val="0"/>
              <w:autoSpaceDN w:val="0"/>
              <w:adjustRightInd w:val="0"/>
              <w:jc w:val="center"/>
              <w:rPr>
                <w:rFonts w:ascii="Arial" w:eastAsia="Times New Roman" w:hAnsi="Arial" w:cs="Arial"/>
                <w:color w:val="auto"/>
                <w:sz w:val="18"/>
                <w:szCs w:val="18"/>
              </w:rPr>
            </w:pPr>
            <w:r w:rsidRPr="007333E1">
              <w:rPr>
                <w:rFonts w:ascii="Arial" w:eastAsia="Times New Roman" w:hAnsi="Arial" w:cs="Arial"/>
                <w:color w:val="auto"/>
                <w:sz w:val="18"/>
                <w:szCs w:val="18"/>
              </w:rPr>
              <w:t>5 календарных дней</w:t>
            </w:r>
          </w:p>
        </w:tc>
        <w:tc>
          <w:tcPr>
            <w:tcW w:w="5811" w:type="dxa"/>
          </w:tcPr>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Специалист Администрации, ответственный за подготовку материалов к заседанию Межведомственной комиссии, проверяет документы на наличие оснований для отказа в предоставлении Муниципальной услуги. </w:t>
            </w:r>
            <w:proofErr w:type="gramStart"/>
            <w:r w:rsidRPr="007333E1">
              <w:rPr>
                <w:rFonts w:ascii="Arial" w:eastAsia="Times New Roman" w:hAnsi="Arial" w:cs="Arial"/>
                <w:color w:val="auto"/>
                <w:sz w:val="18"/>
                <w:szCs w:val="18"/>
              </w:rPr>
              <w:t>При установлении отсутствия всех оснований для отказа в предоставлении Муниципальной услуги, предусмотренных настоящим Административным регламентом, специалист Администрации передает пакет документов в Межведомственную комиссию и организует проведение заседания Межведомственной комиссии по вопросам признания в установленном порядке жилых помещений жилищного фонда непригодными для проживания (состав Межведомственной комиссии утверждается постановлением администрации городского округа города Бородино, а также подготавливает необходимые для рассмотрения на заседании</w:t>
            </w:r>
            <w:proofErr w:type="gramEnd"/>
            <w:r w:rsidRPr="007333E1">
              <w:rPr>
                <w:rFonts w:ascii="Arial" w:eastAsia="Times New Roman" w:hAnsi="Arial" w:cs="Arial"/>
                <w:color w:val="auto"/>
                <w:sz w:val="18"/>
                <w:szCs w:val="18"/>
              </w:rPr>
              <w:t xml:space="preserve"> информационно-аналитические и иные материалы.</w:t>
            </w:r>
          </w:p>
        </w:tc>
      </w:tr>
      <w:tr w:rsidR="00D11E4D" w:rsidRPr="007333E1" w:rsidTr="007333E1">
        <w:tc>
          <w:tcPr>
            <w:tcW w:w="3260" w:type="dxa"/>
          </w:tcPr>
          <w:p w:rsidR="00D11E4D" w:rsidRPr="007333E1" w:rsidRDefault="00D11E4D" w:rsidP="0029316B">
            <w:pPr>
              <w:widowControl/>
              <w:autoSpaceDE w:val="0"/>
              <w:autoSpaceDN w:val="0"/>
              <w:adjustRightInd w:val="0"/>
              <w:jc w:val="center"/>
              <w:rPr>
                <w:rFonts w:ascii="Arial" w:eastAsia="Times New Roman" w:hAnsi="Arial" w:cs="Arial"/>
                <w:color w:val="auto"/>
                <w:sz w:val="18"/>
                <w:szCs w:val="18"/>
                <w:lang w:bidi="ar-SA"/>
              </w:rPr>
            </w:pPr>
          </w:p>
        </w:tc>
        <w:tc>
          <w:tcPr>
            <w:tcW w:w="3261" w:type="dxa"/>
          </w:tcPr>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Заседание Межведомственной комиссии</w:t>
            </w:r>
          </w:p>
        </w:tc>
        <w:tc>
          <w:tcPr>
            <w:tcW w:w="2835" w:type="dxa"/>
          </w:tcPr>
          <w:p w:rsidR="00D11E4D" w:rsidRPr="007333E1" w:rsidRDefault="00D11E4D" w:rsidP="0029316B">
            <w:pPr>
              <w:widowControl/>
              <w:autoSpaceDE w:val="0"/>
              <w:autoSpaceDN w:val="0"/>
              <w:adjustRightInd w:val="0"/>
              <w:jc w:val="center"/>
              <w:rPr>
                <w:rFonts w:ascii="Arial" w:eastAsia="Times New Roman" w:hAnsi="Arial" w:cs="Arial"/>
                <w:color w:val="auto"/>
                <w:sz w:val="18"/>
                <w:szCs w:val="18"/>
              </w:rPr>
            </w:pPr>
            <w:r w:rsidRPr="007333E1">
              <w:rPr>
                <w:rFonts w:ascii="Arial" w:eastAsia="Times New Roman" w:hAnsi="Arial" w:cs="Arial"/>
                <w:color w:val="auto"/>
                <w:sz w:val="18"/>
                <w:szCs w:val="18"/>
              </w:rPr>
              <w:t>15 календарных дней</w:t>
            </w:r>
          </w:p>
        </w:tc>
        <w:tc>
          <w:tcPr>
            <w:tcW w:w="5811" w:type="dxa"/>
          </w:tcPr>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Состав Межведомственной комиссии проверяет приложенный к Заявлению пакет документов. По результатам рассмотрения приложенного к Заявлению пакета документов, Межведомственной комиссией принимается одно из следующих решений: </w:t>
            </w:r>
          </w:p>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 о соответствии помещения требованиям, предъявляемым к жилому помещению, и его пригодности для проживания; </w:t>
            </w:r>
          </w:p>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 о выявлении оснований для признания помещения </w:t>
            </w:r>
            <w:proofErr w:type="gramStart"/>
            <w:r w:rsidRPr="007333E1">
              <w:rPr>
                <w:rFonts w:ascii="Arial" w:eastAsia="Times New Roman" w:hAnsi="Arial" w:cs="Arial"/>
                <w:color w:val="auto"/>
                <w:sz w:val="18"/>
                <w:szCs w:val="18"/>
              </w:rPr>
              <w:t>непригодным</w:t>
            </w:r>
            <w:proofErr w:type="gramEnd"/>
            <w:r w:rsidRPr="007333E1">
              <w:rPr>
                <w:rFonts w:ascii="Arial" w:eastAsia="Times New Roman" w:hAnsi="Arial" w:cs="Arial"/>
                <w:color w:val="auto"/>
                <w:sz w:val="18"/>
                <w:szCs w:val="18"/>
              </w:rPr>
              <w:t xml:space="preserve"> для проживания;</w:t>
            </w:r>
          </w:p>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 о выявлении оснований для признания многоквартирного дома аварийным и подлежащим реконструкции; </w:t>
            </w:r>
          </w:p>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 о выявлении оснований для признания многоквартирного дома аварийным и подлежащим сносу; </w:t>
            </w:r>
          </w:p>
          <w:p w:rsidR="00D11E4D" w:rsidRPr="007333E1" w:rsidRDefault="00D11E4D"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 об отсутствии оснований для признания многоквартирного дома аварийным и подлежащим сносу или реконструкции. Заключение Межведомственной комиссии оформляется секретарем Межведомственной комиссии по форме, установленной </w:t>
            </w:r>
            <w:r w:rsidRPr="007333E1">
              <w:rPr>
                <w:rFonts w:ascii="Arial" w:eastAsia="Times New Roman" w:hAnsi="Arial" w:cs="Arial"/>
                <w:color w:val="000000" w:themeColor="text1"/>
                <w:sz w:val="18"/>
                <w:szCs w:val="18"/>
              </w:rPr>
              <w:t xml:space="preserve">приложением </w:t>
            </w:r>
            <w:r w:rsidR="002C7A54" w:rsidRPr="007333E1">
              <w:rPr>
                <w:rFonts w:ascii="Arial" w:eastAsia="Times New Roman" w:hAnsi="Arial" w:cs="Arial"/>
                <w:color w:val="000000" w:themeColor="text1"/>
                <w:sz w:val="18"/>
                <w:szCs w:val="18"/>
              </w:rPr>
              <w:t>3</w:t>
            </w:r>
            <w:r w:rsidRPr="007333E1">
              <w:rPr>
                <w:rFonts w:ascii="Arial" w:eastAsia="Times New Roman" w:hAnsi="Arial" w:cs="Arial"/>
                <w:color w:val="auto"/>
                <w:sz w:val="18"/>
                <w:szCs w:val="18"/>
              </w:rPr>
              <w:t xml:space="preserve"> к Административному регламенту, подписывается председателем Межведомственной комиссии и членами Межведомственной комиссии. Заключение Межведомственной </w:t>
            </w:r>
            <w:r w:rsidRPr="007333E1">
              <w:rPr>
                <w:rFonts w:ascii="Arial" w:eastAsia="Times New Roman" w:hAnsi="Arial" w:cs="Arial"/>
                <w:color w:val="auto"/>
                <w:sz w:val="18"/>
                <w:szCs w:val="18"/>
              </w:rPr>
              <w:lastRenderedPageBreak/>
              <w:t>комиссии является основанием для подготовки проекта решения Администрации об утверждении заключения Комиссии,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Осуществляется переход к административной процедуре «Принятие решения»</w:t>
            </w:r>
          </w:p>
        </w:tc>
      </w:tr>
      <w:tr w:rsidR="00D11E4D" w:rsidRPr="007333E1" w:rsidTr="007333E1">
        <w:tc>
          <w:tcPr>
            <w:tcW w:w="15167" w:type="dxa"/>
            <w:gridSpan w:val="4"/>
          </w:tcPr>
          <w:p w:rsidR="00D11E4D" w:rsidRPr="007333E1" w:rsidRDefault="00D11E4D" w:rsidP="0029316B">
            <w:pPr>
              <w:widowControl/>
              <w:autoSpaceDE w:val="0"/>
              <w:autoSpaceDN w:val="0"/>
              <w:adjustRightInd w:val="0"/>
              <w:jc w:val="center"/>
              <w:rPr>
                <w:rFonts w:ascii="Arial" w:eastAsia="Times New Roman" w:hAnsi="Arial" w:cs="Arial"/>
                <w:color w:val="auto"/>
                <w:sz w:val="18"/>
                <w:szCs w:val="18"/>
              </w:rPr>
            </w:pPr>
            <w:r w:rsidRPr="007333E1">
              <w:rPr>
                <w:rFonts w:ascii="Arial" w:eastAsia="Times New Roman" w:hAnsi="Arial" w:cs="Arial"/>
                <w:color w:val="auto"/>
                <w:sz w:val="18"/>
                <w:szCs w:val="18"/>
              </w:rPr>
              <w:lastRenderedPageBreak/>
              <w:t>5. Принятие решения.</w:t>
            </w:r>
          </w:p>
        </w:tc>
      </w:tr>
      <w:tr w:rsidR="00D11E4D" w:rsidRPr="007333E1" w:rsidTr="007333E1">
        <w:tc>
          <w:tcPr>
            <w:tcW w:w="3260" w:type="dxa"/>
          </w:tcPr>
          <w:p w:rsidR="00D11E4D" w:rsidRPr="007333E1" w:rsidRDefault="00D11E4D" w:rsidP="0029316B">
            <w:pPr>
              <w:widowControl/>
              <w:autoSpaceDE w:val="0"/>
              <w:autoSpaceDN w:val="0"/>
              <w:adjustRightInd w:val="0"/>
              <w:jc w:val="both"/>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Администрация (Межведомственная комиссия)</w:t>
            </w:r>
          </w:p>
        </w:tc>
        <w:tc>
          <w:tcPr>
            <w:tcW w:w="3261" w:type="dxa"/>
          </w:tcPr>
          <w:p w:rsidR="00D11E4D" w:rsidRPr="007333E1" w:rsidRDefault="0079643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Подготовка муниципального правового акта</w:t>
            </w:r>
          </w:p>
        </w:tc>
        <w:tc>
          <w:tcPr>
            <w:tcW w:w="2835" w:type="dxa"/>
          </w:tcPr>
          <w:p w:rsidR="00D11E4D" w:rsidRPr="007333E1" w:rsidRDefault="00796430" w:rsidP="0029316B">
            <w:pPr>
              <w:widowControl/>
              <w:autoSpaceDE w:val="0"/>
              <w:autoSpaceDN w:val="0"/>
              <w:adjustRightInd w:val="0"/>
              <w:jc w:val="center"/>
              <w:rPr>
                <w:rFonts w:ascii="Arial" w:eastAsia="Times New Roman" w:hAnsi="Arial" w:cs="Arial"/>
                <w:color w:val="auto"/>
                <w:sz w:val="18"/>
                <w:szCs w:val="18"/>
              </w:rPr>
            </w:pPr>
            <w:r w:rsidRPr="007333E1">
              <w:rPr>
                <w:rFonts w:ascii="Arial" w:eastAsia="Times New Roman" w:hAnsi="Arial" w:cs="Arial"/>
                <w:color w:val="auto"/>
                <w:sz w:val="18"/>
                <w:szCs w:val="18"/>
              </w:rPr>
              <w:t>Не позднее 30 календарного дня</w:t>
            </w:r>
          </w:p>
        </w:tc>
        <w:tc>
          <w:tcPr>
            <w:tcW w:w="5811" w:type="dxa"/>
          </w:tcPr>
          <w:p w:rsidR="00796430" w:rsidRPr="007333E1" w:rsidRDefault="0079643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1. При установлении наличия хотя бы одной из причин, указанных в пункте 13 настоящего Административного регламента, специалист Администрации подготавливает проект решения об утверждении уведомления с отказом в предоставлении Муниципальной услуги. </w:t>
            </w:r>
          </w:p>
          <w:p w:rsidR="00796430" w:rsidRPr="007333E1" w:rsidRDefault="0079643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 xml:space="preserve">2. </w:t>
            </w:r>
            <w:proofErr w:type="gramStart"/>
            <w:r w:rsidRPr="007333E1">
              <w:rPr>
                <w:rFonts w:ascii="Arial" w:eastAsia="Times New Roman" w:hAnsi="Arial" w:cs="Arial"/>
                <w:color w:val="auto"/>
                <w:sz w:val="18"/>
                <w:szCs w:val="18"/>
              </w:rPr>
              <w:t xml:space="preserve">При отсутствии оснований для отказа в предоставлении Муниципальной услуги, указанных в пункте 13 Административного регламента, специалист Администрации подготавливает проект решения об утверждении Заключения Комиссии,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направляет его на подпись Главе города Бородино. </w:t>
            </w:r>
            <w:proofErr w:type="gramEnd"/>
          </w:p>
          <w:p w:rsidR="00D11E4D" w:rsidRPr="007333E1" w:rsidRDefault="0079643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3. Подписанное Гавой постановление передается на регистрацию специалисту, ответственному за прием и регистрацию документов.</w:t>
            </w:r>
          </w:p>
        </w:tc>
      </w:tr>
      <w:tr w:rsidR="00D11E4D" w:rsidRPr="007333E1" w:rsidTr="007333E1">
        <w:tc>
          <w:tcPr>
            <w:tcW w:w="3260" w:type="dxa"/>
          </w:tcPr>
          <w:p w:rsidR="00D11E4D" w:rsidRPr="007333E1" w:rsidRDefault="00796430"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Администрация</w:t>
            </w:r>
          </w:p>
        </w:tc>
        <w:tc>
          <w:tcPr>
            <w:tcW w:w="3261" w:type="dxa"/>
          </w:tcPr>
          <w:p w:rsidR="00D11E4D" w:rsidRPr="007333E1" w:rsidRDefault="0079643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Регистрация и передача решения</w:t>
            </w:r>
          </w:p>
        </w:tc>
        <w:tc>
          <w:tcPr>
            <w:tcW w:w="2835" w:type="dxa"/>
          </w:tcPr>
          <w:p w:rsidR="00D11E4D" w:rsidRPr="007333E1" w:rsidRDefault="00D11E4D" w:rsidP="0029316B">
            <w:pPr>
              <w:widowControl/>
              <w:autoSpaceDE w:val="0"/>
              <w:autoSpaceDN w:val="0"/>
              <w:adjustRightInd w:val="0"/>
              <w:jc w:val="center"/>
              <w:rPr>
                <w:rFonts w:ascii="Arial" w:eastAsia="Times New Roman" w:hAnsi="Arial" w:cs="Arial"/>
                <w:color w:val="auto"/>
                <w:sz w:val="18"/>
                <w:szCs w:val="18"/>
              </w:rPr>
            </w:pPr>
          </w:p>
        </w:tc>
        <w:tc>
          <w:tcPr>
            <w:tcW w:w="5811" w:type="dxa"/>
          </w:tcPr>
          <w:p w:rsidR="00D11E4D" w:rsidRPr="007333E1" w:rsidRDefault="0079643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1. Специалист Администрации, ответственный за прием и регистрацию документов, осуществляет регистрацию постановления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(СЭД). Независимо от принятого решения осуществляется переход к административной процедуре «Выдача (направление) результата».</w:t>
            </w:r>
          </w:p>
        </w:tc>
      </w:tr>
      <w:tr w:rsidR="00A053F0" w:rsidRPr="007333E1" w:rsidTr="007333E1">
        <w:tc>
          <w:tcPr>
            <w:tcW w:w="15167" w:type="dxa"/>
            <w:gridSpan w:val="4"/>
          </w:tcPr>
          <w:p w:rsidR="00A053F0" w:rsidRPr="007333E1" w:rsidRDefault="00A053F0" w:rsidP="0029316B">
            <w:pPr>
              <w:widowControl/>
              <w:tabs>
                <w:tab w:val="left" w:pos="6224"/>
              </w:tabs>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ab/>
              <w:t>6. Выдача (направление) результата.</w:t>
            </w:r>
          </w:p>
        </w:tc>
      </w:tr>
      <w:tr w:rsidR="00A053F0" w:rsidRPr="007333E1" w:rsidTr="007333E1">
        <w:tc>
          <w:tcPr>
            <w:tcW w:w="3260" w:type="dxa"/>
          </w:tcPr>
          <w:p w:rsidR="00A053F0" w:rsidRPr="007333E1" w:rsidRDefault="00A053F0" w:rsidP="0029316B">
            <w:pPr>
              <w:widowControl/>
              <w:autoSpaceDE w:val="0"/>
              <w:autoSpaceDN w:val="0"/>
              <w:adjustRightInd w:val="0"/>
              <w:jc w:val="center"/>
              <w:rPr>
                <w:rFonts w:ascii="Arial" w:eastAsia="Times New Roman" w:hAnsi="Arial" w:cs="Arial"/>
                <w:color w:val="auto"/>
                <w:sz w:val="18"/>
                <w:szCs w:val="18"/>
                <w:lang w:bidi="ar-SA"/>
              </w:rPr>
            </w:pPr>
            <w:r w:rsidRPr="007333E1">
              <w:rPr>
                <w:rFonts w:ascii="Arial" w:eastAsia="Times New Roman" w:hAnsi="Arial" w:cs="Arial"/>
                <w:color w:val="auto"/>
                <w:sz w:val="18"/>
                <w:szCs w:val="18"/>
              </w:rPr>
              <w:t>Администрация</w:t>
            </w:r>
          </w:p>
        </w:tc>
        <w:tc>
          <w:tcPr>
            <w:tcW w:w="3261" w:type="dxa"/>
          </w:tcPr>
          <w:p w:rsidR="00A053F0" w:rsidRPr="007333E1" w:rsidRDefault="00A053F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Выдача результата</w:t>
            </w:r>
          </w:p>
        </w:tc>
        <w:tc>
          <w:tcPr>
            <w:tcW w:w="2835" w:type="dxa"/>
          </w:tcPr>
          <w:p w:rsidR="00A053F0" w:rsidRPr="007333E1" w:rsidRDefault="00A053F0" w:rsidP="0029316B">
            <w:pPr>
              <w:widowControl/>
              <w:autoSpaceDE w:val="0"/>
              <w:autoSpaceDN w:val="0"/>
              <w:adjustRightInd w:val="0"/>
              <w:jc w:val="center"/>
              <w:rPr>
                <w:rFonts w:ascii="Arial" w:eastAsia="Times New Roman" w:hAnsi="Arial" w:cs="Arial"/>
                <w:color w:val="auto"/>
                <w:sz w:val="18"/>
                <w:szCs w:val="18"/>
              </w:rPr>
            </w:pPr>
            <w:r w:rsidRPr="007333E1">
              <w:rPr>
                <w:rFonts w:ascii="Arial" w:eastAsia="Times New Roman" w:hAnsi="Arial" w:cs="Arial"/>
                <w:color w:val="auto"/>
                <w:sz w:val="18"/>
                <w:szCs w:val="18"/>
              </w:rPr>
              <w:t>1 календарный день</w:t>
            </w:r>
          </w:p>
        </w:tc>
        <w:tc>
          <w:tcPr>
            <w:tcW w:w="5811" w:type="dxa"/>
          </w:tcPr>
          <w:p w:rsidR="00A053F0" w:rsidRPr="007333E1" w:rsidRDefault="00A053F0" w:rsidP="0029316B">
            <w:pPr>
              <w:widowControl/>
              <w:autoSpaceDE w:val="0"/>
              <w:autoSpaceDN w:val="0"/>
              <w:adjustRightInd w:val="0"/>
              <w:jc w:val="both"/>
              <w:rPr>
                <w:rFonts w:ascii="Arial" w:eastAsia="Times New Roman" w:hAnsi="Arial" w:cs="Arial"/>
                <w:color w:val="auto"/>
                <w:sz w:val="18"/>
                <w:szCs w:val="18"/>
              </w:rPr>
            </w:pPr>
            <w:r w:rsidRPr="007333E1">
              <w:rPr>
                <w:rFonts w:ascii="Arial" w:eastAsia="Times New Roman" w:hAnsi="Arial" w:cs="Arial"/>
                <w:color w:val="auto"/>
                <w:sz w:val="18"/>
                <w:szCs w:val="18"/>
              </w:rPr>
              <w:t>Специалистом Администрации Заявителю (представителю Заявителя) выдается постановление Администрации и заключение Комиссии.</w:t>
            </w:r>
          </w:p>
        </w:tc>
      </w:tr>
    </w:tbl>
    <w:p w:rsidR="007F3CD8" w:rsidRPr="007333E1" w:rsidRDefault="007F3CD8" w:rsidP="0029316B">
      <w:pPr>
        <w:widowControl/>
        <w:autoSpaceDE w:val="0"/>
        <w:autoSpaceDN w:val="0"/>
        <w:adjustRightInd w:val="0"/>
        <w:jc w:val="center"/>
        <w:rPr>
          <w:rFonts w:ascii="Arial" w:eastAsia="Times New Roman" w:hAnsi="Arial" w:cs="Arial"/>
          <w:color w:val="auto"/>
          <w:lang w:bidi="ar-SA"/>
        </w:rPr>
      </w:pPr>
    </w:p>
    <w:p w:rsidR="00CE276C" w:rsidRPr="007333E1" w:rsidRDefault="00CE276C" w:rsidP="0029316B">
      <w:pPr>
        <w:widowControl/>
        <w:autoSpaceDE w:val="0"/>
        <w:autoSpaceDN w:val="0"/>
        <w:adjustRightInd w:val="0"/>
        <w:jc w:val="both"/>
        <w:rPr>
          <w:rFonts w:ascii="Arial" w:eastAsia="Times New Roman" w:hAnsi="Arial" w:cs="Arial"/>
          <w:color w:val="auto"/>
          <w:lang w:bidi="ar-SA"/>
        </w:rPr>
      </w:pPr>
    </w:p>
    <w:p w:rsidR="00827A68" w:rsidRPr="00827A68" w:rsidRDefault="00827A68" w:rsidP="0029316B">
      <w:pPr>
        <w:pStyle w:val="21"/>
        <w:shd w:val="clear" w:color="auto" w:fill="auto"/>
        <w:spacing w:after="0" w:line="240" w:lineRule="auto"/>
        <w:ind w:right="618"/>
        <w:jc w:val="both"/>
        <w:rPr>
          <w:sz w:val="24"/>
          <w:szCs w:val="24"/>
        </w:rPr>
      </w:pPr>
    </w:p>
    <w:sectPr w:rsidR="00827A68" w:rsidRPr="00827A68" w:rsidSect="0029316B">
      <w:pgSz w:w="16840" w:h="11900" w:orient="landscape"/>
      <w:pgMar w:top="533" w:right="284" w:bottom="1208"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99" w:rsidRDefault="001B1099">
      <w:r>
        <w:separator/>
      </w:r>
    </w:p>
  </w:endnote>
  <w:endnote w:type="continuationSeparator" w:id="0">
    <w:p w:rsidR="001B1099" w:rsidRDefault="001B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75" w:rsidRDefault="001F68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75" w:rsidRDefault="001F6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99" w:rsidRDefault="001B1099"/>
  </w:footnote>
  <w:footnote w:type="continuationSeparator" w:id="0">
    <w:p w:rsidR="001B1099" w:rsidRDefault="001B10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34C"/>
    <w:multiLevelType w:val="multilevel"/>
    <w:tmpl w:val="489617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46531"/>
    <w:multiLevelType w:val="multilevel"/>
    <w:tmpl w:val="C0AE89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83D96"/>
    <w:multiLevelType w:val="multilevel"/>
    <w:tmpl w:val="AE0C6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85AFC"/>
    <w:multiLevelType w:val="multilevel"/>
    <w:tmpl w:val="7CE4C7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5A5357"/>
    <w:multiLevelType w:val="multilevel"/>
    <w:tmpl w:val="E40E8E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14236"/>
    <w:multiLevelType w:val="multilevel"/>
    <w:tmpl w:val="E458B5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A94F17"/>
    <w:multiLevelType w:val="multilevel"/>
    <w:tmpl w:val="EAD0F6A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3F5154"/>
    <w:multiLevelType w:val="multilevel"/>
    <w:tmpl w:val="E458B5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32642"/>
    <w:multiLevelType w:val="multilevel"/>
    <w:tmpl w:val="E458B5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6B671F"/>
    <w:multiLevelType w:val="multilevel"/>
    <w:tmpl w:val="9C5019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4"/>
  </w:num>
  <w:num w:numId="4">
    <w:abstractNumId w:val="3"/>
  </w:num>
  <w:num w:numId="5">
    <w:abstractNumId w:val="0"/>
  </w:num>
  <w:num w:numId="6">
    <w:abstractNumId w:val="7"/>
  </w:num>
  <w:num w:numId="7">
    <w:abstractNumId w:val="1"/>
  </w:num>
  <w:num w:numId="8">
    <w:abstractNumId w:val="10"/>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99"/>
    <w:rsid w:val="00000209"/>
    <w:rsid w:val="00006252"/>
    <w:rsid w:val="00013FF3"/>
    <w:rsid w:val="000212DC"/>
    <w:rsid w:val="00031E77"/>
    <w:rsid w:val="00041163"/>
    <w:rsid w:val="00044B63"/>
    <w:rsid w:val="0008019A"/>
    <w:rsid w:val="000A3580"/>
    <w:rsid w:val="000A41FC"/>
    <w:rsid w:val="000A5073"/>
    <w:rsid w:val="000B678B"/>
    <w:rsid w:val="000C3441"/>
    <w:rsid w:val="000E73EF"/>
    <w:rsid w:val="00115A9B"/>
    <w:rsid w:val="001231DA"/>
    <w:rsid w:val="001264D9"/>
    <w:rsid w:val="00145DB1"/>
    <w:rsid w:val="00152ABC"/>
    <w:rsid w:val="001532FB"/>
    <w:rsid w:val="00176452"/>
    <w:rsid w:val="00185F93"/>
    <w:rsid w:val="00192542"/>
    <w:rsid w:val="0019699A"/>
    <w:rsid w:val="001A45B0"/>
    <w:rsid w:val="001B09C1"/>
    <w:rsid w:val="001B1099"/>
    <w:rsid w:val="001C0911"/>
    <w:rsid w:val="001D4AA8"/>
    <w:rsid w:val="001F3F4E"/>
    <w:rsid w:val="001F6875"/>
    <w:rsid w:val="0020101E"/>
    <w:rsid w:val="00233905"/>
    <w:rsid w:val="0024561C"/>
    <w:rsid w:val="00245F1B"/>
    <w:rsid w:val="00255524"/>
    <w:rsid w:val="00276DF1"/>
    <w:rsid w:val="002831B4"/>
    <w:rsid w:val="00283A4C"/>
    <w:rsid w:val="00292CBE"/>
    <w:rsid w:val="0029316B"/>
    <w:rsid w:val="002C17D0"/>
    <w:rsid w:val="002C7A54"/>
    <w:rsid w:val="002D55CE"/>
    <w:rsid w:val="002E139F"/>
    <w:rsid w:val="002F7F6B"/>
    <w:rsid w:val="003065A0"/>
    <w:rsid w:val="00314EE4"/>
    <w:rsid w:val="00353295"/>
    <w:rsid w:val="00353B7B"/>
    <w:rsid w:val="00395BF8"/>
    <w:rsid w:val="003A78C0"/>
    <w:rsid w:val="003B50D2"/>
    <w:rsid w:val="003B7D14"/>
    <w:rsid w:val="003C4FA2"/>
    <w:rsid w:val="003E2F3D"/>
    <w:rsid w:val="00453977"/>
    <w:rsid w:val="0046736A"/>
    <w:rsid w:val="00471283"/>
    <w:rsid w:val="00490BF8"/>
    <w:rsid w:val="00492E61"/>
    <w:rsid w:val="004A635F"/>
    <w:rsid w:val="004C3D4C"/>
    <w:rsid w:val="004D2CC6"/>
    <w:rsid w:val="00502A66"/>
    <w:rsid w:val="00525116"/>
    <w:rsid w:val="0059574F"/>
    <w:rsid w:val="005A13CC"/>
    <w:rsid w:val="005A1928"/>
    <w:rsid w:val="005A677E"/>
    <w:rsid w:val="006059B0"/>
    <w:rsid w:val="00623CA3"/>
    <w:rsid w:val="00635150"/>
    <w:rsid w:val="00645769"/>
    <w:rsid w:val="00657BBA"/>
    <w:rsid w:val="006760CE"/>
    <w:rsid w:val="00696436"/>
    <w:rsid w:val="006A50A3"/>
    <w:rsid w:val="006A70F8"/>
    <w:rsid w:val="006A7DC3"/>
    <w:rsid w:val="006B4BB6"/>
    <w:rsid w:val="006B4D00"/>
    <w:rsid w:val="006C3E81"/>
    <w:rsid w:val="006D07B8"/>
    <w:rsid w:val="006D4C52"/>
    <w:rsid w:val="006E6408"/>
    <w:rsid w:val="006F7F15"/>
    <w:rsid w:val="00701493"/>
    <w:rsid w:val="0070485E"/>
    <w:rsid w:val="00732B0B"/>
    <w:rsid w:val="007333E1"/>
    <w:rsid w:val="00751465"/>
    <w:rsid w:val="00763422"/>
    <w:rsid w:val="007643AF"/>
    <w:rsid w:val="0077118D"/>
    <w:rsid w:val="0078452B"/>
    <w:rsid w:val="00796430"/>
    <w:rsid w:val="007A677F"/>
    <w:rsid w:val="007B11EC"/>
    <w:rsid w:val="007B382E"/>
    <w:rsid w:val="007D072E"/>
    <w:rsid w:val="007D327C"/>
    <w:rsid w:val="007D32C6"/>
    <w:rsid w:val="007F3CD8"/>
    <w:rsid w:val="00813C6D"/>
    <w:rsid w:val="0082394B"/>
    <w:rsid w:val="00827A68"/>
    <w:rsid w:val="00832537"/>
    <w:rsid w:val="00843CD4"/>
    <w:rsid w:val="008A3DAB"/>
    <w:rsid w:val="008A77CC"/>
    <w:rsid w:val="008C2A0A"/>
    <w:rsid w:val="008C32CD"/>
    <w:rsid w:val="008C461A"/>
    <w:rsid w:val="008C6725"/>
    <w:rsid w:val="0093268E"/>
    <w:rsid w:val="00940D3D"/>
    <w:rsid w:val="00942958"/>
    <w:rsid w:val="00965320"/>
    <w:rsid w:val="00975B73"/>
    <w:rsid w:val="00976183"/>
    <w:rsid w:val="009868CE"/>
    <w:rsid w:val="009A5158"/>
    <w:rsid w:val="009B1CBD"/>
    <w:rsid w:val="009C3D9C"/>
    <w:rsid w:val="00A053F0"/>
    <w:rsid w:val="00A054D4"/>
    <w:rsid w:val="00A141F1"/>
    <w:rsid w:val="00A3251C"/>
    <w:rsid w:val="00A60B1C"/>
    <w:rsid w:val="00A94EA6"/>
    <w:rsid w:val="00AC0418"/>
    <w:rsid w:val="00AC4CFF"/>
    <w:rsid w:val="00B1045E"/>
    <w:rsid w:val="00B1390E"/>
    <w:rsid w:val="00B1524F"/>
    <w:rsid w:val="00B263CE"/>
    <w:rsid w:val="00B55A85"/>
    <w:rsid w:val="00B75142"/>
    <w:rsid w:val="00C324D1"/>
    <w:rsid w:val="00C41A59"/>
    <w:rsid w:val="00C524ED"/>
    <w:rsid w:val="00C82D77"/>
    <w:rsid w:val="00CE276C"/>
    <w:rsid w:val="00D11E4D"/>
    <w:rsid w:val="00D14315"/>
    <w:rsid w:val="00D14756"/>
    <w:rsid w:val="00D24E0A"/>
    <w:rsid w:val="00D3160E"/>
    <w:rsid w:val="00D331B2"/>
    <w:rsid w:val="00D36B3F"/>
    <w:rsid w:val="00D715CD"/>
    <w:rsid w:val="00DA13F6"/>
    <w:rsid w:val="00DA3DA4"/>
    <w:rsid w:val="00DC1C4C"/>
    <w:rsid w:val="00DD1AAE"/>
    <w:rsid w:val="00DE60DC"/>
    <w:rsid w:val="00DF429A"/>
    <w:rsid w:val="00E87DFD"/>
    <w:rsid w:val="00EB3554"/>
    <w:rsid w:val="00EF0404"/>
    <w:rsid w:val="00F04EBE"/>
    <w:rsid w:val="00F05B34"/>
    <w:rsid w:val="00F15271"/>
    <w:rsid w:val="00F36AED"/>
    <w:rsid w:val="00F659DD"/>
    <w:rsid w:val="00FA3448"/>
    <w:rsid w:val="00FB2B99"/>
    <w:rsid w:val="00FC4FF3"/>
    <w:rsid w:val="00FC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329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0">
    <w:name w:val="Основной текст (2) + Курсив1"/>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8pt">
    <w:name w:val="Основной текст (5) + 8 pt;Не полужирный;Малые прописные"/>
    <w:basedOn w:val="5"/>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1">
    <w:name w:val="Основной текст (2)1"/>
    <w:basedOn w:val="a"/>
    <w:link w:val="2"/>
    <w:pPr>
      <w:shd w:val="clear" w:color="auto" w:fill="FFFFFF"/>
      <w:spacing w:after="24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40" w:after="18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line="322" w:lineRule="exact"/>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13">
    <w:name w:val="Колонтитул1"/>
    <w:basedOn w:val="a"/>
    <w:link w:val="a4"/>
    <w:pPr>
      <w:shd w:val="clear" w:color="auto" w:fill="FFFFFF"/>
      <w:spacing w:line="230"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80" w:after="60" w:line="0" w:lineRule="atLeast"/>
      <w:jc w:val="right"/>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rPr>
  </w:style>
  <w:style w:type="paragraph" w:styleId="26">
    <w:name w:val="Body Text Indent 2"/>
    <w:basedOn w:val="a"/>
    <w:link w:val="27"/>
    <w:rsid w:val="00DC1C4C"/>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7">
    <w:name w:val="Основной текст с отступом 2 Знак"/>
    <w:basedOn w:val="a0"/>
    <w:link w:val="26"/>
    <w:rsid w:val="00DC1C4C"/>
    <w:rPr>
      <w:rFonts w:ascii="Times New Roman" w:eastAsia="Times New Roman" w:hAnsi="Times New Roman" w:cs="Times New Roman"/>
      <w:sz w:val="20"/>
      <w:szCs w:val="20"/>
      <w:lang w:bidi="ar-SA"/>
    </w:rPr>
  </w:style>
  <w:style w:type="paragraph" w:styleId="a8">
    <w:name w:val="header"/>
    <w:basedOn w:val="a"/>
    <w:link w:val="a9"/>
    <w:uiPriority w:val="99"/>
    <w:unhideWhenUsed/>
    <w:rsid w:val="00B55A85"/>
    <w:pPr>
      <w:tabs>
        <w:tab w:val="center" w:pos="4677"/>
        <w:tab w:val="right" w:pos="9355"/>
      </w:tabs>
    </w:pPr>
  </w:style>
  <w:style w:type="character" w:customStyle="1" w:styleId="a9">
    <w:name w:val="Верхний колонтитул Знак"/>
    <w:basedOn w:val="a0"/>
    <w:link w:val="a8"/>
    <w:uiPriority w:val="99"/>
    <w:rsid w:val="00B55A85"/>
    <w:rPr>
      <w:color w:val="000000"/>
    </w:rPr>
  </w:style>
  <w:style w:type="paragraph" w:styleId="aa">
    <w:name w:val="footer"/>
    <w:basedOn w:val="a"/>
    <w:link w:val="ab"/>
    <w:uiPriority w:val="99"/>
    <w:unhideWhenUsed/>
    <w:rsid w:val="00B55A85"/>
    <w:pPr>
      <w:tabs>
        <w:tab w:val="center" w:pos="4677"/>
        <w:tab w:val="right" w:pos="9355"/>
      </w:tabs>
    </w:pPr>
  </w:style>
  <w:style w:type="character" w:customStyle="1" w:styleId="ab">
    <w:name w:val="Нижний колонтитул Знак"/>
    <w:basedOn w:val="a0"/>
    <w:link w:val="aa"/>
    <w:uiPriority w:val="99"/>
    <w:rsid w:val="00B55A85"/>
    <w:rPr>
      <w:color w:val="000000"/>
    </w:rPr>
  </w:style>
  <w:style w:type="table" w:styleId="ac">
    <w:name w:val="Table Grid"/>
    <w:basedOn w:val="a1"/>
    <w:uiPriority w:val="59"/>
    <w:rsid w:val="001C0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90BF8"/>
    <w:rPr>
      <w:sz w:val="20"/>
      <w:szCs w:val="20"/>
    </w:rPr>
  </w:style>
  <w:style w:type="character" w:customStyle="1" w:styleId="ae">
    <w:name w:val="Текст концевой сноски Знак"/>
    <w:basedOn w:val="a0"/>
    <w:link w:val="ad"/>
    <w:uiPriority w:val="99"/>
    <w:semiHidden/>
    <w:rsid w:val="00490BF8"/>
    <w:rPr>
      <w:color w:val="000000"/>
      <w:sz w:val="20"/>
      <w:szCs w:val="20"/>
    </w:rPr>
  </w:style>
  <w:style w:type="character" w:styleId="af">
    <w:name w:val="endnote reference"/>
    <w:basedOn w:val="a0"/>
    <w:uiPriority w:val="99"/>
    <w:semiHidden/>
    <w:unhideWhenUsed/>
    <w:rsid w:val="00490BF8"/>
    <w:rPr>
      <w:vertAlign w:val="superscript"/>
    </w:rPr>
  </w:style>
  <w:style w:type="paragraph" w:styleId="af0">
    <w:name w:val="Balloon Text"/>
    <w:basedOn w:val="a"/>
    <w:link w:val="af1"/>
    <w:uiPriority w:val="99"/>
    <w:semiHidden/>
    <w:unhideWhenUsed/>
    <w:rsid w:val="00013FF3"/>
    <w:rPr>
      <w:sz w:val="16"/>
      <w:szCs w:val="16"/>
    </w:rPr>
  </w:style>
  <w:style w:type="character" w:customStyle="1" w:styleId="af1">
    <w:name w:val="Текст выноски Знак"/>
    <w:basedOn w:val="a0"/>
    <w:link w:val="af0"/>
    <w:uiPriority w:val="99"/>
    <w:semiHidden/>
    <w:rsid w:val="00013FF3"/>
    <w:rPr>
      <w:color w:val="000000"/>
      <w:sz w:val="16"/>
      <w:szCs w:val="16"/>
    </w:rPr>
  </w:style>
  <w:style w:type="paragraph" w:customStyle="1" w:styleId="ConsPlusNonformat">
    <w:name w:val="ConsPlusNonformat"/>
    <w:rsid w:val="00D715CD"/>
    <w:pPr>
      <w:autoSpaceDE w:val="0"/>
      <w:autoSpaceDN w:val="0"/>
      <w:adjustRightInd w:val="0"/>
    </w:pPr>
    <w:rPr>
      <w:rFonts w:ascii="Courier New" w:eastAsia="Times New Roman" w:hAnsi="Courier New" w:cs="Courier New"/>
      <w:sz w:val="20"/>
      <w:szCs w:val="20"/>
      <w:lang w:bidi="ar-SA"/>
    </w:rPr>
  </w:style>
  <w:style w:type="paragraph" w:styleId="af2">
    <w:name w:val="No Spacing"/>
    <w:uiPriority w:val="1"/>
    <w:qFormat/>
    <w:rsid w:val="00827A68"/>
    <w:rPr>
      <w:color w:val="000000"/>
    </w:rPr>
  </w:style>
  <w:style w:type="paragraph" w:customStyle="1" w:styleId="Default">
    <w:name w:val="Default"/>
    <w:rsid w:val="00976183"/>
    <w:pPr>
      <w:widowControl/>
      <w:suppressAutoHyphens/>
    </w:pPr>
    <w:rPr>
      <w:rFonts w:ascii="Arial" w:eastAsia="Times New Roman" w:hAnsi="Arial" w:cs="Arial"/>
      <w:color w:val="000000"/>
      <w:kern w:val="1"/>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329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0">
    <w:name w:val="Основной текст (2) + Курсив1"/>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8pt">
    <w:name w:val="Основной текст (5) + 8 pt;Не полужирный;Малые прописные"/>
    <w:basedOn w:val="5"/>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1">
    <w:name w:val="Основной текст (2)1"/>
    <w:basedOn w:val="a"/>
    <w:link w:val="2"/>
    <w:pPr>
      <w:shd w:val="clear" w:color="auto" w:fill="FFFFFF"/>
      <w:spacing w:after="24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40" w:after="18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line="322" w:lineRule="exact"/>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13">
    <w:name w:val="Колонтитул1"/>
    <w:basedOn w:val="a"/>
    <w:link w:val="a4"/>
    <w:pPr>
      <w:shd w:val="clear" w:color="auto" w:fill="FFFFFF"/>
      <w:spacing w:line="230"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80" w:after="60" w:line="0" w:lineRule="atLeast"/>
      <w:jc w:val="right"/>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rPr>
  </w:style>
  <w:style w:type="paragraph" w:styleId="26">
    <w:name w:val="Body Text Indent 2"/>
    <w:basedOn w:val="a"/>
    <w:link w:val="27"/>
    <w:rsid w:val="00DC1C4C"/>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7">
    <w:name w:val="Основной текст с отступом 2 Знак"/>
    <w:basedOn w:val="a0"/>
    <w:link w:val="26"/>
    <w:rsid w:val="00DC1C4C"/>
    <w:rPr>
      <w:rFonts w:ascii="Times New Roman" w:eastAsia="Times New Roman" w:hAnsi="Times New Roman" w:cs="Times New Roman"/>
      <w:sz w:val="20"/>
      <w:szCs w:val="20"/>
      <w:lang w:bidi="ar-SA"/>
    </w:rPr>
  </w:style>
  <w:style w:type="paragraph" w:styleId="a8">
    <w:name w:val="header"/>
    <w:basedOn w:val="a"/>
    <w:link w:val="a9"/>
    <w:uiPriority w:val="99"/>
    <w:unhideWhenUsed/>
    <w:rsid w:val="00B55A85"/>
    <w:pPr>
      <w:tabs>
        <w:tab w:val="center" w:pos="4677"/>
        <w:tab w:val="right" w:pos="9355"/>
      </w:tabs>
    </w:pPr>
  </w:style>
  <w:style w:type="character" w:customStyle="1" w:styleId="a9">
    <w:name w:val="Верхний колонтитул Знак"/>
    <w:basedOn w:val="a0"/>
    <w:link w:val="a8"/>
    <w:uiPriority w:val="99"/>
    <w:rsid w:val="00B55A85"/>
    <w:rPr>
      <w:color w:val="000000"/>
    </w:rPr>
  </w:style>
  <w:style w:type="paragraph" w:styleId="aa">
    <w:name w:val="footer"/>
    <w:basedOn w:val="a"/>
    <w:link w:val="ab"/>
    <w:uiPriority w:val="99"/>
    <w:unhideWhenUsed/>
    <w:rsid w:val="00B55A85"/>
    <w:pPr>
      <w:tabs>
        <w:tab w:val="center" w:pos="4677"/>
        <w:tab w:val="right" w:pos="9355"/>
      </w:tabs>
    </w:pPr>
  </w:style>
  <w:style w:type="character" w:customStyle="1" w:styleId="ab">
    <w:name w:val="Нижний колонтитул Знак"/>
    <w:basedOn w:val="a0"/>
    <w:link w:val="aa"/>
    <w:uiPriority w:val="99"/>
    <w:rsid w:val="00B55A85"/>
    <w:rPr>
      <w:color w:val="000000"/>
    </w:rPr>
  </w:style>
  <w:style w:type="table" w:styleId="ac">
    <w:name w:val="Table Grid"/>
    <w:basedOn w:val="a1"/>
    <w:uiPriority w:val="59"/>
    <w:rsid w:val="001C0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90BF8"/>
    <w:rPr>
      <w:sz w:val="20"/>
      <w:szCs w:val="20"/>
    </w:rPr>
  </w:style>
  <w:style w:type="character" w:customStyle="1" w:styleId="ae">
    <w:name w:val="Текст концевой сноски Знак"/>
    <w:basedOn w:val="a0"/>
    <w:link w:val="ad"/>
    <w:uiPriority w:val="99"/>
    <w:semiHidden/>
    <w:rsid w:val="00490BF8"/>
    <w:rPr>
      <w:color w:val="000000"/>
      <w:sz w:val="20"/>
      <w:szCs w:val="20"/>
    </w:rPr>
  </w:style>
  <w:style w:type="character" w:styleId="af">
    <w:name w:val="endnote reference"/>
    <w:basedOn w:val="a0"/>
    <w:uiPriority w:val="99"/>
    <w:semiHidden/>
    <w:unhideWhenUsed/>
    <w:rsid w:val="00490BF8"/>
    <w:rPr>
      <w:vertAlign w:val="superscript"/>
    </w:rPr>
  </w:style>
  <w:style w:type="paragraph" w:styleId="af0">
    <w:name w:val="Balloon Text"/>
    <w:basedOn w:val="a"/>
    <w:link w:val="af1"/>
    <w:uiPriority w:val="99"/>
    <w:semiHidden/>
    <w:unhideWhenUsed/>
    <w:rsid w:val="00013FF3"/>
    <w:rPr>
      <w:sz w:val="16"/>
      <w:szCs w:val="16"/>
    </w:rPr>
  </w:style>
  <w:style w:type="character" w:customStyle="1" w:styleId="af1">
    <w:name w:val="Текст выноски Знак"/>
    <w:basedOn w:val="a0"/>
    <w:link w:val="af0"/>
    <w:uiPriority w:val="99"/>
    <w:semiHidden/>
    <w:rsid w:val="00013FF3"/>
    <w:rPr>
      <w:color w:val="000000"/>
      <w:sz w:val="16"/>
      <w:szCs w:val="16"/>
    </w:rPr>
  </w:style>
  <w:style w:type="paragraph" w:customStyle="1" w:styleId="ConsPlusNonformat">
    <w:name w:val="ConsPlusNonformat"/>
    <w:rsid w:val="00D715CD"/>
    <w:pPr>
      <w:autoSpaceDE w:val="0"/>
      <w:autoSpaceDN w:val="0"/>
      <w:adjustRightInd w:val="0"/>
    </w:pPr>
    <w:rPr>
      <w:rFonts w:ascii="Courier New" w:eastAsia="Times New Roman" w:hAnsi="Courier New" w:cs="Courier New"/>
      <w:sz w:val="20"/>
      <w:szCs w:val="20"/>
      <w:lang w:bidi="ar-SA"/>
    </w:rPr>
  </w:style>
  <w:style w:type="paragraph" w:styleId="af2">
    <w:name w:val="No Spacing"/>
    <w:uiPriority w:val="1"/>
    <w:qFormat/>
    <w:rsid w:val="00827A68"/>
    <w:rPr>
      <w:color w:val="000000"/>
    </w:rPr>
  </w:style>
  <w:style w:type="paragraph" w:customStyle="1" w:styleId="Default">
    <w:name w:val="Default"/>
    <w:rsid w:val="00976183"/>
    <w:pPr>
      <w:widowControl/>
      <w:suppressAutoHyphens/>
    </w:pPr>
    <w:rPr>
      <w:rFonts w:ascii="Arial" w:eastAsia="Times New Roman" w:hAnsi="Arial" w:cs="Arial"/>
      <w:color w:val="000000"/>
      <w:kern w:val="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2465BFC1F5EF6AA1790BA061C2321CC69FA661AF5C468DF8A7A6B96BEFAD2F04607D3AC13FF82F09BE91A7A22Ef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29CF2-A6DC-40F7-BFF7-F4343792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7099</TotalTime>
  <Pages>38</Pages>
  <Words>14118</Words>
  <Characters>80477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Маркелис Надежда Викторовна</cp:lastModifiedBy>
  <cp:revision>51</cp:revision>
  <cp:lastPrinted>2023-05-24T03:26:00Z</cp:lastPrinted>
  <dcterms:created xsi:type="dcterms:W3CDTF">2022-06-15T06:27:00Z</dcterms:created>
  <dcterms:modified xsi:type="dcterms:W3CDTF">2023-06-15T07:17:00Z</dcterms:modified>
</cp:coreProperties>
</file>