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C" w:rsidRPr="008F470D" w:rsidRDefault="00C1433C" w:rsidP="008F47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F470D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227F2C" w:rsidRPr="008F470D" w:rsidRDefault="00227F2C" w:rsidP="008F47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F470D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227F2C" w:rsidRPr="008F470D" w:rsidRDefault="00227F2C" w:rsidP="008F47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F470D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227F2C" w:rsidRPr="008F470D" w:rsidRDefault="00227F2C" w:rsidP="008F47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27F2C" w:rsidRPr="008F470D" w:rsidRDefault="00227F2C" w:rsidP="008F47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F470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F470D" w:rsidRDefault="008F470D" w:rsidP="008F4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7F2C" w:rsidRDefault="00B8220D" w:rsidP="00B8220D">
      <w:pPr>
        <w:tabs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25.05.2021 </w:t>
      </w:r>
      <w:r>
        <w:rPr>
          <w:rFonts w:ascii="Arial" w:hAnsi="Arial" w:cs="Arial"/>
          <w:sz w:val="24"/>
          <w:szCs w:val="24"/>
        </w:rPr>
        <w:tab/>
      </w:r>
      <w:r w:rsidR="00227F2C" w:rsidRPr="008F470D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303</w:t>
      </w:r>
    </w:p>
    <w:p w:rsidR="008F470D" w:rsidRPr="008F470D" w:rsidRDefault="008F470D" w:rsidP="008F4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2"/>
      </w:tblGrid>
      <w:tr w:rsidR="008F470D" w:rsidRPr="008F470D" w:rsidTr="008F470D">
        <w:trPr>
          <w:trHeight w:val="276"/>
        </w:trPr>
        <w:tc>
          <w:tcPr>
            <w:tcW w:w="9782" w:type="dxa"/>
            <w:vMerge w:val="restart"/>
            <w:shd w:val="clear" w:color="auto" w:fill="FFFFFF" w:themeFill="background1"/>
          </w:tcPr>
          <w:p w:rsidR="008F470D" w:rsidRPr="008F470D" w:rsidRDefault="008F470D" w:rsidP="008F470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F470D">
              <w:rPr>
                <w:sz w:val="24"/>
                <w:szCs w:val="24"/>
              </w:rPr>
              <w:t>О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      </w:r>
          </w:p>
          <w:p w:rsidR="008F470D" w:rsidRPr="008F470D" w:rsidRDefault="008F470D" w:rsidP="008F470D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  <w:p w:rsidR="008F470D" w:rsidRPr="008F470D" w:rsidRDefault="008F470D" w:rsidP="008F470D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8F470D">
              <w:rPr>
                <w:sz w:val="24"/>
                <w:szCs w:val="24"/>
              </w:rPr>
              <w:t>В соответствии со ст. 129, ст. 130, ч. 1, 3 ст. 133, ч. 1, 2, ,3, 4, 11 ст. 133.1 Трудового кодекса Российской Федерации,</w:t>
            </w:r>
            <w:r w:rsidR="00B8220D">
              <w:rPr>
                <w:sz w:val="24"/>
                <w:szCs w:val="24"/>
              </w:rPr>
              <w:t xml:space="preserve"> </w:t>
            </w:r>
            <w:r w:rsidRPr="008F470D">
              <w:rPr>
                <w:sz w:val="24"/>
                <w:szCs w:val="24"/>
              </w:rPr>
              <w:t>на основании Устава города Бородино,</w:t>
            </w:r>
            <w:r>
              <w:rPr>
                <w:sz w:val="24"/>
                <w:szCs w:val="24"/>
              </w:rPr>
              <w:t xml:space="preserve"> </w:t>
            </w:r>
            <w:r w:rsidRPr="008F470D">
              <w:rPr>
                <w:sz w:val="24"/>
                <w:szCs w:val="24"/>
              </w:rPr>
              <w:t xml:space="preserve"> ПОСТАНОВЛЯЮ:</w:t>
            </w:r>
          </w:p>
        </w:tc>
      </w:tr>
      <w:tr w:rsidR="008F470D" w:rsidRPr="008F470D" w:rsidTr="008F470D">
        <w:trPr>
          <w:trHeight w:val="276"/>
        </w:trPr>
        <w:tc>
          <w:tcPr>
            <w:tcW w:w="9782" w:type="dxa"/>
            <w:vMerge/>
            <w:shd w:val="clear" w:color="auto" w:fill="FFFFFF" w:themeFill="background1"/>
          </w:tcPr>
          <w:p w:rsidR="008F470D" w:rsidRPr="008F470D" w:rsidRDefault="008F470D" w:rsidP="008F470D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46C6B" w:rsidRPr="008F470D" w:rsidRDefault="00074867" w:rsidP="008F47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70D">
        <w:rPr>
          <w:rFonts w:ascii="Arial" w:eastAsia="Times New Roman" w:hAnsi="Arial" w:cs="Arial"/>
          <w:sz w:val="24"/>
          <w:szCs w:val="24"/>
        </w:rPr>
        <w:t xml:space="preserve">1. </w:t>
      </w:r>
      <w:r w:rsidR="00E74BAE" w:rsidRPr="008F470D">
        <w:rPr>
          <w:rFonts w:ascii="Arial" w:hAnsi="Arial" w:cs="Arial"/>
          <w:color w:val="000000" w:themeColor="text1"/>
          <w:sz w:val="24"/>
          <w:szCs w:val="24"/>
        </w:rPr>
        <w:t>Внести в постановлени</w:t>
      </w:r>
      <w:r w:rsidR="004D6A81" w:rsidRPr="008F470D">
        <w:rPr>
          <w:rFonts w:ascii="Arial" w:hAnsi="Arial" w:cs="Arial"/>
          <w:color w:val="000000" w:themeColor="text1"/>
          <w:sz w:val="24"/>
          <w:szCs w:val="24"/>
        </w:rPr>
        <w:t>е</w:t>
      </w:r>
      <w:r w:rsidR="0068172B" w:rsidRPr="008F470D">
        <w:rPr>
          <w:rFonts w:ascii="Arial" w:eastAsia="Times New Roman" w:hAnsi="Arial" w:cs="Arial"/>
          <w:sz w:val="24"/>
          <w:szCs w:val="24"/>
        </w:rPr>
        <w:t xml:space="preserve"> администрации города Бородино от 09.11.2015 № 1015 </w:t>
      </w:r>
      <w:r w:rsidR="0068172B" w:rsidRPr="008F470D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B8220D">
        <w:rPr>
          <w:rFonts w:ascii="Arial" w:hAnsi="Arial" w:cs="Arial"/>
          <w:sz w:val="24"/>
          <w:szCs w:val="24"/>
        </w:rPr>
        <w:t xml:space="preserve"> </w:t>
      </w:r>
      <w:r w:rsidR="0068172B" w:rsidRPr="008F470D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B8220D">
        <w:rPr>
          <w:rFonts w:ascii="Arial" w:hAnsi="Arial" w:cs="Arial"/>
          <w:sz w:val="24"/>
          <w:szCs w:val="24"/>
        </w:rPr>
        <w:t xml:space="preserve"> </w:t>
      </w:r>
      <w:r w:rsidR="0068172B" w:rsidRPr="008F470D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AD699A" w:rsidRPr="008F470D" w:rsidRDefault="004D6A81" w:rsidP="008F470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п. 4.7</w:t>
      </w:r>
      <w:r w:rsidR="00C1433C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F161ED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раздела 4 </w:t>
      </w:r>
      <w:r w:rsidR="00811578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изложить в новой редакции</w:t>
      </w:r>
      <w:r w:rsidR="00F161ED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«</w:t>
      </w:r>
      <w:r w:rsidR="00155A27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Персональные выплаты 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="00155A27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размера оплаты труда</w:t>
      </w:r>
      <w:proofErr w:type="gramEnd"/>
      <w:r w:rsidR="00155A27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минимальной заработной платы, установленного в Красноярском крае, в </w:t>
      </w:r>
      <w:proofErr w:type="gramStart"/>
      <w:r w:rsidR="00155A27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размере</w:t>
      </w:r>
      <w:proofErr w:type="gramEnd"/>
      <w:r w:rsidR="00155A27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811578" w:rsidRPr="008F470D" w:rsidRDefault="00D03594" w:rsidP="008F470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proofErr w:type="gramStart"/>
      <w:r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размере, определяемом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</w:t>
      </w:r>
      <w:proofErr w:type="gramEnd"/>
      <w:r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, и величиной з</w:t>
      </w:r>
      <w:r w:rsidR="00AD699A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аработной платы конкретного работника Учреждения времени, и величиной заработной платы конкретного работника Учреждения за соответствующий период времени»</w:t>
      </w:r>
      <w:r w:rsidR="00C1433C" w:rsidRPr="008F470D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471859" w:rsidRPr="008F470D" w:rsidRDefault="00332CB6" w:rsidP="008F47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470D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346C6B" w:rsidRPr="008F470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46C6B" w:rsidRPr="008F470D">
        <w:rPr>
          <w:rFonts w:ascii="Arial" w:eastAsia="Times New Roman" w:hAnsi="Arial" w:cs="Arial"/>
          <w:sz w:val="24"/>
          <w:szCs w:val="24"/>
        </w:rPr>
        <w:t xml:space="preserve"> </w:t>
      </w:r>
      <w:r w:rsidRPr="008F470D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8F470D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8F470D">
        <w:rPr>
          <w:rFonts w:ascii="Arial" w:eastAsia="Times New Roman" w:hAnsi="Arial" w:cs="Arial"/>
          <w:sz w:val="24"/>
          <w:szCs w:val="24"/>
        </w:rPr>
        <w:t>на заместителя</w:t>
      </w:r>
      <w:r w:rsidR="00C1433C" w:rsidRPr="008F470D">
        <w:rPr>
          <w:rFonts w:ascii="Arial" w:eastAsia="Times New Roman" w:hAnsi="Arial" w:cs="Arial"/>
          <w:sz w:val="24"/>
          <w:szCs w:val="24"/>
        </w:rPr>
        <w:t xml:space="preserve"> </w:t>
      </w:r>
      <w:r w:rsidRPr="008F470D">
        <w:rPr>
          <w:rFonts w:ascii="Arial" w:eastAsia="Times New Roman" w:hAnsi="Arial" w:cs="Arial"/>
          <w:sz w:val="24"/>
          <w:szCs w:val="24"/>
        </w:rPr>
        <w:t>Г</w:t>
      </w:r>
      <w:r w:rsidR="00346C6B" w:rsidRPr="008F470D">
        <w:rPr>
          <w:rFonts w:ascii="Arial" w:eastAsia="Times New Roman" w:hAnsi="Arial" w:cs="Arial"/>
          <w:sz w:val="24"/>
          <w:szCs w:val="24"/>
        </w:rPr>
        <w:t xml:space="preserve">лавы города </w:t>
      </w:r>
      <w:r w:rsidRPr="008F470D"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8F470D">
        <w:rPr>
          <w:rFonts w:ascii="Arial" w:eastAsia="Times New Roman" w:hAnsi="Arial" w:cs="Arial"/>
          <w:sz w:val="24"/>
          <w:szCs w:val="24"/>
        </w:rPr>
        <w:t>.</w:t>
      </w:r>
    </w:p>
    <w:p w:rsidR="00E74BAE" w:rsidRPr="008F470D" w:rsidRDefault="00332CB6" w:rsidP="008F470D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8F470D">
        <w:rPr>
          <w:rFonts w:ascii="Arial" w:hAnsi="Arial" w:cs="Arial"/>
        </w:rPr>
        <w:t xml:space="preserve">3. </w:t>
      </w:r>
      <w:r w:rsidR="00E74BAE" w:rsidRPr="008F470D">
        <w:rPr>
          <w:rFonts w:ascii="Arial" w:hAnsi="Arial" w:cs="Arial"/>
          <w:color w:val="000000" w:themeColor="text1"/>
        </w:rPr>
        <w:t xml:space="preserve">Постановление подлежит опубликованию в газете «Бородинский вестник» </w:t>
      </w:r>
      <w:r w:rsidR="00E74BAE" w:rsidRPr="008F470D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E74BAE" w:rsidRPr="008F470D" w:rsidRDefault="00E74BAE" w:rsidP="008F470D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F470D">
        <w:rPr>
          <w:rFonts w:ascii="Arial" w:hAnsi="Arial" w:cs="Arial"/>
          <w:sz w:val="24"/>
          <w:szCs w:val="24"/>
        </w:rPr>
        <w:t xml:space="preserve">4. </w:t>
      </w:r>
      <w:r w:rsidRPr="008F470D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</w:t>
      </w:r>
      <w:proofErr w:type="gramStart"/>
      <w:r w:rsidRPr="008F470D">
        <w:rPr>
          <w:rFonts w:ascii="Arial" w:eastAsia="Times New Roman" w:hAnsi="Arial" w:cs="Arial"/>
          <w:sz w:val="24"/>
          <w:szCs w:val="24"/>
        </w:rPr>
        <w:t>дня, следующего за днем его официального</w:t>
      </w:r>
      <w:r w:rsidR="00C1433C" w:rsidRPr="008F470D">
        <w:rPr>
          <w:rFonts w:ascii="Arial" w:eastAsia="Times New Roman" w:hAnsi="Arial" w:cs="Arial"/>
          <w:sz w:val="24"/>
          <w:szCs w:val="24"/>
        </w:rPr>
        <w:t xml:space="preserve"> </w:t>
      </w:r>
      <w:r w:rsidRPr="008F470D">
        <w:rPr>
          <w:rFonts w:ascii="Arial" w:eastAsia="Times New Roman" w:hAnsi="Arial" w:cs="Arial"/>
          <w:sz w:val="24"/>
          <w:szCs w:val="24"/>
        </w:rPr>
        <w:t>опубликования</w:t>
      </w:r>
      <w:r w:rsidR="00B8220D">
        <w:rPr>
          <w:rFonts w:ascii="Arial" w:eastAsia="Times New Roman" w:hAnsi="Arial" w:cs="Arial"/>
          <w:sz w:val="24"/>
          <w:szCs w:val="24"/>
        </w:rPr>
        <w:t xml:space="preserve"> </w:t>
      </w:r>
      <w:r w:rsidRPr="008F470D">
        <w:rPr>
          <w:rFonts w:ascii="Arial" w:hAnsi="Arial" w:cs="Arial"/>
          <w:snapToGrid w:val="0"/>
          <w:sz w:val="24"/>
          <w:szCs w:val="24"/>
        </w:rPr>
        <w:t>и применяется</w:t>
      </w:r>
      <w:proofErr w:type="gramEnd"/>
      <w:r w:rsidRPr="008F470D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с </w:t>
      </w:r>
      <w:r w:rsidR="00F161ED" w:rsidRPr="008F470D">
        <w:rPr>
          <w:rFonts w:ascii="Arial" w:hAnsi="Arial" w:cs="Arial"/>
          <w:snapToGrid w:val="0"/>
          <w:sz w:val="24"/>
          <w:szCs w:val="24"/>
        </w:rPr>
        <w:t>01.01</w:t>
      </w:r>
      <w:r w:rsidR="00E00F11" w:rsidRPr="008F470D">
        <w:rPr>
          <w:rFonts w:ascii="Arial" w:hAnsi="Arial" w:cs="Arial"/>
          <w:snapToGrid w:val="0"/>
          <w:sz w:val="24"/>
          <w:szCs w:val="24"/>
        </w:rPr>
        <w:t>.</w:t>
      </w:r>
      <w:r w:rsidRPr="008F470D">
        <w:rPr>
          <w:rFonts w:ascii="Arial" w:hAnsi="Arial" w:cs="Arial"/>
          <w:snapToGrid w:val="0"/>
          <w:sz w:val="24"/>
          <w:szCs w:val="24"/>
        </w:rPr>
        <w:t>202</w:t>
      </w:r>
      <w:r w:rsidR="00F161ED" w:rsidRPr="008F470D">
        <w:rPr>
          <w:rFonts w:ascii="Arial" w:hAnsi="Arial" w:cs="Arial"/>
          <w:snapToGrid w:val="0"/>
          <w:sz w:val="24"/>
          <w:szCs w:val="24"/>
        </w:rPr>
        <w:t>1</w:t>
      </w:r>
      <w:r w:rsidRPr="008F470D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471859" w:rsidRPr="008F470D" w:rsidRDefault="00471859" w:rsidP="008F47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3190A" w:rsidRPr="008F470D" w:rsidRDefault="005479D0" w:rsidP="008F4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470D">
        <w:rPr>
          <w:rFonts w:ascii="Arial" w:eastAsia="Times New Roman" w:hAnsi="Arial" w:cs="Arial"/>
          <w:sz w:val="24"/>
          <w:szCs w:val="24"/>
        </w:rPr>
        <w:t>Г</w:t>
      </w:r>
      <w:r w:rsidR="00346C6B" w:rsidRPr="008F470D">
        <w:rPr>
          <w:rFonts w:ascii="Arial" w:eastAsia="Times New Roman" w:hAnsi="Arial" w:cs="Arial"/>
          <w:sz w:val="24"/>
          <w:szCs w:val="24"/>
        </w:rPr>
        <w:t>лав</w:t>
      </w:r>
      <w:r w:rsidR="00331C6B" w:rsidRPr="008F470D">
        <w:rPr>
          <w:rFonts w:ascii="Arial" w:eastAsia="Times New Roman" w:hAnsi="Arial" w:cs="Arial"/>
          <w:sz w:val="24"/>
          <w:szCs w:val="24"/>
        </w:rPr>
        <w:t>а</w:t>
      </w:r>
      <w:r w:rsidR="00346C6B" w:rsidRPr="008F470D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205F66" w:rsidRPr="008F470D">
        <w:rPr>
          <w:rFonts w:ascii="Arial" w:eastAsia="Times New Roman" w:hAnsi="Arial" w:cs="Arial"/>
          <w:sz w:val="24"/>
          <w:szCs w:val="24"/>
        </w:rPr>
        <w:tab/>
      </w:r>
      <w:r w:rsidR="00331C6B" w:rsidRPr="008F470D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AD699A" w:rsidRDefault="00AD699A" w:rsidP="008F4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70D" w:rsidRPr="008F470D" w:rsidRDefault="008F470D" w:rsidP="008F4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F26" w:rsidRPr="00443AD3" w:rsidRDefault="0009608D" w:rsidP="00443A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Кузьмичева</w:t>
      </w:r>
      <w:r w:rsidR="008F470D">
        <w:rPr>
          <w:rFonts w:ascii="Arial" w:hAnsi="Arial" w:cs="Arial"/>
          <w:sz w:val="20"/>
          <w:szCs w:val="20"/>
        </w:rPr>
        <w:t xml:space="preserve">, </w:t>
      </w:r>
      <w:r w:rsidR="00AD699A">
        <w:rPr>
          <w:rFonts w:ascii="Arial" w:hAnsi="Arial" w:cs="Arial"/>
          <w:sz w:val="20"/>
          <w:szCs w:val="20"/>
        </w:rPr>
        <w:t>4</w:t>
      </w:r>
      <w:r w:rsidR="00AC5C09">
        <w:rPr>
          <w:rFonts w:ascii="Arial" w:hAnsi="Arial" w:cs="Arial"/>
          <w:sz w:val="20"/>
          <w:szCs w:val="20"/>
        </w:rPr>
        <w:t>21 0</w:t>
      </w:r>
      <w:r w:rsidR="00443AD3">
        <w:rPr>
          <w:rFonts w:ascii="Arial" w:hAnsi="Arial" w:cs="Arial"/>
          <w:sz w:val="20"/>
          <w:szCs w:val="20"/>
        </w:rPr>
        <w:t>9</w:t>
      </w:r>
    </w:p>
    <w:sectPr w:rsidR="00D06F26" w:rsidRPr="00443AD3" w:rsidSect="008F470D">
      <w:pgSz w:w="11906" w:h="16838"/>
      <w:pgMar w:top="993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33" w:rsidRDefault="007E7933" w:rsidP="00AF13FC">
      <w:pPr>
        <w:spacing w:after="0" w:line="240" w:lineRule="auto"/>
      </w:pPr>
      <w:r>
        <w:separator/>
      </w:r>
    </w:p>
  </w:endnote>
  <w:endnote w:type="continuationSeparator" w:id="0">
    <w:p w:rsidR="007E7933" w:rsidRDefault="007E7933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33" w:rsidRDefault="007E7933" w:rsidP="00AF13FC">
      <w:pPr>
        <w:spacing w:after="0" w:line="240" w:lineRule="auto"/>
      </w:pPr>
      <w:r>
        <w:separator/>
      </w:r>
    </w:p>
  </w:footnote>
  <w:footnote w:type="continuationSeparator" w:id="0">
    <w:p w:rsidR="007E7933" w:rsidRDefault="007E7933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AAB"/>
    <w:rsid w:val="000031FE"/>
    <w:rsid w:val="000132B3"/>
    <w:rsid w:val="00013CC8"/>
    <w:rsid w:val="00033B7E"/>
    <w:rsid w:val="00034D40"/>
    <w:rsid w:val="00041095"/>
    <w:rsid w:val="00051E14"/>
    <w:rsid w:val="00060145"/>
    <w:rsid w:val="00060B7F"/>
    <w:rsid w:val="00074867"/>
    <w:rsid w:val="0009608D"/>
    <w:rsid w:val="000E3A10"/>
    <w:rsid w:val="000F426A"/>
    <w:rsid w:val="000F4B85"/>
    <w:rsid w:val="000F77B5"/>
    <w:rsid w:val="0013190A"/>
    <w:rsid w:val="00144A97"/>
    <w:rsid w:val="00155A27"/>
    <w:rsid w:val="0016493D"/>
    <w:rsid w:val="001E078C"/>
    <w:rsid w:val="001E0947"/>
    <w:rsid w:val="001F766B"/>
    <w:rsid w:val="00201FAE"/>
    <w:rsid w:val="00205F66"/>
    <w:rsid w:val="00227F2C"/>
    <w:rsid w:val="002329C6"/>
    <w:rsid w:val="00292241"/>
    <w:rsid w:val="002961B7"/>
    <w:rsid w:val="002B2F33"/>
    <w:rsid w:val="002B54BB"/>
    <w:rsid w:val="002E1DBF"/>
    <w:rsid w:val="0031710D"/>
    <w:rsid w:val="00317A91"/>
    <w:rsid w:val="00331C6B"/>
    <w:rsid w:val="00332CB6"/>
    <w:rsid w:val="00346C6B"/>
    <w:rsid w:val="00357345"/>
    <w:rsid w:val="00357C40"/>
    <w:rsid w:val="003C2D01"/>
    <w:rsid w:val="003C74A9"/>
    <w:rsid w:val="00406913"/>
    <w:rsid w:val="00406C0E"/>
    <w:rsid w:val="00443AD3"/>
    <w:rsid w:val="00446699"/>
    <w:rsid w:val="00471859"/>
    <w:rsid w:val="0049734D"/>
    <w:rsid w:val="004B2866"/>
    <w:rsid w:val="004D6A81"/>
    <w:rsid w:val="004E5342"/>
    <w:rsid w:val="004E6583"/>
    <w:rsid w:val="0050739D"/>
    <w:rsid w:val="005105C4"/>
    <w:rsid w:val="00541FAA"/>
    <w:rsid w:val="0054489F"/>
    <w:rsid w:val="005479D0"/>
    <w:rsid w:val="00565BA3"/>
    <w:rsid w:val="0056616F"/>
    <w:rsid w:val="005825C9"/>
    <w:rsid w:val="005D30C1"/>
    <w:rsid w:val="005E47CD"/>
    <w:rsid w:val="005F378F"/>
    <w:rsid w:val="00605F47"/>
    <w:rsid w:val="00645A38"/>
    <w:rsid w:val="0068172B"/>
    <w:rsid w:val="006843E3"/>
    <w:rsid w:val="006A269A"/>
    <w:rsid w:val="006A3A58"/>
    <w:rsid w:val="006F7CD3"/>
    <w:rsid w:val="00701AD2"/>
    <w:rsid w:val="00743997"/>
    <w:rsid w:val="0074509B"/>
    <w:rsid w:val="00786768"/>
    <w:rsid w:val="00797A46"/>
    <w:rsid w:val="00797DAF"/>
    <w:rsid w:val="007A0A66"/>
    <w:rsid w:val="007A3AAB"/>
    <w:rsid w:val="007C6B86"/>
    <w:rsid w:val="007E7933"/>
    <w:rsid w:val="00811578"/>
    <w:rsid w:val="008D520E"/>
    <w:rsid w:val="008E0B51"/>
    <w:rsid w:val="008E39E8"/>
    <w:rsid w:val="008E5E9C"/>
    <w:rsid w:val="008F470D"/>
    <w:rsid w:val="009000C7"/>
    <w:rsid w:val="009A606E"/>
    <w:rsid w:val="00A10E49"/>
    <w:rsid w:val="00A116B3"/>
    <w:rsid w:val="00A11BF3"/>
    <w:rsid w:val="00A47E7E"/>
    <w:rsid w:val="00A510C0"/>
    <w:rsid w:val="00A605FC"/>
    <w:rsid w:val="00A8212B"/>
    <w:rsid w:val="00AB4CF1"/>
    <w:rsid w:val="00AC5C09"/>
    <w:rsid w:val="00AD699A"/>
    <w:rsid w:val="00AF10FE"/>
    <w:rsid w:val="00AF13FC"/>
    <w:rsid w:val="00AF48F6"/>
    <w:rsid w:val="00B02CA1"/>
    <w:rsid w:val="00B16C35"/>
    <w:rsid w:val="00B20893"/>
    <w:rsid w:val="00B6548B"/>
    <w:rsid w:val="00B72E50"/>
    <w:rsid w:val="00B8220D"/>
    <w:rsid w:val="00B84F00"/>
    <w:rsid w:val="00B86349"/>
    <w:rsid w:val="00B96926"/>
    <w:rsid w:val="00BA68C6"/>
    <w:rsid w:val="00BA72F9"/>
    <w:rsid w:val="00BD1DA2"/>
    <w:rsid w:val="00BD56E2"/>
    <w:rsid w:val="00BE5309"/>
    <w:rsid w:val="00C1433C"/>
    <w:rsid w:val="00C15C96"/>
    <w:rsid w:val="00C54C76"/>
    <w:rsid w:val="00C62FB4"/>
    <w:rsid w:val="00C63CC2"/>
    <w:rsid w:val="00C87826"/>
    <w:rsid w:val="00CB0C73"/>
    <w:rsid w:val="00D03594"/>
    <w:rsid w:val="00D06F26"/>
    <w:rsid w:val="00D43D31"/>
    <w:rsid w:val="00D50D3F"/>
    <w:rsid w:val="00D7436D"/>
    <w:rsid w:val="00D95F89"/>
    <w:rsid w:val="00DA638C"/>
    <w:rsid w:val="00DD15E4"/>
    <w:rsid w:val="00DF504C"/>
    <w:rsid w:val="00E00F11"/>
    <w:rsid w:val="00E0362C"/>
    <w:rsid w:val="00E1584D"/>
    <w:rsid w:val="00E22761"/>
    <w:rsid w:val="00E27B22"/>
    <w:rsid w:val="00E45EE9"/>
    <w:rsid w:val="00E477BB"/>
    <w:rsid w:val="00E74BAE"/>
    <w:rsid w:val="00E83ED5"/>
    <w:rsid w:val="00EA10DD"/>
    <w:rsid w:val="00EC52A8"/>
    <w:rsid w:val="00EC5838"/>
    <w:rsid w:val="00F161ED"/>
    <w:rsid w:val="00F748A7"/>
    <w:rsid w:val="00F86CD4"/>
    <w:rsid w:val="00FA4272"/>
    <w:rsid w:val="00FB22DE"/>
    <w:rsid w:val="00FD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  <w:style w:type="paragraph" w:customStyle="1" w:styleId="ConsPlusCell">
    <w:name w:val="ConsPlusCell"/>
    <w:rsid w:val="00E74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81F5-B9AD-43FF-AD05-87A2BBC8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Соколова</dc:creator>
  <cp:lastModifiedBy>Маркелис Надежда Викторовна</cp:lastModifiedBy>
  <cp:revision>4</cp:revision>
  <cp:lastPrinted>2019-02-20T12:49:00Z</cp:lastPrinted>
  <dcterms:created xsi:type="dcterms:W3CDTF">2021-04-21T04:42:00Z</dcterms:created>
  <dcterms:modified xsi:type="dcterms:W3CDTF">2021-05-25T02:06:00Z</dcterms:modified>
</cp:coreProperties>
</file>