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65E91" w:rsidRPr="00AC64F0" w:rsidTr="00712DA3">
        <w:tc>
          <w:tcPr>
            <w:tcW w:w="3933" w:type="dxa"/>
          </w:tcPr>
          <w:p w:rsidR="00365E91" w:rsidRPr="00AC64F0" w:rsidRDefault="00365E91" w:rsidP="00365E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2E" w:rsidRPr="00AC64F0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AC64F0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64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AC64F0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AC64F0" w:rsidRDefault="00AB1403" w:rsidP="00AB1403">
      <w:pPr>
        <w:tabs>
          <w:tab w:val="left" w:pos="4395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23.05.</w:t>
      </w:r>
      <w:r w:rsidR="00AE56ED">
        <w:rPr>
          <w:rFonts w:ascii="Arial" w:hAnsi="Arial" w:cs="Arial"/>
          <w:sz w:val="24"/>
          <w:szCs w:val="24"/>
        </w:rPr>
        <w:t>2019</w:t>
      </w:r>
      <w:r w:rsidR="00992F31">
        <w:rPr>
          <w:rFonts w:ascii="Arial" w:hAnsi="Arial" w:cs="Arial"/>
          <w:sz w:val="24"/>
          <w:szCs w:val="24"/>
        </w:rPr>
        <w:tab/>
      </w:r>
      <w:r w:rsidR="00C8792E" w:rsidRPr="00AC64F0">
        <w:rPr>
          <w:rFonts w:ascii="Arial" w:hAnsi="Arial" w:cs="Arial"/>
          <w:sz w:val="24"/>
          <w:szCs w:val="24"/>
        </w:rPr>
        <w:t>г. Бородино</w:t>
      </w:r>
      <w:r w:rsidR="00283167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294</w:t>
      </w:r>
    </w:p>
    <w:p w:rsidR="007E0AD2" w:rsidRPr="00AC64F0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AC64F0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64F0">
        <w:rPr>
          <w:rFonts w:ascii="Arial" w:hAnsi="Arial" w:cs="Arial"/>
          <w:sz w:val="24"/>
          <w:szCs w:val="24"/>
        </w:rPr>
        <w:t xml:space="preserve"> </w:t>
      </w:r>
    </w:p>
    <w:p w:rsidR="00C8792E" w:rsidRPr="00AC64F0" w:rsidRDefault="00370D30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О внес</w:t>
      </w:r>
      <w:r w:rsidR="00C8792E" w:rsidRPr="00AC64F0">
        <w:rPr>
          <w:sz w:val="24"/>
          <w:szCs w:val="24"/>
        </w:rPr>
        <w:t>ении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изменений</w:t>
      </w:r>
      <w:r w:rsidR="007E0AD2" w:rsidRPr="00AC64F0">
        <w:rPr>
          <w:sz w:val="24"/>
          <w:szCs w:val="24"/>
        </w:rPr>
        <w:t xml:space="preserve"> </w:t>
      </w:r>
      <w:r w:rsidRPr="00AC64F0">
        <w:rPr>
          <w:sz w:val="24"/>
          <w:szCs w:val="24"/>
        </w:rPr>
        <w:t>в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постановление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администрации</w:t>
      </w:r>
      <w:r w:rsidR="009B0E4D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города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Бородино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№</w:t>
      </w:r>
      <w:r w:rsidR="00F1760C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1192</w:t>
      </w:r>
      <w:r w:rsidR="007E0AD2" w:rsidRPr="00AC64F0">
        <w:rPr>
          <w:sz w:val="24"/>
          <w:szCs w:val="24"/>
        </w:rPr>
        <w:t xml:space="preserve"> </w:t>
      </w:r>
      <w:r w:rsidR="007E4A91" w:rsidRPr="00AC64F0">
        <w:rPr>
          <w:sz w:val="24"/>
          <w:szCs w:val="24"/>
        </w:rPr>
        <w:t>от 31.10.2013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«Об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утверждении</w:t>
      </w:r>
      <w:r w:rsidR="007E0AD2" w:rsidRPr="00AC64F0">
        <w:rPr>
          <w:sz w:val="24"/>
          <w:szCs w:val="24"/>
        </w:rPr>
        <w:t xml:space="preserve"> </w:t>
      </w:r>
      <w:r w:rsidR="000C528E" w:rsidRPr="00AC64F0">
        <w:rPr>
          <w:sz w:val="24"/>
          <w:szCs w:val="24"/>
        </w:rPr>
        <w:t>муниципальной</w:t>
      </w:r>
      <w:r w:rsidR="007E0AD2" w:rsidRPr="00AC64F0">
        <w:rPr>
          <w:sz w:val="24"/>
          <w:szCs w:val="24"/>
        </w:rPr>
        <w:t xml:space="preserve"> </w:t>
      </w:r>
      <w:r w:rsidR="00093F26" w:rsidRPr="00AC64F0">
        <w:rPr>
          <w:sz w:val="24"/>
          <w:szCs w:val="24"/>
        </w:rPr>
        <w:t>п</w:t>
      </w:r>
      <w:r w:rsidR="000C528E" w:rsidRPr="00AC64F0">
        <w:rPr>
          <w:sz w:val="24"/>
          <w:szCs w:val="24"/>
        </w:rPr>
        <w:t>рограммы</w:t>
      </w:r>
      <w:r w:rsidR="00224F3B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«Развитие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физической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культуры и спорта</w:t>
      </w:r>
      <w:r w:rsidR="007E0AD2" w:rsidRPr="00AC64F0">
        <w:rPr>
          <w:sz w:val="24"/>
          <w:szCs w:val="24"/>
        </w:rPr>
        <w:t xml:space="preserve"> </w:t>
      </w:r>
      <w:r w:rsidR="00F67CAD" w:rsidRPr="00AC64F0">
        <w:rPr>
          <w:sz w:val="24"/>
          <w:szCs w:val="24"/>
        </w:rPr>
        <w:t>в городе</w:t>
      </w:r>
      <w:r w:rsidRPr="00AC64F0">
        <w:rPr>
          <w:sz w:val="24"/>
          <w:szCs w:val="24"/>
        </w:rPr>
        <w:t xml:space="preserve"> </w:t>
      </w:r>
      <w:r w:rsidR="001E6F85" w:rsidRPr="00AC64F0">
        <w:rPr>
          <w:sz w:val="24"/>
          <w:szCs w:val="24"/>
        </w:rPr>
        <w:t>Бородино</w:t>
      </w:r>
      <w:r w:rsidR="00AB1403">
        <w:rPr>
          <w:sz w:val="24"/>
          <w:szCs w:val="24"/>
        </w:rPr>
        <w:t>»</w:t>
      </w:r>
    </w:p>
    <w:p w:rsidR="007E0AD2" w:rsidRPr="00AC64F0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792E" w:rsidRPr="00AC64F0" w:rsidRDefault="00C8792E" w:rsidP="00F1760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E56ED" w:rsidRPr="007262A8" w:rsidRDefault="00AB1403" w:rsidP="00AE56ED">
      <w:pPr>
        <w:pStyle w:val="ConsPlusNormal"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56ED" w:rsidRPr="007262A8">
        <w:rPr>
          <w:sz w:val="24"/>
          <w:szCs w:val="24"/>
        </w:rPr>
        <w:t>На основании статьи 179 Бюджетного Кодекса Российской Федерации,</w:t>
      </w:r>
      <w:r w:rsidR="00AE56ED">
        <w:rPr>
          <w:sz w:val="24"/>
          <w:szCs w:val="24"/>
        </w:rPr>
        <w:t xml:space="preserve"> </w:t>
      </w:r>
      <w:r w:rsidR="00AE56ED" w:rsidRPr="007262A8">
        <w:rPr>
          <w:sz w:val="24"/>
          <w:szCs w:val="24"/>
        </w:rPr>
        <w:t xml:space="preserve">согласно </w:t>
      </w:r>
      <w:hyperlink r:id="rId8" w:history="1">
        <w:r w:rsidR="00AE56ED" w:rsidRPr="007262A8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="00AE56ED" w:rsidRPr="007262A8">
        <w:rPr>
          <w:rStyle w:val="a3"/>
          <w:color w:val="auto"/>
          <w:sz w:val="24"/>
          <w:szCs w:val="24"/>
          <w:u w:val="none"/>
        </w:rPr>
        <w:t>а</w:t>
      </w:r>
      <w:r w:rsidR="00AE56ED" w:rsidRPr="007262A8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AE56ED">
        <w:rPr>
          <w:sz w:val="24"/>
          <w:szCs w:val="24"/>
        </w:rPr>
        <w:t>" с последующими изменениями и</w:t>
      </w:r>
      <w:r w:rsidR="00AE56ED" w:rsidRPr="007262A8">
        <w:rPr>
          <w:sz w:val="24"/>
          <w:szCs w:val="24"/>
        </w:rPr>
        <w:t xml:space="preserve"> Уставу города Бородино, ПОСТАНОВЛЯЮ:</w:t>
      </w:r>
    </w:p>
    <w:p w:rsidR="00C8792E" w:rsidRPr="00AC64F0" w:rsidRDefault="00224F3B" w:rsidP="000C545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1. Внести в постановление</w:t>
      </w:r>
      <w:r w:rsidR="00284D02" w:rsidRPr="00AC64F0">
        <w:rPr>
          <w:sz w:val="24"/>
          <w:szCs w:val="24"/>
        </w:rPr>
        <w:t xml:space="preserve"> администрации города Бородино </w:t>
      </w:r>
      <w:r w:rsidRPr="00AC64F0">
        <w:rPr>
          <w:sz w:val="24"/>
          <w:szCs w:val="24"/>
        </w:rPr>
        <w:t>от</w:t>
      </w:r>
      <w:r w:rsidR="007E0AD2" w:rsidRPr="00AC64F0">
        <w:rPr>
          <w:sz w:val="24"/>
          <w:szCs w:val="24"/>
        </w:rPr>
        <w:t xml:space="preserve"> </w:t>
      </w:r>
      <w:r w:rsidR="009B0E4D" w:rsidRPr="00AC64F0">
        <w:rPr>
          <w:sz w:val="24"/>
          <w:szCs w:val="24"/>
        </w:rPr>
        <w:t>31.10.</w:t>
      </w:r>
      <w:r w:rsidRPr="00AC64F0">
        <w:rPr>
          <w:sz w:val="24"/>
          <w:szCs w:val="24"/>
        </w:rPr>
        <w:t xml:space="preserve">2013 №1192 </w:t>
      </w:r>
      <w:r w:rsidR="00284D02" w:rsidRPr="00AC64F0">
        <w:rPr>
          <w:sz w:val="24"/>
          <w:szCs w:val="24"/>
        </w:rPr>
        <w:t>«Об утверждении муниципальной программы</w:t>
      </w:r>
      <w:r w:rsidR="00C8792E" w:rsidRPr="00AC64F0">
        <w:rPr>
          <w:sz w:val="24"/>
          <w:szCs w:val="24"/>
        </w:rPr>
        <w:t xml:space="preserve"> "Развитие </w:t>
      </w:r>
      <w:r w:rsidR="00F67CAD" w:rsidRPr="00AC64F0">
        <w:rPr>
          <w:sz w:val="24"/>
          <w:szCs w:val="24"/>
        </w:rPr>
        <w:t xml:space="preserve">физической </w:t>
      </w:r>
      <w:r w:rsidR="00C8792E" w:rsidRPr="00AC64F0">
        <w:rPr>
          <w:sz w:val="24"/>
          <w:szCs w:val="24"/>
        </w:rPr>
        <w:t>культуры</w:t>
      </w:r>
      <w:r w:rsidR="00F67CAD" w:rsidRPr="00AC64F0">
        <w:rPr>
          <w:sz w:val="24"/>
          <w:szCs w:val="24"/>
        </w:rPr>
        <w:t xml:space="preserve"> и спорта в гор</w:t>
      </w:r>
      <w:r w:rsidR="001E6F85" w:rsidRPr="00AC64F0">
        <w:rPr>
          <w:sz w:val="24"/>
          <w:szCs w:val="24"/>
        </w:rPr>
        <w:t>оде Бородино</w:t>
      </w:r>
      <w:r w:rsidR="00F67CAD" w:rsidRPr="00AC64F0">
        <w:rPr>
          <w:sz w:val="24"/>
          <w:szCs w:val="24"/>
        </w:rPr>
        <w:t>»,</w:t>
      </w:r>
      <w:r w:rsidR="00284D02" w:rsidRPr="00AC64F0">
        <w:rPr>
          <w:sz w:val="24"/>
          <w:szCs w:val="24"/>
        </w:rPr>
        <w:t xml:space="preserve"> следующие изменения:</w:t>
      </w:r>
    </w:p>
    <w:p w:rsidR="00EE1CC4" w:rsidRDefault="00FB1D2C" w:rsidP="000C545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C64F0">
        <w:rPr>
          <w:sz w:val="24"/>
          <w:szCs w:val="24"/>
        </w:rPr>
        <w:t>-</w:t>
      </w:r>
      <w:r w:rsidR="007E0AD2" w:rsidRPr="00AC64F0">
        <w:rPr>
          <w:sz w:val="24"/>
          <w:szCs w:val="24"/>
        </w:rPr>
        <w:t xml:space="preserve"> </w:t>
      </w:r>
      <w:r w:rsidR="007E703C" w:rsidRPr="00AC64F0">
        <w:rPr>
          <w:sz w:val="24"/>
          <w:szCs w:val="24"/>
        </w:rPr>
        <w:t xml:space="preserve">в </w:t>
      </w:r>
      <w:r w:rsidR="009413A8" w:rsidRPr="00AC64F0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>
        <w:rPr>
          <w:sz w:val="24"/>
          <w:szCs w:val="24"/>
        </w:rPr>
        <w:t>,</w:t>
      </w:r>
      <w:r w:rsidR="009413A8" w:rsidRPr="00AC64F0">
        <w:rPr>
          <w:sz w:val="24"/>
          <w:szCs w:val="24"/>
        </w:rPr>
        <w:t xml:space="preserve"> </w:t>
      </w:r>
      <w:r w:rsidR="00F415CF">
        <w:rPr>
          <w:sz w:val="24"/>
          <w:szCs w:val="24"/>
        </w:rPr>
        <w:t xml:space="preserve">строку </w:t>
      </w:r>
      <w:r w:rsidR="00EE1CC4" w:rsidRPr="00AC64F0">
        <w:rPr>
          <w:sz w:val="24"/>
          <w:szCs w:val="24"/>
        </w:rPr>
        <w:t>10 р</w:t>
      </w:r>
      <w:r w:rsidR="006A232B" w:rsidRPr="00AC64F0">
        <w:rPr>
          <w:sz w:val="24"/>
          <w:szCs w:val="24"/>
        </w:rPr>
        <w:t>аздел</w:t>
      </w:r>
      <w:r w:rsidR="00EE1CC4" w:rsidRPr="00AC64F0">
        <w:rPr>
          <w:sz w:val="24"/>
          <w:szCs w:val="24"/>
        </w:rPr>
        <w:t>а</w:t>
      </w:r>
      <w:r w:rsidR="00643A7B" w:rsidRPr="00AC64F0">
        <w:rPr>
          <w:sz w:val="24"/>
          <w:szCs w:val="24"/>
        </w:rPr>
        <w:t xml:space="preserve"> 1</w:t>
      </w:r>
      <w:r w:rsidRPr="00AC64F0">
        <w:rPr>
          <w:sz w:val="24"/>
          <w:szCs w:val="24"/>
        </w:rPr>
        <w:t>,</w:t>
      </w:r>
      <w:r w:rsidR="00643A7B" w:rsidRPr="00AC64F0">
        <w:rPr>
          <w:sz w:val="24"/>
          <w:szCs w:val="24"/>
        </w:rPr>
        <w:t xml:space="preserve"> Паспорт</w:t>
      </w:r>
      <w:r w:rsidR="00284D02" w:rsidRPr="00AC64F0">
        <w:rPr>
          <w:sz w:val="24"/>
          <w:szCs w:val="24"/>
        </w:rPr>
        <w:t xml:space="preserve"> муниципальной программы</w:t>
      </w:r>
      <w:r w:rsidR="00643A7B" w:rsidRPr="00AC64F0">
        <w:rPr>
          <w:sz w:val="24"/>
          <w:szCs w:val="24"/>
        </w:rPr>
        <w:t xml:space="preserve"> «Развитие физической культуры и спорта в г</w:t>
      </w:r>
      <w:r w:rsidR="001E6F85" w:rsidRPr="00AC64F0">
        <w:rPr>
          <w:sz w:val="24"/>
          <w:szCs w:val="24"/>
        </w:rPr>
        <w:t>ороде Бородино</w:t>
      </w:r>
      <w:r w:rsidR="00643A7B" w:rsidRPr="00AC64F0">
        <w:rPr>
          <w:sz w:val="24"/>
          <w:szCs w:val="24"/>
        </w:rPr>
        <w:t>»</w:t>
      </w:r>
      <w:r w:rsidR="007E703C" w:rsidRPr="00AC64F0">
        <w:rPr>
          <w:sz w:val="24"/>
          <w:szCs w:val="24"/>
        </w:rPr>
        <w:t>,</w:t>
      </w:r>
      <w:r w:rsidR="006A232B" w:rsidRPr="00AC64F0">
        <w:rPr>
          <w:sz w:val="24"/>
          <w:szCs w:val="24"/>
        </w:rPr>
        <w:t xml:space="preserve"> изложить в следующей ред</w:t>
      </w:r>
      <w:r w:rsidR="006A232B" w:rsidRPr="00AC64F0">
        <w:rPr>
          <w:i/>
          <w:sz w:val="24"/>
          <w:szCs w:val="24"/>
        </w:rPr>
        <w:t>а</w:t>
      </w:r>
      <w:r w:rsidR="006A232B" w:rsidRPr="00AC64F0">
        <w:rPr>
          <w:sz w:val="24"/>
          <w:szCs w:val="24"/>
        </w:rPr>
        <w:t>кции</w:t>
      </w:r>
      <w:r w:rsidR="00EE1CC4" w:rsidRPr="00AC64F0">
        <w:rPr>
          <w:sz w:val="24"/>
          <w:szCs w:val="24"/>
        </w:rPr>
        <w:t>:</w:t>
      </w:r>
      <w:r w:rsidR="003C366E" w:rsidRPr="00AC64F0">
        <w:rPr>
          <w:sz w:val="24"/>
          <w:szCs w:val="24"/>
        </w:rPr>
        <w:t xml:space="preserve"> </w:t>
      </w:r>
    </w:p>
    <w:tbl>
      <w:tblPr>
        <w:tblW w:w="5000" w:type="pct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8283"/>
      </w:tblGrid>
      <w:tr w:rsidR="00743775" w:rsidRPr="00FA59D3" w:rsidTr="00B5405A">
        <w:trPr>
          <w:trHeight w:val="80"/>
        </w:trPr>
        <w:tc>
          <w:tcPr>
            <w:tcW w:w="1123" w:type="pct"/>
            <w:vAlign w:val="center"/>
          </w:tcPr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D3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43775" w:rsidRPr="00FA59D3" w:rsidRDefault="00743775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77" w:type="pct"/>
          </w:tcPr>
          <w:p w:rsidR="00743775" w:rsidRPr="00131AA9" w:rsidRDefault="00AB1403" w:rsidP="00AE56ED">
            <w:pPr>
              <w:suppressAutoHyphens/>
              <w:snapToGrid w:val="0"/>
              <w:spacing w:after="0" w:line="240" w:lineRule="auto"/>
              <w:ind w:left="266" w:right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Программы составляет: всего - 212 446 230,91 руб., в том числе: средств муниципального бюджета – 196 948 083,26 руб.; сре</w:t>
            </w:r>
            <w:proofErr w:type="gramStart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903FCB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903FCB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68 147,65 руб.; средств федерального бюджета - 830 000,00 руб.</w:t>
            </w:r>
          </w:p>
          <w:p w:rsidR="00743775" w:rsidRPr="00131AA9" w:rsidRDefault="0074377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743775" w:rsidRPr="00131AA9" w:rsidRDefault="00AB1403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743775" w:rsidRPr="00131AA9" w:rsidRDefault="00AB1403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743775" w:rsidRPr="00131AA9" w:rsidRDefault="00AB1403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743775" w:rsidRPr="00131AA9" w:rsidRDefault="00AB1403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743775" w:rsidRPr="00131AA9" w:rsidRDefault="00AB1403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всего: 29 262 858,49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в том числе: средств муниципального бюджета - 24 897 824,56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743775" w:rsidRPr="00131AA9" w:rsidRDefault="00AB1403" w:rsidP="00361D99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всего:</w:t>
            </w:r>
            <w:r w:rsidR="00903FCB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33 1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21 204,65 руб.; в том числе: средств муниципального бюджета- 28 074 471,40 руб.; сре</w:t>
            </w:r>
            <w:proofErr w:type="gramStart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903FCB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46 733,25 руб.</w:t>
            </w:r>
          </w:p>
          <w:p w:rsidR="00743775" w:rsidRPr="00131AA9" w:rsidRDefault="00AB1403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2020 г. всего: 27 800 412,21 руб.; в том числе: средств муниципального бюджета - 27 800 412,21 руб.;</w:t>
            </w:r>
          </w:p>
          <w:p w:rsidR="00743775" w:rsidRPr="00131AA9" w:rsidRDefault="00AB1403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43775" w:rsidRPr="00131A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AC64F0" w:rsidRDefault="003C366E" w:rsidP="00AE56E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71003" w:rsidRPr="00AC64F0" w:rsidRDefault="007E0AD2" w:rsidP="00F42814">
      <w:pPr>
        <w:pStyle w:val="ConsPlusNormal"/>
        <w:ind w:firstLine="0"/>
        <w:jc w:val="both"/>
        <w:rPr>
          <w:sz w:val="24"/>
          <w:szCs w:val="24"/>
        </w:rPr>
      </w:pPr>
      <w:r w:rsidRPr="00AC64F0">
        <w:rPr>
          <w:sz w:val="24"/>
          <w:szCs w:val="24"/>
        </w:rPr>
        <w:t xml:space="preserve"> </w:t>
      </w:r>
    </w:p>
    <w:p w:rsidR="00AE56ED" w:rsidRDefault="00AB1403" w:rsidP="00FC0724">
      <w:pPr>
        <w:tabs>
          <w:tab w:val="left" w:pos="6891"/>
        </w:tabs>
        <w:snapToGri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56ED" w:rsidRDefault="00AB1403" w:rsidP="00AE56ED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56ED">
        <w:rPr>
          <w:sz w:val="24"/>
          <w:szCs w:val="24"/>
        </w:rPr>
        <w:t>Абзацы 1 – 9 раздела 10</w:t>
      </w:r>
      <w:r w:rsidR="00AE56ED" w:rsidRPr="007262A8">
        <w:rPr>
          <w:sz w:val="24"/>
          <w:szCs w:val="24"/>
        </w:rPr>
        <w:t xml:space="preserve"> Программы «Информация о ресурсном обеспечении и прогнозной оценке расходов на реализацию целей программы</w:t>
      </w:r>
      <w:r w:rsidR="00AE56ED">
        <w:rPr>
          <w:sz w:val="24"/>
          <w:szCs w:val="24"/>
        </w:rPr>
        <w:t xml:space="preserve"> с учетом источников</w:t>
      </w:r>
      <w:r>
        <w:rPr>
          <w:sz w:val="24"/>
          <w:szCs w:val="24"/>
        </w:rPr>
        <w:t xml:space="preserve"> </w:t>
      </w:r>
      <w:r w:rsidR="00AE56ED">
        <w:rPr>
          <w:sz w:val="24"/>
          <w:szCs w:val="24"/>
        </w:rPr>
        <w:t>финансирования</w:t>
      </w:r>
      <w:r w:rsidR="00AE56ED" w:rsidRPr="007262A8">
        <w:rPr>
          <w:sz w:val="24"/>
          <w:szCs w:val="24"/>
        </w:rPr>
        <w:t>» изложить в следующей редакции:</w:t>
      </w:r>
    </w:p>
    <w:p w:rsidR="00AE56ED" w:rsidRPr="00131AA9" w:rsidRDefault="00AB1403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212 4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46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30,91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муниципального бюджет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а – 196 94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0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3,26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средства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краевого бюджета – 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68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7,65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руб.; средства федерального бюджета - 830 000,00 руб.</w:t>
      </w:r>
    </w:p>
    <w:p w:rsidR="00AE56ED" w:rsidRPr="00131AA9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AA9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131AA9" w:rsidRDefault="00AB1403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2014 году всего: 19 067 937,19 руб., в том числе: средств муниципального бюджета - 18 246 447,19 руб.; сре</w:t>
      </w:r>
      <w:proofErr w:type="gramStart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- 821 490,00 руб.;</w:t>
      </w:r>
    </w:p>
    <w:p w:rsidR="00AE56ED" w:rsidRPr="00131AA9" w:rsidRDefault="00AB1403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2015 году всего: 24 128 634,66 руб., в том числе: средств муниципального бюджета - 20 778 050,19 руб.; сре</w:t>
      </w:r>
      <w:proofErr w:type="gramStart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- 3 350 584,47 руб.;</w:t>
      </w:r>
    </w:p>
    <w:p w:rsidR="00AE56ED" w:rsidRPr="00131AA9" w:rsidRDefault="00AB1403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аевого бюджета - 837 606,00 руб.</w:t>
      </w:r>
    </w:p>
    <w:p w:rsidR="00AE56ED" w:rsidRPr="00131AA9" w:rsidRDefault="00AB1403" w:rsidP="00AE56ED">
      <w:pPr>
        <w:tabs>
          <w:tab w:val="left" w:pos="709"/>
        </w:tabs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2017 году всего: 25 968 853,23 руб.; в том числе: средств муниципального бюджета - 25 722 153,23 руб.; средства краевого бюджета - 246 700,00 руб.</w:t>
      </w:r>
    </w:p>
    <w:p w:rsidR="00AE56ED" w:rsidRPr="00131AA9" w:rsidRDefault="00AB1403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2018 году всего: 29 262 858,49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руб.; в том числе: средств муниципального бюджета - 24 897 824,56 руб.; средства краевого бюджета - 4 365 033,93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руб.</w:t>
      </w:r>
    </w:p>
    <w:p w:rsidR="00AE56ED" w:rsidRPr="00131AA9" w:rsidRDefault="00AB1403" w:rsidP="00AE56ED">
      <w:pPr>
        <w:suppressAutoHyphens/>
        <w:snapToGrid w:val="0"/>
        <w:spacing w:after="0" w:line="240" w:lineRule="auto"/>
        <w:ind w:left="26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всего: 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33 1</w:t>
      </w:r>
      <w:r w:rsidR="006C15E4" w:rsidRPr="00131AA9">
        <w:rPr>
          <w:rFonts w:ascii="Arial" w:eastAsia="Times New Roman" w:hAnsi="Arial" w:cs="Arial"/>
          <w:sz w:val="24"/>
          <w:szCs w:val="24"/>
          <w:lang w:eastAsia="ar-SA"/>
        </w:rPr>
        <w:t>21 204,65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руб.; в том числе: средст</w:t>
      </w:r>
      <w:r w:rsidR="00F10BBB" w:rsidRPr="00131AA9">
        <w:rPr>
          <w:rFonts w:ascii="Arial" w:eastAsia="Times New Roman" w:hAnsi="Arial" w:cs="Arial"/>
          <w:sz w:val="24"/>
          <w:szCs w:val="24"/>
          <w:lang w:eastAsia="ar-SA"/>
        </w:rPr>
        <w:t>в муниципального бюджета- 28 074 471,40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F10BBB" w:rsidRPr="00131AA9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 бюджета – </w:t>
      </w:r>
      <w:r w:rsidR="00903FCB" w:rsidRPr="00131AA9">
        <w:rPr>
          <w:rFonts w:ascii="Arial" w:eastAsia="Times New Roman" w:hAnsi="Arial" w:cs="Arial"/>
          <w:sz w:val="24"/>
          <w:szCs w:val="24"/>
          <w:lang w:eastAsia="ar-SA"/>
        </w:rPr>
        <w:t>5 0</w:t>
      </w:r>
      <w:r w:rsidR="00F10BBB" w:rsidRPr="00131AA9">
        <w:rPr>
          <w:rFonts w:ascii="Arial" w:eastAsia="Times New Roman" w:hAnsi="Arial" w:cs="Arial"/>
          <w:sz w:val="24"/>
          <w:szCs w:val="24"/>
          <w:lang w:eastAsia="ar-SA"/>
        </w:rPr>
        <w:t>46 733,25 руб.</w:t>
      </w:r>
    </w:p>
    <w:p w:rsidR="00AE56ED" w:rsidRPr="00FA59D3" w:rsidRDefault="00AB1403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131AA9">
        <w:rPr>
          <w:rFonts w:ascii="Arial" w:eastAsia="Times New Roman" w:hAnsi="Arial" w:cs="Arial"/>
          <w:sz w:val="24"/>
          <w:szCs w:val="24"/>
          <w:lang w:eastAsia="ar-SA"/>
        </w:rPr>
        <w:t>в 2020 году всего: 27 800 412,21 руб.; в том числе: средств</w:t>
      </w:r>
      <w:r w:rsidR="00AE56ED" w:rsidRPr="00FA59D3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бюджета – </w:t>
      </w:r>
    </w:p>
    <w:p w:rsidR="00AE56ED" w:rsidRPr="00FA59D3" w:rsidRDefault="00AE56ED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A59D3">
        <w:rPr>
          <w:rFonts w:ascii="Arial" w:eastAsia="Times New Roman" w:hAnsi="Arial" w:cs="Arial"/>
          <w:sz w:val="24"/>
          <w:szCs w:val="24"/>
          <w:lang w:eastAsia="ar-SA"/>
        </w:rPr>
        <w:t>27 800 412,21 руб.;</w:t>
      </w:r>
    </w:p>
    <w:p w:rsidR="00AE56ED" w:rsidRDefault="00AB1403" w:rsidP="00AE56ED">
      <w:pPr>
        <w:suppressAutoHyphens/>
        <w:snapToGrid w:val="0"/>
        <w:spacing w:after="0" w:line="240" w:lineRule="auto"/>
        <w:ind w:left="2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FA59D3">
        <w:rPr>
          <w:rFonts w:ascii="Arial" w:eastAsia="Times New Roman" w:hAnsi="Arial" w:cs="Arial"/>
          <w:sz w:val="24"/>
          <w:szCs w:val="24"/>
          <w:lang w:eastAsia="ar-SA"/>
        </w:rPr>
        <w:t>в 2021 году всего: 27 800 412,21 руб.; в том числе: средств муниципального бюджета - 27 800 412,21 руб.</w:t>
      </w:r>
    </w:p>
    <w:p w:rsidR="00AE56ED" w:rsidRDefault="00AB1403" w:rsidP="00966337">
      <w:pPr>
        <w:suppressAutoHyphens/>
        <w:snapToGrid w:val="0"/>
        <w:spacing w:after="0" w:line="240" w:lineRule="auto"/>
        <w:ind w:left="266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325B4">
        <w:rPr>
          <w:rFonts w:ascii="Arial" w:hAnsi="Arial" w:cs="Arial"/>
          <w:sz w:val="24"/>
          <w:szCs w:val="24"/>
        </w:rPr>
        <w:t xml:space="preserve">- </w:t>
      </w:r>
      <w:r w:rsidR="003C366E" w:rsidRPr="00FC0724">
        <w:rPr>
          <w:rFonts w:ascii="Arial" w:hAnsi="Arial" w:cs="Arial"/>
          <w:sz w:val="24"/>
          <w:szCs w:val="24"/>
        </w:rPr>
        <w:t xml:space="preserve">приложение </w:t>
      </w:r>
      <w:r w:rsidR="00FF01B5" w:rsidRPr="00FC0724">
        <w:rPr>
          <w:rFonts w:ascii="Arial" w:hAnsi="Arial" w:cs="Arial"/>
          <w:sz w:val="24"/>
          <w:szCs w:val="24"/>
        </w:rPr>
        <w:t>№</w:t>
      </w:r>
      <w:r w:rsidR="003C366E" w:rsidRPr="00FC0724">
        <w:rPr>
          <w:rFonts w:ascii="Arial" w:hAnsi="Arial" w:cs="Arial"/>
          <w:sz w:val="24"/>
          <w:szCs w:val="24"/>
        </w:rPr>
        <w:t>1, к Муниципальной программе "Развитие физической культуры и спорта в городе Бородино», изложить в редакции, согласно приложению</w:t>
      </w:r>
      <w:r w:rsidR="00F415CF">
        <w:rPr>
          <w:rFonts w:ascii="Arial" w:hAnsi="Arial" w:cs="Arial"/>
          <w:sz w:val="24"/>
          <w:szCs w:val="24"/>
        </w:rPr>
        <w:t xml:space="preserve"> 1</w:t>
      </w:r>
      <w:r w:rsidR="003C366E" w:rsidRPr="00FC0724">
        <w:rPr>
          <w:rFonts w:ascii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4D298F" w:rsidRDefault="00AB1403" w:rsidP="00F415CF">
      <w:pPr>
        <w:tabs>
          <w:tab w:val="left" w:pos="6891"/>
        </w:tabs>
        <w:snapToGrid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F10BBB">
        <w:rPr>
          <w:rFonts w:ascii="Arial" w:hAnsi="Arial" w:cs="Arial"/>
          <w:sz w:val="24"/>
          <w:szCs w:val="24"/>
        </w:rPr>
        <w:t xml:space="preserve">- </w:t>
      </w:r>
      <w:r w:rsidR="00F10BBB" w:rsidRPr="00FC0724">
        <w:rPr>
          <w:rFonts w:ascii="Arial" w:hAnsi="Arial" w:cs="Arial"/>
          <w:sz w:val="24"/>
          <w:szCs w:val="24"/>
        </w:rPr>
        <w:t>приложение №</w:t>
      </w:r>
      <w:r w:rsidR="00F10BBB">
        <w:rPr>
          <w:rFonts w:ascii="Arial" w:hAnsi="Arial" w:cs="Arial"/>
          <w:sz w:val="24"/>
          <w:szCs w:val="24"/>
        </w:rPr>
        <w:t>2</w:t>
      </w:r>
      <w:r w:rsidR="00F10BBB" w:rsidRPr="00FC0724">
        <w:rPr>
          <w:rFonts w:ascii="Arial" w:hAnsi="Arial" w:cs="Arial"/>
          <w:sz w:val="24"/>
          <w:szCs w:val="24"/>
        </w:rPr>
        <w:t>, к Муниципальной программе "Развитие физической культуры и спорта в городе Бородино», изложить в редакции, согласно приложению</w:t>
      </w:r>
      <w:r w:rsidR="00F415CF">
        <w:rPr>
          <w:rFonts w:ascii="Arial" w:hAnsi="Arial" w:cs="Arial"/>
          <w:sz w:val="24"/>
          <w:szCs w:val="24"/>
        </w:rPr>
        <w:t xml:space="preserve"> 2</w:t>
      </w:r>
      <w:r w:rsidR="00F10BBB" w:rsidRPr="00FC0724">
        <w:rPr>
          <w:rFonts w:ascii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:rsidR="006A1E36" w:rsidRDefault="00AB1403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6A1E36">
        <w:rPr>
          <w:rFonts w:ascii="Arial" w:hAnsi="Arial" w:cs="Arial"/>
          <w:bCs/>
          <w:sz w:val="24"/>
          <w:szCs w:val="24"/>
        </w:rPr>
        <w:t>- строк</w:t>
      </w:r>
      <w:r w:rsidR="00424B68">
        <w:rPr>
          <w:rFonts w:ascii="Arial" w:hAnsi="Arial" w:cs="Arial"/>
          <w:bCs/>
          <w:sz w:val="24"/>
          <w:szCs w:val="24"/>
        </w:rPr>
        <w:t xml:space="preserve">у </w:t>
      </w:r>
      <w:r w:rsidR="00AE56ED" w:rsidRPr="001E5AE4">
        <w:rPr>
          <w:rFonts w:ascii="Arial" w:hAnsi="Arial" w:cs="Arial"/>
          <w:bCs/>
          <w:sz w:val="24"/>
          <w:szCs w:val="24"/>
        </w:rPr>
        <w:t>9 раздела 1 Паспорт подпрограммы 2 «Развитие системы подготовки спортивного резерва», изложить в следующей редакции: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A1E36" w:rsidRDefault="006A1E36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page" w:tblpX="1153" w:tblpY="171"/>
        <w:tblW w:w="10381" w:type="dxa"/>
        <w:tblLayout w:type="fixed"/>
        <w:tblLook w:val="04A0" w:firstRow="1" w:lastRow="0" w:firstColumn="1" w:lastColumn="0" w:noHBand="0" w:noVBand="1"/>
      </w:tblPr>
      <w:tblGrid>
        <w:gridCol w:w="2518"/>
        <w:gridCol w:w="7863"/>
      </w:tblGrid>
      <w:tr w:rsidR="00AE56ED" w:rsidRPr="00FA59D3" w:rsidTr="00AE56ED">
        <w:trPr>
          <w:trHeight w:val="4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6ED" w:rsidRPr="00FA59D3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6ED" w:rsidRPr="00FA59D3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59D3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ED" w:rsidRPr="00131AA9" w:rsidRDefault="00AB1403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131AA9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199 9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96 267,52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руб. Из них: средств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муниципального бюджета – 185 293 123,80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131AA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F10BBB" w:rsidRPr="00131AA9">
              <w:rPr>
                <w:rFonts w:ascii="Arial" w:eastAsia="Times New Roman" w:hAnsi="Arial" w:cs="Arial"/>
                <w:sz w:val="24"/>
                <w:szCs w:val="24"/>
              </w:rPr>
              <w:t>.;</w:t>
            </w:r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proofErr w:type="gramStart"/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13 8</w:t>
            </w:r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>73 143,</w:t>
            </w:r>
            <w:r w:rsidR="00AE56ED" w:rsidRPr="00131AA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812FAE" w:rsidRPr="00131A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131AA9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  <w:r w:rsidR="00F10BBB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; средств федерального бюджета – 830 000,00 руб.; </w:t>
            </w:r>
          </w:p>
          <w:p w:rsidR="00AE56ED" w:rsidRPr="00131AA9" w:rsidRDefault="00AB1403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131AA9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AE56ED" w:rsidRPr="00131AA9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аевого бюджета – 246 700,00руб.</w:t>
            </w:r>
            <w:r w:rsidR="00AB14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131AA9" w:rsidRDefault="00AE56ED" w:rsidP="00AE5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131AA9">
              <w:rPr>
                <w:rFonts w:ascii="Arial" w:eastAsia="Times New Roman" w:hAnsi="Arial" w:cs="Arial"/>
                <w:sz w:val="24"/>
                <w:szCs w:val="24"/>
              </w:rPr>
              <w:t>аевого бюджета – 4 325 536,00руб</w:t>
            </w:r>
            <w:r w:rsidR="00AB14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76AEE" w:rsidRPr="00131AA9" w:rsidRDefault="00AE56ED" w:rsidP="00576A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2019 год -</w:t>
            </w:r>
            <w:r w:rsidR="00AB14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31 9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030,22 руб.,</w:t>
            </w:r>
            <w:r w:rsidR="00AB14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из них: средств муниципального бюджета – 26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900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>96,97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ру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>б., сре</w:t>
            </w:r>
            <w:proofErr w:type="gramStart"/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108D" w:rsidRPr="00131AA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 xml:space="preserve">46 733,25 </w:t>
            </w:r>
            <w:r w:rsidR="00576AEE" w:rsidRPr="00131AA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C86965" w:rsidRPr="00131AA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B14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2020 год -</w:t>
            </w:r>
            <w:r w:rsidR="00AB14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26 639 517,82 руб.;</w:t>
            </w:r>
          </w:p>
          <w:p w:rsidR="00AE56ED" w:rsidRPr="00131AA9" w:rsidRDefault="00AE56ED" w:rsidP="00AE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2021 год -</w:t>
            </w:r>
            <w:r w:rsidR="00AB14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1AA9">
              <w:rPr>
                <w:rFonts w:ascii="Arial" w:eastAsia="Times New Roman" w:hAnsi="Arial" w:cs="Arial"/>
                <w:sz w:val="24"/>
                <w:szCs w:val="24"/>
              </w:rPr>
              <w:t>26 639 517,82 руб.</w:t>
            </w:r>
          </w:p>
        </w:tc>
      </w:tr>
    </w:tbl>
    <w:p w:rsidR="00AE56ED" w:rsidRPr="001E5AE4" w:rsidRDefault="00AE56ED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56ED" w:rsidRPr="001E5AE4" w:rsidRDefault="00AB1403" w:rsidP="00AE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E56ED" w:rsidRPr="001E5AE4">
        <w:rPr>
          <w:rFonts w:ascii="Arial" w:hAnsi="Arial" w:cs="Arial"/>
          <w:bCs/>
          <w:sz w:val="24"/>
          <w:szCs w:val="24"/>
        </w:rPr>
        <w:t>- Абзац</w:t>
      </w:r>
      <w:r w:rsidR="00AE56ED">
        <w:rPr>
          <w:rFonts w:ascii="Arial" w:hAnsi="Arial" w:cs="Arial"/>
          <w:bCs/>
          <w:sz w:val="24"/>
          <w:szCs w:val="24"/>
        </w:rPr>
        <w:t>ы 1 -</w:t>
      </w:r>
      <w:r w:rsidR="00AE56ED" w:rsidRPr="001E5AE4">
        <w:rPr>
          <w:rFonts w:ascii="Arial" w:hAnsi="Arial" w:cs="Arial"/>
          <w:bCs/>
          <w:sz w:val="24"/>
          <w:szCs w:val="24"/>
        </w:rPr>
        <w:t xml:space="preserve">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 </w:t>
      </w:r>
    </w:p>
    <w:p w:rsidR="00AE56ED" w:rsidRPr="00131AA9" w:rsidRDefault="00AE56ED" w:rsidP="00AE56ED">
      <w:pPr>
        <w:pStyle w:val="ConsPlusNormal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59D3">
        <w:rPr>
          <w:sz w:val="24"/>
          <w:szCs w:val="24"/>
        </w:rPr>
        <w:t>Общий объем финансирования</w:t>
      </w:r>
      <w:r w:rsidR="00AB1403">
        <w:rPr>
          <w:sz w:val="24"/>
          <w:szCs w:val="24"/>
        </w:rPr>
        <w:t xml:space="preserve"> </w:t>
      </w:r>
      <w:r w:rsidR="00C86965" w:rsidRPr="00131AA9">
        <w:rPr>
          <w:sz w:val="24"/>
          <w:szCs w:val="24"/>
        </w:rPr>
        <w:t xml:space="preserve">– </w:t>
      </w:r>
      <w:r w:rsidR="00D9108D" w:rsidRPr="00131AA9">
        <w:rPr>
          <w:sz w:val="24"/>
          <w:szCs w:val="24"/>
        </w:rPr>
        <w:t>199 9</w:t>
      </w:r>
      <w:r w:rsidR="00C86965" w:rsidRPr="00131AA9">
        <w:rPr>
          <w:sz w:val="24"/>
          <w:szCs w:val="24"/>
        </w:rPr>
        <w:t>96 267,52</w:t>
      </w:r>
      <w:r w:rsidR="00AB1403">
        <w:rPr>
          <w:sz w:val="24"/>
          <w:szCs w:val="24"/>
        </w:rPr>
        <w:t xml:space="preserve"> </w:t>
      </w:r>
      <w:r w:rsidRPr="00131AA9">
        <w:rPr>
          <w:sz w:val="24"/>
          <w:szCs w:val="24"/>
        </w:rPr>
        <w:t xml:space="preserve">руб. Из них: средств </w:t>
      </w:r>
      <w:r w:rsidR="00C86965" w:rsidRPr="00131AA9">
        <w:rPr>
          <w:sz w:val="24"/>
          <w:szCs w:val="24"/>
        </w:rPr>
        <w:t>муниципального бюджета – 185 293 123,80</w:t>
      </w:r>
      <w:r w:rsidR="00AB1403">
        <w:rPr>
          <w:sz w:val="24"/>
          <w:szCs w:val="24"/>
        </w:rPr>
        <w:t xml:space="preserve"> </w:t>
      </w:r>
      <w:r w:rsidR="00C86965" w:rsidRPr="00131AA9">
        <w:rPr>
          <w:sz w:val="24"/>
          <w:szCs w:val="24"/>
        </w:rPr>
        <w:t xml:space="preserve">руб.; средства краевого бюджета – </w:t>
      </w:r>
      <w:r w:rsidR="00D9108D" w:rsidRPr="00131AA9">
        <w:rPr>
          <w:sz w:val="24"/>
          <w:szCs w:val="24"/>
        </w:rPr>
        <w:t>13 8</w:t>
      </w:r>
      <w:r w:rsidR="00C86965" w:rsidRPr="00131AA9">
        <w:rPr>
          <w:sz w:val="24"/>
          <w:szCs w:val="24"/>
        </w:rPr>
        <w:t>73 143,</w:t>
      </w:r>
      <w:r w:rsidRPr="00131AA9">
        <w:rPr>
          <w:sz w:val="24"/>
          <w:szCs w:val="24"/>
        </w:rPr>
        <w:t>7</w:t>
      </w:r>
      <w:r w:rsidR="00C86965" w:rsidRPr="00131AA9">
        <w:rPr>
          <w:sz w:val="24"/>
          <w:szCs w:val="24"/>
        </w:rPr>
        <w:t>2</w:t>
      </w:r>
      <w:r w:rsidRPr="00131AA9">
        <w:rPr>
          <w:sz w:val="24"/>
          <w:szCs w:val="24"/>
        </w:rPr>
        <w:t xml:space="preserve"> руб.</w:t>
      </w:r>
      <w:r w:rsidR="00C86965" w:rsidRPr="00131AA9">
        <w:rPr>
          <w:sz w:val="24"/>
          <w:szCs w:val="24"/>
        </w:rPr>
        <w:t>; средства федерального бюджета – 830 000,00 руб.</w:t>
      </w:r>
    </w:p>
    <w:p w:rsidR="00AE56ED" w:rsidRPr="00131AA9" w:rsidRDefault="00AE56ED" w:rsidP="00AE56ED">
      <w:pPr>
        <w:pStyle w:val="ConsPlusNormal"/>
        <w:tabs>
          <w:tab w:val="left" w:pos="709"/>
        </w:tabs>
        <w:rPr>
          <w:sz w:val="24"/>
          <w:szCs w:val="24"/>
        </w:rPr>
      </w:pPr>
      <w:r w:rsidRPr="00131AA9">
        <w:rPr>
          <w:sz w:val="24"/>
          <w:szCs w:val="24"/>
        </w:rPr>
        <w:t xml:space="preserve"> В том числе по годам:</w:t>
      </w:r>
      <w:r w:rsidR="00AB1403">
        <w:rPr>
          <w:sz w:val="24"/>
          <w:szCs w:val="24"/>
        </w:rPr>
        <w:t xml:space="preserve"> </w:t>
      </w:r>
    </w:p>
    <w:p w:rsidR="00AE56ED" w:rsidRPr="00131AA9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>2014 год – 16 318 602,43 руб., из них: средств муниципального бюджета – 16 248 712,43 руб.; сре</w:t>
      </w:r>
      <w:proofErr w:type="gramStart"/>
      <w:r w:rsidRPr="00131AA9">
        <w:rPr>
          <w:sz w:val="24"/>
          <w:szCs w:val="24"/>
        </w:rPr>
        <w:t>дств кр</w:t>
      </w:r>
      <w:proofErr w:type="gramEnd"/>
      <w:r w:rsidRPr="00131AA9">
        <w:rPr>
          <w:sz w:val="24"/>
          <w:szCs w:val="24"/>
        </w:rPr>
        <w:t>аевого бюджета 69 890,00 руб.</w:t>
      </w:r>
    </w:p>
    <w:p w:rsidR="00AE56ED" w:rsidRPr="00131AA9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>2015 год – 21 701 326,84 руб.; из них: средств муниципального бюджета – 18 350 742,37 руб.; сре</w:t>
      </w:r>
      <w:proofErr w:type="gramStart"/>
      <w:r w:rsidRPr="00131AA9">
        <w:rPr>
          <w:sz w:val="24"/>
          <w:szCs w:val="24"/>
        </w:rPr>
        <w:t>дств кр</w:t>
      </w:r>
      <w:proofErr w:type="gramEnd"/>
      <w:r w:rsidRPr="00131AA9">
        <w:rPr>
          <w:sz w:val="24"/>
          <w:szCs w:val="24"/>
        </w:rPr>
        <w:t>аевого бюджета – 3 350 584,47 руб.</w:t>
      </w:r>
    </w:p>
    <w:p w:rsidR="00AE56ED" w:rsidRPr="00131AA9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AE56ED" w:rsidRPr="00131AA9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>2017 год – 24 510 821,71 руб., из них: средств муниципального бюджета – 24 264 121,71 руб.,</w:t>
      </w:r>
      <w:r w:rsidR="00AB1403">
        <w:rPr>
          <w:sz w:val="24"/>
          <w:szCs w:val="24"/>
        </w:rPr>
        <w:t xml:space="preserve"> </w:t>
      </w:r>
      <w:r w:rsidRPr="00131AA9">
        <w:rPr>
          <w:sz w:val="24"/>
          <w:szCs w:val="24"/>
        </w:rPr>
        <w:t>средства краевого бюджета – 246 700,00руб.</w:t>
      </w:r>
      <w:r w:rsidR="00AB1403">
        <w:rPr>
          <w:sz w:val="24"/>
          <w:szCs w:val="24"/>
        </w:rPr>
        <w:t xml:space="preserve"> </w:t>
      </w:r>
      <w:r w:rsidRPr="00131AA9">
        <w:rPr>
          <w:sz w:val="24"/>
          <w:szCs w:val="24"/>
        </w:rPr>
        <w:br/>
        <w:t>2018 год - 28 237 762,98 руб.; из них: средства муниципального бюджета – 23 912 226,98 руб., средства краевого бюджета – 4 325 536,00руб</w:t>
      </w:r>
      <w:r w:rsidR="00AB1403">
        <w:rPr>
          <w:sz w:val="24"/>
          <w:szCs w:val="24"/>
        </w:rPr>
        <w:t xml:space="preserve"> </w:t>
      </w:r>
    </w:p>
    <w:p w:rsidR="00503374" w:rsidRPr="00503374" w:rsidRDefault="00C86965" w:rsidP="00503374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131AA9">
        <w:rPr>
          <w:sz w:val="24"/>
          <w:szCs w:val="24"/>
        </w:rPr>
        <w:t>2019 год -</w:t>
      </w:r>
      <w:r w:rsidR="00AB1403">
        <w:rPr>
          <w:sz w:val="24"/>
          <w:szCs w:val="24"/>
        </w:rPr>
        <w:t xml:space="preserve"> </w:t>
      </w:r>
      <w:r w:rsidR="00D9108D" w:rsidRPr="00131AA9">
        <w:rPr>
          <w:sz w:val="24"/>
          <w:szCs w:val="24"/>
        </w:rPr>
        <w:t>31 9</w:t>
      </w:r>
      <w:r w:rsidR="00503374" w:rsidRPr="00131AA9">
        <w:rPr>
          <w:sz w:val="24"/>
          <w:szCs w:val="24"/>
        </w:rPr>
        <w:t>4</w:t>
      </w:r>
      <w:r w:rsidR="00AE56ED" w:rsidRPr="00131AA9">
        <w:rPr>
          <w:sz w:val="24"/>
          <w:szCs w:val="24"/>
        </w:rPr>
        <w:t>7 </w:t>
      </w:r>
      <w:r w:rsidR="00503374" w:rsidRPr="00131AA9">
        <w:rPr>
          <w:sz w:val="24"/>
          <w:szCs w:val="24"/>
        </w:rPr>
        <w:t>030,22</w:t>
      </w:r>
      <w:r w:rsidR="00AE56ED" w:rsidRPr="00131AA9">
        <w:rPr>
          <w:sz w:val="24"/>
          <w:szCs w:val="24"/>
        </w:rPr>
        <w:t xml:space="preserve"> руб.;</w:t>
      </w:r>
      <w:r w:rsidR="00503374" w:rsidRPr="00131AA9">
        <w:rPr>
          <w:sz w:val="24"/>
          <w:szCs w:val="24"/>
        </w:rPr>
        <w:t xml:space="preserve"> из них: средств муниципального бюджета – 26 900 296,97 руб., сре</w:t>
      </w:r>
      <w:proofErr w:type="gramStart"/>
      <w:r w:rsidR="00503374" w:rsidRPr="00131AA9">
        <w:rPr>
          <w:sz w:val="24"/>
          <w:szCs w:val="24"/>
        </w:rPr>
        <w:t>дств кр</w:t>
      </w:r>
      <w:proofErr w:type="gramEnd"/>
      <w:r w:rsidR="00503374" w:rsidRPr="00131AA9">
        <w:rPr>
          <w:sz w:val="24"/>
          <w:szCs w:val="24"/>
        </w:rPr>
        <w:t xml:space="preserve">аевого бюджета – </w:t>
      </w:r>
      <w:r w:rsidR="00D9108D" w:rsidRPr="00131AA9">
        <w:rPr>
          <w:sz w:val="24"/>
          <w:szCs w:val="24"/>
        </w:rPr>
        <w:t>5 0</w:t>
      </w:r>
      <w:r w:rsidR="00503374" w:rsidRPr="00131AA9">
        <w:rPr>
          <w:sz w:val="24"/>
          <w:szCs w:val="24"/>
        </w:rPr>
        <w:t>46 733,25 руб.</w:t>
      </w:r>
      <w:r w:rsidR="00AB1403">
        <w:rPr>
          <w:sz w:val="24"/>
          <w:szCs w:val="24"/>
        </w:rPr>
        <w:t xml:space="preserve"> </w:t>
      </w:r>
    </w:p>
    <w:p w:rsidR="00AE56ED" w:rsidRPr="00FA59D3" w:rsidRDefault="00AE56ED" w:rsidP="00AE56ED">
      <w:pPr>
        <w:pStyle w:val="ConsPlusNormal"/>
        <w:tabs>
          <w:tab w:val="left" w:pos="709"/>
        </w:tabs>
        <w:ind w:firstLine="0"/>
        <w:rPr>
          <w:sz w:val="24"/>
          <w:szCs w:val="24"/>
        </w:rPr>
      </w:pPr>
      <w:r w:rsidRPr="00FB7AC7">
        <w:rPr>
          <w:sz w:val="24"/>
          <w:szCs w:val="24"/>
        </w:rPr>
        <w:t>2020 год – 26 639 517,82 руб.;</w:t>
      </w:r>
    </w:p>
    <w:p w:rsidR="00C518A5" w:rsidRPr="00191BD6" w:rsidRDefault="00AE56ED" w:rsidP="00AE56ED">
      <w:pPr>
        <w:pStyle w:val="ConsPlusNormal"/>
        <w:tabs>
          <w:tab w:val="left" w:pos="709"/>
        </w:tabs>
        <w:ind w:firstLine="0"/>
        <w:rPr>
          <w:rFonts w:eastAsia="Times New Roman"/>
          <w:sz w:val="24"/>
          <w:szCs w:val="24"/>
          <w:lang w:eastAsia="ar-SA"/>
        </w:rPr>
      </w:pPr>
      <w:r w:rsidRPr="00FA59D3">
        <w:rPr>
          <w:sz w:val="24"/>
          <w:szCs w:val="24"/>
        </w:rPr>
        <w:t>2021 год – 26 639 517,82 руб.</w:t>
      </w:r>
      <w:r w:rsidR="00AB1403">
        <w:rPr>
          <w:rFonts w:eastAsia="Times New Roman"/>
          <w:sz w:val="24"/>
          <w:szCs w:val="24"/>
          <w:lang w:eastAsia="ar-SA"/>
        </w:rPr>
        <w:t xml:space="preserve"> </w:t>
      </w:r>
    </w:p>
    <w:tbl>
      <w:tblPr>
        <w:tblStyle w:val="ab"/>
        <w:tblpPr w:leftFromText="180" w:rightFromText="180" w:vertAnchor="page" w:horzAnchor="margin" w:tblpY="181"/>
        <w:tblW w:w="14503" w:type="dxa"/>
        <w:tblLayout w:type="fixed"/>
        <w:tblLook w:val="04A0" w:firstRow="1" w:lastRow="0" w:firstColumn="1" w:lastColumn="0" w:noHBand="0" w:noVBand="1"/>
      </w:tblPr>
      <w:tblGrid>
        <w:gridCol w:w="535"/>
        <w:gridCol w:w="3252"/>
        <w:gridCol w:w="1091"/>
        <w:gridCol w:w="1695"/>
        <w:gridCol w:w="1490"/>
        <w:gridCol w:w="807"/>
        <w:gridCol w:w="791"/>
        <w:gridCol w:w="807"/>
        <w:gridCol w:w="807"/>
        <w:gridCol w:w="807"/>
        <w:gridCol w:w="807"/>
        <w:gridCol w:w="807"/>
        <w:gridCol w:w="807"/>
      </w:tblGrid>
      <w:tr w:rsidR="004A5171" w:rsidRPr="00AC64F0" w:rsidTr="00C2250D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AC64F0" w:rsidRDefault="004A5171" w:rsidP="004A517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4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A5DF6" w:rsidRDefault="00AB1403" w:rsidP="00C453E4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784314" w:rsidRPr="00AC64F0">
        <w:rPr>
          <w:bCs/>
          <w:sz w:val="24"/>
          <w:szCs w:val="24"/>
        </w:rPr>
        <w:t>-</w:t>
      </w:r>
      <w:r w:rsidR="007E0AD2" w:rsidRPr="00AC64F0">
        <w:rPr>
          <w:bCs/>
          <w:sz w:val="24"/>
          <w:szCs w:val="24"/>
        </w:rPr>
        <w:t xml:space="preserve"> </w:t>
      </w:r>
      <w:r w:rsidR="00A310A2" w:rsidRPr="00AC64F0">
        <w:rPr>
          <w:bCs/>
          <w:sz w:val="24"/>
          <w:szCs w:val="24"/>
        </w:rPr>
        <w:t>п</w:t>
      </w:r>
      <w:r w:rsidR="00C453E4">
        <w:rPr>
          <w:bCs/>
          <w:sz w:val="24"/>
          <w:szCs w:val="24"/>
        </w:rPr>
        <w:t>риложение №</w:t>
      </w:r>
      <w:r w:rsidR="00505A7A">
        <w:rPr>
          <w:bCs/>
          <w:sz w:val="24"/>
          <w:szCs w:val="24"/>
        </w:rPr>
        <w:t>2</w:t>
      </w:r>
      <w:r w:rsidR="00191BD6">
        <w:rPr>
          <w:bCs/>
          <w:sz w:val="24"/>
          <w:szCs w:val="24"/>
        </w:rPr>
        <w:t xml:space="preserve"> к муници</w:t>
      </w:r>
      <w:r w:rsidR="008F0D5B">
        <w:rPr>
          <w:bCs/>
          <w:sz w:val="24"/>
          <w:szCs w:val="24"/>
        </w:rPr>
        <w:t>пальной подпрограмме 2</w:t>
      </w:r>
      <w:r w:rsidR="00AB5530">
        <w:rPr>
          <w:bCs/>
          <w:sz w:val="24"/>
          <w:szCs w:val="24"/>
        </w:rPr>
        <w:t xml:space="preserve"> «Развитие</w:t>
      </w:r>
      <w:r w:rsidR="008F0D5B">
        <w:rPr>
          <w:bCs/>
          <w:sz w:val="24"/>
          <w:szCs w:val="24"/>
        </w:rPr>
        <w:t xml:space="preserve"> системы подготовки спортивного резерва</w:t>
      </w:r>
      <w:r w:rsidR="00237F0A" w:rsidRPr="00AC64F0">
        <w:rPr>
          <w:bCs/>
          <w:sz w:val="24"/>
          <w:szCs w:val="24"/>
        </w:rPr>
        <w:t>»</w:t>
      </w:r>
      <w:r w:rsidR="00191BD6">
        <w:rPr>
          <w:bCs/>
          <w:sz w:val="24"/>
          <w:szCs w:val="24"/>
        </w:rPr>
        <w:t>,</w:t>
      </w:r>
      <w:r w:rsidR="00237F0A" w:rsidRPr="00AC64F0">
        <w:rPr>
          <w:bCs/>
          <w:sz w:val="24"/>
          <w:szCs w:val="24"/>
        </w:rPr>
        <w:t xml:space="preserve"> изложить в</w:t>
      </w:r>
      <w:r w:rsidR="00784314" w:rsidRPr="00AC64F0">
        <w:rPr>
          <w:bCs/>
          <w:sz w:val="24"/>
          <w:szCs w:val="24"/>
        </w:rPr>
        <w:t xml:space="preserve"> редакции, со</w:t>
      </w:r>
      <w:r w:rsidR="00F415CF">
        <w:rPr>
          <w:bCs/>
          <w:sz w:val="24"/>
          <w:szCs w:val="24"/>
        </w:rPr>
        <w:t>гласно приложению 3</w:t>
      </w:r>
      <w:r w:rsidR="008A5DF6" w:rsidRPr="00AC64F0">
        <w:rPr>
          <w:bCs/>
          <w:sz w:val="24"/>
          <w:szCs w:val="24"/>
        </w:rPr>
        <w:t>;</w:t>
      </w:r>
    </w:p>
    <w:p w:rsidR="00C8792E" w:rsidRPr="00AC64F0" w:rsidRDefault="00AB1403" w:rsidP="00340FE0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8792E" w:rsidRPr="00AC64F0">
        <w:rPr>
          <w:sz w:val="24"/>
          <w:szCs w:val="24"/>
        </w:rPr>
        <w:t xml:space="preserve">2. </w:t>
      </w:r>
      <w:proofErr w:type="gramStart"/>
      <w:r w:rsidR="00C8792E" w:rsidRPr="00AC64F0">
        <w:rPr>
          <w:sz w:val="24"/>
          <w:szCs w:val="24"/>
        </w:rPr>
        <w:t>Контроль за</w:t>
      </w:r>
      <w:proofErr w:type="gramEnd"/>
      <w:r w:rsidR="00C8792E" w:rsidRPr="00AC64F0">
        <w:rPr>
          <w:sz w:val="24"/>
          <w:szCs w:val="24"/>
        </w:rPr>
        <w:t xml:space="preserve"> исполнением данного постановления возложить на</w:t>
      </w:r>
      <w:r w:rsidR="007E0AD2" w:rsidRPr="00AC64F0">
        <w:rPr>
          <w:sz w:val="24"/>
          <w:szCs w:val="24"/>
        </w:rPr>
        <w:t xml:space="preserve"> </w:t>
      </w:r>
      <w:r w:rsidR="00C12EE4" w:rsidRPr="00AC64F0">
        <w:rPr>
          <w:rFonts w:eastAsia="Times New Roman"/>
          <w:sz w:val="24"/>
          <w:szCs w:val="24"/>
        </w:rPr>
        <w:t>заместителя гл</w:t>
      </w:r>
      <w:r w:rsidR="008A6930" w:rsidRPr="00AC64F0">
        <w:rPr>
          <w:rFonts w:eastAsia="Times New Roman"/>
          <w:sz w:val="24"/>
          <w:szCs w:val="24"/>
        </w:rPr>
        <w:t>авы города</w:t>
      </w:r>
      <w:r w:rsidR="002B1EA7" w:rsidRPr="00AC64F0">
        <w:rPr>
          <w:rFonts w:eastAsia="Times New Roman"/>
          <w:sz w:val="24"/>
          <w:szCs w:val="24"/>
        </w:rPr>
        <w:t xml:space="preserve"> Бородино</w:t>
      </w:r>
      <w:r w:rsidR="00B373FA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А.А</w:t>
      </w:r>
      <w:r w:rsidR="00C12EE4" w:rsidRPr="00AC64F0">
        <w:rPr>
          <w:rFonts w:eastAsia="Times New Roman"/>
          <w:sz w:val="24"/>
          <w:szCs w:val="24"/>
        </w:rPr>
        <w:t>.</w:t>
      </w:r>
      <w:r w:rsidR="00F830DB" w:rsidRPr="00AC64F0">
        <w:rPr>
          <w:rFonts w:eastAsia="Times New Roman"/>
          <w:sz w:val="24"/>
          <w:szCs w:val="24"/>
        </w:rPr>
        <w:t xml:space="preserve"> </w:t>
      </w:r>
      <w:r w:rsidR="008A6930" w:rsidRPr="00AC64F0">
        <w:rPr>
          <w:rFonts w:eastAsia="Times New Roman"/>
          <w:sz w:val="24"/>
          <w:szCs w:val="24"/>
        </w:rPr>
        <w:t>Мо</w:t>
      </w:r>
      <w:r w:rsidR="00340FE0" w:rsidRPr="00AC64F0">
        <w:rPr>
          <w:rFonts w:eastAsia="Times New Roman"/>
          <w:sz w:val="24"/>
          <w:szCs w:val="24"/>
        </w:rPr>
        <w:t>р</w:t>
      </w:r>
      <w:r w:rsidR="008A6930" w:rsidRPr="00AC64F0">
        <w:rPr>
          <w:rFonts w:eastAsia="Times New Roman"/>
          <w:sz w:val="24"/>
          <w:szCs w:val="24"/>
        </w:rPr>
        <w:t>озов</w:t>
      </w:r>
      <w:r w:rsidR="00340FE0" w:rsidRPr="00AC64F0">
        <w:rPr>
          <w:rFonts w:eastAsia="Times New Roman"/>
          <w:sz w:val="24"/>
          <w:szCs w:val="24"/>
        </w:rPr>
        <w:t>а</w:t>
      </w:r>
      <w:r w:rsidR="00C12EE4" w:rsidRPr="00AC64F0">
        <w:rPr>
          <w:rFonts w:eastAsia="Times New Roman"/>
          <w:sz w:val="24"/>
          <w:szCs w:val="24"/>
        </w:rPr>
        <w:t>.</w:t>
      </w:r>
    </w:p>
    <w:p w:rsidR="00C8792E" w:rsidRDefault="00AB1403" w:rsidP="00AC64F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92E" w:rsidRPr="00AC64F0">
        <w:rPr>
          <w:sz w:val="24"/>
          <w:szCs w:val="24"/>
        </w:rPr>
        <w:t>3. Постановление подлежит опубликованию</w:t>
      </w:r>
      <w:r w:rsidR="007064B3" w:rsidRPr="00AC64F0">
        <w:rPr>
          <w:sz w:val="24"/>
          <w:szCs w:val="24"/>
        </w:rPr>
        <w:t xml:space="preserve"> в газете «Бородинский вестник» и</w:t>
      </w:r>
      <w:r w:rsidR="00C8792E" w:rsidRPr="00AC64F0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AC64F0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AB1403" w:rsidRDefault="007E0AD2" w:rsidP="00C356E9">
      <w:pPr>
        <w:pStyle w:val="ConsPlusNormal"/>
        <w:widowControl/>
        <w:ind w:firstLine="0"/>
        <w:rPr>
          <w:sz w:val="24"/>
          <w:szCs w:val="24"/>
        </w:rPr>
      </w:pPr>
      <w:r w:rsidRPr="00AC64F0">
        <w:rPr>
          <w:sz w:val="24"/>
          <w:szCs w:val="24"/>
        </w:rPr>
        <w:t xml:space="preserve"> </w:t>
      </w:r>
    </w:p>
    <w:p w:rsidR="00C8792E" w:rsidRPr="00AC64F0" w:rsidRDefault="00C2250D" w:rsidP="00C356E9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8792E" w:rsidRPr="00AC64F0">
        <w:rPr>
          <w:sz w:val="24"/>
          <w:szCs w:val="24"/>
        </w:rPr>
        <w:t xml:space="preserve"> города Бородино</w:t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F1462B">
        <w:rPr>
          <w:sz w:val="24"/>
          <w:szCs w:val="24"/>
        </w:rPr>
        <w:tab/>
      </w:r>
      <w:r w:rsidR="00AB1403">
        <w:rPr>
          <w:sz w:val="24"/>
          <w:szCs w:val="24"/>
        </w:rPr>
        <w:t xml:space="preserve"> </w:t>
      </w:r>
      <w:r w:rsidR="00AB1403">
        <w:rPr>
          <w:sz w:val="24"/>
          <w:szCs w:val="24"/>
        </w:rPr>
        <w:tab/>
      </w:r>
      <w:r w:rsidR="00AB1403">
        <w:rPr>
          <w:sz w:val="24"/>
          <w:szCs w:val="24"/>
        </w:rPr>
        <w:tab/>
      </w:r>
      <w:r w:rsidR="00AB1403">
        <w:rPr>
          <w:sz w:val="24"/>
          <w:szCs w:val="24"/>
        </w:rPr>
        <w:tab/>
      </w:r>
      <w:r>
        <w:rPr>
          <w:sz w:val="24"/>
          <w:szCs w:val="24"/>
        </w:rPr>
        <w:t>А.Ф. Веретен</w:t>
      </w:r>
      <w:r w:rsidR="00F1462B">
        <w:rPr>
          <w:sz w:val="24"/>
          <w:szCs w:val="24"/>
        </w:rPr>
        <w:t>н</w:t>
      </w:r>
      <w:r>
        <w:rPr>
          <w:sz w:val="24"/>
          <w:szCs w:val="24"/>
        </w:rPr>
        <w:t>иков</w:t>
      </w:r>
    </w:p>
    <w:p w:rsidR="00D76B9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191BD6" w:rsidRDefault="00191BD6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46332A" w:rsidRDefault="0046332A" w:rsidP="00B373FA">
      <w:pPr>
        <w:pStyle w:val="ConsPlusNormal"/>
        <w:widowControl/>
        <w:ind w:firstLine="0"/>
      </w:pPr>
    </w:p>
    <w:p w:rsidR="00D9108D" w:rsidRDefault="00D9108D" w:rsidP="00B373FA">
      <w:pPr>
        <w:pStyle w:val="ConsPlusNormal"/>
        <w:widowControl/>
        <w:ind w:firstLine="0"/>
      </w:pPr>
    </w:p>
    <w:p w:rsidR="00D9108D" w:rsidRDefault="00D9108D" w:rsidP="00B373FA">
      <w:pPr>
        <w:pStyle w:val="ConsPlusNormal"/>
        <w:widowControl/>
        <w:ind w:firstLine="0"/>
      </w:pPr>
    </w:p>
    <w:p w:rsidR="00402B67" w:rsidRDefault="00402B67" w:rsidP="00B373FA">
      <w:pPr>
        <w:pStyle w:val="ConsPlusNormal"/>
        <w:widowControl/>
        <w:ind w:firstLine="0"/>
      </w:pPr>
    </w:p>
    <w:p w:rsidR="00402B67" w:rsidRDefault="00402B67" w:rsidP="00B373FA">
      <w:pPr>
        <w:pStyle w:val="ConsPlusNormal"/>
        <w:widowControl/>
        <w:ind w:firstLine="0"/>
      </w:pPr>
    </w:p>
    <w:p w:rsidR="00402B67" w:rsidRDefault="00402B67" w:rsidP="00B373FA">
      <w:pPr>
        <w:pStyle w:val="ConsPlusNormal"/>
        <w:widowControl/>
        <w:ind w:firstLine="0"/>
      </w:pPr>
    </w:p>
    <w:p w:rsidR="00B373FA" w:rsidRPr="00583016" w:rsidRDefault="00D9108D" w:rsidP="00B373FA">
      <w:pPr>
        <w:pStyle w:val="ConsPlusNormal"/>
        <w:widowControl/>
        <w:ind w:firstLine="0"/>
        <w:sectPr w:rsidR="00B373FA" w:rsidRPr="00583016" w:rsidSect="00AE56ED">
          <w:pgSz w:w="11906" w:h="16838"/>
          <w:pgMar w:top="720" w:right="720" w:bottom="720" w:left="720" w:header="708" w:footer="0" w:gutter="0"/>
          <w:cols w:space="708"/>
          <w:docGrid w:linePitch="360"/>
        </w:sectPr>
      </w:pPr>
      <w:r>
        <w:t>К</w:t>
      </w:r>
      <w:r w:rsidR="008A6930" w:rsidRPr="00583016">
        <w:t>олпа</w:t>
      </w:r>
      <w:r w:rsidR="00F67CAD" w:rsidRPr="00583016">
        <w:t>ков</w:t>
      </w:r>
      <w:r w:rsidR="008A6930" w:rsidRPr="00583016">
        <w:t xml:space="preserve"> В.А.</w:t>
      </w:r>
      <w:r w:rsidR="007E0AD2" w:rsidRPr="00583016">
        <w:t xml:space="preserve"> </w:t>
      </w:r>
      <w:r w:rsidR="0018654E" w:rsidRPr="00583016">
        <w:t>4-4</w:t>
      </w:r>
      <w:r w:rsidR="00643A7B" w:rsidRPr="00583016">
        <w:t>9</w:t>
      </w:r>
      <w:r w:rsidR="004256CA">
        <w:t>-62</w:t>
      </w:r>
    </w:p>
    <w:tbl>
      <w:tblPr>
        <w:tblpPr w:leftFromText="180" w:rightFromText="180" w:vertAnchor="page" w:horzAnchor="margin" w:tblpXSpec="center" w:tblpY="76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708"/>
        <w:gridCol w:w="709"/>
        <w:gridCol w:w="1276"/>
        <w:gridCol w:w="709"/>
        <w:gridCol w:w="1630"/>
        <w:gridCol w:w="1630"/>
        <w:gridCol w:w="1630"/>
        <w:gridCol w:w="1630"/>
      </w:tblGrid>
      <w:tr w:rsidR="002510BA" w:rsidRPr="00DB62AF" w:rsidTr="00B24FB8">
        <w:trPr>
          <w:trHeight w:val="431"/>
        </w:trPr>
        <w:tc>
          <w:tcPr>
            <w:tcW w:w="15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1AF" w:rsidRPr="004256CA" w:rsidRDefault="00CD41AF" w:rsidP="004256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1ABF" w:rsidRDefault="004256CA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3B1ABF" w:rsidRDefault="00804FD9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3B1AB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AB1403">
              <w:rPr>
                <w:rFonts w:ascii="Arial" w:hAnsi="Arial" w:cs="Arial"/>
                <w:bCs/>
                <w:sz w:val="24"/>
                <w:szCs w:val="24"/>
              </w:rPr>
              <w:t xml:space="preserve"> 23.05.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2019 №</w:t>
            </w:r>
            <w:r w:rsidR="00AB1403">
              <w:rPr>
                <w:rFonts w:ascii="Arial" w:hAnsi="Arial" w:cs="Arial"/>
                <w:bCs/>
                <w:sz w:val="24"/>
                <w:szCs w:val="24"/>
              </w:rPr>
              <w:t xml:space="preserve"> 294</w:t>
            </w:r>
          </w:p>
          <w:p w:rsidR="002510BA" w:rsidRPr="00DB62AF" w:rsidRDefault="003B1ABF" w:rsidP="0025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510BA" w:rsidRPr="00DB62AF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  <w:proofErr w:type="gramEnd"/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</w:t>
            </w:r>
          </w:p>
          <w:p w:rsidR="002510BA" w:rsidRPr="00DB62AF" w:rsidRDefault="002510BA" w:rsidP="002510B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Default="00365578" w:rsidP="0055664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городе Бородино».</w:t>
            </w:r>
            <w:r w:rsidR="003B1AB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2510BA" w:rsidRPr="00DB62AF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2510BA" w:rsidRPr="00344503" w:rsidTr="00C04CFF">
        <w:trPr>
          <w:trHeight w:val="536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44503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4450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Расходы (рублей), годы</w:t>
            </w:r>
          </w:p>
        </w:tc>
      </w:tr>
      <w:tr w:rsidR="00B918C7" w:rsidRPr="00344503" w:rsidTr="00B24FB8">
        <w:trPr>
          <w:trHeight w:val="584"/>
        </w:trPr>
        <w:tc>
          <w:tcPr>
            <w:tcW w:w="166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r w:rsidR="002510BA" w:rsidRPr="00344503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КФ СР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510BA" w:rsidRPr="00344503" w:rsidRDefault="00C53894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10BA" w:rsidRDefault="004C3C59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2510BA" w:rsidRPr="00344503">
              <w:rPr>
                <w:rFonts w:ascii="Arial" w:hAnsi="Arial" w:cs="Arial"/>
              </w:rPr>
              <w:t>ВР</w:t>
            </w:r>
          </w:p>
          <w:p w:rsidR="00365578" w:rsidRPr="00344503" w:rsidRDefault="00365578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B918C7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510BA" w:rsidRPr="00FE50A1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B918C7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2510BA" w:rsidRPr="00FE50A1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1630" w:type="dxa"/>
            <w:vMerge w:val="restart"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Итого на период</w:t>
            </w:r>
          </w:p>
        </w:tc>
      </w:tr>
      <w:tr w:rsidR="00B918C7" w:rsidRPr="00344503" w:rsidTr="00C04CFF">
        <w:trPr>
          <w:trHeight w:val="175"/>
        </w:trPr>
        <w:tc>
          <w:tcPr>
            <w:tcW w:w="166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30" w:type="dxa"/>
            <w:shd w:val="clear" w:color="auto" w:fill="auto"/>
            <w:hideMark/>
          </w:tcPr>
          <w:p w:rsidR="002510BA" w:rsidRPr="00FE50A1" w:rsidRDefault="002510BA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0A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630" w:type="dxa"/>
            <w:vMerge/>
            <w:shd w:val="clear" w:color="auto" w:fill="auto"/>
            <w:hideMark/>
          </w:tcPr>
          <w:p w:rsidR="002510BA" w:rsidRPr="00344503" w:rsidRDefault="002510BA" w:rsidP="00C04C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</w:tr>
      <w:tr w:rsidR="00B918C7" w:rsidRPr="007A23C9" w:rsidTr="00B24FB8">
        <w:trPr>
          <w:trHeight w:val="85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всего, </w:t>
            </w: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7A23C9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33 1</w:t>
            </w:r>
            <w:r w:rsidR="00CA1440" w:rsidRPr="00131AA9">
              <w:rPr>
                <w:rFonts w:ascii="Arial" w:hAnsi="Arial" w:cs="Arial"/>
                <w:b/>
                <w:bCs/>
              </w:rPr>
              <w:t>21 204,65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5B56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4F6E9D" w:rsidRPr="00131AA9" w:rsidRDefault="007A23C9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88 7</w:t>
            </w:r>
            <w:r w:rsidR="00413591" w:rsidRPr="00131AA9">
              <w:rPr>
                <w:rFonts w:ascii="Arial" w:hAnsi="Arial" w:cs="Arial"/>
                <w:b/>
                <w:bCs/>
              </w:rPr>
              <w:t>22 029,07</w:t>
            </w:r>
          </w:p>
        </w:tc>
      </w:tr>
      <w:tr w:rsidR="00B918C7" w:rsidRPr="001644E3" w:rsidTr="00B24FB8">
        <w:trPr>
          <w:trHeight w:val="2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AB140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918C7" w:rsidRPr="00720ED6" w:rsidTr="00B24FB8">
        <w:trPr>
          <w:trHeight w:val="367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CA1440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1 174 17</w:t>
            </w:r>
            <w:r w:rsidR="002510BA" w:rsidRPr="00131AA9">
              <w:rPr>
                <w:rFonts w:ascii="Arial" w:hAnsi="Arial" w:cs="Arial"/>
              </w:rPr>
              <w:t>4,</w:t>
            </w:r>
            <w:r w:rsidRPr="00131AA9">
              <w:rPr>
                <w:rFonts w:ascii="Arial" w:hAnsi="Arial" w:cs="Arial"/>
              </w:rPr>
              <w:t>43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1 160 894,39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1 160 894,39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CA1440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3 495 96</w:t>
            </w:r>
            <w:r w:rsidR="002510BA" w:rsidRPr="00131AA9">
              <w:rPr>
                <w:rFonts w:ascii="Arial" w:hAnsi="Arial" w:cs="Arial"/>
                <w:b/>
                <w:bCs/>
              </w:rPr>
              <w:t>3,</w:t>
            </w:r>
            <w:r w:rsidRPr="00131AA9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B918C7" w:rsidRPr="001644E3" w:rsidTr="00B24FB8">
        <w:trPr>
          <w:trHeight w:val="29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7A23C9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31 9</w:t>
            </w:r>
            <w:r w:rsidR="00CA1440" w:rsidRPr="00131AA9">
              <w:rPr>
                <w:rFonts w:ascii="Arial" w:hAnsi="Arial" w:cs="Arial"/>
              </w:rPr>
              <w:t>4</w:t>
            </w:r>
            <w:r w:rsidR="002510BA" w:rsidRPr="00131AA9">
              <w:rPr>
                <w:rFonts w:ascii="Arial" w:hAnsi="Arial" w:cs="Arial"/>
              </w:rPr>
              <w:t xml:space="preserve">7 </w:t>
            </w:r>
            <w:r w:rsidR="00CA1440" w:rsidRPr="00131AA9">
              <w:rPr>
                <w:rFonts w:ascii="Arial" w:hAnsi="Arial" w:cs="Arial"/>
              </w:rPr>
              <w:t>030,22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7A23C9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85 2</w:t>
            </w:r>
            <w:r w:rsidR="00413591" w:rsidRPr="00131AA9">
              <w:rPr>
                <w:rFonts w:ascii="Arial" w:hAnsi="Arial" w:cs="Arial"/>
                <w:b/>
                <w:bCs/>
              </w:rPr>
              <w:t>26 065,86</w:t>
            </w:r>
          </w:p>
        </w:tc>
      </w:tr>
      <w:tr w:rsidR="00B918C7" w:rsidRPr="001644E3" w:rsidTr="00B24FB8">
        <w:trPr>
          <w:trHeight w:val="522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F332D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2DD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45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5B56D2" w:rsidRDefault="005B56D2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  <w:p w:rsidR="00B918C7" w:rsidRPr="00344503" w:rsidRDefault="00B918C7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B918C7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B918C7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B918C7" w:rsidRPr="001644E3" w:rsidTr="00B24FB8">
        <w:trPr>
          <w:trHeight w:val="344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FE50A1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0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918C7" w:rsidRPr="001644E3" w:rsidTr="00B24FB8">
        <w:trPr>
          <w:trHeight w:val="1741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172 000,00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644E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516 000,00</w:t>
            </w:r>
          </w:p>
        </w:tc>
      </w:tr>
      <w:tr w:rsidR="00B918C7" w:rsidRPr="001644E3" w:rsidTr="00B24FB8">
        <w:trPr>
          <w:trHeight w:val="1637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11 01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510BA" w:rsidRPr="0025091D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528 000,00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644E3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1 584 000,00</w:t>
            </w:r>
          </w:p>
        </w:tc>
      </w:tr>
      <w:tr w:rsidR="00B918C7" w:rsidRPr="001644E3" w:rsidTr="0082604A">
        <w:trPr>
          <w:trHeight w:val="541"/>
        </w:trPr>
        <w:tc>
          <w:tcPr>
            <w:tcW w:w="1668" w:type="dxa"/>
            <w:shd w:val="clear" w:color="auto" w:fill="auto"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971A31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A31">
              <w:rPr>
                <w:rFonts w:ascii="Arial" w:hAnsi="Arial" w:cs="Arial"/>
                <w:b/>
                <w:bCs/>
                <w:sz w:val="14"/>
                <w:szCs w:val="14"/>
              </w:rPr>
              <w:t>всего, расходные обязательства по подпрограмме</w:t>
            </w:r>
            <w:r w:rsidR="004C3C59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344503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31 9</w:t>
            </w:r>
            <w:r w:rsidR="00413591" w:rsidRPr="00131AA9">
              <w:rPr>
                <w:rFonts w:ascii="Arial" w:hAnsi="Arial" w:cs="Arial"/>
                <w:b/>
                <w:bCs/>
              </w:rPr>
              <w:t>47 030,22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2510B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2510BA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85</w:t>
            </w:r>
            <w:r w:rsidR="00413591" w:rsidRPr="00131AA9">
              <w:rPr>
                <w:rFonts w:ascii="Arial" w:hAnsi="Arial" w:cs="Arial"/>
                <w:b/>
                <w:bCs/>
              </w:rPr>
              <w:t xml:space="preserve"> </w:t>
            </w:r>
            <w:r w:rsidRPr="00131AA9">
              <w:rPr>
                <w:rFonts w:ascii="Arial" w:hAnsi="Arial" w:cs="Arial"/>
                <w:b/>
                <w:bCs/>
              </w:rPr>
              <w:t>2</w:t>
            </w:r>
            <w:r w:rsidR="00413591" w:rsidRPr="00131AA9">
              <w:rPr>
                <w:rFonts w:ascii="Arial" w:hAnsi="Arial" w:cs="Arial"/>
                <w:b/>
                <w:bCs/>
              </w:rPr>
              <w:t>26 065,86</w:t>
            </w:r>
          </w:p>
        </w:tc>
      </w:tr>
      <w:tr w:rsidR="00B918C7" w:rsidRPr="001644E3" w:rsidTr="00B24FB8">
        <w:trPr>
          <w:trHeight w:val="270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918C7" w:rsidRPr="001644E3" w:rsidTr="00B24FB8">
        <w:trPr>
          <w:trHeight w:val="1296"/>
        </w:trPr>
        <w:tc>
          <w:tcPr>
            <w:tcW w:w="1668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560" w:type="dxa"/>
            <w:shd w:val="clear" w:color="auto" w:fill="auto"/>
            <w:hideMark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10BA" w:rsidRPr="001A35FC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10BA" w:rsidRPr="00FA5FE1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413591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25</w:t>
            </w:r>
            <w:r w:rsidR="00C53894" w:rsidRPr="00131AA9">
              <w:rPr>
                <w:rFonts w:ascii="Arial" w:hAnsi="Arial" w:cs="Arial"/>
              </w:rPr>
              <w:t xml:space="preserve"> 217 82</w:t>
            </w:r>
            <w:r w:rsidRPr="00131AA9">
              <w:rPr>
                <w:rFonts w:ascii="Arial" w:hAnsi="Arial" w:cs="Arial"/>
              </w:rPr>
              <w:t>5</w:t>
            </w:r>
            <w:r w:rsidR="00C53894" w:rsidRPr="00131AA9">
              <w:rPr>
                <w:rFonts w:ascii="Arial" w:hAnsi="Arial" w:cs="Arial"/>
              </w:rPr>
              <w:t>,68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25 642 875,06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25 642 875,06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131AA9" w:rsidRDefault="004C3C59" w:rsidP="00F332D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76 5</w:t>
            </w:r>
            <w:r w:rsidR="008A4B52" w:rsidRPr="00131AA9">
              <w:rPr>
                <w:rFonts w:ascii="Arial" w:hAnsi="Arial" w:cs="Arial"/>
                <w:b/>
                <w:bCs/>
              </w:rPr>
              <w:t>0</w:t>
            </w:r>
            <w:r w:rsidRPr="00131AA9">
              <w:rPr>
                <w:rFonts w:ascii="Arial" w:hAnsi="Arial" w:cs="Arial"/>
                <w:b/>
                <w:bCs/>
              </w:rPr>
              <w:t>3 575,80</w:t>
            </w:r>
          </w:p>
        </w:tc>
      </w:tr>
      <w:tr w:rsidR="00B918C7" w:rsidRPr="001644E3" w:rsidTr="00B24FB8">
        <w:trPr>
          <w:trHeight w:val="1296"/>
        </w:trPr>
        <w:tc>
          <w:tcPr>
            <w:tcW w:w="1668" w:type="dxa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510BA" w:rsidRPr="00344503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EA0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FB2EA0">
              <w:rPr>
                <w:rFonts w:ascii="Arial" w:hAnsi="Arial" w:cs="Arial"/>
                <w:sz w:val="16"/>
                <w:szCs w:val="16"/>
              </w:rPr>
              <w:t>,з</w:t>
            </w:r>
            <w:proofErr w:type="gramEnd"/>
            <w:r w:rsidRPr="00FB2EA0">
              <w:rPr>
                <w:rFonts w:ascii="Arial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10BA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44503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C59" w:rsidRPr="001A35FC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1A35FC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3C59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3C59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FB2EA0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3C59" w:rsidRDefault="004C3C59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10BA" w:rsidRPr="0025091D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996 642,76</w:t>
            </w: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noWrap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996 642,76</w:t>
            </w:r>
          </w:p>
        </w:tc>
        <w:tc>
          <w:tcPr>
            <w:tcW w:w="1630" w:type="dxa"/>
            <w:shd w:val="clear" w:color="auto" w:fill="auto"/>
            <w:noWrap/>
          </w:tcPr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510BA" w:rsidRPr="00131AA9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996 642,76</w:t>
            </w:r>
          </w:p>
        </w:tc>
        <w:tc>
          <w:tcPr>
            <w:tcW w:w="1630" w:type="dxa"/>
            <w:shd w:val="clear" w:color="auto" w:fill="auto"/>
            <w:noWrap/>
          </w:tcPr>
          <w:p w:rsidR="002510BA" w:rsidRPr="00131AA9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Pr="00131AA9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510BA" w:rsidRPr="00131AA9" w:rsidRDefault="002510BA" w:rsidP="002510BA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ab/>
              <w:t>2 989 928,28</w:t>
            </w:r>
          </w:p>
        </w:tc>
      </w:tr>
      <w:tr w:rsidR="0082604A" w:rsidRPr="007262A8" w:rsidTr="00B24FB8">
        <w:trPr>
          <w:trHeight w:val="423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1A35FC" w:rsidRPr="00F332DD" w:rsidRDefault="0082604A" w:rsidP="001A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муниципальным</w:t>
            </w:r>
            <w:r w:rsidR="00AB14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бюджетам </w:t>
            </w:r>
            <w:r w:rsidRPr="00F332DD">
              <w:rPr>
                <w:rFonts w:ascii="Arial" w:hAnsi="Arial" w:cs="Arial"/>
                <w:sz w:val="16"/>
                <w:szCs w:val="16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</w:t>
            </w:r>
            <w:r>
              <w:rPr>
                <w:rFonts w:ascii="Arial" w:hAnsi="Arial" w:cs="Arial"/>
                <w:sz w:val="16"/>
                <w:szCs w:val="16"/>
              </w:rPr>
              <w:t>ортивных организаций</w:t>
            </w:r>
            <w:r w:rsidR="001A35F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1A35FC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072007</w:t>
            </w:r>
            <w:r w:rsidRPr="0082604A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131AA9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3 500 000,00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131AA9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131AA9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131AA9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3 500 000,00</w:t>
            </w:r>
          </w:p>
        </w:tc>
      </w:tr>
      <w:tr w:rsidR="0082604A" w:rsidRPr="007262A8" w:rsidTr="00B24FB8">
        <w:trPr>
          <w:trHeight w:val="423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F332D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32D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332DD">
              <w:rPr>
                <w:rFonts w:ascii="Arial" w:hAnsi="Arial" w:cs="Arial"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sz w:val="16"/>
                <w:szCs w:val="16"/>
              </w:rPr>
              <w:t xml:space="preserve"> субсидии муниципальным</w:t>
            </w:r>
            <w:r w:rsidR="00AB14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бюджетам </w:t>
            </w:r>
            <w:r w:rsidRPr="00F332DD">
              <w:rPr>
                <w:rFonts w:ascii="Arial" w:hAnsi="Arial" w:cs="Arial"/>
                <w:sz w:val="16"/>
                <w:szCs w:val="16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</w:t>
            </w:r>
            <w:r>
              <w:rPr>
                <w:rFonts w:ascii="Arial" w:hAnsi="Arial" w:cs="Arial"/>
                <w:sz w:val="16"/>
                <w:szCs w:val="16"/>
              </w:rPr>
              <w:t>ортивных организаций</w:t>
            </w:r>
            <w:r w:rsidRPr="00F332DD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A8">
              <w:rPr>
                <w:rFonts w:ascii="Arial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1A35FC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04A">
              <w:rPr>
                <w:rFonts w:ascii="Arial" w:hAnsi="Arial" w:cs="Arial"/>
                <w:sz w:val="18"/>
                <w:szCs w:val="18"/>
              </w:rPr>
              <w:t>07200S4370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FB7AC7">
              <w:rPr>
                <w:rFonts w:ascii="Arial" w:hAnsi="Arial" w:cs="Arial"/>
              </w:rPr>
              <w:t>147 984,42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7262A8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7262A8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7262A8">
              <w:rPr>
                <w:rFonts w:ascii="Arial" w:hAnsi="Arial" w:cs="Arial"/>
                <w:b/>
                <w:bCs/>
              </w:rPr>
              <w:t>147 984,42</w:t>
            </w:r>
          </w:p>
        </w:tc>
      </w:tr>
      <w:tr w:rsidR="0082604A" w:rsidRPr="001644E3" w:rsidTr="00B24FB8">
        <w:trPr>
          <w:trHeight w:val="714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из местного бюджета на</w:t>
            </w:r>
            <w:r w:rsidR="00AB14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составление ПСД на капитальный ремонт бассейна.</w:t>
            </w:r>
          </w:p>
        </w:tc>
        <w:tc>
          <w:tcPr>
            <w:tcW w:w="1560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1A35FC" w:rsidRDefault="0082604A" w:rsidP="001A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FC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25091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Pr="0025091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35A9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A9D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537 844,11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537 844,11</w:t>
            </w:r>
          </w:p>
        </w:tc>
      </w:tr>
      <w:tr w:rsidR="0082604A" w:rsidRPr="0082604A" w:rsidTr="00B24FB8">
        <w:trPr>
          <w:trHeight w:val="714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C53894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894">
              <w:rPr>
                <w:rFonts w:ascii="Arial" w:hAnsi="Arial" w:cs="Arial"/>
                <w:sz w:val="14"/>
                <w:szCs w:val="1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53894">
              <w:rPr>
                <w:rFonts w:ascii="Arial" w:hAnsi="Arial" w:cs="Arial"/>
                <w:sz w:val="14"/>
                <w:szCs w:val="14"/>
              </w:rPr>
              <w:t>размера оплаты труда</w:t>
            </w:r>
            <w:proofErr w:type="gramEnd"/>
            <w:r w:rsidRPr="00C5389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25091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25091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0720010210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735A9D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1 269 668,29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1 269 668,29</w:t>
            </w:r>
          </w:p>
        </w:tc>
      </w:tr>
      <w:tr w:rsidR="0082604A" w:rsidRPr="0082604A" w:rsidTr="00B24FB8">
        <w:trPr>
          <w:trHeight w:val="714"/>
        </w:trPr>
        <w:tc>
          <w:tcPr>
            <w:tcW w:w="1668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C53894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894">
              <w:rPr>
                <w:rFonts w:ascii="Arial" w:hAnsi="Arial" w:cs="Arial"/>
                <w:sz w:val="14"/>
                <w:szCs w:val="14"/>
              </w:rPr>
              <w:t xml:space="preserve">Средства на увеличение </w:t>
            </w:r>
            <w:proofErr w:type="gramStart"/>
            <w:r w:rsidRPr="00C53894">
              <w:rPr>
                <w:rFonts w:ascii="Arial" w:hAnsi="Arial" w:cs="Arial"/>
                <w:sz w:val="14"/>
                <w:szCs w:val="14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C53894">
              <w:rPr>
                <w:rFonts w:ascii="Arial" w:hAnsi="Arial" w:cs="Arial"/>
                <w:sz w:val="14"/>
                <w:szCs w:val="14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3894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0720010480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277 064,96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0,00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277 064,96</w:t>
            </w:r>
          </w:p>
        </w:tc>
      </w:tr>
      <w:tr w:rsidR="0082604A" w:rsidRPr="0082604A" w:rsidTr="00B24FB8">
        <w:trPr>
          <w:trHeight w:val="1013"/>
        </w:trPr>
        <w:tc>
          <w:tcPr>
            <w:tcW w:w="1668" w:type="dxa"/>
            <w:shd w:val="clear" w:color="auto" w:fill="auto"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82604A" w:rsidRPr="00344503" w:rsidRDefault="00AB1403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82604A" w:rsidRPr="00344503">
              <w:rPr>
                <w:rFonts w:ascii="Arial" w:hAnsi="Arial" w:cs="Arial"/>
                <w:b/>
                <w:bCs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474 174,43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1 395 963,21</w:t>
            </w:r>
          </w:p>
        </w:tc>
      </w:tr>
      <w:tr w:rsidR="0082604A" w:rsidRPr="0082604A" w:rsidTr="00B24FB8">
        <w:trPr>
          <w:trHeight w:val="333"/>
        </w:trPr>
        <w:tc>
          <w:tcPr>
            <w:tcW w:w="1668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971A31" w:rsidRDefault="0082604A" w:rsidP="0082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1A31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2604A" w:rsidRPr="0082604A" w:rsidTr="00B24FB8">
        <w:trPr>
          <w:trHeight w:val="156"/>
        </w:trPr>
        <w:tc>
          <w:tcPr>
            <w:tcW w:w="166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1A35FC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2604A"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346 908,11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336 708,39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336 708,39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1 020 324,89</w:t>
            </w:r>
          </w:p>
        </w:tc>
      </w:tr>
      <w:tr w:rsidR="0082604A" w:rsidRPr="0082604A" w:rsidTr="00B24FB8">
        <w:trPr>
          <w:trHeight w:val="273"/>
        </w:trPr>
        <w:tc>
          <w:tcPr>
            <w:tcW w:w="166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1A35FC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2604A"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104 766,32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101 686,00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82604A">
              <w:rPr>
                <w:rFonts w:ascii="Arial" w:hAnsi="Arial" w:cs="Arial"/>
              </w:rPr>
              <w:t>101 686,00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82604A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2604A">
              <w:rPr>
                <w:rFonts w:ascii="Arial" w:hAnsi="Arial" w:cs="Arial"/>
                <w:b/>
                <w:bCs/>
              </w:rPr>
              <w:t>308 138,32</w:t>
            </w:r>
          </w:p>
        </w:tc>
      </w:tr>
      <w:tr w:rsidR="0082604A" w:rsidRPr="001644E3" w:rsidTr="00B24FB8">
        <w:trPr>
          <w:trHeight w:val="150"/>
        </w:trPr>
        <w:tc>
          <w:tcPr>
            <w:tcW w:w="1668" w:type="dxa"/>
            <w:shd w:val="clear" w:color="auto" w:fill="auto"/>
            <w:noWrap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8051E4">
              <w:rPr>
                <w:rFonts w:ascii="Arial" w:hAnsi="Arial" w:cs="Arial"/>
              </w:rPr>
              <w:t>ОКСМП и ИО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344503" w:rsidRDefault="001A35FC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260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10 000,00</w:t>
            </w:r>
          </w:p>
        </w:tc>
        <w:tc>
          <w:tcPr>
            <w:tcW w:w="1630" w:type="dxa"/>
            <w:shd w:val="clear" w:color="auto" w:fill="auto"/>
            <w:noWrap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82604A" w:rsidRPr="001644E3" w:rsidTr="00720ED6">
        <w:trPr>
          <w:trHeight w:val="520"/>
        </w:trPr>
        <w:tc>
          <w:tcPr>
            <w:tcW w:w="1668" w:type="dxa"/>
            <w:shd w:val="clear" w:color="auto" w:fill="auto"/>
            <w:noWrap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1A35FC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2604A" w:rsidRPr="003445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604A" w:rsidRPr="0034450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12 500,00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82604A" w:rsidRPr="001644E3" w:rsidRDefault="0082604A" w:rsidP="0082604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644E3">
              <w:rPr>
                <w:rFonts w:ascii="Arial" w:hAnsi="Arial" w:cs="Arial"/>
                <w:b/>
                <w:bCs/>
              </w:rPr>
              <w:t xml:space="preserve"> 37 500,00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horzAnchor="margin" w:tblpY="-428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535"/>
        <w:gridCol w:w="1871"/>
        <w:gridCol w:w="1719"/>
        <w:gridCol w:w="1623"/>
        <w:gridCol w:w="1623"/>
        <w:gridCol w:w="919"/>
        <w:gridCol w:w="704"/>
      </w:tblGrid>
      <w:tr w:rsidR="006A1603" w:rsidRPr="00344503" w:rsidTr="00720ED6">
        <w:trPr>
          <w:trHeight w:val="49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Default="00E70283" w:rsidP="00720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C04CFF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E70283" w:rsidRPr="00172ACD" w:rsidRDefault="004256CA" w:rsidP="00AB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Приложение 2</w:t>
            </w:r>
          </w:p>
          <w:p w:rsidR="00E70283" w:rsidRPr="00172ACD" w:rsidRDefault="00E70283" w:rsidP="00AB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 xml:space="preserve">К Постановлению администрации </w:t>
            </w:r>
          </w:p>
          <w:p w:rsidR="00AB1403" w:rsidRDefault="00AB1403" w:rsidP="00AB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E70283" w:rsidRPr="00172ACD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23.05.</w:t>
            </w:r>
            <w:r w:rsidR="00E70283" w:rsidRPr="00172ACD">
              <w:rPr>
                <w:rFonts w:ascii="Arial" w:hAnsi="Arial" w:cs="Arial"/>
                <w:bCs/>
              </w:rPr>
              <w:t>2019 №</w:t>
            </w:r>
            <w:r>
              <w:rPr>
                <w:rFonts w:ascii="Arial" w:hAnsi="Arial" w:cs="Arial"/>
                <w:bCs/>
              </w:rPr>
              <w:t xml:space="preserve"> 294</w:t>
            </w:r>
          </w:p>
          <w:p w:rsidR="00E70283" w:rsidRPr="00172ACD" w:rsidRDefault="00E70283" w:rsidP="00AB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proofErr w:type="gramStart"/>
            <w:r w:rsidRPr="00172ACD">
              <w:rPr>
                <w:rFonts w:ascii="Arial" w:hAnsi="Arial" w:cs="Arial"/>
                <w:bCs/>
              </w:rPr>
              <w:t>(Приложение №2</w:t>
            </w:r>
            <w:proofErr w:type="gramEnd"/>
          </w:p>
          <w:p w:rsidR="00E70283" w:rsidRPr="00172ACD" w:rsidRDefault="00E70283" w:rsidP="00AB14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>К Муниципальной программе</w:t>
            </w:r>
          </w:p>
          <w:p w:rsidR="00E70283" w:rsidRPr="00172ACD" w:rsidRDefault="00E70283" w:rsidP="00AB14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</w:rPr>
            </w:pPr>
            <w:r w:rsidRPr="00172ACD">
              <w:rPr>
                <w:rFonts w:ascii="Arial" w:hAnsi="Arial" w:cs="Arial"/>
                <w:bCs/>
              </w:rPr>
              <w:t>«Развитие физической культуры и спорта</w:t>
            </w:r>
          </w:p>
          <w:p w:rsidR="00E70283" w:rsidRPr="00344503" w:rsidRDefault="00E70283" w:rsidP="00AB14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72ACD">
              <w:rPr>
                <w:rFonts w:ascii="Arial" w:hAnsi="Arial" w:cs="Arial"/>
                <w:bCs/>
              </w:rPr>
              <w:t>в городе Бородино».)</w:t>
            </w:r>
          </w:p>
        </w:tc>
      </w:tr>
      <w:tr w:rsidR="006A1603" w:rsidRPr="00344503" w:rsidTr="00720ED6">
        <w:trPr>
          <w:trHeight w:val="89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6A1603" w:rsidRPr="00344503" w:rsidTr="00720ED6">
        <w:trPr>
          <w:trHeight w:val="1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6A1603" w:rsidRPr="00344503" w:rsidTr="00720ED6">
        <w:trPr>
          <w:trHeight w:val="12"/>
        </w:trPr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E70283" w:rsidRPr="00344503" w:rsidTr="00720ED6">
        <w:trPr>
          <w:gridAfter w:val="1"/>
          <w:wAfter w:w="704" w:type="dxa"/>
          <w:trHeight w:val="966"/>
        </w:trPr>
        <w:tc>
          <w:tcPr>
            <w:tcW w:w="14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2ACD">
              <w:rPr>
                <w:rFonts w:ascii="Arial" w:hAnsi="Arial" w:cs="Arial"/>
                <w:b/>
                <w:bCs/>
                <w:sz w:val="28"/>
                <w:szCs w:val="28"/>
              </w:rPr>
              <w:t>Ресурсное обеспечение и прогнозная оценка расходов на реализацию целей муниципальной 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      </w:r>
          </w:p>
        </w:tc>
      </w:tr>
      <w:tr w:rsidR="006A1603" w:rsidRPr="00344503" w:rsidTr="00720ED6">
        <w:trPr>
          <w:trHeight w:val="320"/>
        </w:trPr>
        <w:tc>
          <w:tcPr>
            <w:tcW w:w="19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172AC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E70283" w:rsidRPr="00344503">
              <w:rPr>
                <w:rFonts w:ascii="Arial" w:hAnsi="Arial" w:cs="Arial"/>
              </w:rPr>
              <w:t>т</w:t>
            </w:r>
            <w:r w:rsidR="00D80077">
              <w:rPr>
                <w:rFonts w:ascii="Arial" w:hAnsi="Arial" w:cs="Arial"/>
              </w:rPr>
              <w:t>а</w:t>
            </w:r>
            <w:r w:rsidR="00E70283" w:rsidRPr="00344503">
              <w:rPr>
                <w:rFonts w:ascii="Arial" w:hAnsi="Arial" w:cs="Arial"/>
              </w:rPr>
              <w:t>тус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58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6A1603" w:rsidRPr="00344503" w:rsidTr="00720ED6">
        <w:trPr>
          <w:trHeight w:val="632"/>
        </w:trPr>
        <w:tc>
          <w:tcPr>
            <w:tcW w:w="1975" w:type="dxa"/>
            <w:vMerge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vMerge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719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 w:rsidR="00AB1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503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623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623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6A1603" w:rsidRPr="00344503" w:rsidTr="00720ED6">
        <w:trPr>
          <w:trHeight w:val="509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453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1AA9">
              <w:rPr>
                <w:rFonts w:ascii="Calibri" w:hAnsi="Calibri"/>
                <w:b/>
                <w:bCs/>
                <w:sz w:val="26"/>
                <w:szCs w:val="26"/>
              </w:rPr>
              <w:t>33 1</w:t>
            </w:r>
            <w:r w:rsidR="00AE133D" w:rsidRPr="00131AA9">
              <w:rPr>
                <w:rFonts w:ascii="Calibri" w:hAnsi="Calibri"/>
                <w:b/>
                <w:bCs/>
                <w:sz w:val="26"/>
                <w:szCs w:val="26"/>
              </w:rPr>
              <w:t>21 204,65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88 7</w:t>
            </w:r>
            <w:r w:rsidR="00AE133D" w:rsidRPr="00131AA9">
              <w:rPr>
                <w:rFonts w:ascii="Arial" w:hAnsi="Arial" w:cs="Arial"/>
                <w:b/>
                <w:bCs/>
              </w:rPr>
              <w:t>22 029,07</w:t>
            </w:r>
          </w:p>
        </w:tc>
      </w:tr>
      <w:tr w:rsidR="006A1603" w:rsidRPr="00344503" w:rsidTr="00720ED6">
        <w:trPr>
          <w:trHeight w:val="57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</w:t>
            </w:r>
            <w:r w:rsidR="006A1603" w:rsidRPr="007142C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4B2C5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</w:t>
            </w:r>
            <w:r w:rsidR="00E70283" w:rsidRPr="00131AA9">
              <w:rPr>
                <w:rFonts w:ascii="Arial" w:hAnsi="Arial" w:cs="Arial"/>
              </w:rPr>
              <w:t>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5 0</w:t>
            </w:r>
            <w:r w:rsidR="00AE133D" w:rsidRPr="00131AA9">
              <w:rPr>
                <w:rFonts w:ascii="Arial" w:hAnsi="Arial" w:cs="Arial"/>
              </w:rPr>
              <w:t>46 733,25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5 0</w:t>
            </w:r>
            <w:r w:rsidR="007142CA" w:rsidRPr="00131AA9">
              <w:rPr>
                <w:rFonts w:ascii="Arial" w:hAnsi="Arial" w:cs="Arial"/>
                <w:b/>
                <w:bCs/>
              </w:rPr>
              <w:t>46 733,25</w:t>
            </w:r>
            <w:r w:rsidR="00E70283" w:rsidRPr="00131AA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28</w:t>
            </w:r>
            <w:r w:rsidRPr="00131AA9">
              <w:rPr>
                <w:rFonts w:ascii="Arial" w:hAnsi="Arial" w:cs="Arial"/>
                <w:lang w:val="en-US"/>
              </w:rPr>
              <w:t> </w:t>
            </w:r>
            <w:r w:rsidR="00AE133D" w:rsidRPr="00131AA9">
              <w:rPr>
                <w:rFonts w:ascii="Arial" w:hAnsi="Arial" w:cs="Arial"/>
              </w:rPr>
              <w:t>074 471,40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27 800 412,21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AE133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83 675 295,82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211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568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1.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142CA">
              <w:rPr>
                <w:rFonts w:ascii="Arial" w:hAnsi="Arial" w:cs="Arial"/>
                <w:b/>
              </w:rPr>
              <w:t>Всего</w:t>
            </w:r>
            <w:r w:rsidR="006A1603" w:rsidRPr="007142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 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A32E14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2 100 000,00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28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540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2C5D">
              <w:rPr>
                <w:rFonts w:ascii="Arial" w:hAnsi="Arial" w:cs="Arial"/>
                <w:b/>
                <w:bCs/>
              </w:rPr>
              <w:t>«Развитие системы подготовки спортивного резерва».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 w:rsidR="007142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31 9</w:t>
            </w:r>
            <w:r w:rsidR="00873564" w:rsidRPr="00131AA9">
              <w:rPr>
                <w:rFonts w:ascii="Arial" w:hAnsi="Arial" w:cs="Arial"/>
                <w:b/>
                <w:bCs/>
              </w:rPr>
              <w:t>4</w:t>
            </w:r>
            <w:r w:rsidR="00E70283" w:rsidRPr="00131AA9">
              <w:rPr>
                <w:rFonts w:ascii="Arial" w:hAnsi="Arial" w:cs="Arial"/>
                <w:b/>
                <w:bCs/>
              </w:rPr>
              <w:t xml:space="preserve">7 </w:t>
            </w:r>
            <w:r w:rsidR="00873564" w:rsidRPr="00131AA9">
              <w:rPr>
                <w:rFonts w:ascii="Arial" w:hAnsi="Arial" w:cs="Arial"/>
                <w:b/>
                <w:bCs/>
              </w:rPr>
              <w:t>030,22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82604A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85 2</w:t>
            </w:r>
            <w:r w:rsidR="00873564" w:rsidRPr="00131AA9">
              <w:rPr>
                <w:rFonts w:ascii="Arial" w:hAnsi="Arial" w:cs="Arial"/>
                <w:b/>
                <w:bCs/>
              </w:rPr>
              <w:t>26 065,86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5 0</w:t>
            </w:r>
            <w:r w:rsidR="00CD5593" w:rsidRPr="00131AA9">
              <w:rPr>
                <w:rFonts w:ascii="Arial" w:hAnsi="Arial" w:cs="Arial"/>
              </w:rPr>
              <w:t>46 773,25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C04CFF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31AA9">
              <w:rPr>
                <w:rFonts w:ascii="Arial" w:hAnsi="Arial" w:cs="Arial"/>
                <w:b/>
              </w:rPr>
              <w:t>5 0</w:t>
            </w:r>
            <w:r w:rsidR="00CD5593" w:rsidRPr="00131AA9">
              <w:rPr>
                <w:rFonts w:ascii="Arial" w:hAnsi="Arial" w:cs="Arial"/>
                <w:b/>
              </w:rPr>
              <w:t>46 773,25</w:t>
            </w:r>
          </w:p>
        </w:tc>
      </w:tr>
      <w:tr w:rsidR="006A1603" w:rsidRPr="00344503" w:rsidTr="00C04CFF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131AA9" w:rsidRDefault="00873564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26 900 29</w:t>
            </w:r>
            <w:r w:rsidR="00E70283" w:rsidRPr="00131AA9">
              <w:rPr>
                <w:rFonts w:ascii="Arial" w:hAnsi="Arial" w:cs="Arial"/>
                <w:lang w:val="en-US"/>
              </w:rPr>
              <w:t>6</w:t>
            </w:r>
            <w:r w:rsidR="00E70283" w:rsidRPr="00131AA9">
              <w:rPr>
                <w:rFonts w:ascii="Arial" w:hAnsi="Arial" w:cs="Arial"/>
              </w:rPr>
              <w:t>,</w:t>
            </w:r>
            <w:r w:rsidR="00E70283" w:rsidRPr="00131AA9">
              <w:rPr>
                <w:rFonts w:ascii="Arial" w:hAnsi="Arial" w:cs="Arial"/>
                <w:lang w:val="en-US"/>
              </w:rPr>
              <w:t>9</w:t>
            </w:r>
            <w:r w:rsidRPr="00131AA9">
              <w:rPr>
                <w:rFonts w:ascii="Arial" w:hAnsi="Arial" w:cs="Arial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131AA9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131AA9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131AA9" w:rsidRDefault="00873564" w:rsidP="00C0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131AA9">
              <w:rPr>
                <w:rFonts w:ascii="Arial" w:hAnsi="Arial" w:cs="Arial"/>
                <w:b/>
                <w:bCs/>
              </w:rPr>
              <w:t>80 179 332,61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7142CA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42C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  <w:tr w:rsidR="006A1603" w:rsidRPr="001644E3" w:rsidTr="00720ED6">
        <w:trPr>
          <w:trHeight w:val="797"/>
        </w:trPr>
        <w:tc>
          <w:tcPr>
            <w:tcW w:w="1975" w:type="dxa"/>
            <w:shd w:val="clear" w:color="auto" w:fill="auto"/>
            <w:vAlign w:val="center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C5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Всего</w:t>
            </w:r>
            <w:r w:rsidR="00D8007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172AC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474 17</w:t>
            </w:r>
            <w:r w:rsidR="00E70283" w:rsidRPr="00C04CFF">
              <w:rPr>
                <w:rFonts w:ascii="Arial" w:hAnsi="Arial" w:cs="Arial"/>
                <w:b/>
                <w:bCs/>
              </w:rPr>
              <w:t>4,</w:t>
            </w:r>
            <w:r w:rsidRPr="00C04CFF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172AC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1 395 96</w:t>
            </w:r>
            <w:r w:rsidR="00E70283" w:rsidRPr="00C04CFF">
              <w:rPr>
                <w:rFonts w:ascii="Arial" w:hAnsi="Arial" w:cs="Arial"/>
                <w:b/>
                <w:bCs/>
              </w:rPr>
              <w:t>3,</w:t>
            </w:r>
            <w:r w:rsidRPr="00C04CFF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:rsidR="00E70283" w:rsidRPr="004B2C5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2C5D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04CFF">
              <w:rPr>
                <w:rFonts w:ascii="Arial" w:hAnsi="Arial" w:cs="Arial"/>
                <w:b/>
              </w:rPr>
              <w:t>0,00</w:t>
            </w: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C04CFF" w:rsidRDefault="00172ACD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474 17</w:t>
            </w:r>
            <w:r w:rsidR="00E70283" w:rsidRPr="00C04CFF">
              <w:rPr>
                <w:rFonts w:ascii="Arial" w:hAnsi="Arial" w:cs="Arial"/>
              </w:rPr>
              <w:t>4,</w:t>
            </w:r>
            <w:r w:rsidRPr="00C04CFF">
              <w:rPr>
                <w:rFonts w:ascii="Arial" w:hAnsi="Arial" w:cs="Arial"/>
              </w:rPr>
              <w:t>43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460 894,39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04CFF">
              <w:rPr>
                <w:rFonts w:ascii="Arial" w:hAnsi="Arial" w:cs="Arial"/>
              </w:rPr>
              <w:t>460 894,39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C04CFF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04CFF">
              <w:rPr>
                <w:rFonts w:ascii="Arial" w:hAnsi="Arial" w:cs="Arial"/>
                <w:b/>
                <w:bCs/>
              </w:rPr>
              <w:t>1 </w:t>
            </w:r>
            <w:r w:rsidR="00172ACD" w:rsidRPr="00C04CFF">
              <w:rPr>
                <w:rFonts w:ascii="Arial" w:hAnsi="Arial" w:cs="Arial"/>
                <w:b/>
                <w:bCs/>
              </w:rPr>
              <w:t>395 963,21</w:t>
            </w:r>
          </w:p>
        </w:tc>
      </w:tr>
      <w:tr w:rsidR="006A1603" w:rsidRPr="001644E3" w:rsidTr="00720ED6">
        <w:trPr>
          <w:trHeight w:val="368"/>
        </w:trPr>
        <w:tc>
          <w:tcPr>
            <w:tcW w:w="197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  <w:noWrap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E70283" w:rsidRPr="001644E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644E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E70283" w:rsidRPr="001644E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</w:tcPr>
          <w:p w:rsidR="00E70283" w:rsidRPr="001644E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1644E3">
              <w:rPr>
                <w:rFonts w:ascii="Arial" w:hAnsi="Arial" w:cs="Arial"/>
              </w:rPr>
              <w:t>0,00</w:t>
            </w:r>
          </w:p>
        </w:tc>
      </w:tr>
      <w:tr w:rsidR="006A1603" w:rsidRPr="00344503" w:rsidTr="00720ED6">
        <w:trPr>
          <w:trHeight w:val="368"/>
        </w:trPr>
        <w:tc>
          <w:tcPr>
            <w:tcW w:w="197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E70283" w:rsidRPr="00172ACD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ACD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E70283" w:rsidRPr="00344503" w:rsidRDefault="00E70283" w:rsidP="0072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0,00</w:t>
            </w:r>
          </w:p>
        </w:tc>
      </w:tr>
    </w:tbl>
    <w:p w:rsidR="00E70283" w:rsidRDefault="00E70283" w:rsidP="007142CA">
      <w:pPr>
        <w:spacing w:after="0" w:line="240" w:lineRule="auto"/>
        <w:ind w:firstLine="709"/>
      </w:pPr>
    </w:p>
    <w:p w:rsidR="00136DF3" w:rsidRDefault="00136DF3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4CFF" w:rsidRDefault="00C04CFF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1825" w:rsidRPr="00561ECC" w:rsidRDefault="00D81825" w:rsidP="00D81825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6B3445" w:rsidRDefault="006B3445" w:rsidP="00D818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5916" w:rsidRPr="00D81825" w:rsidRDefault="004256CA" w:rsidP="00AB14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:rsidR="00D81825" w:rsidRPr="00D81825" w:rsidRDefault="00D81825" w:rsidP="00AB14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81825">
        <w:rPr>
          <w:rFonts w:ascii="Arial" w:hAnsi="Arial" w:cs="Arial"/>
        </w:rPr>
        <w:t xml:space="preserve">к Постановлению администрации </w:t>
      </w:r>
    </w:p>
    <w:p w:rsidR="00D81825" w:rsidRPr="00D81825" w:rsidRDefault="00AB1403" w:rsidP="00AB14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1825" w:rsidRPr="00D8182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23.05.2019 </w:t>
      </w:r>
      <w:r w:rsidR="00D81825" w:rsidRPr="00D8182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294</w:t>
      </w:r>
    </w:p>
    <w:p w:rsidR="00D81825" w:rsidRPr="00D81825" w:rsidRDefault="00AB1403" w:rsidP="00AB14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81825" w:rsidRPr="00D81825">
        <w:rPr>
          <w:rFonts w:ascii="Arial" w:hAnsi="Arial" w:cs="Arial"/>
        </w:rPr>
        <w:t xml:space="preserve">(Приложение № 2 к Подпрограмме 2 </w:t>
      </w:r>
      <w:proofErr w:type="gramEnd"/>
    </w:p>
    <w:p w:rsidR="00D81825" w:rsidRPr="00D81825" w:rsidRDefault="00D81825" w:rsidP="00AB14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 w:rsidRPr="00D81825">
        <w:rPr>
          <w:rFonts w:ascii="Arial" w:hAnsi="Arial" w:cs="Arial"/>
        </w:rPr>
        <w:t>«Развитие системы подготовки спортивного резерва»).</w:t>
      </w:r>
      <w:proofErr w:type="gramEnd"/>
    </w:p>
    <w:p w:rsidR="006B3445" w:rsidRDefault="006B3445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5916" w:rsidRPr="00C65916" w:rsidRDefault="00C65916" w:rsidP="00C65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916">
        <w:rPr>
          <w:rFonts w:ascii="Arial" w:hAnsi="Arial" w:cs="Arial"/>
          <w:b/>
          <w:bCs/>
          <w:sz w:val="24"/>
          <w:szCs w:val="24"/>
        </w:rPr>
        <w:t>Перечень мероприятий подпрограммы 2 «Развитие системы подготовки спортивного резерва» с указанием объема средств</w:t>
      </w:r>
      <w:r w:rsidR="00AB14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5916">
        <w:rPr>
          <w:rFonts w:ascii="Arial" w:hAnsi="Arial" w:cs="Arial"/>
          <w:b/>
          <w:bCs/>
          <w:sz w:val="24"/>
          <w:szCs w:val="24"/>
        </w:rPr>
        <w:t>на их реализацию и ожидаемых результатов.</w:t>
      </w:r>
    </w:p>
    <w:p w:rsidR="00C65916" w:rsidRPr="00136DF3" w:rsidRDefault="00C65916" w:rsidP="00136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89"/>
        <w:tblOverlap w:val="never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40"/>
        <w:gridCol w:w="995"/>
        <w:gridCol w:w="708"/>
        <w:gridCol w:w="709"/>
        <w:gridCol w:w="1559"/>
        <w:gridCol w:w="709"/>
        <w:gridCol w:w="177"/>
        <w:gridCol w:w="1352"/>
        <w:gridCol w:w="133"/>
        <w:gridCol w:w="1396"/>
        <w:gridCol w:w="89"/>
        <w:gridCol w:w="1440"/>
        <w:gridCol w:w="44"/>
        <w:gridCol w:w="1485"/>
        <w:gridCol w:w="2268"/>
        <w:gridCol w:w="17"/>
      </w:tblGrid>
      <w:tr w:rsidR="00C64F66" w:rsidRPr="00C64F66" w:rsidTr="003266D4">
        <w:trPr>
          <w:trHeight w:val="385"/>
        </w:trPr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C64F66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C64F66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Ожидаемый результат от</w:t>
            </w:r>
            <w:r w:rsid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реализации</w:t>
            </w:r>
          </w:p>
        </w:tc>
      </w:tr>
      <w:tr w:rsidR="00C64F66" w:rsidRPr="00C64F66" w:rsidTr="003266D4">
        <w:trPr>
          <w:gridAfter w:val="1"/>
          <w:wAfter w:w="17" w:type="dxa"/>
          <w:trHeight w:val="6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КВ</w:t>
            </w:r>
            <w:r w:rsidR="00C64F66"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С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64F66" w:rsidRPr="00966D55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66D55">
              <w:rPr>
                <w:rFonts w:ascii="Arial" w:eastAsia="Arial" w:hAnsi="Arial" w:cs="Arial"/>
                <w:sz w:val="20"/>
                <w:szCs w:val="20"/>
                <w:lang w:eastAsia="ar-SA"/>
              </w:rPr>
              <w:t>КФСР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C64F66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hideMark/>
          </w:tcPr>
          <w:p w:rsidR="00C64F66" w:rsidRPr="00C64F66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C64F66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подпрограммного мероприятия</w:t>
            </w:r>
            <w:r w:rsidR="00AB140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(в натуральном выражении)</w:t>
            </w:r>
          </w:p>
        </w:tc>
      </w:tr>
      <w:tr w:rsidR="00C64F66" w:rsidRPr="00C64F66" w:rsidTr="003266D4">
        <w:trPr>
          <w:gridAfter w:val="1"/>
          <w:wAfter w:w="17" w:type="dxa"/>
          <w:trHeight w:val="2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C64F66" w:rsidRPr="00C64F66" w:rsidTr="00E70283">
        <w:trPr>
          <w:trHeight w:val="269"/>
        </w:trPr>
        <w:tc>
          <w:tcPr>
            <w:tcW w:w="16022" w:type="dxa"/>
            <w:gridSpan w:val="17"/>
            <w:shd w:val="clear" w:color="auto" w:fill="auto"/>
            <w:noWrap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C64F66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C64F66" w:rsidRPr="00C64F66" w:rsidTr="00E70283">
        <w:trPr>
          <w:trHeight w:val="385"/>
        </w:trPr>
        <w:tc>
          <w:tcPr>
            <w:tcW w:w="16022" w:type="dxa"/>
            <w:gridSpan w:val="17"/>
            <w:shd w:val="clear" w:color="auto" w:fill="auto"/>
            <w:noWrap/>
            <w:hideMark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  <w:p w:rsidR="00C64F66" w:rsidRPr="00C64F66" w:rsidRDefault="00C64F66" w:rsidP="00E7028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  <w:r w:rsidRPr="00C64F66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C64F66" w:rsidRPr="00C64F66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64F66" w:rsidRPr="00C64F66" w:rsidTr="004559FC">
        <w:trPr>
          <w:trHeight w:val="2357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4559FC" w:rsidRDefault="00C64F66" w:rsidP="007142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1.1Выполнение муниципальных заданий и работ СШ, оказание муниципальных услуг по реализации программ спортивной подготовки,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BD1385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17 817 825</w:t>
            </w:r>
            <w:r w:rsidR="003B1ABF"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,</w:t>
            </w:r>
            <w:r w:rsidR="00C64F66"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6</w:t>
            </w: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18 242 875,06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18 242 875,06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6007B0" w:rsidRDefault="00BD1385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54 3</w:t>
            </w:r>
            <w:r w:rsidR="003B1ABF"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3 575,80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C64F66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4559FC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1.2Субсидия из местного бюджета на выполнение ПСД на капитальный ремонт бассейна.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FB7AC7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FB7AC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537 844,11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FB7AC7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FB7AC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FB7AC7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FB7AC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C64F66" w:rsidRPr="00FB7AC7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B7AC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537 844,11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C64F66" w:rsidRPr="00C64F66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Будет выполнена ПСД на кап</w:t>
            </w:r>
            <w:proofErr w:type="gramStart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proofErr w:type="gramEnd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р</w:t>
            </w:r>
            <w:proofErr w:type="gramEnd"/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емонт бассейна.</w:t>
            </w:r>
          </w:p>
        </w:tc>
      </w:tr>
      <w:tr w:rsidR="006007B0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1.3 Субсидия бюджетам муниципальных городских округов Красноярского края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и муниципальных образовательных организаций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072007437</w:t>
            </w:r>
            <w:r w:rsidRPr="00C64F66"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910E8D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910E8D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910E8D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</w:t>
            </w: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т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6007B0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4559FC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Софинансирование к субсидии бюджетам муниципальных районов и городских округов Красноярского края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и муниципальных образовательных организаций за счет средств местного бюджета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64F66">
              <w:rPr>
                <w:rFonts w:ascii="Arial" w:eastAsia="Times New Roman" w:hAnsi="Arial" w:cs="Arial"/>
                <w:sz w:val="16"/>
                <w:szCs w:val="16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07200S4370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F66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FB7AC7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7AC7">
              <w:rPr>
                <w:rFonts w:ascii="Arial" w:eastAsia="Times New Roman" w:hAnsi="Arial" w:cs="Arial"/>
                <w:sz w:val="20"/>
                <w:szCs w:val="20"/>
              </w:rPr>
              <w:t>147 984,42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FB7AC7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7AC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FB7AC7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7AC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FB7AC7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7A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147 984,42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</w:t>
            </w: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>т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64F6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6007B0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4559FC" w:rsidP="0045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1.5 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Региональные выплаты и выплаты,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 о</w:t>
            </w:r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="006007B0" w:rsidRPr="004559FC">
              <w:rPr>
                <w:rFonts w:ascii="Arial" w:eastAsia="Times New Roman" w:hAnsi="Arial" w:cs="Arial"/>
                <w:sz w:val="18"/>
                <w:szCs w:val="18"/>
              </w:rPr>
              <w:t>), за счет средств местного бюджета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07200</w:t>
            </w:r>
            <w:r w:rsidRPr="00C64F6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C64F66">
              <w:rPr>
                <w:rFonts w:ascii="Arial" w:eastAsia="Times New Roman" w:hAnsi="Arial" w:cs="Arial"/>
                <w:sz w:val="18"/>
                <w:szCs w:val="18"/>
              </w:rPr>
              <w:t>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3266D4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266D4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3266D4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266D4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3266D4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266D4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3266D4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266D4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2 989 928,28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6007B0" w:rsidRPr="00C64F66" w:rsidTr="003266D4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1.5Региональные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0720010210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1 269 668,29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1 269 668,29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CA1496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CA1496">
              <w:rPr>
                <w:rFonts w:ascii="Arial" w:eastAsia="Arial" w:hAnsi="Arial" w:cs="Arial"/>
                <w:sz w:val="18"/>
                <w:szCs w:val="18"/>
                <w:lang w:eastAsia="ar-SA"/>
              </w:rPr>
              <w:t>размера оплаты труда</w:t>
            </w:r>
            <w:proofErr w:type="gramEnd"/>
            <w:r w:rsidRPr="00CA1496">
              <w:rPr>
                <w:rFonts w:ascii="Arial" w:eastAsia="Arial" w:hAnsi="Arial" w:cs="Arial"/>
                <w:sz w:val="18"/>
                <w:szCs w:val="18"/>
                <w:lang w:eastAsia="ar-SA"/>
              </w:rPr>
              <w:t>)</w:t>
            </w:r>
          </w:p>
        </w:tc>
      </w:tr>
      <w:tr w:rsidR="006007B0" w:rsidRPr="00C64F66" w:rsidTr="00E70283">
        <w:trPr>
          <w:trHeight w:val="238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2. Развитие зимних видов спорта (лыжные гонки и биатлон) в городе Бородино.</w:t>
            </w:r>
          </w:p>
        </w:tc>
      </w:tr>
      <w:tr w:rsidR="006007B0" w:rsidRPr="00C64F66" w:rsidTr="00E70283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007B0" w:rsidRPr="00C64F66" w:rsidTr="003266D4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Создание системы отбора при поступлении на отделение лыжных гонок и биатлона в СШ, проведение соревнований различного уровня для популяризации этих видов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3 000 000,00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Будут подготовлены не менее 20 кандидатов для краевых сборных команд по зимним видам спорта.</w:t>
            </w:r>
          </w:p>
        </w:tc>
      </w:tr>
      <w:tr w:rsidR="006007B0" w:rsidRPr="00C64F66" w:rsidTr="00E70283">
        <w:trPr>
          <w:trHeight w:val="172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3.Обеспечение спортивной школы высококвалифицированными тренерскими кадрами.</w:t>
            </w:r>
          </w:p>
        </w:tc>
      </w:tr>
      <w:tr w:rsidR="006007B0" w:rsidRPr="00C64F66" w:rsidTr="00E70283">
        <w:trPr>
          <w:trHeight w:val="155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007B0" w:rsidRPr="00C64F66" w:rsidTr="003266D4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Повышение квалификации работников учреждения и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материальное стимулирование высококвалифицированных специалистов.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sz w:val="20"/>
                <w:szCs w:val="20"/>
              </w:rPr>
              <w:t>3 000 000,00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Cs/>
                <w:sz w:val="20"/>
                <w:szCs w:val="20"/>
              </w:rPr>
              <w:t>3 000 000,00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4F6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</w:rPr>
              <w:t>Пройдут курсы повышения и получат материальное поощрение не менее 10 тренеров ежегодно.</w:t>
            </w:r>
          </w:p>
        </w:tc>
      </w:tr>
      <w:tr w:rsidR="006007B0" w:rsidRPr="00C64F66" w:rsidTr="003266D4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увеличение </w:t>
            </w:r>
            <w:proofErr w:type="gramStart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4559FC">
              <w:rPr>
                <w:rFonts w:ascii="Arial" w:eastAsia="Times New Roman" w:hAnsi="Arial" w:cs="Arial"/>
                <w:sz w:val="18"/>
                <w:szCs w:val="18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007B0">
              <w:rPr>
                <w:rFonts w:ascii="Arial" w:eastAsia="Arial" w:hAnsi="Arial" w:cs="Arial"/>
                <w:sz w:val="20"/>
                <w:szCs w:val="20"/>
              </w:rPr>
              <w:t>277 064,96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007B0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007B0" w:rsidRPr="006007B0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007B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277 064,96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</w:rPr>
              <w:t>Увеличится</w:t>
            </w:r>
            <w:r w:rsidR="00AB140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Pr="004559FC">
              <w:rPr>
                <w:rFonts w:ascii="Arial" w:eastAsia="Arial" w:hAnsi="Arial" w:cs="Arial"/>
                <w:sz w:val="18"/>
                <w:szCs w:val="18"/>
              </w:rPr>
              <w:t>размер оплаты труда</w:t>
            </w:r>
            <w:proofErr w:type="gramEnd"/>
            <w:r w:rsidR="00AB140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Arial" w:hAnsi="Arial" w:cs="Arial"/>
                <w:sz w:val="18"/>
                <w:szCs w:val="18"/>
              </w:rPr>
              <w:t>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</w:tr>
      <w:tr w:rsidR="006007B0" w:rsidRPr="00C64F66" w:rsidTr="00E70283">
        <w:trPr>
          <w:trHeight w:val="340"/>
        </w:trPr>
        <w:tc>
          <w:tcPr>
            <w:tcW w:w="16022" w:type="dxa"/>
            <w:gridSpan w:val="17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sz w:val="18"/>
                <w:szCs w:val="18"/>
              </w:rPr>
              <w:t>4.Обеспечение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6007B0" w:rsidRPr="00C64F66" w:rsidTr="00E70283">
        <w:trPr>
          <w:trHeight w:val="256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007B0" w:rsidRPr="004559FC" w:rsidRDefault="006007B0" w:rsidP="006007B0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Мероприятия:</w:t>
            </w:r>
          </w:p>
        </w:tc>
        <w:tc>
          <w:tcPr>
            <w:tcW w:w="13081" w:type="dxa"/>
            <w:gridSpan w:val="15"/>
            <w:shd w:val="clear" w:color="auto" w:fill="auto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007B0" w:rsidRPr="00C64F66" w:rsidTr="003266D4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6007B0" w:rsidRPr="004559FC" w:rsidRDefault="006007B0" w:rsidP="006007B0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Участие сборных команд СШ в подготовительных сборах и выездных спортивных мероприятиях в соответствии с календарным планом официальных физкультурных и спортивных мероприятий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края, федерального округа, России.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Cs/>
              </w:rPr>
              <w:t>700 000,00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C64F66">
              <w:rPr>
                <w:rFonts w:ascii="Arial" w:eastAsia="Arial" w:hAnsi="Arial" w:cs="Arial"/>
                <w:b/>
                <w:bCs/>
              </w:rPr>
              <w:t>2 100 000,0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6007B0" w:rsidRPr="00C64F66" w:rsidRDefault="006007B0" w:rsidP="006007B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4559FC">
              <w:rPr>
                <w:rFonts w:ascii="Arial" w:eastAsia="Arial" w:hAnsi="Arial" w:cs="Arial"/>
                <w:bCs/>
                <w:sz w:val="18"/>
                <w:szCs w:val="18"/>
              </w:rPr>
              <w:t>В соревнованиях ежегодно примут участие не менее 100 воспитанников СШ</w:t>
            </w:r>
            <w:r w:rsidRPr="00C64F66">
              <w:rPr>
                <w:rFonts w:ascii="Arial" w:eastAsia="Arial" w:hAnsi="Arial" w:cs="Arial"/>
                <w:bCs/>
              </w:rPr>
              <w:t>.</w:t>
            </w:r>
          </w:p>
        </w:tc>
      </w:tr>
      <w:tr w:rsidR="006007B0" w:rsidRPr="00C64F66" w:rsidTr="004559FC">
        <w:trPr>
          <w:trHeight w:val="446"/>
        </w:trPr>
        <w:tc>
          <w:tcPr>
            <w:tcW w:w="16022" w:type="dxa"/>
            <w:gridSpan w:val="17"/>
            <w:shd w:val="clear" w:color="auto" w:fill="auto"/>
            <w:noWrap/>
          </w:tcPr>
          <w:p w:rsidR="006007B0" w:rsidRPr="004559FC" w:rsidRDefault="006007B0" w:rsidP="006007B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6007B0" w:rsidRPr="00C64F66" w:rsidTr="00E70283">
        <w:trPr>
          <w:trHeight w:val="234"/>
        </w:trPr>
        <w:tc>
          <w:tcPr>
            <w:tcW w:w="16022" w:type="dxa"/>
            <w:gridSpan w:val="17"/>
            <w:shd w:val="clear" w:color="auto" w:fill="auto"/>
            <w:noWrap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559F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Мероприятия:</w:t>
            </w:r>
          </w:p>
        </w:tc>
      </w:tr>
      <w:tr w:rsidR="006007B0" w:rsidRPr="00C64F66" w:rsidTr="004559FC">
        <w:trPr>
          <w:gridAfter w:val="1"/>
          <w:wAfter w:w="17" w:type="dxa"/>
          <w:trHeight w:val="2229"/>
        </w:trPr>
        <w:tc>
          <w:tcPr>
            <w:tcW w:w="2941" w:type="dxa"/>
            <w:gridSpan w:val="2"/>
            <w:shd w:val="clear" w:color="auto" w:fill="auto"/>
            <w:hideMark/>
          </w:tcPr>
          <w:p w:rsidR="006007B0" w:rsidRPr="004559FC" w:rsidRDefault="006007B0" w:rsidP="006007B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Организация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и проведение</w:t>
            </w:r>
            <w:r w:rsidR="00AB14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559FC">
              <w:rPr>
                <w:rFonts w:ascii="Arial" w:eastAsia="Times New Roman" w:hAnsi="Arial" w:cs="Arial"/>
                <w:sz w:val="18"/>
                <w:szCs w:val="18"/>
              </w:rPr>
              <w:t>детско-юношеских спортивных мероприятий муниципального уровня, направленных на отбор детей для занятий определенным видом спорта; разработка тестов, нормативов, направленных на выявление у детей физических способностей для занятий определенным видом спорта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886" w:type="dxa"/>
            <w:gridSpan w:val="2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5" w:type="dxa"/>
            <w:gridSpan w:val="2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4" w:type="dxa"/>
            <w:gridSpan w:val="2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C64F66">
              <w:rPr>
                <w:rFonts w:ascii="Arial" w:eastAsia="Arial" w:hAnsi="Arial" w:cs="Arial"/>
                <w:lang w:eastAsia="ar-SA"/>
              </w:rPr>
              <w:t>700 000,00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2 100 000,0</w:t>
            </w:r>
          </w:p>
        </w:tc>
        <w:tc>
          <w:tcPr>
            <w:tcW w:w="2268" w:type="dxa"/>
            <w:shd w:val="clear" w:color="auto" w:fill="auto"/>
            <w:hideMark/>
          </w:tcPr>
          <w:p w:rsidR="006007B0" w:rsidRPr="004559FC" w:rsidRDefault="006007B0" w:rsidP="006007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559FC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возможность, выполнить спортивные результаты, с учетом индивидуальных особенностей обучающихся и требований программ по видам спорта, более 300 чел.</w:t>
            </w:r>
          </w:p>
        </w:tc>
      </w:tr>
      <w:tr w:rsidR="006007B0" w:rsidRPr="00C64F66" w:rsidTr="003266D4">
        <w:trPr>
          <w:gridAfter w:val="1"/>
          <w:wAfter w:w="17" w:type="dxa"/>
          <w:trHeight w:val="996"/>
        </w:trPr>
        <w:tc>
          <w:tcPr>
            <w:tcW w:w="2941" w:type="dxa"/>
            <w:gridSpan w:val="2"/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дминистрации г.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Бородино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C64F66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6007B0" w:rsidRPr="00C64F66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31 947 030,22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26 639 517,82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7B0" w:rsidRPr="00910E8D" w:rsidRDefault="006007B0" w:rsidP="006007B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10E8D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85 226 065,86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7B0" w:rsidRPr="00C64F66" w:rsidRDefault="00AB1403" w:rsidP="006007B0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</w:t>
            </w:r>
            <w:r w:rsidR="006007B0" w:rsidRPr="00C64F66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</w:tr>
    </w:tbl>
    <w:p w:rsidR="00372CFB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B10510" w:rsidRDefault="00B10510" w:rsidP="00B10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6D55" w:rsidRPr="00B10510" w:rsidRDefault="00966D55" w:rsidP="00B10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0A5D" w:rsidRPr="00467AC0" w:rsidRDefault="00AB1403" w:rsidP="000160F7">
      <w:pPr>
        <w:pStyle w:val="ConsPlusNormal"/>
        <w:widowControl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</w:p>
    <w:sectPr w:rsidR="00210A5D" w:rsidRPr="00467AC0" w:rsidSect="004F6E9D"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EB" w:rsidRDefault="005429EB" w:rsidP="00F84645">
      <w:pPr>
        <w:spacing w:after="0" w:line="240" w:lineRule="auto"/>
      </w:pPr>
      <w:r>
        <w:separator/>
      </w:r>
    </w:p>
  </w:endnote>
  <w:endnote w:type="continuationSeparator" w:id="0">
    <w:p w:rsidR="005429EB" w:rsidRDefault="005429EB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EB" w:rsidRDefault="005429EB" w:rsidP="00F84645">
      <w:pPr>
        <w:spacing w:after="0" w:line="240" w:lineRule="auto"/>
      </w:pPr>
      <w:r>
        <w:separator/>
      </w:r>
    </w:p>
  </w:footnote>
  <w:footnote w:type="continuationSeparator" w:id="0">
    <w:p w:rsidR="005429EB" w:rsidRDefault="005429EB" w:rsidP="00F8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E"/>
    <w:rsid w:val="0001285D"/>
    <w:rsid w:val="000160F7"/>
    <w:rsid w:val="000204C9"/>
    <w:rsid w:val="00035B28"/>
    <w:rsid w:val="00040720"/>
    <w:rsid w:val="0004128F"/>
    <w:rsid w:val="000464A1"/>
    <w:rsid w:val="000471EB"/>
    <w:rsid w:val="000503A1"/>
    <w:rsid w:val="000515FD"/>
    <w:rsid w:val="00065691"/>
    <w:rsid w:val="0006595B"/>
    <w:rsid w:val="0006632B"/>
    <w:rsid w:val="00073652"/>
    <w:rsid w:val="00073FE5"/>
    <w:rsid w:val="000740BA"/>
    <w:rsid w:val="00074234"/>
    <w:rsid w:val="000772A0"/>
    <w:rsid w:val="000801AD"/>
    <w:rsid w:val="00081E62"/>
    <w:rsid w:val="00082F18"/>
    <w:rsid w:val="00085E1E"/>
    <w:rsid w:val="000932BD"/>
    <w:rsid w:val="00093F26"/>
    <w:rsid w:val="000A3D45"/>
    <w:rsid w:val="000B1DC7"/>
    <w:rsid w:val="000B3511"/>
    <w:rsid w:val="000B5D5B"/>
    <w:rsid w:val="000C3675"/>
    <w:rsid w:val="000C528E"/>
    <w:rsid w:val="000C545B"/>
    <w:rsid w:val="000D0FB8"/>
    <w:rsid w:val="000D3B60"/>
    <w:rsid w:val="000D765A"/>
    <w:rsid w:val="000E1133"/>
    <w:rsid w:val="000E6862"/>
    <w:rsid w:val="000F09B4"/>
    <w:rsid w:val="000F454A"/>
    <w:rsid w:val="001010A5"/>
    <w:rsid w:val="00105219"/>
    <w:rsid w:val="0010680A"/>
    <w:rsid w:val="0010706B"/>
    <w:rsid w:val="00107AD3"/>
    <w:rsid w:val="00117BA2"/>
    <w:rsid w:val="0012214A"/>
    <w:rsid w:val="001226EC"/>
    <w:rsid w:val="00131AA9"/>
    <w:rsid w:val="001350AF"/>
    <w:rsid w:val="00135C24"/>
    <w:rsid w:val="001369B8"/>
    <w:rsid w:val="00136DF3"/>
    <w:rsid w:val="00146996"/>
    <w:rsid w:val="00153C29"/>
    <w:rsid w:val="00154F97"/>
    <w:rsid w:val="0016348C"/>
    <w:rsid w:val="00172ACD"/>
    <w:rsid w:val="00172DF0"/>
    <w:rsid w:val="0018654E"/>
    <w:rsid w:val="001874B2"/>
    <w:rsid w:val="00191865"/>
    <w:rsid w:val="00191BD6"/>
    <w:rsid w:val="001A35FC"/>
    <w:rsid w:val="001B7AF7"/>
    <w:rsid w:val="001D044D"/>
    <w:rsid w:val="001D4DF1"/>
    <w:rsid w:val="001D5F8D"/>
    <w:rsid w:val="001D5FC6"/>
    <w:rsid w:val="001E2496"/>
    <w:rsid w:val="001E2803"/>
    <w:rsid w:val="001E60BC"/>
    <w:rsid w:val="001E6F85"/>
    <w:rsid w:val="001F483F"/>
    <w:rsid w:val="00210418"/>
    <w:rsid w:val="00210A5D"/>
    <w:rsid w:val="00213991"/>
    <w:rsid w:val="00215D3F"/>
    <w:rsid w:val="00224F3B"/>
    <w:rsid w:val="002305DA"/>
    <w:rsid w:val="00233308"/>
    <w:rsid w:val="0023686C"/>
    <w:rsid w:val="00237F0A"/>
    <w:rsid w:val="002422BB"/>
    <w:rsid w:val="00243EA0"/>
    <w:rsid w:val="00247C98"/>
    <w:rsid w:val="002510BA"/>
    <w:rsid w:val="00251764"/>
    <w:rsid w:val="002613EF"/>
    <w:rsid w:val="00263302"/>
    <w:rsid w:val="00267B28"/>
    <w:rsid w:val="00272392"/>
    <w:rsid w:val="00273FD2"/>
    <w:rsid w:val="00283167"/>
    <w:rsid w:val="00284D02"/>
    <w:rsid w:val="0028694F"/>
    <w:rsid w:val="00296FA7"/>
    <w:rsid w:val="002A00D1"/>
    <w:rsid w:val="002A53F6"/>
    <w:rsid w:val="002B1EA7"/>
    <w:rsid w:val="002B52D3"/>
    <w:rsid w:val="002C195A"/>
    <w:rsid w:val="002C1A04"/>
    <w:rsid w:val="002C68A4"/>
    <w:rsid w:val="002D0074"/>
    <w:rsid w:val="002D2302"/>
    <w:rsid w:val="002D4202"/>
    <w:rsid w:val="002D5DA6"/>
    <w:rsid w:val="002D63AD"/>
    <w:rsid w:val="002D6487"/>
    <w:rsid w:val="002F1D02"/>
    <w:rsid w:val="002F5CB9"/>
    <w:rsid w:val="003039DC"/>
    <w:rsid w:val="00322E49"/>
    <w:rsid w:val="003250B6"/>
    <w:rsid w:val="003258DD"/>
    <w:rsid w:val="003266D4"/>
    <w:rsid w:val="00332873"/>
    <w:rsid w:val="00337314"/>
    <w:rsid w:val="00340FE0"/>
    <w:rsid w:val="003507E9"/>
    <w:rsid w:val="003512E4"/>
    <w:rsid w:val="00353214"/>
    <w:rsid w:val="00357A1C"/>
    <w:rsid w:val="00361D99"/>
    <w:rsid w:val="00365578"/>
    <w:rsid w:val="00365E91"/>
    <w:rsid w:val="00370D30"/>
    <w:rsid w:val="00372CFB"/>
    <w:rsid w:val="003826D8"/>
    <w:rsid w:val="00391876"/>
    <w:rsid w:val="00392279"/>
    <w:rsid w:val="003940C5"/>
    <w:rsid w:val="003960E2"/>
    <w:rsid w:val="003965FE"/>
    <w:rsid w:val="003A0619"/>
    <w:rsid w:val="003B1ABF"/>
    <w:rsid w:val="003B2163"/>
    <w:rsid w:val="003B3B2F"/>
    <w:rsid w:val="003B4198"/>
    <w:rsid w:val="003B4A90"/>
    <w:rsid w:val="003C06F5"/>
    <w:rsid w:val="003C366E"/>
    <w:rsid w:val="003C5C5D"/>
    <w:rsid w:val="003D24F0"/>
    <w:rsid w:val="003E5AB1"/>
    <w:rsid w:val="003F3594"/>
    <w:rsid w:val="003F6E04"/>
    <w:rsid w:val="004001A9"/>
    <w:rsid w:val="00400B6A"/>
    <w:rsid w:val="00402B67"/>
    <w:rsid w:val="00404647"/>
    <w:rsid w:val="00405E87"/>
    <w:rsid w:val="00406F17"/>
    <w:rsid w:val="00410868"/>
    <w:rsid w:val="00411FCF"/>
    <w:rsid w:val="00413409"/>
    <w:rsid w:val="00413591"/>
    <w:rsid w:val="0041561F"/>
    <w:rsid w:val="004221E5"/>
    <w:rsid w:val="00424B68"/>
    <w:rsid w:val="004256CA"/>
    <w:rsid w:val="004265A6"/>
    <w:rsid w:val="00433E09"/>
    <w:rsid w:val="004353D7"/>
    <w:rsid w:val="004417FB"/>
    <w:rsid w:val="00447706"/>
    <w:rsid w:val="004559FC"/>
    <w:rsid w:val="004615A4"/>
    <w:rsid w:val="0046267F"/>
    <w:rsid w:val="0046332A"/>
    <w:rsid w:val="004655FE"/>
    <w:rsid w:val="004657E7"/>
    <w:rsid w:val="00465EEC"/>
    <w:rsid w:val="00467AC0"/>
    <w:rsid w:val="004774A3"/>
    <w:rsid w:val="00494FF3"/>
    <w:rsid w:val="004975D5"/>
    <w:rsid w:val="00497FC7"/>
    <w:rsid w:val="004A0F1D"/>
    <w:rsid w:val="004A3762"/>
    <w:rsid w:val="004A5171"/>
    <w:rsid w:val="004A77AB"/>
    <w:rsid w:val="004B2C5D"/>
    <w:rsid w:val="004C1743"/>
    <w:rsid w:val="004C1C72"/>
    <w:rsid w:val="004C1EF8"/>
    <w:rsid w:val="004C3C59"/>
    <w:rsid w:val="004D1DF9"/>
    <w:rsid w:val="004D298F"/>
    <w:rsid w:val="004E00DF"/>
    <w:rsid w:val="004F1609"/>
    <w:rsid w:val="004F1724"/>
    <w:rsid w:val="004F1EC0"/>
    <w:rsid w:val="004F3CE1"/>
    <w:rsid w:val="004F6E9D"/>
    <w:rsid w:val="004F7144"/>
    <w:rsid w:val="00501BBF"/>
    <w:rsid w:val="00502EB7"/>
    <w:rsid w:val="00503374"/>
    <w:rsid w:val="0050380B"/>
    <w:rsid w:val="00504A64"/>
    <w:rsid w:val="00505A7A"/>
    <w:rsid w:val="00505A93"/>
    <w:rsid w:val="0051235F"/>
    <w:rsid w:val="00514299"/>
    <w:rsid w:val="00516E7D"/>
    <w:rsid w:val="00520F18"/>
    <w:rsid w:val="00524DB4"/>
    <w:rsid w:val="00532C18"/>
    <w:rsid w:val="00532D11"/>
    <w:rsid w:val="00541102"/>
    <w:rsid w:val="005429EB"/>
    <w:rsid w:val="005440CE"/>
    <w:rsid w:val="00555179"/>
    <w:rsid w:val="005559FC"/>
    <w:rsid w:val="0055664D"/>
    <w:rsid w:val="005625B9"/>
    <w:rsid w:val="00565316"/>
    <w:rsid w:val="00566FC1"/>
    <w:rsid w:val="0057462F"/>
    <w:rsid w:val="00576AEE"/>
    <w:rsid w:val="0058156E"/>
    <w:rsid w:val="00583016"/>
    <w:rsid w:val="00596336"/>
    <w:rsid w:val="005A1ADE"/>
    <w:rsid w:val="005B1369"/>
    <w:rsid w:val="005B56D2"/>
    <w:rsid w:val="005B5DB2"/>
    <w:rsid w:val="005C600F"/>
    <w:rsid w:val="005C7BC8"/>
    <w:rsid w:val="005D0C7F"/>
    <w:rsid w:val="005F2A85"/>
    <w:rsid w:val="005F40ED"/>
    <w:rsid w:val="006007B0"/>
    <w:rsid w:val="00604917"/>
    <w:rsid w:val="00605DDE"/>
    <w:rsid w:val="006062CD"/>
    <w:rsid w:val="0061083A"/>
    <w:rsid w:val="0061323B"/>
    <w:rsid w:val="00614AE6"/>
    <w:rsid w:val="0062119B"/>
    <w:rsid w:val="00633130"/>
    <w:rsid w:val="00642E42"/>
    <w:rsid w:val="00643A7B"/>
    <w:rsid w:val="0065354E"/>
    <w:rsid w:val="00654046"/>
    <w:rsid w:val="0066308F"/>
    <w:rsid w:val="00665639"/>
    <w:rsid w:val="00667E30"/>
    <w:rsid w:val="00672D58"/>
    <w:rsid w:val="00676D04"/>
    <w:rsid w:val="00690906"/>
    <w:rsid w:val="006925C6"/>
    <w:rsid w:val="00692E53"/>
    <w:rsid w:val="006974BE"/>
    <w:rsid w:val="006A1603"/>
    <w:rsid w:val="006A1E36"/>
    <w:rsid w:val="006A232B"/>
    <w:rsid w:val="006A2EF1"/>
    <w:rsid w:val="006B3445"/>
    <w:rsid w:val="006B7AA5"/>
    <w:rsid w:val="006B7F22"/>
    <w:rsid w:val="006C07EE"/>
    <w:rsid w:val="006C14C1"/>
    <w:rsid w:val="006C15E4"/>
    <w:rsid w:val="006D710C"/>
    <w:rsid w:val="006E6D01"/>
    <w:rsid w:val="006E7D33"/>
    <w:rsid w:val="006F03A4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2CA"/>
    <w:rsid w:val="00714FE2"/>
    <w:rsid w:val="00720ED6"/>
    <w:rsid w:val="00722796"/>
    <w:rsid w:val="0073144A"/>
    <w:rsid w:val="00735A9D"/>
    <w:rsid w:val="00743775"/>
    <w:rsid w:val="00751D3D"/>
    <w:rsid w:val="00753025"/>
    <w:rsid w:val="00755452"/>
    <w:rsid w:val="007563F3"/>
    <w:rsid w:val="00757501"/>
    <w:rsid w:val="00760C40"/>
    <w:rsid w:val="007704C7"/>
    <w:rsid w:val="007714B7"/>
    <w:rsid w:val="00784314"/>
    <w:rsid w:val="007852C9"/>
    <w:rsid w:val="00785729"/>
    <w:rsid w:val="0079153D"/>
    <w:rsid w:val="007927F9"/>
    <w:rsid w:val="007938DE"/>
    <w:rsid w:val="007A03C7"/>
    <w:rsid w:val="007A23C9"/>
    <w:rsid w:val="007A3A44"/>
    <w:rsid w:val="007A5F68"/>
    <w:rsid w:val="007B43A4"/>
    <w:rsid w:val="007B55F2"/>
    <w:rsid w:val="007B5A47"/>
    <w:rsid w:val="007B5CB8"/>
    <w:rsid w:val="007B6797"/>
    <w:rsid w:val="007C2198"/>
    <w:rsid w:val="007C31C2"/>
    <w:rsid w:val="007C51C6"/>
    <w:rsid w:val="007E0AD2"/>
    <w:rsid w:val="007E4A91"/>
    <w:rsid w:val="007E65EF"/>
    <w:rsid w:val="007E703C"/>
    <w:rsid w:val="007F7EF9"/>
    <w:rsid w:val="00804407"/>
    <w:rsid w:val="00804FD9"/>
    <w:rsid w:val="0080639E"/>
    <w:rsid w:val="00812FAE"/>
    <w:rsid w:val="00814396"/>
    <w:rsid w:val="00816D5B"/>
    <w:rsid w:val="0082604A"/>
    <w:rsid w:val="0083183E"/>
    <w:rsid w:val="00851F9A"/>
    <w:rsid w:val="00853015"/>
    <w:rsid w:val="00867475"/>
    <w:rsid w:val="0086789A"/>
    <w:rsid w:val="00871DE9"/>
    <w:rsid w:val="00873564"/>
    <w:rsid w:val="0088169D"/>
    <w:rsid w:val="00885CE4"/>
    <w:rsid w:val="008874BD"/>
    <w:rsid w:val="00887EBD"/>
    <w:rsid w:val="00890E0A"/>
    <w:rsid w:val="00891605"/>
    <w:rsid w:val="008A4B52"/>
    <w:rsid w:val="008A5DF6"/>
    <w:rsid w:val="008A6930"/>
    <w:rsid w:val="008A77D9"/>
    <w:rsid w:val="008B6973"/>
    <w:rsid w:val="008C013B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E6119"/>
    <w:rsid w:val="008F0D5B"/>
    <w:rsid w:val="008F2C59"/>
    <w:rsid w:val="008F595A"/>
    <w:rsid w:val="008F6280"/>
    <w:rsid w:val="008F6A37"/>
    <w:rsid w:val="00903FCB"/>
    <w:rsid w:val="00906278"/>
    <w:rsid w:val="00910E8D"/>
    <w:rsid w:val="00922D81"/>
    <w:rsid w:val="00927F8D"/>
    <w:rsid w:val="0093308F"/>
    <w:rsid w:val="0094113C"/>
    <w:rsid w:val="009413A8"/>
    <w:rsid w:val="00953D3F"/>
    <w:rsid w:val="009542EE"/>
    <w:rsid w:val="00957280"/>
    <w:rsid w:val="00962959"/>
    <w:rsid w:val="00964412"/>
    <w:rsid w:val="00966337"/>
    <w:rsid w:val="00966D55"/>
    <w:rsid w:val="00972278"/>
    <w:rsid w:val="0097244C"/>
    <w:rsid w:val="00975BBB"/>
    <w:rsid w:val="00982AC6"/>
    <w:rsid w:val="00983992"/>
    <w:rsid w:val="00985AD5"/>
    <w:rsid w:val="00987F93"/>
    <w:rsid w:val="00991D8E"/>
    <w:rsid w:val="00992F31"/>
    <w:rsid w:val="009951D0"/>
    <w:rsid w:val="009A3283"/>
    <w:rsid w:val="009A7314"/>
    <w:rsid w:val="009B0E4D"/>
    <w:rsid w:val="009B5E96"/>
    <w:rsid w:val="009B652B"/>
    <w:rsid w:val="009E1634"/>
    <w:rsid w:val="009E1889"/>
    <w:rsid w:val="009E2629"/>
    <w:rsid w:val="009E4B5B"/>
    <w:rsid w:val="009F1528"/>
    <w:rsid w:val="00A149FE"/>
    <w:rsid w:val="00A15D9D"/>
    <w:rsid w:val="00A20045"/>
    <w:rsid w:val="00A23239"/>
    <w:rsid w:val="00A26A02"/>
    <w:rsid w:val="00A310A2"/>
    <w:rsid w:val="00A34451"/>
    <w:rsid w:val="00A41E34"/>
    <w:rsid w:val="00A45394"/>
    <w:rsid w:val="00A50CE9"/>
    <w:rsid w:val="00A5385D"/>
    <w:rsid w:val="00A573E4"/>
    <w:rsid w:val="00A64EB9"/>
    <w:rsid w:val="00A67C93"/>
    <w:rsid w:val="00A71979"/>
    <w:rsid w:val="00A815D2"/>
    <w:rsid w:val="00AA5DE0"/>
    <w:rsid w:val="00AB0B3C"/>
    <w:rsid w:val="00AB1403"/>
    <w:rsid w:val="00AB21D7"/>
    <w:rsid w:val="00AB2DE4"/>
    <w:rsid w:val="00AB5530"/>
    <w:rsid w:val="00AC2794"/>
    <w:rsid w:val="00AC37B0"/>
    <w:rsid w:val="00AC64F0"/>
    <w:rsid w:val="00AC7357"/>
    <w:rsid w:val="00AD05F0"/>
    <w:rsid w:val="00AD78BD"/>
    <w:rsid w:val="00AE133D"/>
    <w:rsid w:val="00AE56ED"/>
    <w:rsid w:val="00AE6B2E"/>
    <w:rsid w:val="00AF7FB9"/>
    <w:rsid w:val="00B10510"/>
    <w:rsid w:val="00B123F5"/>
    <w:rsid w:val="00B22486"/>
    <w:rsid w:val="00B2412B"/>
    <w:rsid w:val="00B24FB8"/>
    <w:rsid w:val="00B27055"/>
    <w:rsid w:val="00B31290"/>
    <w:rsid w:val="00B318B1"/>
    <w:rsid w:val="00B325B4"/>
    <w:rsid w:val="00B36DB2"/>
    <w:rsid w:val="00B373FA"/>
    <w:rsid w:val="00B4028D"/>
    <w:rsid w:val="00B4091C"/>
    <w:rsid w:val="00B457C2"/>
    <w:rsid w:val="00B524E7"/>
    <w:rsid w:val="00B53107"/>
    <w:rsid w:val="00B5405A"/>
    <w:rsid w:val="00B54109"/>
    <w:rsid w:val="00B6257D"/>
    <w:rsid w:val="00B65DBF"/>
    <w:rsid w:val="00B674E3"/>
    <w:rsid w:val="00B70367"/>
    <w:rsid w:val="00B918C7"/>
    <w:rsid w:val="00BB11EE"/>
    <w:rsid w:val="00BB15C6"/>
    <w:rsid w:val="00BB25F1"/>
    <w:rsid w:val="00BB605E"/>
    <w:rsid w:val="00BC18C9"/>
    <w:rsid w:val="00BC6E6E"/>
    <w:rsid w:val="00BC7532"/>
    <w:rsid w:val="00BD0CE6"/>
    <w:rsid w:val="00BD12D2"/>
    <w:rsid w:val="00BD1385"/>
    <w:rsid w:val="00BD19F5"/>
    <w:rsid w:val="00BD2165"/>
    <w:rsid w:val="00BE1B8E"/>
    <w:rsid w:val="00BE21AC"/>
    <w:rsid w:val="00BE2AE6"/>
    <w:rsid w:val="00BE3D8E"/>
    <w:rsid w:val="00BE4AEC"/>
    <w:rsid w:val="00BF727B"/>
    <w:rsid w:val="00C04CFF"/>
    <w:rsid w:val="00C1103D"/>
    <w:rsid w:val="00C12EE4"/>
    <w:rsid w:val="00C1345D"/>
    <w:rsid w:val="00C15834"/>
    <w:rsid w:val="00C21478"/>
    <w:rsid w:val="00C2250D"/>
    <w:rsid w:val="00C26261"/>
    <w:rsid w:val="00C27960"/>
    <w:rsid w:val="00C303AD"/>
    <w:rsid w:val="00C356E9"/>
    <w:rsid w:val="00C453E4"/>
    <w:rsid w:val="00C518A5"/>
    <w:rsid w:val="00C53894"/>
    <w:rsid w:val="00C539AB"/>
    <w:rsid w:val="00C53C55"/>
    <w:rsid w:val="00C57CE5"/>
    <w:rsid w:val="00C64F66"/>
    <w:rsid w:val="00C65916"/>
    <w:rsid w:val="00C6669F"/>
    <w:rsid w:val="00C773E8"/>
    <w:rsid w:val="00C8068A"/>
    <w:rsid w:val="00C83434"/>
    <w:rsid w:val="00C86965"/>
    <w:rsid w:val="00C8792E"/>
    <w:rsid w:val="00C9056C"/>
    <w:rsid w:val="00C9143F"/>
    <w:rsid w:val="00C924CE"/>
    <w:rsid w:val="00C94448"/>
    <w:rsid w:val="00C9581E"/>
    <w:rsid w:val="00C95891"/>
    <w:rsid w:val="00C9596D"/>
    <w:rsid w:val="00C95A04"/>
    <w:rsid w:val="00C95AC7"/>
    <w:rsid w:val="00CA016D"/>
    <w:rsid w:val="00CA1440"/>
    <w:rsid w:val="00CA1496"/>
    <w:rsid w:val="00CA3387"/>
    <w:rsid w:val="00CB00AC"/>
    <w:rsid w:val="00CB6A69"/>
    <w:rsid w:val="00CC03F6"/>
    <w:rsid w:val="00CD2D7C"/>
    <w:rsid w:val="00CD41AF"/>
    <w:rsid w:val="00CD506E"/>
    <w:rsid w:val="00CD5593"/>
    <w:rsid w:val="00CD7917"/>
    <w:rsid w:val="00CE0F6A"/>
    <w:rsid w:val="00CF6910"/>
    <w:rsid w:val="00CF7555"/>
    <w:rsid w:val="00D008F0"/>
    <w:rsid w:val="00D06D2B"/>
    <w:rsid w:val="00D13892"/>
    <w:rsid w:val="00D143CC"/>
    <w:rsid w:val="00D14E4D"/>
    <w:rsid w:val="00D50C19"/>
    <w:rsid w:val="00D553C7"/>
    <w:rsid w:val="00D66EF1"/>
    <w:rsid w:val="00D76B95"/>
    <w:rsid w:val="00D80077"/>
    <w:rsid w:val="00D81825"/>
    <w:rsid w:val="00D9108D"/>
    <w:rsid w:val="00D9164F"/>
    <w:rsid w:val="00D93679"/>
    <w:rsid w:val="00D94D0B"/>
    <w:rsid w:val="00D94D6B"/>
    <w:rsid w:val="00D97D6A"/>
    <w:rsid w:val="00D97DC4"/>
    <w:rsid w:val="00DA29D8"/>
    <w:rsid w:val="00DA47E2"/>
    <w:rsid w:val="00DB11A3"/>
    <w:rsid w:val="00DB224C"/>
    <w:rsid w:val="00DB2353"/>
    <w:rsid w:val="00DB4A61"/>
    <w:rsid w:val="00DC1F39"/>
    <w:rsid w:val="00DC2F99"/>
    <w:rsid w:val="00DC3D97"/>
    <w:rsid w:val="00DC7425"/>
    <w:rsid w:val="00DD2E28"/>
    <w:rsid w:val="00DD4D68"/>
    <w:rsid w:val="00DD732D"/>
    <w:rsid w:val="00DE1C28"/>
    <w:rsid w:val="00DE2A0D"/>
    <w:rsid w:val="00DE2F8D"/>
    <w:rsid w:val="00DE7D7E"/>
    <w:rsid w:val="00DF0265"/>
    <w:rsid w:val="00DF03E1"/>
    <w:rsid w:val="00DF180D"/>
    <w:rsid w:val="00E035DF"/>
    <w:rsid w:val="00E03C2A"/>
    <w:rsid w:val="00E03E27"/>
    <w:rsid w:val="00E053C7"/>
    <w:rsid w:val="00E07645"/>
    <w:rsid w:val="00E21F8B"/>
    <w:rsid w:val="00E24D8D"/>
    <w:rsid w:val="00E27BB9"/>
    <w:rsid w:val="00E336CF"/>
    <w:rsid w:val="00E341DE"/>
    <w:rsid w:val="00E34D96"/>
    <w:rsid w:val="00E36C30"/>
    <w:rsid w:val="00E4057A"/>
    <w:rsid w:val="00E45E1E"/>
    <w:rsid w:val="00E47399"/>
    <w:rsid w:val="00E47877"/>
    <w:rsid w:val="00E528F9"/>
    <w:rsid w:val="00E60AE7"/>
    <w:rsid w:val="00E62E61"/>
    <w:rsid w:val="00E65FEB"/>
    <w:rsid w:val="00E6791B"/>
    <w:rsid w:val="00E70283"/>
    <w:rsid w:val="00E74DC6"/>
    <w:rsid w:val="00E81EFE"/>
    <w:rsid w:val="00E83E3B"/>
    <w:rsid w:val="00E85071"/>
    <w:rsid w:val="00E90A32"/>
    <w:rsid w:val="00EA28FD"/>
    <w:rsid w:val="00EB1068"/>
    <w:rsid w:val="00EC303B"/>
    <w:rsid w:val="00EC6C98"/>
    <w:rsid w:val="00ED700E"/>
    <w:rsid w:val="00EE1CC4"/>
    <w:rsid w:val="00EE73F3"/>
    <w:rsid w:val="00EF5B78"/>
    <w:rsid w:val="00EF7C09"/>
    <w:rsid w:val="00F00DB3"/>
    <w:rsid w:val="00F10BBB"/>
    <w:rsid w:val="00F111AE"/>
    <w:rsid w:val="00F14019"/>
    <w:rsid w:val="00F1462B"/>
    <w:rsid w:val="00F1604C"/>
    <w:rsid w:val="00F173B5"/>
    <w:rsid w:val="00F1760C"/>
    <w:rsid w:val="00F17B7D"/>
    <w:rsid w:val="00F24BED"/>
    <w:rsid w:val="00F24E49"/>
    <w:rsid w:val="00F332DD"/>
    <w:rsid w:val="00F348EA"/>
    <w:rsid w:val="00F415CF"/>
    <w:rsid w:val="00F41DCC"/>
    <w:rsid w:val="00F42814"/>
    <w:rsid w:val="00F468EF"/>
    <w:rsid w:val="00F50C85"/>
    <w:rsid w:val="00F67CAD"/>
    <w:rsid w:val="00F71003"/>
    <w:rsid w:val="00F73D6F"/>
    <w:rsid w:val="00F77274"/>
    <w:rsid w:val="00F830DB"/>
    <w:rsid w:val="00F83C01"/>
    <w:rsid w:val="00F84645"/>
    <w:rsid w:val="00F84889"/>
    <w:rsid w:val="00F9706E"/>
    <w:rsid w:val="00FB1D2C"/>
    <w:rsid w:val="00FB37B1"/>
    <w:rsid w:val="00FB3F27"/>
    <w:rsid w:val="00FB4DFB"/>
    <w:rsid w:val="00FB761C"/>
    <w:rsid w:val="00FB7710"/>
    <w:rsid w:val="00FB7AC7"/>
    <w:rsid w:val="00FC0724"/>
    <w:rsid w:val="00FC77A5"/>
    <w:rsid w:val="00FE50A1"/>
    <w:rsid w:val="00FE53B6"/>
    <w:rsid w:val="00FE6A68"/>
    <w:rsid w:val="00FF01B5"/>
    <w:rsid w:val="00FF471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6</cp:revision>
  <cp:lastPrinted>2019-02-07T01:13:00Z</cp:lastPrinted>
  <dcterms:created xsi:type="dcterms:W3CDTF">2019-05-07T04:11:00Z</dcterms:created>
  <dcterms:modified xsi:type="dcterms:W3CDTF">2019-05-23T03:34:00Z</dcterms:modified>
</cp:coreProperties>
</file>