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5E" w:rsidRPr="006E1555" w:rsidRDefault="0041685E" w:rsidP="0041685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E1555">
        <w:rPr>
          <w:rFonts w:ascii="Times New Roman" w:hAnsi="Times New Roman" w:cs="Times New Roman"/>
          <w:bCs w:val="0"/>
          <w:sz w:val="28"/>
          <w:szCs w:val="28"/>
        </w:rPr>
        <w:t>АДМИНИСТРАЦИЯ ГОРОДА БОРОДИНО</w:t>
      </w:r>
    </w:p>
    <w:p w:rsidR="0041685E" w:rsidRPr="006E1555" w:rsidRDefault="0041685E" w:rsidP="0041685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E1555">
        <w:rPr>
          <w:rFonts w:ascii="Times New Roman" w:hAnsi="Times New Roman" w:cs="Times New Roman"/>
          <w:bCs w:val="0"/>
          <w:sz w:val="28"/>
          <w:szCs w:val="28"/>
        </w:rPr>
        <w:t>КРАСНОЯРСКОГО КРАЯ</w:t>
      </w:r>
    </w:p>
    <w:p w:rsidR="0041685E" w:rsidRDefault="0041685E" w:rsidP="004168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85E" w:rsidRPr="006E1555" w:rsidRDefault="0041685E" w:rsidP="0041685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E1555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41685E" w:rsidRDefault="0041685E" w:rsidP="004168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85E" w:rsidRDefault="0041685E" w:rsidP="0041685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05.03.2014                                             г. Бородино             </w:t>
      </w:r>
      <w:r w:rsidR="007611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173                                             </w:t>
      </w:r>
    </w:p>
    <w:p w:rsidR="0041685E" w:rsidRDefault="0041685E" w:rsidP="004168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85E" w:rsidRDefault="0041685E" w:rsidP="0041685E">
      <w:pPr>
        <w:shd w:val="clear" w:color="auto" w:fill="FFFFFF"/>
        <w:ind w:left="14" w:right="45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общей </w:t>
      </w:r>
      <w:r>
        <w:rPr>
          <w:spacing w:val="-2"/>
          <w:sz w:val="28"/>
          <w:szCs w:val="28"/>
        </w:rPr>
        <w:t xml:space="preserve">площади жилья в г. Бородино  для расчета социальных выплат на приобретение или строительство жилья для участников </w:t>
      </w:r>
      <w:r>
        <w:rPr>
          <w:sz w:val="28"/>
          <w:szCs w:val="28"/>
          <w:lang w:eastAsia="ru-RU"/>
        </w:rPr>
        <w:t>подпрограммы 3 "Обеспечение жильем молодых семей в Красноярском крае" государственной программы Красноярского края "Молодежь Красноярского края в XXI веке"</w:t>
      </w:r>
      <w:r w:rsidRPr="00253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 года</w:t>
      </w:r>
    </w:p>
    <w:p w:rsidR="0041685E" w:rsidRDefault="0041685E" w:rsidP="0041685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685E" w:rsidRPr="007223DC" w:rsidRDefault="0041685E" w:rsidP="0041685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223DC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</w:t>
      </w:r>
      <w:hyperlink r:id="rId5" w:history="1">
        <w:r w:rsidRPr="00FA4840">
          <w:rPr>
            <w:sz w:val="28"/>
            <w:szCs w:val="28"/>
            <w:lang w:eastAsia="ru-RU"/>
          </w:rPr>
          <w:t>пункта 2 раздела 2.3.4</w:t>
        </w:r>
      </w:hyperlink>
      <w:r w:rsidRPr="00FA48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подпрограммы 3 "Обеспечение жильем молодых семей в Красноярском крае" государственной программы Красноярского края "Молодежь Красноярского края в XXI веке" на 2014 - 2016 годы, утвержденной Постановлением Правительства Красноярского края от 30.09.2013 N 519-п</w:t>
      </w:r>
      <w:r w:rsidRPr="007223DC">
        <w:rPr>
          <w:sz w:val="28"/>
          <w:szCs w:val="28"/>
        </w:rPr>
        <w:t>, на основании Устава города Бородино,</w:t>
      </w:r>
    </w:p>
    <w:p w:rsidR="0041685E" w:rsidRDefault="0041685E" w:rsidP="0041685E">
      <w:pPr>
        <w:shd w:val="clear" w:color="auto" w:fill="FFFFFF"/>
        <w:spacing w:before="14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1685E" w:rsidRDefault="0041685E" w:rsidP="0041685E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 года норму стоимости 1 квадратного метра общей площади жилья на территории муниципального образования города Бородино в размере 22 000 рублей для расчета размера социальных выплат на приобретение или строительство жилья, в том числе на оплату первоначального взноса при получении ипотечного кредита или займа, на погашение основной суммы долга и </w:t>
      </w:r>
      <w:r>
        <w:rPr>
          <w:spacing w:val="-1"/>
          <w:sz w:val="28"/>
          <w:szCs w:val="28"/>
        </w:rPr>
        <w:t>уплату процентов по ипотечному кредиту или</w:t>
      </w:r>
      <w:proofErr w:type="gramEnd"/>
      <w:r>
        <w:rPr>
          <w:spacing w:val="-1"/>
          <w:sz w:val="28"/>
          <w:szCs w:val="28"/>
        </w:rPr>
        <w:t xml:space="preserve"> займу, за исключением иных </w:t>
      </w:r>
      <w:r>
        <w:rPr>
          <w:sz w:val="28"/>
          <w:szCs w:val="28"/>
        </w:rPr>
        <w:t xml:space="preserve">процентов, штрафов, комиссий и пеней за просрочку исполнения обязательств по кредиту или займу для участников </w:t>
      </w:r>
      <w:r>
        <w:rPr>
          <w:sz w:val="28"/>
          <w:szCs w:val="28"/>
          <w:lang w:eastAsia="ru-RU"/>
        </w:rPr>
        <w:t>подпрограммы 3 "Обеспечение жильем молодых семей в Красноярском крае" государственной программы Красноярского края "Молодежь Красноярского края в XXI веке" на 2014 - 2016 годы, утвержденной Постановлением Правительства Красноярского края от 30.09.2013 N 519-п.</w:t>
      </w:r>
    </w:p>
    <w:p w:rsidR="0041685E" w:rsidRDefault="0041685E" w:rsidP="0041685E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газете «Бородинский вестник» и разместить на официальном сайте администрации города Бородино в сети Интернет.</w:t>
      </w:r>
    </w:p>
    <w:p w:rsidR="0041685E" w:rsidRDefault="0041685E" w:rsidP="0041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города по социальным вопросам и связям с общественностью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Рабекину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685E" w:rsidRDefault="0041685E" w:rsidP="0041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155D0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опубликования, и распространяет свое действие на правоотношения, возникшие с 01 января 2014 года.</w:t>
      </w:r>
    </w:p>
    <w:p w:rsidR="0041685E" w:rsidRDefault="0041685E" w:rsidP="0041685E">
      <w:pPr>
        <w:shd w:val="clear" w:color="auto" w:fill="FFFFFF"/>
        <w:tabs>
          <w:tab w:val="left" w:pos="830"/>
        </w:tabs>
        <w:spacing w:line="374" w:lineRule="exact"/>
        <w:ind w:firstLine="540"/>
        <w:jc w:val="both"/>
        <w:rPr>
          <w:spacing w:val="-11"/>
          <w:sz w:val="28"/>
          <w:szCs w:val="28"/>
        </w:rPr>
      </w:pPr>
    </w:p>
    <w:p w:rsidR="0041685E" w:rsidRDefault="0041685E" w:rsidP="0041685E">
      <w:pPr>
        <w:shd w:val="clear" w:color="auto" w:fill="FFFFFF"/>
        <w:tabs>
          <w:tab w:val="left" w:pos="830"/>
        </w:tabs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Глава города Бородино                                                             </w:t>
      </w:r>
      <w:r w:rsidR="00761178">
        <w:rPr>
          <w:spacing w:val="-11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pacing w:val="-11"/>
          <w:sz w:val="28"/>
          <w:szCs w:val="28"/>
        </w:rPr>
        <w:t>А.Н. Борчуков</w:t>
      </w:r>
    </w:p>
    <w:p w:rsidR="0041685E" w:rsidRDefault="0041685E" w:rsidP="0041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476" w:rsidRDefault="00910476"/>
    <w:sectPr w:rsidR="0091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6A"/>
    <w:rsid w:val="00000A15"/>
    <w:rsid w:val="00002773"/>
    <w:rsid w:val="00016D28"/>
    <w:rsid w:val="00074914"/>
    <w:rsid w:val="00083D0B"/>
    <w:rsid w:val="00085F96"/>
    <w:rsid w:val="000867D4"/>
    <w:rsid w:val="000913F6"/>
    <w:rsid w:val="00097DBA"/>
    <w:rsid w:val="000A4B61"/>
    <w:rsid w:val="000A6AF1"/>
    <w:rsid w:val="000B67F4"/>
    <w:rsid w:val="000E523D"/>
    <w:rsid w:val="000E6E6F"/>
    <w:rsid w:val="000E785A"/>
    <w:rsid w:val="000F0EBD"/>
    <w:rsid w:val="001153BE"/>
    <w:rsid w:val="00117F87"/>
    <w:rsid w:val="0012266F"/>
    <w:rsid w:val="00131BCA"/>
    <w:rsid w:val="00140102"/>
    <w:rsid w:val="0014036D"/>
    <w:rsid w:val="001420AC"/>
    <w:rsid w:val="00157D46"/>
    <w:rsid w:val="00167978"/>
    <w:rsid w:val="001714A0"/>
    <w:rsid w:val="001771CD"/>
    <w:rsid w:val="0018593A"/>
    <w:rsid w:val="001B7206"/>
    <w:rsid w:val="001D2BAF"/>
    <w:rsid w:val="001D58B2"/>
    <w:rsid w:val="001D6208"/>
    <w:rsid w:val="001D63B3"/>
    <w:rsid w:val="001E482F"/>
    <w:rsid w:val="001E6D6A"/>
    <w:rsid w:val="001F1871"/>
    <w:rsid w:val="001F5B0F"/>
    <w:rsid w:val="001F754C"/>
    <w:rsid w:val="00212847"/>
    <w:rsid w:val="00213213"/>
    <w:rsid w:val="00215B51"/>
    <w:rsid w:val="002172BF"/>
    <w:rsid w:val="002251DF"/>
    <w:rsid w:val="002325EA"/>
    <w:rsid w:val="00242DEE"/>
    <w:rsid w:val="0024736B"/>
    <w:rsid w:val="00264AF5"/>
    <w:rsid w:val="002653C4"/>
    <w:rsid w:val="00273D3B"/>
    <w:rsid w:val="00276E3C"/>
    <w:rsid w:val="002805F0"/>
    <w:rsid w:val="00290ADF"/>
    <w:rsid w:val="0029420C"/>
    <w:rsid w:val="00294C64"/>
    <w:rsid w:val="002B4FCB"/>
    <w:rsid w:val="00310575"/>
    <w:rsid w:val="00315C52"/>
    <w:rsid w:val="00321043"/>
    <w:rsid w:val="003535B1"/>
    <w:rsid w:val="00362D74"/>
    <w:rsid w:val="0036555B"/>
    <w:rsid w:val="00366FF6"/>
    <w:rsid w:val="00371723"/>
    <w:rsid w:val="00395825"/>
    <w:rsid w:val="00396D44"/>
    <w:rsid w:val="003A32ED"/>
    <w:rsid w:val="003A3489"/>
    <w:rsid w:val="003C2FE7"/>
    <w:rsid w:val="003C3C56"/>
    <w:rsid w:val="003E0338"/>
    <w:rsid w:val="00413A1D"/>
    <w:rsid w:val="0041685E"/>
    <w:rsid w:val="00454F89"/>
    <w:rsid w:val="00456F33"/>
    <w:rsid w:val="00457F24"/>
    <w:rsid w:val="004662E5"/>
    <w:rsid w:val="00467672"/>
    <w:rsid w:val="004731DB"/>
    <w:rsid w:val="00485B1C"/>
    <w:rsid w:val="00485B66"/>
    <w:rsid w:val="0049700E"/>
    <w:rsid w:val="004B309C"/>
    <w:rsid w:val="004D4D12"/>
    <w:rsid w:val="004F2B67"/>
    <w:rsid w:val="0050686D"/>
    <w:rsid w:val="005107D9"/>
    <w:rsid w:val="005227F6"/>
    <w:rsid w:val="0054733B"/>
    <w:rsid w:val="00547FEF"/>
    <w:rsid w:val="00580A36"/>
    <w:rsid w:val="005B0171"/>
    <w:rsid w:val="00603537"/>
    <w:rsid w:val="00627032"/>
    <w:rsid w:val="006334E3"/>
    <w:rsid w:val="00634AF0"/>
    <w:rsid w:val="00671B96"/>
    <w:rsid w:val="006733B6"/>
    <w:rsid w:val="006914E6"/>
    <w:rsid w:val="0069256C"/>
    <w:rsid w:val="006C34EB"/>
    <w:rsid w:val="006D18DC"/>
    <w:rsid w:val="006D2AE0"/>
    <w:rsid w:val="006D6AFF"/>
    <w:rsid w:val="006E328B"/>
    <w:rsid w:val="006E5A5A"/>
    <w:rsid w:val="006E6C2F"/>
    <w:rsid w:val="00712776"/>
    <w:rsid w:val="00713CB6"/>
    <w:rsid w:val="00732BF2"/>
    <w:rsid w:val="00734F20"/>
    <w:rsid w:val="00745080"/>
    <w:rsid w:val="00761178"/>
    <w:rsid w:val="00784BF3"/>
    <w:rsid w:val="007A1C2C"/>
    <w:rsid w:val="007A53DF"/>
    <w:rsid w:val="007A7615"/>
    <w:rsid w:val="007B51B4"/>
    <w:rsid w:val="007C0545"/>
    <w:rsid w:val="007C51BE"/>
    <w:rsid w:val="007F06E6"/>
    <w:rsid w:val="007F2AA0"/>
    <w:rsid w:val="00802DC2"/>
    <w:rsid w:val="00807454"/>
    <w:rsid w:val="00813F2C"/>
    <w:rsid w:val="00827A25"/>
    <w:rsid w:val="00841B38"/>
    <w:rsid w:val="00866753"/>
    <w:rsid w:val="008725D5"/>
    <w:rsid w:val="008819A0"/>
    <w:rsid w:val="00885727"/>
    <w:rsid w:val="008A198D"/>
    <w:rsid w:val="008A3C12"/>
    <w:rsid w:val="008C2C88"/>
    <w:rsid w:val="008C731C"/>
    <w:rsid w:val="008D5E95"/>
    <w:rsid w:val="008F518E"/>
    <w:rsid w:val="00900DFA"/>
    <w:rsid w:val="00905389"/>
    <w:rsid w:val="00905F47"/>
    <w:rsid w:val="00910476"/>
    <w:rsid w:val="009157E6"/>
    <w:rsid w:val="00923D40"/>
    <w:rsid w:val="00934FA7"/>
    <w:rsid w:val="009413B0"/>
    <w:rsid w:val="009424DA"/>
    <w:rsid w:val="00951924"/>
    <w:rsid w:val="00973940"/>
    <w:rsid w:val="009A0470"/>
    <w:rsid w:val="009D61C4"/>
    <w:rsid w:val="009E52E7"/>
    <w:rsid w:val="009F0276"/>
    <w:rsid w:val="009F0822"/>
    <w:rsid w:val="009F41A2"/>
    <w:rsid w:val="009F60D3"/>
    <w:rsid w:val="009F657B"/>
    <w:rsid w:val="00A51FCB"/>
    <w:rsid w:val="00A57F42"/>
    <w:rsid w:val="00A72029"/>
    <w:rsid w:val="00AB1B41"/>
    <w:rsid w:val="00AC288B"/>
    <w:rsid w:val="00AF0F16"/>
    <w:rsid w:val="00AF16B6"/>
    <w:rsid w:val="00B11247"/>
    <w:rsid w:val="00B11A3F"/>
    <w:rsid w:val="00B169A6"/>
    <w:rsid w:val="00B30B90"/>
    <w:rsid w:val="00B33ABE"/>
    <w:rsid w:val="00B4450E"/>
    <w:rsid w:val="00B4778E"/>
    <w:rsid w:val="00B56E44"/>
    <w:rsid w:val="00B760B4"/>
    <w:rsid w:val="00B835B5"/>
    <w:rsid w:val="00B950A8"/>
    <w:rsid w:val="00BA559D"/>
    <w:rsid w:val="00BB031A"/>
    <w:rsid w:val="00BE3417"/>
    <w:rsid w:val="00BE6491"/>
    <w:rsid w:val="00BF4AA0"/>
    <w:rsid w:val="00C10BDF"/>
    <w:rsid w:val="00C14AA5"/>
    <w:rsid w:val="00C412FC"/>
    <w:rsid w:val="00C43F76"/>
    <w:rsid w:val="00C57175"/>
    <w:rsid w:val="00C6056B"/>
    <w:rsid w:val="00C70A68"/>
    <w:rsid w:val="00C74FA6"/>
    <w:rsid w:val="00C93B8D"/>
    <w:rsid w:val="00CC0777"/>
    <w:rsid w:val="00CC227F"/>
    <w:rsid w:val="00CC4720"/>
    <w:rsid w:val="00CD3F11"/>
    <w:rsid w:val="00CE3762"/>
    <w:rsid w:val="00CE548D"/>
    <w:rsid w:val="00CE637A"/>
    <w:rsid w:val="00D0241D"/>
    <w:rsid w:val="00D10736"/>
    <w:rsid w:val="00D15B71"/>
    <w:rsid w:val="00D24B84"/>
    <w:rsid w:val="00D60349"/>
    <w:rsid w:val="00D638EC"/>
    <w:rsid w:val="00D70BC1"/>
    <w:rsid w:val="00D74BD6"/>
    <w:rsid w:val="00D90487"/>
    <w:rsid w:val="00DB6566"/>
    <w:rsid w:val="00DD6304"/>
    <w:rsid w:val="00DD7AD6"/>
    <w:rsid w:val="00DE3385"/>
    <w:rsid w:val="00DF087C"/>
    <w:rsid w:val="00E06401"/>
    <w:rsid w:val="00E17B35"/>
    <w:rsid w:val="00E233B1"/>
    <w:rsid w:val="00E263FF"/>
    <w:rsid w:val="00E35883"/>
    <w:rsid w:val="00E72D6F"/>
    <w:rsid w:val="00E80A59"/>
    <w:rsid w:val="00E851E8"/>
    <w:rsid w:val="00EA444B"/>
    <w:rsid w:val="00EB4AA1"/>
    <w:rsid w:val="00EE6ABA"/>
    <w:rsid w:val="00F00642"/>
    <w:rsid w:val="00F06E1B"/>
    <w:rsid w:val="00F2260F"/>
    <w:rsid w:val="00F25C45"/>
    <w:rsid w:val="00F26570"/>
    <w:rsid w:val="00F37D9C"/>
    <w:rsid w:val="00F45006"/>
    <w:rsid w:val="00F478DB"/>
    <w:rsid w:val="00F57854"/>
    <w:rsid w:val="00F67C5C"/>
    <w:rsid w:val="00F706E1"/>
    <w:rsid w:val="00FA570D"/>
    <w:rsid w:val="00FB28B4"/>
    <w:rsid w:val="00FB7D06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8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168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8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168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389C6AC492C41FF8D87F26313EAF015D39E0369CD4352BF207DAE0B053D9109891F32F9628BD702C542A53qEr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Алена</cp:lastModifiedBy>
  <cp:revision>4</cp:revision>
  <dcterms:created xsi:type="dcterms:W3CDTF">2014-04-03T06:08:00Z</dcterms:created>
  <dcterms:modified xsi:type="dcterms:W3CDTF">2014-04-07T04:25:00Z</dcterms:modified>
</cp:coreProperties>
</file>