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2"/>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3"/>
      </w:tblGrid>
      <w:tr w:rsidR="00365E91" w:rsidRPr="001543E2" w:rsidTr="00712DA3">
        <w:tc>
          <w:tcPr>
            <w:tcW w:w="3933" w:type="dxa"/>
          </w:tcPr>
          <w:p w:rsidR="00365E91" w:rsidRPr="001543E2" w:rsidRDefault="00365E91" w:rsidP="00365E91">
            <w:pPr>
              <w:rPr>
                <w:rFonts w:ascii="Arial" w:eastAsia="Times New Roman" w:hAnsi="Arial" w:cs="Arial"/>
                <w:sz w:val="28"/>
                <w:szCs w:val="28"/>
              </w:rPr>
            </w:pPr>
            <w:bookmarkStart w:id="0" w:name="_GoBack"/>
            <w:bookmarkEnd w:id="0"/>
          </w:p>
        </w:tc>
      </w:tr>
    </w:tbl>
    <w:p w:rsidR="00C8792E" w:rsidRPr="001543E2" w:rsidRDefault="00C8792E" w:rsidP="007938DE">
      <w:pPr>
        <w:spacing w:after="0" w:line="240" w:lineRule="auto"/>
        <w:jc w:val="center"/>
        <w:outlineLvl w:val="0"/>
        <w:rPr>
          <w:rFonts w:ascii="Arial" w:hAnsi="Arial" w:cs="Arial"/>
          <w:b/>
          <w:bCs/>
          <w:sz w:val="24"/>
          <w:szCs w:val="24"/>
        </w:rPr>
      </w:pPr>
      <w:r w:rsidRPr="001543E2">
        <w:rPr>
          <w:rFonts w:ascii="Arial" w:hAnsi="Arial" w:cs="Arial"/>
          <w:b/>
          <w:bCs/>
          <w:sz w:val="24"/>
          <w:szCs w:val="24"/>
        </w:rPr>
        <w:t>АДМИНИСТРАЦИЯ ГОРОДА БОРОДИНО</w:t>
      </w:r>
    </w:p>
    <w:p w:rsidR="00C8792E" w:rsidRPr="001543E2" w:rsidRDefault="00C8792E" w:rsidP="00C8792E">
      <w:pPr>
        <w:spacing w:after="0" w:line="240" w:lineRule="auto"/>
        <w:jc w:val="center"/>
        <w:outlineLvl w:val="0"/>
        <w:rPr>
          <w:rFonts w:ascii="Arial" w:hAnsi="Arial" w:cs="Arial"/>
          <w:b/>
          <w:bCs/>
          <w:sz w:val="24"/>
          <w:szCs w:val="24"/>
        </w:rPr>
      </w:pPr>
      <w:r w:rsidRPr="001543E2">
        <w:rPr>
          <w:rFonts w:ascii="Arial" w:hAnsi="Arial" w:cs="Arial"/>
          <w:b/>
          <w:bCs/>
          <w:sz w:val="24"/>
          <w:szCs w:val="24"/>
        </w:rPr>
        <w:t>КРАСНОЯРСКОГО КРАЯ</w:t>
      </w:r>
    </w:p>
    <w:p w:rsidR="00C8792E" w:rsidRPr="001543E2" w:rsidRDefault="00C8792E" w:rsidP="00C8792E">
      <w:pPr>
        <w:spacing w:after="0" w:line="240" w:lineRule="auto"/>
        <w:jc w:val="center"/>
        <w:rPr>
          <w:rFonts w:ascii="Arial" w:hAnsi="Arial" w:cs="Arial"/>
          <w:b/>
          <w:bCs/>
          <w:sz w:val="24"/>
          <w:szCs w:val="24"/>
        </w:rPr>
      </w:pPr>
    </w:p>
    <w:p w:rsidR="00C8792E" w:rsidRPr="001543E2" w:rsidRDefault="00C8792E" w:rsidP="00C8792E">
      <w:pPr>
        <w:spacing w:after="0" w:line="240" w:lineRule="auto"/>
        <w:jc w:val="center"/>
        <w:outlineLvl w:val="0"/>
        <w:rPr>
          <w:rFonts w:ascii="Arial" w:hAnsi="Arial" w:cs="Arial"/>
          <w:b/>
          <w:bCs/>
          <w:sz w:val="24"/>
          <w:szCs w:val="24"/>
        </w:rPr>
      </w:pPr>
      <w:r w:rsidRPr="001543E2">
        <w:rPr>
          <w:rFonts w:ascii="Arial" w:hAnsi="Arial" w:cs="Arial"/>
          <w:b/>
          <w:bCs/>
          <w:sz w:val="24"/>
          <w:szCs w:val="24"/>
        </w:rPr>
        <w:t>ПОСТАНОВЛЕНИЕ</w:t>
      </w:r>
    </w:p>
    <w:p w:rsidR="00F24E49" w:rsidRPr="001543E2" w:rsidRDefault="00F24E49" w:rsidP="00C8792E">
      <w:pPr>
        <w:spacing w:after="0" w:line="240" w:lineRule="auto"/>
        <w:jc w:val="center"/>
        <w:outlineLvl w:val="0"/>
        <w:rPr>
          <w:rFonts w:ascii="Arial" w:hAnsi="Arial" w:cs="Arial"/>
          <w:b/>
          <w:bCs/>
          <w:sz w:val="24"/>
          <w:szCs w:val="24"/>
        </w:rPr>
      </w:pPr>
    </w:p>
    <w:p w:rsidR="00C8792E" w:rsidRPr="001543E2" w:rsidRDefault="001543E2" w:rsidP="001543E2">
      <w:pPr>
        <w:tabs>
          <w:tab w:val="left" w:pos="4111"/>
          <w:tab w:val="left" w:pos="8364"/>
        </w:tabs>
        <w:spacing w:after="0" w:line="240" w:lineRule="auto"/>
        <w:rPr>
          <w:rFonts w:ascii="Arial" w:hAnsi="Arial" w:cs="Arial"/>
          <w:sz w:val="24"/>
          <w:szCs w:val="24"/>
        </w:rPr>
      </w:pPr>
      <w:r w:rsidRPr="001543E2">
        <w:rPr>
          <w:rFonts w:ascii="Arial" w:hAnsi="Arial" w:cs="Arial"/>
          <w:sz w:val="24"/>
          <w:szCs w:val="24"/>
        </w:rPr>
        <w:t>21.03.2018</w:t>
      </w:r>
      <w:r w:rsidRPr="001543E2">
        <w:rPr>
          <w:rFonts w:ascii="Arial" w:hAnsi="Arial" w:cs="Arial"/>
          <w:sz w:val="24"/>
          <w:szCs w:val="24"/>
        </w:rPr>
        <w:tab/>
      </w:r>
      <w:r w:rsidR="00C8792E" w:rsidRPr="001543E2">
        <w:rPr>
          <w:rFonts w:ascii="Arial" w:hAnsi="Arial" w:cs="Arial"/>
          <w:sz w:val="24"/>
          <w:szCs w:val="24"/>
        </w:rPr>
        <w:t>г. Бородино</w:t>
      </w:r>
      <w:r w:rsidRPr="001543E2">
        <w:rPr>
          <w:rFonts w:ascii="Arial" w:hAnsi="Arial" w:cs="Arial"/>
          <w:sz w:val="24"/>
          <w:szCs w:val="24"/>
        </w:rPr>
        <w:tab/>
        <w:t>№ 160</w:t>
      </w:r>
    </w:p>
    <w:p w:rsidR="007E0AD2" w:rsidRPr="001543E2" w:rsidRDefault="007E0AD2" w:rsidP="007E0AD2">
      <w:pPr>
        <w:tabs>
          <w:tab w:val="left" w:pos="3686"/>
        </w:tabs>
        <w:spacing w:after="0" w:line="240" w:lineRule="auto"/>
        <w:jc w:val="center"/>
        <w:rPr>
          <w:rFonts w:ascii="Arial" w:hAnsi="Arial" w:cs="Arial"/>
          <w:sz w:val="24"/>
          <w:szCs w:val="24"/>
        </w:rPr>
      </w:pPr>
    </w:p>
    <w:p w:rsidR="00C8792E" w:rsidRPr="001543E2" w:rsidRDefault="00C8792E" w:rsidP="009413A8">
      <w:pPr>
        <w:spacing w:after="0" w:line="240" w:lineRule="auto"/>
        <w:rPr>
          <w:rFonts w:ascii="Arial" w:hAnsi="Arial" w:cs="Arial"/>
          <w:sz w:val="24"/>
          <w:szCs w:val="24"/>
        </w:rPr>
      </w:pPr>
      <w:r w:rsidRPr="001543E2">
        <w:rPr>
          <w:rFonts w:ascii="Arial" w:hAnsi="Arial" w:cs="Arial"/>
          <w:sz w:val="24"/>
          <w:szCs w:val="24"/>
        </w:rPr>
        <w:t xml:space="preserve"> </w:t>
      </w:r>
    </w:p>
    <w:p w:rsidR="00C8792E" w:rsidRPr="001543E2" w:rsidRDefault="00370D30" w:rsidP="009B0E4D">
      <w:pPr>
        <w:pStyle w:val="ConsPlusNormal"/>
        <w:widowControl/>
        <w:ind w:firstLine="0"/>
        <w:jc w:val="both"/>
        <w:rPr>
          <w:sz w:val="24"/>
          <w:szCs w:val="24"/>
        </w:rPr>
      </w:pPr>
      <w:r w:rsidRPr="001543E2">
        <w:rPr>
          <w:sz w:val="24"/>
          <w:szCs w:val="24"/>
        </w:rPr>
        <w:t>О внес</w:t>
      </w:r>
      <w:r w:rsidR="00C8792E" w:rsidRPr="001543E2">
        <w:rPr>
          <w:sz w:val="24"/>
          <w:szCs w:val="24"/>
        </w:rPr>
        <w:t>ении</w:t>
      </w:r>
      <w:r w:rsidR="007E0AD2" w:rsidRPr="001543E2">
        <w:rPr>
          <w:sz w:val="24"/>
          <w:szCs w:val="24"/>
        </w:rPr>
        <w:t xml:space="preserve"> </w:t>
      </w:r>
      <w:r w:rsidRPr="001543E2">
        <w:rPr>
          <w:sz w:val="24"/>
          <w:szCs w:val="24"/>
        </w:rPr>
        <w:t>изменений</w:t>
      </w:r>
      <w:r w:rsidR="007E0AD2" w:rsidRPr="001543E2">
        <w:rPr>
          <w:sz w:val="24"/>
          <w:szCs w:val="24"/>
        </w:rPr>
        <w:t xml:space="preserve"> </w:t>
      </w:r>
      <w:r w:rsidRPr="001543E2">
        <w:rPr>
          <w:sz w:val="24"/>
          <w:szCs w:val="24"/>
        </w:rPr>
        <w:t>в</w:t>
      </w:r>
      <w:r w:rsidR="007E0AD2" w:rsidRPr="001543E2">
        <w:rPr>
          <w:sz w:val="24"/>
          <w:szCs w:val="24"/>
        </w:rPr>
        <w:t xml:space="preserve"> </w:t>
      </w:r>
      <w:r w:rsidR="000C528E" w:rsidRPr="001543E2">
        <w:rPr>
          <w:sz w:val="24"/>
          <w:szCs w:val="24"/>
        </w:rPr>
        <w:t>постановление</w:t>
      </w:r>
      <w:r w:rsidR="007E0AD2" w:rsidRPr="001543E2">
        <w:rPr>
          <w:sz w:val="24"/>
          <w:szCs w:val="24"/>
        </w:rPr>
        <w:t xml:space="preserve"> </w:t>
      </w:r>
      <w:r w:rsidR="000C528E" w:rsidRPr="001543E2">
        <w:rPr>
          <w:sz w:val="24"/>
          <w:szCs w:val="24"/>
        </w:rPr>
        <w:t>администрации</w:t>
      </w:r>
      <w:r w:rsidR="009B0E4D" w:rsidRPr="001543E2">
        <w:rPr>
          <w:sz w:val="24"/>
          <w:szCs w:val="24"/>
        </w:rPr>
        <w:t xml:space="preserve"> </w:t>
      </w:r>
      <w:r w:rsidR="000C528E" w:rsidRPr="001543E2">
        <w:rPr>
          <w:sz w:val="24"/>
          <w:szCs w:val="24"/>
        </w:rPr>
        <w:t>города</w:t>
      </w:r>
      <w:r w:rsidR="007E0AD2" w:rsidRPr="001543E2">
        <w:rPr>
          <w:sz w:val="24"/>
          <w:szCs w:val="24"/>
        </w:rPr>
        <w:t xml:space="preserve"> </w:t>
      </w:r>
      <w:r w:rsidR="000C528E" w:rsidRPr="001543E2">
        <w:rPr>
          <w:sz w:val="24"/>
          <w:szCs w:val="24"/>
        </w:rPr>
        <w:t>Бородино</w:t>
      </w:r>
      <w:r w:rsidR="007E0AD2" w:rsidRPr="001543E2">
        <w:rPr>
          <w:sz w:val="24"/>
          <w:szCs w:val="24"/>
        </w:rPr>
        <w:t xml:space="preserve"> </w:t>
      </w:r>
      <w:r w:rsidR="007E4A91" w:rsidRPr="001543E2">
        <w:rPr>
          <w:sz w:val="24"/>
          <w:szCs w:val="24"/>
        </w:rPr>
        <w:t>№</w:t>
      </w:r>
      <w:r w:rsidR="00F1760C" w:rsidRPr="001543E2">
        <w:rPr>
          <w:sz w:val="24"/>
          <w:szCs w:val="24"/>
        </w:rPr>
        <w:t xml:space="preserve"> </w:t>
      </w:r>
      <w:r w:rsidR="007E4A91" w:rsidRPr="001543E2">
        <w:rPr>
          <w:sz w:val="24"/>
          <w:szCs w:val="24"/>
        </w:rPr>
        <w:t>1192</w:t>
      </w:r>
      <w:r w:rsidR="007E0AD2" w:rsidRPr="001543E2">
        <w:rPr>
          <w:sz w:val="24"/>
          <w:szCs w:val="24"/>
        </w:rPr>
        <w:t xml:space="preserve"> </w:t>
      </w:r>
      <w:r w:rsidR="007E4A91" w:rsidRPr="001543E2">
        <w:rPr>
          <w:sz w:val="24"/>
          <w:szCs w:val="24"/>
        </w:rPr>
        <w:t>от 31.10.2013</w:t>
      </w:r>
      <w:r w:rsidR="007E0AD2" w:rsidRPr="001543E2">
        <w:rPr>
          <w:sz w:val="24"/>
          <w:szCs w:val="24"/>
        </w:rPr>
        <w:t xml:space="preserve"> </w:t>
      </w:r>
      <w:r w:rsidR="000C528E" w:rsidRPr="001543E2">
        <w:rPr>
          <w:sz w:val="24"/>
          <w:szCs w:val="24"/>
        </w:rPr>
        <w:t>«Об</w:t>
      </w:r>
      <w:r w:rsidR="007E0AD2" w:rsidRPr="001543E2">
        <w:rPr>
          <w:sz w:val="24"/>
          <w:szCs w:val="24"/>
        </w:rPr>
        <w:t xml:space="preserve"> </w:t>
      </w:r>
      <w:r w:rsidR="000C528E" w:rsidRPr="001543E2">
        <w:rPr>
          <w:sz w:val="24"/>
          <w:szCs w:val="24"/>
        </w:rPr>
        <w:t>утверждении</w:t>
      </w:r>
      <w:r w:rsidR="007E0AD2" w:rsidRPr="001543E2">
        <w:rPr>
          <w:sz w:val="24"/>
          <w:szCs w:val="24"/>
        </w:rPr>
        <w:t xml:space="preserve"> </w:t>
      </w:r>
      <w:r w:rsidR="000C528E" w:rsidRPr="001543E2">
        <w:rPr>
          <w:sz w:val="24"/>
          <w:szCs w:val="24"/>
        </w:rPr>
        <w:t>муниципальной</w:t>
      </w:r>
      <w:r w:rsidR="007E0AD2" w:rsidRPr="001543E2">
        <w:rPr>
          <w:sz w:val="24"/>
          <w:szCs w:val="24"/>
        </w:rPr>
        <w:t xml:space="preserve"> </w:t>
      </w:r>
      <w:r w:rsidR="00093F26" w:rsidRPr="001543E2">
        <w:rPr>
          <w:sz w:val="24"/>
          <w:szCs w:val="24"/>
        </w:rPr>
        <w:t>п</w:t>
      </w:r>
      <w:r w:rsidR="000C528E" w:rsidRPr="001543E2">
        <w:rPr>
          <w:sz w:val="24"/>
          <w:szCs w:val="24"/>
        </w:rPr>
        <w:t>рограммы</w:t>
      </w:r>
      <w:r w:rsidR="00224F3B" w:rsidRPr="001543E2">
        <w:rPr>
          <w:sz w:val="24"/>
          <w:szCs w:val="24"/>
        </w:rPr>
        <w:t xml:space="preserve"> </w:t>
      </w:r>
      <w:r w:rsidR="00F67CAD" w:rsidRPr="001543E2">
        <w:rPr>
          <w:sz w:val="24"/>
          <w:szCs w:val="24"/>
        </w:rPr>
        <w:t>«Развитие</w:t>
      </w:r>
      <w:r w:rsidR="007E0AD2" w:rsidRPr="001543E2">
        <w:rPr>
          <w:sz w:val="24"/>
          <w:szCs w:val="24"/>
        </w:rPr>
        <w:t xml:space="preserve"> </w:t>
      </w:r>
      <w:r w:rsidR="00F67CAD" w:rsidRPr="001543E2">
        <w:rPr>
          <w:sz w:val="24"/>
          <w:szCs w:val="24"/>
        </w:rPr>
        <w:t>физической</w:t>
      </w:r>
      <w:r w:rsidR="007E0AD2" w:rsidRPr="001543E2">
        <w:rPr>
          <w:sz w:val="24"/>
          <w:szCs w:val="24"/>
        </w:rPr>
        <w:t xml:space="preserve"> </w:t>
      </w:r>
      <w:r w:rsidR="00F67CAD" w:rsidRPr="001543E2">
        <w:rPr>
          <w:sz w:val="24"/>
          <w:szCs w:val="24"/>
        </w:rPr>
        <w:t>культуры и спорта</w:t>
      </w:r>
      <w:r w:rsidR="007E0AD2" w:rsidRPr="001543E2">
        <w:rPr>
          <w:sz w:val="24"/>
          <w:szCs w:val="24"/>
        </w:rPr>
        <w:t xml:space="preserve"> </w:t>
      </w:r>
      <w:r w:rsidR="00F67CAD" w:rsidRPr="001543E2">
        <w:rPr>
          <w:sz w:val="24"/>
          <w:szCs w:val="24"/>
        </w:rPr>
        <w:t>в городе</w:t>
      </w:r>
      <w:r w:rsidRPr="001543E2">
        <w:rPr>
          <w:sz w:val="24"/>
          <w:szCs w:val="24"/>
        </w:rPr>
        <w:t xml:space="preserve"> </w:t>
      </w:r>
      <w:r w:rsidR="001E6F85" w:rsidRPr="001543E2">
        <w:rPr>
          <w:sz w:val="24"/>
          <w:szCs w:val="24"/>
        </w:rPr>
        <w:t>Бородино</w:t>
      </w:r>
      <w:r w:rsidR="00F67CAD" w:rsidRPr="001543E2">
        <w:rPr>
          <w:sz w:val="24"/>
          <w:szCs w:val="24"/>
        </w:rPr>
        <w:t>».</w:t>
      </w:r>
    </w:p>
    <w:p w:rsidR="007E0AD2" w:rsidRPr="001543E2" w:rsidRDefault="007E0AD2" w:rsidP="009B0E4D">
      <w:pPr>
        <w:pStyle w:val="ConsPlusNormal"/>
        <w:widowControl/>
        <w:ind w:firstLine="0"/>
        <w:jc w:val="both"/>
        <w:rPr>
          <w:sz w:val="24"/>
          <w:szCs w:val="24"/>
        </w:rPr>
      </w:pPr>
    </w:p>
    <w:p w:rsidR="00C8792E" w:rsidRPr="001543E2" w:rsidRDefault="00C8792E" w:rsidP="00F1760C">
      <w:pPr>
        <w:pStyle w:val="ConsPlusNormal"/>
        <w:widowControl/>
        <w:ind w:firstLine="540"/>
        <w:jc w:val="both"/>
        <w:rPr>
          <w:sz w:val="24"/>
          <w:szCs w:val="24"/>
        </w:rPr>
      </w:pPr>
    </w:p>
    <w:p w:rsidR="00C8792E" w:rsidRPr="001543E2" w:rsidRDefault="00332873" w:rsidP="00332873">
      <w:pPr>
        <w:pStyle w:val="ConsPlusNormal"/>
        <w:tabs>
          <w:tab w:val="left" w:pos="709"/>
        </w:tabs>
        <w:ind w:firstLine="540"/>
        <w:jc w:val="both"/>
        <w:rPr>
          <w:sz w:val="24"/>
          <w:szCs w:val="24"/>
        </w:rPr>
      </w:pPr>
      <w:proofErr w:type="gramStart"/>
      <w:r w:rsidRPr="001543E2">
        <w:rPr>
          <w:sz w:val="24"/>
          <w:szCs w:val="24"/>
        </w:rPr>
        <w:t>На основании статьи</w:t>
      </w:r>
      <w:r w:rsidR="00F67CAD" w:rsidRPr="001543E2">
        <w:rPr>
          <w:sz w:val="24"/>
          <w:szCs w:val="24"/>
        </w:rPr>
        <w:t xml:space="preserve"> 179 Б</w:t>
      </w:r>
      <w:r w:rsidR="004D1DF9" w:rsidRPr="001543E2">
        <w:rPr>
          <w:sz w:val="24"/>
          <w:szCs w:val="24"/>
        </w:rPr>
        <w:t xml:space="preserve">юджетного </w:t>
      </w:r>
      <w:r w:rsidR="00F67CAD" w:rsidRPr="001543E2">
        <w:rPr>
          <w:sz w:val="24"/>
          <w:szCs w:val="24"/>
        </w:rPr>
        <w:t>К</w:t>
      </w:r>
      <w:r w:rsidR="004D1DF9" w:rsidRPr="001543E2">
        <w:rPr>
          <w:sz w:val="24"/>
          <w:szCs w:val="24"/>
        </w:rPr>
        <w:t>одекса</w:t>
      </w:r>
      <w:r w:rsidR="00F67CAD" w:rsidRPr="001543E2">
        <w:rPr>
          <w:sz w:val="24"/>
          <w:szCs w:val="24"/>
        </w:rPr>
        <w:t xml:space="preserve"> Р</w:t>
      </w:r>
      <w:r w:rsidR="004D1DF9" w:rsidRPr="001543E2">
        <w:rPr>
          <w:sz w:val="24"/>
          <w:szCs w:val="24"/>
        </w:rPr>
        <w:t xml:space="preserve">оссийской </w:t>
      </w:r>
      <w:r w:rsidR="00F67CAD" w:rsidRPr="001543E2">
        <w:rPr>
          <w:sz w:val="24"/>
          <w:szCs w:val="24"/>
        </w:rPr>
        <w:t>Ф</w:t>
      </w:r>
      <w:r w:rsidR="004D1DF9" w:rsidRPr="001543E2">
        <w:rPr>
          <w:sz w:val="24"/>
          <w:szCs w:val="24"/>
        </w:rPr>
        <w:t>едерации</w:t>
      </w:r>
      <w:r w:rsidR="001E6F85" w:rsidRPr="001543E2">
        <w:rPr>
          <w:sz w:val="24"/>
          <w:szCs w:val="24"/>
        </w:rPr>
        <w:t>,</w:t>
      </w:r>
      <w:r w:rsidRPr="001543E2">
        <w:rPr>
          <w:sz w:val="24"/>
          <w:szCs w:val="24"/>
        </w:rPr>
        <w:t xml:space="preserve"> постановления правительства Красноярского края от 21.06.2017 №361-п «Об утверждении распределения и порядков предоставления в 2017 году субсидий бюджетам муниципальных образований Красноярского края на частичное финансирование (возмещение) расходов на увеличение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w:t>
      </w:r>
      <w:proofErr w:type="gramEnd"/>
      <w:r w:rsidRPr="001543E2">
        <w:rPr>
          <w:sz w:val="24"/>
          <w:szCs w:val="24"/>
        </w:rPr>
        <w:t xml:space="preserve"> оплаты труда»,</w:t>
      </w:r>
      <w:r w:rsidR="00322E49" w:rsidRPr="001543E2">
        <w:rPr>
          <w:sz w:val="24"/>
          <w:szCs w:val="24"/>
        </w:rPr>
        <w:t xml:space="preserve"> </w:t>
      </w:r>
      <w:r w:rsidR="00C8792E" w:rsidRPr="001543E2">
        <w:rPr>
          <w:sz w:val="24"/>
          <w:szCs w:val="24"/>
        </w:rPr>
        <w:t>с</w:t>
      </w:r>
      <w:r w:rsidR="00322E49" w:rsidRPr="001543E2">
        <w:rPr>
          <w:sz w:val="24"/>
          <w:szCs w:val="24"/>
        </w:rPr>
        <w:t>огласно</w:t>
      </w:r>
      <w:r w:rsidR="00C8792E" w:rsidRPr="001543E2">
        <w:rPr>
          <w:sz w:val="24"/>
          <w:szCs w:val="24"/>
        </w:rPr>
        <w:t xml:space="preserve"> </w:t>
      </w:r>
      <w:hyperlink r:id="rId7" w:history="1">
        <w:r w:rsidR="004D1DF9" w:rsidRPr="001543E2">
          <w:rPr>
            <w:rStyle w:val="a3"/>
            <w:color w:val="auto"/>
            <w:sz w:val="24"/>
            <w:szCs w:val="24"/>
            <w:u w:val="none"/>
          </w:rPr>
          <w:t>п</w:t>
        </w:r>
        <w:r w:rsidR="00322E49" w:rsidRPr="001543E2">
          <w:rPr>
            <w:rStyle w:val="a3"/>
            <w:color w:val="auto"/>
            <w:sz w:val="24"/>
            <w:szCs w:val="24"/>
            <w:u w:val="none"/>
          </w:rPr>
          <w:t xml:space="preserve">остановлению </w:t>
        </w:r>
      </w:hyperlink>
      <w:r w:rsidR="00322E49" w:rsidRPr="001543E2">
        <w:rPr>
          <w:rStyle w:val="a3"/>
          <w:color w:val="auto"/>
          <w:sz w:val="24"/>
          <w:szCs w:val="24"/>
          <w:u w:val="none"/>
        </w:rPr>
        <w:t>а</w:t>
      </w:r>
      <w:r w:rsidR="00C8792E" w:rsidRPr="001543E2">
        <w:rPr>
          <w:sz w:val="24"/>
          <w:szCs w:val="24"/>
        </w:rPr>
        <w:t xml:space="preserve">дминистрации города Бородино от </w:t>
      </w:r>
      <w:r w:rsidR="00C12EE4" w:rsidRPr="001543E2">
        <w:rPr>
          <w:sz w:val="24"/>
          <w:szCs w:val="24"/>
        </w:rPr>
        <w:t>23.07.2013</w:t>
      </w:r>
      <w:r w:rsidR="00C8792E" w:rsidRPr="001543E2">
        <w:rPr>
          <w:sz w:val="24"/>
          <w:szCs w:val="24"/>
        </w:rPr>
        <w:t xml:space="preserve"> № </w:t>
      </w:r>
      <w:r w:rsidR="00C12EE4" w:rsidRPr="001543E2">
        <w:rPr>
          <w:sz w:val="24"/>
          <w:szCs w:val="24"/>
        </w:rPr>
        <w:t>760</w:t>
      </w:r>
      <w:r w:rsidR="00C8792E" w:rsidRPr="001543E2">
        <w:rPr>
          <w:sz w:val="24"/>
          <w:szCs w:val="24"/>
        </w:rPr>
        <w:t xml:space="preserve"> "Об утверждении </w:t>
      </w:r>
      <w:r w:rsidR="00C12EE4" w:rsidRPr="001543E2">
        <w:rPr>
          <w:sz w:val="24"/>
          <w:szCs w:val="24"/>
        </w:rPr>
        <w:t>Порядка принятия решений о разработке муниципальных программ, их формировании и реализации</w:t>
      </w:r>
      <w:r w:rsidR="00C8792E" w:rsidRPr="001543E2">
        <w:rPr>
          <w:sz w:val="24"/>
          <w:szCs w:val="24"/>
        </w:rPr>
        <w:t>",</w:t>
      </w:r>
      <w:r w:rsidR="007E0AD2" w:rsidRPr="001543E2">
        <w:rPr>
          <w:sz w:val="24"/>
          <w:szCs w:val="24"/>
        </w:rPr>
        <w:t xml:space="preserve"> </w:t>
      </w:r>
      <w:r w:rsidR="00224F3B" w:rsidRPr="001543E2">
        <w:rPr>
          <w:sz w:val="24"/>
          <w:szCs w:val="24"/>
        </w:rPr>
        <w:t>распоряж</w:t>
      </w:r>
      <w:r w:rsidR="00322E49" w:rsidRPr="001543E2">
        <w:rPr>
          <w:sz w:val="24"/>
          <w:szCs w:val="24"/>
        </w:rPr>
        <w:t>ению</w:t>
      </w:r>
      <w:r w:rsidR="008C460F" w:rsidRPr="001543E2">
        <w:rPr>
          <w:sz w:val="24"/>
          <w:szCs w:val="24"/>
        </w:rPr>
        <w:t xml:space="preserve"> администрации города Бородино</w:t>
      </w:r>
      <w:r w:rsidR="009B0E4D" w:rsidRPr="001543E2">
        <w:rPr>
          <w:sz w:val="24"/>
          <w:szCs w:val="24"/>
        </w:rPr>
        <w:t xml:space="preserve"> от 26.07.</w:t>
      </w:r>
      <w:r w:rsidR="00224F3B" w:rsidRPr="001543E2">
        <w:rPr>
          <w:sz w:val="24"/>
          <w:szCs w:val="24"/>
        </w:rPr>
        <w:t>2013 №92</w:t>
      </w:r>
      <w:r w:rsidR="007E0AD2" w:rsidRPr="001543E2">
        <w:rPr>
          <w:sz w:val="24"/>
          <w:szCs w:val="24"/>
        </w:rPr>
        <w:t xml:space="preserve"> </w:t>
      </w:r>
      <w:r w:rsidR="00224F3B" w:rsidRPr="001543E2">
        <w:rPr>
          <w:sz w:val="24"/>
          <w:szCs w:val="24"/>
        </w:rPr>
        <w:t>«Об утверждении примерного перечня муниципальных программ города</w:t>
      </w:r>
      <w:r w:rsidR="004D1DF9" w:rsidRPr="001543E2">
        <w:rPr>
          <w:sz w:val="24"/>
          <w:szCs w:val="24"/>
        </w:rPr>
        <w:t xml:space="preserve"> Бородино</w:t>
      </w:r>
      <w:r w:rsidRPr="001543E2">
        <w:rPr>
          <w:sz w:val="24"/>
          <w:szCs w:val="24"/>
        </w:rPr>
        <w:t>» и</w:t>
      </w:r>
      <w:r w:rsidR="00324200" w:rsidRPr="001543E2">
        <w:rPr>
          <w:sz w:val="24"/>
          <w:szCs w:val="24"/>
        </w:rPr>
        <w:t xml:space="preserve"> </w:t>
      </w:r>
      <w:r w:rsidR="00322E49" w:rsidRPr="001543E2">
        <w:rPr>
          <w:sz w:val="24"/>
          <w:szCs w:val="24"/>
        </w:rPr>
        <w:t>Уставу</w:t>
      </w:r>
      <w:r w:rsidR="00C8792E" w:rsidRPr="001543E2">
        <w:rPr>
          <w:sz w:val="24"/>
          <w:szCs w:val="24"/>
        </w:rPr>
        <w:t xml:space="preserve"> города Бородино</w:t>
      </w:r>
      <w:r w:rsidR="008C460F" w:rsidRPr="001543E2">
        <w:rPr>
          <w:sz w:val="24"/>
          <w:szCs w:val="24"/>
        </w:rPr>
        <w:t>,</w:t>
      </w:r>
      <w:r w:rsidR="00EE1CC4" w:rsidRPr="001543E2">
        <w:rPr>
          <w:sz w:val="24"/>
          <w:szCs w:val="24"/>
        </w:rPr>
        <w:t xml:space="preserve"> </w:t>
      </w:r>
      <w:r w:rsidR="00C8792E" w:rsidRPr="001543E2">
        <w:rPr>
          <w:sz w:val="24"/>
          <w:szCs w:val="24"/>
        </w:rPr>
        <w:t>ПОСТАНОВЛЯЮ:</w:t>
      </w:r>
    </w:p>
    <w:p w:rsidR="003C366E" w:rsidRPr="001543E2" w:rsidRDefault="003C366E" w:rsidP="000C545B">
      <w:pPr>
        <w:pStyle w:val="ConsPlusNormal"/>
        <w:widowControl/>
        <w:ind w:firstLine="708"/>
        <w:jc w:val="both"/>
        <w:rPr>
          <w:sz w:val="24"/>
          <w:szCs w:val="24"/>
        </w:rPr>
      </w:pPr>
    </w:p>
    <w:p w:rsidR="00C8792E" w:rsidRPr="001543E2" w:rsidRDefault="00224F3B" w:rsidP="000C545B">
      <w:pPr>
        <w:pStyle w:val="ConsPlusNormal"/>
        <w:widowControl/>
        <w:ind w:firstLine="708"/>
        <w:jc w:val="both"/>
        <w:rPr>
          <w:sz w:val="24"/>
          <w:szCs w:val="24"/>
        </w:rPr>
      </w:pPr>
      <w:r w:rsidRPr="001543E2">
        <w:rPr>
          <w:sz w:val="24"/>
          <w:szCs w:val="24"/>
        </w:rPr>
        <w:t>1. Внести в постановление</w:t>
      </w:r>
      <w:r w:rsidR="00284D02" w:rsidRPr="001543E2">
        <w:rPr>
          <w:sz w:val="24"/>
          <w:szCs w:val="24"/>
        </w:rPr>
        <w:t xml:space="preserve"> администрации города Бородино </w:t>
      </w:r>
      <w:r w:rsidRPr="001543E2">
        <w:rPr>
          <w:sz w:val="24"/>
          <w:szCs w:val="24"/>
        </w:rPr>
        <w:t>от</w:t>
      </w:r>
      <w:r w:rsidR="007E0AD2" w:rsidRPr="001543E2">
        <w:rPr>
          <w:sz w:val="24"/>
          <w:szCs w:val="24"/>
        </w:rPr>
        <w:t xml:space="preserve"> </w:t>
      </w:r>
      <w:r w:rsidR="009B0E4D" w:rsidRPr="001543E2">
        <w:rPr>
          <w:sz w:val="24"/>
          <w:szCs w:val="24"/>
        </w:rPr>
        <w:t>31.10.</w:t>
      </w:r>
      <w:r w:rsidRPr="001543E2">
        <w:rPr>
          <w:sz w:val="24"/>
          <w:szCs w:val="24"/>
        </w:rPr>
        <w:t xml:space="preserve">2013 №1192 </w:t>
      </w:r>
      <w:r w:rsidR="00284D02" w:rsidRPr="001543E2">
        <w:rPr>
          <w:sz w:val="24"/>
          <w:szCs w:val="24"/>
        </w:rPr>
        <w:t>«Об утверждении муниципальной программы</w:t>
      </w:r>
      <w:r w:rsidR="00C8792E" w:rsidRPr="001543E2">
        <w:rPr>
          <w:sz w:val="24"/>
          <w:szCs w:val="24"/>
        </w:rPr>
        <w:t xml:space="preserve"> "Развитие </w:t>
      </w:r>
      <w:r w:rsidR="00F67CAD" w:rsidRPr="001543E2">
        <w:rPr>
          <w:sz w:val="24"/>
          <w:szCs w:val="24"/>
        </w:rPr>
        <w:t xml:space="preserve">физической </w:t>
      </w:r>
      <w:r w:rsidR="00C8792E" w:rsidRPr="001543E2">
        <w:rPr>
          <w:sz w:val="24"/>
          <w:szCs w:val="24"/>
        </w:rPr>
        <w:t>культуры</w:t>
      </w:r>
      <w:r w:rsidR="00F67CAD" w:rsidRPr="001543E2">
        <w:rPr>
          <w:sz w:val="24"/>
          <w:szCs w:val="24"/>
        </w:rPr>
        <w:t xml:space="preserve"> и спорта в гор</w:t>
      </w:r>
      <w:r w:rsidR="001E6F85" w:rsidRPr="001543E2">
        <w:rPr>
          <w:sz w:val="24"/>
          <w:szCs w:val="24"/>
        </w:rPr>
        <w:t>оде Бородино</w:t>
      </w:r>
      <w:r w:rsidR="00F67CAD" w:rsidRPr="001543E2">
        <w:rPr>
          <w:sz w:val="24"/>
          <w:szCs w:val="24"/>
        </w:rPr>
        <w:t>»,</w:t>
      </w:r>
      <w:r w:rsidR="00284D02" w:rsidRPr="001543E2">
        <w:rPr>
          <w:sz w:val="24"/>
          <w:szCs w:val="24"/>
        </w:rPr>
        <w:t xml:space="preserve"> следующие изменения:</w:t>
      </w:r>
    </w:p>
    <w:p w:rsidR="003C366E" w:rsidRPr="001543E2" w:rsidRDefault="003C366E" w:rsidP="000C545B">
      <w:pPr>
        <w:pStyle w:val="ConsPlusNormal"/>
        <w:widowControl/>
        <w:ind w:firstLine="708"/>
        <w:jc w:val="both"/>
        <w:rPr>
          <w:sz w:val="24"/>
          <w:szCs w:val="24"/>
        </w:rPr>
      </w:pPr>
    </w:p>
    <w:p w:rsidR="00EE1CC4" w:rsidRPr="001543E2" w:rsidRDefault="00FB1D2C" w:rsidP="000C545B">
      <w:pPr>
        <w:pStyle w:val="ConsPlusNormal"/>
        <w:widowControl/>
        <w:ind w:firstLine="708"/>
        <w:jc w:val="both"/>
        <w:rPr>
          <w:sz w:val="24"/>
          <w:szCs w:val="24"/>
        </w:rPr>
      </w:pPr>
      <w:r w:rsidRPr="001543E2">
        <w:rPr>
          <w:sz w:val="24"/>
          <w:szCs w:val="24"/>
        </w:rPr>
        <w:t>-</w:t>
      </w:r>
      <w:r w:rsidR="007E0AD2" w:rsidRPr="001543E2">
        <w:rPr>
          <w:sz w:val="24"/>
          <w:szCs w:val="24"/>
        </w:rPr>
        <w:t xml:space="preserve"> </w:t>
      </w:r>
      <w:r w:rsidR="007E703C" w:rsidRPr="001543E2">
        <w:rPr>
          <w:sz w:val="24"/>
          <w:szCs w:val="24"/>
        </w:rPr>
        <w:t xml:space="preserve">в </w:t>
      </w:r>
      <w:r w:rsidR="009413A8" w:rsidRPr="001543E2">
        <w:rPr>
          <w:sz w:val="24"/>
          <w:szCs w:val="24"/>
        </w:rPr>
        <w:t xml:space="preserve">муниципальной программе «Развитие физической культуры и спорта в городе Бородино» </w:t>
      </w:r>
      <w:r w:rsidR="007A03C7" w:rsidRPr="001543E2">
        <w:rPr>
          <w:sz w:val="24"/>
          <w:szCs w:val="24"/>
        </w:rPr>
        <w:t>строки 9 -</w:t>
      </w:r>
      <w:r w:rsidR="00EE1CC4" w:rsidRPr="001543E2">
        <w:rPr>
          <w:sz w:val="24"/>
          <w:szCs w:val="24"/>
        </w:rPr>
        <w:t xml:space="preserve"> 10 р</w:t>
      </w:r>
      <w:r w:rsidR="006A232B" w:rsidRPr="001543E2">
        <w:rPr>
          <w:sz w:val="24"/>
          <w:szCs w:val="24"/>
        </w:rPr>
        <w:t>аздел</w:t>
      </w:r>
      <w:r w:rsidR="00EE1CC4" w:rsidRPr="001543E2">
        <w:rPr>
          <w:sz w:val="24"/>
          <w:szCs w:val="24"/>
        </w:rPr>
        <w:t>а</w:t>
      </w:r>
      <w:r w:rsidR="00643A7B" w:rsidRPr="001543E2">
        <w:rPr>
          <w:sz w:val="24"/>
          <w:szCs w:val="24"/>
        </w:rPr>
        <w:t xml:space="preserve"> 1</w:t>
      </w:r>
      <w:r w:rsidRPr="001543E2">
        <w:rPr>
          <w:sz w:val="24"/>
          <w:szCs w:val="24"/>
        </w:rPr>
        <w:t>,</w:t>
      </w:r>
      <w:r w:rsidR="00643A7B" w:rsidRPr="001543E2">
        <w:rPr>
          <w:sz w:val="24"/>
          <w:szCs w:val="24"/>
        </w:rPr>
        <w:t xml:space="preserve"> Паспорт</w:t>
      </w:r>
      <w:r w:rsidR="00284D02" w:rsidRPr="001543E2">
        <w:rPr>
          <w:sz w:val="24"/>
          <w:szCs w:val="24"/>
        </w:rPr>
        <w:t xml:space="preserve"> муниципальной программы</w:t>
      </w:r>
      <w:r w:rsidR="00643A7B" w:rsidRPr="001543E2">
        <w:rPr>
          <w:sz w:val="24"/>
          <w:szCs w:val="24"/>
        </w:rPr>
        <w:t xml:space="preserve"> «Развитие физической культуры и спорта в г</w:t>
      </w:r>
      <w:r w:rsidR="001E6F85" w:rsidRPr="001543E2">
        <w:rPr>
          <w:sz w:val="24"/>
          <w:szCs w:val="24"/>
        </w:rPr>
        <w:t>ороде Бородино</w:t>
      </w:r>
      <w:r w:rsidR="00643A7B" w:rsidRPr="001543E2">
        <w:rPr>
          <w:sz w:val="24"/>
          <w:szCs w:val="24"/>
        </w:rPr>
        <w:t>»</w:t>
      </w:r>
      <w:r w:rsidR="007E703C" w:rsidRPr="001543E2">
        <w:rPr>
          <w:sz w:val="24"/>
          <w:szCs w:val="24"/>
        </w:rPr>
        <w:t>,</w:t>
      </w:r>
      <w:r w:rsidR="006A232B" w:rsidRPr="001543E2">
        <w:rPr>
          <w:sz w:val="24"/>
          <w:szCs w:val="24"/>
        </w:rPr>
        <w:t xml:space="preserve"> изложить в следующей ред</w:t>
      </w:r>
      <w:r w:rsidR="006A232B" w:rsidRPr="001543E2">
        <w:rPr>
          <w:i/>
          <w:sz w:val="24"/>
          <w:szCs w:val="24"/>
        </w:rPr>
        <w:t>а</w:t>
      </w:r>
      <w:r w:rsidR="006A232B" w:rsidRPr="001543E2">
        <w:rPr>
          <w:sz w:val="24"/>
          <w:szCs w:val="24"/>
        </w:rPr>
        <w:t>кции</w:t>
      </w:r>
      <w:r w:rsidR="00EE1CC4" w:rsidRPr="001543E2">
        <w:rPr>
          <w:sz w:val="24"/>
          <w:szCs w:val="24"/>
        </w:rPr>
        <w:t>:</w:t>
      </w:r>
      <w:r w:rsidR="003C366E" w:rsidRPr="001543E2">
        <w:rPr>
          <w:sz w:val="24"/>
          <w:szCs w:val="24"/>
        </w:rPr>
        <w:t xml:space="preserve"> </w:t>
      </w:r>
    </w:p>
    <w:p w:rsidR="003C366E" w:rsidRPr="001543E2" w:rsidRDefault="003C366E" w:rsidP="000C545B">
      <w:pPr>
        <w:pStyle w:val="ConsPlusNormal"/>
        <w:widowControl/>
        <w:ind w:firstLine="708"/>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5"/>
        <w:gridCol w:w="7609"/>
      </w:tblGrid>
      <w:tr w:rsidR="007A03C7" w:rsidRPr="001543E2" w:rsidTr="00324200">
        <w:trPr>
          <w:trHeight w:val="3958"/>
        </w:trPr>
        <w:tc>
          <w:tcPr>
            <w:tcW w:w="1139" w:type="pct"/>
          </w:tcPr>
          <w:p w:rsidR="007A03C7" w:rsidRPr="001543E2" w:rsidRDefault="003C366E" w:rsidP="007A03C7">
            <w:pPr>
              <w:pStyle w:val="ConsPlusNormal"/>
              <w:ind w:firstLine="0"/>
              <w:jc w:val="both"/>
              <w:rPr>
                <w:sz w:val="24"/>
                <w:szCs w:val="24"/>
              </w:rPr>
            </w:pPr>
            <w:r w:rsidRPr="001543E2">
              <w:rPr>
                <w:sz w:val="24"/>
                <w:szCs w:val="24"/>
              </w:rPr>
              <w:t>П</w:t>
            </w:r>
            <w:r w:rsidR="007A03C7" w:rsidRPr="001543E2">
              <w:rPr>
                <w:sz w:val="24"/>
                <w:szCs w:val="24"/>
              </w:rPr>
              <w:t>еречень целевых показателей и показатели результативности</w:t>
            </w:r>
          </w:p>
          <w:p w:rsidR="007A03C7" w:rsidRPr="001543E2" w:rsidRDefault="007A03C7" w:rsidP="003C366E">
            <w:pPr>
              <w:pStyle w:val="ConsPlusNormal"/>
              <w:ind w:firstLine="0"/>
              <w:jc w:val="both"/>
              <w:rPr>
                <w:sz w:val="24"/>
                <w:szCs w:val="24"/>
              </w:rPr>
            </w:pPr>
            <w:r w:rsidRPr="001543E2">
              <w:rPr>
                <w:sz w:val="24"/>
                <w:szCs w:val="24"/>
              </w:rPr>
              <w:t xml:space="preserve">Программы с расшифровкой плановых значений по годам ее реализации, значения целевых показателей на </w:t>
            </w:r>
            <w:r w:rsidRPr="001543E2">
              <w:rPr>
                <w:sz w:val="24"/>
                <w:szCs w:val="24"/>
              </w:rPr>
              <w:lastRenderedPageBreak/>
              <w:t>долгосрочный период</w:t>
            </w:r>
          </w:p>
          <w:p w:rsidR="007A03C7" w:rsidRPr="001543E2" w:rsidRDefault="007A03C7" w:rsidP="007A03C7">
            <w:pPr>
              <w:pStyle w:val="ConsPlusNormal"/>
              <w:ind w:firstLine="708"/>
              <w:rPr>
                <w:sz w:val="24"/>
                <w:szCs w:val="24"/>
              </w:rPr>
            </w:pPr>
            <w:r w:rsidRPr="001543E2">
              <w:rPr>
                <w:sz w:val="24"/>
                <w:szCs w:val="24"/>
              </w:rPr>
              <w:t>(приложение 1, 2 к настоящему паспорту)</w:t>
            </w:r>
          </w:p>
          <w:p w:rsidR="003C366E" w:rsidRPr="001543E2" w:rsidRDefault="003C366E" w:rsidP="007A03C7">
            <w:pPr>
              <w:pStyle w:val="ConsPlusNormal"/>
              <w:ind w:firstLine="708"/>
              <w:rPr>
                <w:sz w:val="24"/>
                <w:szCs w:val="24"/>
              </w:rPr>
            </w:pPr>
          </w:p>
        </w:tc>
        <w:tc>
          <w:tcPr>
            <w:tcW w:w="3861" w:type="pct"/>
          </w:tcPr>
          <w:p w:rsidR="007A03C7" w:rsidRPr="001543E2" w:rsidRDefault="007A03C7" w:rsidP="007A03C7">
            <w:pPr>
              <w:pStyle w:val="ConsPlusNormal"/>
              <w:ind w:firstLine="708"/>
              <w:rPr>
                <w:sz w:val="24"/>
                <w:szCs w:val="24"/>
              </w:rPr>
            </w:pPr>
            <w:r w:rsidRPr="001543E2">
              <w:rPr>
                <w:sz w:val="24"/>
                <w:szCs w:val="24"/>
              </w:rPr>
              <w:lastRenderedPageBreak/>
              <w:t>Количество спортивных сооружений в городе Бородино: 2013 год – 30; 2014 год – 32; 2015 год – 34; 2016 год – 34; 2017 год – 36; 2018 год – 36; 2019 год – 36; 2020 год - 36.</w:t>
            </w:r>
          </w:p>
          <w:p w:rsidR="007A03C7" w:rsidRPr="001543E2" w:rsidRDefault="007A03C7" w:rsidP="007A03C7">
            <w:pPr>
              <w:pStyle w:val="ConsPlusNormal"/>
              <w:ind w:firstLine="708"/>
              <w:rPr>
                <w:sz w:val="24"/>
                <w:szCs w:val="24"/>
              </w:rPr>
            </w:pPr>
            <w:r w:rsidRPr="001543E2">
              <w:rPr>
                <w:sz w:val="24"/>
                <w:szCs w:val="24"/>
              </w:rPr>
              <w:t>Доля граждан, систематически занимающихся физической культурой и спортом к общей численности населения города: 2013 год – 20,16; 2014 год – 24,54; 2015 год – 27,55; 2016 год – 27,90; 2017 год – 30,01; 2018 год – 31,90; 2019 год – 33,90; 2020 год – 34,90.</w:t>
            </w:r>
          </w:p>
          <w:p w:rsidR="007A03C7" w:rsidRPr="001543E2" w:rsidRDefault="007A03C7" w:rsidP="007A03C7">
            <w:pPr>
              <w:pStyle w:val="ConsPlusNormal"/>
              <w:ind w:firstLine="708"/>
              <w:rPr>
                <w:sz w:val="24"/>
                <w:szCs w:val="24"/>
              </w:rPr>
            </w:pPr>
            <w:r w:rsidRPr="001543E2">
              <w:rPr>
                <w:sz w:val="24"/>
                <w:szCs w:val="24"/>
              </w:rPr>
              <w:t xml:space="preserve">% </w:t>
            </w:r>
            <w:proofErr w:type="gramStart"/>
            <w:r w:rsidRPr="001543E2">
              <w:rPr>
                <w:sz w:val="24"/>
                <w:szCs w:val="24"/>
              </w:rPr>
              <w:t>сдавших</w:t>
            </w:r>
            <w:proofErr w:type="gramEnd"/>
            <w:r w:rsidRPr="001543E2">
              <w:rPr>
                <w:sz w:val="24"/>
                <w:szCs w:val="24"/>
              </w:rPr>
              <w:t xml:space="preserve"> нормативы ГТО из числа сдававших: 20</w:t>
            </w:r>
            <w:r w:rsidR="00DF180D" w:rsidRPr="001543E2">
              <w:rPr>
                <w:sz w:val="24"/>
                <w:szCs w:val="24"/>
              </w:rPr>
              <w:t>15 год – 0,0</w:t>
            </w:r>
            <w:r w:rsidRPr="001543E2">
              <w:rPr>
                <w:sz w:val="24"/>
                <w:szCs w:val="24"/>
              </w:rPr>
              <w:t>; 2016 год – 41; 2017 год – 41; 2018 год – 45; 2019 год – 48; 2020 год - 50.</w:t>
            </w:r>
          </w:p>
          <w:p w:rsidR="007A03C7" w:rsidRPr="001543E2" w:rsidRDefault="007A03C7" w:rsidP="007A03C7">
            <w:pPr>
              <w:pStyle w:val="ConsPlusNormal"/>
              <w:ind w:firstLine="708"/>
              <w:rPr>
                <w:sz w:val="24"/>
                <w:szCs w:val="24"/>
              </w:rPr>
            </w:pPr>
            <w:r w:rsidRPr="001543E2">
              <w:rPr>
                <w:sz w:val="24"/>
                <w:szCs w:val="24"/>
              </w:rPr>
              <w:t xml:space="preserve">Численность занимающихся в муниципальных образовательных учреждениях дополнительного образования детей физкультурно-спортивной направленности: 2013 год </w:t>
            </w:r>
            <w:r w:rsidR="00E341DE" w:rsidRPr="001543E2">
              <w:rPr>
                <w:sz w:val="24"/>
                <w:szCs w:val="24"/>
              </w:rPr>
              <w:t xml:space="preserve">- </w:t>
            </w:r>
            <w:r w:rsidRPr="001543E2">
              <w:rPr>
                <w:sz w:val="24"/>
                <w:szCs w:val="24"/>
              </w:rPr>
              <w:t xml:space="preserve">527; </w:t>
            </w:r>
            <w:r w:rsidRPr="001543E2">
              <w:rPr>
                <w:sz w:val="24"/>
                <w:szCs w:val="24"/>
              </w:rPr>
              <w:lastRenderedPageBreak/>
              <w:t>2014 год</w:t>
            </w:r>
            <w:r w:rsidR="00DF180D" w:rsidRPr="001543E2">
              <w:rPr>
                <w:sz w:val="24"/>
                <w:szCs w:val="24"/>
              </w:rPr>
              <w:t xml:space="preserve"> – 550;</w:t>
            </w:r>
            <w:r w:rsidR="00324200" w:rsidRPr="001543E2">
              <w:rPr>
                <w:sz w:val="24"/>
                <w:szCs w:val="24"/>
              </w:rPr>
              <w:t xml:space="preserve"> </w:t>
            </w:r>
            <w:r w:rsidR="00DF180D" w:rsidRPr="001543E2">
              <w:rPr>
                <w:sz w:val="24"/>
                <w:szCs w:val="24"/>
              </w:rPr>
              <w:t>2015 год – 520; 2016 год – 558</w:t>
            </w:r>
            <w:r w:rsidRPr="001543E2">
              <w:rPr>
                <w:sz w:val="24"/>
                <w:szCs w:val="24"/>
              </w:rPr>
              <w:t>;</w:t>
            </w:r>
            <w:r w:rsidR="00324200" w:rsidRPr="001543E2">
              <w:rPr>
                <w:sz w:val="24"/>
                <w:szCs w:val="24"/>
              </w:rPr>
              <w:t xml:space="preserve"> </w:t>
            </w:r>
            <w:r w:rsidRPr="001543E2">
              <w:rPr>
                <w:sz w:val="24"/>
                <w:szCs w:val="24"/>
              </w:rPr>
              <w:t xml:space="preserve">2017 год – 423; 2018 год – 430; 2019 год – 440; 2020 год - 450. </w:t>
            </w:r>
          </w:p>
          <w:p w:rsidR="007A03C7" w:rsidRPr="001543E2" w:rsidRDefault="007A03C7" w:rsidP="007A03C7">
            <w:pPr>
              <w:pStyle w:val="ConsPlusNormal"/>
              <w:ind w:firstLine="708"/>
              <w:rPr>
                <w:sz w:val="24"/>
                <w:szCs w:val="24"/>
              </w:rPr>
            </w:pPr>
            <w:r w:rsidRPr="001543E2">
              <w:rPr>
                <w:sz w:val="24"/>
                <w:szCs w:val="24"/>
              </w:rPr>
              <w:t xml:space="preserve">Единовременная пропускная способность спортивных сооружений города Бородино: </w:t>
            </w:r>
          </w:p>
          <w:p w:rsidR="007A03C7" w:rsidRPr="001543E2" w:rsidRDefault="007A03C7" w:rsidP="003C366E">
            <w:pPr>
              <w:pStyle w:val="ConsPlusNormal"/>
              <w:ind w:firstLine="708"/>
              <w:rPr>
                <w:sz w:val="24"/>
                <w:szCs w:val="24"/>
              </w:rPr>
            </w:pPr>
            <w:r w:rsidRPr="001543E2">
              <w:rPr>
                <w:sz w:val="24"/>
                <w:szCs w:val="24"/>
              </w:rPr>
              <w:t>2013 год – 989; 2014 год – 992; 2015 год – 1 153; 2016 год – 1 167;</w:t>
            </w:r>
            <w:r w:rsidR="00324200" w:rsidRPr="001543E2">
              <w:rPr>
                <w:sz w:val="24"/>
                <w:szCs w:val="24"/>
              </w:rPr>
              <w:t xml:space="preserve"> </w:t>
            </w:r>
            <w:r w:rsidRPr="001543E2">
              <w:rPr>
                <w:sz w:val="24"/>
                <w:szCs w:val="24"/>
              </w:rPr>
              <w:t>2017 год – 1 195; 2018 год – 1 195: 2019 год – 1 195; 2020 год - 1195.</w:t>
            </w:r>
          </w:p>
        </w:tc>
      </w:tr>
      <w:tr w:rsidR="00DF0265" w:rsidRPr="001543E2" w:rsidTr="00324200">
        <w:trPr>
          <w:trHeight w:val="80"/>
        </w:trPr>
        <w:tc>
          <w:tcPr>
            <w:tcW w:w="1139" w:type="pct"/>
          </w:tcPr>
          <w:p w:rsidR="00DF0265" w:rsidRPr="001543E2" w:rsidRDefault="00DF0265" w:rsidP="00DF0265">
            <w:pPr>
              <w:pStyle w:val="ConsPlusNormal"/>
              <w:ind w:firstLine="708"/>
              <w:rPr>
                <w:sz w:val="24"/>
                <w:szCs w:val="24"/>
              </w:rPr>
            </w:pPr>
          </w:p>
          <w:p w:rsidR="004C1C72" w:rsidRPr="001543E2" w:rsidRDefault="004C1C72" w:rsidP="004C1C72">
            <w:pPr>
              <w:pStyle w:val="ConsPlusNormal"/>
              <w:ind w:firstLine="0"/>
              <w:rPr>
                <w:sz w:val="24"/>
                <w:szCs w:val="24"/>
              </w:rPr>
            </w:pPr>
            <w:r w:rsidRPr="001543E2">
              <w:rPr>
                <w:sz w:val="24"/>
                <w:szCs w:val="24"/>
              </w:rPr>
              <w:t xml:space="preserve"> </w:t>
            </w:r>
          </w:p>
          <w:p w:rsidR="00DF0265" w:rsidRPr="001543E2" w:rsidRDefault="00DF0265" w:rsidP="004C1C72">
            <w:pPr>
              <w:pStyle w:val="ConsPlusNormal"/>
              <w:ind w:firstLine="0"/>
              <w:rPr>
                <w:sz w:val="24"/>
                <w:szCs w:val="24"/>
              </w:rPr>
            </w:pPr>
            <w:r w:rsidRPr="001543E2">
              <w:rPr>
                <w:sz w:val="24"/>
                <w:szCs w:val="24"/>
              </w:rPr>
              <w:t>Ресурсное обеспечение Программы</w:t>
            </w:r>
          </w:p>
          <w:p w:rsidR="00DF0265" w:rsidRPr="001543E2" w:rsidRDefault="00DF0265" w:rsidP="00DF0265">
            <w:pPr>
              <w:pStyle w:val="ConsPlusNormal"/>
              <w:ind w:firstLine="708"/>
              <w:rPr>
                <w:sz w:val="24"/>
                <w:szCs w:val="24"/>
              </w:rPr>
            </w:pPr>
          </w:p>
          <w:p w:rsidR="00DF0265" w:rsidRPr="001543E2" w:rsidRDefault="00DF0265" w:rsidP="00DF0265">
            <w:pPr>
              <w:pStyle w:val="ConsPlusNormal"/>
              <w:ind w:firstLine="708"/>
              <w:rPr>
                <w:sz w:val="24"/>
                <w:szCs w:val="24"/>
              </w:rPr>
            </w:pPr>
          </w:p>
          <w:p w:rsidR="00DF0265" w:rsidRPr="001543E2" w:rsidRDefault="00DF0265" w:rsidP="00DF0265">
            <w:pPr>
              <w:pStyle w:val="ConsPlusNormal"/>
              <w:ind w:firstLine="708"/>
              <w:rPr>
                <w:sz w:val="24"/>
                <w:szCs w:val="24"/>
              </w:rPr>
            </w:pPr>
          </w:p>
          <w:p w:rsidR="00DF0265" w:rsidRPr="001543E2" w:rsidRDefault="00DF0265" w:rsidP="00DF0265">
            <w:pPr>
              <w:pStyle w:val="ConsPlusNormal"/>
              <w:ind w:firstLine="708"/>
              <w:rPr>
                <w:sz w:val="24"/>
                <w:szCs w:val="24"/>
              </w:rPr>
            </w:pPr>
          </w:p>
          <w:p w:rsidR="00DF0265" w:rsidRPr="001543E2" w:rsidRDefault="00DF0265" w:rsidP="00DF0265">
            <w:pPr>
              <w:pStyle w:val="ConsPlusNormal"/>
              <w:ind w:firstLine="708"/>
              <w:rPr>
                <w:sz w:val="24"/>
                <w:szCs w:val="24"/>
              </w:rPr>
            </w:pPr>
          </w:p>
        </w:tc>
        <w:tc>
          <w:tcPr>
            <w:tcW w:w="3861" w:type="pct"/>
          </w:tcPr>
          <w:p w:rsidR="00F77274" w:rsidRPr="001543E2" w:rsidRDefault="00F77274" w:rsidP="00F77274">
            <w:pPr>
              <w:suppressAutoHyphens/>
              <w:snapToGrid w:val="0"/>
              <w:spacing w:after="0" w:line="240" w:lineRule="auto"/>
              <w:ind w:left="266"/>
              <w:jc w:val="both"/>
              <w:rPr>
                <w:rFonts w:ascii="Arial" w:eastAsia="Times New Roman" w:hAnsi="Arial" w:cs="Arial"/>
                <w:sz w:val="24"/>
                <w:szCs w:val="24"/>
                <w:lang w:eastAsia="ar-SA"/>
              </w:rPr>
            </w:pPr>
            <w:r w:rsidRPr="001543E2">
              <w:rPr>
                <w:rFonts w:ascii="Arial" w:eastAsia="Times New Roman" w:hAnsi="Arial" w:cs="Arial"/>
                <w:sz w:val="24"/>
                <w:szCs w:val="24"/>
                <w:lang w:eastAsia="ar-SA"/>
              </w:rPr>
              <w:t>Объем бюджетных ассигнований на реализаци</w:t>
            </w:r>
            <w:r w:rsidR="008F6A37" w:rsidRPr="001543E2">
              <w:rPr>
                <w:rFonts w:ascii="Arial" w:eastAsia="Times New Roman" w:hAnsi="Arial" w:cs="Arial"/>
                <w:sz w:val="24"/>
                <w:szCs w:val="24"/>
                <w:lang w:eastAsia="ar-SA"/>
              </w:rPr>
              <w:t xml:space="preserve">ю Программы составляет всего </w:t>
            </w:r>
            <w:r w:rsidR="00C26261" w:rsidRPr="001543E2">
              <w:rPr>
                <w:rFonts w:ascii="Arial" w:eastAsia="Times New Roman" w:hAnsi="Arial" w:cs="Arial"/>
                <w:sz w:val="24"/>
                <w:szCs w:val="24"/>
                <w:lang w:eastAsia="ar-SA"/>
              </w:rPr>
              <w:t>169</w:t>
            </w:r>
            <w:r w:rsidR="007852C9" w:rsidRPr="001543E2">
              <w:rPr>
                <w:rFonts w:ascii="Arial" w:eastAsia="Times New Roman" w:hAnsi="Arial" w:cs="Arial"/>
                <w:sz w:val="24"/>
                <w:szCs w:val="24"/>
                <w:lang w:eastAsia="ar-SA"/>
              </w:rPr>
              <w:t xml:space="preserve"> </w:t>
            </w:r>
            <w:r w:rsidR="00E47877" w:rsidRPr="001543E2">
              <w:rPr>
                <w:rFonts w:ascii="Arial" w:eastAsia="Times New Roman" w:hAnsi="Arial" w:cs="Arial"/>
                <w:sz w:val="24"/>
                <w:szCs w:val="24"/>
                <w:lang w:eastAsia="ar-SA"/>
              </w:rPr>
              <w:t>5</w:t>
            </w:r>
            <w:r w:rsidR="00C26261" w:rsidRPr="001543E2">
              <w:rPr>
                <w:rFonts w:ascii="Arial" w:eastAsia="Times New Roman" w:hAnsi="Arial" w:cs="Arial"/>
                <w:sz w:val="24"/>
                <w:szCs w:val="24"/>
                <w:lang w:eastAsia="ar-SA"/>
              </w:rPr>
              <w:t>28 405,22</w:t>
            </w:r>
            <w:r w:rsidR="004975D5" w:rsidRPr="001543E2">
              <w:rPr>
                <w:rFonts w:ascii="Arial" w:eastAsia="Times New Roman" w:hAnsi="Arial" w:cs="Arial"/>
                <w:sz w:val="24"/>
                <w:szCs w:val="24"/>
                <w:lang w:eastAsia="ar-SA"/>
              </w:rPr>
              <w:t xml:space="preserve"> руб.</w:t>
            </w:r>
            <w:r w:rsidRPr="001543E2">
              <w:rPr>
                <w:rFonts w:ascii="Arial" w:eastAsia="Times New Roman" w:hAnsi="Arial" w:cs="Arial"/>
                <w:sz w:val="24"/>
                <w:szCs w:val="24"/>
                <w:lang w:eastAsia="ar-SA"/>
              </w:rPr>
              <w:t>, в том числе: -</w:t>
            </w:r>
            <w:r w:rsidR="007E0AD2" w:rsidRPr="001543E2">
              <w:rPr>
                <w:rFonts w:ascii="Arial" w:eastAsia="Times New Roman" w:hAnsi="Arial" w:cs="Arial"/>
                <w:sz w:val="24"/>
                <w:szCs w:val="24"/>
                <w:lang w:eastAsia="ar-SA"/>
              </w:rPr>
              <w:t xml:space="preserve"> </w:t>
            </w:r>
            <w:r w:rsidRPr="001543E2">
              <w:rPr>
                <w:rFonts w:ascii="Arial" w:eastAsia="Times New Roman" w:hAnsi="Arial" w:cs="Arial"/>
                <w:sz w:val="24"/>
                <w:szCs w:val="24"/>
                <w:lang w:eastAsia="ar-SA"/>
              </w:rPr>
              <w:t xml:space="preserve">средства муниципального </w:t>
            </w:r>
            <w:r w:rsidR="00C26261" w:rsidRPr="001543E2">
              <w:rPr>
                <w:rFonts w:ascii="Arial" w:eastAsia="Times New Roman" w:hAnsi="Arial" w:cs="Arial"/>
                <w:sz w:val="24"/>
                <w:szCs w:val="24"/>
                <w:lang w:eastAsia="ar-SA"/>
              </w:rPr>
              <w:t>бюджета – 16</w:t>
            </w:r>
            <w:r w:rsidR="00E47877" w:rsidRPr="001543E2">
              <w:rPr>
                <w:rFonts w:ascii="Arial" w:eastAsia="Times New Roman" w:hAnsi="Arial" w:cs="Arial"/>
                <w:sz w:val="24"/>
                <w:szCs w:val="24"/>
                <w:lang w:eastAsia="ar-SA"/>
              </w:rPr>
              <w:t>3</w:t>
            </w:r>
            <w:r w:rsidR="00C26261" w:rsidRPr="001543E2">
              <w:rPr>
                <w:rFonts w:ascii="Arial" w:eastAsia="Times New Roman" w:hAnsi="Arial" w:cs="Arial"/>
                <w:sz w:val="24"/>
                <w:szCs w:val="24"/>
                <w:lang w:eastAsia="ar-SA"/>
              </w:rPr>
              <w:t xml:space="preserve"> 442</w:t>
            </w:r>
            <w:r w:rsidR="00E47877" w:rsidRPr="001543E2">
              <w:rPr>
                <w:rFonts w:ascii="Arial" w:eastAsia="Times New Roman" w:hAnsi="Arial" w:cs="Arial"/>
                <w:sz w:val="24"/>
                <w:szCs w:val="24"/>
                <w:lang w:eastAsia="ar-SA"/>
              </w:rPr>
              <w:t xml:space="preserve"> </w:t>
            </w:r>
            <w:r w:rsidR="00C26261" w:rsidRPr="001543E2">
              <w:rPr>
                <w:rFonts w:ascii="Arial" w:eastAsia="Times New Roman" w:hAnsi="Arial" w:cs="Arial"/>
                <w:sz w:val="24"/>
                <w:szCs w:val="24"/>
                <w:lang w:eastAsia="ar-SA"/>
              </w:rPr>
              <w:t>02</w:t>
            </w:r>
            <w:r w:rsidR="00E47877" w:rsidRPr="001543E2">
              <w:rPr>
                <w:rFonts w:ascii="Arial" w:eastAsia="Times New Roman" w:hAnsi="Arial" w:cs="Arial"/>
                <w:sz w:val="24"/>
                <w:szCs w:val="24"/>
                <w:lang w:eastAsia="ar-SA"/>
              </w:rPr>
              <w:t>4,</w:t>
            </w:r>
            <w:r w:rsidR="008F6A37" w:rsidRPr="001543E2">
              <w:rPr>
                <w:rFonts w:ascii="Arial" w:eastAsia="Times New Roman" w:hAnsi="Arial" w:cs="Arial"/>
                <w:sz w:val="24"/>
                <w:szCs w:val="24"/>
                <w:lang w:eastAsia="ar-SA"/>
              </w:rPr>
              <w:t>7</w:t>
            </w:r>
            <w:r w:rsidR="00C26261" w:rsidRPr="001543E2">
              <w:rPr>
                <w:rFonts w:ascii="Arial" w:eastAsia="Times New Roman" w:hAnsi="Arial" w:cs="Arial"/>
                <w:sz w:val="24"/>
                <w:szCs w:val="24"/>
                <w:lang w:eastAsia="ar-SA"/>
              </w:rPr>
              <w:t>5</w:t>
            </w:r>
            <w:r w:rsidR="007E0AD2" w:rsidRPr="001543E2">
              <w:rPr>
                <w:rFonts w:ascii="Arial" w:eastAsia="Times New Roman" w:hAnsi="Arial" w:cs="Arial"/>
                <w:sz w:val="24"/>
                <w:szCs w:val="24"/>
                <w:lang w:eastAsia="ar-SA"/>
              </w:rPr>
              <w:t xml:space="preserve"> </w:t>
            </w:r>
            <w:r w:rsidR="004975D5" w:rsidRPr="001543E2">
              <w:rPr>
                <w:rFonts w:ascii="Arial" w:eastAsia="Times New Roman" w:hAnsi="Arial" w:cs="Arial"/>
                <w:sz w:val="24"/>
                <w:szCs w:val="24"/>
                <w:lang w:eastAsia="ar-SA"/>
              </w:rPr>
              <w:t>руб.</w:t>
            </w:r>
            <w:r w:rsidRPr="001543E2">
              <w:rPr>
                <w:rFonts w:ascii="Arial" w:eastAsia="Times New Roman" w:hAnsi="Arial" w:cs="Arial"/>
                <w:sz w:val="24"/>
                <w:szCs w:val="24"/>
                <w:lang w:eastAsia="ar-SA"/>
              </w:rPr>
              <w:t>; -</w:t>
            </w:r>
            <w:r w:rsidR="008F6A37" w:rsidRPr="001543E2">
              <w:rPr>
                <w:rFonts w:ascii="Arial" w:eastAsia="Times New Roman" w:hAnsi="Arial" w:cs="Arial"/>
                <w:sz w:val="24"/>
                <w:szCs w:val="24"/>
                <w:lang w:eastAsia="ar-SA"/>
              </w:rPr>
              <w:t xml:space="preserve"> </w:t>
            </w:r>
            <w:r w:rsidR="007852C9" w:rsidRPr="001543E2">
              <w:rPr>
                <w:rFonts w:ascii="Arial" w:eastAsia="Times New Roman" w:hAnsi="Arial" w:cs="Arial"/>
                <w:sz w:val="24"/>
                <w:szCs w:val="24"/>
                <w:lang w:eastAsia="ar-SA"/>
              </w:rPr>
              <w:t>средства краевого бюджета 5 25</w:t>
            </w:r>
            <w:r w:rsidR="008F6A37" w:rsidRPr="001543E2">
              <w:rPr>
                <w:rFonts w:ascii="Arial" w:eastAsia="Times New Roman" w:hAnsi="Arial" w:cs="Arial"/>
                <w:sz w:val="24"/>
                <w:szCs w:val="24"/>
                <w:lang w:eastAsia="ar-SA"/>
              </w:rPr>
              <w:t>6</w:t>
            </w:r>
            <w:r w:rsidR="007852C9" w:rsidRPr="001543E2">
              <w:rPr>
                <w:rFonts w:ascii="Arial" w:eastAsia="Times New Roman" w:hAnsi="Arial" w:cs="Arial"/>
                <w:sz w:val="24"/>
                <w:szCs w:val="24"/>
                <w:lang w:eastAsia="ar-SA"/>
              </w:rPr>
              <w:t xml:space="preserve"> 3</w:t>
            </w:r>
            <w:r w:rsidR="004975D5" w:rsidRPr="001543E2">
              <w:rPr>
                <w:rFonts w:ascii="Arial" w:eastAsia="Times New Roman" w:hAnsi="Arial" w:cs="Arial"/>
                <w:sz w:val="24"/>
                <w:szCs w:val="24"/>
                <w:lang w:eastAsia="ar-SA"/>
              </w:rPr>
              <w:t>80,47 руб.</w:t>
            </w:r>
            <w:r w:rsidR="008F6A37" w:rsidRPr="001543E2">
              <w:rPr>
                <w:rFonts w:ascii="Arial" w:eastAsia="Times New Roman" w:hAnsi="Arial" w:cs="Arial"/>
                <w:sz w:val="24"/>
                <w:szCs w:val="24"/>
                <w:lang w:eastAsia="ar-SA"/>
              </w:rPr>
              <w:t>; средства федера</w:t>
            </w:r>
            <w:r w:rsidR="004975D5" w:rsidRPr="001543E2">
              <w:rPr>
                <w:rFonts w:ascii="Arial" w:eastAsia="Times New Roman" w:hAnsi="Arial" w:cs="Arial"/>
                <w:sz w:val="24"/>
                <w:szCs w:val="24"/>
                <w:lang w:eastAsia="ar-SA"/>
              </w:rPr>
              <w:t>льного бюджета 830 000,00 руб</w:t>
            </w:r>
            <w:r w:rsidR="008F6A37" w:rsidRPr="001543E2">
              <w:rPr>
                <w:rFonts w:ascii="Arial" w:eastAsia="Times New Roman" w:hAnsi="Arial" w:cs="Arial"/>
                <w:sz w:val="24"/>
                <w:szCs w:val="24"/>
                <w:lang w:eastAsia="ar-SA"/>
              </w:rPr>
              <w:t>.</w:t>
            </w:r>
          </w:p>
          <w:p w:rsidR="00F77274" w:rsidRPr="001543E2" w:rsidRDefault="00F77274" w:rsidP="00F77274">
            <w:pPr>
              <w:suppressAutoHyphens/>
              <w:snapToGrid w:val="0"/>
              <w:spacing w:after="0" w:line="240" w:lineRule="auto"/>
              <w:ind w:left="266"/>
              <w:jc w:val="center"/>
              <w:rPr>
                <w:rFonts w:ascii="Arial" w:eastAsia="Times New Roman" w:hAnsi="Arial" w:cs="Arial"/>
                <w:sz w:val="24"/>
                <w:szCs w:val="24"/>
                <w:lang w:eastAsia="ar-SA"/>
              </w:rPr>
            </w:pPr>
            <w:r w:rsidRPr="001543E2">
              <w:rPr>
                <w:rFonts w:ascii="Arial" w:eastAsia="Times New Roman" w:hAnsi="Arial" w:cs="Arial"/>
                <w:sz w:val="24"/>
                <w:szCs w:val="24"/>
                <w:lang w:eastAsia="ar-SA"/>
              </w:rPr>
              <w:t>По годам:</w:t>
            </w:r>
          </w:p>
          <w:p w:rsidR="00F77274" w:rsidRPr="001543E2" w:rsidRDefault="00F77274" w:rsidP="00F77274">
            <w:pPr>
              <w:suppressAutoHyphens/>
              <w:snapToGrid w:val="0"/>
              <w:spacing w:after="0" w:line="240" w:lineRule="auto"/>
              <w:ind w:left="266"/>
              <w:jc w:val="both"/>
              <w:rPr>
                <w:rFonts w:ascii="Arial" w:eastAsia="Times New Roman" w:hAnsi="Arial" w:cs="Arial"/>
                <w:sz w:val="24"/>
                <w:szCs w:val="24"/>
                <w:lang w:eastAsia="ar-SA"/>
              </w:rPr>
            </w:pPr>
            <w:r w:rsidRPr="001543E2">
              <w:rPr>
                <w:rFonts w:ascii="Arial" w:eastAsia="Times New Roman" w:hAnsi="Arial" w:cs="Arial"/>
                <w:sz w:val="24"/>
                <w:szCs w:val="24"/>
                <w:lang w:eastAsia="ar-SA"/>
              </w:rPr>
              <w:t>В 201</w:t>
            </w:r>
            <w:r w:rsidR="004975D5" w:rsidRPr="001543E2">
              <w:rPr>
                <w:rFonts w:ascii="Arial" w:eastAsia="Times New Roman" w:hAnsi="Arial" w:cs="Arial"/>
                <w:sz w:val="24"/>
                <w:szCs w:val="24"/>
                <w:lang w:eastAsia="ar-SA"/>
              </w:rPr>
              <w:t>4 году всего:19 067 937,19 руб.</w:t>
            </w:r>
            <w:r w:rsidRPr="001543E2">
              <w:rPr>
                <w:rFonts w:ascii="Arial" w:eastAsia="Times New Roman" w:hAnsi="Arial" w:cs="Arial"/>
                <w:sz w:val="24"/>
                <w:szCs w:val="24"/>
                <w:lang w:eastAsia="ar-SA"/>
              </w:rPr>
              <w:t xml:space="preserve">, в том числе: - средств муниципального бюджета </w:t>
            </w:r>
            <w:r w:rsidR="004975D5" w:rsidRPr="001543E2">
              <w:rPr>
                <w:rFonts w:ascii="Arial" w:eastAsia="Times New Roman" w:hAnsi="Arial" w:cs="Arial"/>
                <w:sz w:val="24"/>
                <w:szCs w:val="24"/>
                <w:lang w:eastAsia="ar-SA"/>
              </w:rPr>
              <w:t>18 246 447,19 руб.</w:t>
            </w:r>
            <w:r w:rsidRPr="001543E2">
              <w:rPr>
                <w:rFonts w:ascii="Arial" w:eastAsia="Times New Roman" w:hAnsi="Arial" w:cs="Arial"/>
                <w:sz w:val="24"/>
                <w:szCs w:val="24"/>
                <w:lang w:eastAsia="ar-SA"/>
              </w:rPr>
              <w:t>; - средства кр</w:t>
            </w:r>
            <w:r w:rsidR="004975D5" w:rsidRPr="001543E2">
              <w:rPr>
                <w:rFonts w:ascii="Arial" w:eastAsia="Times New Roman" w:hAnsi="Arial" w:cs="Arial"/>
                <w:sz w:val="24"/>
                <w:szCs w:val="24"/>
                <w:lang w:eastAsia="ar-SA"/>
              </w:rPr>
              <w:t>аевого бюджета 821 490,00 руб.</w:t>
            </w:r>
            <w:r w:rsidRPr="001543E2">
              <w:rPr>
                <w:rFonts w:ascii="Arial" w:eastAsia="Times New Roman" w:hAnsi="Arial" w:cs="Arial"/>
                <w:sz w:val="24"/>
                <w:szCs w:val="24"/>
                <w:lang w:eastAsia="ar-SA"/>
              </w:rPr>
              <w:t>;</w:t>
            </w:r>
          </w:p>
          <w:p w:rsidR="00F77274" w:rsidRPr="001543E2" w:rsidRDefault="00F77274" w:rsidP="00F77274">
            <w:pPr>
              <w:suppressAutoHyphens/>
              <w:snapToGrid w:val="0"/>
              <w:spacing w:after="0" w:line="240" w:lineRule="auto"/>
              <w:ind w:left="266"/>
              <w:jc w:val="both"/>
              <w:rPr>
                <w:rFonts w:ascii="Arial" w:eastAsia="Times New Roman" w:hAnsi="Arial" w:cs="Arial"/>
                <w:sz w:val="24"/>
                <w:szCs w:val="24"/>
                <w:lang w:eastAsia="ar-SA"/>
              </w:rPr>
            </w:pPr>
            <w:r w:rsidRPr="001543E2">
              <w:rPr>
                <w:rFonts w:ascii="Arial" w:eastAsia="Times New Roman" w:hAnsi="Arial" w:cs="Arial"/>
                <w:sz w:val="24"/>
                <w:szCs w:val="24"/>
                <w:lang w:eastAsia="ar-SA"/>
              </w:rPr>
              <w:t xml:space="preserve">в 2015 </w:t>
            </w:r>
            <w:r w:rsidR="004975D5" w:rsidRPr="001543E2">
              <w:rPr>
                <w:rFonts w:ascii="Arial" w:eastAsia="Times New Roman" w:hAnsi="Arial" w:cs="Arial"/>
                <w:sz w:val="24"/>
                <w:szCs w:val="24"/>
                <w:lang w:eastAsia="ar-SA"/>
              </w:rPr>
              <w:t>году всего: 24 128 634,66 руб.</w:t>
            </w:r>
            <w:r w:rsidRPr="001543E2">
              <w:rPr>
                <w:rFonts w:ascii="Arial" w:eastAsia="Times New Roman" w:hAnsi="Arial" w:cs="Arial"/>
                <w:sz w:val="24"/>
                <w:szCs w:val="24"/>
                <w:lang w:eastAsia="ar-SA"/>
              </w:rPr>
              <w:t>, в том числе: - средства муниципальн</w:t>
            </w:r>
            <w:r w:rsidR="004975D5" w:rsidRPr="001543E2">
              <w:rPr>
                <w:rFonts w:ascii="Arial" w:eastAsia="Times New Roman" w:hAnsi="Arial" w:cs="Arial"/>
                <w:sz w:val="24"/>
                <w:szCs w:val="24"/>
                <w:lang w:eastAsia="ar-SA"/>
              </w:rPr>
              <w:t>ого бюджета 20 778 050,19 руб.</w:t>
            </w:r>
            <w:r w:rsidRPr="001543E2">
              <w:rPr>
                <w:rFonts w:ascii="Arial" w:eastAsia="Times New Roman" w:hAnsi="Arial" w:cs="Arial"/>
                <w:sz w:val="24"/>
                <w:szCs w:val="24"/>
                <w:lang w:eastAsia="ar-SA"/>
              </w:rPr>
              <w:t>; - средства крае</w:t>
            </w:r>
            <w:r w:rsidR="004975D5" w:rsidRPr="001543E2">
              <w:rPr>
                <w:rFonts w:ascii="Arial" w:eastAsia="Times New Roman" w:hAnsi="Arial" w:cs="Arial"/>
                <w:sz w:val="24"/>
                <w:szCs w:val="24"/>
                <w:lang w:eastAsia="ar-SA"/>
              </w:rPr>
              <w:t>вого бюджета 3 350 584,47 руб</w:t>
            </w:r>
            <w:r w:rsidRPr="001543E2">
              <w:rPr>
                <w:rFonts w:ascii="Arial" w:eastAsia="Times New Roman" w:hAnsi="Arial" w:cs="Arial"/>
                <w:sz w:val="24"/>
                <w:szCs w:val="24"/>
                <w:lang w:eastAsia="ar-SA"/>
              </w:rPr>
              <w:t>.</w:t>
            </w:r>
          </w:p>
          <w:p w:rsidR="00F77274" w:rsidRPr="001543E2" w:rsidRDefault="00B4091C" w:rsidP="00F77274">
            <w:pPr>
              <w:suppressAutoHyphens/>
              <w:snapToGrid w:val="0"/>
              <w:spacing w:after="0" w:line="240" w:lineRule="auto"/>
              <w:ind w:left="266"/>
              <w:jc w:val="both"/>
              <w:rPr>
                <w:rFonts w:ascii="Arial" w:eastAsia="Times New Roman" w:hAnsi="Arial" w:cs="Arial"/>
                <w:sz w:val="24"/>
                <w:szCs w:val="24"/>
                <w:lang w:eastAsia="ar-SA"/>
              </w:rPr>
            </w:pPr>
            <w:r w:rsidRPr="001543E2">
              <w:rPr>
                <w:rFonts w:ascii="Arial" w:eastAsia="Times New Roman" w:hAnsi="Arial" w:cs="Arial"/>
                <w:sz w:val="24"/>
                <w:szCs w:val="24"/>
                <w:lang w:eastAsia="ar-SA"/>
              </w:rPr>
              <w:t>в 2016 году всего: 25 2</w:t>
            </w:r>
            <w:r w:rsidR="00F77274" w:rsidRPr="001543E2">
              <w:rPr>
                <w:rFonts w:ascii="Arial" w:eastAsia="Times New Roman" w:hAnsi="Arial" w:cs="Arial"/>
                <w:sz w:val="24"/>
                <w:szCs w:val="24"/>
                <w:lang w:eastAsia="ar-SA"/>
              </w:rPr>
              <w:t>9</w:t>
            </w:r>
            <w:r w:rsidRPr="001543E2">
              <w:rPr>
                <w:rFonts w:ascii="Arial" w:eastAsia="Times New Roman" w:hAnsi="Arial" w:cs="Arial"/>
                <w:sz w:val="24"/>
                <w:szCs w:val="24"/>
                <w:lang w:eastAsia="ar-SA"/>
              </w:rPr>
              <w:t>5 918,27</w:t>
            </w:r>
            <w:r w:rsidR="004975D5" w:rsidRPr="001543E2">
              <w:rPr>
                <w:rFonts w:ascii="Arial" w:eastAsia="Times New Roman" w:hAnsi="Arial" w:cs="Arial"/>
                <w:sz w:val="24"/>
                <w:szCs w:val="24"/>
                <w:lang w:eastAsia="ar-SA"/>
              </w:rPr>
              <w:t xml:space="preserve"> руб.</w:t>
            </w:r>
            <w:r w:rsidR="00F77274" w:rsidRPr="001543E2">
              <w:rPr>
                <w:rFonts w:ascii="Arial" w:eastAsia="Times New Roman" w:hAnsi="Arial" w:cs="Arial"/>
                <w:sz w:val="24"/>
                <w:szCs w:val="24"/>
                <w:lang w:eastAsia="ar-SA"/>
              </w:rPr>
              <w:t xml:space="preserve">; в том числе: - средств муниципального бюджета </w:t>
            </w:r>
          </w:p>
          <w:p w:rsidR="00F77274" w:rsidRPr="001543E2" w:rsidRDefault="00B4091C" w:rsidP="00F77274">
            <w:pPr>
              <w:suppressAutoHyphens/>
              <w:snapToGrid w:val="0"/>
              <w:spacing w:after="0" w:line="240" w:lineRule="auto"/>
              <w:ind w:left="266"/>
              <w:jc w:val="both"/>
              <w:rPr>
                <w:rFonts w:ascii="Arial" w:eastAsia="Times New Roman" w:hAnsi="Arial" w:cs="Arial"/>
                <w:sz w:val="24"/>
                <w:szCs w:val="24"/>
                <w:lang w:eastAsia="ar-SA"/>
              </w:rPr>
            </w:pPr>
            <w:r w:rsidRPr="001543E2">
              <w:rPr>
                <w:rFonts w:ascii="Arial" w:eastAsia="Times New Roman" w:hAnsi="Arial" w:cs="Arial"/>
                <w:sz w:val="24"/>
                <w:szCs w:val="24"/>
                <w:lang w:eastAsia="ar-SA"/>
              </w:rPr>
              <w:t>23 628 312,27</w:t>
            </w:r>
            <w:r w:rsidR="00F77274" w:rsidRPr="001543E2">
              <w:rPr>
                <w:rFonts w:ascii="Arial" w:eastAsia="Times New Roman" w:hAnsi="Arial" w:cs="Arial"/>
                <w:sz w:val="24"/>
                <w:szCs w:val="24"/>
                <w:lang w:eastAsia="ar-SA"/>
              </w:rPr>
              <w:t xml:space="preserve"> рублей; средства федера</w:t>
            </w:r>
            <w:r w:rsidR="004975D5" w:rsidRPr="001543E2">
              <w:rPr>
                <w:rFonts w:ascii="Arial" w:eastAsia="Times New Roman" w:hAnsi="Arial" w:cs="Arial"/>
                <w:sz w:val="24"/>
                <w:szCs w:val="24"/>
                <w:lang w:eastAsia="ar-SA"/>
              </w:rPr>
              <w:t>льного бюджета 830 000,00 руб.</w:t>
            </w:r>
            <w:r w:rsidR="00F77274" w:rsidRPr="001543E2">
              <w:rPr>
                <w:rFonts w:ascii="Arial" w:eastAsia="Times New Roman" w:hAnsi="Arial" w:cs="Arial"/>
                <w:sz w:val="24"/>
                <w:szCs w:val="24"/>
                <w:lang w:eastAsia="ar-SA"/>
              </w:rPr>
              <w:t>;</w:t>
            </w:r>
            <w:r w:rsidR="007E0AD2" w:rsidRPr="001543E2">
              <w:rPr>
                <w:rFonts w:ascii="Arial" w:eastAsia="Times New Roman" w:hAnsi="Arial" w:cs="Arial"/>
                <w:sz w:val="24"/>
                <w:szCs w:val="24"/>
                <w:lang w:eastAsia="ar-SA"/>
              </w:rPr>
              <w:t xml:space="preserve"> </w:t>
            </w:r>
            <w:r w:rsidRPr="001543E2">
              <w:rPr>
                <w:rFonts w:ascii="Arial" w:eastAsia="Times New Roman" w:hAnsi="Arial" w:cs="Arial"/>
                <w:sz w:val="24"/>
                <w:szCs w:val="24"/>
                <w:lang w:eastAsia="ar-SA"/>
              </w:rPr>
              <w:t>- средства краевого бюджета 837 6</w:t>
            </w:r>
            <w:r w:rsidR="00F77274" w:rsidRPr="001543E2">
              <w:rPr>
                <w:rFonts w:ascii="Arial" w:eastAsia="Times New Roman" w:hAnsi="Arial" w:cs="Arial"/>
                <w:sz w:val="24"/>
                <w:szCs w:val="24"/>
                <w:lang w:eastAsia="ar-SA"/>
              </w:rPr>
              <w:t>0</w:t>
            </w:r>
            <w:r w:rsidRPr="001543E2">
              <w:rPr>
                <w:rFonts w:ascii="Arial" w:eastAsia="Times New Roman" w:hAnsi="Arial" w:cs="Arial"/>
                <w:sz w:val="24"/>
                <w:szCs w:val="24"/>
                <w:lang w:eastAsia="ar-SA"/>
              </w:rPr>
              <w:t>6</w:t>
            </w:r>
            <w:r w:rsidR="004975D5" w:rsidRPr="001543E2">
              <w:rPr>
                <w:rFonts w:ascii="Arial" w:eastAsia="Times New Roman" w:hAnsi="Arial" w:cs="Arial"/>
                <w:sz w:val="24"/>
                <w:szCs w:val="24"/>
                <w:lang w:eastAsia="ar-SA"/>
              </w:rPr>
              <w:t>,00 руб</w:t>
            </w:r>
            <w:r w:rsidR="00F77274" w:rsidRPr="001543E2">
              <w:rPr>
                <w:rFonts w:ascii="Arial" w:eastAsia="Times New Roman" w:hAnsi="Arial" w:cs="Arial"/>
                <w:sz w:val="24"/>
                <w:szCs w:val="24"/>
                <w:lang w:eastAsia="ar-SA"/>
              </w:rPr>
              <w:t>.</w:t>
            </w:r>
          </w:p>
          <w:p w:rsidR="00F77274" w:rsidRPr="001543E2" w:rsidRDefault="00F77274" w:rsidP="00F77274">
            <w:pPr>
              <w:suppressAutoHyphens/>
              <w:snapToGrid w:val="0"/>
              <w:spacing w:after="0" w:line="240" w:lineRule="auto"/>
              <w:ind w:left="266"/>
              <w:jc w:val="both"/>
              <w:rPr>
                <w:rFonts w:ascii="Arial" w:eastAsia="Times New Roman" w:hAnsi="Arial" w:cs="Arial"/>
                <w:sz w:val="24"/>
                <w:szCs w:val="24"/>
                <w:lang w:eastAsia="ar-SA"/>
              </w:rPr>
            </w:pPr>
            <w:r w:rsidRPr="001543E2">
              <w:rPr>
                <w:rFonts w:ascii="Arial" w:eastAsia="Times New Roman" w:hAnsi="Arial" w:cs="Arial"/>
                <w:sz w:val="24"/>
                <w:szCs w:val="24"/>
                <w:lang w:eastAsia="ar-SA"/>
              </w:rPr>
              <w:t xml:space="preserve"> в 2017 году </w:t>
            </w:r>
            <w:r w:rsidR="00E4057A" w:rsidRPr="001543E2">
              <w:rPr>
                <w:rFonts w:ascii="Arial" w:eastAsia="Times New Roman" w:hAnsi="Arial" w:cs="Arial"/>
                <w:sz w:val="24"/>
                <w:szCs w:val="24"/>
                <w:lang w:eastAsia="ar-SA"/>
              </w:rPr>
              <w:t>всего: 25 9</w:t>
            </w:r>
            <w:r w:rsidR="00074234" w:rsidRPr="001543E2">
              <w:rPr>
                <w:rFonts w:ascii="Arial" w:eastAsia="Times New Roman" w:hAnsi="Arial" w:cs="Arial"/>
                <w:sz w:val="24"/>
                <w:szCs w:val="24"/>
                <w:lang w:eastAsia="ar-SA"/>
              </w:rPr>
              <w:t>6</w:t>
            </w:r>
            <w:r w:rsidR="00E47877" w:rsidRPr="001543E2">
              <w:rPr>
                <w:rFonts w:ascii="Arial" w:eastAsia="Times New Roman" w:hAnsi="Arial" w:cs="Arial"/>
                <w:sz w:val="24"/>
                <w:szCs w:val="24"/>
                <w:lang w:eastAsia="ar-SA"/>
              </w:rPr>
              <w:t>8 8</w:t>
            </w:r>
            <w:r w:rsidR="00B4091C" w:rsidRPr="001543E2">
              <w:rPr>
                <w:rFonts w:ascii="Arial" w:eastAsia="Times New Roman" w:hAnsi="Arial" w:cs="Arial"/>
                <w:sz w:val="24"/>
                <w:szCs w:val="24"/>
                <w:lang w:eastAsia="ar-SA"/>
              </w:rPr>
              <w:t>5</w:t>
            </w:r>
            <w:r w:rsidR="00E47877" w:rsidRPr="001543E2">
              <w:rPr>
                <w:rFonts w:ascii="Arial" w:eastAsia="Times New Roman" w:hAnsi="Arial" w:cs="Arial"/>
                <w:sz w:val="24"/>
                <w:szCs w:val="24"/>
                <w:lang w:eastAsia="ar-SA"/>
              </w:rPr>
              <w:t>3,23</w:t>
            </w:r>
            <w:r w:rsidR="004975D5" w:rsidRPr="001543E2">
              <w:rPr>
                <w:rFonts w:ascii="Arial" w:eastAsia="Times New Roman" w:hAnsi="Arial" w:cs="Arial"/>
                <w:sz w:val="24"/>
                <w:szCs w:val="24"/>
                <w:lang w:eastAsia="ar-SA"/>
              </w:rPr>
              <w:t xml:space="preserve"> руб.</w:t>
            </w:r>
            <w:r w:rsidRPr="001543E2">
              <w:rPr>
                <w:rFonts w:ascii="Arial" w:eastAsia="Times New Roman" w:hAnsi="Arial" w:cs="Arial"/>
                <w:sz w:val="24"/>
                <w:szCs w:val="24"/>
                <w:lang w:eastAsia="ar-SA"/>
              </w:rPr>
              <w:t>; в том числе: - сред</w:t>
            </w:r>
            <w:r w:rsidR="00B4091C" w:rsidRPr="001543E2">
              <w:rPr>
                <w:rFonts w:ascii="Arial" w:eastAsia="Times New Roman" w:hAnsi="Arial" w:cs="Arial"/>
                <w:sz w:val="24"/>
                <w:szCs w:val="24"/>
                <w:lang w:eastAsia="ar-SA"/>
              </w:rPr>
              <w:t>ств муниципального бюджета</w:t>
            </w:r>
            <w:r w:rsidR="007E0AD2" w:rsidRPr="001543E2">
              <w:rPr>
                <w:rFonts w:ascii="Arial" w:eastAsia="Times New Roman" w:hAnsi="Arial" w:cs="Arial"/>
                <w:sz w:val="24"/>
                <w:szCs w:val="24"/>
                <w:lang w:eastAsia="ar-SA"/>
              </w:rPr>
              <w:t xml:space="preserve"> </w:t>
            </w:r>
            <w:r w:rsidR="00B4091C" w:rsidRPr="001543E2">
              <w:rPr>
                <w:rFonts w:ascii="Arial" w:eastAsia="Times New Roman" w:hAnsi="Arial" w:cs="Arial"/>
                <w:sz w:val="24"/>
                <w:szCs w:val="24"/>
                <w:lang w:eastAsia="ar-SA"/>
              </w:rPr>
              <w:t>2</w:t>
            </w:r>
            <w:r w:rsidR="00E47877" w:rsidRPr="001543E2">
              <w:rPr>
                <w:rFonts w:ascii="Arial" w:eastAsia="Times New Roman" w:hAnsi="Arial" w:cs="Arial"/>
                <w:sz w:val="24"/>
                <w:szCs w:val="24"/>
                <w:lang w:eastAsia="ar-SA"/>
              </w:rPr>
              <w:t>5 722 1</w:t>
            </w:r>
            <w:r w:rsidR="00B4091C" w:rsidRPr="001543E2">
              <w:rPr>
                <w:rFonts w:ascii="Arial" w:eastAsia="Times New Roman" w:hAnsi="Arial" w:cs="Arial"/>
                <w:sz w:val="24"/>
                <w:szCs w:val="24"/>
                <w:lang w:eastAsia="ar-SA"/>
              </w:rPr>
              <w:t>5</w:t>
            </w:r>
            <w:r w:rsidR="00E47877" w:rsidRPr="001543E2">
              <w:rPr>
                <w:rFonts w:ascii="Arial" w:eastAsia="Times New Roman" w:hAnsi="Arial" w:cs="Arial"/>
                <w:sz w:val="24"/>
                <w:szCs w:val="24"/>
                <w:lang w:eastAsia="ar-SA"/>
              </w:rPr>
              <w:t>3,23</w:t>
            </w:r>
            <w:r w:rsidR="004975D5" w:rsidRPr="001543E2">
              <w:rPr>
                <w:rFonts w:ascii="Arial" w:eastAsia="Times New Roman" w:hAnsi="Arial" w:cs="Arial"/>
                <w:sz w:val="24"/>
                <w:szCs w:val="24"/>
                <w:lang w:eastAsia="ar-SA"/>
              </w:rPr>
              <w:t xml:space="preserve"> руб.</w:t>
            </w:r>
            <w:r w:rsidRPr="001543E2">
              <w:rPr>
                <w:rFonts w:ascii="Arial" w:eastAsia="Times New Roman" w:hAnsi="Arial" w:cs="Arial"/>
                <w:sz w:val="24"/>
                <w:szCs w:val="24"/>
                <w:lang w:eastAsia="ar-SA"/>
              </w:rPr>
              <w:t>;</w:t>
            </w:r>
            <w:r w:rsidR="00E528F9" w:rsidRPr="001543E2">
              <w:rPr>
                <w:rFonts w:ascii="Arial" w:eastAsia="Times New Roman" w:hAnsi="Arial" w:cs="Arial"/>
                <w:sz w:val="24"/>
                <w:szCs w:val="24"/>
                <w:lang w:eastAsia="ar-SA"/>
              </w:rPr>
              <w:t xml:space="preserve"> - средства краевого бюджета</w:t>
            </w:r>
            <w:r w:rsidR="004975D5" w:rsidRPr="001543E2">
              <w:rPr>
                <w:rFonts w:ascii="Arial" w:eastAsia="Times New Roman" w:hAnsi="Arial" w:cs="Arial"/>
                <w:sz w:val="24"/>
                <w:szCs w:val="24"/>
                <w:lang w:eastAsia="ar-SA"/>
              </w:rPr>
              <w:t xml:space="preserve"> 246 700,00 руб</w:t>
            </w:r>
            <w:r w:rsidR="00E528F9" w:rsidRPr="001543E2">
              <w:rPr>
                <w:rFonts w:ascii="Arial" w:eastAsia="Times New Roman" w:hAnsi="Arial" w:cs="Arial"/>
                <w:sz w:val="24"/>
                <w:szCs w:val="24"/>
                <w:lang w:eastAsia="ar-SA"/>
              </w:rPr>
              <w:t xml:space="preserve">. </w:t>
            </w:r>
          </w:p>
          <w:p w:rsidR="00F77274" w:rsidRPr="001543E2" w:rsidRDefault="00B4091C" w:rsidP="00F77274">
            <w:pPr>
              <w:suppressAutoHyphens/>
              <w:snapToGrid w:val="0"/>
              <w:spacing w:after="0" w:line="240" w:lineRule="auto"/>
              <w:ind w:left="266"/>
              <w:jc w:val="both"/>
              <w:rPr>
                <w:rFonts w:ascii="Arial" w:eastAsia="Times New Roman" w:hAnsi="Arial" w:cs="Arial"/>
                <w:sz w:val="24"/>
                <w:szCs w:val="24"/>
                <w:lang w:eastAsia="ar-SA"/>
              </w:rPr>
            </w:pPr>
            <w:r w:rsidRPr="001543E2">
              <w:rPr>
                <w:rFonts w:ascii="Arial" w:eastAsia="Times New Roman" w:hAnsi="Arial" w:cs="Arial"/>
                <w:sz w:val="24"/>
                <w:szCs w:val="24"/>
                <w:lang w:eastAsia="ar-SA"/>
              </w:rPr>
              <w:t>в 2018 году всего: 2</w:t>
            </w:r>
            <w:r w:rsidR="004975D5" w:rsidRPr="001543E2">
              <w:rPr>
                <w:rFonts w:ascii="Arial" w:eastAsia="Times New Roman" w:hAnsi="Arial" w:cs="Arial"/>
                <w:sz w:val="24"/>
                <w:szCs w:val="24"/>
                <w:lang w:eastAsia="ar-SA"/>
              </w:rPr>
              <w:t>5 </w:t>
            </w:r>
            <w:r w:rsidRPr="001543E2">
              <w:rPr>
                <w:rFonts w:ascii="Arial" w:eastAsia="Times New Roman" w:hAnsi="Arial" w:cs="Arial"/>
                <w:sz w:val="24"/>
                <w:szCs w:val="24"/>
                <w:lang w:eastAsia="ar-SA"/>
              </w:rPr>
              <w:t>1</w:t>
            </w:r>
            <w:r w:rsidR="004975D5" w:rsidRPr="001543E2">
              <w:rPr>
                <w:rFonts w:ascii="Arial" w:eastAsia="Times New Roman" w:hAnsi="Arial" w:cs="Arial"/>
                <w:sz w:val="24"/>
                <w:szCs w:val="24"/>
                <w:lang w:eastAsia="ar-SA"/>
              </w:rPr>
              <w:t>55 687</w:t>
            </w:r>
            <w:r w:rsidRPr="001543E2">
              <w:rPr>
                <w:rFonts w:ascii="Arial" w:eastAsia="Times New Roman" w:hAnsi="Arial" w:cs="Arial"/>
                <w:sz w:val="24"/>
                <w:szCs w:val="24"/>
                <w:lang w:eastAsia="ar-SA"/>
              </w:rPr>
              <w:t>,</w:t>
            </w:r>
            <w:r w:rsidR="004975D5" w:rsidRPr="001543E2">
              <w:rPr>
                <w:rFonts w:ascii="Arial" w:eastAsia="Times New Roman" w:hAnsi="Arial" w:cs="Arial"/>
                <w:sz w:val="24"/>
                <w:szCs w:val="24"/>
                <w:lang w:eastAsia="ar-SA"/>
              </w:rPr>
              <w:t>29 руб.</w:t>
            </w:r>
            <w:r w:rsidR="00F77274" w:rsidRPr="001543E2">
              <w:rPr>
                <w:rFonts w:ascii="Arial" w:eastAsia="Times New Roman" w:hAnsi="Arial" w:cs="Arial"/>
                <w:sz w:val="24"/>
                <w:szCs w:val="24"/>
                <w:lang w:eastAsia="ar-SA"/>
              </w:rPr>
              <w:t>; в том числе: - средс</w:t>
            </w:r>
            <w:r w:rsidRPr="001543E2">
              <w:rPr>
                <w:rFonts w:ascii="Arial" w:eastAsia="Times New Roman" w:hAnsi="Arial" w:cs="Arial"/>
                <w:sz w:val="24"/>
                <w:szCs w:val="24"/>
                <w:lang w:eastAsia="ar-SA"/>
              </w:rPr>
              <w:t>тв муниципального бюджета</w:t>
            </w:r>
            <w:r w:rsidR="007E0AD2" w:rsidRPr="001543E2">
              <w:rPr>
                <w:rFonts w:ascii="Arial" w:eastAsia="Times New Roman" w:hAnsi="Arial" w:cs="Arial"/>
                <w:sz w:val="24"/>
                <w:szCs w:val="24"/>
                <w:lang w:eastAsia="ar-SA"/>
              </w:rPr>
              <w:t xml:space="preserve"> </w:t>
            </w:r>
            <w:r w:rsidRPr="001543E2">
              <w:rPr>
                <w:rFonts w:ascii="Arial" w:eastAsia="Times New Roman" w:hAnsi="Arial" w:cs="Arial"/>
                <w:sz w:val="24"/>
                <w:szCs w:val="24"/>
                <w:lang w:eastAsia="ar-SA"/>
              </w:rPr>
              <w:t>2</w:t>
            </w:r>
            <w:r w:rsidR="004975D5" w:rsidRPr="001543E2">
              <w:rPr>
                <w:rFonts w:ascii="Arial" w:eastAsia="Times New Roman" w:hAnsi="Arial" w:cs="Arial"/>
                <w:sz w:val="24"/>
                <w:szCs w:val="24"/>
                <w:lang w:eastAsia="ar-SA"/>
              </w:rPr>
              <w:t>5 </w:t>
            </w:r>
            <w:r w:rsidRPr="001543E2">
              <w:rPr>
                <w:rFonts w:ascii="Arial" w:eastAsia="Times New Roman" w:hAnsi="Arial" w:cs="Arial"/>
                <w:sz w:val="24"/>
                <w:szCs w:val="24"/>
                <w:lang w:eastAsia="ar-SA"/>
              </w:rPr>
              <w:t>1</w:t>
            </w:r>
            <w:r w:rsidR="004975D5" w:rsidRPr="001543E2">
              <w:rPr>
                <w:rFonts w:ascii="Arial" w:eastAsia="Times New Roman" w:hAnsi="Arial" w:cs="Arial"/>
                <w:sz w:val="24"/>
                <w:szCs w:val="24"/>
                <w:lang w:eastAsia="ar-SA"/>
              </w:rPr>
              <w:t>55 687</w:t>
            </w:r>
            <w:r w:rsidRPr="001543E2">
              <w:rPr>
                <w:rFonts w:ascii="Arial" w:eastAsia="Times New Roman" w:hAnsi="Arial" w:cs="Arial"/>
                <w:sz w:val="24"/>
                <w:szCs w:val="24"/>
                <w:lang w:eastAsia="ar-SA"/>
              </w:rPr>
              <w:t>,</w:t>
            </w:r>
            <w:r w:rsidR="004975D5" w:rsidRPr="001543E2">
              <w:rPr>
                <w:rFonts w:ascii="Arial" w:eastAsia="Times New Roman" w:hAnsi="Arial" w:cs="Arial"/>
                <w:sz w:val="24"/>
                <w:szCs w:val="24"/>
                <w:lang w:eastAsia="ar-SA"/>
              </w:rPr>
              <w:t>29 руб.</w:t>
            </w:r>
            <w:r w:rsidR="00F77274" w:rsidRPr="001543E2">
              <w:rPr>
                <w:rFonts w:ascii="Arial" w:eastAsia="Times New Roman" w:hAnsi="Arial" w:cs="Arial"/>
                <w:sz w:val="24"/>
                <w:szCs w:val="24"/>
                <w:lang w:eastAsia="ar-SA"/>
              </w:rPr>
              <w:t>;</w:t>
            </w:r>
          </w:p>
          <w:p w:rsidR="004975D5" w:rsidRPr="001543E2" w:rsidRDefault="00B4091C" w:rsidP="00F77274">
            <w:pPr>
              <w:suppressAutoHyphens/>
              <w:snapToGrid w:val="0"/>
              <w:spacing w:after="0" w:line="240" w:lineRule="auto"/>
              <w:ind w:left="266"/>
              <w:jc w:val="both"/>
              <w:rPr>
                <w:rFonts w:ascii="Arial" w:eastAsia="Times New Roman" w:hAnsi="Arial" w:cs="Arial"/>
                <w:sz w:val="24"/>
                <w:szCs w:val="24"/>
                <w:lang w:eastAsia="ar-SA"/>
              </w:rPr>
            </w:pPr>
            <w:r w:rsidRPr="001543E2">
              <w:rPr>
                <w:rFonts w:ascii="Arial" w:eastAsia="Times New Roman" w:hAnsi="Arial" w:cs="Arial"/>
                <w:sz w:val="24"/>
                <w:szCs w:val="24"/>
                <w:lang w:eastAsia="ar-SA"/>
              </w:rPr>
              <w:t>в 2019 году всего: 2</w:t>
            </w:r>
            <w:r w:rsidR="004975D5" w:rsidRPr="001543E2">
              <w:rPr>
                <w:rFonts w:ascii="Arial" w:eastAsia="Times New Roman" w:hAnsi="Arial" w:cs="Arial"/>
                <w:sz w:val="24"/>
                <w:szCs w:val="24"/>
                <w:lang w:eastAsia="ar-SA"/>
              </w:rPr>
              <w:t>4 955 687</w:t>
            </w:r>
            <w:r w:rsidRPr="001543E2">
              <w:rPr>
                <w:rFonts w:ascii="Arial" w:eastAsia="Times New Roman" w:hAnsi="Arial" w:cs="Arial"/>
                <w:sz w:val="24"/>
                <w:szCs w:val="24"/>
                <w:lang w:eastAsia="ar-SA"/>
              </w:rPr>
              <w:t>,</w:t>
            </w:r>
            <w:r w:rsidR="004975D5" w:rsidRPr="001543E2">
              <w:rPr>
                <w:rFonts w:ascii="Arial" w:eastAsia="Times New Roman" w:hAnsi="Arial" w:cs="Arial"/>
                <w:sz w:val="24"/>
                <w:szCs w:val="24"/>
                <w:lang w:eastAsia="ar-SA"/>
              </w:rPr>
              <w:t>29 руб.</w:t>
            </w:r>
            <w:r w:rsidR="00F77274" w:rsidRPr="001543E2">
              <w:rPr>
                <w:rFonts w:ascii="Arial" w:eastAsia="Times New Roman" w:hAnsi="Arial" w:cs="Arial"/>
                <w:sz w:val="24"/>
                <w:szCs w:val="24"/>
                <w:lang w:eastAsia="ar-SA"/>
              </w:rPr>
              <w:t>; в том числе: - средс</w:t>
            </w:r>
            <w:r w:rsidRPr="001543E2">
              <w:rPr>
                <w:rFonts w:ascii="Arial" w:eastAsia="Times New Roman" w:hAnsi="Arial" w:cs="Arial"/>
                <w:sz w:val="24"/>
                <w:szCs w:val="24"/>
                <w:lang w:eastAsia="ar-SA"/>
              </w:rPr>
              <w:t>тв муниципального бюджета</w:t>
            </w:r>
            <w:r w:rsidR="007E0AD2" w:rsidRPr="001543E2">
              <w:rPr>
                <w:rFonts w:ascii="Arial" w:eastAsia="Times New Roman" w:hAnsi="Arial" w:cs="Arial"/>
                <w:sz w:val="24"/>
                <w:szCs w:val="24"/>
                <w:lang w:eastAsia="ar-SA"/>
              </w:rPr>
              <w:t xml:space="preserve"> </w:t>
            </w:r>
            <w:r w:rsidRPr="001543E2">
              <w:rPr>
                <w:rFonts w:ascii="Arial" w:eastAsia="Times New Roman" w:hAnsi="Arial" w:cs="Arial"/>
                <w:sz w:val="24"/>
                <w:szCs w:val="24"/>
                <w:lang w:eastAsia="ar-SA"/>
              </w:rPr>
              <w:t>2</w:t>
            </w:r>
            <w:r w:rsidR="004975D5" w:rsidRPr="001543E2">
              <w:rPr>
                <w:rFonts w:ascii="Arial" w:eastAsia="Times New Roman" w:hAnsi="Arial" w:cs="Arial"/>
                <w:sz w:val="24"/>
                <w:szCs w:val="24"/>
                <w:lang w:eastAsia="ar-SA"/>
              </w:rPr>
              <w:t>4 955 687</w:t>
            </w:r>
            <w:r w:rsidRPr="001543E2">
              <w:rPr>
                <w:rFonts w:ascii="Arial" w:eastAsia="Times New Roman" w:hAnsi="Arial" w:cs="Arial"/>
                <w:sz w:val="24"/>
                <w:szCs w:val="24"/>
                <w:lang w:eastAsia="ar-SA"/>
              </w:rPr>
              <w:t>,</w:t>
            </w:r>
            <w:r w:rsidR="004975D5" w:rsidRPr="001543E2">
              <w:rPr>
                <w:rFonts w:ascii="Arial" w:eastAsia="Times New Roman" w:hAnsi="Arial" w:cs="Arial"/>
                <w:sz w:val="24"/>
                <w:szCs w:val="24"/>
                <w:lang w:eastAsia="ar-SA"/>
              </w:rPr>
              <w:t>29 руб.;</w:t>
            </w:r>
          </w:p>
          <w:p w:rsidR="00DF0265" w:rsidRPr="001543E2" w:rsidRDefault="004975D5" w:rsidP="00F77274">
            <w:pPr>
              <w:suppressAutoHyphens/>
              <w:snapToGrid w:val="0"/>
              <w:spacing w:after="0" w:line="240" w:lineRule="auto"/>
              <w:ind w:left="266"/>
              <w:jc w:val="both"/>
              <w:rPr>
                <w:rFonts w:ascii="Arial" w:hAnsi="Arial" w:cs="Arial"/>
                <w:sz w:val="24"/>
                <w:szCs w:val="24"/>
              </w:rPr>
            </w:pPr>
            <w:r w:rsidRPr="001543E2">
              <w:rPr>
                <w:rFonts w:ascii="Arial" w:eastAsia="Times New Roman" w:hAnsi="Arial" w:cs="Arial"/>
                <w:sz w:val="24"/>
                <w:szCs w:val="24"/>
                <w:lang w:eastAsia="ar-SA"/>
              </w:rPr>
              <w:t>в 2020 году всего: 24 955 687,29 руб.; в том числе: - средств муниципального бюджета 24 955 687,29 руб.</w:t>
            </w:r>
          </w:p>
        </w:tc>
      </w:tr>
    </w:tbl>
    <w:p w:rsidR="00F71003" w:rsidRPr="001543E2" w:rsidRDefault="007E0AD2" w:rsidP="00F42814">
      <w:pPr>
        <w:pStyle w:val="ConsPlusNormal"/>
        <w:ind w:firstLine="0"/>
        <w:jc w:val="both"/>
        <w:rPr>
          <w:sz w:val="24"/>
          <w:szCs w:val="24"/>
        </w:rPr>
      </w:pPr>
      <w:r w:rsidRPr="001543E2">
        <w:rPr>
          <w:sz w:val="24"/>
          <w:szCs w:val="24"/>
        </w:rPr>
        <w:t xml:space="preserve"> </w:t>
      </w:r>
    </w:p>
    <w:p w:rsidR="00F1760C" w:rsidRPr="001543E2" w:rsidRDefault="007E0AD2" w:rsidP="00DE2F8D">
      <w:pPr>
        <w:pStyle w:val="ConsPlusNormal"/>
        <w:tabs>
          <w:tab w:val="left" w:pos="709"/>
        </w:tabs>
        <w:ind w:firstLine="0"/>
        <w:jc w:val="both"/>
        <w:rPr>
          <w:sz w:val="24"/>
          <w:szCs w:val="24"/>
        </w:rPr>
      </w:pPr>
      <w:r w:rsidRPr="001543E2">
        <w:rPr>
          <w:sz w:val="24"/>
          <w:szCs w:val="24"/>
        </w:rPr>
        <w:t xml:space="preserve"> </w:t>
      </w:r>
      <w:r w:rsidR="00DE2F8D" w:rsidRPr="001543E2">
        <w:rPr>
          <w:sz w:val="24"/>
          <w:szCs w:val="24"/>
        </w:rPr>
        <w:t xml:space="preserve">- </w:t>
      </w:r>
      <w:r w:rsidR="00BB15C6" w:rsidRPr="001543E2">
        <w:rPr>
          <w:sz w:val="24"/>
          <w:szCs w:val="24"/>
        </w:rPr>
        <w:t>Абзацы 1 - 9 раздела</w:t>
      </w:r>
      <w:r w:rsidR="004353D7" w:rsidRPr="001543E2">
        <w:rPr>
          <w:sz w:val="24"/>
          <w:szCs w:val="24"/>
        </w:rPr>
        <w:t xml:space="preserve"> 8 </w:t>
      </w:r>
      <w:r w:rsidR="00F1760C" w:rsidRPr="001543E2">
        <w:rPr>
          <w:sz w:val="24"/>
          <w:szCs w:val="24"/>
        </w:rPr>
        <w:t>Программы «Информация о ресурсном обеспечении и прогнозной оценке расходов на реализацию целей программы» изложить в следующей редакции:</w:t>
      </w:r>
    </w:p>
    <w:p w:rsidR="00F77274" w:rsidRPr="001543E2" w:rsidRDefault="00F77274" w:rsidP="00F77274">
      <w:pPr>
        <w:suppressAutoHyphens/>
        <w:snapToGrid w:val="0"/>
        <w:spacing w:after="0" w:line="240" w:lineRule="auto"/>
        <w:ind w:left="-108" w:firstLine="816"/>
        <w:jc w:val="both"/>
        <w:rPr>
          <w:rFonts w:ascii="Arial" w:eastAsia="Times New Roman" w:hAnsi="Arial" w:cs="Arial"/>
          <w:sz w:val="24"/>
          <w:szCs w:val="24"/>
          <w:lang w:eastAsia="ar-SA"/>
        </w:rPr>
      </w:pPr>
      <w:r w:rsidRPr="001543E2">
        <w:rPr>
          <w:rFonts w:ascii="Arial" w:eastAsia="Times New Roman" w:hAnsi="Arial" w:cs="Arial"/>
          <w:sz w:val="24"/>
          <w:szCs w:val="24"/>
          <w:lang w:eastAsia="ar-SA"/>
        </w:rPr>
        <w:t>«Общий объем финансирования Программы на</w:t>
      </w:r>
      <w:r w:rsidR="00E528F9" w:rsidRPr="001543E2">
        <w:rPr>
          <w:rFonts w:ascii="Arial" w:eastAsia="Times New Roman" w:hAnsi="Arial" w:cs="Arial"/>
          <w:sz w:val="24"/>
          <w:szCs w:val="24"/>
          <w:lang w:eastAsia="ar-SA"/>
        </w:rPr>
        <w:t xml:space="preserve"> 2014 </w:t>
      </w:r>
      <w:r w:rsidR="004975D5" w:rsidRPr="001543E2">
        <w:rPr>
          <w:rFonts w:ascii="Arial" w:eastAsia="Times New Roman" w:hAnsi="Arial" w:cs="Arial"/>
          <w:sz w:val="24"/>
          <w:szCs w:val="24"/>
          <w:lang w:eastAsia="ar-SA"/>
        </w:rPr>
        <w:t>– 2020</w:t>
      </w:r>
      <w:r w:rsidR="00E528F9" w:rsidRPr="001543E2">
        <w:rPr>
          <w:rFonts w:ascii="Arial" w:eastAsia="Times New Roman" w:hAnsi="Arial" w:cs="Arial"/>
          <w:sz w:val="24"/>
          <w:szCs w:val="24"/>
          <w:lang w:eastAsia="ar-SA"/>
        </w:rPr>
        <w:t xml:space="preserve"> годы составляет </w:t>
      </w:r>
      <w:r w:rsidR="00614AE6" w:rsidRPr="001543E2">
        <w:rPr>
          <w:rFonts w:ascii="Arial" w:eastAsia="Times New Roman" w:hAnsi="Arial" w:cs="Arial"/>
          <w:sz w:val="24"/>
          <w:szCs w:val="24"/>
          <w:lang w:eastAsia="ar-SA"/>
        </w:rPr>
        <w:t>169</w:t>
      </w:r>
      <w:r w:rsidR="00E528F9" w:rsidRPr="001543E2">
        <w:rPr>
          <w:rFonts w:ascii="Arial" w:eastAsia="Times New Roman" w:hAnsi="Arial" w:cs="Arial"/>
          <w:sz w:val="24"/>
          <w:szCs w:val="24"/>
          <w:lang w:eastAsia="ar-SA"/>
        </w:rPr>
        <w:t xml:space="preserve"> </w:t>
      </w:r>
      <w:r w:rsidR="00E47877" w:rsidRPr="001543E2">
        <w:rPr>
          <w:rFonts w:ascii="Arial" w:eastAsia="Times New Roman" w:hAnsi="Arial" w:cs="Arial"/>
          <w:sz w:val="24"/>
          <w:szCs w:val="24"/>
          <w:lang w:eastAsia="ar-SA"/>
        </w:rPr>
        <w:t>5</w:t>
      </w:r>
      <w:r w:rsidR="00614AE6" w:rsidRPr="001543E2">
        <w:rPr>
          <w:rFonts w:ascii="Arial" w:eastAsia="Times New Roman" w:hAnsi="Arial" w:cs="Arial"/>
          <w:sz w:val="24"/>
          <w:szCs w:val="24"/>
          <w:lang w:eastAsia="ar-SA"/>
        </w:rPr>
        <w:t>28 405,22</w:t>
      </w:r>
      <w:r w:rsidR="004975D5" w:rsidRPr="001543E2">
        <w:rPr>
          <w:rFonts w:ascii="Arial" w:eastAsia="Times New Roman" w:hAnsi="Arial" w:cs="Arial"/>
          <w:sz w:val="24"/>
          <w:szCs w:val="24"/>
          <w:lang w:eastAsia="ar-SA"/>
        </w:rPr>
        <w:t xml:space="preserve"> руб.</w:t>
      </w:r>
      <w:r w:rsidRPr="001543E2">
        <w:rPr>
          <w:rFonts w:ascii="Arial" w:eastAsia="Times New Roman" w:hAnsi="Arial" w:cs="Arial"/>
          <w:sz w:val="24"/>
          <w:szCs w:val="24"/>
          <w:lang w:eastAsia="ar-SA"/>
        </w:rPr>
        <w:t>, в том числе: за счет средст</w:t>
      </w:r>
      <w:r w:rsidR="00614AE6" w:rsidRPr="001543E2">
        <w:rPr>
          <w:rFonts w:ascii="Arial" w:eastAsia="Times New Roman" w:hAnsi="Arial" w:cs="Arial"/>
          <w:sz w:val="24"/>
          <w:szCs w:val="24"/>
          <w:lang w:eastAsia="ar-SA"/>
        </w:rPr>
        <w:t>в муниципального бюджета – 163</w:t>
      </w:r>
      <w:r w:rsidR="00665639" w:rsidRPr="001543E2">
        <w:rPr>
          <w:rFonts w:ascii="Arial" w:eastAsia="Times New Roman" w:hAnsi="Arial" w:cs="Arial"/>
          <w:sz w:val="24"/>
          <w:szCs w:val="24"/>
          <w:lang w:eastAsia="ar-SA"/>
        </w:rPr>
        <w:t> </w:t>
      </w:r>
      <w:r w:rsidR="00614AE6" w:rsidRPr="001543E2">
        <w:rPr>
          <w:rFonts w:ascii="Arial" w:eastAsia="Times New Roman" w:hAnsi="Arial" w:cs="Arial"/>
          <w:sz w:val="24"/>
          <w:szCs w:val="24"/>
          <w:lang w:eastAsia="ar-SA"/>
        </w:rPr>
        <w:t>442</w:t>
      </w:r>
      <w:r w:rsidR="00E47877" w:rsidRPr="001543E2">
        <w:rPr>
          <w:rFonts w:ascii="Arial" w:eastAsia="Times New Roman" w:hAnsi="Arial" w:cs="Arial"/>
          <w:sz w:val="24"/>
          <w:szCs w:val="24"/>
          <w:lang w:eastAsia="ar-SA"/>
        </w:rPr>
        <w:t xml:space="preserve"> </w:t>
      </w:r>
      <w:r w:rsidR="00614AE6" w:rsidRPr="001543E2">
        <w:rPr>
          <w:rFonts w:ascii="Arial" w:eastAsia="Times New Roman" w:hAnsi="Arial" w:cs="Arial"/>
          <w:sz w:val="24"/>
          <w:szCs w:val="24"/>
          <w:lang w:eastAsia="ar-SA"/>
        </w:rPr>
        <w:t>02</w:t>
      </w:r>
      <w:r w:rsidR="00E47877" w:rsidRPr="001543E2">
        <w:rPr>
          <w:rFonts w:ascii="Arial" w:eastAsia="Times New Roman" w:hAnsi="Arial" w:cs="Arial"/>
          <w:sz w:val="24"/>
          <w:szCs w:val="24"/>
          <w:lang w:eastAsia="ar-SA"/>
        </w:rPr>
        <w:t>4,</w:t>
      </w:r>
      <w:r w:rsidR="00665639" w:rsidRPr="001543E2">
        <w:rPr>
          <w:rFonts w:ascii="Arial" w:eastAsia="Times New Roman" w:hAnsi="Arial" w:cs="Arial"/>
          <w:sz w:val="24"/>
          <w:szCs w:val="24"/>
          <w:lang w:eastAsia="ar-SA"/>
        </w:rPr>
        <w:t>7</w:t>
      </w:r>
      <w:r w:rsidR="00614AE6" w:rsidRPr="001543E2">
        <w:rPr>
          <w:rFonts w:ascii="Arial" w:eastAsia="Times New Roman" w:hAnsi="Arial" w:cs="Arial"/>
          <w:sz w:val="24"/>
          <w:szCs w:val="24"/>
          <w:lang w:eastAsia="ar-SA"/>
        </w:rPr>
        <w:t>5</w:t>
      </w:r>
      <w:r w:rsidR="004975D5" w:rsidRPr="001543E2">
        <w:rPr>
          <w:rFonts w:ascii="Arial" w:eastAsia="Times New Roman" w:hAnsi="Arial" w:cs="Arial"/>
          <w:sz w:val="24"/>
          <w:szCs w:val="24"/>
          <w:lang w:eastAsia="ar-SA"/>
        </w:rPr>
        <w:t xml:space="preserve"> руб.</w:t>
      </w:r>
      <w:r w:rsidRPr="001543E2">
        <w:rPr>
          <w:rFonts w:ascii="Arial" w:eastAsia="Times New Roman" w:hAnsi="Arial" w:cs="Arial"/>
          <w:sz w:val="24"/>
          <w:szCs w:val="24"/>
          <w:lang w:eastAsia="ar-SA"/>
        </w:rPr>
        <w:t>; за счет средств федераль</w:t>
      </w:r>
      <w:r w:rsidR="004975D5" w:rsidRPr="001543E2">
        <w:rPr>
          <w:rFonts w:ascii="Arial" w:eastAsia="Times New Roman" w:hAnsi="Arial" w:cs="Arial"/>
          <w:sz w:val="24"/>
          <w:szCs w:val="24"/>
          <w:lang w:eastAsia="ar-SA"/>
        </w:rPr>
        <w:t>ного бюджета – 830 000,00 руб.</w:t>
      </w:r>
      <w:r w:rsidRPr="001543E2">
        <w:rPr>
          <w:rFonts w:ascii="Arial" w:eastAsia="Times New Roman" w:hAnsi="Arial" w:cs="Arial"/>
          <w:sz w:val="24"/>
          <w:szCs w:val="24"/>
          <w:lang w:eastAsia="ar-SA"/>
        </w:rPr>
        <w:t xml:space="preserve">; за счет </w:t>
      </w:r>
      <w:r w:rsidR="00665639" w:rsidRPr="001543E2">
        <w:rPr>
          <w:rFonts w:ascii="Arial" w:eastAsia="Times New Roman" w:hAnsi="Arial" w:cs="Arial"/>
          <w:sz w:val="24"/>
          <w:szCs w:val="24"/>
          <w:lang w:eastAsia="ar-SA"/>
        </w:rPr>
        <w:t>сре</w:t>
      </w:r>
      <w:proofErr w:type="gramStart"/>
      <w:r w:rsidR="00665639" w:rsidRPr="001543E2">
        <w:rPr>
          <w:rFonts w:ascii="Arial" w:eastAsia="Times New Roman" w:hAnsi="Arial" w:cs="Arial"/>
          <w:sz w:val="24"/>
          <w:szCs w:val="24"/>
          <w:lang w:eastAsia="ar-SA"/>
        </w:rPr>
        <w:t>дств</w:t>
      </w:r>
      <w:r w:rsidR="00E528F9" w:rsidRPr="001543E2">
        <w:rPr>
          <w:rFonts w:ascii="Arial" w:eastAsia="Times New Roman" w:hAnsi="Arial" w:cs="Arial"/>
          <w:sz w:val="24"/>
          <w:szCs w:val="24"/>
          <w:lang w:eastAsia="ar-SA"/>
        </w:rPr>
        <w:t xml:space="preserve"> кр</w:t>
      </w:r>
      <w:proofErr w:type="gramEnd"/>
      <w:r w:rsidR="00E528F9" w:rsidRPr="001543E2">
        <w:rPr>
          <w:rFonts w:ascii="Arial" w:eastAsia="Times New Roman" w:hAnsi="Arial" w:cs="Arial"/>
          <w:sz w:val="24"/>
          <w:szCs w:val="24"/>
          <w:lang w:eastAsia="ar-SA"/>
        </w:rPr>
        <w:t>аевого бюджета – 5 256 380,47</w:t>
      </w:r>
      <w:r w:rsidR="00324200" w:rsidRPr="001543E2">
        <w:rPr>
          <w:rFonts w:ascii="Arial" w:eastAsia="Times New Roman" w:hAnsi="Arial" w:cs="Arial"/>
          <w:sz w:val="24"/>
          <w:szCs w:val="24"/>
          <w:lang w:eastAsia="ar-SA"/>
        </w:rPr>
        <w:t xml:space="preserve"> </w:t>
      </w:r>
      <w:r w:rsidR="004975D5" w:rsidRPr="001543E2">
        <w:rPr>
          <w:rFonts w:ascii="Arial" w:eastAsia="Times New Roman" w:hAnsi="Arial" w:cs="Arial"/>
          <w:sz w:val="24"/>
          <w:szCs w:val="24"/>
          <w:lang w:eastAsia="ar-SA"/>
        </w:rPr>
        <w:t>руб</w:t>
      </w:r>
      <w:r w:rsidRPr="001543E2">
        <w:rPr>
          <w:rFonts w:ascii="Arial" w:eastAsia="Times New Roman" w:hAnsi="Arial" w:cs="Arial"/>
          <w:sz w:val="24"/>
          <w:szCs w:val="24"/>
          <w:lang w:eastAsia="ar-SA"/>
        </w:rPr>
        <w:t>.</w:t>
      </w:r>
    </w:p>
    <w:p w:rsidR="00F77274" w:rsidRPr="001543E2" w:rsidRDefault="00F77274" w:rsidP="00F77274">
      <w:pPr>
        <w:suppressAutoHyphens/>
        <w:snapToGrid w:val="0"/>
        <w:spacing w:after="0" w:line="240" w:lineRule="auto"/>
        <w:ind w:left="-108" w:firstLine="816"/>
        <w:jc w:val="both"/>
        <w:rPr>
          <w:rFonts w:ascii="Arial" w:eastAsia="Times New Roman" w:hAnsi="Arial" w:cs="Arial"/>
          <w:sz w:val="24"/>
          <w:szCs w:val="24"/>
          <w:lang w:eastAsia="ar-SA"/>
        </w:rPr>
      </w:pPr>
      <w:r w:rsidRPr="001543E2">
        <w:rPr>
          <w:rFonts w:ascii="Arial" w:eastAsia="Times New Roman" w:hAnsi="Arial" w:cs="Arial"/>
          <w:sz w:val="24"/>
          <w:szCs w:val="24"/>
          <w:lang w:eastAsia="ar-SA"/>
        </w:rPr>
        <w:t xml:space="preserve"> в том числе по годам реализации:</w:t>
      </w:r>
    </w:p>
    <w:p w:rsidR="00F77274" w:rsidRPr="001543E2" w:rsidRDefault="004975D5" w:rsidP="00F77274">
      <w:pPr>
        <w:suppressAutoHyphens/>
        <w:snapToGrid w:val="0"/>
        <w:spacing w:after="0" w:line="240" w:lineRule="auto"/>
        <w:ind w:left="-108" w:firstLine="816"/>
        <w:jc w:val="both"/>
        <w:rPr>
          <w:rFonts w:ascii="Arial" w:eastAsia="Times New Roman" w:hAnsi="Arial" w:cs="Arial"/>
          <w:sz w:val="24"/>
          <w:szCs w:val="24"/>
          <w:lang w:eastAsia="ar-SA"/>
        </w:rPr>
      </w:pPr>
      <w:r w:rsidRPr="001543E2">
        <w:rPr>
          <w:rFonts w:ascii="Arial" w:eastAsia="Times New Roman" w:hAnsi="Arial" w:cs="Arial"/>
          <w:sz w:val="24"/>
          <w:szCs w:val="24"/>
          <w:lang w:eastAsia="ar-SA"/>
        </w:rPr>
        <w:t>2014 год – 19 067 937,19 руб.</w:t>
      </w:r>
      <w:r w:rsidR="00F77274" w:rsidRPr="001543E2">
        <w:rPr>
          <w:rFonts w:ascii="Arial" w:eastAsia="Times New Roman" w:hAnsi="Arial" w:cs="Arial"/>
          <w:sz w:val="24"/>
          <w:szCs w:val="24"/>
          <w:lang w:eastAsia="ar-SA"/>
        </w:rPr>
        <w:t>, в том числе: за счет средств муниципальног</w:t>
      </w:r>
      <w:r w:rsidRPr="001543E2">
        <w:rPr>
          <w:rFonts w:ascii="Arial" w:eastAsia="Times New Roman" w:hAnsi="Arial" w:cs="Arial"/>
          <w:sz w:val="24"/>
          <w:szCs w:val="24"/>
          <w:lang w:eastAsia="ar-SA"/>
        </w:rPr>
        <w:t>о бюджета – 18 246 447,19 руб.</w:t>
      </w:r>
      <w:r w:rsidR="00F77274" w:rsidRPr="001543E2">
        <w:rPr>
          <w:rFonts w:ascii="Arial" w:eastAsia="Times New Roman" w:hAnsi="Arial" w:cs="Arial"/>
          <w:sz w:val="24"/>
          <w:szCs w:val="24"/>
          <w:lang w:eastAsia="ar-SA"/>
        </w:rPr>
        <w:t>; за счет сре</w:t>
      </w:r>
      <w:proofErr w:type="gramStart"/>
      <w:r w:rsidR="00F77274" w:rsidRPr="001543E2">
        <w:rPr>
          <w:rFonts w:ascii="Arial" w:eastAsia="Times New Roman" w:hAnsi="Arial" w:cs="Arial"/>
          <w:sz w:val="24"/>
          <w:szCs w:val="24"/>
          <w:lang w:eastAsia="ar-SA"/>
        </w:rPr>
        <w:t>дств кр</w:t>
      </w:r>
      <w:proofErr w:type="gramEnd"/>
      <w:r w:rsidR="00F77274" w:rsidRPr="001543E2">
        <w:rPr>
          <w:rFonts w:ascii="Arial" w:eastAsia="Times New Roman" w:hAnsi="Arial" w:cs="Arial"/>
          <w:sz w:val="24"/>
          <w:szCs w:val="24"/>
          <w:lang w:eastAsia="ar-SA"/>
        </w:rPr>
        <w:t>ае</w:t>
      </w:r>
      <w:r w:rsidRPr="001543E2">
        <w:rPr>
          <w:rFonts w:ascii="Arial" w:eastAsia="Times New Roman" w:hAnsi="Arial" w:cs="Arial"/>
          <w:sz w:val="24"/>
          <w:szCs w:val="24"/>
          <w:lang w:eastAsia="ar-SA"/>
        </w:rPr>
        <w:t>вого бюджета - 821 490,00 руб.</w:t>
      </w:r>
    </w:p>
    <w:p w:rsidR="00F77274" w:rsidRPr="001543E2" w:rsidRDefault="004975D5" w:rsidP="00F77274">
      <w:pPr>
        <w:suppressAutoHyphens/>
        <w:snapToGrid w:val="0"/>
        <w:spacing w:after="0" w:line="240" w:lineRule="auto"/>
        <w:ind w:left="-108" w:firstLine="816"/>
        <w:jc w:val="both"/>
        <w:rPr>
          <w:rFonts w:ascii="Arial" w:eastAsia="Times New Roman" w:hAnsi="Arial" w:cs="Arial"/>
          <w:sz w:val="24"/>
          <w:szCs w:val="24"/>
          <w:lang w:eastAsia="ar-SA"/>
        </w:rPr>
      </w:pPr>
      <w:r w:rsidRPr="001543E2">
        <w:rPr>
          <w:rFonts w:ascii="Arial" w:eastAsia="Times New Roman" w:hAnsi="Arial" w:cs="Arial"/>
          <w:sz w:val="24"/>
          <w:szCs w:val="24"/>
          <w:lang w:eastAsia="ar-SA"/>
        </w:rPr>
        <w:lastRenderedPageBreak/>
        <w:t>2015 год – 24 128 634,66 руб.</w:t>
      </w:r>
      <w:r w:rsidR="00F77274" w:rsidRPr="001543E2">
        <w:rPr>
          <w:rFonts w:ascii="Arial" w:eastAsia="Times New Roman" w:hAnsi="Arial" w:cs="Arial"/>
          <w:sz w:val="24"/>
          <w:szCs w:val="24"/>
          <w:lang w:eastAsia="ar-SA"/>
        </w:rPr>
        <w:t>, в том числе: за счет средств муниципальног</w:t>
      </w:r>
      <w:r w:rsidRPr="001543E2">
        <w:rPr>
          <w:rFonts w:ascii="Arial" w:eastAsia="Times New Roman" w:hAnsi="Arial" w:cs="Arial"/>
          <w:sz w:val="24"/>
          <w:szCs w:val="24"/>
          <w:lang w:eastAsia="ar-SA"/>
        </w:rPr>
        <w:t>о бюджета – 20 778 050,19 руб.</w:t>
      </w:r>
      <w:r w:rsidR="00F77274" w:rsidRPr="001543E2">
        <w:rPr>
          <w:rFonts w:ascii="Arial" w:eastAsia="Times New Roman" w:hAnsi="Arial" w:cs="Arial"/>
          <w:sz w:val="24"/>
          <w:szCs w:val="24"/>
          <w:lang w:eastAsia="ar-SA"/>
        </w:rPr>
        <w:t>; за счет сре</w:t>
      </w:r>
      <w:proofErr w:type="gramStart"/>
      <w:r w:rsidR="00F77274" w:rsidRPr="001543E2">
        <w:rPr>
          <w:rFonts w:ascii="Arial" w:eastAsia="Times New Roman" w:hAnsi="Arial" w:cs="Arial"/>
          <w:sz w:val="24"/>
          <w:szCs w:val="24"/>
          <w:lang w:eastAsia="ar-SA"/>
        </w:rPr>
        <w:t>дств кр</w:t>
      </w:r>
      <w:proofErr w:type="gramEnd"/>
      <w:r w:rsidR="00F77274" w:rsidRPr="001543E2">
        <w:rPr>
          <w:rFonts w:ascii="Arial" w:eastAsia="Times New Roman" w:hAnsi="Arial" w:cs="Arial"/>
          <w:sz w:val="24"/>
          <w:szCs w:val="24"/>
          <w:lang w:eastAsia="ar-SA"/>
        </w:rPr>
        <w:t>аево</w:t>
      </w:r>
      <w:r w:rsidRPr="001543E2">
        <w:rPr>
          <w:rFonts w:ascii="Arial" w:eastAsia="Times New Roman" w:hAnsi="Arial" w:cs="Arial"/>
          <w:sz w:val="24"/>
          <w:szCs w:val="24"/>
          <w:lang w:eastAsia="ar-SA"/>
        </w:rPr>
        <w:t>го бюджета – 3 350 584,47 руб</w:t>
      </w:r>
      <w:r w:rsidR="00F77274" w:rsidRPr="001543E2">
        <w:rPr>
          <w:rFonts w:ascii="Arial" w:eastAsia="Times New Roman" w:hAnsi="Arial" w:cs="Arial"/>
          <w:sz w:val="24"/>
          <w:szCs w:val="24"/>
          <w:lang w:eastAsia="ar-SA"/>
        </w:rPr>
        <w:t>.</w:t>
      </w:r>
    </w:p>
    <w:p w:rsidR="00F77274" w:rsidRPr="001543E2" w:rsidRDefault="00F77274" w:rsidP="00F77274">
      <w:pPr>
        <w:suppressAutoHyphens/>
        <w:snapToGrid w:val="0"/>
        <w:spacing w:after="0" w:line="240" w:lineRule="auto"/>
        <w:ind w:left="-108" w:firstLine="816"/>
        <w:jc w:val="both"/>
        <w:rPr>
          <w:rFonts w:ascii="Arial" w:eastAsia="Times New Roman" w:hAnsi="Arial" w:cs="Arial"/>
          <w:sz w:val="24"/>
          <w:szCs w:val="24"/>
          <w:lang w:eastAsia="ar-SA"/>
        </w:rPr>
      </w:pPr>
      <w:r w:rsidRPr="001543E2">
        <w:rPr>
          <w:rFonts w:ascii="Arial" w:eastAsia="Times New Roman" w:hAnsi="Arial" w:cs="Arial"/>
          <w:sz w:val="24"/>
          <w:szCs w:val="24"/>
          <w:lang w:eastAsia="ar-SA"/>
        </w:rPr>
        <w:t>2016 год – 2</w:t>
      </w:r>
      <w:r w:rsidR="00665639" w:rsidRPr="001543E2">
        <w:rPr>
          <w:rFonts w:ascii="Arial" w:eastAsia="Times New Roman" w:hAnsi="Arial" w:cs="Arial"/>
          <w:sz w:val="24"/>
          <w:szCs w:val="24"/>
          <w:lang w:eastAsia="ar-SA"/>
        </w:rPr>
        <w:t>5 2</w:t>
      </w:r>
      <w:r w:rsidRPr="001543E2">
        <w:rPr>
          <w:rFonts w:ascii="Arial" w:eastAsia="Times New Roman" w:hAnsi="Arial" w:cs="Arial"/>
          <w:sz w:val="24"/>
          <w:szCs w:val="24"/>
          <w:lang w:eastAsia="ar-SA"/>
        </w:rPr>
        <w:t>9</w:t>
      </w:r>
      <w:r w:rsidR="00665639" w:rsidRPr="001543E2">
        <w:rPr>
          <w:rFonts w:ascii="Arial" w:eastAsia="Times New Roman" w:hAnsi="Arial" w:cs="Arial"/>
          <w:sz w:val="24"/>
          <w:szCs w:val="24"/>
          <w:lang w:eastAsia="ar-SA"/>
        </w:rPr>
        <w:t>5 918,27</w:t>
      </w:r>
      <w:r w:rsidR="00BC7532" w:rsidRPr="001543E2">
        <w:rPr>
          <w:rFonts w:ascii="Arial" w:eastAsia="Times New Roman" w:hAnsi="Arial" w:cs="Arial"/>
          <w:sz w:val="24"/>
          <w:szCs w:val="24"/>
          <w:lang w:eastAsia="ar-SA"/>
        </w:rPr>
        <w:t xml:space="preserve"> руб.</w:t>
      </w:r>
      <w:r w:rsidRPr="001543E2">
        <w:rPr>
          <w:rFonts w:ascii="Arial" w:eastAsia="Times New Roman" w:hAnsi="Arial" w:cs="Arial"/>
          <w:sz w:val="24"/>
          <w:szCs w:val="24"/>
          <w:lang w:eastAsia="ar-SA"/>
        </w:rPr>
        <w:t>, в том числе за счет сре</w:t>
      </w:r>
      <w:r w:rsidR="00665639" w:rsidRPr="001543E2">
        <w:rPr>
          <w:rFonts w:ascii="Arial" w:eastAsia="Times New Roman" w:hAnsi="Arial" w:cs="Arial"/>
          <w:sz w:val="24"/>
          <w:szCs w:val="24"/>
          <w:lang w:eastAsia="ar-SA"/>
        </w:rPr>
        <w:t>дств муниципального бюджета – 23 628 312,27</w:t>
      </w:r>
      <w:r w:rsidR="00BC7532" w:rsidRPr="001543E2">
        <w:rPr>
          <w:rFonts w:ascii="Arial" w:eastAsia="Times New Roman" w:hAnsi="Arial" w:cs="Arial"/>
          <w:sz w:val="24"/>
          <w:szCs w:val="24"/>
          <w:lang w:eastAsia="ar-SA"/>
        </w:rPr>
        <w:t xml:space="preserve"> руб.</w:t>
      </w:r>
      <w:r w:rsidRPr="001543E2">
        <w:rPr>
          <w:rFonts w:ascii="Arial" w:eastAsia="Times New Roman" w:hAnsi="Arial" w:cs="Arial"/>
          <w:sz w:val="24"/>
          <w:szCs w:val="24"/>
          <w:lang w:eastAsia="ar-SA"/>
        </w:rPr>
        <w:t>; за счет средств федерального бюджета – 830</w:t>
      </w:r>
      <w:r w:rsidR="00BC7532" w:rsidRPr="001543E2">
        <w:rPr>
          <w:rFonts w:ascii="Arial" w:eastAsia="Times New Roman" w:hAnsi="Arial" w:cs="Arial"/>
          <w:sz w:val="24"/>
          <w:szCs w:val="24"/>
          <w:lang w:eastAsia="ar-SA"/>
        </w:rPr>
        <w:t> 000,00 руб.</w:t>
      </w:r>
      <w:r w:rsidRPr="001543E2">
        <w:rPr>
          <w:rFonts w:ascii="Arial" w:eastAsia="Times New Roman" w:hAnsi="Arial" w:cs="Arial"/>
          <w:sz w:val="24"/>
          <w:szCs w:val="24"/>
          <w:lang w:eastAsia="ar-SA"/>
        </w:rPr>
        <w:t>; за сче</w:t>
      </w:r>
      <w:r w:rsidR="00665639" w:rsidRPr="001543E2">
        <w:rPr>
          <w:rFonts w:ascii="Arial" w:eastAsia="Times New Roman" w:hAnsi="Arial" w:cs="Arial"/>
          <w:sz w:val="24"/>
          <w:szCs w:val="24"/>
          <w:lang w:eastAsia="ar-SA"/>
        </w:rPr>
        <w:t>т сре</w:t>
      </w:r>
      <w:proofErr w:type="gramStart"/>
      <w:r w:rsidR="00665639" w:rsidRPr="001543E2">
        <w:rPr>
          <w:rFonts w:ascii="Arial" w:eastAsia="Times New Roman" w:hAnsi="Arial" w:cs="Arial"/>
          <w:sz w:val="24"/>
          <w:szCs w:val="24"/>
          <w:lang w:eastAsia="ar-SA"/>
        </w:rPr>
        <w:t>дств кр</w:t>
      </w:r>
      <w:proofErr w:type="gramEnd"/>
      <w:r w:rsidR="00665639" w:rsidRPr="001543E2">
        <w:rPr>
          <w:rFonts w:ascii="Arial" w:eastAsia="Times New Roman" w:hAnsi="Arial" w:cs="Arial"/>
          <w:sz w:val="24"/>
          <w:szCs w:val="24"/>
          <w:lang w:eastAsia="ar-SA"/>
        </w:rPr>
        <w:t>аевого бюджета – 837 6</w:t>
      </w:r>
      <w:r w:rsidRPr="001543E2">
        <w:rPr>
          <w:rFonts w:ascii="Arial" w:eastAsia="Times New Roman" w:hAnsi="Arial" w:cs="Arial"/>
          <w:sz w:val="24"/>
          <w:szCs w:val="24"/>
          <w:lang w:eastAsia="ar-SA"/>
        </w:rPr>
        <w:t>0</w:t>
      </w:r>
      <w:r w:rsidR="00665639" w:rsidRPr="001543E2">
        <w:rPr>
          <w:rFonts w:ascii="Arial" w:eastAsia="Times New Roman" w:hAnsi="Arial" w:cs="Arial"/>
          <w:sz w:val="24"/>
          <w:szCs w:val="24"/>
          <w:lang w:eastAsia="ar-SA"/>
        </w:rPr>
        <w:t>6</w:t>
      </w:r>
      <w:r w:rsidR="00BC7532" w:rsidRPr="001543E2">
        <w:rPr>
          <w:rFonts w:ascii="Arial" w:eastAsia="Times New Roman" w:hAnsi="Arial" w:cs="Arial"/>
          <w:sz w:val="24"/>
          <w:szCs w:val="24"/>
          <w:lang w:eastAsia="ar-SA"/>
        </w:rPr>
        <w:t>,00 руб</w:t>
      </w:r>
      <w:r w:rsidRPr="001543E2">
        <w:rPr>
          <w:rFonts w:ascii="Arial" w:eastAsia="Times New Roman" w:hAnsi="Arial" w:cs="Arial"/>
          <w:sz w:val="24"/>
          <w:szCs w:val="24"/>
          <w:lang w:eastAsia="ar-SA"/>
        </w:rPr>
        <w:t>.</w:t>
      </w:r>
    </w:p>
    <w:p w:rsidR="00F77274" w:rsidRPr="001543E2" w:rsidRDefault="00E4057A" w:rsidP="00F77274">
      <w:pPr>
        <w:suppressAutoHyphens/>
        <w:snapToGrid w:val="0"/>
        <w:spacing w:after="0" w:line="240" w:lineRule="auto"/>
        <w:ind w:left="-108" w:firstLine="816"/>
        <w:jc w:val="both"/>
        <w:rPr>
          <w:rFonts w:ascii="Arial" w:eastAsia="Times New Roman" w:hAnsi="Arial" w:cs="Arial"/>
          <w:sz w:val="24"/>
          <w:szCs w:val="24"/>
          <w:lang w:eastAsia="ar-SA"/>
        </w:rPr>
      </w:pPr>
      <w:r w:rsidRPr="001543E2">
        <w:rPr>
          <w:rFonts w:ascii="Arial" w:eastAsia="Times New Roman" w:hAnsi="Arial" w:cs="Arial"/>
          <w:sz w:val="24"/>
          <w:szCs w:val="24"/>
          <w:lang w:eastAsia="ar-SA"/>
        </w:rPr>
        <w:t>2017 год – 25 9</w:t>
      </w:r>
      <w:r w:rsidR="00E47877" w:rsidRPr="001543E2">
        <w:rPr>
          <w:rFonts w:ascii="Arial" w:eastAsia="Times New Roman" w:hAnsi="Arial" w:cs="Arial"/>
          <w:sz w:val="24"/>
          <w:szCs w:val="24"/>
          <w:lang w:eastAsia="ar-SA"/>
        </w:rPr>
        <w:t>68 85</w:t>
      </w:r>
      <w:r w:rsidR="00074234" w:rsidRPr="001543E2">
        <w:rPr>
          <w:rFonts w:ascii="Arial" w:eastAsia="Times New Roman" w:hAnsi="Arial" w:cs="Arial"/>
          <w:sz w:val="24"/>
          <w:szCs w:val="24"/>
          <w:lang w:eastAsia="ar-SA"/>
        </w:rPr>
        <w:t>3</w:t>
      </w:r>
      <w:r w:rsidR="00E47877" w:rsidRPr="001543E2">
        <w:rPr>
          <w:rFonts w:ascii="Arial" w:eastAsia="Times New Roman" w:hAnsi="Arial" w:cs="Arial"/>
          <w:sz w:val="24"/>
          <w:szCs w:val="24"/>
          <w:lang w:eastAsia="ar-SA"/>
        </w:rPr>
        <w:t>,23</w:t>
      </w:r>
      <w:r w:rsidR="00324200" w:rsidRPr="001543E2">
        <w:rPr>
          <w:rFonts w:ascii="Arial" w:eastAsia="Times New Roman" w:hAnsi="Arial" w:cs="Arial"/>
          <w:sz w:val="24"/>
          <w:szCs w:val="24"/>
          <w:lang w:eastAsia="ar-SA"/>
        </w:rPr>
        <w:t xml:space="preserve"> </w:t>
      </w:r>
      <w:r w:rsidR="00BC7532" w:rsidRPr="001543E2">
        <w:rPr>
          <w:rFonts w:ascii="Arial" w:eastAsia="Times New Roman" w:hAnsi="Arial" w:cs="Arial"/>
          <w:sz w:val="24"/>
          <w:szCs w:val="24"/>
          <w:lang w:eastAsia="ar-SA"/>
        </w:rPr>
        <w:t>руб.</w:t>
      </w:r>
      <w:r w:rsidR="00F77274" w:rsidRPr="001543E2">
        <w:rPr>
          <w:rFonts w:ascii="Arial" w:eastAsia="Times New Roman" w:hAnsi="Arial" w:cs="Arial"/>
          <w:sz w:val="24"/>
          <w:szCs w:val="24"/>
          <w:lang w:eastAsia="ar-SA"/>
        </w:rPr>
        <w:t>, в том числе за счет сре</w:t>
      </w:r>
      <w:r w:rsidRPr="001543E2">
        <w:rPr>
          <w:rFonts w:ascii="Arial" w:eastAsia="Times New Roman" w:hAnsi="Arial" w:cs="Arial"/>
          <w:sz w:val="24"/>
          <w:szCs w:val="24"/>
          <w:lang w:eastAsia="ar-SA"/>
        </w:rPr>
        <w:t xml:space="preserve">дств муниципального бюджета – </w:t>
      </w:r>
      <w:r w:rsidR="00E47877" w:rsidRPr="001543E2">
        <w:rPr>
          <w:rFonts w:ascii="Arial" w:eastAsia="Times New Roman" w:hAnsi="Arial" w:cs="Arial"/>
          <w:sz w:val="24"/>
          <w:szCs w:val="24"/>
          <w:lang w:eastAsia="ar-SA"/>
        </w:rPr>
        <w:t>25 722 1</w:t>
      </w:r>
      <w:r w:rsidR="00665639" w:rsidRPr="001543E2">
        <w:rPr>
          <w:rFonts w:ascii="Arial" w:eastAsia="Times New Roman" w:hAnsi="Arial" w:cs="Arial"/>
          <w:sz w:val="24"/>
          <w:szCs w:val="24"/>
          <w:lang w:eastAsia="ar-SA"/>
        </w:rPr>
        <w:t>5</w:t>
      </w:r>
      <w:r w:rsidR="00E47877" w:rsidRPr="001543E2">
        <w:rPr>
          <w:rFonts w:ascii="Arial" w:eastAsia="Times New Roman" w:hAnsi="Arial" w:cs="Arial"/>
          <w:sz w:val="24"/>
          <w:szCs w:val="24"/>
          <w:lang w:eastAsia="ar-SA"/>
        </w:rPr>
        <w:t>3,23</w:t>
      </w:r>
      <w:r w:rsidR="00BC7532" w:rsidRPr="001543E2">
        <w:rPr>
          <w:rFonts w:ascii="Arial" w:eastAsia="Times New Roman" w:hAnsi="Arial" w:cs="Arial"/>
          <w:sz w:val="24"/>
          <w:szCs w:val="24"/>
          <w:lang w:eastAsia="ar-SA"/>
        </w:rPr>
        <w:t xml:space="preserve"> руб.</w:t>
      </w:r>
      <w:r w:rsidR="00F77274" w:rsidRPr="001543E2">
        <w:rPr>
          <w:rFonts w:ascii="Arial" w:eastAsia="Times New Roman" w:hAnsi="Arial" w:cs="Arial"/>
          <w:sz w:val="24"/>
          <w:szCs w:val="24"/>
          <w:lang w:eastAsia="ar-SA"/>
        </w:rPr>
        <w:t>;</w:t>
      </w:r>
      <w:r w:rsidR="00E528F9" w:rsidRPr="001543E2">
        <w:rPr>
          <w:rFonts w:ascii="Arial" w:eastAsia="Times New Roman" w:hAnsi="Arial" w:cs="Arial"/>
          <w:sz w:val="24"/>
          <w:szCs w:val="24"/>
          <w:lang w:eastAsia="ar-SA"/>
        </w:rPr>
        <w:t xml:space="preserve"> - средства краевого бюджета</w:t>
      </w:r>
      <w:r w:rsidR="00BC7532" w:rsidRPr="001543E2">
        <w:rPr>
          <w:rFonts w:ascii="Arial" w:eastAsia="Times New Roman" w:hAnsi="Arial" w:cs="Arial"/>
          <w:sz w:val="24"/>
          <w:szCs w:val="24"/>
          <w:lang w:eastAsia="ar-SA"/>
        </w:rPr>
        <w:t xml:space="preserve"> 246 700,00 руб</w:t>
      </w:r>
      <w:proofErr w:type="gramStart"/>
      <w:r w:rsidR="00BC7532" w:rsidRPr="001543E2">
        <w:rPr>
          <w:rFonts w:ascii="Arial" w:eastAsia="Times New Roman" w:hAnsi="Arial" w:cs="Arial"/>
          <w:sz w:val="24"/>
          <w:szCs w:val="24"/>
          <w:lang w:eastAsia="ar-SA"/>
        </w:rPr>
        <w:t>.</w:t>
      </w:r>
      <w:r w:rsidR="00E528F9" w:rsidRPr="001543E2">
        <w:rPr>
          <w:rFonts w:ascii="Arial" w:eastAsia="Times New Roman" w:hAnsi="Arial" w:cs="Arial"/>
          <w:sz w:val="24"/>
          <w:szCs w:val="24"/>
          <w:lang w:eastAsia="ar-SA"/>
        </w:rPr>
        <w:t>.</w:t>
      </w:r>
      <w:proofErr w:type="gramEnd"/>
    </w:p>
    <w:p w:rsidR="00F77274" w:rsidRPr="001543E2" w:rsidRDefault="004975D5" w:rsidP="00F77274">
      <w:pPr>
        <w:suppressAutoHyphens/>
        <w:snapToGrid w:val="0"/>
        <w:spacing w:after="0" w:line="240" w:lineRule="auto"/>
        <w:ind w:left="-108" w:firstLine="816"/>
        <w:jc w:val="both"/>
        <w:rPr>
          <w:rFonts w:ascii="Arial" w:eastAsia="Times New Roman" w:hAnsi="Arial" w:cs="Arial"/>
          <w:sz w:val="24"/>
          <w:szCs w:val="24"/>
          <w:lang w:eastAsia="ar-SA"/>
        </w:rPr>
      </w:pPr>
      <w:r w:rsidRPr="001543E2">
        <w:rPr>
          <w:rFonts w:ascii="Arial" w:eastAsia="Times New Roman" w:hAnsi="Arial" w:cs="Arial"/>
          <w:sz w:val="24"/>
          <w:szCs w:val="24"/>
          <w:lang w:eastAsia="ar-SA"/>
        </w:rPr>
        <w:t>2018 год – 25 </w:t>
      </w:r>
      <w:r w:rsidR="00665639" w:rsidRPr="001543E2">
        <w:rPr>
          <w:rFonts w:ascii="Arial" w:eastAsia="Times New Roman" w:hAnsi="Arial" w:cs="Arial"/>
          <w:sz w:val="24"/>
          <w:szCs w:val="24"/>
          <w:lang w:eastAsia="ar-SA"/>
        </w:rPr>
        <w:t>1</w:t>
      </w:r>
      <w:r w:rsidRPr="001543E2">
        <w:rPr>
          <w:rFonts w:ascii="Arial" w:eastAsia="Times New Roman" w:hAnsi="Arial" w:cs="Arial"/>
          <w:sz w:val="24"/>
          <w:szCs w:val="24"/>
          <w:lang w:eastAsia="ar-SA"/>
        </w:rPr>
        <w:t>55 687</w:t>
      </w:r>
      <w:r w:rsidR="00665639" w:rsidRPr="001543E2">
        <w:rPr>
          <w:rFonts w:ascii="Arial" w:eastAsia="Times New Roman" w:hAnsi="Arial" w:cs="Arial"/>
          <w:sz w:val="24"/>
          <w:szCs w:val="24"/>
          <w:lang w:eastAsia="ar-SA"/>
        </w:rPr>
        <w:t>,</w:t>
      </w:r>
      <w:r w:rsidRPr="001543E2">
        <w:rPr>
          <w:rFonts w:ascii="Arial" w:eastAsia="Times New Roman" w:hAnsi="Arial" w:cs="Arial"/>
          <w:sz w:val="24"/>
          <w:szCs w:val="24"/>
          <w:lang w:eastAsia="ar-SA"/>
        </w:rPr>
        <w:t>29 руб.</w:t>
      </w:r>
      <w:r w:rsidR="00F77274" w:rsidRPr="001543E2">
        <w:rPr>
          <w:rFonts w:ascii="Arial" w:eastAsia="Times New Roman" w:hAnsi="Arial" w:cs="Arial"/>
          <w:sz w:val="24"/>
          <w:szCs w:val="24"/>
          <w:lang w:eastAsia="ar-SA"/>
        </w:rPr>
        <w:t>, в том числе за счет средств муниц</w:t>
      </w:r>
      <w:r w:rsidR="00665639" w:rsidRPr="001543E2">
        <w:rPr>
          <w:rFonts w:ascii="Arial" w:eastAsia="Times New Roman" w:hAnsi="Arial" w:cs="Arial"/>
          <w:sz w:val="24"/>
          <w:szCs w:val="24"/>
          <w:lang w:eastAsia="ar-SA"/>
        </w:rPr>
        <w:t>ипально</w:t>
      </w:r>
      <w:r w:rsidR="00BC7532" w:rsidRPr="001543E2">
        <w:rPr>
          <w:rFonts w:ascii="Arial" w:eastAsia="Times New Roman" w:hAnsi="Arial" w:cs="Arial"/>
          <w:sz w:val="24"/>
          <w:szCs w:val="24"/>
          <w:lang w:eastAsia="ar-SA"/>
        </w:rPr>
        <w:t>го бюджета – 25 155 687,29 руб.</w:t>
      </w:r>
      <w:r w:rsidR="00F77274" w:rsidRPr="001543E2">
        <w:rPr>
          <w:rFonts w:ascii="Arial" w:eastAsia="Times New Roman" w:hAnsi="Arial" w:cs="Arial"/>
          <w:sz w:val="24"/>
          <w:szCs w:val="24"/>
          <w:lang w:eastAsia="ar-SA"/>
        </w:rPr>
        <w:t>;</w:t>
      </w:r>
    </w:p>
    <w:p w:rsidR="00BC7532" w:rsidRPr="001543E2" w:rsidRDefault="00BC7532" w:rsidP="00F77274">
      <w:pPr>
        <w:tabs>
          <w:tab w:val="left" w:pos="709"/>
        </w:tabs>
        <w:suppressAutoHyphens/>
        <w:snapToGrid w:val="0"/>
        <w:spacing w:after="0" w:line="240" w:lineRule="auto"/>
        <w:ind w:left="-108" w:firstLine="816"/>
        <w:jc w:val="both"/>
        <w:rPr>
          <w:rFonts w:ascii="Arial" w:eastAsia="Times New Roman" w:hAnsi="Arial" w:cs="Arial"/>
          <w:sz w:val="24"/>
          <w:szCs w:val="24"/>
          <w:lang w:eastAsia="ar-SA"/>
        </w:rPr>
      </w:pPr>
      <w:r w:rsidRPr="001543E2">
        <w:rPr>
          <w:rFonts w:ascii="Arial" w:eastAsia="Times New Roman" w:hAnsi="Arial" w:cs="Arial"/>
          <w:sz w:val="24"/>
          <w:szCs w:val="24"/>
          <w:lang w:eastAsia="ar-SA"/>
        </w:rPr>
        <w:t>2019 год – 24 955 687,29 руб.</w:t>
      </w:r>
      <w:r w:rsidR="00F77274" w:rsidRPr="001543E2">
        <w:rPr>
          <w:rFonts w:ascii="Arial" w:eastAsia="Times New Roman" w:hAnsi="Arial" w:cs="Arial"/>
          <w:sz w:val="24"/>
          <w:szCs w:val="24"/>
          <w:lang w:eastAsia="ar-SA"/>
        </w:rPr>
        <w:t>, в том числе за счет средств муници</w:t>
      </w:r>
      <w:r w:rsidR="00DA29D8" w:rsidRPr="001543E2">
        <w:rPr>
          <w:rFonts w:ascii="Arial" w:eastAsia="Times New Roman" w:hAnsi="Arial" w:cs="Arial"/>
          <w:sz w:val="24"/>
          <w:szCs w:val="24"/>
          <w:lang w:eastAsia="ar-SA"/>
        </w:rPr>
        <w:t>пально</w:t>
      </w:r>
      <w:r w:rsidRPr="001543E2">
        <w:rPr>
          <w:rFonts w:ascii="Arial" w:eastAsia="Times New Roman" w:hAnsi="Arial" w:cs="Arial"/>
          <w:sz w:val="24"/>
          <w:szCs w:val="24"/>
          <w:lang w:eastAsia="ar-SA"/>
        </w:rPr>
        <w:t>го бюджета – 24 955 687,29 руб.;</w:t>
      </w:r>
    </w:p>
    <w:p w:rsidR="00F77274" w:rsidRPr="001543E2" w:rsidRDefault="00BC7532" w:rsidP="00F77274">
      <w:pPr>
        <w:tabs>
          <w:tab w:val="left" w:pos="709"/>
        </w:tabs>
        <w:suppressAutoHyphens/>
        <w:snapToGrid w:val="0"/>
        <w:spacing w:after="0" w:line="240" w:lineRule="auto"/>
        <w:ind w:left="-108" w:firstLine="816"/>
        <w:jc w:val="both"/>
        <w:rPr>
          <w:rFonts w:ascii="Arial" w:eastAsia="Times New Roman" w:hAnsi="Arial" w:cs="Arial"/>
          <w:sz w:val="24"/>
          <w:szCs w:val="24"/>
          <w:lang w:eastAsia="ar-SA"/>
        </w:rPr>
      </w:pPr>
      <w:r w:rsidRPr="001543E2">
        <w:rPr>
          <w:rFonts w:ascii="Arial" w:eastAsia="Times New Roman" w:hAnsi="Arial" w:cs="Arial"/>
          <w:sz w:val="24"/>
          <w:szCs w:val="24"/>
          <w:lang w:eastAsia="ar-SA"/>
        </w:rPr>
        <w:t>2020 год – 24 955 687,29 руб., в том числе за счет средств муниципального бюджета – 24 955 687,29 руб.</w:t>
      </w:r>
      <w:r w:rsidR="00F77274" w:rsidRPr="001543E2">
        <w:rPr>
          <w:rFonts w:ascii="Arial" w:eastAsia="Times New Roman" w:hAnsi="Arial" w:cs="Arial"/>
          <w:sz w:val="24"/>
          <w:szCs w:val="24"/>
          <w:lang w:eastAsia="ar-SA"/>
        </w:rPr>
        <w:t>».</w:t>
      </w:r>
    </w:p>
    <w:p w:rsidR="00F111AE" w:rsidRPr="001543E2" w:rsidRDefault="007E0AD2" w:rsidP="00F111AE">
      <w:pPr>
        <w:tabs>
          <w:tab w:val="left" w:pos="6891"/>
        </w:tabs>
        <w:snapToGrid w:val="0"/>
        <w:spacing w:after="0"/>
        <w:jc w:val="both"/>
        <w:rPr>
          <w:rFonts w:ascii="Arial" w:hAnsi="Arial" w:cs="Arial"/>
          <w:sz w:val="24"/>
          <w:szCs w:val="24"/>
        </w:rPr>
      </w:pPr>
      <w:r w:rsidRPr="001543E2">
        <w:rPr>
          <w:rFonts w:ascii="Arial" w:hAnsi="Arial" w:cs="Arial"/>
          <w:sz w:val="24"/>
          <w:szCs w:val="24"/>
        </w:rPr>
        <w:t xml:space="preserve"> </w:t>
      </w:r>
      <w:r w:rsidR="00F77274" w:rsidRPr="001543E2">
        <w:rPr>
          <w:rFonts w:ascii="Arial" w:hAnsi="Arial" w:cs="Arial"/>
          <w:sz w:val="24"/>
          <w:szCs w:val="24"/>
        </w:rPr>
        <w:t>- п</w:t>
      </w:r>
      <w:r w:rsidR="00F111AE" w:rsidRPr="001543E2">
        <w:rPr>
          <w:rFonts w:ascii="Arial" w:hAnsi="Arial" w:cs="Arial"/>
          <w:sz w:val="24"/>
          <w:szCs w:val="24"/>
        </w:rPr>
        <w:t xml:space="preserve">риложение 1, к </w:t>
      </w:r>
      <w:r w:rsidR="003C366E" w:rsidRPr="001543E2">
        <w:rPr>
          <w:rFonts w:ascii="Arial" w:hAnsi="Arial" w:cs="Arial"/>
          <w:sz w:val="24"/>
          <w:szCs w:val="24"/>
        </w:rPr>
        <w:t>Паспорту муниципальной программы</w:t>
      </w:r>
      <w:r w:rsidR="00F111AE" w:rsidRPr="001543E2">
        <w:rPr>
          <w:rFonts w:ascii="Arial" w:hAnsi="Arial" w:cs="Arial"/>
          <w:sz w:val="24"/>
          <w:szCs w:val="24"/>
        </w:rPr>
        <w:t xml:space="preserve"> "Развитие физической культуры и спорта в городе Бородино», изложить в редакции, согласно приложению</w:t>
      </w:r>
      <w:r w:rsidR="00DA29D8" w:rsidRPr="001543E2">
        <w:rPr>
          <w:rFonts w:ascii="Arial" w:hAnsi="Arial" w:cs="Arial"/>
          <w:sz w:val="24"/>
          <w:szCs w:val="24"/>
        </w:rPr>
        <w:t xml:space="preserve"> 1</w:t>
      </w:r>
      <w:r w:rsidR="00F111AE" w:rsidRPr="001543E2">
        <w:rPr>
          <w:rFonts w:ascii="Arial" w:hAnsi="Arial" w:cs="Arial"/>
          <w:sz w:val="24"/>
          <w:szCs w:val="24"/>
        </w:rPr>
        <w:t>;</w:t>
      </w:r>
    </w:p>
    <w:p w:rsidR="00F111AE" w:rsidRPr="001543E2" w:rsidRDefault="007E0AD2" w:rsidP="00F111AE">
      <w:pPr>
        <w:pStyle w:val="ConsPlusNormal"/>
        <w:widowControl/>
        <w:ind w:firstLine="0"/>
        <w:jc w:val="both"/>
        <w:rPr>
          <w:sz w:val="24"/>
          <w:szCs w:val="24"/>
        </w:rPr>
      </w:pPr>
      <w:r w:rsidRPr="001543E2">
        <w:rPr>
          <w:sz w:val="24"/>
          <w:szCs w:val="24"/>
        </w:rPr>
        <w:t xml:space="preserve"> </w:t>
      </w:r>
      <w:r w:rsidR="00F77274" w:rsidRPr="001543E2">
        <w:rPr>
          <w:sz w:val="24"/>
          <w:szCs w:val="24"/>
        </w:rPr>
        <w:t>- п</w:t>
      </w:r>
      <w:r w:rsidR="00F111AE" w:rsidRPr="001543E2">
        <w:rPr>
          <w:sz w:val="24"/>
          <w:szCs w:val="24"/>
        </w:rPr>
        <w:t xml:space="preserve">риложение 2, к </w:t>
      </w:r>
      <w:r w:rsidR="003C366E" w:rsidRPr="001543E2">
        <w:rPr>
          <w:sz w:val="24"/>
          <w:szCs w:val="24"/>
        </w:rPr>
        <w:t>Паспорту муниципальной программы</w:t>
      </w:r>
      <w:r w:rsidR="00F111AE" w:rsidRPr="001543E2">
        <w:rPr>
          <w:sz w:val="24"/>
          <w:szCs w:val="24"/>
        </w:rPr>
        <w:t xml:space="preserve"> "Развитие физической культуры и спорта в городе Бородино», изложить в редакции, согласно приложению</w:t>
      </w:r>
      <w:r w:rsidR="00DA29D8" w:rsidRPr="001543E2">
        <w:rPr>
          <w:sz w:val="24"/>
          <w:szCs w:val="24"/>
        </w:rPr>
        <w:t xml:space="preserve"> 2</w:t>
      </w:r>
      <w:r w:rsidR="00F111AE" w:rsidRPr="001543E2">
        <w:rPr>
          <w:sz w:val="24"/>
          <w:szCs w:val="24"/>
        </w:rPr>
        <w:t>;</w:t>
      </w:r>
    </w:p>
    <w:p w:rsidR="003C366E" w:rsidRPr="001543E2" w:rsidRDefault="00324200" w:rsidP="003C366E">
      <w:pPr>
        <w:pStyle w:val="ConsPlusNormal"/>
        <w:widowControl/>
        <w:ind w:firstLine="0"/>
        <w:jc w:val="both"/>
        <w:rPr>
          <w:sz w:val="24"/>
          <w:szCs w:val="24"/>
        </w:rPr>
      </w:pPr>
      <w:r w:rsidRPr="001543E2">
        <w:rPr>
          <w:bCs/>
          <w:sz w:val="24"/>
          <w:szCs w:val="24"/>
        </w:rPr>
        <w:t xml:space="preserve"> </w:t>
      </w:r>
      <w:r w:rsidR="003C366E" w:rsidRPr="001543E2">
        <w:rPr>
          <w:sz w:val="24"/>
          <w:szCs w:val="24"/>
        </w:rPr>
        <w:t>- приложение 1, к Муниципальной программе "Развитие физической культуры и спорта в городе Бородино», изложить в редакции, согласно приложению 3;</w:t>
      </w:r>
    </w:p>
    <w:p w:rsidR="003C366E" w:rsidRPr="001543E2" w:rsidRDefault="003C366E" w:rsidP="003C366E">
      <w:pPr>
        <w:pStyle w:val="ConsPlusNormal"/>
        <w:widowControl/>
        <w:ind w:firstLine="0"/>
        <w:jc w:val="both"/>
        <w:rPr>
          <w:sz w:val="24"/>
          <w:szCs w:val="24"/>
        </w:rPr>
      </w:pPr>
      <w:r w:rsidRPr="001543E2">
        <w:rPr>
          <w:sz w:val="24"/>
          <w:szCs w:val="24"/>
        </w:rPr>
        <w:t>- приложение 2, к Муниципальной программе "Развитие физической культуры и спорта в городе Бородино», изложить в редакции, согласно приложению 4;</w:t>
      </w:r>
    </w:p>
    <w:p w:rsidR="009B652B" w:rsidRPr="001543E2" w:rsidRDefault="00237F0A" w:rsidP="00DE2F8D">
      <w:pPr>
        <w:pStyle w:val="ConsPlusNormal"/>
        <w:tabs>
          <w:tab w:val="left" w:pos="709"/>
        </w:tabs>
        <w:ind w:firstLine="0"/>
        <w:jc w:val="both"/>
        <w:rPr>
          <w:bCs/>
          <w:sz w:val="24"/>
          <w:szCs w:val="24"/>
        </w:rPr>
      </w:pPr>
      <w:r w:rsidRPr="001543E2">
        <w:rPr>
          <w:bCs/>
          <w:sz w:val="24"/>
          <w:szCs w:val="24"/>
        </w:rPr>
        <w:t>- Строк</w:t>
      </w:r>
      <w:r w:rsidR="00784314" w:rsidRPr="001543E2">
        <w:rPr>
          <w:bCs/>
          <w:sz w:val="24"/>
          <w:szCs w:val="24"/>
        </w:rPr>
        <w:t>и</w:t>
      </w:r>
      <w:r w:rsidR="00324200" w:rsidRPr="001543E2">
        <w:rPr>
          <w:bCs/>
          <w:sz w:val="24"/>
          <w:szCs w:val="24"/>
        </w:rPr>
        <w:t xml:space="preserve"> </w:t>
      </w:r>
      <w:r w:rsidR="00273FD2" w:rsidRPr="001543E2">
        <w:rPr>
          <w:bCs/>
          <w:sz w:val="24"/>
          <w:szCs w:val="24"/>
        </w:rPr>
        <w:t>7 и 9 ра</w:t>
      </w:r>
      <w:r w:rsidR="009B652B" w:rsidRPr="001543E2">
        <w:rPr>
          <w:bCs/>
          <w:sz w:val="24"/>
          <w:szCs w:val="24"/>
        </w:rPr>
        <w:t>здела 1 Паспорт подпрогр</w:t>
      </w:r>
      <w:r w:rsidR="00BC7532" w:rsidRPr="001543E2">
        <w:rPr>
          <w:bCs/>
          <w:sz w:val="24"/>
          <w:szCs w:val="24"/>
        </w:rPr>
        <w:t>аммы 1 «Развитие массовой физической культуры и спорт</w:t>
      </w:r>
      <w:r w:rsidR="009B652B" w:rsidRPr="001543E2">
        <w:rPr>
          <w:bCs/>
          <w:sz w:val="24"/>
          <w:szCs w:val="24"/>
        </w:rPr>
        <w:t>а», изложить в следующей редакции:</w:t>
      </w:r>
    </w:p>
    <w:p w:rsidR="00273FD2" w:rsidRPr="001543E2" w:rsidRDefault="00273FD2" w:rsidP="00DE2F8D">
      <w:pPr>
        <w:pStyle w:val="ConsPlusNormal"/>
        <w:tabs>
          <w:tab w:val="left" w:pos="709"/>
        </w:tabs>
        <w:ind w:firstLine="0"/>
        <w:jc w:val="both"/>
        <w:rPr>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1977"/>
        <w:gridCol w:w="7811"/>
      </w:tblGrid>
      <w:tr w:rsidR="00273FD2" w:rsidRPr="001543E2" w:rsidTr="00324200">
        <w:trPr>
          <w:trHeight w:val="800"/>
        </w:trPr>
        <w:tc>
          <w:tcPr>
            <w:tcW w:w="1010" w:type="pct"/>
            <w:shd w:val="clear" w:color="auto" w:fill="auto"/>
          </w:tcPr>
          <w:p w:rsidR="00273FD2" w:rsidRPr="001543E2" w:rsidRDefault="00273FD2" w:rsidP="00273FD2">
            <w:pPr>
              <w:pStyle w:val="ConsPlusNormal"/>
              <w:tabs>
                <w:tab w:val="left" w:pos="709"/>
              </w:tabs>
              <w:jc w:val="both"/>
              <w:rPr>
                <w:bCs/>
                <w:sz w:val="24"/>
                <w:szCs w:val="24"/>
              </w:rPr>
            </w:pPr>
            <w:r w:rsidRPr="001543E2">
              <w:rPr>
                <w:bCs/>
                <w:sz w:val="24"/>
                <w:szCs w:val="24"/>
              </w:rPr>
              <w:t>Целевые индикаторы</w:t>
            </w:r>
            <w:r w:rsidR="00324200" w:rsidRPr="001543E2">
              <w:rPr>
                <w:bCs/>
                <w:sz w:val="24"/>
                <w:szCs w:val="24"/>
              </w:rPr>
              <w:t xml:space="preserve"> </w:t>
            </w:r>
            <w:r w:rsidRPr="001543E2">
              <w:rPr>
                <w:bCs/>
                <w:sz w:val="24"/>
                <w:szCs w:val="24"/>
              </w:rPr>
              <w:br/>
              <w:t>Подпрограммы</w:t>
            </w:r>
          </w:p>
        </w:tc>
        <w:tc>
          <w:tcPr>
            <w:tcW w:w="3990" w:type="pct"/>
            <w:shd w:val="clear" w:color="auto" w:fill="auto"/>
          </w:tcPr>
          <w:p w:rsidR="00273FD2" w:rsidRPr="001543E2" w:rsidRDefault="00273FD2" w:rsidP="00273FD2">
            <w:pPr>
              <w:pStyle w:val="ConsPlusNormal"/>
              <w:tabs>
                <w:tab w:val="left" w:pos="709"/>
              </w:tabs>
              <w:rPr>
                <w:bCs/>
                <w:sz w:val="24"/>
                <w:szCs w:val="24"/>
              </w:rPr>
            </w:pPr>
            <w:r w:rsidRPr="001543E2">
              <w:rPr>
                <w:bCs/>
                <w:sz w:val="24"/>
                <w:szCs w:val="24"/>
              </w:rPr>
              <w:t>Доля граждан города Бородино, занимающихся физической культурой и спортом по мес</w:t>
            </w:r>
            <w:r w:rsidR="001874B2" w:rsidRPr="001543E2">
              <w:rPr>
                <w:bCs/>
                <w:sz w:val="24"/>
                <w:szCs w:val="24"/>
              </w:rPr>
              <w:t>ту работы,</w:t>
            </w:r>
            <w:r w:rsidRPr="001543E2">
              <w:rPr>
                <w:bCs/>
                <w:sz w:val="24"/>
                <w:szCs w:val="24"/>
              </w:rPr>
              <w:t xml:space="preserve"> в общей численности населения,</w:t>
            </w:r>
            <w:r w:rsidR="00324200" w:rsidRPr="001543E2">
              <w:rPr>
                <w:bCs/>
                <w:sz w:val="24"/>
                <w:szCs w:val="24"/>
              </w:rPr>
              <w:t xml:space="preserve"> </w:t>
            </w:r>
            <w:r w:rsidRPr="001543E2">
              <w:rPr>
                <w:bCs/>
                <w:sz w:val="24"/>
                <w:szCs w:val="24"/>
              </w:rPr>
              <w:t>занятого в экономике: 2013 год – 21,57%;</w:t>
            </w:r>
            <w:r w:rsidR="00035B28" w:rsidRPr="001543E2">
              <w:rPr>
                <w:bCs/>
                <w:sz w:val="24"/>
                <w:szCs w:val="24"/>
              </w:rPr>
              <w:t xml:space="preserve"> 2014 год – 27,38%; 2015 год – </w:t>
            </w:r>
            <w:r w:rsidRPr="001543E2">
              <w:rPr>
                <w:bCs/>
                <w:sz w:val="24"/>
                <w:szCs w:val="24"/>
              </w:rPr>
              <w:t>2</w:t>
            </w:r>
            <w:r w:rsidR="00035B28" w:rsidRPr="001543E2">
              <w:rPr>
                <w:bCs/>
                <w:sz w:val="24"/>
                <w:szCs w:val="24"/>
              </w:rPr>
              <w:t>8,77%; 2016 год – 33,5</w:t>
            </w:r>
            <w:r w:rsidRPr="001543E2">
              <w:rPr>
                <w:bCs/>
                <w:sz w:val="24"/>
                <w:szCs w:val="24"/>
              </w:rPr>
              <w:t>0%; 2017 год – 33,87%; 20</w:t>
            </w:r>
            <w:r w:rsidR="001874B2" w:rsidRPr="001543E2">
              <w:rPr>
                <w:bCs/>
                <w:sz w:val="24"/>
                <w:szCs w:val="24"/>
              </w:rPr>
              <w:t>18 год – 34,60%; 2019 год – 34,7</w:t>
            </w:r>
            <w:r w:rsidRPr="001543E2">
              <w:rPr>
                <w:bCs/>
                <w:sz w:val="24"/>
                <w:szCs w:val="24"/>
              </w:rPr>
              <w:t>0%; 2020</w:t>
            </w:r>
            <w:r w:rsidR="001874B2" w:rsidRPr="001543E2">
              <w:rPr>
                <w:bCs/>
                <w:sz w:val="24"/>
                <w:szCs w:val="24"/>
              </w:rPr>
              <w:t xml:space="preserve"> год – 34,8</w:t>
            </w:r>
            <w:r w:rsidRPr="001543E2">
              <w:rPr>
                <w:bCs/>
                <w:sz w:val="24"/>
                <w:szCs w:val="24"/>
              </w:rPr>
              <w:t>0%.</w:t>
            </w:r>
          </w:p>
          <w:p w:rsidR="00273FD2" w:rsidRPr="001543E2" w:rsidRDefault="00273FD2" w:rsidP="00273FD2">
            <w:pPr>
              <w:pStyle w:val="ConsPlusNormal"/>
              <w:tabs>
                <w:tab w:val="left" w:pos="709"/>
              </w:tabs>
              <w:rPr>
                <w:bCs/>
                <w:sz w:val="24"/>
                <w:szCs w:val="24"/>
              </w:rPr>
            </w:pPr>
            <w:r w:rsidRPr="001543E2">
              <w:rPr>
                <w:bCs/>
                <w:sz w:val="24"/>
                <w:szCs w:val="24"/>
              </w:rPr>
              <w:t xml:space="preserve">Доля учащихся, систематически занимающихся физической культурой и спортом, в общей численности учащихся: 2013 год – 41,12%; </w:t>
            </w:r>
            <w:r w:rsidR="00035B28" w:rsidRPr="001543E2">
              <w:rPr>
                <w:bCs/>
                <w:sz w:val="24"/>
                <w:szCs w:val="24"/>
              </w:rPr>
              <w:t>2014 год – 41,76%; 2015 год – 68,60%; 2016 год – 68,26</w:t>
            </w:r>
            <w:r w:rsidRPr="001543E2">
              <w:rPr>
                <w:bCs/>
                <w:sz w:val="24"/>
                <w:szCs w:val="24"/>
              </w:rPr>
              <w:t>%; 2017 год – 65,99%; 2</w:t>
            </w:r>
            <w:r w:rsidR="001874B2" w:rsidRPr="001543E2">
              <w:rPr>
                <w:bCs/>
                <w:sz w:val="24"/>
                <w:szCs w:val="24"/>
              </w:rPr>
              <w:t>018 год – 67,90; 2019 год – 70,8</w:t>
            </w:r>
            <w:r w:rsidRPr="001543E2">
              <w:rPr>
                <w:bCs/>
                <w:sz w:val="24"/>
                <w:szCs w:val="24"/>
              </w:rPr>
              <w:t>0%; 2020</w:t>
            </w:r>
            <w:r w:rsidR="001874B2" w:rsidRPr="001543E2">
              <w:rPr>
                <w:bCs/>
                <w:sz w:val="24"/>
                <w:szCs w:val="24"/>
              </w:rPr>
              <w:t xml:space="preserve"> год – 71,</w:t>
            </w:r>
            <w:r w:rsidRPr="001543E2">
              <w:rPr>
                <w:bCs/>
                <w:sz w:val="24"/>
                <w:szCs w:val="24"/>
              </w:rPr>
              <w:t>7</w:t>
            </w:r>
            <w:r w:rsidR="001874B2" w:rsidRPr="001543E2">
              <w:rPr>
                <w:bCs/>
                <w:sz w:val="24"/>
                <w:szCs w:val="24"/>
              </w:rPr>
              <w:t>0</w:t>
            </w:r>
            <w:r w:rsidRPr="001543E2">
              <w:rPr>
                <w:bCs/>
                <w:sz w:val="24"/>
                <w:szCs w:val="24"/>
              </w:rPr>
              <w:t>%.</w:t>
            </w:r>
          </w:p>
          <w:p w:rsidR="00273FD2" w:rsidRPr="001543E2" w:rsidRDefault="00273FD2" w:rsidP="00273FD2">
            <w:pPr>
              <w:pStyle w:val="ConsPlusNormal"/>
              <w:tabs>
                <w:tab w:val="left" w:pos="709"/>
              </w:tabs>
              <w:rPr>
                <w:bCs/>
                <w:sz w:val="24"/>
                <w:szCs w:val="24"/>
              </w:rPr>
            </w:pPr>
            <w:r w:rsidRPr="001543E2">
              <w:rPr>
                <w:bCs/>
                <w:sz w:val="24"/>
                <w:szCs w:val="24"/>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2013 год – 4%; 2014 год – 6,3%; 2015 год – 6,6%; 2016 год – 6,9</w:t>
            </w:r>
            <w:r w:rsidR="00035B28" w:rsidRPr="001543E2">
              <w:rPr>
                <w:bCs/>
                <w:sz w:val="24"/>
                <w:szCs w:val="24"/>
              </w:rPr>
              <w:t>5</w:t>
            </w:r>
            <w:r w:rsidRPr="001543E2">
              <w:rPr>
                <w:bCs/>
                <w:sz w:val="24"/>
                <w:szCs w:val="24"/>
              </w:rPr>
              <w:t>%; 2017 г</w:t>
            </w:r>
            <w:r w:rsidR="001874B2" w:rsidRPr="001543E2">
              <w:rPr>
                <w:bCs/>
                <w:sz w:val="24"/>
                <w:szCs w:val="24"/>
              </w:rPr>
              <w:t>од – 9,9%; 2018 год – 9,9</w:t>
            </w:r>
            <w:r w:rsidRPr="001543E2">
              <w:rPr>
                <w:bCs/>
                <w:sz w:val="24"/>
                <w:szCs w:val="24"/>
              </w:rPr>
              <w:t>%; 2019 год -10,0%; 2020 год – 10,0%.</w:t>
            </w:r>
          </w:p>
          <w:p w:rsidR="00273FD2" w:rsidRPr="001543E2" w:rsidRDefault="00273FD2" w:rsidP="00273FD2">
            <w:pPr>
              <w:pStyle w:val="ConsPlusNormal"/>
              <w:tabs>
                <w:tab w:val="left" w:pos="709"/>
              </w:tabs>
              <w:rPr>
                <w:bCs/>
                <w:sz w:val="24"/>
                <w:szCs w:val="24"/>
              </w:rPr>
            </w:pPr>
            <w:proofErr w:type="gramStart"/>
            <w:r w:rsidRPr="001543E2">
              <w:rPr>
                <w:bCs/>
                <w:sz w:val="24"/>
                <w:szCs w:val="24"/>
              </w:rPr>
              <w:t>Количество жителей города Бородино проинформированных о мероприятиях в области физической культуры и спорта: 2013 год – 10 ,0 тыс. чел.; 2014 год – 10,5 тыс. чел.; 2015 год – 11,0 тыс. чел.; 2016 год – 11,5 тыс. чел.; 2017 год – 12,0 тыс. чел.; 2018 год – 12 тыс. чел.; 2019 год – 12 тыс. чел.; 2020 год – 12 тыс. чел.</w:t>
            </w:r>
            <w:proofErr w:type="gramEnd"/>
          </w:p>
        </w:tc>
      </w:tr>
    </w:tbl>
    <w:p w:rsidR="00273FD2" w:rsidRPr="001543E2" w:rsidRDefault="00273FD2" w:rsidP="00DE2F8D">
      <w:pPr>
        <w:pStyle w:val="ConsPlusNormal"/>
        <w:tabs>
          <w:tab w:val="left" w:pos="709"/>
        </w:tabs>
        <w:ind w:firstLine="0"/>
        <w:jc w:val="both"/>
        <w:rPr>
          <w:bCs/>
          <w:sz w:val="24"/>
          <w:szCs w:val="24"/>
        </w:rPr>
      </w:pPr>
    </w:p>
    <w:p w:rsidR="00273FD2" w:rsidRPr="001543E2" w:rsidRDefault="00273FD2" w:rsidP="00DE2F8D">
      <w:pPr>
        <w:pStyle w:val="ConsPlusNormal"/>
        <w:tabs>
          <w:tab w:val="left" w:pos="709"/>
        </w:tabs>
        <w:ind w:firstLine="0"/>
        <w:jc w:val="both"/>
        <w:rPr>
          <w:bCs/>
          <w:sz w:val="24"/>
          <w:szCs w:val="24"/>
        </w:rPr>
      </w:pPr>
    </w:p>
    <w:p w:rsidR="00324200" w:rsidRPr="001543E2" w:rsidRDefault="00324200" w:rsidP="00DE2F8D">
      <w:pPr>
        <w:pStyle w:val="ConsPlusNormal"/>
        <w:tabs>
          <w:tab w:val="left" w:pos="709"/>
        </w:tabs>
        <w:ind w:firstLine="0"/>
        <w:jc w:val="both"/>
        <w:rPr>
          <w:bCs/>
          <w:sz w:val="24"/>
          <w:szCs w:val="24"/>
        </w:rPr>
      </w:pPr>
    </w:p>
    <w:tbl>
      <w:tblPr>
        <w:tblpPr w:leftFromText="180" w:rightFromText="180" w:vertAnchor="text" w:horzAnchor="margin" w:tblpXSpec="center" w:tblpY="96"/>
        <w:tblW w:w="5000" w:type="pct"/>
        <w:tblLook w:val="04A0" w:firstRow="1" w:lastRow="0" w:firstColumn="1" w:lastColumn="0" w:noHBand="0" w:noVBand="1"/>
      </w:tblPr>
      <w:tblGrid>
        <w:gridCol w:w="2125"/>
        <w:gridCol w:w="7729"/>
      </w:tblGrid>
      <w:tr w:rsidR="00237F0A" w:rsidRPr="001543E2" w:rsidTr="00324200">
        <w:trPr>
          <w:trHeight w:val="699"/>
        </w:trPr>
        <w:tc>
          <w:tcPr>
            <w:tcW w:w="861" w:type="pct"/>
            <w:tcBorders>
              <w:top w:val="single" w:sz="4" w:space="0" w:color="000000"/>
              <w:left w:val="single" w:sz="4" w:space="0" w:color="000000"/>
              <w:bottom w:val="single" w:sz="4" w:space="0" w:color="000000"/>
              <w:right w:val="nil"/>
            </w:tcBorders>
            <w:hideMark/>
          </w:tcPr>
          <w:p w:rsidR="00237F0A" w:rsidRPr="001543E2" w:rsidRDefault="00237F0A" w:rsidP="00BE21AC">
            <w:pPr>
              <w:tabs>
                <w:tab w:val="left" w:pos="1418"/>
              </w:tabs>
              <w:autoSpaceDE w:val="0"/>
              <w:autoSpaceDN w:val="0"/>
              <w:adjustRightInd w:val="0"/>
              <w:spacing w:after="0" w:line="240" w:lineRule="auto"/>
              <w:jc w:val="center"/>
              <w:outlineLvl w:val="1"/>
              <w:rPr>
                <w:rFonts w:ascii="Arial" w:hAnsi="Arial" w:cs="Arial"/>
                <w:sz w:val="24"/>
                <w:szCs w:val="24"/>
              </w:rPr>
            </w:pPr>
          </w:p>
          <w:p w:rsidR="00237F0A" w:rsidRPr="001543E2" w:rsidRDefault="00237F0A" w:rsidP="00BE21AC">
            <w:pPr>
              <w:tabs>
                <w:tab w:val="left" w:pos="1418"/>
              </w:tabs>
              <w:autoSpaceDE w:val="0"/>
              <w:autoSpaceDN w:val="0"/>
              <w:adjustRightInd w:val="0"/>
              <w:spacing w:after="0" w:line="240" w:lineRule="auto"/>
              <w:jc w:val="both"/>
              <w:outlineLvl w:val="1"/>
              <w:rPr>
                <w:rFonts w:ascii="Arial" w:hAnsi="Arial" w:cs="Arial"/>
                <w:sz w:val="24"/>
                <w:szCs w:val="24"/>
              </w:rPr>
            </w:pPr>
            <w:r w:rsidRPr="001543E2">
              <w:rPr>
                <w:rFonts w:ascii="Arial" w:hAnsi="Arial" w:cs="Arial"/>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4139" w:type="pct"/>
            <w:tcBorders>
              <w:top w:val="single" w:sz="4" w:space="0" w:color="000000"/>
              <w:left w:val="single" w:sz="4" w:space="0" w:color="000000"/>
              <w:bottom w:val="single" w:sz="4" w:space="0" w:color="000000"/>
              <w:right w:val="single" w:sz="4" w:space="0" w:color="000000"/>
            </w:tcBorders>
          </w:tcPr>
          <w:p w:rsidR="00DC3D97" w:rsidRPr="001543E2" w:rsidRDefault="00324200" w:rsidP="00DC3D97">
            <w:pPr>
              <w:suppressAutoHyphens/>
              <w:snapToGrid w:val="0"/>
              <w:spacing w:after="0" w:line="240" w:lineRule="auto"/>
              <w:jc w:val="both"/>
              <w:rPr>
                <w:rFonts w:ascii="Arial" w:eastAsia="Times New Roman" w:hAnsi="Arial" w:cs="Arial"/>
                <w:sz w:val="24"/>
                <w:szCs w:val="24"/>
                <w:lang w:eastAsia="ar-SA"/>
              </w:rPr>
            </w:pPr>
            <w:r w:rsidRPr="001543E2">
              <w:rPr>
                <w:rFonts w:ascii="Arial" w:eastAsia="Times New Roman" w:hAnsi="Arial" w:cs="Arial"/>
                <w:sz w:val="24"/>
                <w:szCs w:val="24"/>
                <w:lang w:eastAsia="ar-SA"/>
              </w:rPr>
              <w:t xml:space="preserve"> </w:t>
            </w:r>
            <w:r w:rsidR="00DC3D97" w:rsidRPr="001543E2">
              <w:rPr>
                <w:rFonts w:ascii="Arial" w:eastAsia="Times New Roman" w:hAnsi="Arial" w:cs="Arial"/>
                <w:sz w:val="24"/>
                <w:szCs w:val="24"/>
                <w:lang w:eastAsia="ar-SA"/>
              </w:rPr>
              <w:t xml:space="preserve">Объем бюджетных ассигнований на реализацию мероприятий подпрограммы составляет всего: </w:t>
            </w:r>
            <w:r w:rsidR="00755452" w:rsidRPr="001543E2">
              <w:rPr>
                <w:rFonts w:ascii="Arial" w:eastAsia="Times New Roman" w:hAnsi="Arial" w:cs="Arial"/>
                <w:sz w:val="24"/>
                <w:szCs w:val="24"/>
                <w:lang w:eastAsia="ar-SA"/>
              </w:rPr>
              <w:t>8 1</w:t>
            </w:r>
            <w:r w:rsidR="009E2629" w:rsidRPr="001543E2">
              <w:rPr>
                <w:rFonts w:ascii="Arial" w:eastAsia="Times New Roman" w:hAnsi="Arial" w:cs="Arial"/>
                <w:sz w:val="24"/>
                <w:szCs w:val="24"/>
                <w:lang w:eastAsia="ar-SA"/>
              </w:rPr>
              <w:t>01 531,74</w:t>
            </w:r>
            <w:r w:rsidRPr="001543E2">
              <w:rPr>
                <w:rFonts w:ascii="Arial" w:eastAsia="Times New Roman" w:hAnsi="Arial" w:cs="Arial"/>
                <w:sz w:val="24"/>
                <w:szCs w:val="24"/>
                <w:lang w:eastAsia="ar-SA"/>
              </w:rPr>
              <w:t xml:space="preserve"> </w:t>
            </w:r>
            <w:r w:rsidR="009E2629" w:rsidRPr="001543E2">
              <w:rPr>
                <w:rFonts w:ascii="Arial" w:eastAsia="Times New Roman" w:hAnsi="Arial" w:cs="Arial"/>
                <w:sz w:val="24"/>
                <w:szCs w:val="24"/>
                <w:lang w:eastAsia="ar-SA"/>
              </w:rPr>
              <w:t>руб.</w:t>
            </w:r>
            <w:r w:rsidR="00DC3D97" w:rsidRPr="001543E2">
              <w:rPr>
                <w:rFonts w:ascii="Arial" w:eastAsia="Times New Roman" w:hAnsi="Arial" w:cs="Arial"/>
                <w:sz w:val="24"/>
                <w:szCs w:val="24"/>
                <w:lang w:eastAsia="ar-SA"/>
              </w:rPr>
              <w:t>, в том числе: средств муниц</w:t>
            </w:r>
            <w:r w:rsidR="00614AE6" w:rsidRPr="001543E2">
              <w:rPr>
                <w:rFonts w:ascii="Arial" w:eastAsia="Times New Roman" w:hAnsi="Arial" w:cs="Arial"/>
                <w:sz w:val="24"/>
                <w:szCs w:val="24"/>
                <w:lang w:eastAsia="ar-SA"/>
              </w:rPr>
              <w:t xml:space="preserve">ипального бюджета </w:t>
            </w:r>
            <w:r w:rsidR="00755452" w:rsidRPr="001543E2">
              <w:rPr>
                <w:rFonts w:ascii="Arial" w:eastAsia="Times New Roman" w:hAnsi="Arial" w:cs="Arial"/>
                <w:sz w:val="24"/>
                <w:szCs w:val="24"/>
                <w:lang w:eastAsia="ar-SA"/>
              </w:rPr>
              <w:t>– 7 3</w:t>
            </w:r>
            <w:r w:rsidR="00DC3D97" w:rsidRPr="001543E2">
              <w:rPr>
                <w:rFonts w:ascii="Arial" w:eastAsia="Times New Roman" w:hAnsi="Arial" w:cs="Arial"/>
                <w:sz w:val="24"/>
                <w:szCs w:val="24"/>
                <w:lang w:eastAsia="ar-SA"/>
              </w:rPr>
              <w:t>49 931,74</w:t>
            </w:r>
            <w:r w:rsidR="009E2629" w:rsidRPr="001543E2">
              <w:rPr>
                <w:rFonts w:ascii="Arial" w:eastAsia="Times New Roman" w:hAnsi="Arial" w:cs="Arial"/>
                <w:sz w:val="24"/>
                <w:szCs w:val="24"/>
                <w:lang w:eastAsia="ar-SA"/>
              </w:rPr>
              <w:t xml:space="preserve"> руб.</w:t>
            </w:r>
            <w:r w:rsidR="00DC3D97" w:rsidRPr="001543E2">
              <w:rPr>
                <w:rFonts w:ascii="Arial" w:eastAsia="Times New Roman" w:hAnsi="Arial" w:cs="Arial"/>
                <w:sz w:val="24"/>
                <w:szCs w:val="24"/>
                <w:lang w:eastAsia="ar-SA"/>
              </w:rPr>
              <w:t>; сре</w:t>
            </w:r>
            <w:proofErr w:type="gramStart"/>
            <w:r w:rsidR="00DC3D97" w:rsidRPr="001543E2">
              <w:rPr>
                <w:rFonts w:ascii="Arial" w:eastAsia="Times New Roman" w:hAnsi="Arial" w:cs="Arial"/>
                <w:sz w:val="24"/>
                <w:szCs w:val="24"/>
                <w:lang w:eastAsia="ar-SA"/>
              </w:rPr>
              <w:t>дств кр</w:t>
            </w:r>
            <w:proofErr w:type="gramEnd"/>
            <w:r w:rsidR="00DC3D97" w:rsidRPr="001543E2">
              <w:rPr>
                <w:rFonts w:ascii="Arial" w:eastAsia="Times New Roman" w:hAnsi="Arial" w:cs="Arial"/>
                <w:sz w:val="24"/>
                <w:szCs w:val="24"/>
                <w:lang w:eastAsia="ar-SA"/>
              </w:rPr>
              <w:t>аевого бюд</w:t>
            </w:r>
            <w:r w:rsidR="009E2629" w:rsidRPr="001543E2">
              <w:rPr>
                <w:rFonts w:ascii="Arial" w:eastAsia="Times New Roman" w:hAnsi="Arial" w:cs="Arial"/>
                <w:sz w:val="24"/>
                <w:szCs w:val="24"/>
                <w:lang w:eastAsia="ar-SA"/>
              </w:rPr>
              <w:t>жета - 751 600,00 руб</w:t>
            </w:r>
            <w:r w:rsidR="00DC3D97" w:rsidRPr="001543E2">
              <w:rPr>
                <w:rFonts w:ascii="Arial" w:eastAsia="Times New Roman" w:hAnsi="Arial" w:cs="Arial"/>
                <w:sz w:val="24"/>
                <w:szCs w:val="24"/>
                <w:lang w:eastAsia="ar-SA"/>
              </w:rPr>
              <w:t>.</w:t>
            </w:r>
          </w:p>
          <w:p w:rsidR="00DC3D97" w:rsidRPr="001543E2" w:rsidRDefault="00DC3D97" w:rsidP="001874B2">
            <w:pPr>
              <w:suppressAutoHyphens/>
              <w:snapToGrid w:val="0"/>
              <w:spacing w:after="0" w:line="240" w:lineRule="auto"/>
              <w:jc w:val="center"/>
              <w:rPr>
                <w:rFonts w:ascii="Arial" w:eastAsia="Times New Roman" w:hAnsi="Arial" w:cs="Arial"/>
                <w:sz w:val="24"/>
                <w:szCs w:val="24"/>
                <w:lang w:eastAsia="ar-SA"/>
              </w:rPr>
            </w:pPr>
            <w:r w:rsidRPr="001543E2">
              <w:rPr>
                <w:rFonts w:ascii="Arial" w:eastAsia="Times New Roman" w:hAnsi="Arial" w:cs="Arial"/>
                <w:sz w:val="24"/>
                <w:szCs w:val="24"/>
                <w:lang w:eastAsia="ar-SA"/>
              </w:rPr>
              <w:t>По годам:</w:t>
            </w:r>
          </w:p>
          <w:p w:rsidR="00DC3D97" w:rsidRPr="001543E2" w:rsidRDefault="00324200" w:rsidP="00DC3D97">
            <w:pPr>
              <w:suppressAutoHyphens/>
              <w:snapToGrid w:val="0"/>
              <w:spacing w:after="0" w:line="240" w:lineRule="auto"/>
              <w:jc w:val="both"/>
              <w:rPr>
                <w:rFonts w:ascii="Arial" w:eastAsia="Times New Roman" w:hAnsi="Arial" w:cs="Arial"/>
                <w:sz w:val="24"/>
                <w:szCs w:val="24"/>
                <w:lang w:eastAsia="ar-SA"/>
              </w:rPr>
            </w:pPr>
            <w:r w:rsidRPr="001543E2">
              <w:rPr>
                <w:rFonts w:ascii="Arial" w:eastAsia="Times New Roman" w:hAnsi="Arial" w:cs="Arial"/>
                <w:sz w:val="24"/>
                <w:szCs w:val="24"/>
                <w:lang w:eastAsia="ar-SA"/>
              </w:rPr>
              <w:t xml:space="preserve"> </w:t>
            </w:r>
            <w:r w:rsidR="00DC3D97" w:rsidRPr="001543E2">
              <w:rPr>
                <w:rFonts w:ascii="Arial" w:eastAsia="Times New Roman" w:hAnsi="Arial" w:cs="Arial"/>
                <w:sz w:val="24"/>
                <w:szCs w:val="24"/>
                <w:lang w:eastAsia="ar-SA"/>
              </w:rPr>
              <w:t xml:space="preserve">В 2014 </w:t>
            </w:r>
            <w:r w:rsidR="009E2629" w:rsidRPr="001543E2">
              <w:rPr>
                <w:rFonts w:ascii="Arial" w:eastAsia="Times New Roman" w:hAnsi="Arial" w:cs="Arial"/>
                <w:sz w:val="24"/>
                <w:szCs w:val="24"/>
                <w:lang w:eastAsia="ar-SA"/>
              </w:rPr>
              <w:t>году всего: 2 378 900,00 руб.</w:t>
            </w:r>
            <w:r w:rsidR="00DC3D97" w:rsidRPr="001543E2">
              <w:rPr>
                <w:rFonts w:ascii="Arial" w:eastAsia="Times New Roman" w:hAnsi="Arial" w:cs="Arial"/>
                <w:sz w:val="24"/>
                <w:szCs w:val="24"/>
                <w:lang w:eastAsia="ar-SA"/>
              </w:rPr>
              <w:t>; в том числе:</w:t>
            </w:r>
            <w:r w:rsidR="00E47399" w:rsidRPr="001543E2">
              <w:rPr>
                <w:rFonts w:ascii="Arial" w:eastAsia="Times New Roman" w:hAnsi="Arial" w:cs="Arial"/>
                <w:sz w:val="24"/>
                <w:szCs w:val="24"/>
                <w:lang w:eastAsia="ar-SA"/>
              </w:rPr>
              <w:t xml:space="preserve"> </w:t>
            </w:r>
            <w:r w:rsidR="00DC3D97" w:rsidRPr="001543E2">
              <w:rPr>
                <w:rFonts w:ascii="Arial" w:eastAsia="Times New Roman" w:hAnsi="Arial" w:cs="Arial"/>
                <w:sz w:val="24"/>
                <w:szCs w:val="24"/>
                <w:lang w:eastAsia="ar-SA"/>
              </w:rPr>
              <w:t>средств муниципального бюджета - 1 627</w:t>
            </w:r>
            <w:r w:rsidR="009E2629" w:rsidRPr="001543E2">
              <w:rPr>
                <w:rFonts w:ascii="Arial" w:eastAsia="Times New Roman" w:hAnsi="Arial" w:cs="Arial"/>
                <w:sz w:val="24"/>
                <w:szCs w:val="24"/>
                <w:lang w:eastAsia="ar-SA"/>
              </w:rPr>
              <w:t xml:space="preserve"> 300,00 руб.</w:t>
            </w:r>
            <w:r w:rsidR="00E47399" w:rsidRPr="001543E2">
              <w:rPr>
                <w:rFonts w:ascii="Arial" w:eastAsia="Times New Roman" w:hAnsi="Arial" w:cs="Arial"/>
                <w:sz w:val="24"/>
                <w:szCs w:val="24"/>
                <w:lang w:eastAsia="ar-SA"/>
              </w:rPr>
              <w:t xml:space="preserve">, </w:t>
            </w:r>
            <w:r w:rsidR="00DC3D97" w:rsidRPr="001543E2">
              <w:rPr>
                <w:rFonts w:ascii="Arial" w:eastAsia="Times New Roman" w:hAnsi="Arial" w:cs="Arial"/>
                <w:sz w:val="24"/>
                <w:szCs w:val="24"/>
                <w:lang w:eastAsia="ar-SA"/>
              </w:rPr>
              <w:t>сре</w:t>
            </w:r>
            <w:proofErr w:type="gramStart"/>
            <w:r w:rsidR="00DC3D97" w:rsidRPr="001543E2">
              <w:rPr>
                <w:rFonts w:ascii="Arial" w:eastAsia="Times New Roman" w:hAnsi="Arial" w:cs="Arial"/>
                <w:sz w:val="24"/>
                <w:szCs w:val="24"/>
                <w:lang w:eastAsia="ar-SA"/>
              </w:rPr>
              <w:t>дств кр</w:t>
            </w:r>
            <w:proofErr w:type="gramEnd"/>
            <w:r w:rsidR="00DC3D97" w:rsidRPr="001543E2">
              <w:rPr>
                <w:rFonts w:ascii="Arial" w:eastAsia="Times New Roman" w:hAnsi="Arial" w:cs="Arial"/>
                <w:sz w:val="24"/>
                <w:szCs w:val="24"/>
                <w:lang w:eastAsia="ar-SA"/>
              </w:rPr>
              <w:t>аевого бюджета</w:t>
            </w:r>
            <w:r w:rsidR="009E2629" w:rsidRPr="001543E2">
              <w:rPr>
                <w:rFonts w:ascii="Arial" w:eastAsia="Times New Roman" w:hAnsi="Arial" w:cs="Arial"/>
                <w:sz w:val="24"/>
                <w:szCs w:val="24"/>
                <w:lang w:eastAsia="ar-SA"/>
              </w:rPr>
              <w:t xml:space="preserve"> - 751 600,00 руб</w:t>
            </w:r>
            <w:r w:rsidR="00DC3D97" w:rsidRPr="001543E2">
              <w:rPr>
                <w:rFonts w:ascii="Arial" w:eastAsia="Times New Roman" w:hAnsi="Arial" w:cs="Arial"/>
                <w:sz w:val="24"/>
                <w:szCs w:val="24"/>
                <w:lang w:eastAsia="ar-SA"/>
              </w:rPr>
              <w:t>.</w:t>
            </w:r>
            <w:r w:rsidR="009E2629" w:rsidRPr="001543E2">
              <w:rPr>
                <w:rFonts w:ascii="Arial" w:eastAsia="Times New Roman" w:hAnsi="Arial" w:cs="Arial"/>
                <w:sz w:val="24"/>
                <w:szCs w:val="24"/>
                <w:lang w:eastAsia="ar-SA"/>
              </w:rPr>
              <w:t>;</w:t>
            </w:r>
          </w:p>
          <w:p w:rsidR="00DC3D97" w:rsidRPr="001543E2" w:rsidRDefault="00324200" w:rsidP="00DC3D97">
            <w:pPr>
              <w:suppressAutoHyphens/>
              <w:snapToGrid w:val="0"/>
              <w:spacing w:after="0" w:line="240" w:lineRule="auto"/>
              <w:jc w:val="both"/>
              <w:rPr>
                <w:rFonts w:ascii="Arial" w:eastAsia="Times New Roman" w:hAnsi="Arial" w:cs="Arial"/>
                <w:sz w:val="24"/>
                <w:szCs w:val="24"/>
                <w:lang w:eastAsia="ar-SA"/>
              </w:rPr>
            </w:pPr>
            <w:r w:rsidRPr="001543E2">
              <w:rPr>
                <w:rFonts w:ascii="Arial" w:eastAsia="Times New Roman" w:hAnsi="Arial" w:cs="Arial"/>
                <w:sz w:val="24"/>
                <w:szCs w:val="24"/>
                <w:lang w:eastAsia="ar-SA"/>
              </w:rPr>
              <w:t xml:space="preserve"> </w:t>
            </w:r>
            <w:r w:rsidR="00DC3D97" w:rsidRPr="001543E2">
              <w:rPr>
                <w:rFonts w:ascii="Arial" w:eastAsia="Times New Roman" w:hAnsi="Arial" w:cs="Arial"/>
                <w:sz w:val="24"/>
                <w:szCs w:val="24"/>
                <w:lang w:eastAsia="ar-SA"/>
              </w:rPr>
              <w:t>В 201</w:t>
            </w:r>
            <w:r w:rsidR="009E2629" w:rsidRPr="001543E2">
              <w:rPr>
                <w:rFonts w:ascii="Arial" w:eastAsia="Times New Roman" w:hAnsi="Arial" w:cs="Arial"/>
                <w:sz w:val="24"/>
                <w:szCs w:val="24"/>
                <w:lang w:eastAsia="ar-SA"/>
              </w:rPr>
              <w:t>5 году всего: 2 046 431,74 руб.</w:t>
            </w:r>
            <w:r w:rsidR="00DC3D97" w:rsidRPr="001543E2">
              <w:rPr>
                <w:rFonts w:ascii="Arial" w:eastAsia="Times New Roman" w:hAnsi="Arial" w:cs="Arial"/>
                <w:sz w:val="24"/>
                <w:szCs w:val="24"/>
                <w:lang w:eastAsia="ar-SA"/>
              </w:rPr>
              <w:t>; в том числе: средств муниципального бюджета -</w:t>
            </w:r>
            <w:r w:rsidR="009E2629" w:rsidRPr="001543E2">
              <w:rPr>
                <w:rFonts w:ascii="Arial" w:eastAsia="Times New Roman" w:hAnsi="Arial" w:cs="Arial"/>
                <w:sz w:val="24"/>
                <w:szCs w:val="24"/>
                <w:lang w:eastAsia="ar-SA"/>
              </w:rPr>
              <w:t xml:space="preserve"> 2 046 431,74 руб</w:t>
            </w:r>
            <w:r w:rsidR="00DC3D97" w:rsidRPr="001543E2">
              <w:rPr>
                <w:rFonts w:ascii="Arial" w:eastAsia="Times New Roman" w:hAnsi="Arial" w:cs="Arial"/>
                <w:sz w:val="24"/>
                <w:szCs w:val="24"/>
                <w:lang w:eastAsia="ar-SA"/>
              </w:rPr>
              <w:t>.</w:t>
            </w:r>
            <w:r w:rsidR="009E2629" w:rsidRPr="001543E2">
              <w:rPr>
                <w:rFonts w:ascii="Arial" w:eastAsia="Times New Roman" w:hAnsi="Arial" w:cs="Arial"/>
                <w:sz w:val="24"/>
                <w:szCs w:val="24"/>
                <w:lang w:eastAsia="ar-SA"/>
              </w:rPr>
              <w:t>;</w:t>
            </w:r>
          </w:p>
          <w:p w:rsidR="00DC3D97" w:rsidRPr="001543E2" w:rsidRDefault="00324200" w:rsidP="00DC3D97">
            <w:pPr>
              <w:suppressAutoHyphens/>
              <w:snapToGrid w:val="0"/>
              <w:spacing w:after="0" w:line="240" w:lineRule="auto"/>
              <w:jc w:val="both"/>
              <w:rPr>
                <w:rFonts w:ascii="Arial" w:eastAsia="Times New Roman" w:hAnsi="Arial" w:cs="Arial"/>
                <w:sz w:val="24"/>
                <w:szCs w:val="24"/>
                <w:lang w:eastAsia="ar-SA"/>
              </w:rPr>
            </w:pPr>
            <w:r w:rsidRPr="001543E2">
              <w:rPr>
                <w:rFonts w:ascii="Arial" w:eastAsia="Times New Roman" w:hAnsi="Arial" w:cs="Arial"/>
                <w:sz w:val="24"/>
                <w:szCs w:val="24"/>
                <w:lang w:eastAsia="ar-SA"/>
              </w:rPr>
              <w:t xml:space="preserve"> </w:t>
            </w:r>
            <w:r w:rsidR="00DC3D97" w:rsidRPr="001543E2">
              <w:rPr>
                <w:rFonts w:ascii="Arial" w:eastAsia="Times New Roman" w:hAnsi="Arial" w:cs="Arial"/>
                <w:sz w:val="24"/>
                <w:szCs w:val="24"/>
                <w:lang w:eastAsia="ar-SA"/>
              </w:rPr>
              <w:t>В 201</w:t>
            </w:r>
            <w:r w:rsidR="009E2629" w:rsidRPr="001543E2">
              <w:rPr>
                <w:rFonts w:ascii="Arial" w:eastAsia="Times New Roman" w:hAnsi="Arial" w:cs="Arial"/>
                <w:sz w:val="24"/>
                <w:szCs w:val="24"/>
                <w:lang w:eastAsia="ar-SA"/>
              </w:rPr>
              <w:t>6 году всего: 916 200,00 руб.</w:t>
            </w:r>
            <w:r w:rsidR="00DC3D97" w:rsidRPr="001543E2">
              <w:rPr>
                <w:rFonts w:ascii="Arial" w:eastAsia="Times New Roman" w:hAnsi="Arial" w:cs="Arial"/>
                <w:sz w:val="24"/>
                <w:szCs w:val="24"/>
                <w:lang w:eastAsia="ar-SA"/>
              </w:rPr>
              <w:t>; в том числе:</w:t>
            </w:r>
            <w:r w:rsidR="00E47399" w:rsidRPr="001543E2">
              <w:rPr>
                <w:rFonts w:ascii="Arial" w:eastAsia="Times New Roman" w:hAnsi="Arial" w:cs="Arial"/>
                <w:sz w:val="24"/>
                <w:szCs w:val="24"/>
                <w:lang w:eastAsia="ar-SA"/>
              </w:rPr>
              <w:t xml:space="preserve"> </w:t>
            </w:r>
            <w:r w:rsidR="00DC3D97" w:rsidRPr="001543E2">
              <w:rPr>
                <w:rFonts w:ascii="Arial" w:eastAsia="Times New Roman" w:hAnsi="Arial" w:cs="Arial"/>
                <w:sz w:val="24"/>
                <w:szCs w:val="24"/>
                <w:lang w:eastAsia="ar-SA"/>
              </w:rPr>
              <w:t>средств муниципального бюджета -</w:t>
            </w:r>
            <w:r w:rsidR="009E2629" w:rsidRPr="001543E2">
              <w:rPr>
                <w:rFonts w:ascii="Arial" w:eastAsia="Times New Roman" w:hAnsi="Arial" w:cs="Arial"/>
                <w:sz w:val="24"/>
                <w:szCs w:val="24"/>
                <w:lang w:eastAsia="ar-SA"/>
              </w:rPr>
              <w:t xml:space="preserve"> 916 200,00 руб</w:t>
            </w:r>
            <w:r w:rsidR="00DC3D97" w:rsidRPr="001543E2">
              <w:rPr>
                <w:rFonts w:ascii="Arial" w:eastAsia="Times New Roman" w:hAnsi="Arial" w:cs="Arial"/>
                <w:sz w:val="24"/>
                <w:szCs w:val="24"/>
                <w:lang w:eastAsia="ar-SA"/>
              </w:rPr>
              <w:t>.</w:t>
            </w:r>
            <w:r w:rsidR="009E2629" w:rsidRPr="001543E2">
              <w:rPr>
                <w:rFonts w:ascii="Arial" w:eastAsia="Times New Roman" w:hAnsi="Arial" w:cs="Arial"/>
                <w:sz w:val="24"/>
                <w:szCs w:val="24"/>
                <w:lang w:eastAsia="ar-SA"/>
              </w:rPr>
              <w:t>;</w:t>
            </w:r>
            <w:r w:rsidR="00DC3D97" w:rsidRPr="001543E2">
              <w:rPr>
                <w:rFonts w:ascii="Arial" w:eastAsia="Times New Roman" w:hAnsi="Arial" w:cs="Arial"/>
                <w:sz w:val="24"/>
                <w:szCs w:val="24"/>
                <w:lang w:eastAsia="ar-SA"/>
              </w:rPr>
              <w:t xml:space="preserve"> </w:t>
            </w:r>
          </w:p>
          <w:p w:rsidR="00DC3D97" w:rsidRPr="001543E2" w:rsidRDefault="00324200" w:rsidP="00DC3D97">
            <w:pPr>
              <w:suppressAutoHyphens/>
              <w:snapToGrid w:val="0"/>
              <w:spacing w:after="0" w:line="240" w:lineRule="auto"/>
              <w:jc w:val="both"/>
              <w:rPr>
                <w:rFonts w:ascii="Arial" w:eastAsia="Times New Roman" w:hAnsi="Arial" w:cs="Arial"/>
                <w:sz w:val="24"/>
                <w:szCs w:val="24"/>
                <w:lang w:eastAsia="ar-SA"/>
              </w:rPr>
            </w:pPr>
            <w:r w:rsidRPr="001543E2">
              <w:rPr>
                <w:rFonts w:ascii="Arial" w:eastAsia="Times New Roman" w:hAnsi="Arial" w:cs="Arial"/>
                <w:sz w:val="24"/>
                <w:szCs w:val="24"/>
                <w:lang w:eastAsia="ar-SA"/>
              </w:rPr>
              <w:t xml:space="preserve"> </w:t>
            </w:r>
            <w:r w:rsidR="00DC3D97" w:rsidRPr="001543E2">
              <w:rPr>
                <w:rFonts w:ascii="Arial" w:eastAsia="Times New Roman" w:hAnsi="Arial" w:cs="Arial"/>
                <w:sz w:val="24"/>
                <w:szCs w:val="24"/>
                <w:lang w:eastAsia="ar-SA"/>
              </w:rPr>
              <w:t>В 2017</w:t>
            </w:r>
            <w:r w:rsidR="009E2629" w:rsidRPr="001543E2">
              <w:rPr>
                <w:rFonts w:ascii="Arial" w:eastAsia="Times New Roman" w:hAnsi="Arial" w:cs="Arial"/>
                <w:sz w:val="24"/>
                <w:szCs w:val="24"/>
                <w:lang w:eastAsia="ar-SA"/>
              </w:rPr>
              <w:t xml:space="preserve"> году всего: 1 060 000,00 руб.</w:t>
            </w:r>
            <w:r w:rsidR="00DC3D97" w:rsidRPr="001543E2">
              <w:rPr>
                <w:rFonts w:ascii="Arial" w:eastAsia="Times New Roman" w:hAnsi="Arial" w:cs="Arial"/>
                <w:sz w:val="24"/>
                <w:szCs w:val="24"/>
                <w:lang w:eastAsia="ar-SA"/>
              </w:rPr>
              <w:t>; в том числе: средств муниципального бюджета - 1 060 000,00</w:t>
            </w:r>
            <w:r w:rsidR="009E2629" w:rsidRPr="001543E2">
              <w:rPr>
                <w:rFonts w:ascii="Arial" w:eastAsia="Times New Roman" w:hAnsi="Arial" w:cs="Arial"/>
                <w:sz w:val="24"/>
                <w:szCs w:val="24"/>
                <w:lang w:eastAsia="ar-SA"/>
              </w:rPr>
              <w:t xml:space="preserve"> руб</w:t>
            </w:r>
            <w:r w:rsidR="00DC3D97" w:rsidRPr="001543E2">
              <w:rPr>
                <w:rFonts w:ascii="Arial" w:eastAsia="Times New Roman" w:hAnsi="Arial" w:cs="Arial"/>
                <w:sz w:val="24"/>
                <w:szCs w:val="24"/>
                <w:lang w:eastAsia="ar-SA"/>
              </w:rPr>
              <w:t>.</w:t>
            </w:r>
            <w:r w:rsidR="009E2629" w:rsidRPr="001543E2">
              <w:rPr>
                <w:rFonts w:ascii="Arial" w:eastAsia="Times New Roman" w:hAnsi="Arial" w:cs="Arial"/>
                <w:sz w:val="24"/>
                <w:szCs w:val="24"/>
                <w:lang w:eastAsia="ar-SA"/>
              </w:rPr>
              <w:t>;</w:t>
            </w:r>
          </w:p>
          <w:p w:rsidR="00DC3D97" w:rsidRPr="001543E2" w:rsidRDefault="00324200" w:rsidP="00DC3D97">
            <w:pPr>
              <w:suppressAutoHyphens/>
              <w:snapToGrid w:val="0"/>
              <w:spacing w:after="0" w:line="240" w:lineRule="auto"/>
              <w:jc w:val="both"/>
              <w:rPr>
                <w:rFonts w:ascii="Arial" w:eastAsia="Times New Roman" w:hAnsi="Arial" w:cs="Arial"/>
                <w:sz w:val="24"/>
                <w:szCs w:val="24"/>
                <w:lang w:eastAsia="ar-SA"/>
              </w:rPr>
            </w:pPr>
            <w:r w:rsidRPr="001543E2">
              <w:rPr>
                <w:rFonts w:ascii="Arial" w:eastAsia="Times New Roman" w:hAnsi="Arial" w:cs="Arial"/>
                <w:sz w:val="24"/>
                <w:szCs w:val="24"/>
                <w:lang w:eastAsia="ar-SA"/>
              </w:rPr>
              <w:t xml:space="preserve"> </w:t>
            </w:r>
            <w:r w:rsidR="00DC3D97" w:rsidRPr="001543E2">
              <w:rPr>
                <w:rFonts w:ascii="Arial" w:eastAsia="Times New Roman" w:hAnsi="Arial" w:cs="Arial"/>
                <w:sz w:val="24"/>
                <w:szCs w:val="24"/>
                <w:lang w:eastAsia="ar-SA"/>
              </w:rPr>
              <w:t>В 2018 году всего: 700 000,00</w:t>
            </w:r>
            <w:r w:rsidR="009E2629" w:rsidRPr="001543E2">
              <w:rPr>
                <w:rFonts w:ascii="Arial" w:eastAsia="Times New Roman" w:hAnsi="Arial" w:cs="Arial"/>
                <w:sz w:val="24"/>
                <w:szCs w:val="24"/>
                <w:lang w:eastAsia="ar-SA"/>
              </w:rPr>
              <w:t xml:space="preserve"> руб.</w:t>
            </w:r>
            <w:r w:rsidR="00DC3D97" w:rsidRPr="001543E2">
              <w:rPr>
                <w:rFonts w:ascii="Arial" w:eastAsia="Times New Roman" w:hAnsi="Arial" w:cs="Arial"/>
                <w:sz w:val="24"/>
                <w:szCs w:val="24"/>
                <w:lang w:eastAsia="ar-SA"/>
              </w:rPr>
              <w:t>; в том числе:</w:t>
            </w:r>
            <w:r w:rsidRPr="001543E2">
              <w:rPr>
                <w:rFonts w:ascii="Arial" w:eastAsia="Times New Roman" w:hAnsi="Arial" w:cs="Arial"/>
                <w:sz w:val="24"/>
                <w:szCs w:val="24"/>
                <w:lang w:eastAsia="ar-SA"/>
              </w:rPr>
              <w:t xml:space="preserve"> </w:t>
            </w:r>
            <w:r w:rsidR="00DC3D97" w:rsidRPr="001543E2">
              <w:rPr>
                <w:rFonts w:ascii="Arial" w:eastAsia="Times New Roman" w:hAnsi="Arial" w:cs="Arial"/>
                <w:sz w:val="24"/>
                <w:szCs w:val="24"/>
                <w:lang w:eastAsia="ar-SA"/>
              </w:rPr>
              <w:t>средств муниципального бюджета - 7</w:t>
            </w:r>
            <w:r w:rsidR="009E2629" w:rsidRPr="001543E2">
              <w:rPr>
                <w:rFonts w:ascii="Arial" w:eastAsia="Times New Roman" w:hAnsi="Arial" w:cs="Arial"/>
                <w:sz w:val="24"/>
                <w:szCs w:val="24"/>
                <w:lang w:eastAsia="ar-SA"/>
              </w:rPr>
              <w:t>00 000,00 руб</w:t>
            </w:r>
            <w:r w:rsidR="00DC3D97" w:rsidRPr="001543E2">
              <w:rPr>
                <w:rFonts w:ascii="Arial" w:eastAsia="Times New Roman" w:hAnsi="Arial" w:cs="Arial"/>
                <w:sz w:val="24"/>
                <w:szCs w:val="24"/>
                <w:lang w:eastAsia="ar-SA"/>
              </w:rPr>
              <w:t>.</w:t>
            </w:r>
            <w:r w:rsidR="009E2629" w:rsidRPr="001543E2">
              <w:rPr>
                <w:rFonts w:ascii="Arial" w:eastAsia="Times New Roman" w:hAnsi="Arial" w:cs="Arial"/>
                <w:sz w:val="24"/>
                <w:szCs w:val="24"/>
                <w:lang w:eastAsia="ar-SA"/>
              </w:rPr>
              <w:t>;</w:t>
            </w:r>
            <w:r w:rsidR="00DC3D97" w:rsidRPr="001543E2">
              <w:rPr>
                <w:rFonts w:ascii="Arial" w:eastAsia="Times New Roman" w:hAnsi="Arial" w:cs="Arial"/>
                <w:sz w:val="24"/>
                <w:szCs w:val="24"/>
                <w:lang w:eastAsia="ar-SA"/>
              </w:rPr>
              <w:t xml:space="preserve"> </w:t>
            </w:r>
          </w:p>
          <w:p w:rsidR="00DC3D97" w:rsidRPr="001543E2" w:rsidRDefault="00324200" w:rsidP="00DC3D97">
            <w:pPr>
              <w:suppressAutoHyphens/>
              <w:snapToGrid w:val="0"/>
              <w:spacing w:after="0" w:line="240" w:lineRule="auto"/>
              <w:jc w:val="both"/>
              <w:rPr>
                <w:rFonts w:ascii="Arial" w:eastAsia="Times New Roman" w:hAnsi="Arial" w:cs="Arial"/>
                <w:sz w:val="24"/>
                <w:szCs w:val="24"/>
                <w:lang w:eastAsia="ar-SA"/>
              </w:rPr>
            </w:pPr>
            <w:r w:rsidRPr="001543E2">
              <w:rPr>
                <w:rFonts w:ascii="Arial" w:eastAsia="Times New Roman" w:hAnsi="Arial" w:cs="Arial"/>
                <w:sz w:val="24"/>
                <w:szCs w:val="24"/>
                <w:lang w:eastAsia="ar-SA"/>
              </w:rPr>
              <w:t xml:space="preserve"> </w:t>
            </w:r>
            <w:r w:rsidR="00DC3D97" w:rsidRPr="001543E2">
              <w:rPr>
                <w:rFonts w:ascii="Arial" w:eastAsia="Times New Roman" w:hAnsi="Arial" w:cs="Arial"/>
                <w:sz w:val="24"/>
                <w:szCs w:val="24"/>
                <w:lang w:eastAsia="ar-SA"/>
              </w:rPr>
              <w:t>В 20</w:t>
            </w:r>
            <w:r w:rsidR="009E2629" w:rsidRPr="001543E2">
              <w:rPr>
                <w:rFonts w:ascii="Arial" w:eastAsia="Times New Roman" w:hAnsi="Arial" w:cs="Arial"/>
                <w:sz w:val="24"/>
                <w:szCs w:val="24"/>
                <w:lang w:eastAsia="ar-SA"/>
              </w:rPr>
              <w:t>19 году всего: 500 000,00 руб.</w:t>
            </w:r>
            <w:r w:rsidR="00DC3D97" w:rsidRPr="001543E2">
              <w:rPr>
                <w:rFonts w:ascii="Arial" w:eastAsia="Times New Roman" w:hAnsi="Arial" w:cs="Arial"/>
                <w:sz w:val="24"/>
                <w:szCs w:val="24"/>
                <w:lang w:eastAsia="ar-SA"/>
              </w:rPr>
              <w:t>, в том числе:</w:t>
            </w:r>
            <w:r w:rsidR="00E47399" w:rsidRPr="001543E2">
              <w:rPr>
                <w:rFonts w:ascii="Arial" w:eastAsia="Times New Roman" w:hAnsi="Arial" w:cs="Arial"/>
                <w:sz w:val="24"/>
                <w:szCs w:val="24"/>
                <w:lang w:eastAsia="ar-SA"/>
              </w:rPr>
              <w:t xml:space="preserve"> </w:t>
            </w:r>
            <w:r w:rsidR="00DC3D97" w:rsidRPr="001543E2">
              <w:rPr>
                <w:rFonts w:ascii="Arial" w:eastAsia="Times New Roman" w:hAnsi="Arial" w:cs="Arial"/>
                <w:sz w:val="24"/>
                <w:szCs w:val="24"/>
                <w:lang w:eastAsia="ar-SA"/>
              </w:rPr>
              <w:t>средств муниципально</w:t>
            </w:r>
            <w:r w:rsidR="009E2629" w:rsidRPr="001543E2">
              <w:rPr>
                <w:rFonts w:ascii="Arial" w:eastAsia="Times New Roman" w:hAnsi="Arial" w:cs="Arial"/>
                <w:sz w:val="24"/>
                <w:szCs w:val="24"/>
                <w:lang w:eastAsia="ar-SA"/>
              </w:rPr>
              <w:t>го бюджета - 500 000,00 руб</w:t>
            </w:r>
            <w:r w:rsidR="00DC3D97" w:rsidRPr="001543E2">
              <w:rPr>
                <w:rFonts w:ascii="Arial" w:eastAsia="Times New Roman" w:hAnsi="Arial" w:cs="Arial"/>
                <w:sz w:val="24"/>
                <w:szCs w:val="24"/>
                <w:lang w:eastAsia="ar-SA"/>
              </w:rPr>
              <w:t>.</w:t>
            </w:r>
            <w:r w:rsidR="009E2629" w:rsidRPr="001543E2">
              <w:rPr>
                <w:rFonts w:ascii="Arial" w:eastAsia="Times New Roman" w:hAnsi="Arial" w:cs="Arial"/>
                <w:sz w:val="24"/>
                <w:szCs w:val="24"/>
                <w:lang w:eastAsia="ar-SA"/>
              </w:rPr>
              <w:t>;</w:t>
            </w:r>
          </w:p>
          <w:p w:rsidR="00237F0A" w:rsidRPr="001543E2" w:rsidRDefault="00324200" w:rsidP="00E47399">
            <w:pPr>
              <w:suppressAutoHyphens/>
              <w:snapToGrid w:val="0"/>
              <w:spacing w:after="0" w:line="240" w:lineRule="auto"/>
              <w:jc w:val="both"/>
              <w:rPr>
                <w:rFonts w:ascii="Arial" w:hAnsi="Arial" w:cs="Arial"/>
                <w:sz w:val="24"/>
                <w:szCs w:val="24"/>
              </w:rPr>
            </w:pPr>
            <w:r w:rsidRPr="001543E2">
              <w:rPr>
                <w:rFonts w:ascii="Arial" w:eastAsia="Times New Roman" w:hAnsi="Arial" w:cs="Arial"/>
                <w:sz w:val="24"/>
                <w:szCs w:val="24"/>
                <w:lang w:eastAsia="ar-SA"/>
              </w:rPr>
              <w:t xml:space="preserve"> </w:t>
            </w:r>
            <w:r w:rsidR="00DC3D97" w:rsidRPr="001543E2">
              <w:rPr>
                <w:rFonts w:ascii="Arial" w:eastAsia="Times New Roman" w:hAnsi="Arial" w:cs="Arial"/>
                <w:sz w:val="24"/>
                <w:szCs w:val="24"/>
                <w:lang w:eastAsia="ar-SA"/>
              </w:rPr>
              <w:t>В 2020 году всего: 500 000,00</w:t>
            </w:r>
            <w:r w:rsidR="009E2629" w:rsidRPr="001543E2">
              <w:rPr>
                <w:rFonts w:ascii="Arial" w:eastAsia="Times New Roman" w:hAnsi="Arial" w:cs="Arial"/>
                <w:sz w:val="24"/>
                <w:szCs w:val="24"/>
                <w:lang w:eastAsia="ar-SA"/>
              </w:rPr>
              <w:t xml:space="preserve"> руб.</w:t>
            </w:r>
            <w:r w:rsidR="00DC3D97" w:rsidRPr="001543E2">
              <w:rPr>
                <w:rFonts w:ascii="Arial" w:eastAsia="Times New Roman" w:hAnsi="Arial" w:cs="Arial"/>
                <w:sz w:val="24"/>
                <w:szCs w:val="24"/>
                <w:lang w:eastAsia="ar-SA"/>
              </w:rPr>
              <w:t>; в том числе: средств муниципального бюджета -</w:t>
            </w:r>
            <w:r w:rsidR="009E2629" w:rsidRPr="001543E2">
              <w:rPr>
                <w:rFonts w:ascii="Arial" w:eastAsia="Times New Roman" w:hAnsi="Arial" w:cs="Arial"/>
                <w:sz w:val="24"/>
                <w:szCs w:val="24"/>
                <w:lang w:eastAsia="ar-SA"/>
              </w:rPr>
              <w:t xml:space="preserve"> 500 000,00 руб</w:t>
            </w:r>
            <w:r w:rsidR="00DC3D97" w:rsidRPr="001543E2">
              <w:rPr>
                <w:rFonts w:ascii="Arial" w:eastAsia="Times New Roman" w:hAnsi="Arial" w:cs="Arial"/>
                <w:sz w:val="24"/>
                <w:szCs w:val="24"/>
                <w:lang w:eastAsia="ar-SA"/>
              </w:rPr>
              <w:t>.</w:t>
            </w:r>
          </w:p>
        </w:tc>
      </w:tr>
    </w:tbl>
    <w:p w:rsidR="000C545B" w:rsidRPr="001543E2" w:rsidRDefault="000C545B" w:rsidP="00596336">
      <w:pPr>
        <w:pStyle w:val="ConsPlusNormal"/>
        <w:ind w:firstLine="0"/>
        <w:jc w:val="both"/>
        <w:rPr>
          <w:bCs/>
          <w:sz w:val="24"/>
          <w:szCs w:val="24"/>
        </w:rPr>
      </w:pPr>
    </w:p>
    <w:p w:rsidR="00237F0A" w:rsidRPr="001543E2" w:rsidRDefault="00E47399" w:rsidP="00237F0A">
      <w:pPr>
        <w:pStyle w:val="ConsPlusNormal"/>
        <w:ind w:firstLine="0"/>
        <w:jc w:val="both"/>
        <w:rPr>
          <w:bCs/>
          <w:sz w:val="24"/>
          <w:szCs w:val="24"/>
        </w:rPr>
      </w:pPr>
      <w:r w:rsidRPr="001543E2">
        <w:rPr>
          <w:bCs/>
          <w:sz w:val="24"/>
          <w:szCs w:val="24"/>
        </w:rPr>
        <w:t>-</w:t>
      </w:r>
      <w:r w:rsidR="00784314" w:rsidRPr="001543E2">
        <w:rPr>
          <w:bCs/>
          <w:sz w:val="24"/>
          <w:szCs w:val="24"/>
        </w:rPr>
        <w:t xml:space="preserve"> А</w:t>
      </w:r>
      <w:r w:rsidR="00237F0A" w:rsidRPr="001543E2">
        <w:rPr>
          <w:bCs/>
          <w:sz w:val="24"/>
          <w:szCs w:val="24"/>
        </w:rPr>
        <w:t>бзац 2</w:t>
      </w:r>
      <w:r w:rsidR="009B652B" w:rsidRPr="001543E2">
        <w:rPr>
          <w:bCs/>
          <w:sz w:val="24"/>
          <w:szCs w:val="24"/>
        </w:rPr>
        <w:t xml:space="preserve"> </w:t>
      </w:r>
      <w:r w:rsidR="00FE6A68" w:rsidRPr="001543E2">
        <w:rPr>
          <w:bCs/>
          <w:sz w:val="24"/>
          <w:szCs w:val="24"/>
        </w:rPr>
        <w:t>пункта 2.7</w:t>
      </w:r>
      <w:r w:rsidR="009B652B" w:rsidRPr="001543E2">
        <w:rPr>
          <w:bCs/>
          <w:sz w:val="24"/>
          <w:szCs w:val="24"/>
        </w:rPr>
        <w:t xml:space="preserve">. «Обоснование финансовых, материальных и трудовых затрат (ресурсное обеспечение подпрограммы) с указанием источников финансирования» подпрограммы, изложить в следующей редакции: </w:t>
      </w:r>
    </w:p>
    <w:p w:rsidR="00DC3D97" w:rsidRPr="001543E2" w:rsidRDefault="00324200" w:rsidP="00DC3D97">
      <w:pPr>
        <w:suppressAutoHyphens/>
        <w:snapToGrid w:val="0"/>
        <w:spacing w:after="0" w:line="240" w:lineRule="auto"/>
        <w:jc w:val="both"/>
        <w:rPr>
          <w:rFonts w:ascii="Arial" w:eastAsia="Times New Roman" w:hAnsi="Arial" w:cs="Arial"/>
          <w:sz w:val="24"/>
          <w:szCs w:val="24"/>
          <w:lang w:eastAsia="ar-SA"/>
        </w:rPr>
      </w:pPr>
      <w:r w:rsidRPr="001543E2">
        <w:rPr>
          <w:rFonts w:ascii="Arial" w:eastAsia="Times New Roman" w:hAnsi="Arial" w:cs="Arial"/>
          <w:sz w:val="24"/>
          <w:szCs w:val="24"/>
          <w:lang w:eastAsia="ar-SA"/>
        </w:rPr>
        <w:t xml:space="preserve"> </w:t>
      </w:r>
      <w:r w:rsidR="00DC3D97" w:rsidRPr="001543E2">
        <w:rPr>
          <w:rFonts w:ascii="Arial" w:eastAsia="Times New Roman" w:hAnsi="Arial" w:cs="Arial"/>
          <w:sz w:val="24"/>
          <w:szCs w:val="24"/>
          <w:lang w:eastAsia="ar-SA"/>
        </w:rPr>
        <w:t xml:space="preserve">«Объем бюджетных ассигнований на реализацию мероприятий подпрограммы составляет всего: </w:t>
      </w:r>
      <w:r w:rsidR="00755452" w:rsidRPr="001543E2">
        <w:rPr>
          <w:rFonts w:ascii="Arial" w:eastAsia="Times New Roman" w:hAnsi="Arial" w:cs="Arial"/>
          <w:sz w:val="24"/>
          <w:szCs w:val="24"/>
          <w:lang w:eastAsia="ar-SA"/>
        </w:rPr>
        <w:t>8 1</w:t>
      </w:r>
      <w:r w:rsidR="00DC3D97" w:rsidRPr="001543E2">
        <w:rPr>
          <w:rFonts w:ascii="Arial" w:eastAsia="Times New Roman" w:hAnsi="Arial" w:cs="Arial"/>
          <w:sz w:val="24"/>
          <w:szCs w:val="24"/>
          <w:lang w:eastAsia="ar-SA"/>
        </w:rPr>
        <w:t>01 531,74</w:t>
      </w:r>
      <w:r w:rsidRPr="001543E2">
        <w:rPr>
          <w:rFonts w:ascii="Arial" w:eastAsia="Times New Roman" w:hAnsi="Arial" w:cs="Arial"/>
          <w:sz w:val="24"/>
          <w:szCs w:val="24"/>
          <w:lang w:eastAsia="ar-SA"/>
        </w:rPr>
        <w:t xml:space="preserve"> </w:t>
      </w:r>
      <w:r w:rsidR="00DC3D97" w:rsidRPr="001543E2">
        <w:rPr>
          <w:rFonts w:ascii="Arial" w:eastAsia="Times New Roman" w:hAnsi="Arial" w:cs="Arial"/>
          <w:sz w:val="24"/>
          <w:szCs w:val="24"/>
          <w:lang w:eastAsia="ar-SA"/>
        </w:rPr>
        <w:t>руб., в том числе: средств муниц</w:t>
      </w:r>
      <w:r w:rsidR="00755452" w:rsidRPr="001543E2">
        <w:rPr>
          <w:rFonts w:ascii="Arial" w:eastAsia="Times New Roman" w:hAnsi="Arial" w:cs="Arial"/>
          <w:sz w:val="24"/>
          <w:szCs w:val="24"/>
          <w:lang w:eastAsia="ar-SA"/>
        </w:rPr>
        <w:t>ипального бюджета – 7 3</w:t>
      </w:r>
      <w:r w:rsidR="00DC3D97" w:rsidRPr="001543E2">
        <w:rPr>
          <w:rFonts w:ascii="Arial" w:eastAsia="Times New Roman" w:hAnsi="Arial" w:cs="Arial"/>
          <w:sz w:val="24"/>
          <w:szCs w:val="24"/>
          <w:lang w:eastAsia="ar-SA"/>
        </w:rPr>
        <w:t>49 931,74 руб.; сре</w:t>
      </w:r>
      <w:proofErr w:type="gramStart"/>
      <w:r w:rsidR="00DC3D97" w:rsidRPr="001543E2">
        <w:rPr>
          <w:rFonts w:ascii="Arial" w:eastAsia="Times New Roman" w:hAnsi="Arial" w:cs="Arial"/>
          <w:sz w:val="24"/>
          <w:szCs w:val="24"/>
          <w:lang w:eastAsia="ar-SA"/>
        </w:rPr>
        <w:t>дств кр</w:t>
      </w:r>
      <w:proofErr w:type="gramEnd"/>
      <w:r w:rsidR="00DC3D97" w:rsidRPr="001543E2">
        <w:rPr>
          <w:rFonts w:ascii="Arial" w:eastAsia="Times New Roman" w:hAnsi="Arial" w:cs="Arial"/>
          <w:sz w:val="24"/>
          <w:szCs w:val="24"/>
          <w:lang w:eastAsia="ar-SA"/>
        </w:rPr>
        <w:t>аевого бюд</w:t>
      </w:r>
      <w:r w:rsidR="009E2629" w:rsidRPr="001543E2">
        <w:rPr>
          <w:rFonts w:ascii="Arial" w:eastAsia="Times New Roman" w:hAnsi="Arial" w:cs="Arial"/>
          <w:sz w:val="24"/>
          <w:szCs w:val="24"/>
          <w:lang w:eastAsia="ar-SA"/>
        </w:rPr>
        <w:t>жета - 751 600,00 руб</w:t>
      </w:r>
      <w:r w:rsidR="00DC3D97" w:rsidRPr="001543E2">
        <w:rPr>
          <w:rFonts w:ascii="Arial" w:eastAsia="Times New Roman" w:hAnsi="Arial" w:cs="Arial"/>
          <w:sz w:val="24"/>
          <w:szCs w:val="24"/>
          <w:lang w:eastAsia="ar-SA"/>
        </w:rPr>
        <w:t>.</w:t>
      </w:r>
    </w:p>
    <w:p w:rsidR="00DC3D97" w:rsidRPr="001543E2" w:rsidRDefault="00DC3D97" w:rsidP="00DC3D97">
      <w:pPr>
        <w:suppressAutoHyphens/>
        <w:snapToGrid w:val="0"/>
        <w:spacing w:after="0" w:line="240" w:lineRule="auto"/>
        <w:jc w:val="both"/>
        <w:rPr>
          <w:rFonts w:ascii="Arial" w:eastAsia="Times New Roman" w:hAnsi="Arial" w:cs="Arial"/>
          <w:sz w:val="24"/>
          <w:szCs w:val="24"/>
          <w:lang w:eastAsia="ar-SA"/>
        </w:rPr>
      </w:pPr>
      <w:r w:rsidRPr="001543E2">
        <w:rPr>
          <w:rFonts w:ascii="Arial" w:eastAsia="Times New Roman" w:hAnsi="Arial" w:cs="Arial"/>
          <w:sz w:val="24"/>
          <w:szCs w:val="24"/>
          <w:lang w:eastAsia="ar-SA"/>
        </w:rPr>
        <w:t>По годам:</w:t>
      </w:r>
    </w:p>
    <w:p w:rsidR="00DC3D97" w:rsidRPr="001543E2" w:rsidRDefault="00DC3D97" w:rsidP="00DC3D97">
      <w:pPr>
        <w:suppressAutoHyphens/>
        <w:snapToGrid w:val="0"/>
        <w:spacing w:after="0" w:line="240" w:lineRule="auto"/>
        <w:jc w:val="both"/>
        <w:rPr>
          <w:rFonts w:ascii="Arial" w:eastAsia="Times New Roman" w:hAnsi="Arial" w:cs="Arial"/>
          <w:sz w:val="24"/>
          <w:szCs w:val="24"/>
          <w:lang w:eastAsia="ar-SA"/>
        </w:rPr>
      </w:pPr>
      <w:r w:rsidRPr="001543E2">
        <w:rPr>
          <w:rFonts w:ascii="Arial" w:eastAsia="Times New Roman" w:hAnsi="Arial" w:cs="Arial"/>
          <w:sz w:val="24"/>
          <w:szCs w:val="24"/>
          <w:lang w:eastAsia="ar-SA"/>
        </w:rPr>
        <w:t xml:space="preserve">В 2014 </w:t>
      </w:r>
      <w:r w:rsidR="009E2629" w:rsidRPr="001543E2">
        <w:rPr>
          <w:rFonts w:ascii="Arial" w:eastAsia="Times New Roman" w:hAnsi="Arial" w:cs="Arial"/>
          <w:sz w:val="24"/>
          <w:szCs w:val="24"/>
          <w:lang w:eastAsia="ar-SA"/>
        </w:rPr>
        <w:t>году всего: 2 378 900,00 руб.</w:t>
      </w:r>
      <w:r w:rsidRPr="001543E2">
        <w:rPr>
          <w:rFonts w:ascii="Arial" w:eastAsia="Times New Roman" w:hAnsi="Arial" w:cs="Arial"/>
          <w:sz w:val="24"/>
          <w:szCs w:val="24"/>
          <w:lang w:eastAsia="ar-SA"/>
        </w:rPr>
        <w:t>; в том числе:</w:t>
      </w:r>
    </w:p>
    <w:p w:rsidR="00DC3D97" w:rsidRPr="001543E2" w:rsidRDefault="00DC3D97" w:rsidP="00DC3D97">
      <w:pPr>
        <w:suppressAutoHyphens/>
        <w:snapToGrid w:val="0"/>
        <w:spacing w:after="0" w:line="240" w:lineRule="auto"/>
        <w:jc w:val="both"/>
        <w:rPr>
          <w:rFonts w:ascii="Arial" w:eastAsia="Times New Roman" w:hAnsi="Arial" w:cs="Arial"/>
          <w:sz w:val="24"/>
          <w:szCs w:val="24"/>
          <w:lang w:eastAsia="ar-SA"/>
        </w:rPr>
      </w:pPr>
      <w:r w:rsidRPr="001543E2">
        <w:rPr>
          <w:rFonts w:ascii="Arial" w:eastAsia="Times New Roman" w:hAnsi="Arial" w:cs="Arial"/>
          <w:sz w:val="24"/>
          <w:szCs w:val="24"/>
          <w:lang w:eastAsia="ar-SA"/>
        </w:rPr>
        <w:t>средств муниципального бюджета - 1 627 300,00 р</w:t>
      </w:r>
      <w:r w:rsidR="009E2629" w:rsidRPr="001543E2">
        <w:rPr>
          <w:rFonts w:ascii="Arial" w:eastAsia="Times New Roman" w:hAnsi="Arial" w:cs="Arial"/>
          <w:sz w:val="24"/>
          <w:szCs w:val="24"/>
          <w:lang w:eastAsia="ar-SA"/>
        </w:rPr>
        <w:t>уб.</w:t>
      </w:r>
      <w:r w:rsidRPr="001543E2">
        <w:rPr>
          <w:rFonts w:ascii="Arial" w:eastAsia="Times New Roman" w:hAnsi="Arial" w:cs="Arial"/>
          <w:sz w:val="24"/>
          <w:szCs w:val="24"/>
          <w:lang w:eastAsia="ar-SA"/>
        </w:rPr>
        <w:t>, сре</w:t>
      </w:r>
      <w:proofErr w:type="gramStart"/>
      <w:r w:rsidRPr="001543E2">
        <w:rPr>
          <w:rFonts w:ascii="Arial" w:eastAsia="Times New Roman" w:hAnsi="Arial" w:cs="Arial"/>
          <w:sz w:val="24"/>
          <w:szCs w:val="24"/>
          <w:lang w:eastAsia="ar-SA"/>
        </w:rPr>
        <w:t>дств кр</w:t>
      </w:r>
      <w:proofErr w:type="gramEnd"/>
      <w:r w:rsidRPr="001543E2">
        <w:rPr>
          <w:rFonts w:ascii="Arial" w:eastAsia="Times New Roman" w:hAnsi="Arial" w:cs="Arial"/>
          <w:sz w:val="24"/>
          <w:szCs w:val="24"/>
          <w:lang w:eastAsia="ar-SA"/>
        </w:rPr>
        <w:t>аевого бюджета</w:t>
      </w:r>
      <w:r w:rsidR="009E2629" w:rsidRPr="001543E2">
        <w:rPr>
          <w:rFonts w:ascii="Arial" w:eastAsia="Times New Roman" w:hAnsi="Arial" w:cs="Arial"/>
          <w:sz w:val="24"/>
          <w:szCs w:val="24"/>
          <w:lang w:eastAsia="ar-SA"/>
        </w:rPr>
        <w:t xml:space="preserve"> - 751 600,00 руб.;</w:t>
      </w:r>
    </w:p>
    <w:p w:rsidR="00DC3D97" w:rsidRPr="001543E2" w:rsidRDefault="00DC3D97" w:rsidP="00DC3D97">
      <w:pPr>
        <w:suppressAutoHyphens/>
        <w:snapToGrid w:val="0"/>
        <w:spacing w:after="0" w:line="240" w:lineRule="auto"/>
        <w:jc w:val="both"/>
        <w:rPr>
          <w:rFonts w:ascii="Arial" w:eastAsia="Times New Roman" w:hAnsi="Arial" w:cs="Arial"/>
          <w:sz w:val="24"/>
          <w:szCs w:val="24"/>
          <w:lang w:eastAsia="ar-SA"/>
        </w:rPr>
      </w:pPr>
      <w:r w:rsidRPr="001543E2">
        <w:rPr>
          <w:rFonts w:ascii="Arial" w:eastAsia="Times New Roman" w:hAnsi="Arial" w:cs="Arial"/>
          <w:sz w:val="24"/>
          <w:szCs w:val="24"/>
          <w:lang w:eastAsia="ar-SA"/>
        </w:rPr>
        <w:t>В 201</w:t>
      </w:r>
      <w:r w:rsidR="009E2629" w:rsidRPr="001543E2">
        <w:rPr>
          <w:rFonts w:ascii="Arial" w:eastAsia="Times New Roman" w:hAnsi="Arial" w:cs="Arial"/>
          <w:sz w:val="24"/>
          <w:szCs w:val="24"/>
          <w:lang w:eastAsia="ar-SA"/>
        </w:rPr>
        <w:t>5 году всего: 2 046 431,74 руб.</w:t>
      </w:r>
      <w:r w:rsidRPr="001543E2">
        <w:rPr>
          <w:rFonts w:ascii="Arial" w:eastAsia="Times New Roman" w:hAnsi="Arial" w:cs="Arial"/>
          <w:sz w:val="24"/>
          <w:szCs w:val="24"/>
          <w:lang w:eastAsia="ar-SA"/>
        </w:rPr>
        <w:t>; в том числе: средств муниципального бюджета -</w:t>
      </w:r>
      <w:r w:rsidR="009E2629" w:rsidRPr="001543E2">
        <w:rPr>
          <w:rFonts w:ascii="Arial" w:eastAsia="Times New Roman" w:hAnsi="Arial" w:cs="Arial"/>
          <w:sz w:val="24"/>
          <w:szCs w:val="24"/>
          <w:lang w:eastAsia="ar-SA"/>
        </w:rPr>
        <w:t xml:space="preserve"> 2 046 431,74 руб</w:t>
      </w:r>
      <w:r w:rsidRPr="001543E2">
        <w:rPr>
          <w:rFonts w:ascii="Arial" w:eastAsia="Times New Roman" w:hAnsi="Arial" w:cs="Arial"/>
          <w:sz w:val="24"/>
          <w:szCs w:val="24"/>
          <w:lang w:eastAsia="ar-SA"/>
        </w:rPr>
        <w:t>.</w:t>
      </w:r>
      <w:r w:rsidR="009E2629" w:rsidRPr="001543E2">
        <w:rPr>
          <w:rFonts w:ascii="Arial" w:eastAsia="Times New Roman" w:hAnsi="Arial" w:cs="Arial"/>
          <w:sz w:val="24"/>
          <w:szCs w:val="24"/>
          <w:lang w:eastAsia="ar-SA"/>
        </w:rPr>
        <w:t>;</w:t>
      </w:r>
    </w:p>
    <w:p w:rsidR="00DC3D97" w:rsidRPr="001543E2" w:rsidRDefault="00DC3D97" w:rsidP="00DC3D97">
      <w:pPr>
        <w:suppressAutoHyphens/>
        <w:snapToGrid w:val="0"/>
        <w:spacing w:after="0" w:line="240" w:lineRule="auto"/>
        <w:jc w:val="both"/>
        <w:rPr>
          <w:rFonts w:ascii="Arial" w:eastAsia="Times New Roman" w:hAnsi="Arial" w:cs="Arial"/>
          <w:sz w:val="24"/>
          <w:szCs w:val="24"/>
          <w:lang w:eastAsia="ar-SA"/>
        </w:rPr>
      </w:pPr>
      <w:r w:rsidRPr="001543E2">
        <w:rPr>
          <w:rFonts w:ascii="Arial" w:eastAsia="Times New Roman" w:hAnsi="Arial" w:cs="Arial"/>
          <w:sz w:val="24"/>
          <w:szCs w:val="24"/>
          <w:lang w:eastAsia="ar-SA"/>
        </w:rPr>
        <w:t>В 201</w:t>
      </w:r>
      <w:r w:rsidR="009E2629" w:rsidRPr="001543E2">
        <w:rPr>
          <w:rFonts w:ascii="Arial" w:eastAsia="Times New Roman" w:hAnsi="Arial" w:cs="Arial"/>
          <w:sz w:val="24"/>
          <w:szCs w:val="24"/>
          <w:lang w:eastAsia="ar-SA"/>
        </w:rPr>
        <w:t>6 году всего: 916 200,00 руб.</w:t>
      </w:r>
      <w:r w:rsidRPr="001543E2">
        <w:rPr>
          <w:rFonts w:ascii="Arial" w:eastAsia="Times New Roman" w:hAnsi="Arial" w:cs="Arial"/>
          <w:sz w:val="24"/>
          <w:szCs w:val="24"/>
          <w:lang w:eastAsia="ar-SA"/>
        </w:rPr>
        <w:t>; в том числе: средств муниципального бюджета -</w:t>
      </w:r>
      <w:r w:rsidR="009E2629" w:rsidRPr="001543E2">
        <w:rPr>
          <w:rFonts w:ascii="Arial" w:eastAsia="Times New Roman" w:hAnsi="Arial" w:cs="Arial"/>
          <w:sz w:val="24"/>
          <w:szCs w:val="24"/>
          <w:lang w:eastAsia="ar-SA"/>
        </w:rPr>
        <w:t xml:space="preserve"> 916 200,00 руб</w:t>
      </w:r>
      <w:r w:rsidRPr="001543E2">
        <w:rPr>
          <w:rFonts w:ascii="Arial" w:eastAsia="Times New Roman" w:hAnsi="Arial" w:cs="Arial"/>
          <w:sz w:val="24"/>
          <w:szCs w:val="24"/>
          <w:lang w:eastAsia="ar-SA"/>
        </w:rPr>
        <w:t>.</w:t>
      </w:r>
      <w:r w:rsidR="009E2629" w:rsidRPr="001543E2">
        <w:rPr>
          <w:rFonts w:ascii="Arial" w:eastAsia="Times New Roman" w:hAnsi="Arial" w:cs="Arial"/>
          <w:sz w:val="24"/>
          <w:szCs w:val="24"/>
          <w:lang w:eastAsia="ar-SA"/>
        </w:rPr>
        <w:t>;</w:t>
      </w:r>
      <w:r w:rsidRPr="001543E2">
        <w:rPr>
          <w:rFonts w:ascii="Arial" w:eastAsia="Times New Roman" w:hAnsi="Arial" w:cs="Arial"/>
          <w:sz w:val="24"/>
          <w:szCs w:val="24"/>
          <w:lang w:eastAsia="ar-SA"/>
        </w:rPr>
        <w:t xml:space="preserve"> </w:t>
      </w:r>
    </w:p>
    <w:p w:rsidR="00DC3D97" w:rsidRPr="001543E2" w:rsidRDefault="00DC3D97" w:rsidP="00DC3D97">
      <w:pPr>
        <w:suppressAutoHyphens/>
        <w:snapToGrid w:val="0"/>
        <w:spacing w:after="0" w:line="240" w:lineRule="auto"/>
        <w:jc w:val="both"/>
        <w:rPr>
          <w:rFonts w:ascii="Arial" w:eastAsia="Times New Roman" w:hAnsi="Arial" w:cs="Arial"/>
          <w:sz w:val="24"/>
          <w:szCs w:val="24"/>
          <w:lang w:eastAsia="ar-SA"/>
        </w:rPr>
      </w:pPr>
      <w:r w:rsidRPr="001543E2">
        <w:rPr>
          <w:rFonts w:ascii="Arial" w:eastAsia="Times New Roman" w:hAnsi="Arial" w:cs="Arial"/>
          <w:sz w:val="24"/>
          <w:szCs w:val="24"/>
          <w:lang w:eastAsia="ar-SA"/>
        </w:rPr>
        <w:t>В 2017</w:t>
      </w:r>
      <w:r w:rsidR="009E2629" w:rsidRPr="001543E2">
        <w:rPr>
          <w:rFonts w:ascii="Arial" w:eastAsia="Times New Roman" w:hAnsi="Arial" w:cs="Arial"/>
          <w:sz w:val="24"/>
          <w:szCs w:val="24"/>
          <w:lang w:eastAsia="ar-SA"/>
        </w:rPr>
        <w:t xml:space="preserve"> году всего: 1 060 000,00 руб.</w:t>
      </w:r>
      <w:r w:rsidRPr="001543E2">
        <w:rPr>
          <w:rFonts w:ascii="Arial" w:eastAsia="Times New Roman" w:hAnsi="Arial" w:cs="Arial"/>
          <w:sz w:val="24"/>
          <w:szCs w:val="24"/>
          <w:lang w:eastAsia="ar-SA"/>
        </w:rPr>
        <w:t>; в том числе: средств муниципального бюджета - 1 060 000,00</w:t>
      </w:r>
      <w:r w:rsidR="009E2629" w:rsidRPr="001543E2">
        <w:rPr>
          <w:rFonts w:ascii="Arial" w:eastAsia="Times New Roman" w:hAnsi="Arial" w:cs="Arial"/>
          <w:sz w:val="24"/>
          <w:szCs w:val="24"/>
          <w:lang w:eastAsia="ar-SA"/>
        </w:rPr>
        <w:t xml:space="preserve"> руб</w:t>
      </w:r>
      <w:r w:rsidRPr="001543E2">
        <w:rPr>
          <w:rFonts w:ascii="Arial" w:eastAsia="Times New Roman" w:hAnsi="Arial" w:cs="Arial"/>
          <w:sz w:val="24"/>
          <w:szCs w:val="24"/>
          <w:lang w:eastAsia="ar-SA"/>
        </w:rPr>
        <w:t>.</w:t>
      </w:r>
    </w:p>
    <w:p w:rsidR="00DC3D97" w:rsidRPr="001543E2" w:rsidRDefault="00DC3D97" w:rsidP="00DC3D97">
      <w:pPr>
        <w:suppressAutoHyphens/>
        <w:snapToGrid w:val="0"/>
        <w:spacing w:after="0" w:line="240" w:lineRule="auto"/>
        <w:jc w:val="both"/>
        <w:rPr>
          <w:rFonts w:ascii="Arial" w:eastAsia="Times New Roman" w:hAnsi="Arial" w:cs="Arial"/>
          <w:sz w:val="24"/>
          <w:szCs w:val="24"/>
          <w:lang w:eastAsia="ar-SA"/>
        </w:rPr>
      </w:pPr>
      <w:r w:rsidRPr="001543E2">
        <w:rPr>
          <w:rFonts w:ascii="Arial" w:eastAsia="Times New Roman" w:hAnsi="Arial" w:cs="Arial"/>
          <w:sz w:val="24"/>
          <w:szCs w:val="24"/>
          <w:lang w:eastAsia="ar-SA"/>
        </w:rPr>
        <w:t>В 2018 году всего: 700 000,00</w:t>
      </w:r>
      <w:r w:rsidR="009E2629" w:rsidRPr="001543E2">
        <w:rPr>
          <w:rFonts w:ascii="Arial" w:eastAsia="Times New Roman" w:hAnsi="Arial" w:cs="Arial"/>
          <w:sz w:val="24"/>
          <w:szCs w:val="24"/>
          <w:lang w:eastAsia="ar-SA"/>
        </w:rPr>
        <w:t xml:space="preserve"> руб.</w:t>
      </w:r>
      <w:r w:rsidRPr="001543E2">
        <w:rPr>
          <w:rFonts w:ascii="Arial" w:eastAsia="Times New Roman" w:hAnsi="Arial" w:cs="Arial"/>
          <w:sz w:val="24"/>
          <w:szCs w:val="24"/>
          <w:lang w:eastAsia="ar-SA"/>
        </w:rPr>
        <w:t>; в том числе:</w:t>
      </w:r>
      <w:r w:rsidR="00324200" w:rsidRPr="001543E2">
        <w:rPr>
          <w:rFonts w:ascii="Arial" w:eastAsia="Times New Roman" w:hAnsi="Arial" w:cs="Arial"/>
          <w:sz w:val="24"/>
          <w:szCs w:val="24"/>
          <w:lang w:eastAsia="ar-SA"/>
        </w:rPr>
        <w:t xml:space="preserve"> </w:t>
      </w:r>
      <w:r w:rsidRPr="001543E2">
        <w:rPr>
          <w:rFonts w:ascii="Arial" w:eastAsia="Times New Roman" w:hAnsi="Arial" w:cs="Arial"/>
          <w:sz w:val="24"/>
          <w:szCs w:val="24"/>
          <w:lang w:eastAsia="ar-SA"/>
        </w:rPr>
        <w:t>средств муниципального бюджета - 7</w:t>
      </w:r>
      <w:r w:rsidR="009E2629" w:rsidRPr="001543E2">
        <w:rPr>
          <w:rFonts w:ascii="Arial" w:eastAsia="Times New Roman" w:hAnsi="Arial" w:cs="Arial"/>
          <w:sz w:val="24"/>
          <w:szCs w:val="24"/>
          <w:lang w:eastAsia="ar-SA"/>
        </w:rPr>
        <w:t>00 000,00 руб</w:t>
      </w:r>
      <w:r w:rsidRPr="001543E2">
        <w:rPr>
          <w:rFonts w:ascii="Arial" w:eastAsia="Times New Roman" w:hAnsi="Arial" w:cs="Arial"/>
          <w:sz w:val="24"/>
          <w:szCs w:val="24"/>
          <w:lang w:eastAsia="ar-SA"/>
        </w:rPr>
        <w:t xml:space="preserve">. </w:t>
      </w:r>
    </w:p>
    <w:p w:rsidR="00DC3D97" w:rsidRPr="001543E2" w:rsidRDefault="00DC3D97" w:rsidP="00DC3D97">
      <w:pPr>
        <w:suppressAutoHyphens/>
        <w:snapToGrid w:val="0"/>
        <w:spacing w:after="0" w:line="240" w:lineRule="auto"/>
        <w:jc w:val="both"/>
        <w:rPr>
          <w:rFonts w:ascii="Arial" w:eastAsia="Times New Roman" w:hAnsi="Arial" w:cs="Arial"/>
          <w:sz w:val="24"/>
          <w:szCs w:val="24"/>
          <w:lang w:eastAsia="ar-SA"/>
        </w:rPr>
      </w:pPr>
      <w:r w:rsidRPr="001543E2">
        <w:rPr>
          <w:rFonts w:ascii="Arial" w:eastAsia="Times New Roman" w:hAnsi="Arial" w:cs="Arial"/>
          <w:sz w:val="24"/>
          <w:szCs w:val="24"/>
          <w:lang w:eastAsia="ar-SA"/>
        </w:rPr>
        <w:t>В 20</w:t>
      </w:r>
      <w:r w:rsidR="009E2629" w:rsidRPr="001543E2">
        <w:rPr>
          <w:rFonts w:ascii="Arial" w:eastAsia="Times New Roman" w:hAnsi="Arial" w:cs="Arial"/>
          <w:sz w:val="24"/>
          <w:szCs w:val="24"/>
          <w:lang w:eastAsia="ar-SA"/>
        </w:rPr>
        <w:t>19 году всего: 500 000,00 руб.</w:t>
      </w:r>
      <w:r w:rsidRPr="001543E2">
        <w:rPr>
          <w:rFonts w:ascii="Arial" w:eastAsia="Times New Roman" w:hAnsi="Arial" w:cs="Arial"/>
          <w:sz w:val="24"/>
          <w:szCs w:val="24"/>
          <w:lang w:eastAsia="ar-SA"/>
        </w:rPr>
        <w:t>, в том числе: средств муниципально</w:t>
      </w:r>
      <w:r w:rsidR="009E2629" w:rsidRPr="001543E2">
        <w:rPr>
          <w:rFonts w:ascii="Arial" w:eastAsia="Times New Roman" w:hAnsi="Arial" w:cs="Arial"/>
          <w:sz w:val="24"/>
          <w:szCs w:val="24"/>
          <w:lang w:eastAsia="ar-SA"/>
        </w:rPr>
        <w:t>го бюджета - 500 000,00 руб</w:t>
      </w:r>
      <w:r w:rsidRPr="001543E2">
        <w:rPr>
          <w:rFonts w:ascii="Arial" w:eastAsia="Times New Roman" w:hAnsi="Arial" w:cs="Arial"/>
          <w:sz w:val="24"/>
          <w:szCs w:val="24"/>
          <w:lang w:eastAsia="ar-SA"/>
        </w:rPr>
        <w:t>.</w:t>
      </w:r>
    </w:p>
    <w:p w:rsidR="00DC3D97" w:rsidRPr="001543E2" w:rsidRDefault="00DC3D97" w:rsidP="00DC3D97">
      <w:pPr>
        <w:suppressAutoHyphens/>
        <w:snapToGrid w:val="0"/>
        <w:spacing w:after="0" w:line="240" w:lineRule="auto"/>
        <w:jc w:val="both"/>
        <w:rPr>
          <w:rFonts w:ascii="Arial" w:eastAsia="Times New Roman" w:hAnsi="Arial" w:cs="Arial"/>
          <w:sz w:val="24"/>
          <w:szCs w:val="24"/>
          <w:lang w:eastAsia="ar-SA"/>
        </w:rPr>
      </w:pPr>
      <w:r w:rsidRPr="001543E2">
        <w:rPr>
          <w:rFonts w:ascii="Arial" w:eastAsia="Times New Roman" w:hAnsi="Arial" w:cs="Arial"/>
          <w:sz w:val="24"/>
          <w:szCs w:val="24"/>
          <w:lang w:eastAsia="ar-SA"/>
        </w:rPr>
        <w:t>В 2020 году всего: 500 000,00</w:t>
      </w:r>
      <w:r w:rsidR="009E2629" w:rsidRPr="001543E2">
        <w:rPr>
          <w:rFonts w:ascii="Arial" w:eastAsia="Times New Roman" w:hAnsi="Arial" w:cs="Arial"/>
          <w:sz w:val="24"/>
          <w:szCs w:val="24"/>
          <w:lang w:eastAsia="ar-SA"/>
        </w:rPr>
        <w:t xml:space="preserve"> руб.</w:t>
      </w:r>
      <w:r w:rsidRPr="001543E2">
        <w:rPr>
          <w:rFonts w:ascii="Arial" w:eastAsia="Times New Roman" w:hAnsi="Arial" w:cs="Arial"/>
          <w:sz w:val="24"/>
          <w:szCs w:val="24"/>
          <w:lang w:eastAsia="ar-SA"/>
        </w:rPr>
        <w:t>; в том числе: средств муниципального бюджета -</w:t>
      </w:r>
      <w:r w:rsidR="009E2629" w:rsidRPr="001543E2">
        <w:rPr>
          <w:rFonts w:ascii="Arial" w:eastAsia="Times New Roman" w:hAnsi="Arial" w:cs="Arial"/>
          <w:sz w:val="24"/>
          <w:szCs w:val="24"/>
          <w:lang w:eastAsia="ar-SA"/>
        </w:rPr>
        <w:t xml:space="preserve"> 500 000,00 руб</w:t>
      </w:r>
      <w:r w:rsidRPr="001543E2">
        <w:rPr>
          <w:rFonts w:ascii="Arial" w:eastAsia="Times New Roman" w:hAnsi="Arial" w:cs="Arial"/>
          <w:sz w:val="24"/>
          <w:szCs w:val="24"/>
          <w:lang w:eastAsia="ar-SA"/>
        </w:rPr>
        <w:t>.</w:t>
      </w:r>
    </w:p>
    <w:p w:rsidR="001874B2" w:rsidRPr="001543E2" w:rsidRDefault="00DC3D97" w:rsidP="001874B2">
      <w:pPr>
        <w:pStyle w:val="ConsPlusNormal"/>
        <w:tabs>
          <w:tab w:val="left" w:pos="709"/>
        </w:tabs>
        <w:ind w:firstLine="0"/>
        <w:jc w:val="both"/>
        <w:rPr>
          <w:bCs/>
          <w:sz w:val="24"/>
          <w:szCs w:val="24"/>
        </w:rPr>
      </w:pPr>
      <w:r w:rsidRPr="001543E2">
        <w:rPr>
          <w:rFonts w:eastAsia="Times New Roman"/>
          <w:sz w:val="24"/>
          <w:szCs w:val="24"/>
          <w:lang w:eastAsia="ar-SA"/>
        </w:rPr>
        <w:t xml:space="preserve"> </w:t>
      </w:r>
      <w:r w:rsidR="001874B2" w:rsidRPr="001543E2">
        <w:rPr>
          <w:bCs/>
          <w:sz w:val="24"/>
          <w:szCs w:val="24"/>
        </w:rPr>
        <w:t>- приложение №1 к муниципальной подпрограмме 2 «Развитие массовой физической культуры и спорта» изложить в редакции, согласно приложению 5;</w:t>
      </w:r>
    </w:p>
    <w:p w:rsidR="00CB3DAA" w:rsidRPr="001543E2" w:rsidRDefault="00CB3DAA" w:rsidP="001874B2">
      <w:pPr>
        <w:pStyle w:val="ConsPlusNormal"/>
        <w:tabs>
          <w:tab w:val="left" w:pos="709"/>
        </w:tabs>
        <w:ind w:firstLine="0"/>
        <w:jc w:val="both"/>
        <w:rPr>
          <w:bCs/>
          <w:sz w:val="24"/>
          <w:szCs w:val="24"/>
        </w:rPr>
      </w:pPr>
      <w:r w:rsidRPr="001543E2">
        <w:rPr>
          <w:bCs/>
          <w:sz w:val="24"/>
          <w:szCs w:val="24"/>
        </w:rPr>
        <w:t xml:space="preserve"> - Строку</w:t>
      </w:r>
      <w:r w:rsidR="00324200" w:rsidRPr="001543E2">
        <w:rPr>
          <w:bCs/>
          <w:sz w:val="24"/>
          <w:szCs w:val="24"/>
        </w:rPr>
        <w:t xml:space="preserve"> </w:t>
      </w:r>
      <w:r w:rsidRPr="001543E2">
        <w:rPr>
          <w:bCs/>
          <w:sz w:val="24"/>
          <w:szCs w:val="24"/>
        </w:rPr>
        <w:t>7 раздела 1 Паспорт подпрограммы 1 «Развитие системы подготовки спортивного резерва», изложить в следующей редакции:</w:t>
      </w:r>
    </w:p>
    <w:tbl>
      <w:tblPr>
        <w:tblpPr w:leftFromText="180" w:rightFromText="180" w:vertAnchor="text" w:horzAnchor="margin" w:tblpXSpec="center" w:tblpY="96"/>
        <w:tblW w:w="5000" w:type="pct"/>
        <w:tblLook w:val="04A0" w:firstRow="1" w:lastRow="0" w:firstColumn="1" w:lastColumn="0" w:noHBand="0" w:noVBand="1"/>
      </w:tblPr>
      <w:tblGrid>
        <w:gridCol w:w="2970"/>
        <w:gridCol w:w="6884"/>
      </w:tblGrid>
      <w:tr w:rsidR="00CB3DAA" w:rsidRPr="001543E2" w:rsidTr="00324200">
        <w:tc>
          <w:tcPr>
            <w:tcW w:w="1507" w:type="pct"/>
            <w:tcBorders>
              <w:top w:val="single" w:sz="4" w:space="0" w:color="000000"/>
              <w:left w:val="single" w:sz="4" w:space="0" w:color="000000"/>
              <w:bottom w:val="single" w:sz="4" w:space="0" w:color="000000"/>
              <w:right w:val="nil"/>
            </w:tcBorders>
          </w:tcPr>
          <w:p w:rsidR="00CB3DAA" w:rsidRPr="001543E2" w:rsidRDefault="00CB3DAA" w:rsidP="00CB3DAA">
            <w:pPr>
              <w:tabs>
                <w:tab w:val="left" w:pos="1134"/>
              </w:tabs>
              <w:autoSpaceDE w:val="0"/>
              <w:autoSpaceDN w:val="0"/>
              <w:adjustRightInd w:val="0"/>
              <w:spacing w:after="0" w:line="240" w:lineRule="auto"/>
              <w:jc w:val="center"/>
              <w:rPr>
                <w:rFonts w:ascii="Arial" w:hAnsi="Arial" w:cs="Arial"/>
                <w:sz w:val="24"/>
                <w:szCs w:val="24"/>
              </w:rPr>
            </w:pPr>
          </w:p>
          <w:p w:rsidR="00CB3DAA" w:rsidRPr="001543E2" w:rsidRDefault="00CB3DAA" w:rsidP="00CB3DAA">
            <w:pPr>
              <w:tabs>
                <w:tab w:val="left" w:pos="1134"/>
              </w:tabs>
              <w:autoSpaceDE w:val="0"/>
              <w:autoSpaceDN w:val="0"/>
              <w:adjustRightInd w:val="0"/>
              <w:spacing w:after="0" w:line="240" w:lineRule="auto"/>
              <w:jc w:val="center"/>
              <w:rPr>
                <w:rFonts w:ascii="Arial" w:hAnsi="Arial" w:cs="Arial"/>
                <w:sz w:val="24"/>
                <w:szCs w:val="24"/>
              </w:rPr>
            </w:pPr>
            <w:r w:rsidRPr="001543E2">
              <w:rPr>
                <w:rFonts w:ascii="Arial" w:hAnsi="Arial" w:cs="Arial"/>
                <w:sz w:val="24"/>
                <w:szCs w:val="24"/>
              </w:rPr>
              <w:t>Целевые индикаторы</w:t>
            </w:r>
          </w:p>
        </w:tc>
        <w:tc>
          <w:tcPr>
            <w:tcW w:w="3493" w:type="pct"/>
            <w:tcBorders>
              <w:top w:val="single" w:sz="4" w:space="0" w:color="000000"/>
              <w:left w:val="single" w:sz="4" w:space="0" w:color="000000"/>
              <w:bottom w:val="single" w:sz="4" w:space="0" w:color="000000"/>
              <w:right w:val="single" w:sz="4" w:space="0" w:color="000000"/>
            </w:tcBorders>
          </w:tcPr>
          <w:p w:rsidR="00CB3DAA" w:rsidRPr="001543E2" w:rsidRDefault="00CB3DAA" w:rsidP="00CB3DAA">
            <w:pPr>
              <w:spacing w:after="0" w:line="240" w:lineRule="auto"/>
              <w:jc w:val="both"/>
              <w:rPr>
                <w:rFonts w:ascii="Arial" w:hAnsi="Arial" w:cs="Arial"/>
                <w:sz w:val="24"/>
                <w:szCs w:val="24"/>
              </w:rPr>
            </w:pPr>
            <w:proofErr w:type="gramStart"/>
            <w:r w:rsidRPr="001543E2">
              <w:rPr>
                <w:rFonts w:ascii="Arial" w:hAnsi="Arial" w:cs="Arial"/>
                <w:sz w:val="24"/>
                <w:szCs w:val="24"/>
              </w:rPr>
              <w:t xml:space="preserve">1.Удельный вес занимающихся в учебно-тренировочных группах, имеющих разряды и звания по видам спорта, к общему числу занимающихся в учреждениях </w:t>
            </w:r>
            <w:r w:rsidRPr="001543E2">
              <w:rPr>
                <w:rFonts w:ascii="Arial" w:hAnsi="Arial" w:cs="Arial"/>
                <w:sz w:val="24"/>
                <w:szCs w:val="24"/>
              </w:rPr>
              <w:lastRenderedPageBreak/>
              <w:t xml:space="preserve">физкультурно-спортивной направленности: </w:t>
            </w:r>
            <w:proofErr w:type="gramEnd"/>
          </w:p>
          <w:p w:rsidR="00CB3DAA" w:rsidRPr="001543E2" w:rsidRDefault="00CB3DAA" w:rsidP="00CB3DAA">
            <w:pPr>
              <w:spacing w:after="0" w:line="240" w:lineRule="auto"/>
              <w:jc w:val="both"/>
              <w:rPr>
                <w:rFonts w:ascii="Arial" w:hAnsi="Arial" w:cs="Arial"/>
                <w:sz w:val="24"/>
                <w:szCs w:val="24"/>
              </w:rPr>
            </w:pPr>
            <w:r w:rsidRPr="001543E2">
              <w:rPr>
                <w:rFonts w:ascii="Arial" w:hAnsi="Arial" w:cs="Arial"/>
                <w:sz w:val="24"/>
                <w:szCs w:val="24"/>
              </w:rPr>
              <w:t>2013 год – 15%; 2014 год – 18%.; 2015 год – 20%.; 2016 год – 20 %; 2017 год – 20%; 2018 год – 20%;</w:t>
            </w:r>
            <w:r w:rsidR="00324200" w:rsidRPr="001543E2">
              <w:rPr>
                <w:rFonts w:ascii="Arial" w:hAnsi="Arial" w:cs="Arial"/>
                <w:sz w:val="24"/>
                <w:szCs w:val="24"/>
              </w:rPr>
              <w:t xml:space="preserve"> </w:t>
            </w:r>
            <w:r w:rsidRPr="001543E2">
              <w:rPr>
                <w:rFonts w:ascii="Arial" w:hAnsi="Arial" w:cs="Arial"/>
                <w:sz w:val="24"/>
                <w:szCs w:val="24"/>
              </w:rPr>
              <w:t xml:space="preserve">2019 год – 20%; 2020 год – 20%. </w:t>
            </w:r>
          </w:p>
          <w:p w:rsidR="00CB3DAA" w:rsidRPr="001543E2" w:rsidRDefault="00CB3DAA" w:rsidP="00CB3DAA">
            <w:pPr>
              <w:spacing w:after="0" w:line="240" w:lineRule="auto"/>
              <w:jc w:val="both"/>
              <w:rPr>
                <w:rFonts w:ascii="Arial" w:hAnsi="Arial" w:cs="Arial"/>
                <w:sz w:val="24"/>
                <w:szCs w:val="24"/>
              </w:rPr>
            </w:pPr>
            <w:proofErr w:type="gramStart"/>
            <w:r w:rsidRPr="001543E2">
              <w:rPr>
                <w:rFonts w:ascii="Arial" w:hAnsi="Arial" w:cs="Arial"/>
                <w:sz w:val="24"/>
                <w:szCs w:val="24"/>
              </w:rPr>
              <w:t>2.Количество специалистов, обучающихся на курсах повышения квалификации и семинарах: 2013 год – 11 чел.; 2014 год – 12 чел.; 2015 год – 13 чел.; 2016 год – 15 чел.; 2017 год – 14 чел; 2018 год – 15 чел.; 2019 год – 15 чел; 2020 год – 15 чел.</w:t>
            </w:r>
            <w:proofErr w:type="gramEnd"/>
          </w:p>
          <w:p w:rsidR="00CB3DAA" w:rsidRPr="001543E2" w:rsidRDefault="00CB3DAA" w:rsidP="00CB3DAA">
            <w:pPr>
              <w:spacing w:after="0" w:line="240" w:lineRule="auto"/>
              <w:jc w:val="both"/>
              <w:rPr>
                <w:rFonts w:ascii="Arial" w:hAnsi="Arial" w:cs="Arial"/>
                <w:sz w:val="24"/>
                <w:szCs w:val="24"/>
              </w:rPr>
            </w:pPr>
            <w:proofErr w:type="gramStart"/>
            <w:r w:rsidRPr="001543E2">
              <w:rPr>
                <w:rFonts w:ascii="Arial" w:hAnsi="Arial" w:cs="Arial"/>
                <w:sz w:val="24"/>
                <w:szCs w:val="24"/>
              </w:rPr>
              <w:t>3.Число учащихся ДЮСШ, занимающихся зимними видами спорта, (лыжные гонки и биатлон): в 2013 году – 150 чел.; в 2014 году – 300 чел.; в 2015 году – 377 чел.; в 2016 году – 377чел.; в 2017 году – 235 чел; в 2018 году – 240 чел.; в 2019 году – 245 чел.; в 2020 году – 250 чел.</w:t>
            </w:r>
            <w:proofErr w:type="gramEnd"/>
          </w:p>
        </w:tc>
      </w:tr>
    </w:tbl>
    <w:p w:rsidR="00CB3DAA" w:rsidRPr="001543E2" w:rsidRDefault="00CB3DAA" w:rsidP="001874B2">
      <w:pPr>
        <w:pStyle w:val="ConsPlusNormal"/>
        <w:tabs>
          <w:tab w:val="left" w:pos="709"/>
        </w:tabs>
        <w:ind w:firstLine="0"/>
        <w:jc w:val="both"/>
        <w:rPr>
          <w:bCs/>
          <w:sz w:val="24"/>
          <w:szCs w:val="24"/>
        </w:rPr>
      </w:pPr>
    </w:p>
    <w:p w:rsidR="001874B2" w:rsidRPr="001543E2" w:rsidRDefault="001874B2" w:rsidP="001874B2">
      <w:pPr>
        <w:pStyle w:val="ConsPlusNormal"/>
        <w:tabs>
          <w:tab w:val="left" w:pos="709"/>
        </w:tabs>
        <w:ind w:firstLine="0"/>
        <w:jc w:val="both"/>
        <w:rPr>
          <w:bCs/>
          <w:sz w:val="24"/>
          <w:szCs w:val="24"/>
        </w:rPr>
      </w:pPr>
      <w:r w:rsidRPr="001543E2">
        <w:rPr>
          <w:bCs/>
          <w:sz w:val="24"/>
          <w:szCs w:val="24"/>
        </w:rPr>
        <w:t>- приложение №2 к муниципальной подпрограмме 2 «Развитие массовой физической культуры и спорта» изложить в редакции, согласно приложению 6;</w:t>
      </w:r>
    </w:p>
    <w:p w:rsidR="008A5DF6" w:rsidRPr="001543E2" w:rsidRDefault="00784314" w:rsidP="00DC3D97">
      <w:pPr>
        <w:pStyle w:val="ConsPlusNormal"/>
        <w:tabs>
          <w:tab w:val="left" w:pos="709"/>
        </w:tabs>
        <w:ind w:firstLine="0"/>
        <w:jc w:val="both"/>
        <w:rPr>
          <w:bCs/>
          <w:sz w:val="24"/>
          <w:szCs w:val="24"/>
        </w:rPr>
      </w:pPr>
      <w:r w:rsidRPr="001543E2">
        <w:rPr>
          <w:bCs/>
          <w:sz w:val="24"/>
          <w:szCs w:val="24"/>
        </w:rPr>
        <w:t>-</w:t>
      </w:r>
      <w:r w:rsidR="007E0AD2" w:rsidRPr="001543E2">
        <w:rPr>
          <w:bCs/>
          <w:sz w:val="24"/>
          <w:szCs w:val="24"/>
        </w:rPr>
        <w:t xml:space="preserve"> </w:t>
      </w:r>
      <w:r w:rsidR="00A310A2" w:rsidRPr="001543E2">
        <w:rPr>
          <w:bCs/>
          <w:sz w:val="24"/>
          <w:szCs w:val="24"/>
        </w:rPr>
        <w:t>п</w:t>
      </w:r>
      <w:r w:rsidR="001874B2" w:rsidRPr="001543E2">
        <w:rPr>
          <w:bCs/>
          <w:sz w:val="24"/>
          <w:szCs w:val="24"/>
        </w:rPr>
        <w:t>риложение №1</w:t>
      </w:r>
      <w:r w:rsidR="00237F0A" w:rsidRPr="001543E2">
        <w:rPr>
          <w:bCs/>
          <w:sz w:val="24"/>
          <w:szCs w:val="24"/>
        </w:rPr>
        <w:t xml:space="preserve"> к муниципальной подпрограмме 2 «Развитие системы подготовки спортивного резерва» изложить в</w:t>
      </w:r>
      <w:r w:rsidRPr="001543E2">
        <w:rPr>
          <w:bCs/>
          <w:sz w:val="24"/>
          <w:szCs w:val="24"/>
        </w:rPr>
        <w:t xml:space="preserve"> редакции, со</w:t>
      </w:r>
      <w:r w:rsidR="001874B2" w:rsidRPr="001543E2">
        <w:rPr>
          <w:bCs/>
          <w:sz w:val="24"/>
          <w:szCs w:val="24"/>
        </w:rPr>
        <w:t>гласно приложению 7</w:t>
      </w:r>
      <w:r w:rsidR="008A5DF6" w:rsidRPr="001543E2">
        <w:rPr>
          <w:bCs/>
          <w:sz w:val="24"/>
          <w:szCs w:val="24"/>
        </w:rPr>
        <w:t>;</w:t>
      </w:r>
    </w:p>
    <w:p w:rsidR="00CB3DAA" w:rsidRPr="001543E2" w:rsidRDefault="00925017" w:rsidP="00925017">
      <w:pPr>
        <w:pStyle w:val="ConsPlusNormal"/>
        <w:tabs>
          <w:tab w:val="left" w:pos="709"/>
        </w:tabs>
        <w:ind w:firstLine="0"/>
        <w:jc w:val="both"/>
        <w:rPr>
          <w:bCs/>
          <w:sz w:val="24"/>
          <w:szCs w:val="24"/>
        </w:rPr>
      </w:pPr>
      <w:r w:rsidRPr="001543E2">
        <w:rPr>
          <w:bCs/>
          <w:sz w:val="24"/>
          <w:szCs w:val="24"/>
        </w:rPr>
        <w:t xml:space="preserve"> - </w:t>
      </w:r>
      <w:r w:rsidR="00CB3DAA" w:rsidRPr="001543E2">
        <w:rPr>
          <w:bCs/>
          <w:sz w:val="24"/>
          <w:szCs w:val="24"/>
        </w:rPr>
        <w:t>приложение №1 к муниципальной подпрограмме 3</w:t>
      </w:r>
      <w:r w:rsidRPr="001543E2">
        <w:rPr>
          <w:bCs/>
          <w:sz w:val="24"/>
          <w:szCs w:val="24"/>
        </w:rPr>
        <w:t xml:space="preserve"> </w:t>
      </w:r>
      <w:r w:rsidRPr="001543E2">
        <w:rPr>
          <w:rFonts w:eastAsia="Times New Roman"/>
          <w:sz w:val="24"/>
          <w:szCs w:val="24"/>
          <w:lang w:eastAsia="ar-SA"/>
        </w:rPr>
        <w:t xml:space="preserve">«Обеспечение реализации муниципальной программы и прочие мероприятия», </w:t>
      </w:r>
      <w:r w:rsidR="00CB3DAA" w:rsidRPr="001543E2">
        <w:rPr>
          <w:bCs/>
          <w:sz w:val="24"/>
          <w:szCs w:val="24"/>
        </w:rPr>
        <w:t>изложить в редакции, согласно приложению 8</w:t>
      </w:r>
    </w:p>
    <w:p w:rsidR="00C8792E" w:rsidRPr="001543E2" w:rsidRDefault="00324200" w:rsidP="00340FE0">
      <w:pPr>
        <w:pStyle w:val="ConsPlusNormal"/>
        <w:tabs>
          <w:tab w:val="left" w:pos="709"/>
        </w:tabs>
        <w:ind w:firstLine="0"/>
        <w:jc w:val="both"/>
        <w:rPr>
          <w:sz w:val="24"/>
          <w:szCs w:val="24"/>
        </w:rPr>
      </w:pPr>
      <w:r w:rsidRPr="001543E2">
        <w:rPr>
          <w:bCs/>
          <w:sz w:val="24"/>
          <w:szCs w:val="24"/>
        </w:rPr>
        <w:t xml:space="preserve"> </w:t>
      </w:r>
      <w:r w:rsidR="00C8792E" w:rsidRPr="001543E2">
        <w:rPr>
          <w:sz w:val="24"/>
          <w:szCs w:val="24"/>
        </w:rPr>
        <w:t xml:space="preserve">2. </w:t>
      </w:r>
      <w:proofErr w:type="gramStart"/>
      <w:r w:rsidR="00C8792E" w:rsidRPr="001543E2">
        <w:rPr>
          <w:sz w:val="24"/>
          <w:szCs w:val="24"/>
        </w:rPr>
        <w:t>Контроль за</w:t>
      </w:r>
      <w:proofErr w:type="gramEnd"/>
      <w:r w:rsidR="00C8792E" w:rsidRPr="001543E2">
        <w:rPr>
          <w:sz w:val="24"/>
          <w:szCs w:val="24"/>
        </w:rPr>
        <w:t xml:space="preserve"> исполнением данного постановления возложить на</w:t>
      </w:r>
      <w:r w:rsidR="007E0AD2" w:rsidRPr="001543E2">
        <w:rPr>
          <w:sz w:val="24"/>
          <w:szCs w:val="24"/>
        </w:rPr>
        <w:t xml:space="preserve"> </w:t>
      </w:r>
      <w:r w:rsidR="00C12EE4" w:rsidRPr="001543E2">
        <w:rPr>
          <w:rFonts w:eastAsia="Times New Roman"/>
          <w:sz w:val="24"/>
          <w:szCs w:val="24"/>
        </w:rPr>
        <w:t>заместителя гл</w:t>
      </w:r>
      <w:r w:rsidR="008A6930" w:rsidRPr="001543E2">
        <w:rPr>
          <w:rFonts w:eastAsia="Times New Roman"/>
          <w:sz w:val="24"/>
          <w:szCs w:val="24"/>
        </w:rPr>
        <w:t>авы города</w:t>
      </w:r>
      <w:r w:rsidR="002B1EA7" w:rsidRPr="001543E2">
        <w:rPr>
          <w:rFonts w:eastAsia="Times New Roman"/>
          <w:sz w:val="24"/>
          <w:szCs w:val="24"/>
        </w:rPr>
        <w:t xml:space="preserve"> Бородино</w:t>
      </w:r>
      <w:r w:rsidRPr="001543E2">
        <w:rPr>
          <w:rFonts w:eastAsia="Times New Roman"/>
          <w:sz w:val="24"/>
          <w:szCs w:val="24"/>
        </w:rPr>
        <w:t xml:space="preserve"> </w:t>
      </w:r>
      <w:r w:rsidR="008A6930" w:rsidRPr="001543E2">
        <w:rPr>
          <w:rFonts w:eastAsia="Times New Roman"/>
          <w:sz w:val="24"/>
          <w:szCs w:val="24"/>
        </w:rPr>
        <w:t>А.А</w:t>
      </w:r>
      <w:r w:rsidR="00C12EE4" w:rsidRPr="001543E2">
        <w:rPr>
          <w:rFonts w:eastAsia="Times New Roman"/>
          <w:sz w:val="24"/>
          <w:szCs w:val="24"/>
        </w:rPr>
        <w:t>.</w:t>
      </w:r>
      <w:r w:rsidR="00F830DB" w:rsidRPr="001543E2">
        <w:rPr>
          <w:rFonts w:eastAsia="Times New Roman"/>
          <w:sz w:val="24"/>
          <w:szCs w:val="24"/>
        </w:rPr>
        <w:t xml:space="preserve"> </w:t>
      </w:r>
      <w:r w:rsidR="008A6930" w:rsidRPr="001543E2">
        <w:rPr>
          <w:rFonts w:eastAsia="Times New Roman"/>
          <w:sz w:val="24"/>
          <w:szCs w:val="24"/>
        </w:rPr>
        <w:t>Мо</w:t>
      </w:r>
      <w:r w:rsidR="00340FE0" w:rsidRPr="001543E2">
        <w:rPr>
          <w:rFonts w:eastAsia="Times New Roman"/>
          <w:sz w:val="24"/>
          <w:szCs w:val="24"/>
        </w:rPr>
        <w:t>р</w:t>
      </w:r>
      <w:r w:rsidR="008A6930" w:rsidRPr="001543E2">
        <w:rPr>
          <w:rFonts w:eastAsia="Times New Roman"/>
          <w:sz w:val="24"/>
          <w:szCs w:val="24"/>
        </w:rPr>
        <w:t>озов</w:t>
      </w:r>
      <w:r w:rsidR="00340FE0" w:rsidRPr="001543E2">
        <w:rPr>
          <w:rFonts w:eastAsia="Times New Roman"/>
          <w:sz w:val="24"/>
          <w:szCs w:val="24"/>
        </w:rPr>
        <w:t>а</w:t>
      </w:r>
      <w:r w:rsidR="00C12EE4" w:rsidRPr="001543E2">
        <w:rPr>
          <w:rFonts w:eastAsia="Times New Roman"/>
          <w:sz w:val="24"/>
          <w:szCs w:val="24"/>
        </w:rPr>
        <w:t>.</w:t>
      </w:r>
    </w:p>
    <w:p w:rsidR="00C8792E" w:rsidRPr="001543E2" w:rsidRDefault="00C8792E" w:rsidP="007064B3">
      <w:pPr>
        <w:pStyle w:val="ConsPlusNormal"/>
        <w:widowControl/>
        <w:jc w:val="both"/>
        <w:rPr>
          <w:sz w:val="24"/>
          <w:szCs w:val="24"/>
        </w:rPr>
      </w:pPr>
      <w:r w:rsidRPr="001543E2">
        <w:rPr>
          <w:sz w:val="24"/>
          <w:szCs w:val="24"/>
        </w:rPr>
        <w:t>3. Постановление подлежит опубликованию</w:t>
      </w:r>
      <w:r w:rsidR="007064B3" w:rsidRPr="001543E2">
        <w:rPr>
          <w:sz w:val="24"/>
          <w:szCs w:val="24"/>
        </w:rPr>
        <w:t xml:space="preserve"> в газете «Бородинский вестник» и</w:t>
      </w:r>
      <w:r w:rsidRPr="001543E2">
        <w:rPr>
          <w:sz w:val="24"/>
          <w:szCs w:val="24"/>
        </w:rPr>
        <w:t xml:space="preserve"> вступает в силу со дня, следующего за днем его официального опубликования. </w:t>
      </w:r>
    </w:p>
    <w:p w:rsidR="00C8792E" w:rsidRPr="001543E2" w:rsidRDefault="00C8792E" w:rsidP="00C356E9">
      <w:pPr>
        <w:pStyle w:val="ConsPlusNormal"/>
        <w:widowControl/>
        <w:ind w:firstLine="708"/>
        <w:rPr>
          <w:sz w:val="24"/>
          <w:szCs w:val="24"/>
        </w:rPr>
      </w:pPr>
    </w:p>
    <w:p w:rsidR="00324200" w:rsidRPr="001543E2" w:rsidRDefault="00324200" w:rsidP="00C356E9">
      <w:pPr>
        <w:pStyle w:val="ConsPlusNormal"/>
        <w:widowControl/>
        <w:ind w:firstLine="708"/>
        <w:rPr>
          <w:sz w:val="24"/>
          <w:szCs w:val="24"/>
        </w:rPr>
      </w:pPr>
    </w:p>
    <w:p w:rsidR="003250B6" w:rsidRPr="001543E2" w:rsidRDefault="003250B6" w:rsidP="00C356E9">
      <w:pPr>
        <w:pStyle w:val="ConsPlusNormal"/>
        <w:widowControl/>
        <w:ind w:firstLine="708"/>
        <w:rPr>
          <w:sz w:val="24"/>
          <w:szCs w:val="24"/>
        </w:rPr>
      </w:pPr>
    </w:p>
    <w:p w:rsidR="00C8792E" w:rsidRPr="001543E2" w:rsidRDefault="007E0AD2" w:rsidP="00C356E9">
      <w:pPr>
        <w:pStyle w:val="ConsPlusNormal"/>
        <w:widowControl/>
        <w:ind w:firstLine="0"/>
        <w:rPr>
          <w:sz w:val="24"/>
          <w:szCs w:val="24"/>
        </w:rPr>
      </w:pPr>
      <w:r w:rsidRPr="001543E2">
        <w:rPr>
          <w:sz w:val="24"/>
          <w:szCs w:val="24"/>
        </w:rPr>
        <w:t xml:space="preserve"> </w:t>
      </w:r>
      <w:r w:rsidR="00C8792E" w:rsidRPr="001543E2">
        <w:rPr>
          <w:sz w:val="24"/>
          <w:szCs w:val="24"/>
        </w:rPr>
        <w:t>Глава города Бородино</w:t>
      </w:r>
      <w:r w:rsidRPr="001543E2">
        <w:rPr>
          <w:sz w:val="24"/>
          <w:szCs w:val="24"/>
        </w:rPr>
        <w:tab/>
      </w:r>
      <w:r w:rsidRPr="001543E2">
        <w:rPr>
          <w:sz w:val="24"/>
          <w:szCs w:val="24"/>
        </w:rPr>
        <w:tab/>
      </w:r>
      <w:r w:rsidRPr="001543E2">
        <w:rPr>
          <w:sz w:val="24"/>
          <w:szCs w:val="24"/>
        </w:rPr>
        <w:tab/>
      </w:r>
      <w:r w:rsidRPr="001543E2">
        <w:rPr>
          <w:sz w:val="24"/>
          <w:szCs w:val="24"/>
        </w:rPr>
        <w:tab/>
      </w:r>
      <w:r w:rsidRPr="001543E2">
        <w:rPr>
          <w:sz w:val="24"/>
          <w:szCs w:val="24"/>
        </w:rPr>
        <w:tab/>
      </w:r>
      <w:r w:rsidRPr="001543E2">
        <w:rPr>
          <w:sz w:val="24"/>
          <w:szCs w:val="24"/>
        </w:rPr>
        <w:tab/>
      </w:r>
      <w:r w:rsidRPr="001543E2">
        <w:rPr>
          <w:sz w:val="24"/>
          <w:szCs w:val="24"/>
        </w:rPr>
        <w:tab/>
      </w:r>
      <w:r w:rsidR="00324200" w:rsidRPr="001543E2">
        <w:rPr>
          <w:sz w:val="24"/>
          <w:szCs w:val="24"/>
        </w:rPr>
        <w:t xml:space="preserve"> </w:t>
      </w:r>
      <w:r w:rsidR="00340FE0" w:rsidRPr="001543E2">
        <w:rPr>
          <w:sz w:val="24"/>
          <w:szCs w:val="24"/>
        </w:rPr>
        <w:t>А.Ф. Веретенни</w:t>
      </w:r>
      <w:r w:rsidR="00C8792E" w:rsidRPr="001543E2">
        <w:rPr>
          <w:sz w:val="24"/>
          <w:szCs w:val="24"/>
        </w:rPr>
        <w:t>ков</w:t>
      </w:r>
    </w:p>
    <w:p w:rsidR="00D76B95" w:rsidRPr="001543E2" w:rsidRDefault="00D76B95" w:rsidP="00C356E9">
      <w:pPr>
        <w:pStyle w:val="ConsPlusNormal"/>
        <w:widowControl/>
        <w:ind w:firstLine="0"/>
        <w:rPr>
          <w:sz w:val="24"/>
          <w:szCs w:val="24"/>
        </w:rPr>
      </w:pPr>
    </w:p>
    <w:p w:rsidR="00D76B95" w:rsidRPr="001543E2" w:rsidRDefault="00D76B95" w:rsidP="00C356E9">
      <w:pPr>
        <w:pStyle w:val="ConsPlusNormal"/>
        <w:widowControl/>
        <w:ind w:firstLine="0"/>
        <w:rPr>
          <w:sz w:val="24"/>
          <w:szCs w:val="24"/>
        </w:rPr>
      </w:pPr>
    </w:p>
    <w:p w:rsidR="003250B6" w:rsidRPr="001543E2" w:rsidRDefault="003250B6" w:rsidP="00C356E9">
      <w:pPr>
        <w:pStyle w:val="ConsPlusNormal"/>
        <w:widowControl/>
        <w:ind w:firstLine="0"/>
        <w:rPr>
          <w:sz w:val="24"/>
          <w:szCs w:val="24"/>
        </w:rPr>
      </w:pPr>
    </w:p>
    <w:p w:rsidR="003250B6" w:rsidRPr="001543E2" w:rsidRDefault="003250B6" w:rsidP="00C356E9">
      <w:pPr>
        <w:pStyle w:val="ConsPlusNormal"/>
        <w:widowControl/>
        <w:ind w:firstLine="0"/>
        <w:rPr>
          <w:sz w:val="24"/>
          <w:szCs w:val="24"/>
        </w:rPr>
      </w:pPr>
    </w:p>
    <w:p w:rsidR="007E0AD2" w:rsidRPr="001543E2" w:rsidRDefault="007E0AD2" w:rsidP="00C356E9">
      <w:pPr>
        <w:pStyle w:val="ConsPlusNormal"/>
        <w:widowControl/>
        <w:ind w:firstLine="0"/>
        <w:rPr>
          <w:sz w:val="24"/>
          <w:szCs w:val="24"/>
        </w:rPr>
      </w:pPr>
    </w:p>
    <w:p w:rsidR="007E0AD2" w:rsidRPr="001543E2" w:rsidRDefault="007E0AD2" w:rsidP="00C356E9">
      <w:pPr>
        <w:pStyle w:val="ConsPlusNormal"/>
        <w:widowControl/>
        <w:ind w:firstLine="0"/>
        <w:rPr>
          <w:sz w:val="24"/>
          <w:szCs w:val="24"/>
        </w:rPr>
      </w:pPr>
    </w:p>
    <w:p w:rsidR="007E0AD2" w:rsidRPr="001543E2" w:rsidRDefault="007E0AD2" w:rsidP="00C356E9">
      <w:pPr>
        <w:pStyle w:val="ConsPlusNormal"/>
        <w:widowControl/>
        <w:ind w:firstLine="0"/>
        <w:rPr>
          <w:sz w:val="24"/>
          <w:szCs w:val="24"/>
        </w:rPr>
      </w:pPr>
    </w:p>
    <w:p w:rsidR="007E0AD2" w:rsidRPr="001543E2" w:rsidRDefault="007E0AD2" w:rsidP="00C356E9">
      <w:pPr>
        <w:pStyle w:val="ConsPlusNormal"/>
        <w:widowControl/>
        <w:ind w:firstLine="0"/>
        <w:rPr>
          <w:sz w:val="24"/>
          <w:szCs w:val="24"/>
        </w:rPr>
      </w:pPr>
    </w:p>
    <w:p w:rsidR="007E0AD2" w:rsidRPr="001543E2" w:rsidRDefault="007E0AD2" w:rsidP="00C356E9">
      <w:pPr>
        <w:pStyle w:val="ConsPlusNormal"/>
        <w:widowControl/>
        <w:ind w:firstLine="0"/>
        <w:rPr>
          <w:sz w:val="24"/>
          <w:szCs w:val="24"/>
        </w:rPr>
      </w:pPr>
    </w:p>
    <w:p w:rsidR="00925017" w:rsidRPr="001543E2" w:rsidRDefault="00925017" w:rsidP="00701589">
      <w:pPr>
        <w:pStyle w:val="ConsPlusNormal"/>
        <w:widowControl/>
        <w:ind w:firstLine="0"/>
        <w:rPr>
          <w:sz w:val="24"/>
          <w:szCs w:val="24"/>
        </w:rPr>
      </w:pPr>
    </w:p>
    <w:p w:rsidR="00925017" w:rsidRPr="001543E2" w:rsidRDefault="00925017" w:rsidP="00701589">
      <w:pPr>
        <w:pStyle w:val="ConsPlusNormal"/>
        <w:widowControl/>
        <w:ind w:firstLine="0"/>
        <w:rPr>
          <w:sz w:val="24"/>
          <w:szCs w:val="24"/>
        </w:rPr>
      </w:pPr>
    </w:p>
    <w:p w:rsidR="00925017" w:rsidRPr="001543E2" w:rsidRDefault="00925017" w:rsidP="00701589">
      <w:pPr>
        <w:pStyle w:val="ConsPlusNormal"/>
        <w:widowControl/>
        <w:ind w:firstLine="0"/>
        <w:rPr>
          <w:sz w:val="24"/>
          <w:szCs w:val="24"/>
        </w:rPr>
      </w:pPr>
    </w:p>
    <w:p w:rsidR="00324200" w:rsidRPr="001543E2" w:rsidRDefault="00324200" w:rsidP="00701589">
      <w:pPr>
        <w:pStyle w:val="ConsPlusNormal"/>
        <w:widowControl/>
        <w:ind w:firstLine="0"/>
        <w:rPr>
          <w:sz w:val="24"/>
          <w:szCs w:val="24"/>
        </w:rPr>
      </w:pPr>
    </w:p>
    <w:p w:rsidR="00324200" w:rsidRPr="001543E2" w:rsidRDefault="00324200" w:rsidP="00701589">
      <w:pPr>
        <w:pStyle w:val="ConsPlusNormal"/>
        <w:widowControl/>
        <w:ind w:firstLine="0"/>
        <w:rPr>
          <w:sz w:val="24"/>
          <w:szCs w:val="24"/>
        </w:rPr>
      </w:pPr>
    </w:p>
    <w:p w:rsidR="00324200" w:rsidRPr="001543E2" w:rsidRDefault="00324200" w:rsidP="00701589">
      <w:pPr>
        <w:pStyle w:val="ConsPlusNormal"/>
        <w:widowControl/>
        <w:ind w:firstLine="0"/>
        <w:rPr>
          <w:sz w:val="24"/>
          <w:szCs w:val="24"/>
        </w:rPr>
      </w:pPr>
    </w:p>
    <w:p w:rsidR="00324200" w:rsidRPr="001543E2" w:rsidRDefault="00324200" w:rsidP="00701589">
      <w:pPr>
        <w:pStyle w:val="ConsPlusNormal"/>
        <w:widowControl/>
        <w:ind w:firstLine="0"/>
        <w:rPr>
          <w:sz w:val="24"/>
          <w:szCs w:val="24"/>
        </w:rPr>
      </w:pPr>
    </w:p>
    <w:p w:rsidR="00324200" w:rsidRPr="001543E2" w:rsidRDefault="00324200" w:rsidP="00701589">
      <w:pPr>
        <w:pStyle w:val="ConsPlusNormal"/>
        <w:widowControl/>
        <w:ind w:firstLine="0"/>
        <w:rPr>
          <w:sz w:val="24"/>
          <w:szCs w:val="24"/>
        </w:rPr>
      </w:pPr>
    </w:p>
    <w:p w:rsidR="00925017" w:rsidRPr="001543E2" w:rsidRDefault="00925017" w:rsidP="00701589">
      <w:pPr>
        <w:pStyle w:val="ConsPlusNormal"/>
        <w:widowControl/>
        <w:ind w:firstLine="0"/>
        <w:rPr>
          <w:sz w:val="24"/>
          <w:szCs w:val="24"/>
        </w:rPr>
      </w:pPr>
    </w:p>
    <w:p w:rsidR="00925017" w:rsidRPr="001543E2" w:rsidRDefault="00925017" w:rsidP="00701589">
      <w:pPr>
        <w:pStyle w:val="ConsPlusNormal"/>
        <w:widowControl/>
        <w:ind w:firstLine="0"/>
        <w:rPr>
          <w:sz w:val="24"/>
          <w:szCs w:val="24"/>
        </w:rPr>
      </w:pPr>
    </w:p>
    <w:p w:rsidR="00324200" w:rsidRPr="001543E2" w:rsidRDefault="00714FE2" w:rsidP="00701589">
      <w:pPr>
        <w:pStyle w:val="ConsPlusNormal"/>
        <w:widowControl/>
        <w:ind w:firstLine="0"/>
        <w:rPr>
          <w:sz w:val="24"/>
          <w:szCs w:val="24"/>
        </w:rPr>
      </w:pPr>
      <w:r w:rsidRPr="001543E2">
        <w:rPr>
          <w:sz w:val="24"/>
          <w:szCs w:val="24"/>
        </w:rPr>
        <w:t>К</w:t>
      </w:r>
      <w:r w:rsidR="008A6930" w:rsidRPr="001543E2">
        <w:rPr>
          <w:sz w:val="24"/>
          <w:szCs w:val="24"/>
        </w:rPr>
        <w:t>олпа</w:t>
      </w:r>
      <w:r w:rsidR="00324200" w:rsidRPr="001543E2">
        <w:rPr>
          <w:sz w:val="24"/>
          <w:szCs w:val="24"/>
        </w:rPr>
        <w:t xml:space="preserve">ков В.А. </w:t>
      </w:r>
    </w:p>
    <w:p w:rsidR="00324200" w:rsidRPr="001543E2" w:rsidRDefault="00324200" w:rsidP="00701589">
      <w:pPr>
        <w:pStyle w:val="ConsPlusNormal"/>
        <w:widowControl/>
        <w:ind w:firstLine="0"/>
        <w:rPr>
          <w:sz w:val="24"/>
          <w:szCs w:val="24"/>
        </w:rPr>
        <w:sectPr w:rsidR="00324200" w:rsidRPr="001543E2" w:rsidSect="00324200">
          <w:pgSz w:w="11906" w:h="16838"/>
          <w:pgMar w:top="850" w:right="1134" w:bottom="1701" w:left="1134" w:header="708" w:footer="0" w:gutter="0"/>
          <w:cols w:space="708"/>
          <w:docGrid w:linePitch="360"/>
        </w:sectPr>
      </w:pPr>
      <w:r w:rsidRPr="001543E2">
        <w:rPr>
          <w:sz w:val="24"/>
          <w:szCs w:val="24"/>
        </w:rPr>
        <w:t>4-49-62</w:t>
      </w:r>
    </w:p>
    <w:tbl>
      <w:tblPr>
        <w:tblStyle w:val="ab"/>
        <w:tblpPr w:leftFromText="180" w:rightFromText="180" w:vertAnchor="page" w:horzAnchor="margin" w:tblpY="1486"/>
        <w:tblW w:w="14509" w:type="dxa"/>
        <w:tblLayout w:type="fixed"/>
        <w:tblLook w:val="04A0" w:firstRow="1" w:lastRow="0" w:firstColumn="1" w:lastColumn="0" w:noHBand="0" w:noVBand="1"/>
      </w:tblPr>
      <w:tblGrid>
        <w:gridCol w:w="250"/>
        <w:gridCol w:w="3402"/>
        <w:gridCol w:w="135"/>
        <w:gridCol w:w="999"/>
        <w:gridCol w:w="92"/>
        <w:gridCol w:w="1609"/>
        <w:gridCol w:w="86"/>
        <w:gridCol w:w="1490"/>
        <w:gridCol w:w="807"/>
        <w:gridCol w:w="791"/>
        <w:gridCol w:w="14"/>
        <w:gridCol w:w="793"/>
        <w:gridCol w:w="12"/>
        <w:gridCol w:w="260"/>
        <w:gridCol w:w="535"/>
        <w:gridCol w:w="10"/>
        <w:gridCol w:w="797"/>
        <w:gridCol w:w="8"/>
        <w:gridCol w:w="805"/>
        <w:gridCol w:w="807"/>
        <w:gridCol w:w="807"/>
      </w:tblGrid>
      <w:tr w:rsidR="00324200" w:rsidRPr="001543E2" w:rsidTr="00324200">
        <w:trPr>
          <w:trHeight w:val="80"/>
        </w:trPr>
        <w:tc>
          <w:tcPr>
            <w:tcW w:w="250" w:type="dxa"/>
            <w:tcBorders>
              <w:top w:val="nil"/>
              <w:left w:val="nil"/>
              <w:bottom w:val="nil"/>
              <w:right w:val="nil"/>
            </w:tcBorders>
            <w:noWrap/>
          </w:tcPr>
          <w:p w:rsidR="00324200" w:rsidRPr="001543E2" w:rsidRDefault="00324200" w:rsidP="00324200">
            <w:pPr>
              <w:jc w:val="right"/>
              <w:rPr>
                <w:rFonts w:ascii="Arial" w:eastAsia="Times New Roman" w:hAnsi="Arial" w:cs="Arial"/>
                <w:sz w:val="20"/>
                <w:szCs w:val="20"/>
              </w:rPr>
            </w:pPr>
          </w:p>
        </w:tc>
        <w:tc>
          <w:tcPr>
            <w:tcW w:w="3537" w:type="dxa"/>
            <w:gridSpan w:val="2"/>
            <w:tcBorders>
              <w:top w:val="nil"/>
              <w:left w:val="nil"/>
              <w:bottom w:val="nil"/>
              <w:right w:val="nil"/>
            </w:tcBorders>
            <w:noWrap/>
          </w:tcPr>
          <w:p w:rsidR="00324200" w:rsidRPr="001543E2" w:rsidRDefault="00324200" w:rsidP="00324200">
            <w:pPr>
              <w:jc w:val="right"/>
              <w:rPr>
                <w:rFonts w:ascii="Arial" w:eastAsia="Times New Roman" w:hAnsi="Arial" w:cs="Arial"/>
                <w:sz w:val="20"/>
                <w:szCs w:val="20"/>
              </w:rPr>
            </w:pPr>
          </w:p>
        </w:tc>
        <w:tc>
          <w:tcPr>
            <w:tcW w:w="1091" w:type="dxa"/>
            <w:gridSpan w:val="2"/>
            <w:tcBorders>
              <w:top w:val="nil"/>
              <w:left w:val="nil"/>
              <w:bottom w:val="nil"/>
              <w:right w:val="nil"/>
            </w:tcBorders>
            <w:noWrap/>
          </w:tcPr>
          <w:p w:rsidR="00324200" w:rsidRPr="001543E2" w:rsidRDefault="00324200" w:rsidP="00324200">
            <w:pPr>
              <w:jc w:val="right"/>
              <w:rPr>
                <w:rFonts w:ascii="Arial" w:eastAsia="Times New Roman" w:hAnsi="Arial" w:cs="Arial"/>
                <w:sz w:val="20"/>
                <w:szCs w:val="20"/>
              </w:rPr>
            </w:pPr>
          </w:p>
        </w:tc>
        <w:tc>
          <w:tcPr>
            <w:tcW w:w="1695" w:type="dxa"/>
            <w:gridSpan w:val="2"/>
            <w:tcBorders>
              <w:top w:val="nil"/>
              <w:left w:val="nil"/>
              <w:bottom w:val="nil"/>
              <w:right w:val="nil"/>
            </w:tcBorders>
            <w:noWrap/>
          </w:tcPr>
          <w:p w:rsidR="00324200" w:rsidRPr="001543E2" w:rsidRDefault="00324200" w:rsidP="00324200">
            <w:pPr>
              <w:jc w:val="right"/>
              <w:rPr>
                <w:rFonts w:ascii="Arial" w:eastAsia="Times New Roman" w:hAnsi="Arial" w:cs="Arial"/>
                <w:sz w:val="20"/>
                <w:szCs w:val="20"/>
              </w:rPr>
            </w:pPr>
          </w:p>
        </w:tc>
        <w:tc>
          <w:tcPr>
            <w:tcW w:w="1490" w:type="dxa"/>
            <w:tcBorders>
              <w:top w:val="nil"/>
              <w:left w:val="nil"/>
              <w:bottom w:val="nil"/>
              <w:right w:val="nil"/>
            </w:tcBorders>
            <w:noWrap/>
          </w:tcPr>
          <w:p w:rsidR="00324200" w:rsidRPr="001543E2" w:rsidRDefault="00324200" w:rsidP="00324200">
            <w:pPr>
              <w:jc w:val="right"/>
              <w:rPr>
                <w:rFonts w:ascii="Arial" w:eastAsia="Times New Roman" w:hAnsi="Arial" w:cs="Arial"/>
                <w:sz w:val="20"/>
                <w:szCs w:val="20"/>
              </w:rPr>
            </w:pPr>
          </w:p>
        </w:tc>
        <w:tc>
          <w:tcPr>
            <w:tcW w:w="807" w:type="dxa"/>
            <w:tcBorders>
              <w:top w:val="nil"/>
              <w:left w:val="nil"/>
              <w:bottom w:val="nil"/>
              <w:right w:val="nil"/>
            </w:tcBorders>
            <w:noWrap/>
          </w:tcPr>
          <w:p w:rsidR="00324200" w:rsidRPr="001543E2" w:rsidRDefault="00324200" w:rsidP="00324200">
            <w:pPr>
              <w:jc w:val="right"/>
              <w:rPr>
                <w:rFonts w:ascii="Arial" w:eastAsia="Times New Roman" w:hAnsi="Arial" w:cs="Arial"/>
                <w:sz w:val="20"/>
                <w:szCs w:val="20"/>
              </w:rPr>
            </w:pPr>
          </w:p>
        </w:tc>
        <w:tc>
          <w:tcPr>
            <w:tcW w:w="4832" w:type="dxa"/>
            <w:gridSpan w:val="11"/>
            <w:tcBorders>
              <w:top w:val="nil"/>
              <w:left w:val="nil"/>
              <w:bottom w:val="nil"/>
              <w:right w:val="nil"/>
            </w:tcBorders>
            <w:hideMark/>
          </w:tcPr>
          <w:p w:rsidR="00324200" w:rsidRPr="001543E2" w:rsidRDefault="00324200" w:rsidP="00324200">
            <w:pPr>
              <w:jc w:val="right"/>
              <w:rPr>
                <w:rFonts w:ascii="Arial" w:eastAsia="Times New Roman" w:hAnsi="Arial" w:cs="Arial"/>
                <w:sz w:val="20"/>
                <w:szCs w:val="20"/>
              </w:rPr>
            </w:pPr>
          </w:p>
        </w:tc>
        <w:tc>
          <w:tcPr>
            <w:tcW w:w="807" w:type="dxa"/>
            <w:tcBorders>
              <w:top w:val="nil"/>
              <w:left w:val="nil"/>
              <w:bottom w:val="nil"/>
              <w:right w:val="nil"/>
            </w:tcBorders>
            <w:noWrap/>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 </w:t>
            </w:r>
          </w:p>
        </w:tc>
      </w:tr>
      <w:tr w:rsidR="00324200" w:rsidRPr="001543E2" w:rsidTr="00324200">
        <w:trPr>
          <w:trHeight w:val="737"/>
        </w:trPr>
        <w:tc>
          <w:tcPr>
            <w:tcW w:w="250" w:type="dxa"/>
            <w:tcBorders>
              <w:top w:val="nil"/>
              <w:left w:val="nil"/>
              <w:bottom w:val="nil"/>
              <w:right w:val="nil"/>
            </w:tcBorders>
            <w:noWrap/>
          </w:tcPr>
          <w:p w:rsidR="00324200" w:rsidRPr="001543E2" w:rsidRDefault="00324200" w:rsidP="00324200">
            <w:pPr>
              <w:jc w:val="right"/>
              <w:rPr>
                <w:rFonts w:ascii="Arial" w:eastAsia="Times New Roman" w:hAnsi="Arial" w:cs="Arial"/>
                <w:sz w:val="20"/>
                <w:szCs w:val="20"/>
              </w:rPr>
            </w:pPr>
          </w:p>
        </w:tc>
        <w:tc>
          <w:tcPr>
            <w:tcW w:w="3537" w:type="dxa"/>
            <w:gridSpan w:val="2"/>
            <w:tcBorders>
              <w:top w:val="nil"/>
              <w:left w:val="nil"/>
              <w:bottom w:val="nil"/>
              <w:right w:val="nil"/>
            </w:tcBorders>
            <w:noWrap/>
          </w:tcPr>
          <w:p w:rsidR="00324200" w:rsidRPr="001543E2" w:rsidRDefault="00324200" w:rsidP="00324200">
            <w:pPr>
              <w:jc w:val="right"/>
              <w:rPr>
                <w:rFonts w:ascii="Arial" w:eastAsia="Times New Roman" w:hAnsi="Arial" w:cs="Arial"/>
                <w:sz w:val="20"/>
                <w:szCs w:val="20"/>
              </w:rPr>
            </w:pPr>
          </w:p>
        </w:tc>
        <w:tc>
          <w:tcPr>
            <w:tcW w:w="1091" w:type="dxa"/>
            <w:gridSpan w:val="2"/>
            <w:tcBorders>
              <w:top w:val="nil"/>
              <w:left w:val="nil"/>
              <w:bottom w:val="nil"/>
              <w:right w:val="nil"/>
            </w:tcBorders>
            <w:noWrap/>
          </w:tcPr>
          <w:p w:rsidR="00324200" w:rsidRPr="001543E2" w:rsidRDefault="00324200" w:rsidP="00324200">
            <w:pPr>
              <w:jc w:val="right"/>
              <w:rPr>
                <w:rFonts w:ascii="Arial" w:eastAsia="Times New Roman" w:hAnsi="Arial" w:cs="Arial"/>
                <w:sz w:val="20"/>
                <w:szCs w:val="20"/>
              </w:rPr>
            </w:pPr>
          </w:p>
        </w:tc>
        <w:tc>
          <w:tcPr>
            <w:tcW w:w="1695" w:type="dxa"/>
            <w:gridSpan w:val="2"/>
            <w:tcBorders>
              <w:top w:val="nil"/>
              <w:left w:val="nil"/>
              <w:bottom w:val="nil"/>
              <w:right w:val="nil"/>
            </w:tcBorders>
            <w:noWrap/>
          </w:tcPr>
          <w:p w:rsidR="00324200" w:rsidRPr="001543E2" w:rsidRDefault="00324200" w:rsidP="00324200">
            <w:pPr>
              <w:jc w:val="right"/>
              <w:rPr>
                <w:rFonts w:ascii="Arial" w:eastAsia="Times New Roman" w:hAnsi="Arial" w:cs="Arial"/>
                <w:sz w:val="20"/>
                <w:szCs w:val="20"/>
              </w:rPr>
            </w:pPr>
          </w:p>
        </w:tc>
        <w:tc>
          <w:tcPr>
            <w:tcW w:w="1490" w:type="dxa"/>
            <w:tcBorders>
              <w:top w:val="nil"/>
              <w:left w:val="nil"/>
              <w:bottom w:val="nil"/>
              <w:right w:val="nil"/>
            </w:tcBorders>
            <w:noWrap/>
          </w:tcPr>
          <w:p w:rsidR="00324200" w:rsidRPr="001543E2" w:rsidRDefault="00324200" w:rsidP="00324200">
            <w:pPr>
              <w:jc w:val="right"/>
              <w:rPr>
                <w:rFonts w:ascii="Arial" w:eastAsia="Times New Roman" w:hAnsi="Arial" w:cs="Arial"/>
                <w:sz w:val="20"/>
                <w:szCs w:val="20"/>
              </w:rPr>
            </w:pPr>
          </w:p>
        </w:tc>
        <w:tc>
          <w:tcPr>
            <w:tcW w:w="807" w:type="dxa"/>
            <w:tcBorders>
              <w:top w:val="nil"/>
              <w:left w:val="nil"/>
              <w:bottom w:val="nil"/>
              <w:right w:val="nil"/>
            </w:tcBorders>
            <w:noWrap/>
          </w:tcPr>
          <w:p w:rsidR="00324200" w:rsidRPr="001543E2" w:rsidRDefault="00324200" w:rsidP="00324200">
            <w:pPr>
              <w:jc w:val="right"/>
              <w:rPr>
                <w:rFonts w:ascii="Arial" w:eastAsia="Times New Roman" w:hAnsi="Arial" w:cs="Arial"/>
                <w:sz w:val="20"/>
                <w:szCs w:val="20"/>
              </w:rPr>
            </w:pPr>
          </w:p>
        </w:tc>
        <w:tc>
          <w:tcPr>
            <w:tcW w:w="5639" w:type="dxa"/>
            <w:gridSpan w:val="12"/>
            <w:tcBorders>
              <w:top w:val="nil"/>
              <w:left w:val="nil"/>
              <w:bottom w:val="nil"/>
              <w:right w:val="nil"/>
            </w:tcBorders>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 xml:space="preserve">Приложение 1 </w:t>
            </w:r>
          </w:p>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 xml:space="preserve">к постановлению администрации города Бородино </w:t>
            </w:r>
          </w:p>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 xml:space="preserve">от </w:t>
            </w:r>
            <w:r w:rsidR="001543E2" w:rsidRPr="001543E2">
              <w:rPr>
                <w:rFonts w:ascii="Arial" w:eastAsia="Times New Roman" w:hAnsi="Arial" w:cs="Arial"/>
                <w:sz w:val="20"/>
                <w:szCs w:val="20"/>
              </w:rPr>
              <w:t>21.03.2018</w:t>
            </w:r>
            <w:r w:rsidRPr="001543E2">
              <w:rPr>
                <w:rFonts w:ascii="Arial" w:eastAsia="Times New Roman" w:hAnsi="Arial" w:cs="Arial"/>
                <w:sz w:val="20"/>
                <w:szCs w:val="20"/>
              </w:rPr>
              <w:t xml:space="preserve"> №</w:t>
            </w:r>
            <w:r w:rsidR="001543E2" w:rsidRPr="001543E2">
              <w:rPr>
                <w:rFonts w:ascii="Arial" w:eastAsia="Times New Roman" w:hAnsi="Arial" w:cs="Arial"/>
                <w:sz w:val="20"/>
                <w:szCs w:val="20"/>
              </w:rPr>
              <w:t xml:space="preserve"> 160</w:t>
            </w:r>
          </w:p>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 xml:space="preserve">(Приложение1к паспорту муниципальной программы «Развитие физической культуры и спорта в городе Бородино») </w:t>
            </w:r>
          </w:p>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 </w:t>
            </w:r>
          </w:p>
          <w:p w:rsidR="00324200" w:rsidRPr="001543E2" w:rsidRDefault="00324200" w:rsidP="00324200">
            <w:pPr>
              <w:jc w:val="right"/>
              <w:rPr>
                <w:rFonts w:ascii="Arial" w:eastAsia="Times New Roman" w:hAnsi="Arial" w:cs="Arial"/>
                <w:sz w:val="20"/>
                <w:szCs w:val="20"/>
              </w:rPr>
            </w:pPr>
          </w:p>
        </w:tc>
      </w:tr>
      <w:tr w:rsidR="00324200" w:rsidRPr="001543E2" w:rsidTr="00324200">
        <w:trPr>
          <w:trHeight w:val="170"/>
        </w:trPr>
        <w:tc>
          <w:tcPr>
            <w:tcW w:w="10468" w:type="dxa"/>
            <w:gridSpan w:val="12"/>
            <w:tcBorders>
              <w:top w:val="nil"/>
              <w:left w:val="nil"/>
              <w:bottom w:val="nil"/>
              <w:right w:val="nil"/>
            </w:tcBorders>
            <w:hideMark/>
          </w:tcPr>
          <w:p w:rsidR="00324200" w:rsidRPr="001543E2" w:rsidRDefault="00324200" w:rsidP="00324200">
            <w:pPr>
              <w:jc w:val="right"/>
              <w:rPr>
                <w:rFonts w:ascii="Arial" w:eastAsia="Times New Roman" w:hAnsi="Arial" w:cs="Arial"/>
                <w:b/>
                <w:bCs/>
                <w:sz w:val="28"/>
                <w:szCs w:val="28"/>
              </w:rPr>
            </w:pPr>
            <w:r w:rsidRPr="001543E2">
              <w:rPr>
                <w:rFonts w:ascii="Arial" w:eastAsia="Times New Roman" w:hAnsi="Arial" w:cs="Arial"/>
                <w:b/>
                <w:bCs/>
                <w:sz w:val="28"/>
                <w:szCs w:val="28"/>
              </w:rPr>
              <w:t xml:space="preserve"> Цели, целевые показатели, задачи, показатели результативности.</w:t>
            </w:r>
          </w:p>
        </w:tc>
        <w:tc>
          <w:tcPr>
            <w:tcW w:w="272" w:type="dxa"/>
            <w:gridSpan w:val="2"/>
            <w:tcBorders>
              <w:top w:val="nil"/>
              <w:left w:val="nil"/>
              <w:bottom w:val="nil"/>
              <w:right w:val="nil"/>
            </w:tcBorders>
            <w:noWrap/>
            <w:hideMark/>
          </w:tcPr>
          <w:p w:rsidR="00324200" w:rsidRPr="001543E2" w:rsidRDefault="00324200" w:rsidP="00324200">
            <w:pPr>
              <w:jc w:val="right"/>
              <w:rPr>
                <w:rFonts w:ascii="Arial" w:eastAsia="Times New Roman" w:hAnsi="Arial" w:cs="Arial"/>
                <w:sz w:val="28"/>
                <w:szCs w:val="28"/>
              </w:rPr>
            </w:pPr>
            <w:r w:rsidRPr="001543E2">
              <w:rPr>
                <w:rFonts w:ascii="Arial" w:eastAsia="Times New Roman" w:hAnsi="Arial" w:cs="Arial"/>
                <w:sz w:val="28"/>
                <w:szCs w:val="28"/>
              </w:rPr>
              <w:t> </w:t>
            </w:r>
          </w:p>
        </w:tc>
        <w:tc>
          <w:tcPr>
            <w:tcW w:w="1342" w:type="dxa"/>
            <w:gridSpan w:val="3"/>
            <w:tcBorders>
              <w:top w:val="nil"/>
              <w:left w:val="nil"/>
              <w:bottom w:val="nil"/>
              <w:right w:val="nil"/>
            </w:tcBorders>
            <w:noWrap/>
            <w:hideMark/>
          </w:tcPr>
          <w:p w:rsidR="00324200" w:rsidRPr="001543E2" w:rsidRDefault="00324200" w:rsidP="00324200">
            <w:pPr>
              <w:rPr>
                <w:rFonts w:ascii="Arial" w:eastAsia="Times New Roman" w:hAnsi="Arial" w:cs="Arial"/>
                <w:sz w:val="20"/>
                <w:szCs w:val="20"/>
              </w:rPr>
            </w:pPr>
          </w:p>
        </w:tc>
        <w:tc>
          <w:tcPr>
            <w:tcW w:w="813" w:type="dxa"/>
            <w:gridSpan w:val="2"/>
            <w:tcBorders>
              <w:top w:val="nil"/>
              <w:left w:val="nil"/>
              <w:bottom w:val="nil"/>
              <w:right w:val="nil"/>
            </w:tcBorders>
            <w:noWrap/>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 </w:t>
            </w:r>
          </w:p>
        </w:tc>
        <w:tc>
          <w:tcPr>
            <w:tcW w:w="807" w:type="dxa"/>
            <w:tcBorders>
              <w:top w:val="nil"/>
              <w:left w:val="nil"/>
              <w:bottom w:val="nil"/>
              <w:right w:val="nil"/>
            </w:tcBorders>
            <w:noWrap/>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 </w:t>
            </w:r>
          </w:p>
        </w:tc>
        <w:tc>
          <w:tcPr>
            <w:tcW w:w="807" w:type="dxa"/>
            <w:tcBorders>
              <w:top w:val="nil"/>
              <w:left w:val="nil"/>
              <w:bottom w:val="nil"/>
              <w:right w:val="nil"/>
            </w:tcBorders>
            <w:noWrap/>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 </w:t>
            </w:r>
          </w:p>
        </w:tc>
      </w:tr>
      <w:tr w:rsidR="00324200" w:rsidRPr="001543E2" w:rsidTr="00324200">
        <w:trPr>
          <w:trHeight w:val="80"/>
        </w:trPr>
        <w:tc>
          <w:tcPr>
            <w:tcW w:w="250" w:type="dxa"/>
            <w:tcBorders>
              <w:top w:val="nil"/>
              <w:left w:val="nil"/>
              <w:bottom w:val="single" w:sz="4" w:space="0" w:color="auto"/>
              <w:right w:val="nil"/>
            </w:tcBorders>
            <w:noWrap/>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 </w:t>
            </w:r>
          </w:p>
        </w:tc>
        <w:tc>
          <w:tcPr>
            <w:tcW w:w="3402" w:type="dxa"/>
            <w:tcBorders>
              <w:top w:val="nil"/>
              <w:left w:val="nil"/>
              <w:right w:val="nil"/>
            </w:tcBorders>
            <w:noWrap/>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 </w:t>
            </w:r>
          </w:p>
        </w:tc>
        <w:tc>
          <w:tcPr>
            <w:tcW w:w="1134" w:type="dxa"/>
            <w:gridSpan w:val="2"/>
            <w:tcBorders>
              <w:top w:val="nil"/>
              <w:left w:val="nil"/>
              <w:bottom w:val="single" w:sz="4" w:space="0" w:color="auto"/>
              <w:right w:val="nil"/>
            </w:tcBorders>
            <w:noWrap/>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 </w:t>
            </w:r>
          </w:p>
        </w:tc>
        <w:tc>
          <w:tcPr>
            <w:tcW w:w="1787" w:type="dxa"/>
            <w:gridSpan w:val="3"/>
            <w:tcBorders>
              <w:top w:val="nil"/>
              <w:left w:val="nil"/>
              <w:right w:val="nil"/>
            </w:tcBorders>
            <w:noWrap/>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 </w:t>
            </w:r>
          </w:p>
        </w:tc>
        <w:tc>
          <w:tcPr>
            <w:tcW w:w="1490" w:type="dxa"/>
            <w:tcBorders>
              <w:top w:val="nil"/>
              <w:left w:val="nil"/>
              <w:bottom w:val="single" w:sz="4" w:space="0" w:color="auto"/>
              <w:right w:val="nil"/>
            </w:tcBorders>
            <w:noWrap/>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 </w:t>
            </w:r>
          </w:p>
        </w:tc>
        <w:tc>
          <w:tcPr>
            <w:tcW w:w="807" w:type="dxa"/>
            <w:tcBorders>
              <w:top w:val="nil"/>
              <w:left w:val="nil"/>
              <w:right w:val="nil"/>
            </w:tcBorders>
            <w:noWrap/>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 </w:t>
            </w:r>
          </w:p>
        </w:tc>
        <w:tc>
          <w:tcPr>
            <w:tcW w:w="791" w:type="dxa"/>
            <w:tcBorders>
              <w:top w:val="nil"/>
              <w:left w:val="nil"/>
              <w:bottom w:val="single" w:sz="4" w:space="0" w:color="auto"/>
              <w:right w:val="nil"/>
            </w:tcBorders>
            <w:noWrap/>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 </w:t>
            </w:r>
          </w:p>
        </w:tc>
        <w:tc>
          <w:tcPr>
            <w:tcW w:w="807" w:type="dxa"/>
            <w:gridSpan w:val="2"/>
            <w:tcBorders>
              <w:top w:val="nil"/>
              <w:left w:val="nil"/>
              <w:right w:val="nil"/>
            </w:tcBorders>
            <w:noWrap/>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 </w:t>
            </w:r>
          </w:p>
        </w:tc>
        <w:tc>
          <w:tcPr>
            <w:tcW w:w="272" w:type="dxa"/>
            <w:gridSpan w:val="2"/>
            <w:tcBorders>
              <w:top w:val="nil"/>
              <w:left w:val="nil"/>
              <w:bottom w:val="single" w:sz="4" w:space="0" w:color="auto"/>
              <w:right w:val="nil"/>
            </w:tcBorders>
            <w:noWrap/>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 </w:t>
            </w:r>
          </w:p>
        </w:tc>
        <w:tc>
          <w:tcPr>
            <w:tcW w:w="1342" w:type="dxa"/>
            <w:gridSpan w:val="3"/>
            <w:tcBorders>
              <w:top w:val="nil"/>
              <w:left w:val="nil"/>
              <w:bottom w:val="single" w:sz="4" w:space="0" w:color="auto"/>
              <w:right w:val="nil"/>
            </w:tcBorders>
            <w:noWrap/>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 </w:t>
            </w:r>
          </w:p>
        </w:tc>
        <w:tc>
          <w:tcPr>
            <w:tcW w:w="813" w:type="dxa"/>
            <w:gridSpan w:val="2"/>
            <w:tcBorders>
              <w:top w:val="nil"/>
              <w:left w:val="nil"/>
              <w:bottom w:val="single" w:sz="4" w:space="0" w:color="auto"/>
              <w:right w:val="nil"/>
            </w:tcBorders>
            <w:noWrap/>
            <w:hideMark/>
          </w:tcPr>
          <w:p w:rsidR="00324200" w:rsidRPr="001543E2" w:rsidRDefault="00324200" w:rsidP="00324200">
            <w:pPr>
              <w:jc w:val="center"/>
              <w:rPr>
                <w:rFonts w:ascii="Arial" w:eastAsia="Times New Roman" w:hAnsi="Arial" w:cs="Arial"/>
                <w:sz w:val="20"/>
                <w:szCs w:val="20"/>
              </w:rPr>
            </w:pPr>
          </w:p>
        </w:tc>
        <w:tc>
          <w:tcPr>
            <w:tcW w:w="807" w:type="dxa"/>
            <w:tcBorders>
              <w:top w:val="nil"/>
              <w:left w:val="nil"/>
              <w:bottom w:val="single" w:sz="4" w:space="0" w:color="auto"/>
              <w:right w:val="nil"/>
            </w:tcBorders>
            <w:noWrap/>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 </w:t>
            </w:r>
          </w:p>
        </w:tc>
        <w:tc>
          <w:tcPr>
            <w:tcW w:w="807" w:type="dxa"/>
            <w:tcBorders>
              <w:top w:val="nil"/>
              <w:left w:val="nil"/>
              <w:bottom w:val="single" w:sz="4" w:space="0" w:color="auto"/>
              <w:right w:val="nil"/>
            </w:tcBorders>
            <w:noWrap/>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 </w:t>
            </w:r>
          </w:p>
        </w:tc>
      </w:tr>
      <w:tr w:rsidR="00324200" w:rsidRPr="001543E2" w:rsidTr="00324200">
        <w:trPr>
          <w:trHeight w:val="12"/>
        </w:trPr>
        <w:tc>
          <w:tcPr>
            <w:tcW w:w="250" w:type="dxa"/>
            <w:vMerge w:val="restart"/>
            <w:tcBorders>
              <w:top w:val="single" w:sz="4" w:space="0" w:color="auto"/>
            </w:tcBorders>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 xml:space="preserve">№ </w:t>
            </w:r>
            <w:proofErr w:type="gramStart"/>
            <w:r w:rsidRPr="001543E2">
              <w:rPr>
                <w:rFonts w:ascii="Arial" w:eastAsia="Times New Roman" w:hAnsi="Arial" w:cs="Arial"/>
                <w:sz w:val="20"/>
                <w:szCs w:val="20"/>
              </w:rPr>
              <w:t>п</w:t>
            </w:r>
            <w:proofErr w:type="gramEnd"/>
            <w:r w:rsidRPr="001543E2">
              <w:rPr>
                <w:rFonts w:ascii="Arial" w:eastAsia="Times New Roman" w:hAnsi="Arial" w:cs="Arial"/>
                <w:sz w:val="20"/>
                <w:szCs w:val="20"/>
              </w:rPr>
              <w:t>/п</w:t>
            </w:r>
          </w:p>
        </w:tc>
        <w:tc>
          <w:tcPr>
            <w:tcW w:w="3402" w:type="dxa"/>
            <w:vMerge w:val="restart"/>
            <w:tcBorders>
              <w:top w:val="nil"/>
            </w:tcBorders>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Цели, задачи, показатели результатов</w:t>
            </w:r>
          </w:p>
        </w:tc>
        <w:tc>
          <w:tcPr>
            <w:tcW w:w="1134" w:type="dxa"/>
            <w:gridSpan w:val="2"/>
            <w:vMerge w:val="restart"/>
            <w:tcBorders>
              <w:top w:val="single" w:sz="4" w:space="0" w:color="auto"/>
            </w:tcBorders>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Единица измерения</w:t>
            </w:r>
          </w:p>
        </w:tc>
        <w:tc>
          <w:tcPr>
            <w:tcW w:w="1787" w:type="dxa"/>
            <w:gridSpan w:val="3"/>
            <w:vMerge w:val="restart"/>
            <w:tcBorders>
              <w:top w:val="nil"/>
            </w:tcBorders>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 xml:space="preserve">Вес показателя результативности </w:t>
            </w:r>
          </w:p>
        </w:tc>
        <w:tc>
          <w:tcPr>
            <w:tcW w:w="1490" w:type="dxa"/>
            <w:vMerge w:val="restart"/>
            <w:tcBorders>
              <w:top w:val="single" w:sz="4" w:space="0" w:color="auto"/>
            </w:tcBorders>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Источник информации</w:t>
            </w:r>
          </w:p>
        </w:tc>
        <w:tc>
          <w:tcPr>
            <w:tcW w:w="807" w:type="dxa"/>
            <w:tcBorders>
              <w:top w:val="nil"/>
              <w:bottom w:val="nil"/>
            </w:tcBorders>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 </w:t>
            </w:r>
          </w:p>
        </w:tc>
        <w:tc>
          <w:tcPr>
            <w:tcW w:w="805" w:type="dxa"/>
            <w:gridSpan w:val="2"/>
            <w:vMerge w:val="restart"/>
            <w:tcBorders>
              <w:top w:val="single" w:sz="4" w:space="0" w:color="auto"/>
            </w:tcBorders>
            <w:hideMark/>
          </w:tcPr>
          <w:p w:rsidR="00324200" w:rsidRPr="001543E2" w:rsidRDefault="00324200" w:rsidP="00324200">
            <w:pPr>
              <w:jc w:val="right"/>
              <w:rPr>
                <w:rFonts w:ascii="Arial" w:eastAsia="Times New Roman" w:hAnsi="Arial" w:cs="Arial"/>
                <w:b/>
                <w:bCs/>
                <w:sz w:val="20"/>
                <w:szCs w:val="20"/>
              </w:rPr>
            </w:pPr>
          </w:p>
          <w:p w:rsidR="00324200" w:rsidRPr="001543E2" w:rsidRDefault="00324200" w:rsidP="00324200">
            <w:pPr>
              <w:jc w:val="right"/>
              <w:rPr>
                <w:rFonts w:ascii="Arial" w:eastAsia="Times New Roman" w:hAnsi="Arial" w:cs="Arial"/>
                <w:b/>
                <w:bCs/>
                <w:sz w:val="20"/>
                <w:szCs w:val="20"/>
              </w:rPr>
            </w:pPr>
            <w:r w:rsidRPr="001543E2">
              <w:rPr>
                <w:rFonts w:ascii="Arial" w:eastAsia="Times New Roman" w:hAnsi="Arial" w:cs="Arial"/>
                <w:b/>
                <w:bCs/>
                <w:sz w:val="20"/>
                <w:szCs w:val="20"/>
              </w:rPr>
              <w:t>2014</w:t>
            </w:r>
          </w:p>
        </w:tc>
        <w:tc>
          <w:tcPr>
            <w:tcW w:w="805" w:type="dxa"/>
            <w:gridSpan w:val="2"/>
            <w:vMerge w:val="restart"/>
            <w:tcBorders>
              <w:top w:val="nil"/>
            </w:tcBorders>
            <w:hideMark/>
          </w:tcPr>
          <w:p w:rsidR="00324200" w:rsidRPr="001543E2" w:rsidRDefault="00324200" w:rsidP="00324200">
            <w:pPr>
              <w:jc w:val="right"/>
              <w:rPr>
                <w:rFonts w:ascii="Arial" w:eastAsia="Times New Roman" w:hAnsi="Arial" w:cs="Arial"/>
                <w:b/>
                <w:bCs/>
                <w:sz w:val="20"/>
                <w:szCs w:val="20"/>
              </w:rPr>
            </w:pPr>
          </w:p>
          <w:p w:rsidR="00324200" w:rsidRPr="001543E2" w:rsidRDefault="00324200" w:rsidP="00324200">
            <w:pPr>
              <w:jc w:val="right"/>
              <w:rPr>
                <w:rFonts w:ascii="Arial" w:eastAsia="Times New Roman" w:hAnsi="Arial" w:cs="Arial"/>
                <w:b/>
                <w:bCs/>
                <w:sz w:val="20"/>
                <w:szCs w:val="20"/>
              </w:rPr>
            </w:pPr>
            <w:r w:rsidRPr="001543E2">
              <w:rPr>
                <w:rFonts w:ascii="Arial" w:eastAsia="Times New Roman" w:hAnsi="Arial" w:cs="Arial"/>
                <w:b/>
                <w:bCs/>
                <w:sz w:val="20"/>
                <w:szCs w:val="20"/>
              </w:rPr>
              <w:t>2015</w:t>
            </w:r>
          </w:p>
        </w:tc>
        <w:tc>
          <w:tcPr>
            <w:tcW w:w="805" w:type="dxa"/>
            <w:gridSpan w:val="3"/>
            <w:vMerge w:val="restart"/>
            <w:tcBorders>
              <w:top w:val="single" w:sz="4" w:space="0" w:color="auto"/>
              <w:right w:val="single" w:sz="4" w:space="0" w:color="auto"/>
            </w:tcBorders>
            <w:hideMark/>
          </w:tcPr>
          <w:p w:rsidR="00324200" w:rsidRPr="001543E2" w:rsidRDefault="00324200" w:rsidP="00324200">
            <w:pPr>
              <w:jc w:val="right"/>
              <w:rPr>
                <w:rFonts w:ascii="Arial" w:eastAsia="Times New Roman" w:hAnsi="Arial" w:cs="Arial"/>
                <w:b/>
                <w:bCs/>
                <w:sz w:val="20"/>
                <w:szCs w:val="20"/>
              </w:rPr>
            </w:pPr>
          </w:p>
          <w:p w:rsidR="00324200" w:rsidRPr="001543E2" w:rsidRDefault="00324200" w:rsidP="00324200">
            <w:pPr>
              <w:jc w:val="right"/>
              <w:rPr>
                <w:rFonts w:ascii="Arial" w:eastAsia="Times New Roman" w:hAnsi="Arial" w:cs="Arial"/>
                <w:b/>
                <w:bCs/>
                <w:sz w:val="20"/>
                <w:szCs w:val="20"/>
              </w:rPr>
            </w:pPr>
            <w:r w:rsidRPr="001543E2">
              <w:rPr>
                <w:rFonts w:ascii="Arial" w:eastAsia="Times New Roman" w:hAnsi="Arial" w:cs="Arial"/>
                <w:b/>
                <w:bCs/>
                <w:sz w:val="20"/>
                <w:szCs w:val="20"/>
              </w:rPr>
              <w:t>2016</w:t>
            </w:r>
          </w:p>
        </w:tc>
        <w:tc>
          <w:tcPr>
            <w:tcW w:w="805" w:type="dxa"/>
            <w:gridSpan w:val="2"/>
            <w:tcBorders>
              <w:top w:val="single" w:sz="4" w:space="0" w:color="auto"/>
              <w:left w:val="single" w:sz="4" w:space="0" w:color="auto"/>
              <w:bottom w:val="nil"/>
              <w:right w:val="single" w:sz="4" w:space="0" w:color="auto"/>
            </w:tcBorders>
            <w:hideMark/>
          </w:tcPr>
          <w:p w:rsidR="00324200" w:rsidRPr="001543E2" w:rsidRDefault="00324200" w:rsidP="00324200">
            <w:pPr>
              <w:jc w:val="right"/>
              <w:rPr>
                <w:rFonts w:ascii="Arial" w:eastAsia="Times New Roman" w:hAnsi="Arial" w:cs="Arial"/>
                <w:b/>
                <w:bCs/>
                <w:sz w:val="20"/>
                <w:szCs w:val="20"/>
              </w:rPr>
            </w:pPr>
            <w:r w:rsidRPr="001543E2">
              <w:rPr>
                <w:rFonts w:ascii="Arial" w:eastAsia="Times New Roman" w:hAnsi="Arial" w:cs="Arial"/>
                <w:b/>
                <w:bCs/>
                <w:sz w:val="20"/>
                <w:szCs w:val="20"/>
              </w:rPr>
              <w:t> </w:t>
            </w:r>
          </w:p>
        </w:tc>
        <w:tc>
          <w:tcPr>
            <w:tcW w:w="805" w:type="dxa"/>
            <w:tcBorders>
              <w:top w:val="single" w:sz="4" w:space="0" w:color="auto"/>
              <w:left w:val="single" w:sz="4" w:space="0" w:color="auto"/>
              <w:bottom w:val="nil"/>
              <w:right w:val="single" w:sz="4" w:space="0" w:color="auto"/>
            </w:tcBorders>
            <w:hideMark/>
          </w:tcPr>
          <w:p w:rsidR="00324200" w:rsidRPr="001543E2" w:rsidRDefault="00324200" w:rsidP="00324200">
            <w:pPr>
              <w:jc w:val="right"/>
              <w:rPr>
                <w:rFonts w:ascii="Arial" w:eastAsia="Times New Roman" w:hAnsi="Arial" w:cs="Arial"/>
                <w:b/>
                <w:bCs/>
                <w:sz w:val="20"/>
                <w:szCs w:val="20"/>
              </w:rPr>
            </w:pPr>
            <w:r w:rsidRPr="001543E2">
              <w:rPr>
                <w:rFonts w:ascii="Arial" w:eastAsia="Times New Roman" w:hAnsi="Arial" w:cs="Arial"/>
                <w:b/>
                <w:bCs/>
                <w:sz w:val="20"/>
                <w:szCs w:val="20"/>
              </w:rPr>
              <w:t> </w:t>
            </w:r>
          </w:p>
        </w:tc>
        <w:tc>
          <w:tcPr>
            <w:tcW w:w="807" w:type="dxa"/>
            <w:tcBorders>
              <w:top w:val="single" w:sz="4" w:space="0" w:color="auto"/>
              <w:left w:val="single" w:sz="4" w:space="0" w:color="auto"/>
              <w:bottom w:val="nil"/>
              <w:right w:val="single" w:sz="4" w:space="0" w:color="auto"/>
            </w:tcBorders>
            <w:hideMark/>
          </w:tcPr>
          <w:p w:rsidR="00324200" w:rsidRPr="001543E2" w:rsidRDefault="00324200" w:rsidP="00324200">
            <w:pPr>
              <w:jc w:val="right"/>
              <w:rPr>
                <w:rFonts w:ascii="Arial" w:eastAsia="Times New Roman" w:hAnsi="Arial" w:cs="Arial"/>
                <w:b/>
                <w:bCs/>
                <w:sz w:val="20"/>
                <w:szCs w:val="20"/>
              </w:rPr>
            </w:pPr>
            <w:r w:rsidRPr="001543E2">
              <w:rPr>
                <w:rFonts w:ascii="Arial" w:eastAsia="Times New Roman" w:hAnsi="Arial" w:cs="Arial"/>
                <w:b/>
                <w:bCs/>
                <w:sz w:val="20"/>
                <w:szCs w:val="20"/>
              </w:rPr>
              <w:t> </w:t>
            </w:r>
          </w:p>
        </w:tc>
        <w:tc>
          <w:tcPr>
            <w:tcW w:w="807" w:type="dxa"/>
            <w:vMerge w:val="restart"/>
            <w:tcBorders>
              <w:top w:val="single" w:sz="4" w:space="0" w:color="auto"/>
              <w:left w:val="single" w:sz="4" w:space="0" w:color="auto"/>
            </w:tcBorders>
            <w:hideMark/>
          </w:tcPr>
          <w:p w:rsidR="00324200" w:rsidRPr="001543E2" w:rsidRDefault="00324200" w:rsidP="00324200">
            <w:pPr>
              <w:jc w:val="center"/>
              <w:rPr>
                <w:rFonts w:ascii="Arial" w:eastAsia="Times New Roman" w:hAnsi="Arial" w:cs="Arial"/>
                <w:b/>
                <w:bCs/>
                <w:sz w:val="20"/>
                <w:szCs w:val="20"/>
              </w:rPr>
            </w:pPr>
          </w:p>
          <w:p w:rsidR="00324200" w:rsidRPr="001543E2" w:rsidRDefault="00324200" w:rsidP="00324200">
            <w:pPr>
              <w:jc w:val="center"/>
              <w:rPr>
                <w:rFonts w:ascii="Arial" w:eastAsia="Times New Roman" w:hAnsi="Arial" w:cs="Arial"/>
                <w:b/>
                <w:bCs/>
                <w:sz w:val="20"/>
                <w:szCs w:val="20"/>
              </w:rPr>
            </w:pPr>
            <w:r w:rsidRPr="001543E2">
              <w:rPr>
                <w:rFonts w:ascii="Arial" w:eastAsia="Times New Roman" w:hAnsi="Arial" w:cs="Arial"/>
                <w:b/>
                <w:bCs/>
                <w:sz w:val="20"/>
                <w:szCs w:val="20"/>
              </w:rPr>
              <w:t>2020</w:t>
            </w:r>
          </w:p>
        </w:tc>
      </w:tr>
      <w:tr w:rsidR="00324200" w:rsidRPr="001543E2" w:rsidTr="00324200">
        <w:trPr>
          <w:trHeight w:val="840"/>
        </w:trPr>
        <w:tc>
          <w:tcPr>
            <w:tcW w:w="250" w:type="dxa"/>
            <w:vMerge/>
            <w:hideMark/>
          </w:tcPr>
          <w:p w:rsidR="00324200" w:rsidRPr="001543E2" w:rsidRDefault="00324200" w:rsidP="00324200">
            <w:pPr>
              <w:jc w:val="right"/>
              <w:rPr>
                <w:rFonts w:ascii="Arial" w:eastAsia="Times New Roman" w:hAnsi="Arial" w:cs="Arial"/>
                <w:sz w:val="20"/>
                <w:szCs w:val="20"/>
              </w:rPr>
            </w:pPr>
          </w:p>
        </w:tc>
        <w:tc>
          <w:tcPr>
            <w:tcW w:w="3402" w:type="dxa"/>
            <w:vMerge/>
            <w:hideMark/>
          </w:tcPr>
          <w:p w:rsidR="00324200" w:rsidRPr="001543E2" w:rsidRDefault="00324200" w:rsidP="00324200">
            <w:pPr>
              <w:jc w:val="right"/>
              <w:rPr>
                <w:rFonts w:ascii="Arial" w:eastAsia="Times New Roman" w:hAnsi="Arial" w:cs="Arial"/>
                <w:sz w:val="20"/>
                <w:szCs w:val="20"/>
              </w:rPr>
            </w:pPr>
          </w:p>
        </w:tc>
        <w:tc>
          <w:tcPr>
            <w:tcW w:w="1134" w:type="dxa"/>
            <w:gridSpan w:val="2"/>
            <w:vMerge/>
            <w:hideMark/>
          </w:tcPr>
          <w:p w:rsidR="00324200" w:rsidRPr="001543E2" w:rsidRDefault="00324200" w:rsidP="00324200">
            <w:pPr>
              <w:jc w:val="right"/>
              <w:rPr>
                <w:rFonts w:ascii="Arial" w:eastAsia="Times New Roman" w:hAnsi="Arial" w:cs="Arial"/>
                <w:sz w:val="20"/>
                <w:szCs w:val="20"/>
              </w:rPr>
            </w:pPr>
          </w:p>
        </w:tc>
        <w:tc>
          <w:tcPr>
            <w:tcW w:w="1787" w:type="dxa"/>
            <w:gridSpan w:val="3"/>
            <w:vMerge/>
            <w:hideMark/>
          </w:tcPr>
          <w:p w:rsidR="00324200" w:rsidRPr="001543E2" w:rsidRDefault="00324200" w:rsidP="00324200">
            <w:pPr>
              <w:jc w:val="right"/>
              <w:rPr>
                <w:rFonts w:ascii="Arial" w:eastAsia="Times New Roman" w:hAnsi="Arial" w:cs="Arial"/>
                <w:sz w:val="20"/>
                <w:szCs w:val="20"/>
              </w:rPr>
            </w:pPr>
          </w:p>
        </w:tc>
        <w:tc>
          <w:tcPr>
            <w:tcW w:w="1490" w:type="dxa"/>
            <w:vMerge/>
            <w:tcBorders>
              <w:right w:val="single" w:sz="4" w:space="0" w:color="auto"/>
            </w:tcBorders>
            <w:hideMark/>
          </w:tcPr>
          <w:p w:rsidR="00324200" w:rsidRPr="001543E2" w:rsidRDefault="00324200" w:rsidP="00324200">
            <w:pPr>
              <w:jc w:val="right"/>
              <w:rPr>
                <w:rFonts w:ascii="Arial" w:eastAsia="Times New Roman" w:hAnsi="Arial" w:cs="Arial"/>
                <w:sz w:val="20"/>
                <w:szCs w:val="20"/>
              </w:rPr>
            </w:pPr>
          </w:p>
        </w:tc>
        <w:tc>
          <w:tcPr>
            <w:tcW w:w="807" w:type="dxa"/>
            <w:tcBorders>
              <w:top w:val="nil"/>
              <w:left w:val="single" w:sz="4" w:space="0" w:color="auto"/>
              <w:bottom w:val="nil"/>
              <w:right w:val="single" w:sz="4" w:space="0" w:color="auto"/>
            </w:tcBorders>
            <w:hideMark/>
          </w:tcPr>
          <w:p w:rsidR="00324200" w:rsidRPr="001543E2" w:rsidRDefault="00324200" w:rsidP="00324200">
            <w:pPr>
              <w:jc w:val="right"/>
              <w:rPr>
                <w:rFonts w:ascii="Arial" w:eastAsia="Times New Roman" w:hAnsi="Arial" w:cs="Arial"/>
                <w:b/>
                <w:bCs/>
                <w:sz w:val="20"/>
                <w:szCs w:val="20"/>
              </w:rPr>
            </w:pPr>
            <w:r w:rsidRPr="001543E2">
              <w:rPr>
                <w:rFonts w:ascii="Arial" w:eastAsia="Times New Roman" w:hAnsi="Arial" w:cs="Arial"/>
                <w:b/>
                <w:bCs/>
                <w:sz w:val="20"/>
                <w:szCs w:val="20"/>
              </w:rPr>
              <w:t>2013</w:t>
            </w:r>
          </w:p>
        </w:tc>
        <w:tc>
          <w:tcPr>
            <w:tcW w:w="805" w:type="dxa"/>
            <w:gridSpan w:val="2"/>
            <w:vMerge/>
            <w:tcBorders>
              <w:left w:val="single" w:sz="4" w:space="0" w:color="auto"/>
            </w:tcBorders>
            <w:hideMark/>
          </w:tcPr>
          <w:p w:rsidR="00324200" w:rsidRPr="001543E2" w:rsidRDefault="00324200" w:rsidP="00324200">
            <w:pPr>
              <w:jc w:val="right"/>
              <w:rPr>
                <w:rFonts w:ascii="Arial" w:eastAsia="Times New Roman" w:hAnsi="Arial" w:cs="Arial"/>
                <w:b/>
                <w:bCs/>
                <w:sz w:val="20"/>
                <w:szCs w:val="20"/>
              </w:rPr>
            </w:pPr>
          </w:p>
        </w:tc>
        <w:tc>
          <w:tcPr>
            <w:tcW w:w="805" w:type="dxa"/>
            <w:gridSpan w:val="2"/>
            <w:vMerge/>
            <w:hideMark/>
          </w:tcPr>
          <w:p w:rsidR="00324200" w:rsidRPr="001543E2" w:rsidRDefault="00324200" w:rsidP="00324200">
            <w:pPr>
              <w:jc w:val="right"/>
              <w:rPr>
                <w:rFonts w:ascii="Arial" w:eastAsia="Times New Roman" w:hAnsi="Arial" w:cs="Arial"/>
                <w:b/>
                <w:bCs/>
                <w:sz w:val="20"/>
                <w:szCs w:val="20"/>
              </w:rPr>
            </w:pPr>
          </w:p>
        </w:tc>
        <w:tc>
          <w:tcPr>
            <w:tcW w:w="805" w:type="dxa"/>
            <w:gridSpan w:val="3"/>
            <w:vMerge/>
            <w:tcBorders>
              <w:right w:val="single" w:sz="4" w:space="0" w:color="auto"/>
            </w:tcBorders>
            <w:hideMark/>
          </w:tcPr>
          <w:p w:rsidR="00324200" w:rsidRPr="001543E2" w:rsidRDefault="00324200" w:rsidP="00324200">
            <w:pPr>
              <w:jc w:val="right"/>
              <w:rPr>
                <w:rFonts w:ascii="Arial" w:eastAsia="Times New Roman" w:hAnsi="Arial" w:cs="Arial"/>
                <w:b/>
                <w:bCs/>
                <w:sz w:val="20"/>
                <w:szCs w:val="20"/>
              </w:rPr>
            </w:pPr>
          </w:p>
        </w:tc>
        <w:tc>
          <w:tcPr>
            <w:tcW w:w="805" w:type="dxa"/>
            <w:gridSpan w:val="2"/>
            <w:tcBorders>
              <w:top w:val="nil"/>
              <w:left w:val="single" w:sz="4" w:space="0" w:color="auto"/>
              <w:bottom w:val="nil"/>
              <w:right w:val="single" w:sz="4" w:space="0" w:color="auto"/>
            </w:tcBorders>
            <w:hideMark/>
          </w:tcPr>
          <w:p w:rsidR="00324200" w:rsidRPr="001543E2" w:rsidRDefault="00324200" w:rsidP="00324200">
            <w:pPr>
              <w:jc w:val="right"/>
              <w:rPr>
                <w:rFonts w:ascii="Arial" w:eastAsia="Times New Roman" w:hAnsi="Arial" w:cs="Arial"/>
                <w:b/>
                <w:bCs/>
                <w:sz w:val="20"/>
                <w:szCs w:val="20"/>
              </w:rPr>
            </w:pPr>
            <w:r w:rsidRPr="001543E2">
              <w:rPr>
                <w:rFonts w:ascii="Arial" w:eastAsia="Times New Roman" w:hAnsi="Arial" w:cs="Arial"/>
                <w:b/>
                <w:bCs/>
                <w:sz w:val="20"/>
                <w:szCs w:val="20"/>
              </w:rPr>
              <w:t>2017</w:t>
            </w:r>
          </w:p>
        </w:tc>
        <w:tc>
          <w:tcPr>
            <w:tcW w:w="805" w:type="dxa"/>
            <w:tcBorders>
              <w:top w:val="nil"/>
              <w:left w:val="single" w:sz="4" w:space="0" w:color="auto"/>
              <w:bottom w:val="nil"/>
              <w:right w:val="single" w:sz="4" w:space="0" w:color="auto"/>
            </w:tcBorders>
            <w:hideMark/>
          </w:tcPr>
          <w:p w:rsidR="00324200" w:rsidRPr="001543E2" w:rsidRDefault="00324200" w:rsidP="00324200">
            <w:pPr>
              <w:jc w:val="right"/>
              <w:rPr>
                <w:rFonts w:ascii="Arial" w:eastAsia="Times New Roman" w:hAnsi="Arial" w:cs="Arial"/>
                <w:b/>
                <w:bCs/>
                <w:sz w:val="20"/>
                <w:szCs w:val="20"/>
              </w:rPr>
            </w:pPr>
            <w:r w:rsidRPr="001543E2">
              <w:rPr>
                <w:rFonts w:ascii="Arial" w:eastAsia="Times New Roman" w:hAnsi="Arial" w:cs="Arial"/>
                <w:b/>
                <w:bCs/>
                <w:sz w:val="20"/>
                <w:szCs w:val="20"/>
              </w:rPr>
              <w:t>2018</w:t>
            </w:r>
          </w:p>
        </w:tc>
        <w:tc>
          <w:tcPr>
            <w:tcW w:w="807" w:type="dxa"/>
            <w:tcBorders>
              <w:top w:val="nil"/>
              <w:left w:val="single" w:sz="4" w:space="0" w:color="auto"/>
            </w:tcBorders>
            <w:hideMark/>
          </w:tcPr>
          <w:p w:rsidR="00324200" w:rsidRPr="001543E2" w:rsidRDefault="00324200" w:rsidP="00324200">
            <w:pPr>
              <w:jc w:val="right"/>
              <w:rPr>
                <w:rFonts w:ascii="Arial" w:eastAsia="Times New Roman" w:hAnsi="Arial" w:cs="Arial"/>
                <w:b/>
                <w:bCs/>
                <w:sz w:val="20"/>
                <w:szCs w:val="20"/>
              </w:rPr>
            </w:pPr>
            <w:r w:rsidRPr="001543E2">
              <w:rPr>
                <w:rFonts w:ascii="Arial" w:eastAsia="Times New Roman" w:hAnsi="Arial" w:cs="Arial"/>
                <w:b/>
                <w:bCs/>
                <w:sz w:val="20"/>
                <w:szCs w:val="20"/>
              </w:rPr>
              <w:t>2019</w:t>
            </w:r>
          </w:p>
        </w:tc>
        <w:tc>
          <w:tcPr>
            <w:tcW w:w="807" w:type="dxa"/>
            <w:vMerge/>
            <w:hideMark/>
          </w:tcPr>
          <w:p w:rsidR="00324200" w:rsidRPr="001543E2" w:rsidRDefault="00324200" w:rsidP="00324200">
            <w:pPr>
              <w:jc w:val="right"/>
              <w:rPr>
                <w:rFonts w:ascii="Arial" w:eastAsia="Times New Roman" w:hAnsi="Arial" w:cs="Arial"/>
                <w:b/>
                <w:bCs/>
                <w:sz w:val="20"/>
                <w:szCs w:val="20"/>
              </w:rPr>
            </w:pPr>
          </w:p>
        </w:tc>
      </w:tr>
      <w:tr w:rsidR="00324200" w:rsidRPr="001543E2" w:rsidTr="00324200">
        <w:trPr>
          <w:trHeight w:val="871"/>
        </w:trPr>
        <w:tc>
          <w:tcPr>
            <w:tcW w:w="250" w:type="dxa"/>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 </w:t>
            </w:r>
          </w:p>
        </w:tc>
        <w:tc>
          <w:tcPr>
            <w:tcW w:w="14259" w:type="dxa"/>
            <w:gridSpan w:val="20"/>
            <w:hideMark/>
          </w:tcPr>
          <w:p w:rsidR="00324200" w:rsidRPr="001543E2" w:rsidRDefault="00324200" w:rsidP="00324200">
            <w:pPr>
              <w:jc w:val="center"/>
              <w:rPr>
                <w:rFonts w:ascii="Arial" w:eastAsia="Times New Roman" w:hAnsi="Arial" w:cs="Arial"/>
                <w:b/>
                <w:bCs/>
                <w:sz w:val="24"/>
                <w:szCs w:val="24"/>
              </w:rPr>
            </w:pPr>
            <w:r w:rsidRPr="001543E2">
              <w:rPr>
                <w:rFonts w:ascii="Arial" w:eastAsia="Times New Roman" w:hAnsi="Arial" w:cs="Arial"/>
                <w:b/>
                <w:bCs/>
                <w:sz w:val="24"/>
                <w:szCs w:val="24"/>
              </w:rPr>
              <w:t>Цель 1. Создание условий, обеспечивающих возможность гражданам систематически заниматься физической культурой и спортом, формирование цельной системы подготовки спортивного резерва. Программа: "Развитие физической культуры и спорта в городе Бородино".</w:t>
            </w:r>
          </w:p>
        </w:tc>
      </w:tr>
      <w:tr w:rsidR="00324200" w:rsidRPr="001543E2" w:rsidTr="00324200">
        <w:trPr>
          <w:trHeight w:val="563"/>
        </w:trPr>
        <w:tc>
          <w:tcPr>
            <w:tcW w:w="250" w:type="dxa"/>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1</w:t>
            </w:r>
          </w:p>
        </w:tc>
        <w:tc>
          <w:tcPr>
            <w:tcW w:w="3402" w:type="dxa"/>
            <w:hideMark/>
          </w:tcPr>
          <w:p w:rsidR="00324200" w:rsidRPr="001543E2" w:rsidRDefault="00324200" w:rsidP="00324200">
            <w:pPr>
              <w:rPr>
                <w:rFonts w:ascii="Arial" w:eastAsia="Times New Roman" w:hAnsi="Arial" w:cs="Arial"/>
                <w:sz w:val="20"/>
                <w:szCs w:val="20"/>
              </w:rPr>
            </w:pPr>
            <w:r w:rsidRPr="001543E2">
              <w:rPr>
                <w:rFonts w:ascii="Arial" w:eastAsia="Times New Roman" w:hAnsi="Arial" w:cs="Arial"/>
                <w:sz w:val="20"/>
                <w:szCs w:val="20"/>
              </w:rPr>
              <w:t xml:space="preserve">Количество спортивных сооружений в городе Бородино </w:t>
            </w:r>
          </w:p>
        </w:tc>
        <w:tc>
          <w:tcPr>
            <w:tcW w:w="1226" w:type="dxa"/>
            <w:gridSpan w:val="3"/>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единиц</w:t>
            </w:r>
          </w:p>
        </w:tc>
        <w:tc>
          <w:tcPr>
            <w:tcW w:w="1609" w:type="dxa"/>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х</w:t>
            </w:r>
          </w:p>
        </w:tc>
        <w:tc>
          <w:tcPr>
            <w:tcW w:w="1576" w:type="dxa"/>
            <w:gridSpan w:val="2"/>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Ведомственная отчетность</w:t>
            </w:r>
          </w:p>
        </w:tc>
        <w:tc>
          <w:tcPr>
            <w:tcW w:w="807" w:type="dxa"/>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30</w:t>
            </w:r>
          </w:p>
        </w:tc>
        <w:tc>
          <w:tcPr>
            <w:tcW w:w="791" w:type="dxa"/>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32</w:t>
            </w:r>
          </w:p>
        </w:tc>
        <w:tc>
          <w:tcPr>
            <w:tcW w:w="807" w:type="dxa"/>
            <w:gridSpan w:val="2"/>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34</w:t>
            </w:r>
          </w:p>
        </w:tc>
        <w:tc>
          <w:tcPr>
            <w:tcW w:w="807" w:type="dxa"/>
            <w:gridSpan w:val="3"/>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34</w:t>
            </w:r>
          </w:p>
        </w:tc>
        <w:tc>
          <w:tcPr>
            <w:tcW w:w="807" w:type="dxa"/>
            <w:gridSpan w:val="2"/>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36</w:t>
            </w:r>
          </w:p>
        </w:tc>
        <w:tc>
          <w:tcPr>
            <w:tcW w:w="813" w:type="dxa"/>
            <w:gridSpan w:val="2"/>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36</w:t>
            </w:r>
          </w:p>
        </w:tc>
        <w:tc>
          <w:tcPr>
            <w:tcW w:w="807" w:type="dxa"/>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36</w:t>
            </w:r>
          </w:p>
        </w:tc>
        <w:tc>
          <w:tcPr>
            <w:tcW w:w="807" w:type="dxa"/>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36</w:t>
            </w:r>
          </w:p>
        </w:tc>
      </w:tr>
      <w:tr w:rsidR="00324200" w:rsidRPr="001543E2" w:rsidTr="00324200">
        <w:trPr>
          <w:trHeight w:val="1169"/>
        </w:trPr>
        <w:tc>
          <w:tcPr>
            <w:tcW w:w="250" w:type="dxa"/>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2</w:t>
            </w:r>
          </w:p>
        </w:tc>
        <w:tc>
          <w:tcPr>
            <w:tcW w:w="3402" w:type="dxa"/>
            <w:hideMark/>
          </w:tcPr>
          <w:p w:rsidR="00324200" w:rsidRPr="001543E2" w:rsidRDefault="00324200" w:rsidP="00324200">
            <w:pPr>
              <w:rPr>
                <w:rFonts w:ascii="Arial" w:eastAsia="Times New Roman" w:hAnsi="Arial" w:cs="Arial"/>
                <w:sz w:val="20"/>
                <w:szCs w:val="20"/>
              </w:rPr>
            </w:pPr>
            <w:r w:rsidRPr="001543E2">
              <w:rPr>
                <w:rFonts w:ascii="Arial" w:eastAsia="Times New Roman" w:hAnsi="Arial" w:cs="Arial"/>
                <w:sz w:val="20"/>
                <w:szCs w:val="20"/>
              </w:rPr>
              <w:t xml:space="preserve">Доля граждан города Бородино, систематически занимающихся физической культурой и спортом, к общей численности населения города </w:t>
            </w:r>
          </w:p>
        </w:tc>
        <w:tc>
          <w:tcPr>
            <w:tcW w:w="1226" w:type="dxa"/>
            <w:gridSpan w:val="3"/>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w:t>
            </w:r>
          </w:p>
        </w:tc>
        <w:tc>
          <w:tcPr>
            <w:tcW w:w="1609" w:type="dxa"/>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х</w:t>
            </w:r>
          </w:p>
        </w:tc>
        <w:tc>
          <w:tcPr>
            <w:tcW w:w="1576" w:type="dxa"/>
            <w:gridSpan w:val="2"/>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Ведомственная отчетность</w:t>
            </w:r>
          </w:p>
        </w:tc>
        <w:tc>
          <w:tcPr>
            <w:tcW w:w="807" w:type="dxa"/>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20,16</w:t>
            </w:r>
          </w:p>
        </w:tc>
        <w:tc>
          <w:tcPr>
            <w:tcW w:w="791" w:type="dxa"/>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24,54</w:t>
            </w:r>
          </w:p>
        </w:tc>
        <w:tc>
          <w:tcPr>
            <w:tcW w:w="807" w:type="dxa"/>
            <w:gridSpan w:val="2"/>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27,55</w:t>
            </w:r>
          </w:p>
        </w:tc>
        <w:tc>
          <w:tcPr>
            <w:tcW w:w="807" w:type="dxa"/>
            <w:gridSpan w:val="3"/>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27,90</w:t>
            </w:r>
          </w:p>
        </w:tc>
        <w:tc>
          <w:tcPr>
            <w:tcW w:w="807" w:type="dxa"/>
            <w:gridSpan w:val="2"/>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30,01</w:t>
            </w:r>
          </w:p>
        </w:tc>
        <w:tc>
          <w:tcPr>
            <w:tcW w:w="813" w:type="dxa"/>
            <w:gridSpan w:val="2"/>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31,90</w:t>
            </w:r>
          </w:p>
        </w:tc>
        <w:tc>
          <w:tcPr>
            <w:tcW w:w="807" w:type="dxa"/>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33,90</w:t>
            </w:r>
          </w:p>
        </w:tc>
        <w:tc>
          <w:tcPr>
            <w:tcW w:w="807" w:type="dxa"/>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34,90</w:t>
            </w:r>
          </w:p>
        </w:tc>
      </w:tr>
      <w:tr w:rsidR="00324200" w:rsidRPr="001543E2" w:rsidTr="00324200">
        <w:trPr>
          <w:trHeight w:val="691"/>
        </w:trPr>
        <w:tc>
          <w:tcPr>
            <w:tcW w:w="250" w:type="dxa"/>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3</w:t>
            </w:r>
          </w:p>
        </w:tc>
        <w:tc>
          <w:tcPr>
            <w:tcW w:w="3402" w:type="dxa"/>
            <w:hideMark/>
          </w:tcPr>
          <w:p w:rsidR="00324200" w:rsidRPr="001543E2" w:rsidRDefault="00324200" w:rsidP="00324200">
            <w:pPr>
              <w:rPr>
                <w:rFonts w:ascii="Arial" w:eastAsia="Times New Roman" w:hAnsi="Arial" w:cs="Arial"/>
                <w:sz w:val="20"/>
                <w:szCs w:val="20"/>
              </w:rPr>
            </w:pPr>
            <w:r w:rsidRPr="001543E2">
              <w:rPr>
                <w:rFonts w:ascii="Arial" w:eastAsia="Times New Roman" w:hAnsi="Arial" w:cs="Arial"/>
                <w:sz w:val="20"/>
                <w:szCs w:val="20"/>
              </w:rPr>
              <w:t xml:space="preserve">% </w:t>
            </w:r>
            <w:proofErr w:type="gramStart"/>
            <w:r w:rsidRPr="001543E2">
              <w:rPr>
                <w:rFonts w:ascii="Arial" w:eastAsia="Times New Roman" w:hAnsi="Arial" w:cs="Arial"/>
                <w:sz w:val="20"/>
                <w:szCs w:val="20"/>
              </w:rPr>
              <w:t>сдавших</w:t>
            </w:r>
            <w:proofErr w:type="gramEnd"/>
            <w:r w:rsidRPr="001543E2">
              <w:rPr>
                <w:rFonts w:ascii="Arial" w:eastAsia="Times New Roman" w:hAnsi="Arial" w:cs="Arial"/>
                <w:sz w:val="20"/>
                <w:szCs w:val="20"/>
              </w:rPr>
              <w:t xml:space="preserve"> нормативы ГТО из числа сдававших.</w:t>
            </w:r>
          </w:p>
        </w:tc>
        <w:tc>
          <w:tcPr>
            <w:tcW w:w="1226" w:type="dxa"/>
            <w:gridSpan w:val="3"/>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w:t>
            </w:r>
          </w:p>
        </w:tc>
        <w:tc>
          <w:tcPr>
            <w:tcW w:w="1609" w:type="dxa"/>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х</w:t>
            </w:r>
          </w:p>
        </w:tc>
        <w:tc>
          <w:tcPr>
            <w:tcW w:w="1576" w:type="dxa"/>
            <w:gridSpan w:val="2"/>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Ведомственная отчетность</w:t>
            </w:r>
          </w:p>
        </w:tc>
        <w:tc>
          <w:tcPr>
            <w:tcW w:w="807" w:type="dxa"/>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 </w:t>
            </w:r>
          </w:p>
        </w:tc>
        <w:tc>
          <w:tcPr>
            <w:tcW w:w="791" w:type="dxa"/>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0 </w:t>
            </w:r>
          </w:p>
        </w:tc>
        <w:tc>
          <w:tcPr>
            <w:tcW w:w="807" w:type="dxa"/>
            <w:gridSpan w:val="2"/>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0</w:t>
            </w:r>
          </w:p>
        </w:tc>
        <w:tc>
          <w:tcPr>
            <w:tcW w:w="807" w:type="dxa"/>
            <w:gridSpan w:val="3"/>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41</w:t>
            </w:r>
          </w:p>
        </w:tc>
        <w:tc>
          <w:tcPr>
            <w:tcW w:w="807" w:type="dxa"/>
            <w:gridSpan w:val="2"/>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41</w:t>
            </w:r>
          </w:p>
        </w:tc>
        <w:tc>
          <w:tcPr>
            <w:tcW w:w="813" w:type="dxa"/>
            <w:gridSpan w:val="2"/>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45</w:t>
            </w:r>
          </w:p>
        </w:tc>
        <w:tc>
          <w:tcPr>
            <w:tcW w:w="807" w:type="dxa"/>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48</w:t>
            </w:r>
          </w:p>
        </w:tc>
        <w:tc>
          <w:tcPr>
            <w:tcW w:w="807" w:type="dxa"/>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50</w:t>
            </w:r>
          </w:p>
        </w:tc>
      </w:tr>
      <w:tr w:rsidR="00324200" w:rsidRPr="001543E2" w:rsidTr="00324200">
        <w:trPr>
          <w:trHeight w:val="1126"/>
        </w:trPr>
        <w:tc>
          <w:tcPr>
            <w:tcW w:w="250" w:type="dxa"/>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4</w:t>
            </w:r>
          </w:p>
        </w:tc>
        <w:tc>
          <w:tcPr>
            <w:tcW w:w="3402" w:type="dxa"/>
            <w:hideMark/>
          </w:tcPr>
          <w:p w:rsidR="00324200" w:rsidRPr="001543E2" w:rsidRDefault="00324200" w:rsidP="00324200">
            <w:pPr>
              <w:rPr>
                <w:rFonts w:ascii="Arial" w:eastAsia="Times New Roman" w:hAnsi="Arial" w:cs="Arial"/>
                <w:sz w:val="20"/>
                <w:szCs w:val="20"/>
              </w:rPr>
            </w:pPr>
            <w:r w:rsidRPr="001543E2">
              <w:rPr>
                <w:rFonts w:ascii="Arial" w:eastAsia="Times New Roman" w:hAnsi="Arial" w:cs="Arial"/>
                <w:sz w:val="20"/>
                <w:szCs w:val="20"/>
              </w:rPr>
              <w:t xml:space="preserve">Численность занимающихся в муниципальных образовательных учреждениях дополнительного образования детей физкультурно-спортивной направленности </w:t>
            </w:r>
          </w:p>
        </w:tc>
        <w:tc>
          <w:tcPr>
            <w:tcW w:w="1226" w:type="dxa"/>
            <w:gridSpan w:val="3"/>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чел.</w:t>
            </w:r>
          </w:p>
        </w:tc>
        <w:tc>
          <w:tcPr>
            <w:tcW w:w="1609" w:type="dxa"/>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х</w:t>
            </w:r>
          </w:p>
        </w:tc>
        <w:tc>
          <w:tcPr>
            <w:tcW w:w="1576" w:type="dxa"/>
            <w:gridSpan w:val="2"/>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Ведомственная отчетность</w:t>
            </w:r>
          </w:p>
        </w:tc>
        <w:tc>
          <w:tcPr>
            <w:tcW w:w="807" w:type="dxa"/>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527</w:t>
            </w:r>
          </w:p>
        </w:tc>
        <w:tc>
          <w:tcPr>
            <w:tcW w:w="791" w:type="dxa"/>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550</w:t>
            </w:r>
          </w:p>
        </w:tc>
        <w:tc>
          <w:tcPr>
            <w:tcW w:w="807" w:type="dxa"/>
            <w:gridSpan w:val="2"/>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520</w:t>
            </w:r>
          </w:p>
        </w:tc>
        <w:tc>
          <w:tcPr>
            <w:tcW w:w="807" w:type="dxa"/>
            <w:gridSpan w:val="3"/>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558</w:t>
            </w:r>
          </w:p>
        </w:tc>
        <w:tc>
          <w:tcPr>
            <w:tcW w:w="807" w:type="dxa"/>
            <w:gridSpan w:val="2"/>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423</w:t>
            </w:r>
          </w:p>
        </w:tc>
        <w:tc>
          <w:tcPr>
            <w:tcW w:w="813" w:type="dxa"/>
            <w:gridSpan w:val="2"/>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430</w:t>
            </w:r>
          </w:p>
        </w:tc>
        <w:tc>
          <w:tcPr>
            <w:tcW w:w="807" w:type="dxa"/>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440</w:t>
            </w:r>
          </w:p>
        </w:tc>
        <w:tc>
          <w:tcPr>
            <w:tcW w:w="807" w:type="dxa"/>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450</w:t>
            </w:r>
          </w:p>
        </w:tc>
      </w:tr>
      <w:tr w:rsidR="00324200" w:rsidRPr="001543E2" w:rsidTr="00324200">
        <w:trPr>
          <w:trHeight w:val="675"/>
        </w:trPr>
        <w:tc>
          <w:tcPr>
            <w:tcW w:w="250" w:type="dxa"/>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5</w:t>
            </w:r>
          </w:p>
        </w:tc>
        <w:tc>
          <w:tcPr>
            <w:tcW w:w="3402" w:type="dxa"/>
            <w:hideMark/>
          </w:tcPr>
          <w:p w:rsidR="00324200" w:rsidRPr="001543E2" w:rsidRDefault="00324200" w:rsidP="00324200">
            <w:pPr>
              <w:rPr>
                <w:rFonts w:ascii="Arial" w:eastAsia="Times New Roman" w:hAnsi="Arial" w:cs="Arial"/>
                <w:sz w:val="20"/>
                <w:szCs w:val="20"/>
              </w:rPr>
            </w:pPr>
            <w:r w:rsidRPr="001543E2">
              <w:rPr>
                <w:rFonts w:ascii="Arial" w:eastAsia="Times New Roman" w:hAnsi="Arial" w:cs="Arial"/>
                <w:sz w:val="20"/>
                <w:szCs w:val="20"/>
              </w:rPr>
              <w:t>Единовременная пропускная способность спортивных сооружений города Бородино</w:t>
            </w:r>
          </w:p>
        </w:tc>
        <w:tc>
          <w:tcPr>
            <w:tcW w:w="1226" w:type="dxa"/>
            <w:gridSpan w:val="3"/>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чел.</w:t>
            </w:r>
          </w:p>
        </w:tc>
        <w:tc>
          <w:tcPr>
            <w:tcW w:w="1609" w:type="dxa"/>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х</w:t>
            </w:r>
          </w:p>
        </w:tc>
        <w:tc>
          <w:tcPr>
            <w:tcW w:w="1576" w:type="dxa"/>
            <w:gridSpan w:val="2"/>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Ведомственная отчетность</w:t>
            </w:r>
          </w:p>
        </w:tc>
        <w:tc>
          <w:tcPr>
            <w:tcW w:w="807" w:type="dxa"/>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989</w:t>
            </w:r>
          </w:p>
        </w:tc>
        <w:tc>
          <w:tcPr>
            <w:tcW w:w="791" w:type="dxa"/>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992</w:t>
            </w:r>
          </w:p>
        </w:tc>
        <w:tc>
          <w:tcPr>
            <w:tcW w:w="807" w:type="dxa"/>
            <w:gridSpan w:val="2"/>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1153</w:t>
            </w:r>
          </w:p>
        </w:tc>
        <w:tc>
          <w:tcPr>
            <w:tcW w:w="807" w:type="dxa"/>
            <w:gridSpan w:val="3"/>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1 167</w:t>
            </w:r>
          </w:p>
        </w:tc>
        <w:tc>
          <w:tcPr>
            <w:tcW w:w="807" w:type="dxa"/>
            <w:gridSpan w:val="2"/>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 xml:space="preserve">1 195 </w:t>
            </w:r>
          </w:p>
        </w:tc>
        <w:tc>
          <w:tcPr>
            <w:tcW w:w="813" w:type="dxa"/>
            <w:gridSpan w:val="2"/>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1 195</w:t>
            </w:r>
          </w:p>
        </w:tc>
        <w:tc>
          <w:tcPr>
            <w:tcW w:w="807" w:type="dxa"/>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1 195</w:t>
            </w:r>
          </w:p>
        </w:tc>
        <w:tc>
          <w:tcPr>
            <w:tcW w:w="807" w:type="dxa"/>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1 195</w:t>
            </w:r>
          </w:p>
        </w:tc>
      </w:tr>
      <w:tr w:rsidR="00324200" w:rsidRPr="001543E2" w:rsidTr="00324200">
        <w:trPr>
          <w:trHeight w:val="699"/>
        </w:trPr>
        <w:tc>
          <w:tcPr>
            <w:tcW w:w="14509" w:type="dxa"/>
            <w:gridSpan w:val="21"/>
            <w:hideMark/>
          </w:tcPr>
          <w:p w:rsidR="00324200" w:rsidRPr="001543E2" w:rsidRDefault="00324200" w:rsidP="00324200">
            <w:pPr>
              <w:jc w:val="center"/>
              <w:rPr>
                <w:rFonts w:ascii="Arial" w:eastAsia="Times New Roman" w:hAnsi="Arial" w:cs="Arial"/>
                <w:b/>
                <w:bCs/>
                <w:sz w:val="24"/>
                <w:szCs w:val="24"/>
              </w:rPr>
            </w:pPr>
          </w:p>
          <w:p w:rsidR="00324200" w:rsidRPr="001543E2" w:rsidRDefault="00324200" w:rsidP="00324200">
            <w:pPr>
              <w:jc w:val="center"/>
              <w:rPr>
                <w:rFonts w:ascii="Arial" w:eastAsia="Times New Roman" w:hAnsi="Arial" w:cs="Arial"/>
                <w:b/>
                <w:bCs/>
                <w:sz w:val="24"/>
                <w:szCs w:val="24"/>
              </w:rPr>
            </w:pPr>
            <w:r w:rsidRPr="001543E2">
              <w:rPr>
                <w:rFonts w:ascii="Arial" w:eastAsia="Times New Roman" w:hAnsi="Arial" w:cs="Arial"/>
                <w:b/>
                <w:bCs/>
                <w:sz w:val="24"/>
                <w:szCs w:val="24"/>
              </w:rPr>
              <w:t>Задача 1. Обеспечение развития массовой физической культуры и спорта на территории города Бородино.</w:t>
            </w:r>
          </w:p>
        </w:tc>
      </w:tr>
      <w:tr w:rsidR="00324200" w:rsidRPr="001543E2" w:rsidTr="00324200">
        <w:trPr>
          <w:trHeight w:val="563"/>
        </w:trPr>
        <w:tc>
          <w:tcPr>
            <w:tcW w:w="14509" w:type="dxa"/>
            <w:gridSpan w:val="21"/>
            <w:hideMark/>
          </w:tcPr>
          <w:p w:rsidR="00324200" w:rsidRPr="001543E2" w:rsidRDefault="00324200" w:rsidP="00324200">
            <w:pPr>
              <w:jc w:val="center"/>
              <w:rPr>
                <w:rFonts w:ascii="Arial" w:eastAsia="Times New Roman" w:hAnsi="Arial" w:cs="Arial"/>
                <w:b/>
                <w:bCs/>
                <w:sz w:val="24"/>
                <w:szCs w:val="24"/>
              </w:rPr>
            </w:pPr>
            <w:r w:rsidRPr="001543E2">
              <w:rPr>
                <w:rFonts w:ascii="Arial" w:eastAsia="Times New Roman" w:hAnsi="Arial" w:cs="Arial"/>
                <w:b/>
                <w:bCs/>
                <w:sz w:val="24"/>
                <w:szCs w:val="24"/>
              </w:rPr>
              <w:t>Подпрограмма 1: «Развитие массовой физической культуры и спорта».</w:t>
            </w:r>
          </w:p>
        </w:tc>
      </w:tr>
      <w:tr w:rsidR="00324200" w:rsidRPr="001543E2" w:rsidTr="00324200">
        <w:trPr>
          <w:trHeight w:val="1692"/>
        </w:trPr>
        <w:tc>
          <w:tcPr>
            <w:tcW w:w="250" w:type="dxa"/>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1.1</w:t>
            </w:r>
          </w:p>
        </w:tc>
        <w:tc>
          <w:tcPr>
            <w:tcW w:w="3537" w:type="dxa"/>
            <w:gridSpan w:val="2"/>
            <w:hideMark/>
          </w:tcPr>
          <w:p w:rsidR="00324200" w:rsidRPr="001543E2" w:rsidRDefault="00324200" w:rsidP="00324200">
            <w:pPr>
              <w:rPr>
                <w:rFonts w:ascii="Arial" w:eastAsia="Times New Roman" w:hAnsi="Arial" w:cs="Arial"/>
                <w:sz w:val="20"/>
                <w:szCs w:val="20"/>
              </w:rPr>
            </w:pPr>
            <w:r w:rsidRPr="001543E2">
              <w:rPr>
                <w:rFonts w:ascii="Arial" w:eastAsia="Times New Roman" w:hAnsi="Arial" w:cs="Arial"/>
                <w:sz w:val="20"/>
                <w:szCs w:val="20"/>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1091" w:type="dxa"/>
            <w:gridSpan w:val="2"/>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w:t>
            </w:r>
          </w:p>
        </w:tc>
        <w:tc>
          <w:tcPr>
            <w:tcW w:w="1609" w:type="dxa"/>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0,20</w:t>
            </w:r>
          </w:p>
        </w:tc>
        <w:tc>
          <w:tcPr>
            <w:tcW w:w="1576" w:type="dxa"/>
            <w:gridSpan w:val="2"/>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Ведомственная отчетность</w:t>
            </w:r>
          </w:p>
        </w:tc>
        <w:tc>
          <w:tcPr>
            <w:tcW w:w="807" w:type="dxa"/>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4,0</w:t>
            </w:r>
          </w:p>
        </w:tc>
        <w:tc>
          <w:tcPr>
            <w:tcW w:w="791" w:type="dxa"/>
            <w:noWrap/>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6,30</w:t>
            </w:r>
          </w:p>
        </w:tc>
        <w:tc>
          <w:tcPr>
            <w:tcW w:w="807" w:type="dxa"/>
            <w:gridSpan w:val="2"/>
            <w:noWrap/>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6,60</w:t>
            </w:r>
          </w:p>
        </w:tc>
        <w:tc>
          <w:tcPr>
            <w:tcW w:w="807" w:type="dxa"/>
            <w:gridSpan w:val="3"/>
            <w:noWrap/>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6,95</w:t>
            </w:r>
          </w:p>
        </w:tc>
        <w:tc>
          <w:tcPr>
            <w:tcW w:w="807" w:type="dxa"/>
            <w:gridSpan w:val="2"/>
            <w:noWrap/>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9,90</w:t>
            </w:r>
          </w:p>
        </w:tc>
        <w:tc>
          <w:tcPr>
            <w:tcW w:w="813" w:type="dxa"/>
            <w:gridSpan w:val="2"/>
            <w:noWrap/>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9,90</w:t>
            </w:r>
          </w:p>
        </w:tc>
        <w:tc>
          <w:tcPr>
            <w:tcW w:w="807" w:type="dxa"/>
            <w:noWrap/>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10,00</w:t>
            </w:r>
          </w:p>
        </w:tc>
        <w:tc>
          <w:tcPr>
            <w:tcW w:w="807" w:type="dxa"/>
            <w:noWrap/>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10,00</w:t>
            </w:r>
          </w:p>
        </w:tc>
      </w:tr>
      <w:tr w:rsidR="00324200" w:rsidRPr="001543E2" w:rsidTr="00324200">
        <w:trPr>
          <w:trHeight w:val="1260"/>
        </w:trPr>
        <w:tc>
          <w:tcPr>
            <w:tcW w:w="250" w:type="dxa"/>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1.2</w:t>
            </w:r>
          </w:p>
        </w:tc>
        <w:tc>
          <w:tcPr>
            <w:tcW w:w="3537" w:type="dxa"/>
            <w:gridSpan w:val="2"/>
            <w:hideMark/>
          </w:tcPr>
          <w:p w:rsidR="00324200" w:rsidRPr="001543E2" w:rsidRDefault="00324200" w:rsidP="00324200">
            <w:pPr>
              <w:rPr>
                <w:rFonts w:ascii="Arial" w:eastAsia="Times New Roman" w:hAnsi="Arial" w:cs="Arial"/>
                <w:sz w:val="20"/>
                <w:szCs w:val="20"/>
              </w:rPr>
            </w:pPr>
            <w:r w:rsidRPr="001543E2">
              <w:rPr>
                <w:rFonts w:ascii="Arial" w:eastAsia="Times New Roman" w:hAnsi="Arial" w:cs="Arial"/>
                <w:sz w:val="20"/>
                <w:szCs w:val="20"/>
              </w:rPr>
              <w:t>Доля граждан города Бородино</w:t>
            </w:r>
            <w:proofErr w:type="gramStart"/>
            <w:r w:rsidRPr="001543E2">
              <w:rPr>
                <w:rFonts w:ascii="Arial" w:eastAsia="Times New Roman" w:hAnsi="Arial" w:cs="Arial"/>
                <w:sz w:val="20"/>
                <w:szCs w:val="20"/>
              </w:rPr>
              <w:t xml:space="preserve"> ,</w:t>
            </w:r>
            <w:proofErr w:type="gramEnd"/>
            <w:r w:rsidRPr="001543E2">
              <w:rPr>
                <w:rFonts w:ascii="Arial" w:eastAsia="Times New Roman" w:hAnsi="Arial" w:cs="Arial"/>
                <w:sz w:val="20"/>
                <w:szCs w:val="20"/>
              </w:rPr>
              <w:t xml:space="preserve"> занимающихся физической культурой и спортом по месту работы, в общей численности на селения, занятого в экономике</w:t>
            </w:r>
          </w:p>
        </w:tc>
        <w:tc>
          <w:tcPr>
            <w:tcW w:w="1091" w:type="dxa"/>
            <w:gridSpan w:val="2"/>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w:t>
            </w:r>
          </w:p>
        </w:tc>
        <w:tc>
          <w:tcPr>
            <w:tcW w:w="1609" w:type="dxa"/>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0,10</w:t>
            </w:r>
          </w:p>
        </w:tc>
        <w:tc>
          <w:tcPr>
            <w:tcW w:w="1576" w:type="dxa"/>
            <w:gridSpan w:val="2"/>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Ведомственная отчетность</w:t>
            </w:r>
          </w:p>
        </w:tc>
        <w:tc>
          <w:tcPr>
            <w:tcW w:w="807" w:type="dxa"/>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21,57</w:t>
            </w:r>
          </w:p>
        </w:tc>
        <w:tc>
          <w:tcPr>
            <w:tcW w:w="791" w:type="dxa"/>
            <w:noWrap/>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27,38</w:t>
            </w:r>
          </w:p>
        </w:tc>
        <w:tc>
          <w:tcPr>
            <w:tcW w:w="807" w:type="dxa"/>
            <w:gridSpan w:val="2"/>
            <w:noWrap/>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28,77</w:t>
            </w:r>
          </w:p>
        </w:tc>
        <w:tc>
          <w:tcPr>
            <w:tcW w:w="807" w:type="dxa"/>
            <w:gridSpan w:val="3"/>
            <w:noWrap/>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33,50</w:t>
            </w:r>
          </w:p>
        </w:tc>
        <w:tc>
          <w:tcPr>
            <w:tcW w:w="807" w:type="dxa"/>
            <w:gridSpan w:val="2"/>
            <w:noWrap/>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33,87</w:t>
            </w:r>
          </w:p>
        </w:tc>
        <w:tc>
          <w:tcPr>
            <w:tcW w:w="813" w:type="dxa"/>
            <w:gridSpan w:val="2"/>
            <w:noWrap/>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34,60</w:t>
            </w:r>
          </w:p>
        </w:tc>
        <w:tc>
          <w:tcPr>
            <w:tcW w:w="807" w:type="dxa"/>
            <w:noWrap/>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34,70</w:t>
            </w:r>
          </w:p>
        </w:tc>
        <w:tc>
          <w:tcPr>
            <w:tcW w:w="807" w:type="dxa"/>
            <w:noWrap/>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34,80</w:t>
            </w:r>
          </w:p>
        </w:tc>
      </w:tr>
      <w:tr w:rsidR="00324200" w:rsidRPr="001543E2" w:rsidTr="00324200">
        <w:trPr>
          <w:trHeight w:val="982"/>
        </w:trPr>
        <w:tc>
          <w:tcPr>
            <w:tcW w:w="250" w:type="dxa"/>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1.3</w:t>
            </w:r>
          </w:p>
        </w:tc>
        <w:tc>
          <w:tcPr>
            <w:tcW w:w="3537" w:type="dxa"/>
            <w:gridSpan w:val="2"/>
            <w:hideMark/>
          </w:tcPr>
          <w:p w:rsidR="00324200" w:rsidRPr="001543E2" w:rsidRDefault="00324200" w:rsidP="00324200">
            <w:pPr>
              <w:rPr>
                <w:rFonts w:ascii="Arial" w:eastAsia="Times New Roman" w:hAnsi="Arial" w:cs="Arial"/>
                <w:sz w:val="20"/>
                <w:szCs w:val="20"/>
              </w:rPr>
            </w:pPr>
            <w:r w:rsidRPr="001543E2">
              <w:rPr>
                <w:rFonts w:ascii="Arial" w:eastAsia="Times New Roman" w:hAnsi="Arial" w:cs="Arial"/>
                <w:sz w:val="20"/>
                <w:szCs w:val="20"/>
              </w:rPr>
              <w:t xml:space="preserve">Количество жителей города Бородино, проинформированных о мероприятиях в области физической культуры и спорта </w:t>
            </w:r>
          </w:p>
        </w:tc>
        <w:tc>
          <w:tcPr>
            <w:tcW w:w="1091" w:type="dxa"/>
            <w:gridSpan w:val="2"/>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тыс. чел.</w:t>
            </w:r>
          </w:p>
        </w:tc>
        <w:tc>
          <w:tcPr>
            <w:tcW w:w="1609" w:type="dxa"/>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0,10</w:t>
            </w:r>
          </w:p>
        </w:tc>
        <w:tc>
          <w:tcPr>
            <w:tcW w:w="1576" w:type="dxa"/>
            <w:gridSpan w:val="2"/>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Ведомственная отчетность</w:t>
            </w:r>
          </w:p>
        </w:tc>
        <w:tc>
          <w:tcPr>
            <w:tcW w:w="807" w:type="dxa"/>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10.0</w:t>
            </w:r>
          </w:p>
        </w:tc>
        <w:tc>
          <w:tcPr>
            <w:tcW w:w="791" w:type="dxa"/>
            <w:noWrap/>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10,5</w:t>
            </w:r>
          </w:p>
        </w:tc>
        <w:tc>
          <w:tcPr>
            <w:tcW w:w="807" w:type="dxa"/>
            <w:gridSpan w:val="2"/>
            <w:noWrap/>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11,0</w:t>
            </w:r>
          </w:p>
        </w:tc>
        <w:tc>
          <w:tcPr>
            <w:tcW w:w="807" w:type="dxa"/>
            <w:gridSpan w:val="3"/>
            <w:noWrap/>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11,5</w:t>
            </w:r>
          </w:p>
        </w:tc>
        <w:tc>
          <w:tcPr>
            <w:tcW w:w="807" w:type="dxa"/>
            <w:gridSpan w:val="2"/>
            <w:noWrap/>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12,0</w:t>
            </w:r>
          </w:p>
        </w:tc>
        <w:tc>
          <w:tcPr>
            <w:tcW w:w="813" w:type="dxa"/>
            <w:gridSpan w:val="2"/>
            <w:noWrap/>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12,0</w:t>
            </w:r>
          </w:p>
        </w:tc>
        <w:tc>
          <w:tcPr>
            <w:tcW w:w="807" w:type="dxa"/>
            <w:noWrap/>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12,0</w:t>
            </w:r>
          </w:p>
        </w:tc>
        <w:tc>
          <w:tcPr>
            <w:tcW w:w="807" w:type="dxa"/>
            <w:noWrap/>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12,0</w:t>
            </w:r>
          </w:p>
        </w:tc>
      </w:tr>
      <w:tr w:rsidR="00324200" w:rsidRPr="001543E2" w:rsidTr="00324200">
        <w:trPr>
          <w:trHeight w:val="982"/>
        </w:trPr>
        <w:tc>
          <w:tcPr>
            <w:tcW w:w="250" w:type="dxa"/>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1.4</w:t>
            </w:r>
          </w:p>
        </w:tc>
        <w:tc>
          <w:tcPr>
            <w:tcW w:w="3537" w:type="dxa"/>
            <w:gridSpan w:val="2"/>
            <w:hideMark/>
          </w:tcPr>
          <w:p w:rsidR="00324200" w:rsidRPr="001543E2" w:rsidRDefault="00324200" w:rsidP="00324200">
            <w:pPr>
              <w:rPr>
                <w:rFonts w:ascii="Arial" w:eastAsia="Times New Roman" w:hAnsi="Arial" w:cs="Arial"/>
                <w:sz w:val="20"/>
                <w:szCs w:val="20"/>
              </w:rPr>
            </w:pPr>
            <w:r w:rsidRPr="001543E2">
              <w:rPr>
                <w:rFonts w:ascii="Arial" w:eastAsia="Times New Roman" w:hAnsi="Arial" w:cs="Arial"/>
                <w:sz w:val="20"/>
                <w:szCs w:val="20"/>
              </w:rPr>
              <w:t xml:space="preserve">Доля учащихся города Бородино, систематически занимающихся физической культурой и спортом, в общей численности учащихся. </w:t>
            </w:r>
          </w:p>
        </w:tc>
        <w:tc>
          <w:tcPr>
            <w:tcW w:w="1091" w:type="dxa"/>
            <w:gridSpan w:val="2"/>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w:t>
            </w:r>
          </w:p>
        </w:tc>
        <w:tc>
          <w:tcPr>
            <w:tcW w:w="1609" w:type="dxa"/>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0,10</w:t>
            </w:r>
          </w:p>
        </w:tc>
        <w:tc>
          <w:tcPr>
            <w:tcW w:w="1576" w:type="dxa"/>
            <w:gridSpan w:val="2"/>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Ведомственная отчетность</w:t>
            </w:r>
          </w:p>
        </w:tc>
        <w:tc>
          <w:tcPr>
            <w:tcW w:w="807" w:type="dxa"/>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41,12</w:t>
            </w:r>
          </w:p>
        </w:tc>
        <w:tc>
          <w:tcPr>
            <w:tcW w:w="791" w:type="dxa"/>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41,76</w:t>
            </w:r>
          </w:p>
        </w:tc>
        <w:tc>
          <w:tcPr>
            <w:tcW w:w="807" w:type="dxa"/>
            <w:gridSpan w:val="2"/>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68,60</w:t>
            </w:r>
          </w:p>
        </w:tc>
        <w:tc>
          <w:tcPr>
            <w:tcW w:w="807" w:type="dxa"/>
            <w:gridSpan w:val="3"/>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68,26</w:t>
            </w:r>
          </w:p>
        </w:tc>
        <w:tc>
          <w:tcPr>
            <w:tcW w:w="807" w:type="dxa"/>
            <w:gridSpan w:val="2"/>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65,99</w:t>
            </w:r>
          </w:p>
        </w:tc>
        <w:tc>
          <w:tcPr>
            <w:tcW w:w="813" w:type="dxa"/>
            <w:gridSpan w:val="2"/>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67,90</w:t>
            </w:r>
          </w:p>
        </w:tc>
        <w:tc>
          <w:tcPr>
            <w:tcW w:w="807" w:type="dxa"/>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70,80</w:t>
            </w:r>
          </w:p>
        </w:tc>
        <w:tc>
          <w:tcPr>
            <w:tcW w:w="807" w:type="dxa"/>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71,70</w:t>
            </w:r>
          </w:p>
        </w:tc>
      </w:tr>
      <w:tr w:rsidR="00324200" w:rsidRPr="001543E2" w:rsidTr="00324200">
        <w:trPr>
          <w:trHeight w:val="571"/>
        </w:trPr>
        <w:tc>
          <w:tcPr>
            <w:tcW w:w="14509" w:type="dxa"/>
            <w:gridSpan w:val="21"/>
            <w:hideMark/>
          </w:tcPr>
          <w:p w:rsidR="00324200" w:rsidRPr="001543E2" w:rsidRDefault="00324200" w:rsidP="00324200">
            <w:pPr>
              <w:jc w:val="center"/>
              <w:rPr>
                <w:rFonts w:ascii="Arial" w:eastAsia="Times New Roman" w:hAnsi="Arial" w:cs="Arial"/>
                <w:b/>
                <w:bCs/>
                <w:sz w:val="24"/>
                <w:szCs w:val="24"/>
              </w:rPr>
            </w:pPr>
            <w:r w:rsidRPr="001543E2">
              <w:rPr>
                <w:rFonts w:ascii="Arial" w:eastAsia="Times New Roman" w:hAnsi="Arial" w:cs="Arial"/>
                <w:b/>
                <w:bCs/>
                <w:sz w:val="24"/>
                <w:szCs w:val="24"/>
              </w:rPr>
              <w:t>Задача 2. Обеспечение предоставления дополнительного образования детям в муниципальных образовательных учреждениях дополнительного образования детей в области физической культуры и спорта на территории города Бородино.</w:t>
            </w:r>
          </w:p>
        </w:tc>
      </w:tr>
      <w:tr w:rsidR="00324200" w:rsidRPr="001543E2" w:rsidTr="00324200">
        <w:trPr>
          <w:trHeight w:val="411"/>
        </w:trPr>
        <w:tc>
          <w:tcPr>
            <w:tcW w:w="14509" w:type="dxa"/>
            <w:gridSpan w:val="21"/>
            <w:hideMark/>
          </w:tcPr>
          <w:p w:rsidR="00324200" w:rsidRPr="001543E2" w:rsidRDefault="00324200" w:rsidP="00324200">
            <w:pPr>
              <w:jc w:val="center"/>
              <w:rPr>
                <w:rFonts w:ascii="Arial" w:eastAsia="Times New Roman" w:hAnsi="Arial" w:cs="Arial"/>
                <w:b/>
                <w:bCs/>
                <w:sz w:val="24"/>
                <w:szCs w:val="24"/>
              </w:rPr>
            </w:pPr>
            <w:r w:rsidRPr="001543E2">
              <w:rPr>
                <w:rFonts w:ascii="Arial" w:eastAsia="Times New Roman" w:hAnsi="Arial" w:cs="Arial"/>
                <w:b/>
                <w:bCs/>
                <w:sz w:val="24"/>
                <w:szCs w:val="24"/>
              </w:rPr>
              <w:t>Подпрограмма 2: «Развитие системы подготовки спортивного резерва».</w:t>
            </w:r>
          </w:p>
        </w:tc>
      </w:tr>
      <w:tr w:rsidR="00324200" w:rsidRPr="001543E2" w:rsidTr="00324200">
        <w:trPr>
          <w:trHeight w:val="1549"/>
        </w:trPr>
        <w:tc>
          <w:tcPr>
            <w:tcW w:w="250" w:type="dxa"/>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2.1</w:t>
            </w:r>
          </w:p>
        </w:tc>
        <w:tc>
          <w:tcPr>
            <w:tcW w:w="3537" w:type="dxa"/>
            <w:gridSpan w:val="2"/>
            <w:hideMark/>
          </w:tcPr>
          <w:p w:rsidR="00324200" w:rsidRPr="001543E2" w:rsidRDefault="00324200" w:rsidP="00324200">
            <w:pPr>
              <w:rPr>
                <w:rFonts w:ascii="Arial" w:eastAsia="Times New Roman" w:hAnsi="Arial" w:cs="Arial"/>
                <w:sz w:val="20"/>
                <w:szCs w:val="20"/>
              </w:rPr>
            </w:pPr>
            <w:proofErr w:type="gramStart"/>
            <w:r w:rsidRPr="001543E2">
              <w:rPr>
                <w:rFonts w:ascii="Arial" w:eastAsia="Times New Roman" w:hAnsi="Arial" w:cs="Arial"/>
                <w:sz w:val="20"/>
                <w:szCs w:val="20"/>
              </w:rPr>
              <w:t xml:space="preserve">Удельный вес занимающихся в учебно-тренировочных группах, а также имеющих разряды и звания по видам спорта к общему числу занимающихся в учреждениях физкультурно-спортивной направленности </w:t>
            </w:r>
            <w:proofErr w:type="gramEnd"/>
          </w:p>
        </w:tc>
        <w:tc>
          <w:tcPr>
            <w:tcW w:w="1091" w:type="dxa"/>
            <w:gridSpan w:val="2"/>
            <w:noWrap/>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w:t>
            </w:r>
          </w:p>
        </w:tc>
        <w:tc>
          <w:tcPr>
            <w:tcW w:w="1609" w:type="dxa"/>
            <w:noWrap/>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0,10</w:t>
            </w:r>
          </w:p>
        </w:tc>
        <w:tc>
          <w:tcPr>
            <w:tcW w:w="1576" w:type="dxa"/>
            <w:gridSpan w:val="2"/>
            <w:hideMark/>
          </w:tcPr>
          <w:p w:rsidR="00324200" w:rsidRPr="001543E2" w:rsidRDefault="00324200" w:rsidP="00324200">
            <w:pPr>
              <w:rPr>
                <w:rFonts w:ascii="Arial" w:eastAsia="Times New Roman" w:hAnsi="Arial" w:cs="Arial"/>
                <w:sz w:val="20"/>
                <w:szCs w:val="20"/>
              </w:rPr>
            </w:pPr>
            <w:r w:rsidRPr="001543E2">
              <w:rPr>
                <w:rFonts w:ascii="Arial" w:eastAsia="Times New Roman" w:hAnsi="Arial" w:cs="Arial"/>
                <w:sz w:val="20"/>
                <w:szCs w:val="20"/>
              </w:rPr>
              <w:t>Гос. стат. отчетность</w:t>
            </w:r>
          </w:p>
        </w:tc>
        <w:tc>
          <w:tcPr>
            <w:tcW w:w="807" w:type="dxa"/>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15</w:t>
            </w:r>
          </w:p>
        </w:tc>
        <w:tc>
          <w:tcPr>
            <w:tcW w:w="791" w:type="dxa"/>
            <w:noWrap/>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18</w:t>
            </w:r>
          </w:p>
        </w:tc>
        <w:tc>
          <w:tcPr>
            <w:tcW w:w="807" w:type="dxa"/>
            <w:gridSpan w:val="2"/>
            <w:noWrap/>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20</w:t>
            </w:r>
          </w:p>
        </w:tc>
        <w:tc>
          <w:tcPr>
            <w:tcW w:w="807" w:type="dxa"/>
            <w:gridSpan w:val="3"/>
            <w:noWrap/>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20</w:t>
            </w:r>
          </w:p>
        </w:tc>
        <w:tc>
          <w:tcPr>
            <w:tcW w:w="807" w:type="dxa"/>
            <w:gridSpan w:val="2"/>
            <w:noWrap/>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20</w:t>
            </w:r>
          </w:p>
        </w:tc>
        <w:tc>
          <w:tcPr>
            <w:tcW w:w="813" w:type="dxa"/>
            <w:gridSpan w:val="2"/>
            <w:noWrap/>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20</w:t>
            </w:r>
          </w:p>
        </w:tc>
        <w:tc>
          <w:tcPr>
            <w:tcW w:w="807" w:type="dxa"/>
            <w:noWrap/>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20</w:t>
            </w:r>
          </w:p>
        </w:tc>
        <w:tc>
          <w:tcPr>
            <w:tcW w:w="807" w:type="dxa"/>
            <w:noWrap/>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20</w:t>
            </w:r>
          </w:p>
        </w:tc>
      </w:tr>
      <w:tr w:rsidR="00324200" w:rsidRPr="001543E2" w:rsidTr="00324200">
        <w:trPr>
          <w:trHeight w:val="697"/>
        </w:trPr>
        <w:tc>
          <w:tcPr>
            <w:tcW w:w="250" w:type="dxa"/>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lastRenderedPageBreak/>
              <w:t>2.2</w:t>
            </w:r>
          </w:p>
        </w:tc>
        <w:tc>
          <w:tcPr>
            <w:tcW w:w="3537" w:type="dxa"/>
            <w:gridSpan w:val="2"/>
            <w:hideMark/>
          </w:tcPr>
          <w:p w:rsidR="00324200" w:rsidRPr="001543E2" w:rsidRDefault="00324200" w:rsidP="00324200">
            <w:pPr>
              <w:rPr>
                <w:rFonts w:ascii="Arial" w:eastAsia="Times New Roman" w:hAnsi="Arial" w:cs="Arial"/>
                <w:sz w:val="20"/>
                <w:szCs w:val="20"/>
              </w:rPr>
            </w:pPr>
            <w:r w:rsidRPr="001543E2">
              <w:rPr>
                <w:rFonts w:ascii="Arial" w:eastAsia="Times New Roman" w:hAnsi="Arial" w:cs="Arial"/>
                <w:sz w:val="20"/>
                <w:szCs w:val="20"/>
              </w:rPr>
              <w:t>Число учащихся ДЮСШ, занимающихся зимними видами спорта (лыжные гонки и биатлон).</w:t>
            </w:r>
          </w:p>
        </w:tc>
        <w:tc>
          <w:tcPr>
            <w:tcW w:w="1091" w:type="dxa"/>
            <w:gridSpan w:val="2"/>
            <w:noWrap/>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чел.</w:t>
            </w:r>
          </w:p>
        </w:tc>
        <w:tc>
          <w:tcPr>
            <w:tcW w:w="1609" w:type="dxa"/>
            <w:noWrap/>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0,10</w:t>
            </w:r>
          </w:p>
        </w:tc>
        <w:tc>
          <w:tcPr>
            <w:tcW w:w="1576" w:type="dxa"/>
            <w:gridSpan w:val="2"/>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Ведомственная отчетность</w:t>
            </w:r>
          </w:p>
        </w:tc>
        <w:tc>
          <w:tcPr>
            <w:tcW w:w="807" w:type="dxa"/>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150</w:t>
            </w:r>
          </w:p>
        </w:tc>
        <w:tc>
          <w:tcPr>
            <w:tcW w:w="791" w:type="dxa"/>
            <w:noWrap/>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300</w:t>
            </w:r>
          </w:p>
        </w:tc>
        <w:tc>
          <w:tcPr>
            <w:tcW w:w="807" w:type="dxa"/>
            <w:gridSpan w:val="2"/>
            <w:noWrap/>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377</w:t>
            </w:r>
          </w:p>
        </w:tc>
        <w:tc>
          <w:tcPr>
            <w:tcW w:w="807" w:type="dxa"/>
            <w:gridSpan w:val="3"/>
            <w:noWrap/>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377</w:t>
            </w:r>
          </w:p>
        </w:tc>
        <w:tc>
          <w:tcPr>
            <w:tcW w:w="807" w:type="dxa"/>
            <w:gridSpan w:val="2"/>
            <w:noWrap/>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235</w:t>
            </w:r>
          </w:p>
        </w:tc>
        <w:tc>
          <w:tcPr>
            <w:tcW w:w="813" w:type="dxa"/>
            <w:gridSpan w:val="2"/>
            <w:noWrap/>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240</w:t>
            </w:r>
          </w:p>
        </w:tc>
        <w:tc>
          <w:tcPr>
            <w:tcW w:w="807" w:type="dxa"/>
            <w:noWrap/>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245</w:t>
            </w:r>
          </w:p>
        </w:tc>
        <w:tc>
          <w:tcPr>
            <w:tcW w:w="807" w:type="dxa"/>
            <w:noWrap/>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250</w:t>
            </w:r>
          </w:p>
        </w:tc>
      </w:tr>
      <w:tr w:rsidR="00324200" w:rsidRPr="001543E2" w:rsidTr="00324200">
        <w:trPr>
          <w:trHeight w:val="840"/>
        </w:trPr>
        <w:tc>
          <w:tcPr>
            <w:tcW w:w="250" w:type="dxa"/>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2.3</w:t>
            </w:r>
          </w:p>
        </w:tc>
        <w:tc>
          <w:tcPr>
            <w:tcW w:w="3537" w:type="dxa"/>
            <w:gridSpan w:val="2"/>
            <w:hideMark/>
          </w:tcPr>
          <w:p w:rsidR="00324200" w:rsidRPr="001543E2" w:rsidRDefault="00324200" w:rsidP="00324200">
            <w:pPr>
              <w:rPr>
                <w:rFonts w:ascii="Arial" w:eastAsia="Times New Roman" w:hAnsi="Arial" w:cs="Arial"/>
                <w:sz w:val="20"/>
                <w:szCs w:val="20"/>
              </w:rPr>
            </w:pPr>
            <w:r w:rsidRPr="001543E2">
              <w:rPr>
                <w:rFonts w:ascii="Arial" w:eastAsia="Times New Roman" w:hAnsi="Arial" w:cs="Arial"/>
                <w:sz w:val="20"/>
                <w:szCs w:val="20"/>
              </w:rPr>
              <w:t>Количество специалистов, обучающихся на курсах повышения квалификации и семинарах</w:t>
            </w:r>
          </w:p>
        </w:tc>
        <w:tc>
          <w:tcPr>
            <w:tcW w:w="1091" w:type="dxa"/>
            <w:gridSpan w:val="2"/>
            <w:noWrap/>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чел.</w:t>
            </w:r>
          </w:p>
        </w:tc>
        <w:tc>
          <w:tcPr>
            <w:tcW w:w="1609" w:type="dxa"/>
            <w:noWrap/>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0,06</w:t>
            </w:r>
          </w:p>
        </w:tc>
        <w:tc>
          <w:tcPr>
            <w:tcW w:w="1576" w:type="dxa"/>
            <w:gridSpan w:val="2"/>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Ведомственная отчетность</w:t>
            </w:r>
          </w:p>
        </w:tc>
        <w:tc>
          <w:tcPr>
            <w:tcW w:w="807" w:type="dxa"/>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11</w:t>
            </w:r>
          </w:p>
        </w:tc>
        <w:tc>
          <w:tcPr>
            <w:tcW w:w="791" w:type="dxa"/>
            <w:noWrap/>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12</w:t>
            </w:r>
          </w:p>
        </w:tc>
        <w:tc>
          <w:tcPr>
            <w:tcW w:w="807" w:type="dxa"/>
            <w:gridSpan w:val="2"/>
            <w:noWrap/>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13</w:t>
            </w:r>
          </w:p>
        </w:tc>
        <w:tc>
          <w:tcPr>
            <w:tcW w:w="807" w:type="dxa"/>
            <w:gridSpan w:val="3"/>
            <w:noWrap/>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15</w:t>
            </w:r>
          </w:p>
        </w:tc>
        <w:tc>
          <w:tcPr>
            <w:tcW w:w="807" w:type="dxa"/>
            <w:gridSpan w:val="2"/>
            <w:noWrap/>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14</w:t>
            </w:r>
          </w:p>
        </w:tc>
        <w:tc>
          <w:tcPr>
            <w:tcW w:w="813" w:type="dxa"/>
            <w:gridSpan w:val="2"/>
            <w:noWrap/>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15</w:t>
            </w:r>
          </w:p>
        </w:tc>
        <w:tc>
          <w:tcPr>
            <w:tcW w:w="807" w:type="dxa"/>
            <w:noWrap/>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15</w:t>
            </w:r>
          </w:p>
        </w:tc>
        <w:tc>
          <w:tcPr>
            <w:tcW w:w="807" w:type="dxa"/>
            <w:noWrap/>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15</w:t>
            </w:r>
          </w:p>
        </w:tc>
      </w:tr>
      <w:tr w:rsidR="00324200" w:rsidRPr="001543E2" w:rsidTr="00324200">
        <w:trPr>
          <w:trHeight w:val="562"/>
        </w:trPr>
        <w:tc>
          <w:tcPr>
            <w:tcW w:w="14509" w:type="dxa"/>
            <w:gridSpan w:val="21"/>
            <w:hideMark/>
          </w:tcPr>
          <w:p w:rsidR="00324200" w:rsidRPr="001543E2" w:rsidRDefault="00324200" w:rsidP="00324200">
            <w:pPr>
              <w:jc w:val="center"/>
              <w:rPr>
                <w:rFonts w:ascii="Arial" w:eastAsia="Times New Roman" w:hAnsi="Arial" w:cs="Arial"/>
                <w:b/>
                <w:bCs/>
                <w:sz w:val="24"/>
                <w:szCs w:val="24"/>
              </w:rPr>
            </w:pPr>
            <w:r w:rsidRPr="001543E2">
              <w:rPr>
                <w:rFonts w:ascii="Arial" w:eastAsia="Times New Roman" w:hAnsi="Arial" w:cs="Arial"/>
                <w:b/>
                <w:bCs/>
                <w:sz w:val="24"/>
                <w:szCs w:val="24"/>
              </w:rPr>
              <w:t>Задача 3.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324200" w:rsidRPr="001543E2" w:rsidTr="00324200">
        <w:trPr>
          <w:trHeight w:val="427"/>
        </w:trPr>
        <w:tc>
          <w:tcPr>
            <w:tcW w:w="14509" w:type="dxa"/>
            <w:gridSpan w:val="21"/>
            <w:hideMark/>
          </w:tcPr>
          <w:p w:rsidR="00324200" w:rsidRPr="001543E2" w:rsidRDefault="00324200" w:rsidP="00324200">
            <w:pPr>
              <w:jc w:val="center"/>
              <w:rPr>
                <w:rFonts w:ascii="Arial" w:eastAsia="Times New Roman" w:hAnsi="Arial" w:cs="Arial"/>
                <w:b/>
                <w:bCs/>
                <w:sz w:val="24"/>
                <w:szCs w:val="24"/>
              </w:rPr>
            </w:pPr>
            <w:r w:rsidRPr="001543E2">
              <w:rPr>
                <w:rFonts w:ascii="Arial" w:eastAsia="Times New Roman" w:hAnsi="Arial" w:cs="Arial"/>
                <w:b/>
                <w:bCs/>
                <w:sz w:val="24"/>
                <w:szCs w:val="24"/>
              </w:rPr>
              <w:t xml:space="preserve">Подпрограмма 3: «Обеспечение реализации муниципальной программы и прочие мероприятия». </w:t>
            </w:r>
          </w:p>
        </w:tc>
      </w:tr>
      <w:tr w:rsidR="00324200" w:rsidRPr="001543E2" w:rsidTr="00324200">
        <w:trPr>
          <w:trHeight w:val="1384"/>
        </w:trPr>
        <w:tc>
          <w:tcPr>
            <w:tcW w:w="250" w:type="dxa"/>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3.1</w:t>
            </w:r>
          </w:p>
        </w:tc>
        <w:tc>
          <w:tcPr>
            <w:tcW w:w="3537" w:type="dxa"/>
            <w:gridSpan w:val="2"/>
            <w:hideMark/>
          </w:tcPr>
          <w:p w:rsidR="00324200" w:rsidRPr="001543E2" w:rsidRDefault="00324200" w:rsidP="00324200">
            <w:pPr>
              <w:rPr>
                <w:rFonts w:ascii="Arial" w:eastAsia="Times New Roman" w:hAnsi="Arial" w:cs="Arial"/>
                <w:sz w:val="20"/>
                <w:szCs w:val="20"/>
              </w:rPr>
            </w:pPr>
            <w:r w:rsidRPr="001543E2">
              <w:rPr>
                <w:rFonts w:ascii="Arial" w:eastAsia="Times New Roman" w:hAnsi="Arial" w:cs="Arial"/>
                <w:sz w:val="20"/>
                <w:szCs w:val="20"/>
              </w:rPr>
              <w:t>Своевременность разработки нормативных правовых актов, договоров и соглашений города Бородино, формирующих расходные обязательства муниципального образования.</w:t>
            </w:r>
          </w:p>
        </w:tc>
        <w:tc>
          <w:tcPr>
            <w:tcW w:w="1091" w:type="dxa"/>
            <w:gridSpan w:val="2"/>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балл</w:t>
            </w:r>
          </w:p>
        </w:tc>
        <w:tc>
          <w:tcPr>
            <w:tcW w:w="1695" w:type="dxa"/>
            <w:gridSpan w:val="2"/>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0,04</w:t>
            </w:r>
          </w:p>
        </w:tc>
        <w:tc>
          <w:tcPr>
            <w:tcW w:w="1490" w:type="dxa"/>
            <w:hideMark/>
          </w:tcPr>
          <w:p w:rsidR="00324200" w:rsidRPr="001543E2" w:rsidRDefault="00324200" w:rsidP="00324200">
            <w:pPr>
              <w:rPr>
                <w:rFonts w:ascii="Arial" w:eastAsia="Times New Roman" w:hAnsi="Arial" w:cs="Arial"/>
                <w:sz w:val="20"/>
                <w:szCs w:val="20"/>
              </w:rPr>
            </w:pPr>
            <w:r w:rsidRPr="001543E2">
              <w:rPr>
                <w:rFonts w:ascii="Arial" w:eastAsia="Times New Roman" w:hAnsi="Arial" w:cs="Arial"/>
                <w:sz w:val="20"/>
                <w:szCs w:val="20"/>
              </w:rPr>
              <w:t>Расчетный</w:t>
            </w:r>
          </w:p>
        </w:tc>
        <w:tc>
          <w:tcPr>
            <w:tcW w:w="807" w:type="dxa"/>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4</w:t>
            </w:r>
          </w:p>
        </w:tc>
        <w:tc>
          <w:tcPr>
            <w:tcW w:w="791" w:type="dxa"/>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4</w:t>
            </w:r>
          </w:p>
        </w:tc>
        <w:tc>
          <w:tcPr>
            <w:tcW w:w="807" w:type="dxa"/>
            <w:gridSpan w:val="2"/>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5</w:t>
            </w:r>
          </w:p>
        </w:tc>
        <w:tc>
          <w:tcPr>
            <w:tcW w:w="807" w:type="dxa"/>
            <w:gridSpan w:val="3"/>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5</w:t>
            </w:r>
          </w:p>
        </w:tc>
        <w:tc>
          <w:tcPr>
            <w:tcW w:w="807" w:type="dxa"/>
            <w:gridSpan w:val="2"/>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5</w:t>
            </w:r>
          </w:p>
        </w:tc>
        <w:tc>
          <w:tcPr>
            <w:tcW w:w="813" w:type="dxa"/>
            <w:gridSpan w:val="2"/>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5</w:t>
            </w:r>
          </w:p>
        </w:tc>
        <w:tc>
          <w:tcPr>
            <w:tcW w:w="807" w:type="dxa"/>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5</w:t>
            </w:r>
          </w:p>
        </w:tc>
        <w:tc>
          <w:tcPr>
            <w:tcW w:w="807" w:type="dxa"/>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5</w:t>
            </w:r>
          </w:p>
        </w:tc>
      </w:tr>
      <w:tr w:rsidR="00324200" w:rsidRPr="001543E2" w:rsidTr="00324200">
        <w:trPr>
          <w:trHeight w:val="722"/>
        </w:trPr>
        <w:tc>
          <w:tcPr>
            <w:tcW w:w="250" w:type="dxa"/>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3.2</w:t>
            </w:r>
          </w:p>
        </w:tc>
        <w:tc>
          <w:tcPr>
            <w:tcW w:w="3537" w:type="dxa"/>
            <w:gridSpan w:val="2"/>
            <w:hideMark/>
          </w:tcPr>
          <w:p w:rsidR="00324200" w:rsidRPr="001543E2" w:rsidRDefault="00324200" w:rsidP="00324200">
            <w:pPr>
              <w:rPr>
                <w:rFonts w:ascii="Arial" w:eastAsia="Times New Roman" w:hAnsi="Arial" w:cs="Arial"/>
                <w:sz w:val="20"/>
                <w:szCs w:val="20"/>
              </w:rPr>
            </w:pPr>
            <w:r w:rsidRPr="001543E2">
              <w:rPr>
                <w:rFonts w:ascii="Arial" w:eastAsia="Times New Roman" w:hAnsi="Arial" w:cs="Arial"/>
                <w:sz w:val="20"/>
                <w:szCs w:val="20"/>
              </w:rPr>
              <w:t>Проведение мониторинга результатов деятельности подведомственных учреждений</w:t>
            </w:r>
          </w:p>
        </w:tc>
        <w:tc>
          <w:tcPr>
            <w:tcW w:w="1091" w:type="dxa"/>
            <w:gridSpan w:val="2"/>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балл</w:t>
            </w:r>
          </w:p>
        </w:tc>
        <w:tc>
          <w:tcPr>
            <w:tcW w:w="1695" w:type="dxa"/>
            <w:gridSpan w:val="2"/>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0,04</w:t>
            </w:r>
          </w:p>
        </w:tc>
        <w:tc>
          <w:tcPr>
            <w:tcW w:w="1490" w:type="dxa"/>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Расчетный</w:t>
            </w:r>
          </w:p>
        </w:tc>
        <w:tc>
          <w:tcPr>
            <w:tcW w:w="807" w:type="dxa"/>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4</w:t>
            </w:r>
          </w:p>
        </w:tc>
        <w:tc>
          <w:tcPr>
            <w:tcW w:w="791" w:type="dxa"/>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4</w:t>
            </w:r>
          </w:p>
        </w:tc>
        <w:tc>
          <w:tcPr>
            <w:tcW w:w="807" w:type="dxa"/>
            <w:gridSpan w:val="2"/>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5</w:t>
            </w:r>
          </w:p>
        </w:tc>
        <w:tc>
          <w:tcPr>
            <w:tcW w:w="807" w:type="dxa"/>
            <w:gridSpan w:val="3"/>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5</w:t>
            </w:r>
          </w:p>
        </w:tc>
        <w:tc>
          <w:tcPr>
            <w:tcW w:w="807" w:type="dxa"/>
            <w:gridSpan w:val="2"/>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5</w:t>
            </w:r>
          </w:p>
        </w:tc>
        <w:tc>
          <w:tcPr>
            <w:tcW w:w="813" w:type="dxa"/>
            <w:gridSpan w:val="2"/>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5 </w:t>
            </w:r>
          </w:p>
        </w:tc>
        <w:tc>
          <w:tcPr>
            <w:tcW w:w="807" w:type="dxa"/>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5</w:t>
            </w:r>
          </w:p>
        </w:tc>
        <w:tc>
          <w:tcPr>
            <w:tcW w:w="807" w:type="dxa"/>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5</w:t>
            </w:r>
          </w:p>
        </w:tc>
      </w:tr>
      <w:tr w:rsidR="00324200" w:rsidRPr="001543E2" w:rsidTr="00324200">
        <w:trPr>
          <w:trHeight w:val="691"/>
        </w:trPr>
        <w:tc>
          <w:tcPr>
            <w:tcW w:w="250" w:type="dxa"/>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3.3</w:t>
            </w:r>
          </w:p>
        </w:tc>
        <w:tc>
          <w:tcPr>
            <w:tcW w:w="3537" w:type="dxa"/>
            <w:gridSpan w:val="2"/>
            <w:hideMark/>
          </w:tcPr>
          <w:p w:rsidR="00324200" w:rsidRPr="001543E2" w:rsidRDefault="00324200" w:rsidP="00324200">
            <w:pPr>
              <w:rPr>
                <w:rFonts w:ascii="Arial" w:eastAsia="Times New Roman" w:hAnsi="Arial" w:cs="Arial"/>
                <w:sz w:val="20"/>
                <w:szCs w:val="20"/>
              </w:rPr>
            </w:pPr>
            <w:r w:rsidRPr="001543E2">
              <w:rPr>
                <w:rFonts w:ascii="Arial" w:eastAsia="Times New Roman" w:hAnsi="Arial" w:cs="Arial"/>
                <w:sz w:val="20"/>
                <w:szCs w:val="20"/>
              </w:rPr>
              <w:t>Наличие нарушений, выявленных в ходе проведения ведомственных контрольных мероприятий</w:t>
            </w:r>
          </w:p>
        </w:tc>
        <w:tc>
          <w:tcPr>
            <w:tcW w:w="1091" w:type="dxa"/>
            <w:gridSpan w:val="2"/>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балл</w:t>
            </w:r>
          </w:p>
        </w:tc>
        <w:tc>
          <w:tcPr>
            <w:tcW w:w="1695" w:type="dxa"/>
            <w:gridSpan w:val="2"/>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0,04</w:t>
            </w:r>
          </w:p>
        </w:tc>
        <w:tc>
          <w:tcPr>
            <w:tcW w:w="1490" w:type="dxa"/>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Расчетный</w:t>
            </w:r>
          </w:p>
        </w:tc>
        <w:tc>
          <w:tcPr>
            <w:tcW w:w="807" w:type="dxa"/>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4</w:t>
            </w:r>
          </w:p>
        </w:tc>
        <w:tc>
          <w:tcPr>
            <w:tcW w:w="791" w:type="dxa"/>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4</w:t>
            </w:r>
          </w:p>
        </w:tc>
        <w:tc>
          <w:tcPr>
            <w:tcW w:w="807" w:type="dxa"/>
            <w:gridSpan w:val="2"/>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5</w:t>
            </w:r>
          </w:p>
        </w:tc>
        <w:tc>
          <w:tcPr>
            <w:tcW w:w="807" w:type="dxa"/>
            <w:gridSpan w:val="3"/>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5</w:t>
            </w:r>
          </w:p>
        </w:tc>
        <w:tc>
          <w:tcPr>
            <w:tcW w:w="807" w:type="dxa"/>
            <w:gridSpan w:val="2"/>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0</w:t>
            </w:r>
          </w:p>
        </w:tc>
        <w:tc>
          <w:tcPr>
            <w:tcW w:w="813" w:type="dxa"/>
            <w:gridSpan w:val="2"/>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0</w:t>
            </w:r>
          </w:p>
        </w:tc>
        <w:tc>
          <w:tcPr>
            <w:tcW w:w="807" w:type="dxa"/>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0</w:t>
            </w:r>
          </w:p>
        </w:tc>
        <w:tc>
          <w:tcPr>
            <w:tcW w:w="807" w:type="dxa"/>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0</w:t>
            </w:r>
          </w:p>
        </w:tc>
      </w:tr>
      <w:tr w:rsidR="00324200" w:rsidRPr="001543E2" w:rsidTr="00324200">
        <w:trPr>
          <w:trHeight w:val="901"/>
        </w:trPr>
        <w:tc>
          <w:tcPr>
            <w:tcW w:w="250" w:type="dxa"/>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3.4</w:t>
            </w:r>
          </w:p>
        </w:tc>
        <w:tc>
          <w:tcPr>
            <w:tcW w:w="3537" w:type="dxa"/>
            <w:gridSpan w:val="2"/>
            <w:hideMark/>
          </w:tcPr>
          <w:p w:rsidR="00324200" w:rsidRPr="001543E2" w:rsidRDefault="00324200" w:rsidP="00324200">
            <w:pPr>
              <w:rPr>
                <w:rFonts w:ascii="Arial" w:eastAsia="Times New Roman" w:hAnsi="Arial" w:cs="Arial"/>
                <w:sz w:val="20"/>
                <w:szCs w:val="20"/>
              </w:rPr>
            </w:pPr>
            <w:r w:rsidRPr="001543E2">
              <w:rPr>
                <w:rFonts w:ascii="Arial" w:eastAsia="Times New Roman" w:hAnsi="Arial" w:cs="Arial"/>
                <w:sz w:val="20"/>
                <w:szCs w:val="20"/>
              </w:rPr>
              <w:t>Своевременность утверждения планов финансово-хозяйственной деятельности подведомственным учреждениям</w:t>
            </w:r>
          </w:p>
        </w:tc>
        <w:tc>
          <w:tcPr>
            <w:tcW w:w="1091" w:type="dxa"/>
            <w:gridSpan w:val="2"/>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балл</w:t>
            </w:r>
          </w:p>
        </w:tc>
        <w:tc>
          <w:tcPr>
            <w:tcW w:w="1695" w:type="dxa"/>
            <w:gridSpan w:val="2"/>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0,04</w:t>
            </w:r>
          </w:p>
        </w:tc>
        <w:tc>
          <w:tcPr>
            <w:tcW w:w="1490" w:type="dxa"/>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Расчетный</w:t>
            </w:r>
          </w:p>
        </w:tc>
        <w:tc>
          <w:tcPr>
            <w:tcW w:w="807" w:type="dxa"/>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4</w:t>
            </w:r>
          </w:p>
        </w:tc>
        <w:tc>
          <w:tcPr>
            <w:tcW w:w="791" w:type="dxa"/>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4</w:t>
            </w:r>
          </w:p>
        </w:tc>
        <w:tc>
          <w:tcPr>
            <w:tcW w:w="807" w:type="dxa"/>
            <w:gridSpan w:val="2"/>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5</w:t>
            </w:r>
          </w:p>
        </w:tc>
        <w:tc>
          <w:tcPr>
            <w:tcW w:w="807" w:type="dxa"/>
            <w:gridSpan w:val="3"/>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5</w:t>
            </w:r>
          </w:p>
        </w:tc>
        <w:tc>
          <w:tcPr>
            <w:tcW w:w="807" w:type="dxa"/>
            <w:gridSpan w:val="2"/>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5</w:t>
            </w:r>
          </w:p>
        </w:tc>
        <w:tc>
          <w:tcPr>
            <w:tcW w:w="813" w:type="dxa"/>
            <w:gridSpan w:val="2"/>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5</w:t>
            </w:r>
          </w:p>
        </w:tc>
        <w:tc>
          <w:tcPr>
            <w:tcW w:w="807" w:type="dxa"/>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5</w:t>
            </w:r>
          </w:p>
        </w:tc>
        <w:tc>
          <w:tcPr>
            <w:tcW w:w="807" w:type="dxa"/>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5</w:t>
            </w:r>
          </w:p>
        </w:tc>
      </w:tr>
      <w:tr w:rsidR="00324200" w:rsidRPr="001543E2" w:rsidTr="00324200">
        <w:trPr>
          <w:trHeight w:val="546"/>
        </w:trPr>
        <w:tc>
          <w:tcPr>
            <w:tcW w:w="250" w:type="dxa"/>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3.5</w:t>
            </w:r>
          </w:p>
        </w:tc>
        <w:tc>
          <w:tcPr>
            <w:tcW w:w="3537" w:type="dxa"/>
            <w:gridSpan w:val="2"/>
            <w:hideMark/>
          </w:tcPr>
          <w:p w:rsidR="00324200" w:rsidRPr="001543E2" w:rsidRDefault="00324200" w:rsidP="00324200">
            <w:pPr>
              <w:rPr>
                <w:rFonts w:ascii="Arial" w:eastAsia="Times New Roman" w:hAnsi="Arial" w:cs="Arial"/>
                <w:sz w:val="20"/>
                <w:szCs w:val="20"/>
              </w:rPr>
            </w:pPr>
            <w:r w:rsidRPr="001543E2">
              <w:rPr>
                <w:rFonts w:ascii="Arial" w:eastAsia="Times New Roman" w:hAnsi="Arial" w:cs="Arial"/>
                <w:sz w:val="20"/>
                <w:szCs w:val="20"/>
              </w:rPr>
              <w:t>Соблюдение сроков предоставления годовой бюджетной отчетности</w:t>
            </w:r>
          </w:p>
        </w:tc>
        <w:tc>
          <w:tcPr>
            <w:tcW w:w="1091" w:type="dxa"/>
            <w:gridSpan w:val="2"/>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балл</w:t>
            </w:r>
          </w:p>
        </w:tc>
        <w:tc>
          <w:tcPr>
            <w:tcW w:w="1695" w:type="dxa"/>
            <w:gridSpan w:val="2"/>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0,04</w:t>
            </w:r>
          </w:p>
        </w:tc>
        <w:tc>
          <w:tcPr>
            <w:tcW w:w="1490" w:type="dxa"/>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Расчетный</w:t>
            </w:r>
          </w:p>
        </w:tc>
        <w:tc>
          <w:tcPr>
            <w:tcW w:w="807" w:type="dxa"/>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4</w:t>
            </w:r>
          </w:p>
        </w:tc>
        <w:tc>
          <w:tcPr>
            <w:tcW w:w="791" w:type="dxa"/>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4</w:t>
            </w:r>
          </w:p>
        </w:tc>
        <w:tc>
          <w:tcPr>
            <w:tcW w:w="807" w:type="dxa"/>
            <w:gridSpan w:val="2"/>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5</w:t>
            </w:r>
          </w:p>
        </w:tc>
        <w:tc>
          <w:tcPr>
            <w:tcW w:w="807" w:type="dxa"/>
            <w:gridSpan w:val="3"/>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5</w:t>
            </w:r>
          </w:p>
        </w:tc>
        <w:tc>
          <w:tcPr>
            <w:tcW w:w="807" w:type="dxa"/>
            <w:gridSpan w:val="2"/>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5</w:t>
            </w:r>
          </w:p>
        </w:tc>
        <w:tc>
          <w:tcPr>
            <w:tcW w:w="813" w:type="dxa"/>
            <w:gridSpan w:val="2"/>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5</w:t>
            </w:r>
          </w:p>
        </w:tc>
        <w:tc>
          <w:tcPr>
            <w:tcW w:w="807" w:type="dxa"/>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5</w:t>
            </w:r>
          </w:p>
        </w:tc>
        <w:tc>
          <w:tcPr>
            <w:tcW w:w="807" w:type="dxa"/>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5</w:t>
            </w:r>
          </w:p>
        </w:tc>
      </w:tr>
      <w:tr w:rsidR="00324200" w:rsidRPr="001543E2" w:rsidTr="00324200">
        <w:trPr>
          <w:trHeight w:val="683"/>
        </w:trPr>
        <w:tc>
          <w:tcPr>
            <w:tcW w:w="250" w:type="dxa"/>
            <w:hideMark/>
          </w:tcPr>
          <w:p w:rsidR="00324200" w:rsidRPr="001543E2" w:rsidRDefault="00324200" w:rsidP="00324200">
            <w:pPr>
              <w:jc w:val="right"/>
              <w:rPr>
                <w:rFonts w:ascii="Arial" w:eastAsia="Times New Roman" w:hAnsi="Arial" w:cs="Arial"/>
                <w:sz w:val="20"/>
                <w:szCs w:val="20"/>
              </w:rPr>
            </w:pPr>
            <w:r w:rsidRPr="001543E2">
              <w:rPr>
                <w:rFonts w:ascii="Arial" w:eastAsia="Times New Roman" w:hAnsi="Arial" w:cs="Arial"/>
                <w:sz w:val="20"/>
                <w:szCs w:val="20"/>
              </w:rPr>
              <w:t>3.6</w:t>
            </w:r>
          </w:p>
        </w:tc>
        <w:tc>
          <w:tcPr>
            <w:tcW w:w="3537" w:type="dxa"/>
            <w:gridSpan w:val="2"/>
            <w:hideMark/>
          </w:tcPr>
          <w:p w:rsidR="00324200" w:rsidRPr="001543E2" w:rsidRDefault="00324200" w:rsidP="00324200">
            <w:pPr>
              <w:rPr>
                <w:rFonts w:ascii="Arial" w:eastAsia="Times New Roman" w:hAnsi="Arial" w:cs="Arial"/>
                <w:sz w:val="20"/>
                <w:szCs w:val="20"/>
              </w:rPr>
            </w:pPr>
            <w:r w:rsidRPr="001543E2">
              <w:rPr>
                <w:rFonts w:ascii="Arial" w:eastAsia="Times New Roman" w:hAnsi="Arial" w:cs="Arial"/>
                <w:sz w:val="20"/>
                <w:szCs w:val="20"/>
              </w:rPr>
              <w:t>Своевременность утверждения муниципальных заданий подведомственным учреждениям</w:t>
            </w:r>
          </w:p>
        </w:tc>
        <w:tc>
          <w:tcPr>
            <w:tcW w:w="1091" w:type="dxa"/>
            <w:gridSpan w:val="2"/>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балл</w:t>
            </w:r>
          </w:p>
        </w:tc>
        <w:tc>
          <w:tcPr>
            <w:tcW w:w="1695" w:type="dxa"/>
            <w:gridSpan w:val="2"/>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0,04</w:t>
            </w:r>
          </w:p>
        </w:tc>
        <w:tc>
          <w:tcPr>
            <w:tcW w:w="1490" w:type="dxa"/>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Расчетный</w:t>
            </w:r>
          </w:p>
        </w:tc>
        <w:tc>
          <w:tcPr>
            <w:tcW w:w="807" w:type="dxa"/>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4</w:t>
            </w:r>
          </w:p>
        </w:tc>
        <w:tc>
          <w:tcPr>
            <w:tcW w:w="791" w:type="dxa"/>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4</w:t>
            </w:r>
          </w:p>
        </w:tc>
        <w:tc>
          <w:tcPr>
            <w:tcW w:w="807" w:type="dxa"/>
            <w:gridSpan w:val="2"/>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5</w:t>
            </w:r>
          </w:p>
        </w:tc>
        <w:tc>
          <w:tcPr>
            <w:tcW w:w="807" w:type="dxa"/>
            <w:gridSpan w:val="3"/>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5</w:t>
            </w:r>
          </w:p>
        </w:tc>
        <w:tc>
          <w:tcPr>
            <w:tcW w:w="807" w:type="dxa"/>
            <w:gridSpan w:val="2"/>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5</w:t>
            </w:r>
          </w:p>
        </w:tc>
        <w:tc>
          <w:tcPr>
            <w:tcW w:w="813" w:type="dxa"/>
            <w:gridSpan w:val="2"/>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5</w:t>
            </w:r>
          </w:p>
        </w:tc>
        <w:tc>
          <w:tcPr>
            <w:tcW w:w="807" w:type="dxa"/>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5</w:t>
            </w:r>
          </w:p>
        </w:tc>
        <w:tc>
          <w:tcPr>
            <w:tcW w:w="807" w:type="dxa"/>
            <w:hideMark/>
          </w:tcPr>
          <w:p w:rsidR="00324200" w:rsidRPr="001543E2" w:rsidRDefault="00324200" w:rsidP="00324200">
            <w:pPr>
              <w:jc w:val="center"/>
              <w:rPr>
                <w:rFonts w:ascii="Arial" w:eastAsia="Times New Roman" w:hAnsi="Arial" w:cs="Arial"/>
                <w:sz w:val="20"/>
                <w:szCs w:val="20"/>
              </w:rPr>
            </w:pPr>
            <w:r w:rsidRPr="001543E2">
              <w:rPr>
                <w:rFonts w:ascii="Arial" w:eastAsia="Times New Roman" w:hAnsi="Arial" w:cs="Arial"/>
                <w:sz w:val="20"/>
                <w:szCs w:val="20"/>
              </w:rPr>
              <w:t>5</w:t>
            </w:r>
          </w:p>
        </w:tc>
      </w:tr>
    </w:tbl>
    <w:p w:rsidR="00D06D2B" w:rsidRPr="001543E2" w:rsidRDefault="00D06D2B" w:rsidP="00701589">
      <w:pPr>
        <w:pStyle w:val="ConsPlusNormal"/>
        <w:widowControl/>
        <w:ind w:firstLine="0"/>
        <w:rPr>
          <w:sz w:val="24"/>
          <w:szCs w:val="24"/>
        </w:rPr>
      </w:pPr>
    </w:p>
    <w:p w:rsidR="004221E5" w:rsidRPr="001543E2" w:rsidRDefault="004221E5" w:rsidP="000464A1">
      <w:pPr>
        <w:spacing w:after="0" w:line="240" w:lineRule="auto"/>
        <w:jc w:val="right"/>
        <w:rPr>
          <w:rFonts w:ascii="Arial" w:eastAsia="Times New Roman" w:hAnsi="Arial" w:cs="Arial"/>
          <w:sz w:val="20"/>
          <w:szCs w:val="20"/>
        </w:rPr>
      </w:pPr>
    </w:p>
    <w:p w:rsidR="004221E5" w:rsidRPr="001543E2" w:rsidRDefault="004221E5" w:rsidP="000464A1">
      <w:pPr>
        <w:spacing w:after="0" w:line="240" w:lineRule="auto"/>
        <w:jc w:val="right"/>
        <w:rPr>
          <w:rFonts w:ascii="Arial" w:eastAsia="Times New Roman" w:hAnsi="Arial" w:cs="Arial"/>
          <w:sz w:val="20"/>
          <w:szCs w:val="20"/>
        </w:rPr>
      </w:pPr>
    </w:p>
    <w:p w:rsidR="004221E5" w:rsidRPr="001543E2" w:rsidRDefault="004221E5" w:rsidP="000464A1">
      <w:pPr>
        <w:spacing w:after="0" w:line="240" w:lineRule="auto"/>
        <w:jc w:val="right"/>
        <w:rPr>
          <w:rFonts w:ascii="Arial" w:eastAsia="Times New Roman" w:hAnsi="Arial" w:cs="Arial"/>
          <w:sz w:val="20"/>
          <w:szCs w:val="20"/>
        </w:rPr>
      </w:pPr>
    </w:p>
    <w:p w:rsidR="004221E5" w:rsidRPr="001543E2" w:rsidRDefault="004221E5" w:rsidP="000464A1">
      <w:pPr>
        <w:spacing w:after="0" w:line="240" w:lineRule="auto"/>
        <w:jc w:val="right"/>
        <w:rPr>
          <w:rFonts w:ascii="Arial" w:eastAsia="Times New Roman" w:hAnsi="Arial" w:cs="Arial"/>
          <w:sz w:val="20"/>
          <w:szCs w:val="20"/>
        </w:rPr>
      </w:pPr>
    </w:p>
    <w:p w:rsidR="004221E5" w:rsidRPr="001543E2" w:rsidRDefault="004221E5" w:rsidP="000464A1">
      <w:pPr>
        <w:spacing w:after="0" w:line="240" w:lineRule="auto"/>
        <w:jc w:val="right"/>
        <w:rPr>
          <w:rFonts w:ascii="Arial" w:eastAsia="Times New Roman" w:hAnsi="Arial" w:cs="Arial"/>
          <w:sz w:val="20"/>
          <w:szCs w:val="20"/>
        </w:rPr>
      </w:pPr>
    </w:p>
    <w:p w:rsidR="004221E5" w:rsidRPr="001543E2" w:rsidRDefault="004221E5" w:rsidP="000464A1">
      <w:pPr>
        <w:spacing w:after="0" w:line="240" w:lineRule="auto"/>
        <w:jc w:val="right"/>
        <w:rPr>
          <w:rFonts w:ascii="Arial" w:eastAsia="Times New Roman" w:hAnsi="Arial" w:cs="Arial"/>
          <w:sz w:val="20"/>
          <w:szCs w:val="20"/>
        </w:rPr>
      </w:pPr>
    </w:p>
    <w:p w:rsidR="004221E5" w:rsidRPr="001543E2" w:rsidRDefault="004221E5" w:rsidP="000464A1">
      <w:pPr>
        <w:spacing w:after="0" w:line="240" w:lineRule="auto"/>
        <w:jc w:val="right"/>
        <w:rPr>
          <w:rFonts w:ascii="Arial" w:eastAsia="Times New Roman" w:hAnsi="Arial" w:cs="Arial"/>
          <w:sz w:val="20"/>
          <w:szCs w:val="20"/>
        </w:rPr>
      </w:pPr>
    </w:p>
    <w:p w:rsidR="004221E5" w:rsidRPr="001543E2" w:rsidRDefault="004221E5" w:rsidP="000464A1">
      <w:pPr>
        <w:spacing w:after="0" w:line="240" w:lineRule="auto"/>
        <w:jc w:val="right"/>
        <w:rPr>
          <w:rFonts w:ascii="Arial" w:eastAsia="Times New Roman" w:hAnsi="Arial" w:cs="Arial"/>
          <w:sz w:val="20"/>
          <w:szCs w:val="20"/>
        </w:rPr>
      </w:pPr>
    </w:p>
    <w:p w:rsidR="004221E5" w:rsidRPr="001543E2" w:rsidRDefault="004221E5" w:rsidP="000464A1">
      <w:pPr>
        <w:spacing w:after="0" w:line="240" w:lineRule="auto"/>
        <w:jc w:val="right"/>
        <w:rPr>
          <w:rFonts w:ascii="Arial" w:eastAsia="Times New Roman" w:hAnsi="Arial" w:cs="Arial"/>
          <w:sz w:val="20"/>
          <w:szCs w:val="20"/>
        </w:rPr>
      </w:pPr>
    </w:p>
    <w:p w:rsidR="004221E5" w:rsidRPr="001543E2" w:rsidRDefault="004221E5" w:rsidP="000464A1">
      <w:pPr>
        <w:spacing w:after="0" w:line="240" w:lineRule="auto"/>
        <w:jc w:val="right"/>
        <w:rPr>
          <w:rFonts w:ascii="Arial" w:eastAsia="Times New Roman" w:hAnsi="Arial" w:cs="Arial"/>
          <w:sz w:val="20"/>
          <w:szCs w:val="20"/>
        </w:rPr>
      </w:pPr>
    </w:p>
    <w:p w:rsidR="004221E5" w:rsidRPr="001543E2" w:rsidRDefault="004221E5" w:rsidP="000464A1">
      <w:pPr>
        <w:spacing w:after="0" w:line="240" w:lineRule="auto"/>
        <w:jc w:val="right"/>
        <w:rPr>
          <w:rFonts w:ascii="Arial" w:eastAsia="Times New Roman" w:hAnsi="Arial" w:cs="Arial"/>
          <w:sz w:val="20"/>
          <w:szCs w:val="20"/>
        </w:rPr>
      </w:pPr>
    </w:p>
    <w:p w:rsidR="004221E5" w:rsidRPr="001543E2" w:rsidRDefault="004221E5" w:rsidP="000464A1">
      <w:pPr>
        <w:spacing w:after="0" w:line="240" w:lineRule="auto"/>
        <w:jc w:val="right"/>
        <w:rPr>
          <w:rFonts w:ascii="Arial" w:eastAsia="Times New Roman" w:hAnsi="Arial" w:cs="Arial"/>
          <w:sz w:val="20"/>
          <w:szCs w:val="20"/>
        </w:rPr>
      </w:pPr>
    </w:p>
    <w:p w:rsidR="00A23239" w:rsidRPr="001543E2" w:rsidRDefault="00A23239" w:rsidP="000464A1">
      <w:pPr>
        <w:spacing w:after="0" w:line="240" w:lineRule="auto"/>
        <w:jc w:val="right"/>
        <w:rPr>
          <w:rFonts w:ascii="Arial" w:eastAsia="Times New Roman" w:hAnsi="Arial" w:cs="Arial"/>
          <w:sz w:val="20"/>
          <w:szCs w:val="20"/>
        </w:rPr>
      </w:pPr>
      <w:r w:rsidRPr="001543E2">
        <w:rPr>
          <w:rFonts w:ascii="Arial" w:eastAsia="Times New Roman" w:hAnsi="Arial" w:cs="Arial"/>
          <w:sz w:val="20"/>
          <w:szCs w:val="20"/>
        </w:rPr>
        <w:t>П</w:t>
      </w:r>
      <w:r w:rsidR="000464A1" w:rsidRPr="001543E2">
        <w:rPr>
          <w:rFonts w:ascii="Arial" w:eastAsia="Times New Roman" w:hAnsi="Arial" w:cs="Arial"/>
          <w:sz w:val="20"/>
          <w:szCs w:val="20"/>
        </w:rPr>
        <w:t xml:space="preserve">риложение № </w:t>
      </w:r>
      <w:r w:rsidR="004221E5" w:rsidRPr="001543E2">
        <w:rPr>
          <w:rFonts w:ascii="Arial" w:eastAsia="Times New Roman" w:hAnsi="Arial" w:cs="Arial"/>
          <w:sz w:val="20"/>
          <w:szCs w:val="20"/>
        </w:rPr>
        <w:t>2</w:t>
      </w:r>
      <w:r w:rsidR="00324200" w:rsidRPr="001543E2">
        <w:rPr>
          <w:rFonts w:ascii="Arial" w:eastAsia="Times New Roman" w:hAnsi="Arial" w:cs="Arial"/>
          <w:sz w:val="20"/>
          <w:szCs w:val="20"/>
        </w:rPr>
        <w:t xml:space="preserve"> </w:t>
      </w:r>
    </w:p>
    <w:p w:rsidR="00324200" w:rsidRPr="001543E2" w:rsidRDefault="000464A1" w:rsidP="000464A1">
      <w:pPr>
        <w:spacing w:after="0" w:line="240" w:lineRule="auto"/>
        <w:jc w:val="right"/>
        <w:rPr>
          <w:rFonts w:ascii="Arial" w:eastAsia="Times New Roman" w:hAnsi="Arial" w:cs="Arial"/>
          <w:sz w:val="20"/>
          <w:szCs w:val="20"/>
        </w:rPr>
      </w:pPr>
      <w:r w:rsidRPr="001543E2">
        <w:rPr>
          <w:rFonts w:ascii="Arial" w:eastAsia="Times New Roman" w:hAnsi="Arial" w:cs="Arial"/>
          <w:sz w:val="20"/>
          <w:szCs w:val="20"/>
        </w:rPr>
        <w:t xml:space="preserve">к Постановлению администрации </w:t>
      </w:r>
      <w:r w:rsidR="00324200" w:rsidRPr="001543E2">
        <w:rPr>
          <w:rFonts w:ascii="Arial" w:eastAsia="Times New Roman" w:hAnsi="Arial" w:cs="Arial"/>
          <w:sz w:val="20"/>
          <w:szCs w:val="20"/>
        </w:rPr>
        <w:t xml:space="preserve">города Бородино </w:t>
      </w:r>
    </w:p>
    <w:p w:rsidR="00324200" w:rsidRPr="001543E2" w:rsidRDefault="001543E2" w:rsidP="000464A1">
      <w:pPr>
        <w:spacing w:after="0" w:line="240" w:lineRule="auto"/>
        <w:jc w:val="right"/>
        <w:rPr>
          <w:rFonts w:ascii="Arial" w:eastAsia="Times New Roman" w:hAnsi="Arial" w:cs="Arial"/>
          <w:sz w:val="20"/>
          <w:szCs w:val="20"/>
        </w:rPr>
      </w:pPr>
      <w:r>
        <w:rPr>
          <w:rFonts w:ascii="Arial" w:eastAsia="Times New Roman" w:hAnsi="Arial" w:cs="Arial"/>
          <w:sz w:val="20"/>
          <w:szCs w:val="20"/>
        </w:rPr>
        <w:t>от 21.03.2018 № 160</w:t>
      </w:r>
    </w:p>
    <w:p w:rsidR="00324200" w:rsidRPr="001543E2" w:rsidRDefault="00324200" w:rsidP="000464A1">
      <w:pPr>
        <w:spacing w:after="0" w:line="240" w:lineRule="auto"/>
        <w:jc w:val="right"/>
        <w:rPr>
          <w:rFonts w:ascii="Arial" w:eastAsia="Times New Roman" w:hAnsi="Arial" w:cs="Arial"/>
          <w:sz w:val="20"/>
          <w:szCs w:val="20"/>
        </w:rPr>
      </w:pPr>
      <w:r w:rsidRPr="001543E2">
        <w:rPr>
          <w:rFonts w:ascii="Arial" w:eastAsia="Times New Roman" w:hAnsi="Arial" w:cs="Arial"/>
          <w:sz w:val="20"/>
          <w:szCs w:val="20"/>
        </w:rPr>
        <w:t xml:space="preserve"> </w:t>
      </w:r>
      <w:proofErr w:type="gramStart"/>
      <w:r w:rsidR="000464A1" w:rsidRPr="001543E2">
        <w:rPr>
          <w:rFonts w:ascii="Arial" w:eastAsia="Times New Roman" w:hAnsi="Arial" w:cs="Arial"/>
          <w:sz w:val="20"/>
          <w:szCs w:val="20"/>
        </w:rPr>
        <w:t>(Приложение № 2</w:t>
      </w:r>
      <w:r w:rsidRPr="001543E2">
        <w:rPr>
          <w:rFonts w:ascii="Arial" w:eastAsia="Times New Roman" w:hAnsi="Arial" w:cs="Arial"/>
          <w:sz w:val="20"/>
          <w:szCs w:val="20"/>
        </w:rPr>
        <w:t xml:space="preserve"> </w:t>
      </w:r>
      <w:r w:rsidR="000464A1" w:rsidRPr="001543E2">
        <w:rPr>
          <w:rFonts w:ascii="Arial" w:eastAsia="Times New Roman" w:hAnsi="Arial" w:cs="Arial"/>
          <w:sz w:val="20"/>
          <w:szCs w:val="20"/>
        </w:rPr>
        <w:t>к</w:t>
      </w:r>
      <w:r w:rsidRPr="001543E2">
        <w:rPr>
          <w:rFonts w:ascii="Arial" w:eastAsia="Times New Roman" w:hAnsi="Arial" w:cs="Arial"/>
          <w:sz w:val="20"/>
          <w:szCs w:val="20"/>
        </w:rPr>
        <w:t xml:space="preserve"> </w:t>
      </w:r>
      <w:r w:rsidR="000464A1" w:rsidRPr="001543E2">
        <w:rPr>
          <w:rFonts w:ascii="Arial" w:eastAsia="Times New Roman" w:hAnsi="Arial" w:cs="Arial"/>
          <w:sz w:val="20"/>
          <w:szCs w:val="20"/>
        </w:rPr>
        <w:t>Паспорту муниципальной</w:t>
      </w:r>
      <w:r w:rsidRPr="001543E2">
        <w:rPr>
          <w:rFonts w:ascii="Arial" w:eastAsia="Times New Roman" w:hAnsi="Arial" w:cs="Arial"/>
          <w:sz w:val="20"/>
          <w:szCs w:val="20"/>
        </w:rPr>
        <w:t xml:space="preserve"> </w:t>
      </w:r>
      <w:r w:rsidR="000464A1" w:rsidRPr="001543E2">
        <w:rPr>
          <w:rFonts w:ascii="Arial" w:eastAsia="Times New Roman" w:hAnsi="Arial" w:cs="Arial"/>
          <w:sz w:val="20"/>
          <w:szCs w:val="20"/>
        </w:rPr>
        <w:t>программы</w:t>
      </w:r>
      <w:r w:rsidRPr="001543E2">
        <w:rPr>
          <w:rFonts w:ascii="Arial" w:eastAsia="Times New Roman" w:hAnsi="Arial" w:cs="Arial"/>
          <w:sz w:val="20"/>
          <w:szCs w:val="20"/>
        </w:rPr>
        <w:t xml:space="preserve"> </w:t>
      </w:r>
      <w:proofErr w:type="gramEnd"/>
    </w:p>
    <w:p w:rsidR="000464A1" w:rsidRPr="001543E2" w:rsidRDefault="000464A1" w:rsidP="000464A1">
      <w:pPr>
        <w:spacing w:after="0" w:line="240" w:lineRule="auto"/>
        <w:jc w:val="right"/>
        <w:rPr>
          <w:rFonts w:ascii="Arial" w:eastAsia="Times New Roman" w:hAnsi="Arial" w:cs="Arial"/>
          <w:sz w:val="20"/>
          <w:szCs w:val="20"/>
        </w:rPr>
      </w:pPr>
      <w:proofErr w:type="gramStart"/>
      <w:r w:rsidRPr="001543E2">
        <w:rPr>
          <w:rFonts w:ascii="Arial" w:eastAsia="Times New Roman" w:hAnsi="Arial" w:cs="Arial"/>
          <w:sz w:val="20"/>
          <w:szCs w:val="20"/>
        </w:rPr>
        <w:t>«Развитие физической культуры и</w:t>
      </w:r>
      <w:r w:rsidR="00324200" w:rsidRPr="001543E2">
        <w:rPr>
          <w:rFonts w:ascii="Arial" w:eastAsia="Times New Roman" w:hAnsi="Arial" w:cs="Arial"/>
          <w:sz w:val="20"/>
          <w:szCs w:val="20"/>
        </w:rPr>
        <w:t xml:space="preserve"> </w:t>
      </w:r>
      <w:r w:rsidRPr="001543E2">
        <w:rPr>
          <w:rFonts w:ascii="Arial" w:eastAsia="Times New Roman" w:hAnsi="Arial" w:cs="Arial"/>
          <w:sz w:val="20"/>
          <w:szCs w:val="20"/>
        </w:rPr>
        <w:t>спорта</w:t>
      </w:r>
      <w:r w:rsidR="00324200" w:rsidRPr="001543E2">
        <w:rPr>
          <w:rFonts w:ascii="Arial" w:eastAsia="Times New Roman" w:hAnsi="Arial" w:cs="Arial"/>
          <w:sz w:val="20"/>
          <w:szCs w:val="20"/>
        </w:rPr>
        <w:t xml:space="preserve"> </w:t>
      </w:r>
      <w:r w:rsidRPr="001543E2">
        <w:rPr>
          <w:rFonts w:ascii="Arial" w:eastAsia="Times New Roman" w:hAnsi="Arial" w:cs="Arial"/>
          <w:sz w:val="20"/>
          <w:szCs w:val="20"/>
        </w:rPr>
        <w:t>в городе Бородино»)</w:t>
      </w:r>
      <w:proofErr w:type="gramEnd"/>
    </w:p>
    <w:p w:rsidR="00C31989" w:rsidRPr="001543E2" w:rsidRDefault="00FB3F27" w:rsidP="00FB3F27">
      <w:pPr>
        <w:spacing w:after="0" w:line="240" w:lineRule="auto"/>
        <w:jc w:val="right"/>
        <w:rPr>
          <w:rFonts w:ascii="Arial" w:hAnsi="Arial" w:cs="Arial"/>
        </w:rPr>
      </w:pPr>
      <w:r w:rsidRPr="001543E2">
        <w:rPr>
          <w:rFonts w:ascii="Arial" w:eastAsia="Times New Roman" w:hAnsi="Arial" w:cs="Arial"/>
        </w:rPr>
        <w:fldChar w:fldCharType="begin"/>
      </w:r>
      <w:r w:rsidRPr="001543E2">
        <w:rPr>
          <w:rFonts w:ascii="Arial" w:eastAsia="Times New Roman" w:hAnsi="Arial" w:cs="Arial"/>
        </w:rPr>
        <w:instrText xml:space="preserve"> LINK </w:instrText>
      </w:r>
      <w:r w:rsidR="00C31989" w:rsidRPr="001543E2">
        <w:rPr>
          <w:rFonts w:ascii="Arial" w:eastAsia="Times New Roman" w:hAnsi="Arial" w:cs="Arial"/>
        </w:rPr>
        <w:instrText xml:space="preserve">Excel.Sheet.8 "C:\\Users\\Евгений\\Desktop\\М.Пр.18-20\\Прил. 2 к П.М.П.(18-20испр.2).xls" Лист1!R3C1:R3C21 </w:instrText>
      </w:r>
      <w:r w:rsidRPr="001543E2">
        <w:rPr>
          <w:rFonts w:ascii="Arial" w:eastAsia="Times New Roman" w:hAnsi="Arial" w:cs="Arial"/>
        </w:rPr>
        <w:instrText xml:space="preserve">\a \f 4 \h  \* MERGEFORMAT </w:instrText>
      </w:r>
      <w:r w:rsidRPr="001543E2">
        <w:rPr>
          <w:rFonts w:ascii="Arial" w:eastAsia="Times New Roman" w:hAnsi="Arial" w:cs="Arial"/>
        </w:rPr>
        <w:fldChar w:fldCharType="separate"/>
      </w:r>
    </w:p>
    <w:p w:rsidR="00C31989" w:rsidRPr="001543E2" w:rsidRDefault="00C31989" w:rsidP="00C31989">
      <w:pPr>
        <w:spacing w:after="0" w:line="240" w:lineRule="auto"/>
        <w:jc w:val="center"/>
        <w:rPr>
          <w:rFonts w:ascii="Arial" w:eastAsia="Times New Roman" w:hAnsi="Arial" w:cs="Arial"/>
          <w:b/>
          <w:bCs/>
          <w:sz w:val="32"/>
          <w:szCs w:val="32"/>
        </w:rPr>
      </w:pPr>
      <w:r w:rsidRPr="001543E2">
        <w:rPr>
          <w:rFonts w:ascii="Arial" w:eastAsia="Times New Roman" w:hAnsi="Arial" w:cs="Arial"/>
          <w:b/>
          <w:bCs/>
          <w:sz w:val="32"/>
          <w:szCs w:val="32"/>
        </w:rPr>
        <w:t>Целевые показатели на долгосрочный период.</w:t>
      </w:r>
    </w:p>
    <w:p w:rsidR="000464A1" w:rsidRPr="001543E2" w:rsidRDefault="00FB3F27" w:rsidP="00FB3F27">
      <w:pPr>
        <w:spacing w:after="0" w:line="240" w:lineRule="auto"/>
        <w:jc w:val="right"/>
        <w:rPr>
          <w:rFonts w:ascii="Arial" w:eastAsia="Times New Roman" w:hAnsi="Arial" w:cs="Arial"/>
          <w:sz w:val="20"/>
          <w:szCs w:val="20"/>
        </w:rPr>
      </w:pPr>
      <w:r w:rsidRPr="001543E2">
        <w:rPr>
          <w:rFonts w:ascii="Arial" w:eastAsia="Times New Roman" w:hAnsi="Arial" w:cs="Arial"/>
          <w:sz w:val="20"/>
          <w:szCs w:val="20"/>
        </w:rPr>
        <w:fldChar w:fldCharType="end"/>
      </w:r>
    </w:p>
    <w:tbl>
      <w:tblPr>
        <w:tblStyle w:val="ab"/>
        <w:tblW w:w="15120" w:type="dxa"/>
        <w:tblInd w:w="-459" w:type="dxa"/>
        <w:tblLayout w:type="fixed"/>
        <w:tblLook w:val="04A0" w:firstRow="1" w:lastRow="0" w:firstColumn="1" w:lastColumn="0" w:noHBand="0" w:noVBand="1"/>
      </w:tblPr>
      <w:tblGrid>
        <w:gridCol w:w="567"/>
        <w:gridCol w:w="1418"/>
        <w:gridCol w:w="709"/>
        <w:gridCol w:w="595"/>
        <w:gridCol w:w="595"/>
        <w:gridCol w:w="595"/>
        <w:gridCol w:w="595"/>
        <w:gridCol w:w="596"/>
        <w:gridCol w:w="709"/>
        <w:gridCol w:w="709"/>
        <w:gridCol w:w="709"/>
        <w:gridCol w:w="708"/>
        <w:gridCol w:w="709"/>
        <w:gridCol w:w="709"/>
        <w:gridCol w:w="709"/>
        <w:gridCol w:w="708"/>
        <w:gridCol w:w="709"/>
        <w:gridCol w:w="709"/>
        <w:gridCol w:w="709"/>
        <w:gridCol w:w="708"/>
        <w:gridCol w:w="709"/>
        <w:gridCol w:w="236"/>
      </w:tblGrid>
      <w:tr w:rsidR="001F483F" w:rsidRPr="001543E2" w:rsidTr="00707FE8">
        <w:trPr>
          <w:gridAfter w:val="1"/>
          <w:wAfter w:w="236" w:type="dxa"/>
          <w:trHeight w:val="454"/>
        </w:trPr>
        <w:tc>
          <w:tcPr>
            <w:tcW w:w="567" w:type="dxa"/>
            <w:vMerge w:val="restart"/>
            <w:hideMark/>
          </w:tcPr>
          <w:p w:rsidR="00520F18" w:rsidRPr="001543E2" w:rsidRDefault="00520F18" w:rsidP="00C31989">
            <w:pPr>
              <w:pStyle w:val="ConsPlusNormal"/>
              <w:ind w:firstLine="0"/>
              <w:rPr>
                <w:sz w:val="24"/>
                <w:szCs w:val="24"/>
              </w:rPr>
            </w:pPr>
            <w:r w:rsidRPr="001543E2">
              <w:rPr>
                <w:sz w:val="24"/>
                <w:szCs w:val="24"/>
              </w:rPr>
              <w:t xml:space="preserve">№ </w:t>
            </w:r>
            <w:proofErr w:type="gramStart"/>
            <w:r w:rsidRPr="001543E2">
              <w:rPr>
                <w:sz w:val="24"/>
                <w:szCs w:val="24"/>
              </w:rPr>
              <w:t>п</w:t>
            </w:r>
            <w:proofErr w:type="gramEnd"/>
            <w:r w:rsidRPr="001543E2">
              <w:rPr>
                <w:sz w:val="24"/>
                <w:szCs w:val="24"/>
              </w:rPr>
              <w:t>/п</w:t>
            </w:r>
          </w:p>
        </w:tc>
        <w:tc>
          <w:tcPr>
            <w:tcW w:w="1418" w:type="dxa"/>
            <w:vMerge w:val="restart"/>
            <w:hideMark/>
          </w:tcPr>
          <w:p w:rsidR="00520F18" w:rsidRPr="001543E2" w:rsidRDefault="00520F18" w:rsidP="00FB3F27">
            <w:pPr>
              <w:pStyle w:val="ConsPlusNormal"/>
              <w:ind w:firstLine="0"/>
            </w:pPr>
            <w:r w:rsidRPr="001543E2">
              <w:t>Цель, целевые показатели</w:t>
            </w:r>
          </w:p>
        </w:tc>
        <w:tc>
          <w:tcPr>
            <w:tcW w:w="709" w:type="dxa"/>
            <w:vMerge w:val="restart"/>
            <w:hideMark/>
          </w:tcPr>
          <w:p w:rsidR="00520F18" w:rsidRPr="001543E2" w:rsidRDefault="00520F18" w:rsidP="00FB3F27">
            <w:pPr>
              <w:pStyle w:val="ConsPlusNormal"/>
              <w:ind w:firstLine="0"/>
              <w:rPr>
                <w:sz w:val="16"/>
                <w:szCs w:val="16"/>
              </w:rPr>
            </w:pPr>
            <w:r w:rsidRPr="001543E2">
              <w:rPr>
                <w:sz w:val="16"/>
                <w:szCs w:val="16"/>
              </w:rPr>
              <w:t>Единица измерения</w:t>
            </w:r>
          </w:p>
        </w:tc>
        <w:tc>
          <w:tcPr>
            <w:tcW w:w="595" w:type="dxa"/>
            <w:tcBorders>
              <w:bottom w:val="single" w:sz="4" w:space="0" w:color="auto"/>
            </w:tcBorders>
          </w:tcPr>
          <w:p w:rsidR="00C31989" w:rsidRPr="001543E2" w:rsidRDefault="00C31989" w:rsidP="00E21F8B">
            <w:pPr>
              <w:pStyle w:val="ConsPlusNormal"/>
              <w:ind w:firstLine="0"/>
              <w:rPr>
                <w:sz w:val="14"/>
                <w:szCs w:val="14"/>
              </w:rPr>
            </w:pPr>
          </w:p>
          <w:p w:rsidR="00C31989" w:rsidRPr="001543E2" w:rsidRDefault="00C31989" w:rsidP="00E21F8B">
            <w:pPr>
              <w:pStyle w:val="ConsPlusNormal"/>
              <w:ind w:firstLine="0"/>
              <w:rPr>
                <w:sz w:val="14"/>
                <w:szCs w:val="14"/>
              </w:rPr>
            </w:pPr>
          </w:p>
          <w:p w:rsidR="00C31989" w:rsidRPr="001543E2" w:rsidRDefault="00C31989" w:rsidP="00E21F8B">
            <w:pPr>
              <w:pStyle w:val="ConsPlusNormal"/>
              <w:ind w:firstLine="0"/>
              <w:rPr>
                <w:sz w:val="14"/>
                <w:szCs w:val="14"/>
              </w:rPr>
            </w:pPr>
          </w:p>
          <w:p w:rsidR="00520F18" w:rsidRPr="001543E2" w:rsidRDefault="00520F18" w:rsidP="00E21F8B">
            <w:pPr>
              <w:pStyle w:val="ConsPlusNormal"/>
              <w:ind w:firstLine="0"/>
              <w:rPr>
                <w:sz w:val="14"/>
                <w:szCs w:val="14"/>
              </w:rPr>
            </w:pPr>
          </w:p>
        </w:tc>
        <w:tc>
          <w:tcPr>
            <w:tcW w:w="595" w:type="dxa"/>
            <w:tcBorders>
              <w:bottom w:val="single" w:sz="4" w:space="0" w:color="auto"/>
            </w:tcBorders>
          </w:tcPr>
          <w:p w:rsidR="00C31989" w:rsidRPr="001543E2" w:rsidRDefault="00C31989" w:rsidP="00E21F8B">
            <w:pPr>
              <w:pStyle w:val="ConsPlusNormal"/>
              <w:ind w:firstLine="0"/>
              <w:rPr>
                <w:sz w:val="14"/>
                <w:szCs w:val="14"/>
              </w:rPr>
            </w:pPr>
          </w:p>
          <w:p w:rsidR="00C31989" w:rsidRPr="001543E2" w:rsidRDefault="00C31989" w:rsidP="00E21F8B">
            <w:pPr>
              <w:pStyle w:val="ConsPlusNormal"/>
              <w:ind w:firstLine="0"/>
              <w:rPr>
                <w:sz w:val="14"/>
                <w:szCs w:val="14"/>
              </w:rPr>
            </w:pPr>
          </w:p>
          <w:p w:rsidR="00C31989" w:rsidRPr="001543E2" w:rsidRDefault="00C31989" w:rsidP="00E21F8B">
            <w:pPr>
              <w:pStyle w:val="ConsPlusNormal"/>
              <w:ind w:firstLine="0"/>
              <w:rPr>
                <w:sz w:val="14"/>
                <w:szCs w:val="14"/>
              </w:rPr>
            </w:pPr>
          </w:p>
          <w:p w:rsidR="00520F18" w:rsidRPr="001543E2" w:rsidRDefault="00520F18" w:rsidP="00E21F8B">
            <w:pPr>
              <w:pStyle w:val="ConsPlusNormal"/>
              <w:ind w:firstLine="0"/>
              <w:rPr>
                <w:sz w:val="14"/>
                <w:szCs w:val="14"/>
              </w:rPr>
            </w:pPr>
          </w:p>
        </w:tc>
        <w:tc>
          <w:tcPr>
            <w:tcW w:w="595" w:type="dxa"/>
            <w:tcBorders>
              <w:bottom w:val="single" w:sz="4" w:space="0" w:color="auto"/>
            </w:tcBorders>
          </w:tcPr>
          <w:p w:rsidR="00C31989" w:rsidRPr="001543E2" w:rsidRDefault="00C31989" w:rsidP="00E21F8B">
            <w:pPr>
              <w:pStyle w:val="ConsPlusNormal"/>
              <w:ind w:firstLine="0"/>
              <w:rPr>
                <w:sz w:val="14"/>
                <w:szCs w:val="14"/>
              </w:rPr>
            </w:pPr>
          </w:p>
          <w:p w:rsidR="00C31989" w:rsidRPr="001543E2" w:rsidRDefault="00C31989" w:rsidP="00E21F8B">
            <w:pPr>
              <w:pStyle w:val="ConsPlusNormal"/>
              <w:ind w:firstLine="0"/>
              <w:rPr>
                <w:sz w:val="14"/>
                <w:szCs w:val="14"/>
              </w:rPr>
            </w:pPr>
          </w:p>
          <w:p w:rsidR="00C31989" w:rsidRPr="001543E2" w:rsidRDefault="00C31989" w:rsidP="00E21F8B">
            <w:pPr>
              <w:pStyle w:val="ConsPlusNormal"/>
              <w:ind w:firstLine="0"/>
              <w:rPr>
                <w:sz w:val="14"/>
                <w:szCs w:val="14"/>
              </w:rPr>
            </w:pPr>
          </w:p>
          <w:p w:rsidR="00520F18" w:rsidRPr="001543E2" w:rsidRDefault="00520F18" w:rsidP="00E21F8B">
            <w:pPr>
              <w:pStyle w:val="ConsPlusNormal"/>
              <w:ind w:firstLine="0"/>
              <w:rPr>
                <w:sz w:val="14"/>
                <w:szCs w:val="14"/>
              </w:rPr>
            </w:pPr>
          </w:p>
        </w:tc>
        <w:tc>
          <w:tcPr>
            <w:tcW w:w="595" w:type="dxa"/>
            <w:tcBorders>
              <w:bottom w:val="single" w:sz="4" w:space="0" w:color="auto"/>
            </w:tcBorders>
          </w:tcPr>
          <w:p w:rsidR="00C31989" w:rsidRPr="001543E2" w:rsidRDefault="00C31989" w:rsidP="00E21F8B">
            <w:pPr>
              <w:pStyle w:val="ConsPlusNormal"/>
              <w:ind w:firstLine="0"/>
              <w:rPr>
                <w:sz w:val="14"/>
                <w:szCs w:val="14"/>
              </w:rPr>
            </w:pPr>
          </w:p>
          <w:p w:rsidR="00C31989" w:rsidRPr="001543E2" w:rsidRDefault="00C31989" w:rsidP="00E21F8B">
            <w:pPr>
              <w:pStyle w:val="ConsPlusNormal"/>
              <w:ind w:firstLine="0"/>
              <w:rPr>
                <w:sz w:val="14"/>
                <w:szCs w:val="14"/>
              </w:rPr>
            </w:pPr>
          </w:p>
          <w:p w:rsidR="00C31989" w:rsidRPr="001543E2" w:rsidRDefault="00C31989" w:rsidP="00E21F8B">
            <w:pPr>
              <w:pStyle w:val="ConsPlusNormal"/>
              <w:ind w:firstLine="0"/>
              <w:rPr>
                <w:sz w:val="14"/>
                <w:szCs w:val="14"/>
              </w:rPr>
            </w:pPr>
          </w:p>
          <w:p w:rsidR="00520F18" w:rsidRPr="001543E2" w:rsidRDefault="00520F18" w:rsidP="00E21F8B">
            <w:pPr>
              <w:pStyle w:val="ConsPlusNormal"/>
              <w:ind w:firstLine="0"/>
              <w:rPr>
                <w:sz w:val="14"/>
                <w:szCs w:val="14"/>
              </w:rPr>
            </w:pPr>
          </w:p>
        </w:tc>
        <w:tc>
          <w:tcPr>
            <w:tcW w:w="596" w:type="dxa"/>
            <w:tcBorders>
              <w:bottom w:val="single" w:sz="4" w:space="0" w:color="auto"/>
            </w:tcBorders>
          </w:tcPr>
          <w:p w:rsidR="00C31989" w:rsidRPr="001543E2" w:rsidRDefault="00C31989" w:rsidP="00520F18">
            <w:pPr>
              <w:pStyle w:val="ConsPlusNormal"/>
              <w:ind w:firstLine="0"/>
              <w:rPr>
                <w:sz w:val="14"/>
                <w:szCs w:val="14"/>
              </w:rPr>
            </w:pPr>
          </w:p>
          <w:p w:rsidR="00C31989" w:rsidRPr="001543E2" w:rsidRDefault="00C31989" w:rsidP="00520F18">
            <w:pPr>
              <w:pStyle w:val="ConsPlusNormal"/>
              <w:ind w:firstLine="0"/>
              <w:rPr>
                <w:sz w:val="14"/>
                <w:szCs w:val="14"/>
              </w:rPr>
            </w:pPr>
          </w:p>
          <w:p w:rsidR="00C31989" w:rsidRPr="001543E2" w:rsidRDefault="00C31989" w:rsidP="00520F18">
            <w:pPr>
              <w:pStyle w:val="ConsPlusNormal"/>
              <w:ind w:firstLine="0"/>
              <w:rPr>
                <w:sz w:val="14"/>
                <w:szCs w:val="14"/>
              </w:rPr>
            </w:pPr>
          </w:p>
          <w:p w:rsidR="00520F18" w:rsidRPr="001543E2" w:rsidRDefault="00520F18" w:rsidP="00520F18">
            <w:pPr>
              <w:pStyle w:val="ConsPlusNormal"/>
              <w:ind w:firstLine="0"/>
              <w:rPr>
                <w:sz w:val="14"/>
                <w:szCs w:val="14"/>
              </w:rPr>
            </w:pPr>
          </w:p>
        </w:tc>
        <w:tc>
          <w:tcPr>
            <w:tcW w:w="709" w:type="dxa"/>
            <w:hideMark/>
          </w:tcPr>
          <w:p w:rsidR="00520F18" w:rsidRPr="001543E2" w:rsidRDefault="00520F18" w:rsidP="00E21F8B">
            <w:pPr>
              <w:pStyle w:val="ConsPlusNormal"/>
              <w:ind w:firstLine="0"/>
              <w:rPr>
                <w:sz w:val="18"/>
                <w:szCs w:val="18"/>
              </w:rPr>
            </w:pPr>
            <w:r w:rsidRPr="001543E2">
              <w:rPr>
                <w:sz w:val="18"/>
                <w:szCs w:val="18"/>
              </w:rPr>
              <w:t>Текущий</w:t>
            </w:r>
          </w:p>
        </w:tc>
        <w:tc>
          <w:tcPr>
            <w:tcW w:w="1418" w:type="dxa"/>
            <w:gridSpan w:val="2"/>
            <w:hideMark/>
          </w:tcPr>
          <w:p w:rsidR="00520F18" w:rsidRPr="001543E2" w:rsidRDefault="00520F18" w:rsidP="00FB3F27">
            <w:pPr>
              <w:pStyle w:val="ConsPlusNormal"/>
              <w:ind w:firstLine="0"/>
            </w:pPr>
            <w:r w:rsidRPr="001543E2">
              <w:t xml:space="preserve">Плановый период </w:t>
            </w:r>
          </w:p>
        </w:tc>
        <w:tc>
          <w:tcPr>
            <w:tcW w:w="7087" w:type="dxa"/>
            <w:gridSpan w:val="10"/>
            <w:hideMark/>
          </w:tcPr>
          <w:p w:rsidR="00520F18" w:rsidRPr="001543E2" w:rsidRDefault="00520F18" w:rsidP="004001A9">
            <w:pPr>
              <w:pStyle w:val="ConsPlusNormal"/>
              <w:ind w:firstLine="0"/>
              <w:jc w:val="center"/>
            </w:pPr>
            <w:proofErr w:type="spellStart"/>
            <w:r w:rsidRPr="001543E2">
              <w:t>Долгосрочый</w:t>
            </w:r>
            <w:proofErr w:type="spellEnd"/>
            <w:r w:rsidR="00324200" w:rsidRPr="001543E2">
              <w:t xml:space="preserve"> </w:t>
            </w:r>
            <w:r w:rsidRPr="001543E2">
              <w:t>период</w:t>
            </w:r>
          </w:p>
        </w:tc>
      </w:tr>
      <w:tr w:rsidR="00C31989" w:rsidRPr="001543E2" w:rsidTr="00C31989">
        <w:trPr>
          <w:trHeight w:val="297"/>
        </w:trPr>
        <w:tc>
          <w:tcPr>
            <w:tcW w:w="567" w:type="dxa"/>
            <w:vMerge/>
            <w:hideMark/>
          </w:tcPr>
          <w:p w:rsidR="00C31989" w:rsidRPr="001543E2" w:rsidRDefault="00C31989" w:rsidP="00FB3F27">
            <w:pPr>
              <w:pStyle w:val="ConsPlusNormal"/>
              <w:rPr>
                <w:sz w:val="24"/>
                <w:szCs w:val="24"/>
              </w:rPr>
            </w:pPr>
          </w:p>
        </w:tc>
        <w:tc>
          <w:tcPr>
            <w:tcW w:w="1418" w:type="dxa"/>
            <w:vMerge/>
            <w:hideMark/>
          </w:tcPr>
          <w:p w:rsidR="00C31989" w:rsidRPr="001543E2" w:rsidRDefault="00C31989" w:rsidP="00FB3F27">
            <w:pPr>
              <w:pStyle w:val="ConsPlusNormal"/>
              <w:rPr>
                <w:sz w:val="24"/>
                <w:szCs w:val="24"/>
              </w:rPr>
            </w:pPr>
          </w:p>
        </w:tc>
        <w:tc>
          <w:tcPr>
            <w:tcW w:w="709" w:type="dxa"/>
            <w:vMerge/>
            <w:hideMark/>
          </w:tcPr>
          <w:p w:rsidR="00C31989" w:rsidRPr="001543E2" w:rsidRDefault="00C31989" w:rsidP="00FB3F27">
            <w:pPr>
              <w:pStyle w:val="ConsPlusNormal"/>
              <w:rPr>
                <w:sz w:val="24"/>
                <w:szCs w:val="24"/>
              </w:rPr>
            </w:pPr>
          </w:p>
        </w:tc>
        <w:tc>
          <w:tcPr>
            <w:tcW w:w="595" w:type="dxa"/>
            <w:tcBorders>
              <w:bottom w:val="single" w:sz="4" w:space="0" w:color="auto"/>
            </w:tcBorders>
          </w:tcPr>
          <w:p w:rsidR="00C31989" w:rsidRPr="001543E2" w:rsidRDefault="00C31989" w:rsidP="00A33AA6">
            <w:pPr>
              <w:pStyle w:val="ConsPlusNormal"/>
              <w:ind w:firstLine="0"/>
              <w:rPr>
                <w:sz w:val="16"/>
                <w:szCs w:val="16"/>
              </w:rPr>
            </w:pPr>
            <w:r w:rsidRPr="001543E2">
              <w:rPr>
                <w:sz w:val="16"/>
                <w:szCs w:val="16"/>
              </w:rPr>
              <w:t>2013</w:t>
            </w:r>
          </w:p>
        </w:tc>
        <w:tc>
          <w:tcPr>
            <w:tcW w:w="595" w:type="dxa"/>
            <w:tcBorders>
              <w:bottom w:val="single" w:sz="4" w:space="0" w:color="auto"/>
            </w:tcBorders>
          </w:tcPr>
          <w:p w:rsidR="00C31989" w:rsidRPr="001543E2" w:rsidRDefault="00C31989" w:rsidP="00A33AA6">
            <w:pPr>
              <w:pStyle w:val="ConsPlusNormal"/>
              <w:ind w:firstLine="0"/>
              <w:rPr>
                <w:sz w:val="16"/>
                <w:szCs w:val="16"/>
              </w:rPr>
            </w:pPr>
            <w:r w:rsidRPr="001543E2">
              <w:rPr>
                <w:sz w:val="16"/>
                <w:szCs w:val="16"/>
              </w:rPr>
              <w:t>2014</w:t>
            </w:r>
          </w:p>
        </w:tc>
        <w:tc>
          <w:tcPr>
            <w:tcW w:w="595" w:type="dxa"/>
            <w:tcBorders>
              <w:bottom w:val="single" w:sz="4" w:space="0" w:color="auto"/>
            </w:tcBorders>
          </w:tcPr>
          <w:p w:rsidR="00C31989" w:rsidRPr="001543E2" w:rsidRDefault="00C31989" w:rsidP="00A33AA6">
            <w:pPr>
              <w:pStyle w:val="ConsPlusNormal"/>
              <w:ind w:firstLine="0"/>
              <w:rPr>
                <w:sz w:val="16"/>
                <w:szCs w:val="16"/>
              </w:rPr>
            </w:pPr>
            <w:r w:rsidRPr="001543E2">
              <w:rPr>
                <w:sz w:val="16"/>
                <w:szCs w:val="16"/>
              </w:rPr>
              <w:t>2015</w:t>
            </w:r>
          </w:p>
        </w:tc>
        <w:tc>
          <w:tcPr>
            <w:tcW w:w="595" w:type="dxa"/>
            <w:tcBorders>
              <w:bottom w:val="single" w:sz="4" w:space="0" w:color="auto"/>
            </w:tcBorders>
          </w:tcPr>
          <w:p w:rsidR="00C31989" w:rsidRPr="001543E2" w:rsidRDefault="00C31989" w:rsidP="00A33AA6">
            <w:pPr>
              <w:pStyle w:val="ConsPlusNormal"/>
              <w:ind w:firstLine="0"/>
              <w:rPr>
                <w:sz w:val="16"/>
                <w:szCs w:val="16"/>
              </w:rPr>
            </w:pPr>
            <w:r w:rsidRPr="001543E2">
              <w:rPr>
                <w:sz w:val="16"/>
                <w:szCs w:val="16"/>
              </w:rPr>
              <w:t>2016</w:t>
            </w:r>
          </w:p>
        </w:tc>
        <w:tc>
          <w:tcPr>
            <w:tcW w:w="596" w:type="dxa"/>
            <w:tcBorders>
              <w:bottom w:val="single" w:sz="4" w:space="0" w:color="auto"/>
            </w:tcBorders>
          </w:tcPr>
          <w:p w:rsidR="00C31989" w:rsidRPr="001543E2" w:rsidRDefault="00C31989" w:rsidP="00A33AA6">
            <w:pPr>
              <w:pStyle w:val="ConsPlusNormal"/>
              <w:ind w:firstLine="0"/>
              <w:rPr>
                <w:sz w:val="16"/>
                <w:szCs w:val="16"/>
              </w:rPr>
            </w:pPr>
            <w:r w:rsidRPr="001543E2">
              <w:rPr>
                <w:sz w:val="16"/>
                <w:szCs w:val="16"/>
              </w:rPr>
              <w:t>2017</w:t>
            </w:r>
          </w:p>
        </w:tc>
        <w:tc>
          <w:tcPr>
            <w:tcW w:w="709" w:type="dxa"/>
            <w:hideMark/>
          </w:tcPr>
          <w:p w:rsidR="00C31989" w:rsidRPr="001543E2" w:rsidRDefault="00C31989" w:rsidP="00E21F8B">
            <w:pPr>
              <w:pStyle w:val="ConsPlusNormal"/>
              <w:ind w:firstLine="0"/>
              <w:rPr>
                <w:sz w:val="16"/>
                <w:szCs w:val="16"/>
              </w:rPr>
            </w:pPr>
            <w:r w:rsidRPr="001543E2">
              <w:rPr>
                <w:sz w:val="16"/>
                <w:szCs w:val="16"/>
              </w:rPr>
              <w:t>2018 </w:t>
            </w:r>
          </w:p>
        </w:tc>
        <w:tc>
          <w:tcPr>
            <w:tcW w:w="709" w:type="dxa"/>
            <w:noWrap/>
            <w:hideMark/>
          </w:tcPr>
          <w:p w:rsidR="00C31989" w:rsidRPr="001543E2" w:rsidRDefault="00C31989" w:rsidP="004001A9">
            <w:pPr>
              <w:pStyle w:val="ConsPlusNormal"/>
              <w:ind w:firstLine="0"/>
              <w:rPr>
                <w:sz w:val="16"/>
                <w:szCs w:val="16"/>
              </w:rPr>
            </w:pPr>
            <w:r w:rsidRPr="001543E2">
              <w:rPr>
                <w:sz w:val="16"/>
                <w:szCs w:val="16"/>
              </w:rPr>
              <w:t>2019</w:t>
            </w:r>
          </w:p>
        </w:tc>
        <w:tc>
          <w:tcPr>
            <w:tcW w:w="709" w:type="dxa"/>
            <w:noWrap/>
            <w:hideMark/>
          </w:tcPr>
          <w:p w:rsidR="00C31989" w:rsidRPr="001543E2" w:rsidRDefault="00C31989" w:rsidP="004001A9">
            <w:pPr>
              <w:pStyle w:val="ConsPlusNormal"/>
              <w:ind w:firstLine="0"/>
              <w:rPr>
                <w:sz w:val="16"/>
                <w:szCs w:val="16"/>
              </w:rPr>
            </w:pPr>
            <w:r w:rsidRPr="001543E2">
              <w:rPr>
                <w:sz w:val="16"/>
                <w:szCs w:val="16"/>
              </w:rPr>
              <w:t>2020</w:t>
            </w:r>
          </w:p>
        </w:tc>
        <w:tc>
          <w:tcPr>
            <w:tcW w:w="708" w:type="dxa"/>
            <w:noWrap/>
            <w:hideMark/>
          </w:tcPr>
          <w:p w:rsidR="00C31989" w:rsidRPr="001543E2" w:rsidRDefault="00C31989" w:rsidP="004001A9">
            <w:pPr>
              <w:pStyle w:val="ConsPlusNormal"/>
              <w:ind w:firstLine="0"/>
              <w:rPr>
                <w:sz w:val="16"/>
                <w:szCs w:val="16"/>
              </w:rPr>
            </w:pPr>
            <w:r w:rsidRPr="001543E2">
              <w:rPr>
                <w:sz w:val="16"/>
                <w:szCs w:val="16"/>
              </w:rPr>
              <w:t>2021</w:t>
            </w:r>
          </w:p>
        </w:tc>
        <w:tc>
          <w:tcPr>
            <w:tcW w:w="709" w:type="dxa"/>
            <w:noWrap/>
            <w:hideMark/>
          </w:tcPr>
          <w:p w:rsidR="00C31989" w:rsidRPr="001543E2" w:rsidRDefault="00C31989" w:rsidP="004001A9">
            <w:pPr>
              <w:pStyle w:val="ConsPlusNormal"/>
              <w:ind w:firstLine="0"/>
              <w:rPr>
                <w:sz w:val="16"/>
                <w:szCs w:val="16"/>
              </w:rPr>
            </w:pPr>
            <w:r w:rsidRPr="001543E2">
              <w:rPr>
                <w:sz w:val="16"/>
                <w:szCs w:val="16"/>
              </w:rPr>
              <w:t>2022</w:t>
            </w:r>
          </w:p>
        </w:tc>
        <w:tc>
          <w:tcPr>
            <w:tcW w:w="709" w:type="dxa"/>
            <w:noWrap/>
            <w:hideMark/>
          </w:tcPr>
          <w:p w:rsidR="00C31989" w:rsidRPr="001543E2" w:rsidRDefault="00C31989" w:rsidP="004001A9">
            <w:pPr>
              <w:pStyle w:val="ConsPlusNormal"/>
              <w:ind w:firstLine="0"/>
              <w:rPr>
                <w:sz w:val="16"/>
                <w:szCs w:val="16"/>
              </w:rPr>
            </w:pPr>
            <w:r w:rsidRPr="001543E2">
              <w:rPr>
                <w:sz w:val="16"/>
                <w:szCs w:val="16"/>
              </w:rPr>
              <w:t>2023</w:t>
            </w:r>
          </w:p>
        </w:tc>
        <w:tc>
          <w:tcPr>
            <w:tcW w:w="709" w:type="dxa"/>
            <w:noWrap/>
            <w:hideMark/>
          </w:tcPr>
          <w:p w:rsidR="00C31989" w:rsidRPr="001543E2" w:rsidRDefault="00C31989" w:rsidP="004001A9">
            <w:pPr>
              <w:pStyle w:val="ConsPlusNormal"/>
              <w:ind w:firstLine="0"/>
              <w:rPr>
                <w:sz w:val="16"/>
                <w:szCs w:val="16"/>
              </w:rPr>
            </w:pPr>
            <w:r w:rsidRPr="001543E2">
              <w:rPr>
                <w:sz w:val="16"/>
                <w:szCs w:val="16"/>
              </w:rPr>
              <w:t>2024</w:t>
            </w:r>
          </w:p>
        </w:tc>
        <w:tc>
          <w:tcPr>
            <w:tcW w:w="708" w:type="dxa"/>
            <w:noWrap/>
            <w:hideMark/>
          </w:tcPr>
          <w:p w:rsidR="00C31989" w:rsidRPr="001543E2" w:rsidRDefault="00C31989" w:rsidP="004001A9">
            <w:pPr>
              <w:pStyle w:val="ConsPlusNormal"/>
              <w:ind w:firstLine="0"/>
              <w:rPr>
                <w:sz w:val="16"/>
                <w:szCs w:val="16"/>
              </w:rPr>
            </w:pPr>
            <w:r w:rsidRPr="001543E2">
              <w:rPr>
                <w:sz w:val="16"/>
                <w:szCs w:val="16"/>
              </w:rPr>
              <w:t>2025</w:t>
            </w:r>
          </w:p>
        </w:tc>
        <w:tc>
          <w:tcPr>
            <w:tcW w:w="709" w:type="dxa"/>
            <w:noWrap/>
            <w:hideMark/>
          </w:tcPr>
          <w:p w:rsidR="00C31989" w:rsidRPr="001543E2" w:rsidRDefault="00C31989" w:rsidP="004001A9">
            <w:pPr>
              <w:pStyle w:val="ConsPlusNormal"/>
              <w:ind w:firstLine="0"/>
              <w:rPr>
                <w:sz w:val="16"/>
                <w:szCs w:val="16"/>
              </w:rPr>
            </w:pPr>
            <w:r w:rsidRPr="001543E2">
              <w:rPr>
                <w:sz w:val="16"/>
                <w:szCs w:val="16"/>
              </w:rPr>
              <w:t>2026</w:t>
            </w:r>
          </w:p>
        </w:tc>
        <w:tc>
          <w:tcPr>
            <w:tcW w:w="709" w:type="dxa"/>
            <w:noWrap/>
            <w:hideMark/>
          </w:tcPr>
          <w:p w:rsidR="00C31989" w:rsidRPr="001543E2" w:rsidRDefault="00C31989" w:rsidP="004001A9">
            <w:pPr>
              <w:pStyle w:val="ConsPlusNormal"/>
              <w:ind w:firstLine="0"/>
              <w:rPr>
                <w:sz w:val="16"/>
                <w:szCs w:val="16"/>
              </w:rPr>
            </w:pPr>
            <w:r w:rsidRPr="001543E2">
              <w:rPr>
                <w:sz w:val="16"/>
                <w:szCs w:val="16"/>
              </w:rPr>
              <w:t>2027</w:t>
            </w:r>
          </w:p>
        </w:tc>
        <w:tc>
          <w:tcPr>
            <w:tcW w:w="709" w:type="dxa"/>
            <w:noWrap/>
            <w:hideMark/>
          </w:tcPr>
          <w:p w:rsidR="00C31989" w:rsidRPr="001543E2" w:rsidRDefault="00C31989" w:rsidP="004001A9">
            <w:pPr>
              <w:pStyle w:val="ConsPlusNormal"/>
              <w:ind w:firstLine="0"/>
              <w:rPr>
                <w:sz w:val="16"/>
                <w:szCs w:val="16"/>
              </w:rPr>
            </w:pPr>
            <w:r w:rsidRPr="001543E2">
              <w:rPr>
                <w:sz w:val="16"/>
                <w:szCs w:val="16"/>
              </w:rPr>
              <w:t>2028</w:t>
            </w:r>
          </w:p>
        </w:tc>
        <w:tc>
          <w:tcPr>
            <w:tcW w:w="708" w:type="dxa"/>
            <w:noWrap/>
            <w:hideMark/>
          </w:tcPr>
          <w:p w:rsidR="00C31989" w:rsidRPr="001543E2" w:rsidRDefault="00C31989" w:rsidP="004001A9">
            <w:pPr>
              <w:pStyle w:val="ConsPlusNormal"/>
              <w:ind w:firstLine="0"/>
              <w:rPr>
                <w:sz w:val="16"/>
                <w:szCs w:val="16"/>
              </w:rPr>
            </w:pPr>
            <w:r w:rsidRPr="001543E2">
              <w:rPr>
                <w:sz w:val="16"/>
                <w:szCs w:val="16"/>
              </w:rPr>
              <w:t>2029</w:t>
            </w:r>
          </w:p>
        </w:tc>
        <w:tc>
          <w:tcPr>
            <w:tcW w:w="709" w:type="dxa"/>
            <w:tcBorders>
              <w:right w:val="single" w:sz="4" w:space="0" w:color="auto"/>
            </w:tcBorders>
            <w:noWrap/>
            <w:hideMark/>
          </w:tcPr>
          <w:p w:rsidR="00C31989" w:rsidRPr="001543E2" w:rsidRDefault="00C31989" w:rsidP="004001A9">
            <w:pPr>
              <w:pStyle w:val="ConsPlusNormal"/>
              <w:ind w:firstLine="0"/>
              <w:rPr>
                <w:sz w:val="16"/>
                <w:szCs w:val="16"/>
              </w:rPr>
            </w:pPr>
            <w:r w:rsidRPr="001543E2">
              <w:rPr>
                <w:sz w:val="16"/>
                <w:szCs w:val="16"/>
              </w:rPr>
              <w:t>2030</w:t>
            </w:r>
          </w:p>
        </w:tc>
        <w:tc>
          <w:tcPr>
            <w:tcW w:w="236" w:type="dxa"/>
            <w:tcBorders>
              <w:top w:val="nil"/>
              <w:left w:val="single" w:sz="4" w:space="0" w:color="auto"/>
              <w:bottom w:val="nil"/>
              <w:right w:val="nil"/>
            </w:tcBorders>
            <w:noWrap/>
            <w:hideMark/>
          </w:tcPr>
          <w:p w:rsidR="00C31989" w:rsidRPr="001543E2" w:rsidRDefault="00C31989" w:rsidP="004001A9">
            <w:pPr>
              <w:pStyle w:val="ConsPlusNormal"/>
              <w:ind w:firstLine="0"/>
              <w:rPr>
                <w:sz w:val="16"/>
                <w:szCs w:val="16"/>
              </w:rPr>
            </w:pPr>
          </w:p>
        </w:tc>
      </w:tr>
    </w:tbl>
    <w:p w:rsidR="0070764C" w:rsidRPr="001543E2" w:rsidRDefault="0070764C" w:rsidP="002E7DD9">
      <w:pPr>
        <w:pBdr>
          <w:left w:val="single" w:sz="4" w:space="28" w:color="auto"/>
          <w:right w:val="single" w:sz="4" w:space="0" w:color="auto"/>
        </w:pBdr>
        <w:spacing w:after="0" w:line="240" w:lineRule="auto"/>
        <w:jc w:val="center"/>
        <w:rPr>
          <w:rFonts w:ascii="Arial" w:eastAsia="Times New Roman" w:hAnsi="Arial" w:cs="Arial"/>
          <w:b/>
          <w:bCs/>
          <w:sz w:val="24"/>
          <w:szCs w:val="24"/>
        </w:rPr>
      </w:pPr>
      <w:r w:rsidRPr="001543E2">
        <w:rPr>
          <w:rFonts w:ascii="Arial" w:eastAsia="Times New Roman" w:hAnsi="Arial" w:cs="Arial"/>
          <w:b/>
          <w:bCs/>
          <w:sz w:val="24"/>
          <w:szCs w:val="24"/>
        </w:rPr>
        <w:t>Цель 1. Создание условий, обеспечивающих возможность гражданам систематически заниматься физической культурой и спортом.</w:t>
      </w:r>
    </w:p>
    <w:tbl>
      <w:tblPr>
        <w:tblStyle w:val="ab"/>
        <w:tblW w:w="15168" w:type="dxa"/>
        <w:tblInd w:w="-459" w:type="dxa"/>
        <w:tblLayout w:type="fixed"/>
        <w:tblLook w:val="04A0" w:firstRow="1" w:lastRow="0" w:firstColumn="1" w:lastColumn="0" w:noHBand="0" w:noVBand="1"/>
      </w:tblPr>
      <w:tblGrid>
        <w:gridCol w:w="567"/>
        <w:gridCol w:w="1701"/>
        <w:gridCol w:w="567"/>
        <w:gridCol w:w="567"/>
        <w:gridCol w:w="567"/>
        <w:gridCol w:w="567"/>
        <w:gridCol w:w="567"/>
        <w:gridCol w:w="567"/>
        <w:gridCol w:w="709"/>
        <w:gridCol w:w="709"/>
        <w:gridCol w:w="709"/>
        <w:gridCol w:w="708"/>
        <w:gridCol w:w="709"/>
        <w:gridCol w:w="709"/>
        <w:gridCol w:w="709"/>
        <w:gridCol w:w="708"/>
        <w:gridCol w:w="709"/>
        <w:gridCol w:w="709"/>
        <w:gridCol w:w="709"/>
        <w:gridCol w:w="708"/>
        <w:gridCol w:w="709"/>
        <w:gridCol w:w="284"/>
      </w:tblGrid>
      <w:tr w:rsidR="0070764C" w:rsidRPr="001543E2" w:rsidTr="00541102">
        <w:trPr>
          <w:trHeight w:val="780"/>
        </w:trPr>
        <w:tc>
          <w:tcPr>
            <w:tcW w:w="567" w:type="dxa"/>
            <w:hideMark/>
          </w:tcPr>
          <w:p w:rsidR="00520F18" w:rsidRPr="001543E2" w:rsidRDefault="00324200" w:rsidP="00F83C01">
            <w:pPr>
              <w:pStyle w:val="ConsPlusNormal"/>
              <w:ind w:firstLine="0"/>
              <w:rPr>
                <w:sz w:val="18"/>
                <w:szCs w:val="18"/>
              </w:rPr>
            </w:pPr>
            <w:r w:rsidRPr="001543E2">
              <w:rPr>
                <w:sz w:val="18"/>
                <w:szCs w:val="18"/>
              </w:rPr>
              <w:t xml:space="preserve"> </w:t>
            </w:r>
            <w:r w:rsidR="00520F18" w:rsidRPr="001543E2">
              <w:rPr>
                <w:sz w:val="18"/>
                <w:szCs w:val="18"/>
              </w:rPr>
              <w:t>1,1</w:t>
            </w:r>
          </w:p>
        </w:tc>
        <w:tc>
          <w:tcPr>
            <w:tcW w:w="1701" w:type="dxa"/>
            <w:tcBorders>
              <w:top w:val="single" w:sz="4" w:space="0" w:color="auto"/>
            </w:tcBorders>
            <w:hideMark/>
          </w:tcPr>
          <w:p w:rsidR="00520F18" w:rsidRPr="001543E2" w:rsidRDefault="00520F18" w:rsidP="004001A9">
            <w:pPr>
              <w:pStyle w:val="ConsPlusNormal"/>
              <w:ind w:firstLine="0"/>
              <w:rPr>
                <w:sz w:val="16"/>
                <w:szCs w:val="16"/>
              </w:rPr>
            </w:pPr>
            <w:r w:rsidRPr="001543E2">
              <w:rPr>
                <w:sz w:val="16"/>
                <w:szCs w:val="16"/>
              </w:rPr>
              <w:t xml:space="preserve">Количество спортивных сооружений города Бородино </w:t>
            </w:r>
          </w:p>
        </w:tc>
        <w:tc>
          <w:tcPr>
            <w:tcW w:w="567" w:type="dxa"/>
            <w:hideMark/>
          </w:tcPr>
          <w:p w:rsidR="00520F18" w:rsidRPr="001543E2" w:rsidRDefault="00520F18" w:rsidP="004001A9">
            <w:pPr>
              <w:pStyle w:val="ConsPlusNormal"/>
              <w:ind w:firstLine="0"/>
            </w:pPr>
            <w:r w:rsidRPr="001543E2">
              <w:t>единиц</w:t>
            </w:r>
          </w:p>
        </w:tc>
        <w:tc>
          <w:tcPr>
            <w:tcW w:w="567" w:type="dxa"/>
          </w:tcPr>
          <w:p w:rsidR="00520F18" w:rsidRPr="001543E2" w:rsidRDefault="0070764C" w:rsidP="004001A9">
            <w:pPr>
              <w:pStyle w:val="ConsPlusNormal"/>
              <w:ind w:firstLine="0"/>
              <w:rPr>
                <w:sz w:val="16"/>
                <w:szCs w:val="16"/>
              </w:rPr>
            </w:pPr>
            <w:r w:rsidRPr="001543E2">
              <w:rPr>
                <w:sz w:val="16"/>
                <w:szCs w:val="16"/>
              </w:rPr>
              <w:t>30</w:t>
            </w:r>
          </w:p>
        </w:tc>
        <w:tc>
          <w:tcPr>
            <w:tcW w:w="567" w:type="dxa"/>
          </w:tcPr>
          <w:p w:rsidR="00520F18" w:rsidRPr="001543E2" w:rsidRDefault="0070764C" w:rsidP="004001A9">
            <w:pPr>
              <w:pStyle w:val="ConsPlusNormal"/>
              <w:ind w:firstLine="0"/>
              <w:rPr>
                <w:sz w:val="16"/>
                <w:szCs w:val="16"/>
              </w:rPr>
            </w:pPr>
            <w:r w:rsidRPr="001543E2">
              <w:rPr>
                <w:sz w:val="16"/>
                <w:szCs w:val="16"/>
              </w:rPr>
              <w:t>32</w:t>
            </w:r>
          </w:p>
        </w:tc>
        <w:tc>
          <w:tcPr>
            <w:tcW w:w="567" w:type="dxa"/>
          </w:tcPr>
          <w:p w:rsidR="00520F18" w:rsidRPr="001543E2" w:rsidRDefault="0070764C" w:rsidP="004001A9">
            <w:pPr>
              <w:pStyle w:val="ConsPlusNormal"/>
              <w:ind w:firstLine="0"/>
              <w:rPr>
                <w:sz w:val="16"/>
                <w:szCs w:val="16"/>
              </w:rPr>
            </w:pPr>
            <w:r w:rsidRPr="001543E2">
              <w:rPr>
                <w:sz w:val="16"/>
                <w:szCs w:val="16"/>
              </w:rPr>
              <w:t>34</w:t>
            </w:r>
          </w:p>
        </w:tc>
        <w:tc>
          <w:tcPr>
            <w:tcW w:w="567" w:type="dxa"/>
          </w:tcPr>
          <w:p w:rsidR="00520F18" w:rsidRPr="001543E2" w:rsidRDefault="0070764C" w:rsidP="004001A9">
            <w:pPr>
              <w:pStyle w:val="ConsPlusNormal"/>
              <w:ind w:firstLine="0"/>
              <w:rPr>
                <w:sz w:val="16"/>
                <w:szCs w:val="16"/>
              </w:rPr>
            </w:pPr>
            <w:r w:rsidRPr="001543E2">
              <w:rPr>
                <w:sz w:val="16"/>
                <w:szCs w:val="16"/>
              </w:rPr>
              <w:t>34</w:t>
            </w:r>
          </w:p>
        </w:tc>
        <w:tc>
          <w:tcPr>
            <w:tcW w:w="567" w:type="dxa"/>
          </w:tcPr>
          <w:p w:rsidR="00520F18" w:rsidRPr="001543E2" w:rsidRDefault="0070764C" w:rsidP="004001A9">
            <w:pPr>
              <w:pStyle w:val="ConsPlusNormal"/>
              <w:ind w:firstLine="0"/>
              <w:rPr>
                <w:sz w:val="16"/>
                <w:szCs w:val="16"/>
              </w:rPr>
            </w:pPr>
            <w:r w:rsidRPr="001543E2">
              <w:rPr>
                <w:sz w:val="16"/>
                <w:szCs w:val="16"/>
              </w:rPr>
              <w:t>36</w:t>
            </w:r>
          </w:p>
        </w:tc>
        <w:tc>
          <w:tcPr>
            <w:tcW w:w="709" w:type="dxa"/>
            <w:hideMark/>
          </w:tcPr>
          <w:p w:rsidR="00520F18" w:rsidRPr="001543E2" w:rsidRDefault="0070764C" w:rsidP="004001A9">
            <w:pPr>
              <w:pStyle w:val="ConsPlusNormal"/>
              <w:ind w:firstLine="0"/>
            </w:pPr>
            <w:r w:rsidRPr="001543E2">
              <w:t>36</w:t>
            </w:r>
          </w:p>
        </w:tc>
        <w:tc>
          <w:tcPr>
            <w:tcW w:w="709" w:type="dxa"/>
            <w:hideMark/>
          </w:tcPr>
          <w:p w:rsidR="00520F18" w:rsidRPr="001543E2" w:rsidRDefault="00520F18" w:rsidP="004001A9">
            <w:pPr>
              <w:pStyle w:val="ConsPlusNormal"/>
              <w:ind w:firstLine="0"/>
            </w:pPr>
            <w:r w:rsidRPr="001543E2">
              <w:t>36</w:t>
            </w:r>
          </w:p>
        </w:tc>
        <w:tc>
          <w:tcPr>
            <w:tcW w:w="709" w:type="dxa"/>
            <w:hideMark/>
          </w:tcPr>
          <w:p w:rsidR="00520F18" w:rsidRPr="001543E2" w:rsidRDefault="00520F18" w:rsidP="004001A9">
            <w:pPr>
              <w:pStyle w:val="ConsPlusNormal"/>
              <w:ind w:firstLine="0"/>
            </w:pPr>
            <w:r w:rsidRPr="001543E2">
              <w:t>36</w:t>
            </w:r>
          </w:p>
        </w:tc>
        <w:tc>
          <w:tcPr>
            <w:tcW w:w="708" w:type="dxa"/>
            <w:hideMark/>
          </w:tcPr>
          <w:p w:rsidR="00520F18" w:rsidRPr="001543E2" w:rsidRDefault="00520F18" w:rsidP="004001A9">
            <w:pPr>
              <w:pStyle w:val="ConsPlusNormal"/>
              <w:ind w:firstLine="0"/>
            </w:pPr>
            <w:r w:rsidRPr="001543E2">
              <w:t>36</w:t>
            </w:r>
          </w:p>
        </w:tc>
        <w:tc>
          <w:tcPr>
            <w:tcW w:w="709" w:type="dxa"/>
            <w:hideMark/>
          </w:tcPr>
          <w:p w:rsidR="00520F18" w:rsidRPr="001543E2" w:rsidRDefault="00520F18" w:rsidP="004001A9">
            <w:pPr>
              <w:pStyle w:val="ConsPlusNormal"/>
              <w:ind w:firstLine="0"/>
            </w:pPr>
            <w:r w:rsidRPr="001543E2">
              <w:t>36</w:t>
            </w:r>
          </w:p>
        </w:tc>
        <w:tc>
          <w:tcPr>
            <w:tcW w:w="709" w:type="dxa"/>
            <w:hideMark/>
          </w:tcPr>
          <w:p w:rsidR="00520F18" w:rsidRPr="001543E2" w:rsidRDefault="00520F18" w:rsidP="004001A9">
            <w:pPr>
              <w:pStyle w:val="ConsPlusNormal"/>
              <w:ind w:firstLine="0"/>
            </w:pPr>
            <w:r w:rsidRPr="001543E2">
              <w:t>36</w:t>
            </w:r>
          </w:p>
        </w:tc>
        <w:tc>
          <w:tcPr>
            <w:tcW w:w="709" w:type="dxa"/>
            <w:hideMark/>
          </w:tcPr>
          <w:p w:rsidR="00520F18" w:rsidRPr="001543E2" w:rsidRDefault="00520F18" w:rsidP="004001A9">
            <w:pPr>
              <w:pStyle w:val="ConsPlusNormal"/>
              <w:ind w:firstLine="0"/>
            </w:pPr>
            <w:r w:rsidRPr="001543E2">
              <w:t>36</w:t>
            </w:r>
          </w:p>
        </w:tc>
        <w:tc>
          <w:tcPr>
            <w:tcW w:w="708" w:type="dxa"/>
            <w:hideMark/>
          </w:tcPr>
          <w:p w:rsidR="00520F18" w:rsidRPr="001543E2" w:rsidRDefault="00520F18" w:rsidP="004001A9">
            <w:pPr>
              <w:pStyle w:val="ConsPlusNormal"/>
              <w:ind w:firstLine="0"/>
            </w:pPr>
            <w:r w:rsidRPr="001543E2">
              <w:t>36</w:t>
            </w:r>
          </w:p>
        </w:tc>
        <w:tc>
          <w:tcPr>
            <w:tcW w:w="709" w:type="dxa"/>
            <w:hideMark/>
          </w:tcPr>
          <w:p w:rsidR="00520F18" w:rsidRPr="001543E2" w:rsidRDefault="00520F18" w:rsidP="004001A9">
            <w:pPr>
              <w:pStyle w:val="ConsPlusNormal"/>
              <w:ind w:firstLine="0"/>
            </w:pPr>
            <w:r w:rsidRPr="001543E2">
              <w:t>37</w:t>
            </w:r>
          </w:p>
        </w:tc>
        <w:tc>
          <w:tcPr>
            <w:tcW w:w="709" w:type="dxa"/>
            <w:hideMark/>
          </w:tcPr>
          <w:p w:rsidR="00520F18" w:rsidRPr="001543E2" w:rsidRDefault="00520F18" w:rsidP="004001A9">
            <w:pPr>
              <w:pStyle w:val="ConsPlusNormal"/>
              <w:ind w:firstLine="0"/>
            </w:pPr>
            <w:r w:rsidRPr="001543E2">
              <w:t>37</w:t>
            </w:r>
          </w:p>
        </w:tc>
        <w:tc>
          <w:tcPr>
            <w:tcW w:w="709" w:type="dxa"/>
            <w:hideMark/>
          </w:tcPr>
          <w:p w:rsidR="00520F18" w:rsidRPr="001543E2" w:rsidRDefault="00520F18" w:rsidP="004001A9">
            <w:pPr>
              <w:pStyle w:val="ConsPlusNormal"/>
              <w:ind w:firstLine="0"/>
            </w:pPr>
            <w:r w:rsidRPr="001543E2">
              <w:t>37</w:t>
            </w:r>
          </w:p>
        </w:tc>
        <w:tc>
          <w:tcPr>
            <w:tcW w:w="708" w:type="dxa"/>
            <w:hideMark/>
          </w:tcPr>
          <w:p w:rsidR="00520F18" w:rsidRPr="001543E2" w:rsidRDefault="00520F18" w:rsidP="004001A9">
            <w:pPr>
              <w:pStyle w:val="ConsPlusNormal"/>
              <w:ind w:firstLine="0"/>
            </w:pPr>
            <w:r w:rsidRPr="001543E2">
              <w:t>37</w:t>
            </w:r>
          </w:p>
        </w:tc>
        <w:tc>
          <w:tcPr>
            <w:tcW w:w="709" w:type="dxa"/>
            <w:tcBorders>
              <w:bottom w:val="single" w:sz="4" w:space="0" w:color="auto"/>
              <w:right w:val="single" w:sz="4" w:space="0" w:color="auto"/>
            </w:tcBorders>
            <w:hideMark/>
          </w:tcPr>
          <w:p w:rsidR="00520F18" w:rsidRPr="001543E2" w:rsidRDefault="00520F18" w:rsidP="004001A9">
            <w:pPr>
              <w:pStyle w:val="ConsPlusNormal"/>
              <w:ind w:firstLine="0"/>
            </w:pPr>
            <w:r w:rsidRPr="001543E2">
              <w:t>37</w:t>
            </w:r>
          </w:p>
        </w:tc>
        <w:tc>
          <w:tcPr>
            <w:tcW w:w="284" w:type="dxa"/>
            <w:tcBorders>
              <w:top w:val="nil"/>
              <w:left w:val="single" w:sz="4" w:space="0" w:color="auto"/>
              <w:bottom w:val="nil"/>
              <w:right w:val="nil"/>
            </w:tcBorders>
            <w:hideMark/>
          </w:tcPr>
          <w:p w:rsidR="00520F18" w:rsidRPr="001543E2" w:rsidRDefault="00520F18" w:rsidP="004001A9">
            <w:pPr>
              <w:pStyle w:val="ConsPlusNormal"/>
              <w:ind w:firstLine="0"/>
            </w:pPr>
          </w:p>
        </w:tc>
      </w:tr>
      <w:tr w:rsidR="0070764C" w:rsidRPr="001543E2" w:rsidTr="00A23239">
        <w:trPr>
          <w:trHeight w:val="1701"/>
        </w:trPr>
        <w:tc>
          <w:tcPr>
            <w:tcW w:w="567" w:type="dxa"/>
            <w:hideMark/>
          </w:tcPr>
          <w:p w:rsidR="00520F18" w:rsidRPr="001543E2" w:rsidRDefault="00520F18" w:rsidP="00F83C01">
            <w:pPr>
              <w:pStyle w:val="ConsPlusNormal"/>
              <w:ind w:firstLine="0"/>
              <w:rPr>
                <w:i/>
                <w:sz w:val="18"/>
                <w:szCs w:val="18"/>
              </w:rPr>
            </w:pPr>
            <w:r w:rsidRPr="001543E2">
              <w:rPr>
                <w:i/>
                <w:sz w:val="18"/>
                <w:szCs w:val="18"/>
              </w:rPr>
              <w:t>1.2</w:t>
            </w:r>
          </w:p>
        </w:tc>
        <w:tc>
          <w:tcPr>
            <w:tcW w:w="1701" w:type="dxa"/>
            <w:hideMark/>
          </w:tcPr>
          <w:p w:rsidR="00520F18" w:rsidRPr="001543E2" w:rsidRDefault="00520F18" w:rsidP="003507E9">
            <w:pPr>
              <w:pStyle w:val="ConsPlusNormal"/>
              <w:ind w:firstLine="0"/>
              <w:rPr>
                <w:sz w:val="18"/>
                <w:szCs w:val="18"/>
              </w:rPr>
            </w:pPr>
            <w:r w:rsidRPr="001543E2">
              <w:rPr>
                <w:sz w:val="18"/>
                <w:szCs w:val="18"/>
              </w:rPr>
              <w:t xml:space="preserve">Доля граждан </w:t>
            </w:r>
            <w:r w:rsidRPr="001543E2">
              <w:rPr>
                <w:sz w:val="16"/>
                <w:szCs w:val="16"/>
              </w:rPr>
              <w:t>города Бородино, систематически занимающихся физической</w:t>
            </w:r>
            <w:r w:rsidR="00324200" w:rsidRPr="001543E2">
              <w:rPr>
                <w:sz w:val="16"/>
                <w:szCs w:val="16"/>
              </w:rPr>
              <w:t xml:space="preserve"> </w:t>
            </w:r>
            <w:r w:rsidRPr="001543E2">
              <w:rPr>
                <w:sz w:val="16"/>
                <w:szCs w:val="16"/>
              </w:rPr>
              <w:t>культурой и спортом, в общей численности населения города</w:t>
            </w:r>
            <w:r w:rsidRPr="001543E2">
              <w:rPr>
                <w:sz w:val="18"/>
                <w:szCs w:val="18"/>
              </w:rPr>
              <w:t xml:space="preserve"> </w:t>
            </w:r>
          </w:p>
        </w:tc>
        <w:tc>
          <w:tcPr>
            <w:tcW w:w="567" w:type="dxa"/>
            <w:hideMark/>
          </w:tcPr>
          <w:p w:rsidR="00520F18" w:rsidRPr="001543E2" w:rsidRDefault="00520F18" w:rsidP="003507E9">
            <w:pPr>
              <w:pStyle w:val="ConsPlusNormal"/>
              <w:ind w:firstLine="0"/>
              <w:rPr>
                <w:i/>
              </w:rPr>
            </w:pPr>
            <w:r w:rsidRPr="001543E2">
              <w:rPr>
                <w:i/>
              </w:rPr>
              <w:t>%</w:t>
            </w:r>
          </w:p>
        </w:tc>
        <w:tc>
          <w:tcPr>
            <w:tcW w:w="567" w:type="dxa"/>
          </w:tcPr>
          <w:p w:rsidR="00520F18" w:rsidRPr="001543E2" w:rsidRDefault="009A3283" w:rsidP="003507E9">
            <w:pPr>
              <w:pStyle w:val="ConsPlusNormal"/>
              <w:ind w:firstLine="0"/>
              <w:rPr>
                <w:i/>
                <w:sz w:val="14"/>
                <w:szCs w:val="14"/>
              </w:rPr>
            </w:pPr>
            <w:r w:rsidRPr="001543E2">
              <w:rPr>
                <w:i/>
                <w:sz w:val="14"/>
                <w:szCs w:val="14"/>
              </w:rPr>
              <w:t>20,16</w:t>
            </w:r>
          </w:p>
        </w:tc>
        <w:tc>
          <w:tcPr>
            <w:tcW w:w="567" w:type="dxa"/>
          </w:tcPr>
          <w:p w:rsidR="00520F18" w:rsidRPr="001543E2" w:rsidRDefault="009A3283" w:rsidP="003507E9">
            <w:pPr>
              <w:pStyle w:val="ConsPlusNormal"/>
              <w:ind w:firstLine="0"/>
              <w:rPr>
                <w:i/>
                <w:sz w:val="14"/>
                <w:szCs w:val="14"/>
              </w:rPr>
            </w:pPr>
            <w:r w:rsidRPr="001543E2">
              <w:rPr>
                <w:i/>
                <w:sz w:val="14"/>
                <w:szCs w:val="14"/>
              </w:rPr>
              <w:t>24,54</w:t>
            </w:r>
          </w:p>
        </w:tc>
        <w:tc>
          <w:tcPr>
            <w:tcW w:w="567" w:type="dxa"/>
          </w:tcPr>
          <w:p w:rsidR="00520F18" w:rsidRPr="001543E2" w:rsidRDefault="009A3283" w:rsidP="003507E9">
            <w:pPr>
              <w:pStyle w:val="ConsPlusNormal"/>
              <w:ind w:firstLine="0"/>
              <w:rPr>
                <w:i/>
                <w:sz w:val="14"/>
                <w:szCs w:val="14"/>
              </w:rPr>
            </w:pPr>
            <w:r w:rsidRPr="001543E2">
              <w:rPr>
                <w:i/>
                <w:sz w:val="14"/>
                <w:szCs w:val="14"/>
              </w:rPr>
              <w:t>27,55</w:t>
            </w:r>
          </w:p>
        </w:tc>
        <w:tc>
          <w:tcPr>
            <w:tcW w:w="567" w:type="dxa"/>
          </w:tcPr>
          <w:p w:rsidR="00520F18" w:rsidRPr="001543E2" w:rsidRDefault="009A3283" w:rsidP="003507E9">
            <w:pPr>
              <w:pStyle w:val="ConsPlusNormal"/>
              <w:ind w:firstLine="0"/>
              <w:rPr>
                <w:i/>
                <w:sz w:val="14"/>
                <w:szCs w:val="14"/>
              </w:rPr>
            </w:pPr>
            <w:r w:rsidRPr="001543E2">
              <w:rPr>
                <w:i/>
                <w:sz w:val="14"/>
                <w:szCs w:val="14"/>
              </w:rPr>
              <w:t>27,90</w:t>
            </w:r>
          </w:p>
        </w:tc>
        <w:tc>
          <w:tcPr>
            <w:tcW w:w="567" w:type="dxa"/>
          </w:tcPr>
          <w:p w:rsidR="00520F18" w:rsidRPr="001543E2" w:rsidRDefault="009A3283" w:rsidP="003507E9">
            <w:pPr>
              <w:pStyle w:val="ConsPlusNormal"/>
              <w:ind w:firstLine="0"/>
              <w:rPr>
                <w:i/>
                <w:sz w:val="14"/>
                <w:szCs w:val="14"/>
              </w:rPr>
            </w:pPr>
            <w:r w:rsidRPr="001543E2">
              <w:rPr>
                <w:i/>
                <w:sz w:val="14"/>
                <w:szCs w:val="14"/>
              </w:rPr>
              <w:t>30,01</w:t>
            </w:r>
          </w:p>
        </w:tc>
        <w:tc>
          <w:tcPr>
            <w:tcW w:w="709" w:type="dxa"/>
            <w:hideMark/>
          </w:tcPr>
          <w:p w:rsidR="00520F18" w:rsidRPr="001543E2" w:rsidRDefault="009A3283" w:rsidP="003507E9">
            <w:pPr>
              <w:pStyle w:val="ConsPlusNormal"/>
              <w:ind w:firstLine="0"/>
              <w:rPr>
                <w:i/>
              </w:rPr>
            </w:pPr>
            <w:r w:rsidRPr="001543E2">
              <w:rPr>
                <w:i/>
              </w:rPr>
              <w:t>31,9</w:t>
            </w:r>
          </w:p>
        </w:tc>
        <w:tc>
          <w:tcPr>
            <w:tcW w:w="709" w:type="dxa"/>
            <w:hideMark/>
          </w:tcPr>
          <w:p w:rsidR="00520F18" w:rsidRPr="001543E2" w:rsidRDefault="009A3283" w:rsidP="003507E9">
            <w:pPr>
              <w:pStyle w:val="ConsPlusNormal"/>
              <w:ind w:firstLine="0"/>
              <w:rPr>
                <w:i/>
              </w:rPr>
            </w:pPr>
            <w:r w:rsidRPr="001543E2">
              <w:rPr>
                <w:i/>
              </w:rPr>
              <w:t>33,9</w:t>
            </w:r>
          </w:p>
        </w:tc>
        <w:tc>
          <w:tcPr>
            <w:tcW w:w="709" w:type="dxa"/>
            <w:hideMark/>
          </w:tcPr>
          <w:p w:rsidR="00520F18" w:rsidRPr="001543E2" w:rsidRDefault="009A3283" w:rsidP="003507E9">
            <w:pPr>
              <w:pStyle w:val="ConsPlusNormal"/>
              <w:ind w:firstLine="0"/>
              <w:rPr>
                <w:i/>
              </w:rPr>
            </w:pPr>
            <w:r w:rsidRPr="001543E2">
              <w:rPr>
                <w:i/>
              </w:rPr>
              <w:t>34,9</w:t>
            </w:r>
          </w:p>
        </w:tc>
        <w:tc>
          <w:tcPr>
            <w:tcW w:w="708" w:type="dxa"/>
            <w:hideMark/>
          </w:tcPr>
          <w:p w:rsidR="00520F18" w:rsidRPr="001543E2" w:rsidRDefault="009A3283" w:rsidP="003507E9">
            <w:pPr>
              <w:pStyle w:val="ConsPlusNormal"/>
              <w:ind w:firstLine="0"/>
              <w:rPr>
                <w:i/>
              </w:rPr>
            </w:pPr>
            <w:r w:rsidRPr="001543E2">
              <w:rPr>
                <w:i/>
              </w:rPr>
              <w:t>34,9</w:t>
            </w:r>
          </w:p>
        </w:tc>
        <w:tc>
          <w:tcPr>
            <w:tcW w:w="709" w:type="dxa"/>
            <w:hideMark/>
          </w:tcPr>
          <w:p w:rsidR="00520F18" w:rsidRPr="001543E2" w:rsidRDefault="009A3283" w:rsidP="003507E9">
            <w:pPr>
              <w:pStyle w:val="ConsPlusNormal"/>
              <w:ind w:firstLine="0"/>
              <w:rPr>
                <w:i/>
              </w:rPr>
            </w:pPr>
            <w:r w:rsidRPr="001543E2">
              <w:rPr>
                <w:i/>
              </w:rPr>
              <w:t>34,9</w:t>
            </w:r>
          </w:p>
        </w:tc>
        <w:tc>
          <w:tcPr>
            <w:tcW w:w="709" w:type="dxa"/>
            <w:hideMark/>
          </w:tcPr>
          <w:p w:rsidR="00520F18" w:rsidRPr="001543E2" w:rsidRDefault="00520F18" w:rsidP="003507E9">
            <w:pPr>
              <w:pStyle w:val="ConsPlusNormal"/>
              <w:ind w:firstLine="0"/>
              <w:rPr>
                <w:i/>
              </w:rPr>
            </w:pPr>
            <w:r w:rsidRPr="001543E2">
              <w:rPr>
                <w:i/>
              </w:rPr>
              <w:t>34</w:t>
            </w:r>
            <w:r w:rsidR="009A3283" w:rsidRPr="001543E2">
              <w:rPr>
                <w:i/>
              </w:rPr>
              <w:t>,9</w:t>
            </w:r>
          </w:p>
        </w:tc>
        <w:tc>
          <w:tcPr>
            <w:tcW w:w="709" w:type="dxa"/>
            <w:hideMark/>
          </w:tcPr>
          <w:p w:rsidR="00520F18" w:rsidRPr="001543E2" w:rsidRDefault="00520F18" w:rsidP="003507E9">
            <w:pPr>
              <w:pStyle w:val="ConsPlusNormal"/>
              <w:ind w:firstLine="0"/>
              <w:rPr>
                <w:i/>
              </w:rPr>
            </w:pPr>
            <w:r w:rsidRPr="001543E2">
              <w:rPr>
                <w:i/>
              </w:rPr>
              <w:t>3</w:t>
            </w:r>
            <w:r w:rsidR="009A3283" w:rsidRPr="001543E2">
              <w:rPr>
                <w:i/>
              </w:rPr>
              <w:t>4,9</w:t>
            </w:r>
          </w:p>
        </w:tc>
        <w:tc>
          <w:tcPr>
            <w:tcW w:w="708" w:type="dxa"/>
            <w:hideMark/>
          </w:tcPr>
          <w:p w:rsidR="00520F18" w:rsidRPr="001543E2" w:rsidRDefault="009A3283" w:rsidP="003507E9">
            <w:pPr>
              <w:pStyle w:val="ConsPlusNormal"/>
              <w:ind w:firstLine="0"/>
              <w:rPr>
                <w:i/>
              </w:rPr>
            </w:pPr>
            <w:r w:rsidRPr="001543E2">
              <w:rPr>
                <w:i/>
              </w:rPr>
              <w:t>34,9</w:t>
            </w:r>
          </w:p>
        </w:tc>
        <w:tc>
          <w:tcPr>
            <w:tcW w:w="709" w:type="dxa"/>
            <w:hideMark/>
          </w:tcPr>
          <w:p w:rsidR="00520F18" w:rsidRPr="001543E2" w:rsidRDefault="009A3283" w:rsidP="003507E9">
            <w:pPr>
              <w:pStyle w:val="ConsPlusNormal"/>
              <w:ind w:firstLine="0"/>
              <w:rPr>
                <w:i/>
              </w:rPr>
            </w:pPr>
            <w:r w:rsidRPr="001543E2">
              <w:rPr>
                <w:i/>
              </w:rPr>
              <w:t>34,9</w:t>
            </w:r>
          </w:p>
        </w:tc>
        <w:tc>
          <w:tcPr>
            <w:tcW w:w="709" w:type="dxa"/>
            <w:hideMark/>
          </w:tcPr>
          <w:p w:rsidR="00520F18" w:rsidRPr="001543E2" w:rsidRDefault="009A3283" w:rsidP="003507E9">
            <w:pPr>
              <w:pStyle w:val="ConsPlusNormal"/>
              <w:ind w:firstLine="0"/>
              <w:rPr>
                <w:i/>
              </w:rPr>
            </w:pPr>
            <w:r w:rsidRPr="001543E2">
              <w:rPr>
                <w:i/>
              </w:rPr>
              <w:t>34,9</w:t>
            </w:r>
          </w:p>
        </w:tc>
        <w:tc>
          <w:tcPr>
            <w:tcW w:w="709" w:type="dxa"/>
            <w:hideMark/>
          </w:tcPr>
          <w:p w:rsidR="00520F18" w:rsidRPr="001543E2" w:rsidRDefault="009A3283" w:rsidP="003507E9">
            <w:pPr>
              <w:pStyle w:val="ConsPlusNormal"/>
              <w:ind w:firstLine="0"/>
              <w:rPr>
                <w:i/>
              </w:rPr>
            </w:pPr>
            <w:r w:rsidRPr="001543E2">
              <w:rPr>
                <w:i/>
              </w:rPr>
              <w:t>34,9</w:t>
            </w:r>
          </w:p>
        </w:tc>
        <w:tc>
          <w:tcPr>
            <w:tcW w:w="708" w:type="dxa"/>
            <w:hideMark/>
          </w:tcPr>
          <w:p w:rsidR="00520F18" w:rsidRPr="001543E2" w:rsidRDefault="009A3283" w:rsidP="003507E9">
            <w:pPr>
              <w:pStyle w:val="ConsPlusNormal"/>
              <w:ind w:firstLine="0"/>
              <w:rPr>
                <w:i/>
              </w:rPr>
            </w:pPr>
            <w:r w:rsidRPr="001543E2">
              <w:rPr>
                <w:i/>
              </w:rPr>
              <w:t>34,9</w:t>
            </w:r>
          </w:p>
        </w:tc>
        <w:tc>
          <w:tcPr>
            <w:tcW w:w="709" w:type="dxa"/>
            <w:tcBorders>
              <w:bottom w:val="single" w:sz="4" w:space="0" w:color="auto"/>
              <w:right w:val="single" w:sz="4" w:space="0" w:color="auto"/>
            </w:tcBorders>
            <w:hideMark/>
          </w:tcPr>
          <w:p w:rsidR="00520F18" w:rsidRPr="001543E2" w:rsidRDefault="00925017" w:rsidP="003507E9">
            <w:pPr>
              <w:pStyle w:val="ConsPlusNormal"/>
              <w:ind w:firstLine="0"/>
              <w:rPr>
                <w:i/>
              </w:rPr>
            </w:pPr>
            <w:r w:rsidRPr="001543E2">
              <w:rPr>
                <w:i/>
              </w:rPr>
              <w:t>35</w:t>
            </w:r>
          </w:p>
        </w:tc>
        <w:tc>
          <w:tcPr>
            <w:tcW w:w="284" w:type="dxa"/>
            <w:tcBorders>
              <w:top w:val="nil"/>
              <w:left w:val="single" w:sz="4" w:space="0" w:color="auto"/>
              <w:bottom w:val="nil"/>
              <w:right w:val="nil"/>
            </w:tcBorders>
            <w:hideMark/>
          </w:tcPr>
          <w:p w:rsidR="00520F18" w:rsidRPr="001543E2" w:rsidRDefault="00520F18" w:rsidP="003507E9">
            <w:pPr>
              <w:pStyle w:val="ConsPlusNormal"/>
              <w:ind w:firstLine="0"/>
              <w:rPr>
                <w:i/>
              </w:rPr>
            </w:pPr>
          </w:p>
        </w:tc>
      </w:tr>
      <w:tr w:rsidR="0070764C" w:rsidRPr="001543E2" w:rsidTr="00541102">
        <w:trPr>
          <w:trHeight w:val="533"/>
        </w:trPr>
        <w:tc>
          <w:tcPr>
            <w:tcW w:w="567" w:type="dxa"/>
            <w:hideMark/>
          </w:tcPr>
          <w:p w:rsidR="00520F18" w:rsidRPr="001543E2" w:rsidRDefault="00520F18" w:rsidP="00F83C01">
            <w:pPr>
              <w:pStyle w:val="ConsPlusNormal"/>
              <w:ind w:firstLine="0"/>
            </w:pPr>
            <w:r w:rsidRPr="001543E2">
              <w:t>1,3</w:t>
            </w:r>
          </w:p>
        </w:tc>
        <w:tc>
          <w:tcPr>
            <w:tcW w:w="1701" w:type="dxa"/>
            <w:hideMark/>
          </w:tcPr>
          <w:p w:rsidR="00520F18" w:rsidRPr="001543E2" w:rsidRDefault="00520F18" w:rsidP="004001A9">
            <w:pPr>
              <w:pStyle w:val="ConsPlusNormal"/>
              <w:ind w:firstLine="0"/>
              <w:rPr>
                <w:sz w:val="18"/>
                <w:szCs w:val="18"/>
              </w:rPr>
            </w:pPr>
            <w:r w:rsidRPr="001543E2">
              <w:rPr>
                <w:sz w:val="16"/>
                <w:szCs w:val="16"/>
              </w:rPr>
              <w:t xml:space="preserve">Доля </w:t>
            </w:r>
            <w:proofErr w:type="gramStart"/>
            <w:r w:rsidRPr="001543E2">
              <w:rPr>
                <w:sz w:val="16"/>
                <w:szCs w:val="16"/>
              </w:rPr>
              <w:t>выполнивших</w:t>
            </w:r>
            <w:proofErr w:type="gramEnd"/>
            <w:r w:rsidRPr="001543E2">
              <w:rPr>
                <w:sz w:val="16"/>
                <w:szCs w:val="16"/>
              </w:rPr>
              <w:t xml:space="preserve"> нормы ГТО из числа сдающих</w:t>
            </w:r>
            <w:r w:rsidRPr="001543E2">
              <w:rPr>
                <w:sz w:val="18"/>
                <w:szCs w:val="18"/>
              </w:rPr>
              <w:t>.</w:t>
            </w:r>
          </w:p>
        </w:tc>
        <w:tc>
          <w:tcPr>
            <w:tcW w:w="567" w:type="dxa"/>
            <w:hideMark/>
          </w:tcPr>
          <w:p w:rsidR="00520F18" w:rsidRPr="001543E2" w:rsidRDefault="00520F18" w:rsidP="00F83C01">
            <w:pPr>
              <w:pStyle w:val="ConsPlusNormal"/>
              <w:ind w:firstLine="0"/>
            </w:pPr>
            <w:r w:rsidRPr="001543E2">
              <w:t>%</w:t>
            </w:r>
          </w:p>
        </w:tc>
        <w:tc>
          <w:tcPr>
            <w:tcW w:w="567" w:type="dxa"/>
          </w:tcPr>
          <w:p w:rsidR="00520F18" w:rsidRPr="001543E2" w:rsidRDefault="00520F18" w:rsidP="00F83C01">
            <w:pPr>
              <w:pStyle w:val="ConsPlusNormal"/>
              <w:ind w:firstLine="0"/>
              <w:rPr>
                <w:sz w:val="16"/>
                <w:szCs w:val="16"/>
              </w:rPr>
            </w:pPr>
          </w:p>
        </w:tc>
        <w:tc>
          <w:tcPr>
            <w:tcW w:w="567" w:type="dxa"/>
          </w:tcPr>
          <w:p w:rsidR="00520F18" w:rsidRPr="001543E2" w:rsidRDefault="00520F18" w:rsidP="00F83C01">
            <w:pPr>
              <w:pStyle w:val="ConsPlusNormal"/>
              <w:ind w:firstLine="0"/>
              <w:rPr>
                <w:sz w:val="16"/>
                <w:szCs w:val="16"/>
              </w:rPr>
            </w:pPr>
          </w:p>
        </w:tc>
        <w:tc>
          <w:tcPr>
            <w:tcW w:w="567" w:type="dxa"/>
          </w:tcPr>
          <w:p w:rsidR="00520F18" w:rsidRPr="001543E2" w:rsidRDefault="002E7DD9" w:rsidP="00F83C01">
            <w:pPr>
              <w:pStyle w:val="ConsPlusNormal"/>
              <w:ind w:firstLine="0"/>
              <w:rPr>
                <w:sz w:val="16"/>
                <w:szCs w:val="16"/>
              </w:rPr>
            </w:pPr>
            <w:r w:rsidRPr="001543E2">
              <w:rPr>
                <w:sz w:val="16"/>
                <w:szCs w:val="16"/>
              </w:rPr>
              <w:t>0</w:t>
            </w:r>
          </w:p>
        </w:tc>
        <w:tc>
          <w:tcPr>
            <w:tcW w:w="567" w:type="dxa"/>
          </w:tcPr>
          <w:p w:rsidR="00520F18" w:rsidRPr="001543E2" w:rsidRDefault="00A41E34" w:rsidP="00F83C01">
            <w:pPr>
              <w:pStyle w:val="ConsPlusNormal"/>
              <w:ind w:firstLine="0"/>
              <w:rPr>
                <w:sz w:val="16"/>
                <w:szCs w:val="16"/>
              </w:rPr>
            </w:pPr>
            <w:r w:rsidRPr="001543E2">
              <w:rPr>
                <w:sz w:val="16"/>
                <w:szCs w:val="16"/>
              </w:rPr>
              <w:t>41</w:t>
            </w:r>
          </w:p>
        </w:tc>
        <w:tc>
          <w:tcPr>
            <w:tcW w:w="567" w:type="dxa"/>
          </w:tcPr>
          <w:p w:rsidR="00520F18" w:rsidRPr="001543E2" w:rsidRDefault="002E7DD9" w:rsidP="00F83C01">
            <w:pPr>
              <w:pStyle w:val="ConsPlusNormal"/>
              <w:ind w:firstLine="0"/>
              <w:rPr>
                <w:sz w:val="16"/>
                <w:szCs w:val="16"/>
              </w:rPr>
            </w:pPr>
            <w:r w:rsidRPr="001543E2">
              <w:rPr>
                <w:sz w:val="16"/>
                <w:szCs w:val="16"/>
              </w:rPr>
              <w:t>41</w:t>
            </w:r>
          </w:p>
        </w:tc>
        <w:tc>
          <w:tcPr>
            <w:tcW w:w="709" w:type="dxa"/>
            <w:hideMark/>
          </w:tcPr>
          <w:p w:rsidR="00520F18" w:rsidRPr="001543E2" w:rsidRDefault="002E7DD9" w:rsidP="00F83C01">
            <w:pPr>
              <w:pStyle w:val="ConsPlusNormal"/>
              <w:ind w:firstLine="0"/>
            </w:pPr>
            <w:r w:rsidRPr="001543E2">
              <w:t>45</w:t>
            </w:r>
            <w:r w:rsidR="00520F18" w:rsidRPr="001543E2">
              <w:t> </w:t>
            </w:r>
          </w:p>
        </w:tc>
        <w:tc>
          <w:tcPr>
            <w:tcW w:w="709" w:type="dxa"/>
            <w:hideMark/>
          </w:tcPr>
          <w:p w:rsidR="00520F18" w:rsidRPr="001543E2" w:rsidRDefault="002E7DD9" w:rsidP="00F83C01">
            <w:pPr>
              <w:pStyle w:val="ConsPlusNormal"/>
              <w:ind w:firstLine="0"/>
            </w:pPr>
            <w:r w:rsidRPr="001543E2">
              <w:t>48</w:t>
            </w:r>
          </w:p>
        </w:tc>
        <w:tc>
          <w:tcPr>
            <w:tcW w:w="709" w:type="dxa"/>
            <w:hideMark/>
          </w:tcPr>
          <w:p w:rsidR="00520F18" w:rsidRPr="001543E2" w:rsidRDefault="00520F18" w:rsidP="00F83C01">
            <w:pPr>
              <w:pStyle w:val="ConsPlusNormal"/>
              <w:ind w:firstLine="0"/>
            </w:pPr>
            <w:r w:rsidRPr="001543E2">
              <w:t>50</w:t>
            </w:r>
            <w:r w:rsidR="00A41E34" w:rsidRPr="001543E2">
              <w:t>,0</w:t>
            </w:r>
          </w:p>
        </w:tc>
        <w:tc>
          <w:tcPr>
            <w:tcW w:w="708" w:type="dxa"/>
            <w:hideMark/>
          </w:tcPr>
          <w:p w:rsidR="00520F18" w:rsidRPr="001543E2" w:rsidRDefault="00520F18" w:rsidP="00F83C01">
            <w:pPr>
              <w:pStyle w:val="ConsPlusNormal"/>
              <w:ind w:firstLine="0"/>
            </w:pPr>
            <w:r w:rsidRPr="001543E2">
              <w:t>5</w:t>
            </w:r>
            <w:r w:rsidR="00A41E34" w:rsidRPr="001543E2">
              <w:t>0,0</w:t>
            </w:r>
          </w:p>
        </w:tc>
        <w:tc>
          <w:tcPr>
            <w:tcW w:w="709" w:type="dxa"/>
            <w:hideMark/>
          </w:tcPr>
          <w:p w:rsidR="00520F18" w:rsidRPr="001543E2" w:rsidRDefault="00520F18" w:rsidP="00F83C01">
            <w:pPr>
              <w:pStyle w:val="ConsPlusNormal"/>
              <w:ind w:firstLine="0"/>
            </w:pPr>
            <w:r w:rsidRPr="001543E2">
              <w:t>50</w:t>
            </w:r>
            <w:r w:rsidR="00A41E34" w:rsidRPr="001543E2">
              <w:t>,0</w:t>
            </w:r>
          </w:p>
        </w:tc>
        <w:tc>
          <w:tcPr>
            <w:tcW w:w="709" w:type="dxa"/>
            <w:hideMark/>
          </w:tcPr>
          <w:p w:rsidR="00520F18" w:rsidRPr="001543E2" w:rsidRDefault="00520F18" w:rsidP="00F83C01">
            <w:pPr>
              <w:pStyle w:val="ConsPlusNormal"/>
              <w:ind w:firstLine="0"/>
            </w:pPr>
            <w:r w:rsidRPr="001543E2">
              <w:t>50</w:t>
            </w:r>
            <w:r w:rsidR="00A41E34" w:rsidRPr="001543E2">
              <w:t>,0</w:t>
            </w:r>
          </w:p>
        </w:tc>
        <w:tc>
          <w:tcPr>
            <w:tcW w:w="709" w:type="dxa"/>
            <w:hideMark/>
          </w:tcPr>
          <w:p w:rsidR="00520F18" w:rsidRPr="001543E2" w:rsidRDefault="00520F18" w:rsidP="00A41E34">
            <w:pPr>
              <w:pStyle w:val="ConsPlusNormal"/>
              <w:ind w:firstLine="0"/>
            </w:pPr>
            <w:r w:rsidRPr="001543E2">
              <w:t>50,0</w:t>
            </w:r>
          </w:p>
        </w:tc>
        <w:tc>
          <w:tcPr>
            <w:tcW w:w="708" w:type="dxa"/>
            <w:hideMark/>
          </w:tcPr>
          <w:p w:rsidR="00520F18" w:rsidRPr="001543E2" w:rsidRDefault="00A41E34" w:rsidP="00F83C01">
            <w:pPr>
              <w:pStyle w:val="ConsPlusNormal"/>
              <w:ind w:firstLine="0"/>
            </w:pPr>
            <w:r w:rsidRPr="001543E2">
              <w:t>50,0</w:t>
            </w:r>
          </w:p>
        </w:tc>
        <w:tc>
          <w:tcPr>
            <w:tcW w:w="709" w:type="dxa"/>
            <w:hideMark/>
          </w:tcPr>
          <w:p w:rsidR="00520F18" w:rsidRPr="001543E2" w:rsidRDefault="00A41E34" w:rsidP="00F83C01">
            <w:pPr>
              <w:pStyle w:val="ConsPlusNormal"/>
              <w:ind w:firstLine="0"/>
            </w:pPr>
            <w:r w:rsidRPr="001543E2">
              <w:t>50,0</w:t>
            </w:r>
          </w:p>
        </w:tc>
        <w:tc>
          <w:tcPr>
            <w:tcW w:w="709" w:type="dxa"/>
            <w:hideMark/>
          </w:tcPr>
          <w:p w:rsidR="00520F18" w:rsidRPr="001543E2" w:rsidRDefault="00A41E34" w:rsidP="00F83C01">
            <w:pPr>
              <w:pStyle w:val="ConsPlusNormal"/>
              <w:ind w:firstLine="0"/>
            </w:pPr>
            <w:r w:rsidRPr="001543E2">
              <w:t>50,0</w:t>
            </w:r>
          </w:p>
        </w:tc>
        <w:tc>
          <w:tcPr>
            <w:tcW w:w="709" w:type="dxa"/>
            <w:hideMark/>
          </w:tcPr>
          <w:p w:rsidR="00520F18" w:rsidRPr="001543E2" w:rsidRDefault="00520F18" w:rsidP="00A41E34">
            <w:pPr>
              <w:pStyle w:val="ConsPlusNormal"/>
              <w:ind w:firstLine="0"/>
            </w:pPr>
            <w:r w:rsidRPr="001543E2">
              <w:t>50,0</w:t>
            </w:r>
          </w:p>
        </w:tc>
        <w:tc>
          <w:tcPr>
            <w:tcW w:w="708" w:type="dxa"/>
            <w:hideMark/>
          </w:tcPr>
          <w:p w:rsidR="00520F18" w:rsidRPr="001543E2" w:rsidRDefault="00A41E34" w:rsidP="00F83C01">
            <w:pPr>
              <w:pStyle w:val="ConsPlusNormal"/>
              <w:ind w:firstLine="0"/>
            </w:pPr>
            <w:r w:rsidRPr="001543E2">
              <w:t>50,0</w:t>
            </w:r>
          </w:p>
        </w:tc>
        <w:tc>
          <w:tcPr>
            <w:tcW w:w="709" w:type="dxa"/>
            <w:tcBorders>
              <w:bottom w:val="single" w:sz="4" w:space="0" w:color="auto"/>
              <w:right w:val="single" w:sz="4" w:space="0" w:color="auto"/>
            </w:tcBorders>
            <w:hideMark/>
          </w:tcPr>
          <w:p w:rsidR="00520F18" w:rsidRPr="001543E2" w:rsidRDefault="00A41E34" w:rsidP="00F83C01">
            <w:pPr>
              <w:pStyle w:val="ConsPlusNormal"/>
              <w:ind w:firstLine="0"/>
            </w:pPr>
            <w:r w:rsidRPr="001543E2">
              <w:t>50,0</w:t>
            </w:r>
          </w:p>
        </w:tc>
        <w:tc>
          <w:tcPr>
            <w:tcW w:w="284" w:type="dxa"/>
            <w:tcBorders>
              <w:top w:val="nil"/>
              <w:left w:val="single" w:sz="4" w:space="0" w:color="auto"/>
              <w:bottom w:val="nil"/>
              <w:right w:val="nil"/>
            </w:tcBorders>
            <w:hideMark/>
          </w:tcPr>
          <w:p w:rsidR="00520F18" w:rsidRPr="001543E2" w:rsidRDefault="00520F18" w:rsidP="00F83C01">
            <w:pPr>
              <w:pStyle w:val="ConsPlusNormal"/>
              <w:ind w:firstLine="0"/>
            </w:pPr>
          </w:p>
        </w:tc>
      </w:tr>
      <w:tr w:rsidR="0070764C" w:rsidRPr="001543E2" w:rsidTr="00A23239">
        <w:trPr>
          <w:trHeight w:val="1701"/>
        </w:trPr>
        <w:tc>
          <w:tcPr>
            <w:tcW w:w="567" w:type="dxa"/>
            <w:hideMark/>
          </w:tcPr>
          <w:p w:rsidR="00520F18" w:rsidRPr="001543E2" w:rsidRDefault="00520F18" w:rsidP="00FB3F27">
            <w:pPr>
              <w:pStyle w:val="ConsPlusNormal"/>
              <w:rPr>
                <w:sz w:val="18"/>
                <w:szCs w:val="18"/>
              </w:rPr>
            </w:pPr>
            <w:r w:rsidRPr="001543E2">
              <w:rPr>
                <w:sz w:val="18"/>
                <w:szCs w:val="18"/>
              </w:rPr>
              <w:lastRenderedPageBreak/>
              <w:t>.1,4</w:t>
            </w:r>
          </w:p>
        </w:tc>
        <w:tc>
          <w:tcPr>
            <w:tcW w:w="1701" w:type="dxa"/>
            <w:hideMark/>
          </w:tcPr>
          <w:p w:rsidR="00520F18" w:rsidRPr="001543E2" w:rsidRDefault="00520F18" w:rsidP="004001A9">
            <w:pPr>
              <w:pStyle w:val="ConsPlusNormal"/>
              <w:ind w:firstLine="0"/>
              <w:rPr>
                <w:sz w:val="16"/>
                <w:szCs w:val="16"/>
              </w:rPr>
            </w:pPr>
            <w:r w:rsidRPr="001543E2">
              <w:rPr>
                <w:sz w:val="16"/>
                <w:szCs w:val="16"/>
              </w:rPr>
              <w:t>Численность занимающихся в муниципальных образовательных учреждениях дополнительного образования детей</w:t>
            </w:r>
            <w:r w:rsidR="00324200" w:rsidRPr="001543E2">
              <w:rPr>
                <w:sz w:val="16"/>
                <w:szCs w:val="16"/>
              </w:rPr>
              <w:t xml:space="preserve"> </w:t>
            </w:r>
            <w:r w:rsidRPr="001543E2">
              <w:rPr>
                <w:sz w:val="16"/>
                <w:szCs w:val="16"/>
              </w:rPr>
              <w:t xml:space="preserve">физкультурно-спортивной направленности </w:t>
            </w:r>
          </w:p>
        </w:tc>
        <w:tc>
          <w:tcPr>
            <w:tcW w:w="567" w:type="dxa"/>
            <w:hideMark/>
          </w:tcPr>
          <w:p w:rsidR="00520F18" w:rsidRPr="001543E2" w:rsidRDefault="00520F18" w:rsidP="00F83C01">
            <w:pPr>
              <w:pStyle w:val="ConsPlusNormal"/>
              <w:ind w:firstLine="0"/>
            </w:pPr>
            <w:r w:rsidRPr="001543E2">
              <w:t>чел.</w:t>
            </w:r>
          </w:p>
        </w:tc>
        <w:tc>
          <w:tcPr>
            <w:tcW w:w="567" w:type="dxa"/>
          </w:tcPr>
          <w:p w:rsidR="00520F18" w:rsidRPr="001543E2" w:rsidRDefault="00A41E34" w:rsidP="00F83C01">
            <w:pPr>
              <w:pStyle w:val="ConsPlusNormal"/>
              <w:ind w:firstLine="0"/>
              <w:rPr>
                <w:sz w:val="16"/>
                <w:szCs w:val="16"/>
              </w:rPr>
            </w:pPr>
            <w:r w:rsidRPr="001543E2">
              <w:rPr>
                <w:sz w:val="16"/>
                <w:szCs w:val="16"/>
              </w:rPr>
              <w:t>527</w:t>
            </w:r>
          </w:p>
        </w:tc>
        <w:tc>
          <w:tcPr>
            <w:tcW w:w="567" w:type="dxa"/>
          </w:tcPr>
          <w:p w:rsidR="00520F18" w:rsidRPr="001543E2" w:rsidRDefault="00A41E34" w:rsidP="00F83C01">
            <w:pPr>
              <w:pStyle w:val="ConsPlusNormal"/>
              <w:ind w:firstLine="0"/>
              <w:rPr>
                <w:sz w:val="16"/>
                <w:szCs w:val="16"/>
              </w:rPr>
            </w:pPr>
            <w:r w:rsidRPr="001543E2">
              <w:rPr>
                <w:sz w:val="16"/>
                <w:szCs w:val="16"/>
              </w:rPr>
              <w:t>550</w:t>
            </w:r>
          </w:p>
        </w:tc>
        <w:tc>
          <w:tcPr>
            <w:tcW w:w="567" w:type="dxa"/>
          </w:tcPr>
          <w:p w:rsidR="00520F18" w:rsidRPr="001543E2" w:rsidRDefault="00A41E34" w:rsidP="00F83C01">
            <w:pPr>
              <w:pStyle w:val="ConsPlusNormal"/>
              <w:ind w:firstLine="0"/>
              <w:rPr>
                <w:sz w:val="16"/>
                <w:szCs w:val="16"/>
              </w:rPr>
            </w:pPr>
            <w:r w:rsidRPr="001543E2">
              <w:rPr>
                <w:sz w:val="16"/>
                <w:szCs w:val="16"/>
              </w:rPr>
              <w:t>520</w:t>
            </w:r>
          </w:p>
        </w:tc>
        <w:tc>
          <w:tcPr>
            <w:tcW w:w="567" w:type="dxa"/>
          </w:tcPr>
          <w:p w:rsidR="00520F18" w:rsidRPr="001543E2" w:rsidRDefault="00A41E34" w:rsidP="00F83C01">
            <w:pPr>
              <w:pStyle w:val="ConsPlusNormal"/>
              <w:ind w:firstLine="0"/>
              <w:rPr>
                <w:sz w:val="16"/>
                <w:szCs w:val="16"/>
              </w:rPr>
            </w:pPr>
            <w:r w:rsidRPr="001543E2">
              <w:rPr>
                <w:sz w:val="16"/>
                <w:szCs w:val="16"/>
              </w:rPr>
              <w:t>558</w:t>
            </w:r>
          </w:p>
        </w:tc>
        <w:tc>
          <w:tcPr>
            <w:tcW w:w="567" w:type="dxa"/>
          </w:tcPr>
          <w:p w:rsidR="00520F18" w:rsidRPr="001543E2" w:rsidRDefault="00A41E34" w:rsidP="00F83C01">
            <w:pPr>
              <w:pStyle w:val="ConsPlusNormal"/>
              <w:ind w:firstLine="0"/>
              <w:rPr>
                <w:sz w:val="16"/>
                <w:szCs w:val="16"/>
              </w:rPr>
            </w:pPr>
            <w:r w:rsidRPr="001543E2">
              <w:rPr>
                <w:sz w:val="16"/>
                <w:szCs w:val="16"/>
              </w:rPr>
              <w:t>423</w:t>
            </w:r>
          </w:p>
        </w:tc>
        <w:tc>
          <w:tcPr>
            <w:tcW w:w="709" w:type="dxa"/>
            <w:hideMark/>
          </w:tcPr>
          <w:p w:rsidR="00520F18" w:rsidRPr="001543E2" w:rsidRDefault="00A41E34" w:rsidP="00F83C01">
            <w:pPr>
              <w:pStyle w:val="ConsPlusNormal"/>
              <w:ind w:firstLine="0"/>
            </w:pPr>
            <w:r w:rsidRPr="001543E2">
              <w:t>430</w:t>
            </w:r>
          </w:p>
        </w:tc>
        <w:tc>
          <w:tcPr>
            <w:tcW w:w="709" w:type="dxa"/>
            <w:hideMark/>
          </w:tcPr>
          <w:p w:rsidR="00520F18" w:rsidRPr="001543E2" w:rsidRDefault="00A41E34" w:rsidP="00F83C01">
            <w:pPr>
              <w:pStyle w:val="ConsPlusNormal"/>
              <w:ind w:firstLine="0"/>
            </w:pPr>
            <w:r w:rsidRPr="001543E2">
              <w:t>44</w:t>
            </w:r>
            <w:r w:rsidR="00520F18" w:rsidRPr="001543E2">
              <w:t>0</w:t>
            </w:r>
          </w:p>
        </w:tc>
        <w:tc>
          <w:tcPr>
            <w:tcW w:w="709" w:type="dxa"/>
            <w:hideMark/>
          </w:tcPr>
          <w:p w:rsidR="00520F18" w:rsidRPr="001543E2" w:rsidRDefault="00A41E34" w:rsidP="00F83C01">
            <w:pPr>
              <w:pStyle w:val="ConsPlusNormal"/>
              <w:ind w:firstLine="0"/>
            </w:pPr>
            <w:r w:rsidRPr="001543E2">
              <w:t>45</w:t>
            </w:r>
            <w:r w:rsidR="00520F18" w:rsidRPr="001543E2">
              <w:t>0</w:t>
            </w:r>
          </w:p>
        </w:tc>
        <w:tc>
          <w:tcPr>
            <w:tcW w:w="708" w:type="dxa"/>
            <w:hideMark/>
          </w:tcPr>
          <w:p w:rsidR="00520F18" w:rsidRPr="001543E2" w:rsidRDefault="00A41E34" w:rsidP="00F83C01">
            <w:pPr>
              <w:pStyle w:val="ConsPlusNormal"/>
              <w:ind w:firstLine="0"/>
            </w:pPr>
            <w:r w:rsidRPr="001543E2">
              <w:t>46</w:t>
            </w:r>
            <w:r w:rsidR="00520F18" w:rsidRPr="001543E2">
              <w:t>0</w:t>
            </w:r>
          </w:p>
        </w:tc>
        <w:tc>
          <w:tcPr>
            <w:tcW w:w="709" w:type="dxa"/>
            <w:hideMark/>
          </w:tcPr>
          <w:p w:rsidR="00520F18" w:rsidRPr="001543E2" w:rsidRDefault="00A41E34" w:rsidP="00F83C01">
            <w:pPr>
              <w:pStyle w:val="ConsPlusNormal"/>
              <w:ind w:firstLine="0"/>
            </w:pPr>
            <w:r w:rsidRPr="001543E2">
              <w:t>47</w:t>
            </w:r>
            <w:r w:rsidR="00520F18" w:rsidRPr="001543E2">
              <w:t>0</w:t>
            </w:r>
          </w:p>
        </w:tc>
        <w:tc>
          <w:tcPr>
            <w:tcW w:w="709" w:type="dxa"/>
            <w:hideMark/>
          </w:tcPr>
          <w:p w:rsidR="00520F18" w:rsidRPr="001543E2" w:rsidRDefault="00A41E34" w:rsidP="00F83C01">
            <w:pPr>
              <w:pStyle w:val="ConsPlusNormal"/>
              <w:ind w:firstLine="0"/>
            </w:pPr>
            <w:r w:rsidRPr="001543E2">
              <w:t>48</w:t>
            </w:r>
            <w:r w:rsidR="00520F18" w:rsidRPr="001543E2">
              <w:t>0</w:t>
            </w:r>
          </w:p>
        </w:tc>
        <w:tc>
          <w:tcPr>
            <w:tcW w:w="709" w:type="dxa"/>
            <w:hideMark/>
          </w:tcPr>
          <w:p w:rsidR="00520F18" w:rsidRPr="001543E2" w:rsidRDefault="00A41E34" w:rsidP="00F83C01">
            <w:pPr>
              <w:pStyle w:val="ConsPlusNormal"/>
              <w:ind w:firstLine="0"/>
            </w:pPr>
            <w:r w:rsidRPr="001543E2">
              <w:t>49</w:t>
            </w:r>
            <w:r w:rsidR="00520F18" w:rsidRPr="001543E2">
              <w:t>0</w:t>
            </w:r>
          </w:p>
        </w:tc>
        <w:tc>
          <w:tcPr>
            <w:tcW w:w="708" w:type="dxa"/>
            <w:hideMark/>
          </w:tcPr>
          <w:p w:rsidR="00520F18" w:rsidRPr="001543E2" w:rsidRDefault="00A41E34" w:rsidP="00F83C01">
            <w:pPr>
              <w:pStyle w:val="ConsPlusNormal"/>
              <w:ind w:firstLine="0"/>
            </w:pPr>
            <w:r w:rsidRPr="001543E2">
              <w:t>50</w:t>
            </w:r>
            <w:r w:rsidR="00520F18" w:rsidRPr="001543E2">
              <w:t>0</w:t>
            </w:r>
          </w:p>
        </w:tc>
        <w:tc>
          <w:tcPr>
            <w:tcW w:w="709" w:type="dxa"/>
            <w:hideMark/>
          </w:tcPr>
          <w:p w:rsidR="00520F18" w:rsidRPr="001543E2" w:rsidRDefault="00520F18" w:rsidP="00F83C01">
            <w:pPr>
              <w:pStyle w:val="ConsPlusNormal"/>
              <w:ind w:firstLine="0"/>
            </w:pPr>
            <w:r w:rsidRPr="001543E2">
              <w:t>500</w:t>
            </w:r>
          </w:p>
        </w:tc>
        <w:tc>
          <w:tcPr>
            <w:tcW w:w="709" w:type="dxa"/>
            <w:hideMark/>
          </w:tcPr>
          <w:p w:rsidR="00520F18" w:rsidRPr="001543E2" w:rsidRDefault="00520F18" w:rsidP="00F83C01">
            <w:pPr>
              <w:pStyle w:val="ConsPlusNormal"/>
              <w:ind w:firstLine="0"/>
            </w:pPr>
            <w:r w:rsidRPr="001543E2">
              <w:t>500</w:t>
            </w:r>
          </w:p>
        </w:tc>
        <w:tc>
          <w:tcPr>
            <w:tcW w:w="709" w:type="dxa"/>
            <w:hideMark/>
          </w:tcPr>
          <w:p w:rsidR="00520F18" w:rsidRPr="001543E2" w:rsidRDefault="00520F18" w:rsidP="00F83C01">
            <w:pPr>
              <w:pStyle w:val="ConsPlusNormal"/>
              <w:ind w:firstLine="0"/>
            </w:pPr>
            <w:r w:rsidRPr="001543E2">
              <w:t>500</w:t>
            </w:r>
          </w:p>
        </w:tc>
        <w:tc>
          <w:tcPr>
            <w:tcW w:w="708" w:type="dxa"/>
            <w:hideMark/>
          </w:tcPr>
          <w:p w:rsidR="00520F18" w:rsidRPr="001543E2" w:rsidRDefault="00520F18" w:rsidP="00F83C01">
            <w:pPr>
              <w:pStyle w:val="ConsPlusNormal"/>
              <w:ind w:firstLine="0"/>
            </w:pPr>
            <w:r w:rsidRPr="001543E2">
              <w:t>500</w:t>
            </w:r>
          </w:p>
        </w:tc>
        <w:tc>
          <w:tcPr>
            <w:tcW w:w="709" w:type="dxa"/>
            <w:tcBorders>
              <w:right w:val="single" w:sz="4" w:space="0" w:color="auto"/>
            </w:tcBorders>
            <w:hideMark/>
          </w:tcPr>
          <w:p w:rsidR="00520F18" w:rsidRPr="001543E2" w:rsidRDefault="00520F18" w:rsidP="00F83C01">
            <w:pPr>
              <w:pStyle w:val="ConsPlusNormal"/>
              <w:ind w:firstLine="0"/>
            </w:pPr>
            <w:r w:rsidRPr="001543E2">
              <w:t>500</w:t>
            </w:r>
          </w:p>
        </w:tc>
        <w:tc>
          <w:tcPr>
            <w:tcW w:w="284" w:type="dxa"/>
            <w:tcBorders>
              <w:top w:val="nil"/>
              <w:left w:val="single" w:sz="4" w:space="0" w:color="auto"/>
              <w:bottom w:val="nil"/>
              <w:right w:val="nil"/>
            </w:tcBorders>
            <w:hideMark/>
          </w:tcPr>
          <w:p w:rsidR="00520F18" w:rsidRPr="001543E2" w:rsidRDefault="00520F18" w:rsidP="00F83C01">
            <w:pPr>
              <w:pStyle w:val="ConsPlusNormal"/>
              <w:ind w:firstLine="0"/>
            </w:pPr>
          </w:p>
        </w:tc>
      </w:tr>
    </w:tbl>
    <w:p w:rsidR="00D06D2B" w:rsidRPr="001543E2" w:rsidRDefault="00D06D2B" w:rsidP="00701589">
      <w:pPr>
        <w:pStyle w:val="ConsPlusNormal"/>
        <w:widowControl/>
        <w:ind w:firstLine="0"/>
        <w:rPr>
          <w:sz w:val="24"/>
          <w:szCs w:val="24"/>
        </w:rPr>
      </w:pPr>
    </w:p>
    <w:p w:rsidR="00D06D2B" w:rsidRPr="001543E2" w:rsidRDefault="00D06D2B" w:rsidP="00701589">
      <w:pPr>
        <w:pStyle w:val="ConsPlusNormal"/>
        <w:widowControl/>
        <w:ind w:firstLine="0"/>
        <w:rPr>
          <w:sz w:val="24"/>
          <w:szCs w:val="24"/>
        </w:rPr>
      </w:pPr>
    </w:p>
    <w:tbl>
      <w:tblPr>
        <w:tblStyle w:val="ab"/>
        <w:tblW w:w="15310" w:type="dxa"/>
        <w:tblInd w:w="-176" w:type="dxa"/>
        <w:tblLayout w:type="fixed"/>
        <w:tblLook w:val="04A0" w:firstRow="1" w:lastRow="0" w:firstColumn="1" w:lastColumn="0" w:noHBand="0" w:noVBand="1"/>
      </w:tblPr>
      <w:tblGrid>
        <w:gridCol w:w="1277"/>
        <w:gridCol w:w="1033"/>
        <w:gridCol w:w="1093"/>
        <w:gridCol w:w="1559"/>
        <w:gridCol w:w="16"/>
        <w:gridCol w:w="551"/>
        <w:gridCol w:w="709"/>
        <w:gridCol w:w="727"/>
        <w:gridCol w:w="123"/>
        <w:gridCol w:w="611"/>
        <w:gridCol w:w="240"/>
        <w:gridCol w:w="510"/>
        <w:gridCol w:w="57"/>
        <w:gridCol w:w="827"/>
        <w:gridCol w:w="874"/>
        <w:gridCol w:w="10"/>
        <w:gridCol w:w="236"/>
        <w:gridCol w:w="1455"/>
        <w:gridCol w:w="324"/>
        <w:gridCol w:w="998"/>
        <w:gridCol w:w="379"/>
        <w:gridCol w:w="619"/>
        <w:gridCol w:w="1082"/>
      </w:tblGrid>
      <w:tr w:rsidR="00BE21AC" w:rsidRPr="001543E2" w:rsidTr="00B27055">
        <w:trPr>
          <w:trHeight w:val="1644"/>
        </w:trPr>
        <w:tc>
          <w:tcPr>
            <w:tcW w:w="2310" w:type="dxa"/>
            <w:gridSpan w:val="2"/>
            <w:tcBorders>
              <w:top w:val="nil"/>
              <w:left w:val="nil"/>
              <w:bottom w:val="nil"/>
              <w:right w:val="nil"/>
            </w:tcBorders>
            <w:noWrap/>
            <w:hideMark/>
          </w:tcPr>
          <w:p w:rsidR="00BE21AC" w:rsidRPr="001543E2" w:rsidRDefault="00BE21AC" w:rsidP="00BE21AC">
            <w:pPr>
              <w:pStyle w:val="ConsPlusNormal"/>
              <w:rPr>
                <w:sz w:val="24"/>
                <w:szCs w:val="24"/>
              </w:rPr>
            </w:pPr>
          </w:p>
        </w:tc>
        <w:tc>
          <w:tcPr>
            <w:tcW w:w="2668" w:type="dxa"/>
            <w:gridSpan w:val="3"/>
            <w:tcBorders>
              <w:top w:val="nil"/>
              <w:left w:val="nil"/>
              <w:bottom w:val="nil"/>
              <w:right w:val="nil"/>
            </w:tcBorders>
            <w:noWrap/>
            <w:hideMark/>
          </w:tcPr>
          <w:p w:rsidR="00BE21AC" w:rsidRPr="001543E2" w:rsidRDefault="00BE21AC" w:rsidP="00BE21AC">
            <w:pPr>
              <w:pStyle w:val="ConsPlusNormal"/>
              <w:rPr>
                <w:sz w:val="24"/>
                <w:szCs w:val="24"/>
              </w:rPr>
            </w:pPr>
            <w:r w:rsidRPr="001543E2">
              <w:rPr>
                <w:sz w:val="24"/>
                <w:szCs w:val="24"/>
              </w:rPr>
              <w:t> </w:t>
            </w:r>
          </w:p>
        </w:tc>
        <w:tc>
          <w:tcPr>
            <w:tcW w:w="1987" w:type="dxa"/>
            <w:gridSpan w:val="3"/>
            <w:tcBorders>
              <w:top w:val="nil"/>
              <w:left w:val="nil"/>
              <w:bottom w:val="nil"/>
              <w:right w:val="nil"/>
            </w:tcBorders>
            <w:noWrap/>
            <w:hideMark/>
          </w:tcPr>
          <w:p w:rsidR="00BE21AC" w:rsidRPr="001543E2" w:rsidRDefault="00BE21AC" w:rsidP="00BE21AC">
            <w:pPr>
              <w:pStyle w:val="ConsPlusNormal"/>
              <w:rPr>
                <w:sz w:val="24"/>
                <w:szCs w:val="24"/>
              </w:rPr>
            </w:pPr>
            <w:r w:rsidRPr="001543E2">
              <w:rPr>
                <w:sz w:val="24"/>
                <w:szCs w:val="24"/>
              </w:rPr>
              <w:t> </w:t>
            </w:r>
          </w:p>
        </w:tc>
        <w:tc>
          <w:tcPr>
            <w:tcW w:w="734" w:type="dxa"/>
            <w:gridSpan w:val="2"/>
            <w:tcBorders>
              <w:top w:val="nil"/>
              <w:left w:val="nil"/>
              <w:bottom w:val="nil"/>
              <w:right w:val="nil"/>
            </w:tcBorders>
            <w:noWrap/>
            <w:hideMark/>
          </w:tcPr>
          <w:p w:rsidR="00BE21AC" w:rsidRPr="001543E2" w:rsidRDefault="00BE21AC" w:rsidP="00BE21AC">
            <w:pPr>
              <w:pStyle w:val="ConsPlusNormal"/>
              <w:rPr>
                <w:sz w:val="24"/>
                <w:szCs w:val="24"/>
              </w:rPr>
            </w:pPr>
            <w:r w:rsidRPr="001543E2">
              <w:rPr>
                <w:sz w:val="24"/>
                <w:szCs w:val="24"/>
              </w:rPr>
              <w:t> </w:t>
            </w:r>
          </w:p>
        </w:tc>
        <w:tc>
          <w:tcPr>
            <w:tcW w:w="750" w:type="dxa"/>
            <w:gridSpan w:val="2"/>
            <w:tcBorders>
              <w:top w:val="nil"/>
              <w:left w:val="nil"/>
              <w:bottom w:val="nil"/>
              <w:right w:val="nil"/>
            </w:tcBorders>
            <w:noWrap/>
            <w:hideMark/>
          </w:tcPr>
          <w:p w:rsidR="00BE21AC" w:rsidRPr="001543E2" w:rsidRDefault="00BE21AC" w:rsidP="00BE21AC">
            <w:pPr>
              <w:pStyle w:val="ConsPlusNormal"/>
              <w:rPr>
                <w:sz w:val="24"/>
                <w:szCs w:val="24"/>
              </w:rPr>
            </w:pPr>
            <w:r w:rsidRPr="001543E2">
              <w:rPr>
                <w:sz w:val="24"/>
                <w:szCs w:val="24"/>
              </w:rPr>
              <w:t> </w:t>
            </w:r>
          </w:p>
        </w:tc>
        <w:tc>
          <w:tcPr>
            <w:tcW w:w="884" w:type="dxa"/>
            <w:gridSpan w:val="2"/>
            <w:tcBorders>
              <w:top w:val="nil"/>
              <w:left w:val="nil"/>
              <w:bottom w:val="nil"/>
              <w:right w:val="nil"/>
            </w:tcBorders>
            <w:noWrap/>
            <w:hideMark/>
          </w:tcPr>
          <w:p w:rsidR="00BE21AC" w:rsidRPr="001543E2" w:rsidRDefault="00BE21AC" w:rsidP="00BE21AC">
            <w:pPr>
              <w:pStyle w:val="ConsPlusNormal"/>
              <w:rPr>
                <w:sz w:val="24"/>
                <w:szCs w:val="24"/>
              </w:rPr>
            </w:pPr>
          </w:p>
        </w:tc>
        <w:tc>
          <w:tcPr>
            <w:tcW w:w="884" w:type="dxa"/>
            <w:gridSpan w:val="2"/>
            <w:tcBorders>
              <w:top w:val="nil"/>
              <w:left w:val="nil"/>
              <w:bottom w:val="nil"/>
              <w:right w:val="nil"/>
            </w:tcBorders>
            <w:noWrap/>
            <w:hideMark/>
          </w:tcPr>
          <w:p w:rsidR="00BE21AC" w:rsidRPr="001543E2" w:rsidRDefault="00BE21AC" w:rsidP="00BE21AC">
            <w:pPr>
              <w:pStyle w:val="ConsPlusNormal"/>
              <w:rPr>
                <w:sz w:val="24"/>
                <w:szCs w:val="24"/>
              </w:rPr>
            </w:pPr>
            <w:r w:rsidRPr="001543E2">
              <w:rPr>
                <w:sz w:val="24"/>
                <w:szCs w:val="24"/>
              </w:rPr>
              <w:t> </w:t>
            </w:r>
          </w:p>
        </w:tc>
        <w:tc>
          <w:tcPr>
            <w:tcW w:w="5093" w:type="dxa"/>
            <w:gridSpan w:val="7"/>
            <w:tcBorders>
              <w:top w:val="nil"/>
              <w:left w:val="nil"/>
              <w:bottom w:val="nil"/>
              <w:right w:val="nil"/>
            </w:tcBorders>
            <w:hideMark/>
          </w:tcPr>
          <w:p w:rsidR="001543E2" w:rsidRDefault="001543E2" w:rsidP="00324200">
            <w:pPr>
              <w:pStyle w:val="ConsPlusNormal"/>
              <w:ind w:firstLine="0"/>
            </w:pPr>
          </w:p>
          <w:p w:rsidR="001543E2" w:rsidRDefault="001543E2" w:rsidP="00324200">
            <w:pPr>
              <w:pStyle w:val="ConsPlusNormal"/>
              <w:ind w:firstLine="0"/>
            </w:pPr>
          </w:p>
          <w:p w:rsidR="001543E2" w:rsidRDefault="001543E2" w:rsidP="00324200">
            <w:pPr>
              <w:pStyle w:val="ConsPlusNormal"/>
              <w:ind w:firstLine="0"/>
            </w:pPr>
          </w:p>
          <w:p w:rsidR="001543E2" w:rsidRDefault="001543E2" w:rsidP="00324200">
            <w:pPr>
              <w:pStyle w:val="ConsPlusNormal"/>
              <w:ind w:firstLine="0"/>
            </w:pPr>
          </w:p>
          <w:p w:rsidR="001543E2" w:rsidRDefault="001543E2" w:rsidP="00324200">
            <w:pPr>
              <w:pStyle w:val="ConsPlusNormal"/>
              <w:ind w:firstLine="0"/>
            </w:pPr>
          </w:p>
          <w:p w:rsidR="001543E2" w:rsidRDefault="001543E2" w:rsidP="00324200">
            <w:pPr>
              <w:pStyle w:val="ConsPlusNormal"/>
              <w:ind w:firstLine="0"/>
            </w:pPr>
          </w:p>
          <w:p w:rsidR="001543E2" w:rsidRDefault="001543E2" w:rsidP="00324200">
            <w:pPr>
              <w:pStyle w:val="ConsPlusNormal"/>
              <w:ind w:firstLine="0"/>
            </w:pPr>
          </w:p>
          <w:p w:rsidR="001543E2" w:rsidRDefault="001543E2" w:rsidP="00324200">
            <w:pPr>
              <w:pStyle w:val="ConsPlusNormal"/>
              <w:ind w:firstLine="0"/>
            </w:pPr>
          </w:p>
          <w:p w:rsidR="001543E2" w:rsidRDefault="001543E2" w:rsidP="00324200">
            <w:pPr>
              <w:pStyle w:val="ConsPlusNormal"/>
              <w:ind w:firstLine="0"/>
            </w:pPr>
          </w:p>
          <w:p w:rsidR="001543E2" w:rsidRDefault="001543E2" w:rsidP="00324200">
            <w:pPr>
              <w:pStyle w:val="ConsPlusNormal"/>
              <w:ind w:firstLine="0"/>
            </w:pPr>
          </w:p>
          <w:p w:rsidR="001543E2" w:rsidRDefault="001543E2" w:rsidP="00324200">
            <w:pPr>
              <w:pStyle w:val="ConsPlusNormal"/>
              <w:ind w:firstLine="0"/>
            </w:pPr>
          </w:p>
          <w:p w:rsidR="001543E2" w:rsidRDefault="001543E2" w:rsidP="00324200">
            <w:pPr>
              <w:pStyle w:val="ConsPlusNormal"/>
              <w:ind w:firstLine="0"/>
            </w:pPr>
          </w:p>
          <w:p w:rsidR="001543E2" w:rsidRDefault="001543E2" w:rsidP="00324200">
            <w:pPr>
              <w:pStyle w:val="ConsPlusNormal"/>
              <w:ind w:firstLine="0"/>
            </w:pPr>
          </w:p>
          <w:p w:rsidR="001543E2" w:rsidRDefault="001543E2" w:rsidP="00324200">
            <w:pPr>
              <w:pStyle w:val="ConsPlusNormal"/>
              <w:ind w:firstLine="0"/>
            </w:pPr>
          </w:p>
          <w:p w:rsidR="001543E2" w:rsidRDefault="001543E2" w:rsidP="00324200">
            <w:pPr>
              <w:pStyle w:val="ConsPlusNormal"/>
              <w:ind w:firstLine="0"/>
            </w:pPr>
          </w:p>
          <w:p w:rsidR="001543E2" w:rsidRDefault="001543E2" w:rsidP="00324200">
            <w:pPr>
              <w:pStyle w:val="ConsPlusNormal"/>
              <w:ind w:firstLine="0"/>
            </w:pPr>
          </w:p>
          <w:p w:rsidR="001543E2" w:rsidRDefault="001543E2" w:rsidP="00324200">
            <w:pPr>
              <w:pStyle w:val="ConsPlusNormal"/>
              <w:ind w:firstLine="0"/>
            </w:pPr>
          </w:p>
          <w:p w:rsidR="001543E2" w:rsidRDefault="001543E2" w:rsidP="00324200">
            <w:pPr>
              <w:pStyle w:val="ConsPlusNormal"/>
              <w:ind w:firstLine="0"/>
            </w:pPr>
          </w:p>
          <w:p w:rsidR="001543E2" w:rsidRDefault="001543E2" w:rsidP="00324200">
            <w:pPr>
              <w:pStyle w:val="ConsPlusNormal"/>
              <w:ind w:firstLine="0"/>
            </w:pPr>
          </w:p>
          <w:p w:rsidR="001543E2" w:rsidRDefault="001543E2" w:rsidP="00324200">
            <w:pPr>
              <w:pStyle w:val="ConsPlusNormal"/>
              <w:ind w:firstLine="0"/>
            </w:pPr>
          </w:p>
          <w:p w:rsidR="001543E2" w:rsidRDefault="001543E2" w:rsidP="00324200">
            <w:pPr>
              <w:pStyle w:val="ConsPlusNormal"/>
              <w:ind w:firstLine="0"/>
            </w:pPr>
          </w:p>
          <w:p w:rsidR="001543E2" w:rsidRDefault="001543E2" w:rsidP="00324200">
            <w:pPr>
              <w:pStyle w:val="ConsPlusNormal"/>
              <w:ind w:firstLine="0"/>
            </w:pPr>
          </w:p>
          <w:p w:rsidR="001543E2" w:rsidRDefault="001543E2" w:rsidP="00324200">
            <w:pPr>
              <w:pStyle w:val="ConsPlusNormal"/>
              <w:ind w:firstLine="0"/>
            </w:pPr>
          </w:p>
          <w:p w:rsidR="001543E2" w:rsidRDefault="001543E2" w:rsidP="00324200">
            <w:pPr>
              <w:pStyle w:val="ConsPlusNormal"/>
              <w:ind w:firstLine="0"/>
            </w:pPr>
          </w:p>
          <w:p w:rsidR="001543E2" w:rsidRDefault="001543E2" w:rsidP="00324200">
            <w:pPr>
              <w:pStyle w:val="ConsPlusNormal"/>
              <w:ind w:firstLine="0"/>
            </w:pPr>
          </w:p>
          <w:p w:rsidR="001543E2" w:rsidRDefault="001543E2" w:rsidP="00324200">
            <w:pPr>
              <w:pStyle w:val="ConsPlusNormal"/>
              <w:ind w:firstLine="0"/>
            </w:pPr>
          </w:p>
          <w:p w:rsidR="001543E2" w:rsidRDefault="001543E2" w:rsidP="00324200">
            <w:pPr>
              <w:pStyle w:val="ConsPlusNormal"/>
              <w:ind w:firstLine="0"/>
            </w:pPr>
          </w:p>
          <w:p w:rsidR="001543E2" w:rsidRDefault="001543E2" w:rsidP="00324200">
            <w:pPr>
              <w:pStyle w:val="ConsPlusNormal"/>
              <w:ind w:firstLine="0"/>
            </w:pPr>
          </w:p>
          <w:p w:rsidR="001543E2" w:rsidRDefault="001543E2" w:rsidP="00324200">
            <w:pPr>
              <w:pStyle w:val="ConsPlusNormal"/>
              <w:ind w:firstLine="0"/>
            </w:pPr>
          </w:p>
          <w:p w:rsidR="001543E2" w:rsidRDefault="001543E2" w:rsidP="00324200">
            <w:pPr>
              <w:pStyle w:val="ConsPlusNormal"/>
              <w:ind w:firstLine="0"/>
            </w:pPr>
          </w:p>
          <w:p w:rsidR="001543E2" w:rsidRDefault="001543E2" w:rsidP="00324200">
            <w:pPr>
              <w:pStyle w:val="ConsPlusNormal"/>
              <w:ind w:firstLine="0"/>
            </w:pPr>
          </w:p>
          <w:p w:rsidR="00BE21AC" w:rsidRPr="001543E2" w:rsidRDefault="004221E5" w:rsidP="00324200">
            <w:pPr>
              <w:pStyle w:val="ConsPlusNormal"/>
              <w:ind w:firstLine="0"/>
            </w:pPr>
            <w:r w:rsidRPr="001543E2">
              <w:lastRenderedPageBreak/>
              <w:t>Приложение №3</w:t>
            </w:r>
            <w:r w:rsidR="00324200" w:rsidRPr="001543E2">
              <w:t xml:space="preserve"> </w:t>
            </w:r>
            <w:r w:rsidR="00BE21AC" w:rsidRPr="001543E2">
              <w:t>к постановлению администрации</w:t>
            </w:r>
            <w:r w:rsidR="00324200" w:rsidRPr="001543E2">
              <w:t xml:space="preserve"> города Бородино</w:t>
            </w:r>
            <w:r w:rsidR="007B12F3">
              <w:t xml:space="preserve"> </w:t>
            </w:r>
            <w:r w:rsidR="001543E2" w:rsidRPr="001543E2">
              <w:t xml:space="preserve">от 21.03.2018 № 160 </w:t>
            </w:r>
            <w:r w:rsidR="00BE21AC" w:rsidRPr="001543E2">
              <w:t>(Приложение №1</w:t>
            </w:r>
            <w:r w:rsidR="00324200" w:rsidRPr="001543E2">
              <w:t xml:space="preserve"> </w:t>
            </w:r>
            <w:r w:rsidR="00BE21AC" w:rsidRPr="001543E2">
              <w:t>к муниципальной программе "Развитие физической культуры и спорта в городе Бородино")</w:t>
            </w:r>
          </w:p>
        </w:tc>
      </w:tr>
      <w:tr w:rsidR="00BE21AC" w:rsidRPr="001543E2" w:rsidTr="00B27055">
        <w:trPr>
          <w:trHeight w:val="680"/>
        </w:trPr>
        <w:tc>
          <w:tcPr>
            <w:tcW w:w="15310" w:type="dxa"/>
            <w:gridSpan w:val="23"/>
            <w:tcBorders>
              <w:top w:val="nil"/>
              <w:left w:val="nil"/>
              <w:bottom w:val="nil"/>
              <w:right w:val="nil"/>
            </w:tcBorders>
            <w:hideMark/>
          </w:tcPr>
          <w:p w:rsidR="00BE21AC" w:rsidRPr="001543E2" w:rsidRDefault="00BE21AC" w:rsidP="00BE21AC">
            <w:pPr>
              <w:pStyle w:val="ConsPlusNormal"/>
              <w:rPr>
                <w:b/>
                <w:bCs/>
                <w:sz w:val="24"/>
                <w:szCs w:val="24"/>
              </w:rPr>
            </w:pPr>
            <w:r w:rsidRPr="001543E2">
              <w:rPr>
                <w:b/>
                <w:bCs/>
                <w:sz w:val="24"/>
                <w:szCs w:val="24"/>
              </w:rPr>
              <w:lastRenderedPageBreak/>
              <w:t>Распределение планируемых расходов за счёт средств муниципального бюджета по мероприятиям</w:t>
            </w:r>
            <w:r w:rsidR="00324200" w:rsidRPr="001543E2">
              <w:rPr>
                <w:b/>
                <w:bCs/>
                <w:sz w:val="24"/>
                <w:szCs w:val="24"/>
              </w:rPr>
              <w:t xml:space="preserve"> </w:t>
            </w:r>
            <w:r w:rsidRPr="001543E2">
              <w:rPr>
                <w:b/>
                <w:bCs/>
                <w:sz w:val="24"/>
                <w:szCs w:val="24"/>
              </w:rPr>
              <w:t>и</w:t>
            </w:r>
            <w:r w:rsidR="00324200" w:rsidRPr="001543E2">
              <w:rPr>
                <w:b/>
                <w:bCs/>
                <w:sz w:val="24"/>
                <w:szCs w:val="24"/>
              </w:rPr>
              <w:t xml:space="preserve"> </w:t>
            </w:r>
            <w:r w:rsidRPr="001543E2">
              <w:rPr>
                <w:b/>
                <w:bCs/>
                <w:sz w:val="24"/>
                <w:szCs w:val="24"/>
              </w:rPr>
              <w:t>подпрограммам муниципальной</w:t>
            </w:r>
            <w:r w:rsidR="00324200" w:rsidRPr="001543E2">
              <w:rPr>
                <w:b/>
                <w:bCs/>
                <w:sz w:val="24"/>
                <w:szCs w:val="24"/>
              </w:rPr>
              <w:t xml:space="preserve"> </w:t>
            </w:r>
            <w:r w:rsidRPr="001543E2">
              <w:rPr>
                <w:b/>
                <w:bCs/>
                <w:sz w:val="24"/>
                <w:szCs w:val="24"/>
              </w:rPr>
              <w:t>программы «Развитие физической культуры и спорта в городе Бородино".</w:t>
            </w:r>
          </w:p>
        </w:tc>
      </w:tr>
      <w:tr w:rsidR="005C600F" w:rsidRPr="001543E2" w:rsidTr="00A23239">
        <w:trPr>
          <w:trHeight w:val="20"/>
        </w:trPr>
        <w:tc>
          <w:tcPr>
            <w:tcW w:w="1277" w:type="dxa"/>
            <w:tcBorders>
              <w:top w:val="nil"/>
              <w:left w:val="nil"/>
              <w:bottom w:val="single" w:sz="4" w:space="0" w:color="auto"/>
              <w:right w:val="nil"/>
            </w:tcBorders>
            <w:noWrap/>
            <w:hideMark/>
          </w:tcPr>
          <w:p w:rsidR="00BE21AC" w:rsidRPr="001543E2" w:rsidRDefault="00BE21AC" w:rsidP="00BE21AC">
            <w:pPr>
              <w:pStyle w:val="ConsPlusNormal"/>
              <w:rPr>
                <w:sz w:val="24"/>
                <w:szCs w:val="24"/>
              </w:rPr>
            </w:pPr>
            <w:r w:rsidRPr="001543E2">
              <w:rPr>
                <w:sz w:val="24"/>
                <w:szCs w:val="24"/>
              </w:rPr>
              <w:t> </w:t>
            </w:r>
          </w:p>
        </w:tc>
        <w:tc>
          <w:tcPr>
            <w:tcW w:w="2126" w:type="dxa"/>
            <w:gridSpan w:val="2"/>
            <w:tcBorders>
              <w:top w:val="nil"/>
              <w:left w:val="nil"/>
              <w:right w:val="nil"/>
            </w:tcBorders>
            <w:hideMark/>
          </w:tcPr>
          <w:p w:rsidR="00BE21AC" w:rsidRPr="001543E2" w:rsidRDefault="00BE21AC" w:rsidP="00BE21AC">
            <w:pPr>
              <w:pStyle w:val="ConsPlusNormal"/>
              <w:rPr>
                <w:sz w:val="24"/>
                <w:szCs w:val="24"/>
              </w:rPr>
            </w:pPr>
            <w:r w:rsidRPr="001543E2">
              <w:rPr>
                <w:sz w:val="24"/>
                <w:szCs w:val="24"/>
              </w:rPr>
              <w:t> </w:t>
            </w:r>
          </w:p>
        </w:tc>
        <w:tc>
          <w:tcPr>
            <w:tcW w:w="1559" w:type="dxa"/>
            <w:tcBorders>
              <w:top w:val="nil"/>
              <w:left w:val="nil"/>
              <w:bottom w:val="nil"/>
              <w:right w:val="nil"/>
            </w:tcBorders>
            <w:hideMark/>
          </w:tcPr>
          <w:p w:rsidR="00BE21AC" w:rsidRPr="001543E2" w:rsidRDefault="00BE21AC" w:rsidP="00BE21AC">
            <w:pPr>
              <w:pStyle w:val="ConsPlusNormal"/>
              <w:rPr>
                <w:sz w:val="24"/>
                <w:szCs w:val="24"/>
              </w:rPr>
            </w:pPr>
            <w:r w:rsidRPr="001543E2">
              <w:rPr>
                <w:sz w:val="24"/>
                <w:szCs w:val="24"/>
              </w:rPr>
              <w:t> </w:t>
            </w:r>
          </w:p>
        </w:tc>
        <w:tc>
          <w:tcPr>
            <w:tcW w:w="2737" w:type="dxa"/>
            <w:gridSpan w:val="6"/>
            <w:tcBorders>
              <w:top w:val="nil"/>
              <w:left w:val="nil"/>
              <w:right w:val="nil"/>
            </w:tcBorders>
            <w:hideMark/>
          </w:tcPr>
          <w:p w:rsidR="00BE21AC" w:rsidRPr="001543E2" w:rsidRDefault="00BE21AC" w:rsidP="00BE21AC">
            <w:pPr>
              <w:pStyle w:val="ConsPlusNormal"/>
              <w:rPr>
                <w:sz w:val="24"/>
                <w:szCs w:val="24"/>
              </w:rPr>
            </w:pPr>
            <w:r w:rsidRPr="001543E2">
              <w:rPr>
                <w:sz w:val="24"/>
                <w:szCs w:val="24"/>
              </w:rPr>
              <w:t> </w:t>
            </w:r>
          </w:p>
        </w:tc>
        <w:tc>
          <w:tcPr>
            <w:tcW w:w="750" w:type="dxa"/>
            <w:gridSpan w:val="2"/>
            <w:tcBorders>
              <w:top w:val="nil"/>
              <w:left w:val="nil"/>
              <w:bottom w:val="nil"/>
              <w:right w:val="nil"/>
            </w:tcBorders>
            <w:noWrap/>
            <w:hideMark/>
          </w:tcPr>
          <w:p w:rsidR="00BE21AC" w:rsidRPr="001543E2" w:rsidRDefault="00BE21AC" w:rsidP="00BE21AC">
            <w:pPr>
              <w:pStyle w:val="ConsPlusNormal"/>
              <w:rPr>
                <w:sz w:val="24"/>
                <w:szCs w:val="24"/>
              </w:rPr>
            </w:pPr>
            <w:r w:rsidRPr="001543E2">
              <w:rPr>
                <w:sz w:val="24"/>
                <w:szCs w:val="24"/>
              </w:rPr>
              <w:t> </w:t>
            </w:r>
          </w:p>
        </w:tc>
        <w:tc>
          <w:tcPr>
            <w:tcW w:w="884" w:type="dxa"/>
            <w:gridSpan w:val="2"/>
            <w:tcBorders>
              <w:top w:val="nil"/>
              <w:left w:val="nil"/>
              <w:right w:val="nil"/>
            </w:tcBorders>
            <w:noWrap/>
            <w:hideMark/>
          </w:tcPr>
          <w:p w:rsidR="00BE21AC" w:rsidRPr="001543E2" w:rsidRDefault="00BE21AC" w:rsidP="00BE21AC">
            <w:pPr>
              <w:pStyle w:val="ConsPlusNormal"/>
              <w:rPr>
                <w:sz w:val="24"/>
                <w:szCs w:val="24"/>
              </w:rPr>
            </w:pPr>
            <w:r w:rsidRPr="001543E2">
              <w:rPr>
                <w:sz w:val="24"/>
                <w:szCs w:val="24"/>
              </w:rPr>
              <w:t> </w:t>
            </w:r>
          </w:p>
        </w:tc>
        <w:tc>
          <w:tcPr>
            <w:tcW w:w="884" w:type="dxa"/>
            <w:gridSpan w:val="2"/>
            <w:tcBorders>
              <w:top w:val="nil"/>
              <w:left w:val="nil"/>
              <w:bottom w:val="nil"/>
              <w:right w:val="nil"/>
            </w:tcBorders>
            <w:noWrap/>
            <w:hideMark/>
          </w:tcPr>
          <w:p w:rsidR="00BE21AC" w:rsidRPr="001543E2" w:rsidRDefault="00BE21AC" w:rsidP="00BE21AC">
            <w:pPr>
              <w:pStyle w:val="ConsPlusNormal"/>
              <w:rPr>
                <w:sz w:val="24"/>
                <w:szCs w:val="24"/>
              </w:rPr>
            </w:pPr>
            <w:r w:rsidRPr="001543E2">
              <w:rPr>
                <w:sz w:val="24"/>
                <w:szCs w:val="24"/>
              </w:rPr>
              <w:t> </w:t>
            </w:r>
          </w:p>
        </w:tc>
        <w:tc>
          <w:tcPr>
            <w:tcW w:w="236" w:type="dxa"/>
            <w:tcBorders>
              <w:top w:val="nil"/>
              <w:left w:val="nil"/>
              <w:right w:val="nil"/>
            </w:tcBorders>
            <w:noWrap/>
            <w:hideMark/>
          </w:tcPr>
          <w:p w:rsidR="00BE21AC" w:rsidRPr="001543E2" w:rsidRDefault="00BE21AC" w:rsidP="00BE21AC">
            <w:pPr>
              <w:pStyle w:val="ConsPlusNormal"/>
              <w:rPr>
                <w:sz w:val="24"/>
                <w:szCs w:val="24"/>
              </w:rPr>
            </w:pPr>
            <w:r w:rsidRPr="001543E2">
              <w:rPr>
                <w:sz w:val="24"/>
                <w:szCs w:val="24"/>
              </w:rPr>
              <w:t> </w:t>
            </w:r>
          </w:p>
        </w:tc>
        <w:tc>
          <w:tcPr>
            <w:tcW w:w="1779" w:type="dxa"/>
            <w:gridSpan w:val="2"/>
            <w:tcBorders>
              <w:top w:val="nil"/>
              <w:left w:val="nil"/>
              <w:bottom w:val="nil"/>
              <w:right w:val="nil"/>
            </w:tcBorders>
            <w:noWrap/>
            <w:hideMark/>
          </w:tcPr>
          <w:p w:rsidR="00BE21AC" w:rsidRPr="001543E2" w:rsidRDefault="00BE21AC" w:rsidP="00BE21AC">
            <w:pPr>
              <w:pStyle w:val="ConsPlusNormal"/>
              <w:rPr>
                <w:sz w:val="24"/>
                <w:szCs w:val="24"/>
              </w:rPr>
            </w:pPr>
            <w:r w:rsidRPr="001543E2">
              <w:rPr>
                <w:sz w:val="24"/>
                <w:szCs w:val="24"/>
              </w:rPr>
              <w:t> </w:t>
            </w:r>
          </w:p>
        </w:tc>
        <w:tc>
          <w:tcPr>
            <w:tcW w:w="998" w:type="dxa"/>
            <w:tcBorders>
              <w:top w:val="nil"/>
              <w:left w:val="nil"/>
              <w:right w:val="nil"/>
            </w:tcBorders>
            <w:noWrap/>
            <w:hideMark/>
          </w:tcPr>
          <w:p w:rsidR="00BE21AC" w:rsidRPr="001543E2" w:rsidRDefault="00BE21AC" w:rsidP="00BE21AC">
            <w:pPr>
              <w:pStyle w:val="ConsPlusNormal"/>
              <w:rPr>
                <w:sz w:val="24"/>
                <w:szCs w:val="24"/>
              </w:rPr>
            </w:pPr>
            <w:r w:rsidRPr="001543E2">
              <w:rPr>
                <w:sz w:val="24"/>
                <w:szCs w:val="24"/>
              </w:rPr>
              <w:t> </w:t>
            </w:r>
          </w:p>
        </w:tc>
        <w:tc>
          <w:tcPr>
            <w:tcW w:w="998" w:type="dxa"/>
            <w:gridSpan w:val="2"/>
            <w:tcBorders>
              <w:top w:val="nil"/>
              <w:left w:val="nil"/>
              <w:bottom w:val="nil"/>
              <w:right w:val="nil"/>
            </w:tcBorders>
            <w:noWrap/>
            <w:hideMark/>
          </w:tcPr>
          <w:p w:rsidR="00BE21AC" w:rsidRPr="001543E2" w:rsidRDefault="00BE21AC" w:rsidP="00BE21AC">
            <w:pPr>
              <w:pStyle w:val="ConsPlusNormal"/>
              <w:rPr>
                <w:sz w:val="24"/>
                <w:szCs w:val="24"/>
              </w:rPr>
            </w:pPr>
            <w:r w:rsidRPr="001543E2">
              <w:rPr>
                <w:sz w:val="24"/>
                <w:szCs w:val="24"/>
              </w:rPr>
              <w:t> </w:t>
            </w:r>
          </w:p>
        </w:tc>
        <w:tc>
          <w:tcPr>
            <w:tcW w:w="1082" w:type="dxa"/>
            <w:tcBorders>
              <w:top w:val="nil"/>
              <w:left w:val="nil"/>
              <w:bottom w:val="nil"/>
              <w:right w:val="nil"/>
            </w:tcBorders>
            <w:noWrap/>
            <w:hideMark/>
          </w:tcPr>
          <w:p w:rsidR="00BE21AC" w:rsidRPr="001543E2" w:rsidRDefault="00BE21AC" w:rsidP="00BE21AC">
            <w:pPr>
              <w:pStyle w:val="ConsPlusNormal"/>
              <w:rPr>
                <w:sz w:val="24"/>
                <w:szCs w:val="24"/>
              </w:rPr>
            </w:pPr>
            <w:r w:rsidRPr="001543E2">
              <w:rPr>
                <w:sz w:val="24"/>
                <w:szCs w:val="24"/>
              </w:rPr>
              <w:t> </w:t>
            </w:r>
          </w:p>
        </w:tc>
      </w:tr>
      <w:tr w:rsidR="00BE21AC" w:rsidRPr="001543E2" w:rsidTr="00EB1068">
        <w:trPr>
          <w:trHeight w:val="365"/>
        </w:trPr>
        <w:tc>
          <w:tcPr>
            <w:tcW w:w="1277" w:type="dxa"/>
            <w:vMerge w:val="restart"/>
            <w:tcBorders>
              <w:top w:val="single" w:sz="4" w:space="0" w:color="auto"/>
            </w:tcBorders>
            <w:hideMark/>
          </w:tcPr>
          <w:p w:rsidR="00BE21AC" w:rsidRPr="001543E2" w:rsidRDefault="00BE21AC" w:rsidP="00B27055">
            <w:pPr>
              <w:pStyle w:val="ConsPlusNormal"/>
              <w:ind w:firstLine="0"/>
              <w:rPr>
                <w:sz w:val="18"/>
                <w:szCs w:val="18"/>
              </w:rPr>
            </w:pPr>
            <w:r w:rsidRPr="001543E2">
              <w:rPr>
                <w:sz w:val="18"/>
                <w:szCs w:val="18"/>
              </w:rPr>
              <w:t xml:space="preserve">Статус (муниципальная программа, </w:t>
            </w:r>
            <w:r w:rsidR="00B27055" w:rsidRPr="001543E2">
              <w:rPr>
                <w:sz w:val="18"/>
                <w:szCs w:val="18"/>
              </w:rPr>
              <w:t>п</w:t>
            </w:r>
            <w:r w:rsidRPr="001543E2">
              <w:rPr>
                <w:sz w:val="18"/>
                <w:szCs w:val="18"/>
              </w:rPr>
              <w:t xml:space="preserve">одпрограмма) </w:t>
            </w:r>
          </w:p>
        </w:tc>
        <w:tc>
          <w:tcPr>
            <w:tcW w:w="2126" w:type="dxa"/>
            <w:gridSpan w:val="2"/>
            <w:vMerge w:val="restart"/>
            <w:hideMark/>
          </w:tcPr>
          <w:p w:rsidR="00BE21AC" w:rsidRPr="001543E2" w:rsidRDefault="00BE21AC" w:rsidP="00BE21AC">
            <w:pPr>
              <w:pStyle w:val="ConsPlusNormal"/>
              <w:ind w:firstLine="0"/>
              <w:rPr>
                <w:sz w:val="18"/>
                <w:szCs w:val="18"/>
              </w:rPr>
            </w:pPr>
            <w:r w:rsidRPr="001543E2">
              <w:rPr>
                <w:sz w:val="18"/>
                <w:szCs w:val="18"/>
              </w:rPr>
              <w:t>Наименование муниципальной программы, подпрограммы.</w:t>
            </w:r>
          </w:p>
        </w:tc>
        <w:tc>
          <w:tcPr>
            <w:tcW w:w="1559" w:type="dxa"/>
            <w:vMerge w:val="restart"/>
            <w:hideMark/>
          </w:tcPr>
          <w:p w:rsidR="00BE21AC" w:rsidRPr="001543E2" w:rsidRDefault="00BE21AC" w:rsidP="00BE21AC">
            <w:pPr>
              <w:pStyle w:val="ConsPlusNormal"/>
              <w:ind w:firstLine="0"/>
              <w:rPr>
                <w:sz w:val="18"/>
                <w:szCs w:val="18"/>
              </w:rPr>
            </w:pPr>
            <w:r w:rsidRPr="001543E2">
              <w:rPr>
                <w:sz w:val="18"/>
                <w:szCs w:val="18"/>
              </w:rPr>
              <w:t>Наименование ГРБС</w:t>
            </w:r>
          </w:p>
        </w:tc>
        <w:tc>
          <w:tcPr>
            <w:tcW w:w="3544" w:type="dxa"/>
            <w:gridSpan w:val="9"/>
            <w:hideMark/>
          </w:tcPr>
          <w:p w:rsidR="00BE21AC" w:rsidRPr="001543E2" w:rsidRDefault="00BE21AC" w:rsidP="00BE21AC">
            <w:pPr>
              <w:pStyle w:val="ConsPlusNormal"/>
              <w:ind w:firstLine="0"/>
            </w:pPr>
            <w:r w:rsidRPr="001543E2">
              <w:t>Код бюджетной классификации</w:t>
            </w:r>
          </w:p>
        </w:tc>
        <w:tc>
          <w:tcPr>
            <w:tcW w:w="6804" w:type="dxa"/>
            <w:gridSpan w:val="10"/>
            <w:hideMark/>
          </w:tcPr>
          <w:p w:rsidR="00BE21AC" w:rsidRPr="001543E2" w:rsidRDefault="00BE21AC" w:rsidP="00BE21AC">
            <w:pPr>
              <w:pStyle w:val="ConsPlusNormal"/>
            </w:pPr>
            <w:r w:rsidRPr="001543E2">
              <w:t>Расходы (рублей), годы</w:t>
            </w:r>
          </w:p>
        </w:tc>
      </w:tr>
      <w:tr w:rsidR="00BE2AE6" w:rsidRPr="001543E2" w:rsidTr="00EB1068">
        <w:trPr>
          <w:trHeight w:val="697"/>
        </w:trPr>
        <w:tc>
          <w:tcPr>
            <w:tcW w:w="1277" w:type="dxa"/>
            <w:vMerge/>
            <w:hideMark/>
          </w:tcPr>
          <w:p w:rsidR="00BE21AC" w:rsidRPr="001543E2" w:rsidRDefault="00BE21AC" w:rsidP="00BE21AC">
            <w:pPr>
              <w:pStyle w:val="ConsPlusNormal"/>
            </w:pPr>
          </w:p>
        </w:tc>
        <w:tc>
          <w:tcPr>
            <w:tcW w:w="2126" w:type="dxa"/>
            <w:gridSpan w:val="2"/>
            <w:vMerge/>
            <w:hideMark/>
          </w:tcPr>
          <w:p w:rsidR="00BE21AC" w:rsidRPr="001543E2" w:rsidRDefault="00BE21AC" w:rsidP="00BE21AC">
            <w:pPr>
              <w:pStyle w:val="ConsPlusNormal"/>
            </w:pPr>
          </w:p>
        </w:tc>
        <w:tc>
          <w:tcPr>
            <w:tcW w:w="1559" w:type="dxa"/>
            <w:vMerge/>
            <w:hideMark/>
          </w:tcPr>
          <w:p w:rsidR="00BE21AC" w:rsidRPr="001543E2" w:rsidRDefault="00BE21AC" w:rsidP="00BE21AC">
            <w:pPr>
              <w:pStyle w:val="ConsPlusNormal"/>
            </w:pPr>
          </w:p>
        </w:tc>
        <w:tc>
          <w:tcPr>
            <w:tcW w:w="567" w:type="dxa"/>
            <w:gridSpan w:val="2"/>
            <w:vMerge w:val="restart"/>
            <w:hideMark/>
          </w:tcPr>
          <w:p w:rsidR="00BE21AC" w:rsidRPr="001543E2" w:rsidRDefault="00BE21AC" w:rsidP="00A573E4">
            <w:pPr>
              <w:pStyle w:val="ConsPlusNormal"/>
              <w:ind w:firstLine="0"/>
            </w:pPr>
            <w:r w:rsidRPr="001543E2">
              <w:t>ГРБС</w:t>
            </w:r>
          </w:p>
        </w:tc>
        <w:tc>
          <w:tcPr>
            <w:tcW w:w="709" w:type="dxa"/>
            <w:vMerge w:val="restart"/>
            <w:hideMark/>
          </w:tcPr>
          <w:p w:rsidR="00BE21AC" w:rsidRPr="001543E2" w:rsidRDefault="00BE21AC" w:rsidP="00A573E4">
            <w:pPr>
              <w:pStyle w:val="ConsPlusNormal"/>
              <w:ind w:firstLine="0"/>
            </w:pPr>
            <w:proofErr w:type="spellStart"/>
            <w:r w:rsidRPr="001543E2">
              <w:t>Рз</w:t>
            </w:r>
            <w:proofErr w:type="spellEnd"/>
            <w:r w:rsidRPr="001543E2">
              <w:t xml:space="preserve"> </w:t>
            </w:r>
            <w:proofErr w:type="spellStart"/>
            <w:proofErr w:type="gramStart"/>
            <w:r w:rsidRPr="001543E2">
              <w:t>Пр</w:t>
            </w:r>
            <w:proofErr w:type="spellEnd"/>
            <w:proofErr w:type="gramEnd"/>
          </w:p>
        </w:tc>
        <w:tc>
          <w:tcPr>
            <w:tcW w:w="1701" w:type="dxa"/>
            <w:gridSpan w:val="4"/>
            <w:vMerge w:val="restart"/>
            <w:hideMark/>
          </w:tcPr>
          <w:p w:rsidR="00BE21AC" w:rsidRPr="001543E2" w:rsidRDefault="00BE21AC" w:rsidP="00A573E4">
            <w:pPr>
              <w:pStyle w:val="ConsPlusNormal"/>
              <w:ind w:firstLine="0"/>
            </w:pPr>
            <w:r w:rsidRPr="001543E2">
              <w:t>ЦСР</w:t>
            </w:r>
          </w:p>
        </w:tc>
        <w:tc>
          <w:tcPr>
            <w:tcW w:w="567" w:type="dxa"/>
            <w:gridSpan w:val="2"/>
            <w:vMerge w:val="restart"/>
            <w:hideMark/>
          </w:tcPr>
          <w:p w:rsidR="00BE21AC" w:rsidRPr="001543E2" w:rsidRDefault="00BE21AC" w:rsidP="00A573E4">
            <w:pPr>
              <w:pStyle w:val="ConsPlusNormal"/>
              <w:ind w:firstLine="0"/>
            </w:pPr>
            <w:r w:rsidRPr="001543E2">
              <w:t>ВР</w:t>
            </w:r>
          </w:p>
        </w:tc>
        <w:tc>
          <w:tcPr>
            <w:tcW w:w="1701" w:type="dxa"/>
            <w:gridSpan w:val="2"/>
            <w:hideMark/>
          </w:tcPr>
          <w:p w:rsidR="00BE21AC" w:rsidRPr="001543E2" w:rsidRDefault="00BE21AC" w:rsidP="00BE21AC">
            <w:pPr>
              <w:pStyle w:val="ConsPlusNormal"/>
              <w:ind w:firstLine="0"/>
            </w:pPr>
            <w:r w:rsidRPr="001543E2">
              <w:t>Очередной финансовый год</w:t>
            </w:r>
          </w:p>
        </w:tc>
        <w:tc>
          <w:tcPr>
            <w:tcW w:w="1701" w:type="dxa"/>
            <w:gridSpan w:val="3"/>
            <w:hideMark/>
          </w:tcPr>
          <w:p w:rsidR="00BE21AC" w:rsidRPr="001543E2" w:rsidRDefault="0046267F" w:rsidP="00BE21AC">
            <w:pPr>
              <w:pStyle w:val="ConsPlusNormal"/>
              <w:ind w:firstLine="0"/>
            </w:pPr>
            <w:r w:rsidRPr="001543E2">
              <w:t>первый год плано</w:t>
            </w:r>
            <w:r w:rsidR="00BE21AC" w:rsidRPr="001543E2">
              <w:t>вого периода</w:t>
            </w:r>
          </w:p>
        </w:tc>
        <w:tc>
          <w:tcPr>
            <w:tcW w:w="1701" w:type="dxa"/>
            <w:gridSpan w:val="3"/>
            <w:hideMark/>
          </w:tcPr>
          <w:p w:rsidR="00BE21AC" w:rsidRPr="001543E2" w:rsidRDefault="0046267F" w:rsidP="00BE21AC">
            <w:pPr>
              <w:pStyle w:val="ConsPlusNormal"/>
              <w:ind w:firstLine="0"/>
            </w:pPr>
            <w:r w:rsidRPr="001543E2">
              <w:t>второй год плано</w:t>
            </w:r>
            <w:r w:rsidR="00BE21AC" w:rsidRPr="001543E2">
              <w:t>вого периода</w:t>
            </w:r>
          </w:p>
        </w:tc>
        <w:tc>
          <w:tcPr>
            <w:tcW w:w="1701" w:type="dxa"/>
            <w:gridSpan w:val="2"/>
            <w:vMerge w:val="restart"/>
            <w:hideMark/>
          </w:tcPr>
          <w:p w:rsidR="00BE21AC" w:rsidRPr="001543E2" w:rsidRDefault="00BE21AC" w:rsidP="00BE21AC">
            <w:pPr>
              <w:pStyle w:val="ConsPlusNormal"/>
              <w:ind w:firstLine="0"/>
            </w:pPr>
            <w:r w:rsidRPr="001543E2">
              <w:t>Итого на период</w:t>
            </w:r>
          </w:p>
        </w:tc>
      </w:tr>
      <w:tr w:rsidR="00BE2AE6" w:rsidRPr="001543E2" w:rsidTr="00EB1068">
        <w:trPr>
          <w:trHeight w:val="282"/>
        </w:trPr>
        <w:tc>
          <w:tcPr>
            <w:tcW w:w="1277" w:type="dxa"/>
            <w:vMerge/>
            <w:hideMark/>
          </w:tcPr>
          <w:p w:rsidR="00BE21AC" w:rsidRPr="001543E2" w:rsidRDefault="00BE21AC" w:rsidP="00BE21AC">
            <w:pPr>
              <w:pStyle w:val="ConsPlusNormal"/>
              <w:rPr>
                <w:sz w:val="24"/>
                <w:szCs w:val="24"/>
              </w:rPr>
            </w:pPr>
          </w:p>
        </w:tc>
        <w:tc>
          <w:tcPr>
            <w:tcW w:w="2126" w:type="dxa"/>
            <w:gridSpan w:val="2"/>
            <w:vMerge/>
            <w:hideMark/>
          </w:tcPr>
          <w:p w:rsidR="00BE21AC" w:rsidRPr="001543E2" w:rsidRDefault="00BE21AC" w:rsidP="00BE21AC">
            <w:pPr>
              <w:pStyle w:val="ConsPlusNormal"/>
              <w:rPr>
                <w:sz w:val="24"/>
                <w:szCs w:val="24"/>
              </w:rPr>
            </w:pPr>
          </w:p>
        </w:tc>
        <w:tc>
          <w:tcPr>
            <w:tcW w:w="1559" w:type="dxa"/>
            <w:vMerge/>
            <w:hideMark/>
          </w:tcPr>
          <w:p w:rsidR="00BE21AC" w:rsidRPr="001543E2" w:rsidRDefault="00BE21AC" w:rsidP="00BE21AC">
            <w:pPr>
              <w:pStyle w:val="ConsPlusNormal"/>
              <w:rPr>
                <w:sz w:val="24"/>
                <w:szCs w:val="24"/>
              </w:rPr>
            </w:pPr>
          </w:p>
        </w:tc>
        <w:tc>
          <w:tcPr>
            <w:tcW w:w="567" w:type="dxa"/>
            <w:gridSpan w:val="2"/>
            <w:vMerge/>
            <w:hideMark/>
          </w:tcPr>
          <w:p w:rsidR="00BE21AC" w:rsidRPr="001543E2" w:rsidRDefault="00BE21AC" w:rsidP="00BE21AC">
            <w:pPr>
              <w:pStyle w:val="ConsPlusNormal"/>
              <w:rPr>
                <w:sz w:val="24"/>
                <w:szCs w:val="24"/>
              </w:rPr>
            </w:pPr>
          </w:p>
        </w:tc>
        <w:tc>
          <w:tcPr>
            <w:tcW w:w="709" w:type="dxa"/>
            <w:vMerge/>
            <w:hideMark/>
          </w:tcPr>
          <w:p w:rsidR="00BE21AC" w:rsidRPr="001543E2" w:rsidRDefault="00BE21AC" w:rsidP="00BE21AC">
            <w:pPr>
              <w:pStyle w:val="ConsPlusNormal"/>
              <w:rPr>
                <w:sz w:val="24"/>
                <w:szCs w:val="24"/>
              </w:rPr>
            </w:pPr>
          </w:p>
        </w:tc>
        <w:tc>
          <w:tcPr>
            <w:tcW w:w="1701" w:type="dxa"/>
            <w:gridSpan w:val="4"/>
            <w:vMerge/>
            <w:hideMark/>
          </w:tcPr>
          <w:p w:rsidR="00BE21AC" w:rsidRPr="001543E2" w:rsidRDefault="00BE21AC" w:rsidP="00BE21AC">
            <w:pPr>
              <w:pStyle w:val="ConsPlusNormal"/>
              <w:rPr>
                <w:sz w:val="24"/>
                <w:szCs w:val="24"/>
              </w:rPr>
            </w:pPr>
          </w:p>
        </w:tc>
        <w:tc>
          <w:tcPr>
            <w:tcW w:w="567" w:type="dxa"/>
            <w:gridSpan w:val="2"/>
            <w:vMerge/>
            <w:hideMark/>
          </w:tcPr>
          <w:p w:rsidR="00BE21AC" w:rsidRPr="001543E2" w:rsidRDefault="00BE21AC" w:rsidP="00BE21AC">
            <w:pPr>
              <w:pStyle w:val="ConsPlusNormal"/>
              <w:rPr>
                <w:sz w:val="24"/>
                <w:szCs w:val="24"/>
              </w:rPr>
            </w:pPr>
          </w:p>
        </w:tc>
        <w:tc>
          <w:tcPr>
            <w:tcW w:w="1701" w:type="dxa"/>
            <w:gridSpan w:val="2"/>
            <w:hideMark/>
          </w:tcPr>
          <w:p w:rsidR="00BE21AC" w:rsidRPr="001543E2" w:rsidRDefault="00BE21AC" w:rsidP="00BE21AC">
            <w:pPr>
              <w:pStyle w:val="ConsPlusNormal"/>
              <w:ind w:firstLine="0"/>
              <w:rPr>
                <w:sz w:val="22"/>
                <w:szCs w:val="22"/>
              </w:rPr>
            </w:pPr>
            <w:r w:rsidRPr="001543E2">
              <w:rPr>
                <w:sz w:val="22"/>
                <w:szCs w:val="22"/>
              </w:rPr>
              <w:t>2018</w:t>
            </w:r>
          </w:p>
        </w:tc>
        <w:tc>
          <w:tcPr>
            <w:tcW w:w="1701" w:type="dxa"/>
            <w:gridSpan w:val="3"/>
            <w:hideMark/>
          </w:tcPr>
          <w:p w:rsidR="00BE21AC" w:rsidRPr="001543E2" w:rsidRDefault="00BE21AC" w:rsidP="00BE21AC">
            <w:pPr>
              <w:pStyle w:val="ConsPlusNormal"/>
              <w:ind w:firstLine="0"/>
              <w:rPr>
                <w:sz w:val="22"/>
                <w:szCs w:val="22"/>
              </w:rPr>
            </w:pPr>
            <w:r w:rsidRPr="001543E2">
              <w:rPr>
                <w:sz w:val="22"/>
                <w:szCs w:val="22"/>
              </w:rPr>
              <w:t>2019</w:t>
            </w:r>
          </w:p>
        </w:tc>
        <w:tc>
          <w:tcPr>
            <w:tcW w:w="1701" w:type="dxa"/>
            <w:gridSpan w:val="3"/>
            <w:hideMark/>
          </w:tcPr>
          <w:p w:rsidR="00BE21AC" w:rsidRPr="001543E2" w:rsidRDefault="00BE21AC" w:rsidP="00BE21AC">
            <w:pPr>
              <w:pStyle w:val="ConsPlusNormal"/>
              <w:ind w:firstLine="0"/>
              <w:rPr>
                <w:sz w:val="22"/>
                <w:szCs w:val="22"/>
              </w:rPr>
            </w:pPr>
            <w:r w:rsidRPr="001543E2">
              <w:rPr>
                <w:sz w:val="22"/>
                <w:szCs w:val="22"/>
              </w:rPr>
              <w:t>2020</w:t>
            </w:r>
          </w:p>
        </w:tc>
        <w:tc>
          <w:tcPr>
            <w:tcW w:w="1701" w:type="dxa"/>
            <w:gridSpan w:val="2"/>
            <w:vMerge/>
            <w:hideMark/>
          </w:tcPr>
          <w:p w:rsidR="00BE21AC" w:rsidRPr="001543E2" w:rsidRDefault="00BE21AC" w:rsidP="00BE21AC">
            <w:pPr>
              <w:pStyle w:val="ConsPlusNormal"/>
              <w:rPr>
                <w:sz w:val="24"/>
                <w:szCs w:val="24"/>
              </w:rPr>
            </w:pPr>
          </w:p>
        </w:tc>
      </w:tr>
      <w:tr w:rsidR="00BE2AE6" w:rsidRPr="001543E2" w:rsidTr="00A23239">
        <w:trPr>
          <w:trHeight w:val="1224"/>
        </w:trPr>
        <w:tc>
          <w:tcPr>
            <w:tcW w:w="1277" w:type="dxa"/>
            <w:hideMark/>
          </w:tcPr>
          <w:p w:rsidR="00BE21AC" w:rsidRPr="001543E2" w:rsidRDefault="00BE21AC" w:rsidP="00BE21AC">
            <w:pPr>
              <w:pStyle w:val="ConsPlusNormal"/>
              <w:ind w:firstLine="0"/>
              <w:rPr>
                <w:b/>
                <w:bCs/>
                <w:sz w:val="22"/>
                <w:szCs w:val="22"/>
              </w:rPr>
            </w:pPr>
            <w:r w:rsidRPr="001543E2">
              <w:rPr>
                <w:b/>
                <w:bCs/>
                <w:sz w:val="22"/>
                <w:szCs w:val="22"/>
              </w:rPr>
              <w:t xml:space="preserve">Муниципальная программа </w:t>
            </w:r>
          </w:p>
        </w:tc>
        <w:tc>
          <w:tcPr>
            <w:tcW w:w="2126" w:type="dxa"/>
            <w:gridSpan w:val="2"/>
            <w:hideMark/>
          </w:tcPr>
          <w:p w:rsidR="00BE21AC" w:rsidRPr="001543E2" w:rsidRDefault="00BE21AC" w:rsidP="00BE21AC">
            <w:pPr>
              <w:pStyle w:val="ConsPlusNormal"/>
              <w:ind w:firstLine="0"/>
              <w:rPr>
                <w:b/>
                <w:bCs/>
                <w:sz w:val="22"/>
                <w:szCs w:val="22"/>
              </w:rPr>
            </w:pPr>
            <w:r w:rsidRPr="001543E2">
              <w:rPr>
                <w:b/>
                <w:bCs/>
                <w:sz w:val="22"/>
                <w:szCs w:val="22"/>
              </w:rPr>
              <w:t xml:space="preserve">«Развитие физической культуры и спорта города Бородино» </w:t>
            </w:r>
          </w:p>
        </w:tc>
        <w:tc>
          <w:tcPr>
            <w:tcW w:w="1559" w:type="dxa"/>
            <w:hideMark/>
          </w:tcPr>
          <w:p w:rsidR="00BE21AC" w:rsidRPr="001543E2" w:rsidRDefault="00BE21AC" w:rsidP="00BE21AC">
            <w:pPr>
              <w:pStyle w:val="ConsPlusNormal"/>
              <w:ind w:firstLine="0"/>
              <w:rPr>
                <w:b/>
                <w:bCs/>
              </w:rPr>
            </w:pPr>
            <w:r w:rsidRPr="001543E2">
              <w:rPr>
                <w:b/>
                <w:bCs/>
              </w:rPr>
              <w:t>всего, расходные обязательства по программе</w:t>
            </w:r>
          </w:p>
        </w:tc>
        <w:tc>
          <w:tcPr>
            <w:tcW w:w="567" w:type="dxa"/>
            <w:gridSpan w:val="2"/>
            <w:noWrap/>
            <w:vAlign w:val="center"/>
            <w:hideMark/>
          </w:tcPr>
          <w:p w:rsidR="00BE21AC" w:rsidRPr="001543E2" w:rsidRDefault="00BE21AC" w:rsidP="0046267F">
            <w:pPr>
              <w:pStyle w:val="ConsPlusNormal"/>
              <w:ind w:firstLine="0"/>
              <w:jc w:val="center"/>
              <w:rPr>
                <w:b/>
                <w:bCs/>
                <w:sz w:val="24"/>
                <w:szCs w:val="24"/>
              </w:rPr>
            </w:pPr>
            <w:r w:rsidRPr="001543E2">
              <w:rPr>
                <w:b/>
                <w:bCs/>
                <w:sz w:val="24"/>
                <w:szCs w:val="24"/>
              </w:rPr>
              <w:t>х</w:t>
            </w:r>
          </w:p>
        </w:tc>
        <w:tc>
          <w:tcPr>
            <w:tcW w:w="709" w:type="dxa"/>
            <w:noWrap/>
            <w:vAlign w:val="center"/>
            <w:hideMark/>
          </w:tcPr>
          <w:p w:rsidR="00BE21AC" w:rsidRPr="001543E2" w:rsidRDefault="00BE21AC" w:rsidP="0046267F">
            <w:pPr>
              <w:pStyle w:val="ConsPlusNormal"/>
              <w:ind w:firstLine="0"/>
              <w:jc w:val="center"/>
              <w:rPr>
                <w:b/>
                <w:bCs/>
                <w:sz w:val="24"/>
                <w:szCs w:val="24"/>
              </w:rPr>
            </w:pPr>
            <w:r w:rsidRPr="001543E2">
              <w:rPr>
                <w:b/>
                <w:bCs/>
                <w:sz w:val="24"/>
                <w:szCs w:val="24"/>
              </w:rPr>
              <w:t>х</w:t>
            </w:r>
          </w:p>
        </w:tc>
        <w:tc>
          <w:tcPr>
            <w:tcW w:w="850" w:type="dxa"/>
            <w:gridSpan w:val="2"/>
            <w:noWrap/>
            <w:vAlign w:val="center"/>
            <w:hideMark/>
          </w:tcPr>
          <w:p w:rsidR="00BE21AC" w:rsidRPr="001543E2" w:rsidRDefault="00BE21AC" w:rsidP="0046267F">
            <w:pPr>
              <w:pStyle w:val="ConsPlusNormal"/>
              <w:ind w:firstLine="0"/>
              <w:jc w:val="center"/>
              <w:rPr>
                <w:b/>
                <w:bCs/>
                <w:sz w:val="24"/>
                <w:szCs w:val="24"/>
              </w:rPr>
            </w:pPr>
            <w:r w:rsidRPr="001543E2">
              <w:rPr>
                <w:b/>
                <w:bCs/>
                <w:sz w:val="24"/>
                <w:szCs w:val="24"/>
              </w:rPr>
              <w:t>х</w:t>
            </w:r>
          </w:p>
        </w:tc>
        <w:tc>
          <w:tcPr>
            <w:tcW w:w="851" w:type="dxa"/>
            <w:gridSpan w:val="2"/>
            <w:noWrap/>
            <w:vAlign w:val="center"/>
            <w:hideMark/>
          </w:tcPr>
          <w:p w:rsidR="00BE21AC" w:rsidRPr="001543E2" w:rsidRDefault="00BE21AC" w:rsidP="0046267F">
            <w:pPr>
              <w:pStyle w:val="ConsPlusNormal"/>
              <w:ind w:firstLine="0"/>
              <w:jc w:val="center"/>
              <w:rPr>
                <w:b/>
                <w:bCs/>
                <w:sz w:val="24"/>
                <w:szCs w:val="24"/>
              </w:rPr>
            </w:pPr>
            <w:r w:rsidRPr="001543E2">
              <w:rPr>
                <w:b/>
                <w:bCs/>
                <w:sz w:val="24"/>
                <w:szCs w:val="24"/>
              </w:rPr>
              <w:t>х</w:t>
            </w:r>
          </w:p>
        </w:tc>
        <w:tc>
          <w:tcPr>
            <w:tcW w:w="567" w:type="dxa"/>
            <w:gridSpan w:val="2"/>
            <w:noWrap/>
            <w:vAlign w:val="center"/>
            <w:hideMark/>
          </w:tcPr>
          <w:p w:rsidR="00BE21AC" w:rsidRPr="001543E2" w:rsidRDefault="00BE21AC" w:rsidP="0046267F">
            <w:pPr>
              <w:pStyle w:val="ConsPlusNormal"/>
              <w:ind w:firstLine="0"/>
              <w:jc w:val="center"/>
              <w:rPr>
                <w:b/>
                <w:bCs/>
                <w:sz w:val="24"/>
                <w:szCs w:val="24"/>
              </w:rPr>
            </w:pPr>
            <w:r w:rsidRPr="001543E2">
              <w:rPr>
                <w:b/>
                <w:bCs/>
                <w:sz w:val="24"/>
                <w:szCs w:val="24"/>
              </w:rPr>
              <w:t>х</w:t>
            </w:r>
          </w:p>
        </w:tc>
        <w:tc>
          <w:tcPr>
            <w:tcW w:w="1701" w:type="dxa"/>
            <w:gridSpan w:val="2"/>
            <w:noWrap/>
            <w:vAlign w:val="center"/>
            <w:hideMark/>
          </w:tcPr>
          <w:p w:rsidR="00BE21AC" w:rsidRPr="001543E2" w:rsidRDefault="00BE21AC" w:rsidP="00BD0CE6">
            <w:pPr>
              <w:pStyle w:val="ConsPlusNormal"/>
              <w:ind w:firstLine="0"/>
              <w:jc w:val="right"/>
              <w:rPr>
                <w:b/>
                <w:bCs/>
                <w:sz w:val="22"/>
                <w:szCs w:val="22"/>
              </w:rPr>
            </w:pPr>
            <w:r w:rsidRPr="001543E2">
              <w:rPr>
                <w:b/>
                <w:bCs/>
                <w:sz w:val="22"/>
                <w:szCs w:val="22"/>
              </w:rPr>
              <w:t>25 155 687,29</w:t>
            </w:r>
          </w:p>
        </w:tc>
        <w:tc>
          <w:tcPr>
            <w:tcW w:w="1701" w:type="dxa"/>
            <w:gridSpan w:val="3"/>
            <w:noWrap/>
            <w:vAlign w:val="center"/>
            <w:hideMark/>
          </w:tcPr>
          <w:p w:rsidR="00BE21AC" w:rsidRPr="001543E2" w:rsidRDefault="00BE21AC" w:rsidP="00BD0CE6">
            <w:pPr>
              <w:pStyle w:val="ConsPlusNormal"/>
              <w:ind w:firstLine="0"/>
              <w:jc w:val="right"/>
              <w:rPr>
                <w:b/>
                <w:bCs/>
                <w:sz w:val="22"/>
                <w:szCs w:val="22"/>
              </w:rPr>
            </w:pPr>
            <w:r w:rsidRPr="001543E2">
              <w:rPr>
                <w:b/>
                <w:bCs/>
                <w:sz w:val="22"/>
                <w:szCs w:val="22"/>
              </w:rPr>
              <w:t>24 955 687,29</w:t>
            </w:r>
          </w:p>
        </w:tc>
        <w:tc>
          <w:tcPr>
            <w:tcW w:w="1701" w:type="dxa"/>
            <w:gridSpan w:val="3"/>
            <w:noWrap/>
            <w:vAlign w:val="center"/>
            <w:hideMark/>
          </w:tcPr>
          <w:p w:rsidR="00BE21AC" w:rsidRPr="001543E2" w:rsidRDefault="00BE21AC" w:rsidP="00BD0CE6">
            <w:pPr>
              <w:pStyle w:val="ConsPlusNormal"/>
              <w:ind w:firstLine="0"/>
              <w:jc w:val="right"/>
              <w:rPr>
                <w:b/>
                <w:bCs/>
                <w:sz w:val="22"/>
                <w:szCs w:val="22"/>
              </w:rPr>
            </w:pPr>
            <w:r w:rsidRPr="001543E2">
              <w:rPr>
                <w:b/>
                <w:bCs/>
                <w:sz w:val="22"/>
                <w:szCs w:val="22"/>
              </w:rPr>
              <w:t>24 955 687,29</w:t>
            </w:r>
          </w:p>
        </w:tc>
        <w:tc>
          <w:tcPr>
            <w:tcW w:w="1701" w:type="dxa"/>
            <w:gridSpan w:val="2"/>
            <w:noWrap/>
            <w:vAlign w:val="center"/>
            <w:hideMark/>
          </w:tcPr>
          <w:p w:rsidR="00BE21AC" w:rsidRPr="001543E2" w:rsidRDefault="00BE21AC" w:rsidP="00BD0CE6">
            <w:pPr>
              <w:pStyle w:val="ConsPlusNormal"/>
              <w:ind w:firstLine="0"/>
              <w:jc w:val="right"/>
              <w:rPr>
                <w:b/>
                <w:bCs/>
                <w:sz w:val="22"/>
                <w:szCs w:val="22"/>
              </w:rPr>
            </w:pPr>
            <w:r w:rsidRPr="001543E2">
              <w:rPr>
                <w:b/>
                <w:bCs/>
                <w:sz w:val="22"/>
                <w:szCs w:val="22"/>
              </w:rPr>
              <w:t>75 067 061,87</w:t>
            </w:r>
          </w:p>
        </w:tc>
      </w:tr>
      <w:tr w:rsidR="00BE2AE6" w:rsidRPr="001543E2" w:rsidTr="00A23239">
        <w:trPr>
          <w:trHeight w:val="423"/>
        </w:trPr>
        <w:tc>
          <w:tcPr>
            <w:tcW w:w="1277" w:type="dxa"/>
            <w:hideMark/>
          </w:tcPr>
          <w:p w:rsidR="00BE21AC" w:rsidRPr="001543E2" w:rsidRDefault="00BE21AC" w:rsidP="00BE21AC">
            <w:pPr>
              <w:pStyle w:val="ConsPlusNormal"/>
              <w:rPr>
                <w:sz w:val="24"/>
                <w:szCs w:val="24"/>
              </w:rPr>
            </w:pPr>
            <w:r w:rsidRPr="001543E2">
              <w:rPr>
                <w:sz w:val="24"/>
                <w:szCs w:val="24"/>
              </w:rPr>
              <w:t> </w:t>
            </w:r>
          </w:p>
        </w:tc>
        <w:tc>
          <w:tcPr>
            <w:tcW w:w="2126" w:type="dxa"/>
            <w:gridSpan w:val="2"/>
            <w:hideMark/>
          </w:tcPr>
          <w:p w:rsidR="00BE21AC" w:rsidRPr="001543E2" w:rsidRDefault="00BE21AC" w:rsidP="00BE21AC">
            <w:pPr>
              <w:pStyle w:val="ConsPlusNormal"/>
              <w:rPr>
                <w:sz w:val="24"/>
                <w:szCs w:val="24"/>
              </w:rPr>
            </w:pPr>
            <w:r w:rsidRPr="001543E2">
              <w:rPr>
                <w:sz w:val="24"/>
                <w:szCs w:val="24"/>
              </w:rPr>
              <w:t> </w:t>
            </w:r>
          </w:p>
        </w:tc>
        <w:tc>
          <w:tcPr>
            <w:tcW w:w="1559" w:type="dxa"/>
            <w:hideMark/>
          </w:tcPr>
          <w:p w:rsidR="00BE21AC" w:rsidRPr="001543E2" w:rsidRDefault="00BE21AC" w:rsidP="00BE21AC">
            <w:pPr>
              <w:pStyle w:val="ConsPlusNormal"/>
              <w:ind w:firstLine="0"/>
              <w:rPr>
                <w:sz w:val="18"/>
                <w:szCs w:val="18"/>
              </w:rPr>
            </w:pPr>
            <w:r w:rsidRPr="001543E2">
              <w:rPr>
                <w:sz w:val="18"/>
                <w:szCs w:val="18"/>
              </w:rPr>
              <w:t xml:space="preserve">в том числе по ГРБС: </w:t>
            </w:r>
          </w:p>
        </w:tc>
        <w:tc>
          <w:tcPr>
            <w:tcW w:w="567" w:type="dxa"/>
            <w:gridSpan w:val="2"/>
            <w:noWrap/>
            <w:hideMark/>
          </w:tcPr>
          <w:p w:rsidR="00BE21AC" w:rsidRPr="001543E2" w:rsidRDefault="00BE21AC" w:rsidP="00BE21AC">
            <w:pPr>
              <w:pStyle w:val="ConsPlusNormal"/>
              <w:rPr>
                <w:sz w:val="24"/>
                <w:szCs w:val="24"/>
              </w:rPr>
            </w:pPr>
            <w:r w:rsidRPr="001543E2">
              <w:rPr>
                <w:sz w:val="24"/>
                <w:szCs w:val="24"/>
              </w:rPr>
              <w:t> </w:t>
            </w:r>
          </w:p>
        </w:tc>
        <w:tc>
          <w:tcPr>
            <w:tcW w:w="709" w:type="dxa"/>
            <w:noWrap/>
            <w:hideMark/>
          </w:tcPr>
          <w:p w:rsidR="00BE21AC" w:rsidRPr="001543E2" w:rsidRDefault="00BE21AC" w:rsidP="00BE21AC">
            <w:pPr>
              <w:pStyle w:val="ConsPlusNormal"/>
              <w:rPr>
                <w:sz w:val="24"/>
                <w:szCs w:val="24"/>
              </w:rPr>
            </w:pPr>
            <w:r w:rsidRPr="001543E2">
              <w:rPr>
                <w:sz w:val="24"/>
                <w:szCs w:val="24"/>
              </w:rPr>
              <w:t> </w:t>
            </w:r>
          </w:p>
        </w:tc>
        <w:tc>
          <w:tcPr>
            <w:tcW w:w="850" w:type="dxa"/>
            <w:gridSpan w:val="2"/>
            <w:noWrap/>
            <w:hideMark/>
          </w:tcPr>
          <w:p w:rsidR="00BE21AC" w:rsidRPr="001543E2" w:rsidRDefault="00BE21AC" w:rsidP="00BE21AC">
            <w:pPr>
              <w:pStyle w:val="ConsPlusNormal"/>
              <w:ind w:firstLine="0"/>
              <w:rPr>
                <w:sz w:val="24"/>
                <w:szCs w:val="24"/>
              </w:rPr>
            </w:pPr>
            <w:r w:rsidRPr="001543E2">
              <w:rPr>
                <w:sz w:val="24"/>
                <w:szCs w:val="24"/>
              </w:rPr>
              <w:t> </w:t>
            </w:r>
          </w:p>
        </w:tc>
        <w:tc>
          <w:tcPr>
            <w:tcW w:w="851" w:type="dxa"/>
            <w:gridSpan w:val="2"/>
            <w:noWrap/>
            <w:hideMark/>
          </w:tcPr>
          <w:p w:rsidR="00BE21AC" w:rsidRPr="001543E2" w:rsidRDefault="00BE21AC" w:rsidP="00BE21AC">
            <w:pPr>
              <w:pStyle w:val="ConsPlusNormal"/>
              <w:ind w:firstLine="0"/>
              <w:rPr>
                <w:sz w:val="24"/>
                <w:szCs w:val="24"/>
              </w:rPr>
            </w:pPr>
            <w:r w:rsidRPr="001543E2">
              <w:rPr>
                <w:sz w:val="24"/>
                <w:szCs w:val="24"/>
              </w:rPr>
              <w:t> </w:t>
            </w:r>
          </w:p>
        </w:tc>
        <w:tc>
          <w:tcPr>
            <w:tcW w:w="567" w:type="dxa"/>
            <w:gridSpan w:val="2"/>
            <w:noWrap/>
            <w:hideMark/>
          </w:tcPr>
          <w:p w:rsidR="00BE21AC" w:rsidRPr="001543E2" w:rsidRDefault="00BE21AC" w:rsidP="00BE21AC">
            <w:pPr>
              <w:pStyle w:val="ConsPlusNormal"/>
              <w:ind w:firstLine="0"/>
              <w:rPr>
                <w:sz w:val="24"/>
                <w:szCs w:val="24"/>
              </w:rPr>
            </w:pPr>
            <w:r w:rsidRPr="001543E2">
              <w:rPr>
                <w:sz w:val="24"/>
                <w:szCs w:val="24"/>
              </w:rPr>
              <w:t> </w:t>
            </w:r>
          </w:p>
        </w:tc>
        <w:tc>
          <w:tcPr>
            <w:tcW w:w="1701" w:type="dxa"/>
            <w:gridSpan w:val="2"/>
            <w:noWrap/>
            <w:hideMark/>
          </w:tcPr>
          <w:p w:rsidR="00BE21AC" w:rsidRPr="001543E2" w:rsidRDefault="00BE21AC" w:rsidP="00BD0CE6">
            <w:pPr>
              <w:pStyle w:val="ConsPlusNormal"/>
              <w:jc w:val="right"/>
              <w:rPr>
                <w:b/>
                <w:bCs/>
                <w:sz w:val="22"/>
                <w:szCs w:val="22"/>
              </w:rPr>
            </w:pPr>
            <w:r w:rsidRPr="001543E2">
              <w:rPr>
                <w:b/>
                <w:bCs/>
                <w:sz w:val="22"/>
                <w:szCs w:val="22"/>
              </w:rPr>
              <w:t> </w:t>
            </w:r>
          </w:p>
        </w:tc>
        <w:tc>
          <w:tcPr>
            <w:tcW w:w="1701" w:type="dxa"/>
            <w:gridSpan w:val="3"/>
            <w:noWrap/>
            <w:hideMark/>
          </w:tcPr>
          <w:p w:rsidR="00BE21AC" w:rsidRPr="001543E2" w:rsidRDefault="00BE21AC" w:rsidP="00BD0CE6">
            <w:pPr>
              <w:pStyle w:val="ConsPlusNormal"/>
              <w:jc w:val="right"/>
              <w:rPr>
                <w:b/>
                <w:bCs/>
                <w:sz w:val="22"/>
                <w:szCs w:val="22"/>
              </w:rPr>
            </w:pPr>
            <w:r w:rsidRPr="001543E2">
              <w:rPr>
                <w:b/>
                <w:bCs/>
                <w:sz w:val="22"/>
                <w:szCs w:val="22"/>
              </w:rPr>
              <w:t> </w:t>
            </w:r>
          </w:p>
        </w:tc>
        <w:tc>
          <w:tcPr>
            <w:tcW w:w="1701" w:type="dxa"/>
            <w:gridSpan w:val="3"/>
            <w:noWrap/>
            <w:hideMark/>
          </w:tcPr>
          <w:p w:rsidR="00BE21AC" w:rsidRPr="001543E2" w:rsidRDefault="00BE21AC" w:rsidP="00BD0CE6">
            <w:pPr>
              <w:pStyle w:val="ConsPlusNormal"/>
              <w:jc w:val="right"/>
              <w:rPr>
                <w:b/>
                <w:bCs/>
                <w:sz w:val="22"/>
                <w:szCs w:val="22"/>
              </w:rPr>
            </w:pPr>
            <w:r w:rsidRPr="001543E2">
              <w:rPr>
                <w:b/>
                <w:bCs/>
                <w:sz w:val="22"/>
                <w:szCs w:val="22"/>
              </w:rPr>
              <w:t> </w:t>
            </w:r>
          </w:p>
        </w:tc>
        <w:tc>
          <w:tcPr>
            <w:tcW w:w="1701" w:type="dxa"/>
            <w:gridSpan w:val="2"/>
            <w:noWrap/>
            <w:hideMark/>
          </w:tcPr>
          <w:p w:rsidR="00BE21AC" w:rsidRPr="001543E2" w:rsidRDefault="00BE21AC" w:rsidP="00BD0CE6">
            <w:pPr>
              <w:pStyle w:val="ConsPlusNormal"/>
              <w:jc w:val="right"/>
              <w:rPr>
                <w:b/>
                <w:bCs/>
                <w:sz w:val="22"/>
                <w:szCs w:val="22"/>
              </w:rPr>
            </w:pPr>
            <w:r w:rsidRPr="001543E2">
              <w:rPr>
                <w:b/>
                <w:bCs/>
                <w:sz w:val="22"/>
                <w:szCs w:val="22"/>
              </w:rPr>
              <w:t> </w:t>
            </w:r>
          </w:p>
        </w:tc>
      </w:tr>
      <w:tr w:rsidR="00BE2AE6" w:rsidRPr="001543E2" w:rsidTr="00EB1068">
        <w:trPr>
          <w:trHeight w:val="410"/>
        </w:trPr>
        <w:tc>
          <w:tcPr>
            <w:tcW w:w="1277" w:type="dxa"/>
            <w:hideMark/>
          </w:tcPr>
          <w:p w:rsidR="00BE21AC" w:rsidRPr="001543E2" w:rsidRDefault="00BE21AC" w:rsidP="00BE21AC">
            <w:pPr>
              <w:pStyle w:val="ConsPlusNormal"/>
              <w:rPr>
                <w:sz w:val="24"/>
                <w:szCs w:val="24"/>
              </w:rPr>
            </w:pPr>
            <w:r w:rsidRPr="001543E2">
              <w:rPr>
                <w:sz w:val="24"/>
                <w:szCs w:val="24"/>
              </w:rPr>
              <w:t> </w:t>
            </w:r>
          </w:p>
        </w:tc>
        <w:tc>
          <w:tcPr>
            <w:tcW w:w="2126" w:type="dxa"/>
            <w:gridSpan w:val="2"/>
            <w:hideMark/>
          </w:tcPr>
          <w:p w:rsidR="00BE21AC" w:rsidRPr="001543E2" w:rsidRDefault="00BE21AC" w:rsidP="00BE21AC">
            <w:pPr>
              <w:pStyle w:val="ConsPlusNormal"/>
              <w:rPr>
                <w:sz w:val="24"/>
                <w:szCs w:val="24"/>
              </w:rPr>
            </w:pPr>
            <w:r w:rsidRPr="001543E2">
              <w:rPr>
                <w:sz w:val="24"/>
                <w:szCs w:val="24"/>
              </w:rPr>
              <w:t> </w:t>
            </w:r>
          </w:p>
        </w:tc>
        <w:tc>
          <w:tcPr>
            <w:tcW w:w="1559" w:type="dxa"/>
            <w:vAlign w:val="center"/>
            <w:hideMark/>
          </w:tcPr>
          <w:p w:rsidR="00BE21AC" w:rsidRPr="001543E2" w:rsidRDefault="00BE21AC" w:rsidP="0046267F">
            <w:pPr>
              <w:pStyle w:val="ConsPlusNormal"/>
              <w:ind w:firstLine="0"/>
              <w:jc w:val="center"/>
              <w:rPr>
                <w:sz w:val="18"/>
                <w:szCs w:val="18"/>
              </w:rPr>
            </w:pPr>
            <w:r w:rsidRPr="001543E2">
              <w:rPr>
                <w:sz w:val="18"/>
                <w:szCs w:val="18"/>
              </w:rPr>
              <w:t>ОКСМП и ИО</w:t>
            </w:r>
          </w:p>
        </w:tc>
        <w:tc>
          <w:tcPr>
            <w:tcW w:w="567" w:type="dxa"/>
            <w:gridSpan w:val="2"/>
            <w:noWrap/>
            <w:vAlign w:val="center"/>
            <w:hideMark/>
          </w:tcPr>
          <w:p w:rsidR="00BE21AC" w:rsidRPr="001543E2" w:rsidRDefault="00BE21AC" w:rsidP="0046267F">
            <w:pPr>
              <w:pStyle w:val="ConsPlusNormal"/>
              <w:ind w:firstLine="0"/>
              <w:jc w:val="center"/>
              <w:rPr>
                <w:sz w:val="24"/>
                <w:szCs w:val="24"/>
              </w:rPr>
            </w:pPr>
            <w:r w:rsidRPr="001543E2">
              <w:rPr>
                <w:sz w:val="24"/>
                <w:szCs w:val="24"/>
              </w:rPr>
              <w:t>х</w:t>
            </w:r>
          </w:p>
        </w:tc>
        <w:tc>
          <w:tcPr>
            <w:tcW w:w="709" w:type="dxa"/>
            <w:noWrap/>
            <w:vAlign w:val="center"/>
            <w:hideMark/>
          </w:tcPr>
          <w:p w:rsidR="00BE21AC" w:rsidRPr="001543E2" w:rsidRDefault="00BE21AC" w:rsidP="0046267F">
            <w:pPr>
              <w:pStyle w:val="ConsPlusNormal"/>
              <w:ind w:firstLine="0"/>
              <w:jc w:val="center"/>
              <w:rPr>
                <w:sz w:val="24"/>
                <w:szCs w:val="24"/>
              </w:rPr>
            </w:pPr>
            <w:r w:rsidRPr="001543E2">
              <w:rPr>
                <w:sz w:val="24"/>
                <w:szCs w:val="24"/>
              </w:rPr>
              <w:t>х</w:t>
            </w:r>
          </w:p>
        </w:tc>
        <w:tc>
          <w:tcPr>
            <w:tcW w:w="850" w:type="dxa"/>
            <w:gridSpan w:val="2"/>
            <w:noWrap/>
            <w:vAlign w:val="center"/>
            <w:hideMark/>
          </w:tcPr>
          <w:p w:rsidR="00BE21AC" w:rsidRPr="001543E2" w:rsidRDefault="00BE21AC" w:rsidP="0046267F">
            <w:pPr>
              <w:pStyle w:val="ConsPlusNormal"/>
              <w:ind w:firstLine="0"/>
              <w:jc w:val="center"/>
              <w:rPr>
                <w:sz w:val="24"/>
                <w:szCs w:val="24"/>
              </w:rPr>
            </w:pPr>
            <w:r w:rsidRPr="001543E2">
              <w:rPr>
                <w:sz w:val="24"/>
                <w:szCs w:val="24"/>
              </w:rPr>
              <w:t>х</w:t>
            </w:r>
          </w:p>
        </w:tc>
        <w:tc>
          <w:tcPr>
            <w:tcW w:w="851" w:type="dxa"/>
            <w:gridSpan w:val="2"/>
            <w:noWrap/>
            <w:vAlign w:val="center"/>
            <w:hideMark/>
          </w:tcPr>
          <w:p w:rsidR="00BE21AC" w:rsidRPr="001543E2" w:rsidRDefault="00BE21AC" w:rsidP="0046267F">
            <w:pPr>
              <w:pStyle w:val="ConsPlusNormal"/>
              <w:ind w:firstLine="0"/>
              <w:jc w:val="center"/>
              <w:rPr>
                <w:sz w:val="24"/>
                <w:szCs w:val="24"/>
              </w:rPr>
            </w:pPr>
            <w:r w:rsidRPr="001543E2">
              <w:rPr>
                <w:sz w:val="24"/>
                <w:szCs w:val="24"/>
              </w:rPr>
              <w:t>х</w:t>
            </w:r>
          </w:p>
        </w:tc>
        <w:tc>
          <w:tcPr>
            <w:tcW w:w="567" w:type="dxa"/>
            <w:gridSpan w:val="2"/>
            <w:noWrap/>
            <w:vAlign w:val="center"/>
            <w:hideMark/>
          </w:tcPr>
          <w:p w:rsidR="00BE21AC" w:rsidRPr="001543E2" w:rsidRDefault="00BE21AC" w:rsidP="0046267F">
            <w:pPr>
              <w:pStyle w:val="ConsPlusNormal"/>
              <w:ind w:firstLine="0"/>
              <w:jc w:val="center"/>
              <w:rPr>
                <w:sz w:val="24"/>
                <w:szCs w:val="24"/>
              </w:rPr>
            </w:pPr>
            <w:r w:rsidRPr="001543E2">
              <w:rPr>
                <w:sz w:val="24"/>
                <w:szCs w:val="24"/>
              </w:rPr>
              <w:t>х</w:t>
            </w:r>
          </w:p>
        </w:tc>
        <w:tc>
          <w:tcPr>
            <w:tcW w:w="1701" w:type="dxa"/>
            <w:gridSpan w:val="2"/>
            <w:noWrap/>
            <w:vAlign w:val="center"/>
            <w:hideMark/>
          </w:tcPr>
          <w:p w:rsidR="00BE21AC" w:rsidRPr="001543E2" w:rsidRDefault="00BE21AC" w:rsidP="00BD0CE6">
            <w:pPr>
              <w:pStyle w:val="ConsPlusNormal"/>
              <w:ind w:firstLine="0"/>
              <w:jc w:val="right"/>
              <w:rPr>
                <w:sz w:val="22"/>
                <w:szCs w:val="22"/>
              </w:rPr>
            </w:pPr>
            <w:r w:rsidRPr="001543E2">
              <w:rPr>
                <w:sz w:val="22"/>
                <w:szCs w:val="22"/>
              </w:rPr>
              <w:t>1 064 764,23</w:t>
            </w:r>
          </w:p>
        </w:tc>
        <w:tc>
          <w:tcPr>
            <w:tcW w:w="1701" w:type="dxa"/>
            <w:gridSpan w:val="3"/>
            <w:noWrap/>
            <w:vAlign w:val="center"/>
            <w:hideMark/>
          </w:tcPr>
          <w:p w:rsidR="00BE21AC" w:rsidRPr="001543E2" w:rsidRDefault="00BE21AC" w:rsidP="00BD0CE6">
            <w:pPr>
              <w:pStyle w:val="ConsPlusNormal"/>
              <w:ind w:firstLine="0"/>
              <w:jc w:val="right"/>
              <w:rPr>
                <w:sz w:val="22"/>
                <w:szCs w:val="22"/>
              </w:rPr>
            </w:pPr>
            <w:r w:rsidRPr="001543E2">
              <w:rPr>
                <w:sz w:val="22"/>
                <w:szCs w:val="22"/>
              </w:rPr>
              <w:t>864 764,23</w:t>
            </w:r>
          </w:p>
        </w:tc>
        <w:tc>
          <w:tcPr>
            <w:tcW w:w="1701" w:type="dxa"/>
            <w:gridSpan w:val="3"/>
            <w:noWrap/>
            <w:vAlign w:val="center"/>
            <w:hideMark/>
          </w:tcPr>
          <w:p w:rsidR="00BE21AC" w:rsidRPr="001543E2" w:rsidRDefault="00BE21AC" w:rsidP="00BD0CE6">
            <w:pPr>
              <w:pStyle w:val="ConsPlusNormal"/>
              <w:ind w:firstLine="0"/>
              <w:jc w:val="right"/>
              <w:rPr>
                <w:sz w:val="22"/>
                <w:szCs w:val="22"/>
              </w:rPr>
            </w:pPr>
            <w:r w:rsidRPr="001543E2">
              <w:rPr>
                <w:sz w:val="22"/>
                <w:szCs w:val="22"/>
              </w:rPr>
              <w:t>864 764,23</w:t>
            </w:r>
          </w:p>
        </w:tc>
        <w:tc>
          <w:tcPr>
            <w:tcW w:w="1701" w:type="dxa"/>
            <w:gridSpan w:val="2"/>
            <w:noWrap/>
            <w:vAlign w:val="center"/>
            <w:hideMark/>
          </w:tcPr>
          <w:p w:rsidR="00BE21AC" w:rsidRPr="001543E2" w:rsidRDefault="00BE21AC" w:rsidP="00BD0CE6">
            <w:pPr>
              <w:pStyle w:val="ConsPlusNormal"/>
              <w:ind w:firstLine="0"/>
              <w:jc w:val="right"/>
              <w:rPr>
                <w:b/>
                <w:bCs/>
                <w:sz w:val="22"/>
                <w:szCs w:val="22"/>
              </w:rPr>
            </w:pPr>
            <w:r w:rsidRPr="001543E2">
              <w:rPr>
                <w:b/>
                <w:bCs/>
                <w:sz w:val="22"/>
                <w:szCs w:val="22"/>
              </w:rPr>
              <w:t>2 794 292,69</w:t>
            </w:r>
          </w:p>
        </w:tc>
      </w:tr>
      <w:tr w:rsidR="00BE2AE6" w:rsidRPr="001543E2" w:rsidTr="00EB1068">
        <w:trPr>
          <w:trHeight w:val="699"/>
        </w:trPr>
        <w:tc>
          <w:tcPr>
            <w:tcW w:w="1277" w:type="dxa"/>
            <w:hideMark/>
          </w:tcPr>
          <w:p w:rsidR="00BE21AC" w:rsidRPr="001543E2" w:rsidRDefault="00BE21AC" w:rsidP="00BE21AC">
            <w:pPr>
              <w:pStyle w:val="ConsPlusNormal"/>
              <w:rPr>
                <w:sz w:val="24"/>
                <w:szCs w:val="24"/>
              </w:rPr>
            </w:pPr>
            <w:r w:rsidRPr="001543E2">
              <w:rPr>
                <w:sz w:val="24"/>
                <w:szCs w:val="24"/>
              </w:rPr>
              <w:t> </w:t>
            </w:r>
          </w:p>
        </w:tc>
        <w:tc>
          <w:tcPr>
            <w:tcW w:w="2126" w:type="dxa"/>
            <w:gridSpan w:val="2"/>
            <w:hideMark/>
          </w:tcPr>
          <w:p w:rsidR="00BE21AC" w:rsidRPr="001543E2" w:rsidRDefault="00BE21AC" w:rsidP="00BE21AC">
            <w:pPr>
              <w:pStyle w:val="ConsPlusNormal"/>
              <w:rPr>
                <w:sz w:val="24"/>
                <w:szCs w:val="24"/>
              </w:rPr>
            </w:pPr>
            <w:r w:rsidRPr="001543E2">
              <w:rPr>
                <w:sz w:val="24"/>
                <w:szCs w:val="24"/>
              </w:rPr>
              <w:t> </w:t>
            </w:r>
          </w:p>
        </w:tc>
        <w:tc>
          <w:tcPr>
            <w:tcW w:w="1559" w:type="dxa"/>
            <w:hideMark/>
          </w:tcPr>
          <w:p w:rsidR="00BE21AC" w:rsidRPr="001543E2" w:rsidRDefault="00BE21AC" w:rsidP="00BE21AC">
            <w:pPr>
              <w:pStyle w:val="ConsPlusNormal"/>
              <w:ind w:firstLine="0"/>
              <w:rPr>
                <w:sz w:val="18"/>
                <w:szCs w:val="18"/>
              </w:rPr>
            </w:pPr>
            <w:r w:rsidRPr="001543E2">
              <w:rPr>
                <w:sz w:val="18"/>
                <w:szCs w:val="18"/>
              </w:rPr>
              <w:t>ОКСМП и ИО</w:t>
            </w:r>
            <w:r w:rsidR="00324200" w:rsidRPr="001543E2">
              <w:rPr>
                <w:sz w:val="18"/>
                <w:szCs w:val="18"/>
              </w:rPr>
              <w:t xml:space="preserve"> </w:t>
            </w:r>
            <w:r w:rsidR="00EB1068" w:rsidRPr="001543E2">
              <w:rPr>
                <w:sz w:val="18"/>
                <w:szCs w:val="18"/>
              </w:rPr>
              <w:t>(МБУ «</w:t>
            </w:r>
            <w:r w:rsidRPr="001543E2">
              <w:rPr>
                <w:sz w:val="18"/>
                <w:szCs w:val="18"/>
              </w:rPr>
              <w:t>СШ")</w:t>
            </w:r>
          </w:p>
        </w:tc>
        <w:tc>
          <w:tcPr>
            <w:tcW w:w="567" w:type="dxa"/>
            <w:gridSpan w:val="2"/>
            <w:noWrap/>
            <w:hideMark/>
          </w:tcPr>
          <w:p w:rsidR="0046267F" w:rsidRPr="001543E2" w:rsidRDefault="0046267F" w:rsidP="00BE21AC">
            <w:pPr>
              <w:pStyle w:val="ConsPlusNormal"/>
              <w:ind w:firstLine="0"/>
              <w:rPr>
                <w:sz w:val="24"/>
                <w:szCs w:val="24"/>
              </w:rPr>
            </w:pPr>
          </w:p>
          <w:p w:rsidR="00BE21AC" w:rsidRPr="001543E2" w:rsidRDefault="00BE21AC" w:rsidP="00BE21AC">
            <w:pPr>
              <w:pStyle w:val="ConsPlusNormal"/>
              <w:ind w:firstLine="0"/>
              <w:rPr>
                <w:sz w:val="24"/>
                <w:szCs w:val="24"/>
              </w:rPr>
            </w:pPr>
            <w:r w:rsidRPr="001543E2">
              <w:rPr>
                <w:sz w:val="24"/>
                <w:szCs w:val="24"/>
              </w:rPr>
              <w:t>х</w:t>
            </w:r>
          </w:p>
        </w:tc>
        <w:tc>
          <w:tcPr>
            <w:tcW w:w="709" w:type="dxa"/>
            <w:noWrap/>
            <w:hideMark/>
          </w:tcPr>
          <w:p w:rsidR="0046267F" w:rsidRPr="001543E2" w:rsidRDefault="0046267F" w:rsidP="00BE21AC">
            <w:pPr>
              <w:pStyle w:val="ConsPlusNormal"/>
              <w:ind w:firstLine="0"/>
              <w:rPr>
                <w:sz w:val="24"/>
                <w:szCs w:val="24"/>
              </w:rPr>
            </w:pPr>
          </w:p>
          <w:p w:rsidR="00BE21AC" w:rsidRPr="001543E2" w:rsidRDefault="00BE21AC" w:rsidP="00BE21AC">
            <w:pPr>
              <w:pStyle w:val="ConsPlusNormal"/>
              <w:ind w:firstLine="0"/>
              <w:rPr>
                <w:sz w:val="24"/>
                <w:szCs w:val="24"/>
              </w:rPr>
            </w:pPr>
            <w:r w:rsidRPr="001543E2">
              <w:rPr>
                <w:sz w:val="24"/>
                <w:szCs w:val="24"/>
              </w:rPr>
              <w:t>х</w:t>
            </w:r>
          </w:p>
        </w:tc>
        <w:tc>
          <w:tcPr>
            <w:tcW w:w="850" w:type="dxa"/>
            <w:gridSpan w:val="2"/>
            <w:noWrap/>
            <w:hideMark/>
          </w:tcPr>
          <w:p w:rsidR="0046267F" w:rsidRPr="001543E2" w:rsidRDefault="0046267F" w:rsidP="00BE21AC">
            <w:pPr>
              <w:pStyle w:val="ConsPlusNormal"/>
              <w:ind w:firstLine="0"/>
              <w:rPr>
                <w:sz w:val="24"/>
                <w:szCs w:val="24"/>
              </w:rPr>
            </w:pPr>
          </w:p>
          <w:p w:rsidR="00BE21AC" w:rsidRPr="001543E2" w:rsidRDefault="00BE21AC" w:rsidP="00BE21AC">
            <w:pPr>
              <w:pStyle w:val="ConsPlusNormal"/>
              <w:ind w:firstLine="0"/>
              <w:rPr>
                <w:sz w:val="24"/>
                <w:szCs w:val="24"/>
              </w:rPr>
            </w:pPr>
            <w:r w:rsidRPr="001543E2">
              <w:rPr>
                <w:sz w:val="24"/>
                <w:szCs w:val="24"/>
              </w:rPr>
              <w:t>х</w:t>
            </w:r>
          </w:p>
        </w:tc>
        <w:tc>
          <w:tcPr>
            <w:tcW w:w="851" w:type="dxa"/>
            <w:gridSpan w:val="2"/>
            <w:noWrap/>
            <w:hideMark/>
          </w:tcPr>
          <w:p w:rsidR="0046267F" w:rsidRPr="001543E2" w:rsidRDefault="0046267F" w:rsidP="00BE21AC">
            <w:pPr>
              <w:pStyle w:val="ConsPlusNormal"/>
              <w:ind w:firstLine="0"/>
              <w:rPr>
                <w:sz w:val="24"/>
                <w:szCs w:val="24"/>
              </w:rPr>
            </w:pPr>
          </w:p>
          <w:p w:rsidR="00BE21AC" w:rsidRPr="001543E2" w:rsidRDefault="00BE21AC" w:rsidP="00BE21AC">
            <w:pPr>
              <w:pStyle w:val="ConsPlusNormal"/>
              <w:ind w:firstLine="0"/>
              <w:rPr>
                <w:sz w:val="24"/>
                <w:szCs w:val="24"/>
              </w:rPr>
            </w:pPr>
            <w:r w:rsidRPr="001543E2">
              <w:rPr>
                <w:sz w:val="24"/>
                <w:szCs w:val="24"/>
              </w:rPr>
              <w:t>х</w:t>
            </w:r>
          </w:p>
        </w:tc>
        <w:tc>
          <w:tcPr>
            <w:tcW w:w="567" w:type="dxa"/>
            <w:gridSpan w:val="2"/>
            <w:noWrap/>
            <w:hideMark/>
          </w:tcPr>
          <w:p w:rsidR="0046267F" w:rsidRPr="001543E2" w:rsidRDefault="0046267F" w:rsidP="00BE21AC">
            <w:pPr>
              <w:pStyle w:val="ConsPlusNormal"/>
              <w:ind w:firstLine="0"/>
              <w:rPr>
                <w:sz w:val="24"/>
                <w:szCs w:val="24"/>
              </w:rPr>
            </w:pPr>
          </w:p>
          <w:p w:rsidR="00BE21AC" w:rsidRPr="001543E2" w:rsidRDefault="00BE21AC" w:rsidP="00BE21AC">
            <w:pPr>
              <w:pStyle w:val="ConsPlusNormal"/>
              <w:ind w:firstLine="0"/>
              <w:rPr>
                <w:sz w:val="24"/>
                <w:szCs w:val="24"/>
              </w:rPr>
            </w:pPr>
            <w:r w:rsidRPr="001543E2">
              <w:rPr>
                <w:sz w:val="24"/>
                <w:szCs w:val="24"/>
              </w:rPr>
              <w:t>х</w:t>
            </w:r>
          </w:p>
        </w:tc>
        <w:tc>
          <w:tcPr>
            <w:tcW w:w="1701" w:type="dxa"/>
            <w:gridSpan w:val="2"/>
            <w:noWrap/>
            <w:hideMark/>
          </w:tcPr>
          <w:p w:rsidR="0046267F" w:rsidRPr="001543E2" w:rsidRDefault="0046267F" w:rsidP="00BD0CE6">
            <w:pPr>
              <w:pStyle w:val="ConsPlusNormal"/>
              <w:ind w:firstLine="0"/>
              <w:jc w:val="right"/>
              <w:rPr>
                <w:sz w:val="22"/>
                <w:szCs w:val="22"/>
              </w:rPr>
            </w:pPr>
          </w:p>
          <w:p w:rsidR="00BE21AC" w:rsidRPr="001543E2" w:rsidRDefault="00BE21AC" w:rsidP="00BD0CE6">
            <w:pPr>
              <w:pStyle w:val="ConsPlusNormal"/>
              <w:ind w:firstLine="0"/>
              <w:jc w:val="right"/>
              <w:rPr>
                <w:sz w:val="22"/>
                <w:szCs w:val="22"/>
              </w:rPr>
            </w:pPr>
            <w:r w:rsidRPr="001543E2">
              <w:rPr>
                <w:sz w:val="22"/>
                <w:szCs w:val="22"/>
              </w:rPr>
              <w:t>24 090 923,06</w:t>
            </w:r>
          </w:p>
        </w:tc>
        <w:tc>
          <w:tcPr>
            <w:tcW w:w="1701" w:type="dxa"/>
            <w:gridSpan w:val="3"/>
            <w:noWrap/>
            <w:hideMark/>
          </w:tcPr>
          <w:p w:rsidR="0046267F" w:rsidRPr="001543E2" w:rsidRDefault="0046267F" w:rsidP="00BD0CE6">
            <w:pPr>
              <w:pStyle w:val="ConsPlusNormal"/>
              <w:ind w:firstLine="0"/>
              <w:jc w:val="right"/>
              <w:rPr>
                <w:sz w:val="22"/>
                <w:szCs w:val="22"/>
              </w:rPr>
            </w:pPr>
          </w:p>
          <w:p w:rsidR="00BE21AC" w:rsidRPr="001543E2" w:rsidRDefault="00BE21AC" w:rsidP="00BD0CE6">
            <w:pPr>
              <w:pStyle w:val="ConsPlusNormal"/>
              <w:ind w:firstLine="0"/>
              <w:jc w:val="right"/>
              <w:rPr>
                <w:sz w:val="22"/>
                <w:szCs w:val="22"/>
              </w:rPr>
            </w:pPr>
            <w:r w:rsidRPr="001543E2">
              <w:rPr>
                <w:sz w:val="22"/>
                <w:szCs w:val="22"/>
              </w:rPr>
              <w:t>24 090 923,06</w:t>
            </w:r>
          </w:p>
        </w:tc>
        <w:tc>
          <w:tcPr>
            <w:tcW w:w="1701" w:type="dxa"/>
            <w:gridSpan w:val="3"/>
            <w:noWrap/>
            <w:hideMark/>
          </w:tcPr>
          <w:p w:rsidR="0046267F" w:rsidRPr="001543E2" w:rsidRDefault="0046267F" w:rsidP="00BD0CE6">
            <w:pPr>
              <w:pStyle w:val="ConsPlusNormal"/>
              <w:ind w:firstLine="0"/>
              <w:jc w:val="right"/>
              <w:rPr>
                <w:sz w:val="22"/>
                <w:szCs w:val="22"/>
              </w:rPr>
            </w:pPr>
          </w:p>
          <w:p w:rsidR="00BE21AC" w:rsidRPr="001543E2" w:rsidRDefault="00BE21AC" w:rsidP="00BD0CE6">
            <w:pPr>
              <w:pStyle w:val="ConsPlusNormal"/>
              <w:ind w:firstLine="0"/>
              <w:jc w:val="right"/>
              <w:rPr>
                <w:sz w:val="22"/>
                <w:szCs w:val="22"/>
              </w:rPr>
            </w:pPr>
            <w:r w:rsidRPr="001543E2">
              <w:rPr>
                <w:sz w:val="22"/>
                <w:szCs w:val="22"/>
              </w:rPr>
              <w:t>24 090 923,06</w:t>
            </w:r>
          </w:p>
        </w:tc>
        <w:tc>
          <w:tcPr>
            <w:tcW w:w="1701" w:type="dxa"/>
            <w:gridSpan w:val="2"/>
            <w:noWrap/>
            <w:hideMark/>
          </w:tcPr>
          <w:p w:rsidR="0046267F" w:rsidRPr="001543E2" w:rsidRDefault="0046267F" w:rsidP="00BD0CE6">
            <w:pPr>
              <w:pStyle w:val="ConsPlusNormal"/>
              <w:ind w:firstLine="0"/>
              <w:jc w:val="right"/>
              <w:rPr>
                <w:b/>
                <w:bCs/>
                <w:sz w:val="22"/>
                <w:szCs w:val="22"/>
              </w:rPr>
            </w:pPr>
          </w:p>
          <w:p w:rsidR="00BE21AC" w:rsidRPr="001543E2" w:rsidRDefault="00BE21AC" w:rsidP="00BD0CE6">
            <w:pPr>
              <w:pStyle w:val="ConsPlusNormal"/>
              <w:ind w:firstLine="0"/>
              <w:jc w:val="right"/>
              <w:rPr>
                <w:b/>
                <w:bCs/>
                <w:sz w:val="22"/>
                <w:szCs w:val="22"/>
              </w:rPr>
            </w:pPr>
            <w:r w:rsidRPr="001543E2">
              <w:rPr>
                <w:b/>
                <w:bCs/>
                <w:sz w:val="22"/>
                <w:szCs w:val="22"/>
              </w:rPr>
              <w:t>72 272 769,18</w:t>
            </w:r>
          </w:p>
        </w:tc>
      </w:tr>
      <w:tr w:rsidR="00BE2AE6" w:rsidRPr="001543E2" w:rsidTr="00A23239">
        <w:trPr>
          <w:trHeight w:val="1224"/>
        </w:trPr>
        <w:tc>
          <w:tcPr>
            <w:tcW w:w="1277" w:type="dxa"/>
            <w:hideMark/>
          </w:tcPr>
          <w:p w:rsidR="00BE21AC" w:rsidRPr="001543E2" w:rsidRDefault="00BE21AC" w:rsidP="00A573E4">
            <w:pPr>
              <w:pStyle w:val="ConsPlusNormal"/>
              <w:ind w:firstLine="0"/>
              <w:rPr>
                <w:b/>
                <w:bCs/>
                <w:sz w:val="22"/>
                <w:szCs w:val="22"/>
              </w:rPr>
            </w:pPr>
            <w:r w:rsidRPr="001543E2">
              <w:rPr>
                <w:b/>
                <w:bCs/>
                <w:sz w:val="22"/>
                <w:szCs w:val="22"/>
              </w:rPr>
              <w:t>Подпрограмма 1</w:t>
            </w:r>
          </w:p>
        </w:tc>
        <w:tc>
          <w:tcPr>
            <w:tcW w:w="2126" w:type="dxa"/>
            <w:gridSpan w:val="2"/>
            <w:hideMark/>
          </w:tcPr>
          <w:p w:rsidR="00BE21AC" w:rsidRPr="001543E2" w:rsidRDefault="00BE21AC" w:rsidP="00A573E4">
            <w:pPr>
              <w:pStyle w:val="ConsPlusNormal"/>
              <w:ind w:firstLine="0"/>
              <w:rPr>
                <w:b/>
                <w:bCs/>
                <w:sz w:val="22"/>
                <w:szCs w:val="22"/>
              </w:rPr>
            </w:pPr>
            <w:r w:rsidRPr="001543E2">
              <w:rPr>
                <w:b/>
                <w:bCs/>
                <w:sz w:val="22"/>
                <w:szCs w:val="22"/>
              </w:rPr>
              <w:t>«Развитие массовой физической культуры и</w:t>
            </w:r>
            <w:r w:rsidR="00324200" w:rsidRPr="001543E2">
              <w:rPr>
                <w:b/>
                <w:bCs/>
                <w:sz w:val="22"/>
                <w:szCs w:val="22"/>
              </w:rPr>
              <w:t xml:space="preserve"> </w:t>
            </w:r>
            <w:r w:rsidRPr="001543E2">
              <w:rPr>
                <w:b/>
                <w:bCs/>
                <w:sz w:val="22"/>
                <w:szCs w:val="22"/>
              </w:rPr>
              <w:t>спорта»</w:t>
            </w:r>
          </w:p>
        </w:tc>
        <w:tc>
          <w:tcPr>
            <w:tcW w:w="1559" w:type="dxa"/>
            <w:hideMark/>
          </w:tcPr>
          <w:p w:rsidR="00BE21AC" w:rsidRPr="001543E2" w:rsidRDefault="00BE21AC" w:rsidP="00A573E4">
            <w:pPr>
              <w:pStyle w:val="ConsPlusNormal"/>
              <w:ind w:firstLine="0"/>
              <w:rPr>
                <w:b/>
                <w:bCs/>
              </w:rPr>
            </w:pPr>
            <w:r w:rsidRPr="001543E2">
              <w:rPr>
                <w:b/>
                <w:bCs/>
              </w:rPr>
              <w:t xml:space="preserve">всего, расходные обязательства по подпрограмме </w:t>
            </w:r>
          </w:p>
        </w:tc>
        <w:tc>
          <w:tcPr>
            <w:tcW w:w="567" w:type="dxa"/>
            <w:gridSpan w:val="2"/>
            <w:noWrap/>
            <w:hideMark/>
          </w:tcPr>
          <w:p w:rsidR="00BE21AC" w:rsidRPr="001543E2" w:rsidRDefault="0046267F" w:rsidP="00BE21AC">
            <w:pPr>
              <w:pStyle w:val="ConsPlusNormal"/>
              <w:rPr>
                <w:b/>
                <w:bCs/>
                <w:sz w:val="24"/>
                <w:szCs w:val="24"/>
              </w:rPr>
            </w:pPr>
            <w:proofErr w:type="spellStart"/>
            <w:r w:rsidRPr="001543E2">
              <w:rPr>
                <w:b/>
                <w:bCs/>
                <w:sz w:val="24"/>
                <w:szCs w:val="24"/>
              </w:rPr>
              <w:t>х</w:t>
            </w:r>
            <w:r w:rsidR="00BE21AC" w:rsidRPr="001543E2">
              <w:rPr>
                <w:b/>
                <w:bCs/>
                <w:sz w:val="24"/>
                <w:szCs w:val="24"/>
              </w:rPr>
              <w:t>х</w:t>
            </w:r>
            <w:proofErr w:type="spellEnd"/>
          </w:p>
        </w:tc>
        <w:tc>
          <w:tcPr>
            <w:tcW w:w="709" w:type="dxa"/>
            <w:noWrap/>
            <w:hideMark/>
          </w:tcPr>
          <w:p w:rsidR="00BE21AC" w:rsidRPr="001543E2" w:rsidRDefault="0046267F" w:rsidP="00BE21AC">
            <w:pPr>
              <w:pStyle w:val="ConsPlusNormal"/>
              <w:rPr>
                <w:b/>
                <w:bCs/>
                <w:sz w:val="24"/>
                <w:szCs w:val="24"/>
              </w:rPr>
            </w:pPr>
            <w:proofErr w:type="spellStart"/>
            <w:r w:rsidRPr="001543E2">
              <w:rPr>
                <w:b/>
                <w:bCs/>
                <w:sz w:val="24"/>
                <w:szCs w:val="24"/>
              </w:rPr>
              <w:t>х</w:t>
            </w:r>
            <w:r w:rsidR="00BE21AC" w:rsidRPr="001543E2">
              <w:rPr>
                <w:b/>
                <w:bCs/>
                <w:sz w:val="24"/>
                <w:szCs w:val="24"/>
              </w:rPr>
              <w:t>х</w:t>
            </w:r>
            <w:proofErr w:type="spellEnd"/>
          </w:p>
        </w:tc>
        <w:tc>
          <w:tcPr>
            <w:tcW w:w="850" w:type="dxa"/>
            <w:gridSpan w:val="2"/>
            <w:noWrap/>
            <w:hideMark/>
          </w:tcPr>
          <w:p w:rsidR="00BE21AC" w:rsidRPr="001543E2" w:rsidRDefault="0046267F" w:rsidP="00BE21AC">
            <w:pPr>
              <w:pStyle w:val="ConsPlusNormal"/>
              <w:rPr>
                <w:b/>
                <w:bCs/>
                <w:sz w:val="24"/>
                <w:szCs w:val="24"/>
              </w:rPr>
            </w:pPr>
            <w:proofErr w:type="spellStart"/>
            <w:r w:rsidRPr="001543E2">
              <w:rPr>
                <w:b/>
                <w:bCs/>
                <w:sz w:val="24"/>
                <w:szCs w:val="24"/>
              </w:rPr>
              <w:t>х</w:t>
            </w:r>
            <w:r w:rsidR="00BE21AC" w:rsidRPr="001543E2">
              <w:rPr>
                <w:b/>
                <w:bCs/>
                <w:sz w:val="24"/>
                <w:szCs w:val="24"/>
              </w:rPr>
              <w:t>х</w:t>
            </w:r>
            <w:proofErr w:type="spellEnd"/>
          </w:p>
        </w:tc>
        <w:tc>
          <w:tcPr>
            <w:tcW w:w="851" w:type="dxa"/>
            <w:gridSpan w:val="2"/>
            <w:noWrap/>
            <w:hideMark/>
          </w:tcPr>
          <w:p w:rsidR="00BE21AC" w:rsidRPr="001543E2" w:rsidRDefault="0046267F" w:rsidP="00BE21AC">
            <w:pPr>
              <w:pStyle w:val="ConsPlusNormal"/>
              <w:rPr>
                <w:b/>
                <w:bCs/>
                <w:sz w:val="24"/>
                <w:szCs w:val="24"/>
              </w:rPr>
            </w:pPr>
            <w:proofErr w:type="spellStart"/>
            <w:r w:rsidRPr="001543E2">
              <w:rPr>
                <w:b/>
                <w:bCs/>
                <w:sz w:val="24"/>
                <w:szCs w:val="24"/>
              </w:rPr>
              <w:t>х</w:t>
            </w:r>
            <w:r w:rsidR="00BE21AC" w:rsidRPr="001543E2">
              <w:rPr>
                <w:b/>
                <w:bCs/>
                <w:sz w:val="24"/>
                <w:szCs w:val="24"/>
              </w:rPr>
              <w:t>х</w:t>
            </w:r>
            <w:proofErr w:type="spellEnd"/>
          </w:p>
        </w:tc>
        <w:tc>
          <w:tcPr>
            <w:tcW w:w="567" w:type="dxa"/>
            <w:gridSpan w:val="2"/>
            <w:noWrap/>
            <w:hideMark/>
          </w:tcPr>
          <w:p w:rsidR="00BE21AC" w:rsidRPr="001543E2" w:rsidRDefault="0046267F" w:rsidP="00BE21AC">
            <w:pPr>
              <w:pStyle w:val="ConsPlusNormal"/>
              <w:rPr>
                <w:b/>
                <w:bCs/>
                <w:sz w:val="24"/>
                <w:szCs w:val="24"/>
              </w:rPr>
            </w:pPr>
            <w:proofErr w:type="spellStart"/>
            <w:r w:rsidRPr="001543E2">
              <w:rPr>
                <w:b/>
                <w:bCs/>
                <w:sz w:val="24"/>
                <w:szCs w:val="24"/>
              </w:rPr>
              <w:t>х</w:t>
            </w:r>
            <w:r w:rsidR="00BE21AC" w:rsidRPr="001543E2">
              <w:rPr>
                <w:b/>
                <w:bCs/>
                <w:sz w:val="24"/>
                <w:szCs w:val="24"/>
              </w:rPr>
              <w:t>х</w:t>
            </w:r>
            <w:proofErr w:type="spellEnd"/>
          </w:p>
        </w:tc>
        <w:tc>
          <w:tcPr>
            <w:tcW w:w="1701" w:type="dxa"/>
            <w:gridSpan w:val="2"/>
            <w:noWrap/>
            <w:hideMark/>
          </w:tcPr>
          <w:p w:rsidR="0046267F" w:rsidRPr="001543E2" w:rsidRDefault="0046267F" w:rsidP="00BD0CE6">
            <w:pPr>
              <w:pStyle w:val="ConsPlusNormal"/>
              <w:ind w:firstLine="0"/>
              <w:jc w:val="right"/>
              <w:rPr>
                <w:b/>
                <w:bCs/>
                <w:sz w:val="22"/>
                <w:szCs w:val="22"/>
              </w:rPr>
            </w:pPr>
          </w:p>
          <w:p w:rsidR="00BE21AC" w:rsidRPr="001543E2" w:rsidRDefault="00BE21AC" w:rsidP="00BD0CE6">
            <w:pPr>
              <w:pStyle w:val="ConsPlusNormal"/>
              <w:ind w:firstLine="0"/>
              <w:jc w:val="right"/>
              <w:rPr>
                <w:b/>
                <w:bCs/>
                <w:sz w:val="22"/>
                <w:szCs w:val="22"/>
              </w:rPr>
            </w:pPr>
            <w:r w:rsidRPr="001543E2">
              <w:rPr>
                <w:b/>
                <w:bCs/>
                <w:sz w:val="22"/>
                <w:szCs w:val="22"/>
              </w:rPr>
              <w:t>700 000,00</w:t>
            </w:r>
          </w:p>
        </w:tc>
        <w:tc>
          <w:tcPr>
            <w:tcW w:w="1701" w:type="dxa"/>
            <w:gridSpan w:val="3"/>
            <w:noWrap/>
            <w:hideMark/>
          </w:tcPr>
          <w:p w:rsidR="0046267F" w:rsidRPr="001543E2" w:rsidRDefault="0046267F" w:rsidP="00BD0CE6">
            <w:pPr>
              <w:pStyle w:val="ConsPlusNormal"/>
              <w:ind w:firstLine="0"/>
              <w:jc w:val="right"/>
              <w:rPr>
                <w:b/>
                <w:bCs/>
                <w:sz w:val="22"/>
                <w:szCs w:val="22"/>
              </w:rPr>
            </w:pPr>
          </w:p>
          <w:p w:rsidR="00BE21AC" w:rsidRPr="001543E2" w:rsidRDefault="00BE21AC" w:rsidP="00BD0CE6">
            <w:pPr>
              <w:pStyle w:val="ConsPlusNormal"/>
              <w:ind w:firstLine="0"/>
              <w:jc w:val="right"/>
              <w:rPr>
                <w:b/>
                <w:bCs/>
                <w:sz w:val="22"/>
                <w:szCs w:val="22"/>
              </w:rPr>
            </w:pPr>
            <w:r w:rsidRPr="001543E2">
              <w:rPr>
                <w:b/>
                <w:bCs/>
                <w:sz w:val="22"/>
                <w:szCs w:val="22"/>
              </w:rPr>
              <w:t>500 000,00</w:t>
            </w:r>
          </w:p>
        </w:tc>
        <w:tc>
          <w:tcPr>
            <w:tcW w:w="1701" w:type="dxa"/>
            <w:gridSpan w:val="3"/>
            <w:noWrap/>
            <w:hideMark/>
          </w:tcPr>
          <w:p w:rsidR="0046267F" w:rsidRPr="001543E2" w:rsidRDefault="0046267F" w:rsidP="00BD0CE6">
            <w:pPr>
              <w:pStyle w:val="ConsPlusNormal"/>
              <w:ind w:firstLine="0"/>
              <w:jc w:val="right"/>
              <w:rPr>
                <w:b/>
                <w:bCs/>
                <w:sz w:val="22"/>
                <w:szCs w:val="22"/>
              </w:rPr>
            </w:pPr>
          </w:p>
          <w:p w:rsidR="00BE21AC" w:rsidRPr="001543E2" w:rsidRDefault="00BE21AC" w:rsidP="00BD0CE6">
            <w:pPr>
              <w:pStyle w:val="ConsPlusNormal"/>
              <w:ind w:firstLine="0"/>
              <w:jc w:val="right"/>
              <w:rPr>
                <w:b/>
                <w:bCs/>
                <w:sz w:val="22"/>
                <w:szCs w:val="22"/>
              </w:rPr>
            </w:pPr>
            <w:r w:rsidRPr="001543E2">
              <w:rPr>
                <w:b/>
                <w:bCs/>
                <w:sz w:val="22"/>
                <w:szCs w:val="22"/>
              </w:rPr>
              <w:t>500 000,00</w:t>
            </w:r>
          </w:p>
        </w:tc>
        <w:tc>
          <w:tcPr>
            <w:tcW w:w="1701" w:type="dxa"/>
            <w:gridSpan w:val="2"/>
            <w:noWrap/>
            <w:hideMark/>
          </w:tcPr>
          <w:p w:rsidR="0046267F" w:rsidRPr="001543E2" w:rsidRDefault="0046267F" w:rsidP="00BD0CE6">
            <w:pPr>
              <w:pStyle w:val="ConsPlusNormal"/>
              <w:ind w:firstLine="0"/>
              <w:jc w:val="right"/>
              <w:rPr>
                <w:b/>
                <w:bCs/>
                <w:sz w:val="22"/>
                <w:szCs w:val="22"/>
              </w:rPr>
            </w:pPr>
          </w:p>
          <w:p w:rsidR="00BE21AC" w:rsidRPr="001543E2" w:rsidRDefault="00BE21AC" w:rsidP="00BD0CE6">
            <w:pPr>
              <w:pStyle w:val="ConsPlusNormal"/>
              <w:ind w:firstLine="0"/>
              <w:jc w:val="right"/>
              <w:rPr>
                <w:b/>
                <w:bCs/>
                <w:sz w:val="22"/>
                <w:szCs w:val="22"/>
              </w:rPr>
            </w:pPr>
            <w:r w:rsidRPr="001543E2">
              <w:rPr>
                <w:b/>
                <w:bCs/>
                <w:sz w:val="22"/>
                <w:szCs w:val="22"/>
              </w:rPr>
              <w:t>1 700 000,00</w:t>
            </w:r>
          </w:p>
        </w:tc>
      </w:tr>
      <w:tr w:rsidR="00BE2AE6" w:rsidRPr="001543E2" w:rsidTr="00A23239">
        <w:trPr>
          <w:trHeight w:val="425"/>
        </w:trPr>
        <w:tc>
          <w:tcPr>
            <w:tcW w:w="1277" w:type="dxa"/>
            <w:hideMark/>
          </w:tcPr>
          <w:p w:rsidR="00BE21AC" w:rsidRPr="001543E2" w:rsidRDefault="00BE21AC" w:rsidP="00BE21AC">
            <w:pPr>
              <w:pStyle w:val="ConsPlusNormal"/>
              <w:rPr>
                <w:b/>
                <w:bCs/>
                <w:sz w:val="24"/>
                <w:szCs w:val="24"/>
              </w:rPr>
            </w:pPr>
            <w:r w:rsidRPr="001543E2">
              <w:rPr>
                <w:b/>
                <w:bCs/>
                <w:sz w:val="24"/>
                <w:szCs w:val="24"/>
              </w:rPr>
              <w:t> </w:t>
            </w:r>
          </w:p>
        </w:tc>
        <w:tc>
          <w:tcPr>
            <w:tcW w:w="2126" w:type="dxa"/>
            <w:gridSpan w:val="2"/>
            <w:hideMark/>
          </w:tcPr>
          <w:p w:rsidR="00BE21AC" w:rsidRPr="001543E2" w:rsidRDefault="00BE21AC" w:rsidP="00BE21AC">
            <w:pPr>
              <w:pStyle w:val="ConsPlusNormal"/>
              <w:rPr>
                <w:b/>
                <w:bCs/>
                <w:sz w:val="24"/>
                <w:szCs w:val="24"/>
              </w:rPr>
            </w:pPr>
            <w:r w:rsidRPr="001543E2">
              <w:rPr>
                <w:b/>
                <w:bCs/>
                <w:sz w:val="24"/>
                <w:szCs w:val="24"/>
              </w:rPr>
              <w:t> </w:t>
            </w:r>
          </w:p>
        </w:tc>
        <w:tc>
          <w:tcPr>
            <w:tcW w:w="1559" w:type="dxa"/>
            <w:hideMark/>
          </w:tcPr>
          <w:p w:rsidR="00BE21AC" w:rsidRPr="001543E2" w:rsidRDefault="00BE21AC" w:rsidP="00A573E4">
            <w:pPr>
              <w:pStyle w:val="ConsPlusNormal"/>
              <w:ind w:firstLine="0"/>
              <w:rPr>
                <w:sz w:val="18"/>
                <w:szCs w:val="18"/>
              </w:rPr>
            </w:pPr>
            <w:r w:rsidRPr="001543E2">
              <w:rPr>
                <w:sz w:val="18"/>
                <w:szCs w:val="18"/>
              </w:rPr>
              <w:t xml:space="preserve">в том числе по ГРБС: </w:t>
            </w:r>
          </w:p>
        </w:tc>
        <w:tc>
          <w:tcPr>
            <w:tcW w:w="567" w:type="dxa"/>
            <w:gridSpan w:val="2"/>
            <w:noWrap/>
            <w:hideMark/>
          </w:tcPr>
          <w:p w:rsidR="00BE21AC" w:rsidRPr="001543E2" w:rsidRDefault="00BE21AC" w:rsidP="00BE21AC">
            <w:pPr>
              <w:pStyle w:val="ConsPlusNormal"/>
              <w:rPr>
                <w:b/>
                <w:bCs/>
                <w:sz w:val="24"/>
                <w:szCs w:val="24"/>
              </w:rPr>
            </w:pPr>
            <w:r w:rsidRPr="001543E2">
              <w:rPr>
                <w:b/>
                <w:bCs/>
                <w:sz w:val="24"/>
                <w:szCs w:val="24"/>
              </w:rPr>
              <w:t> </w:t>
            </w:r>
          </w:p>
        </w:tc>
        <w:tc>
          <w:tcPr>
            <w:tcW w:w="709" w:type="dxa"/>
            <w:noWrap/>
            <w:hideMark/>
          </w:tcPr>
          <w:p w:rsidR="00BE21AC" w:rsidRPr="001543E2" w:rsidRDefault="00BE21AC" w:rsidP="00BE21AC">
            <w:pPr>
              <w:pStyle w:val="ConsPlusNormal"/>
              <w:rPr>
                <w:b/>
                <w:bCs/>
                <w:sz w:val="24"/>
                <w:szCs w:val="24"/>
              </w:rPr>
            </w:pPr>
            <w:r w:rsidRPr="001543E2">
              <w:rPr>
                <w:b/>
                <w:bCs/>
                <w:sz w:val="24"/>
                <w:szCs w:val="24"/>
              </w:rPr>
              <w:t> </w:t>
            </w:r>
          </w:p>
        </w:tc>
        <w:tc>
          <w:tcPr>
            <w:tcW w:w="850" w:type="dxa"/>
            <w:gridSpan w:val="2"/>
            <w:noWrap/>
            <w:hideMark/>
          </w:tcPr>
          <w:p w:rsidR="00BE21AC" w:rsidRPr="001543E2" w:rsidRDefault="00BE21AC" w:rsidP="00BE21AC">
            <w:pPr>
              <w:pStyle w:val="ConsPlusNormal"/>
              <w:rPr>
                <w:b/>
                <w:bCs/>
                <w:sz w:val="24"/>
                <w:szCs w:val="24"/>
              </w:rPr>
            </w:pPr>
            <w:r w:rsidRPr="001543E2">
              <w:rPr>
                <w:b/>
                <w:bCs/>
                <w:sz w:val="24"/>
                <w:szCs w:val="24"/>
              </w:rPr>
              <w:t> </w:t>
            </w:r>
          </w:p>
        </w:tc>
        <w:tc>
          <w:tcPr>
            <w:tcW w:w="851" w:type="dxa"/>
            <w:gridSpan w:val="2"/>
            <w:noWrap/>
            <w:hideMark/>
          </w:tcPr>
          <w:p w:rsidR="00BE21AC" w:rsidRPr="001543E2" w:rsidRDefault="00BE21AC" w:rsidP="00BE21AC">
            <w:pPr>
              <w:pStyle w:val="ConsPlusNormal"/>
              <w:rPr>
                <w:b/>
                <w:bCs/>
                <w:sz w:val="24"/>
                <w:szCs w:val="24"/>
              </w:rPr>
            </w:pPr>
            <w:r w:rsidRPr="001543E2">
              <w:rPr>
                <w:b/>
                <w:bCs/>
                <w:sz w:val="24"/>
                <w:szCs w:val="24"/>
              </w:rPr>
              <w:t> </w:t>
            </w:r>
          </w:p>
        </w:tc>
        <w:tc>
          <w:tcPr>
            <w:tcW w:w="567" w:type="dxa"/>
            <w:gridSpan w:val="2"/>
            <w:noWrap/>
            <w:hideMark/>
          </w:tcPr>
          <w:p w:rsidR="00BE21AC" w:rsidRPr="001543E2" w:rsidRDefault="00BE21AC" w:rsidP="00BE21AC">
            <w:pPr>
              <w:pStyle w:val="ConsPlusNormal"/>
              <w:rPr>
                <w:b/>
                <w:bCs/>
                <w:sz w:val="24"/>
                <w:szCs w:val="24"/>
              </w:rPr>
            </w:pPr>
            <w:r w:rsidRPr="001543E2">
              <w:rPr>
                <w:b/>
                <w:bCs/>
                <w:sz w:val="24"/>
                <w:szCs w:val="24"/>
              </w:rPr>
              <w:t> </w:t>
            </w:r>
          </w:p>
        </w:tc>
        <w:tc>
          <w:tcPr>
            <w:tcW w:w="1701" w:type="dxa"/>
            <w:gridSpan w:val="2"/>
            <w:noWrap/>
            <w:hideMark/>
          </w:tcPr>
          <w:p w:rsidR="00BE21AC" w:rsidRPr="001543E2" w:rsidRDefault="00BE21AC" w:rsidP="00BE21AC">
            <w:pPr>
              <w:pStyle w:val="ConsPlusNormal"/>
              <w:rPr>
                <w:b/>
                <w:bCs/>
                <w:sz w:val="22"/>
                <w:szCs w:val="22"/>
              </w:rPr>
            </w:pPr>
            <w:r w:rsidRPr="001543E2">
              <w:rPr>
                <w:b/>
                <w:bCs/>
                <w:sz w:val="22"/>
                <w:szCs w:val="22"/>
              </w:rPr>
              <w:t> </w:t>
            </w:r>
          </w:p>
        </w:tc>
        <w:tc>
          <w:tcPr>
            <w:tcW w:w="1701" w:type="dxa"/>
            <w:gridSpan w:val="3"/>
            <w:noWrap/>
            <w:hideMark/>
          </w:tcPr>
          <w:p w:rsidR="00BE21AC" w:rsidRPr="001543E2" w:rsidRDefault="00BE21AC" w:rsidP="00BE21AC">
            <w:pPr>
              <w:pStyle w:val="ConsPlusNormal"/>
              <w:rPr>
                <w:b/>
                <w:bCs/>
                <w:sz w:val="22"/>
                <w:szCs w:val="22"/>
              </w:rPr>
            </w:pPr>
            <w:r w:rsidRPr="001543E2">
              <w:rPr>
                <w:b/>
                <w:bCs/>
                <w:sz w:val="22"/>
                <w:szCs w:val="22"/>
              </w:rPr>
              <w:t> </w:t>
            </w:r>
          </w:p>
        </w:tc>
        <w:tc>
          <w:tcPr>
            <w:tcW w:w="1701" w:type="dxa"/>
            <w:gridSpan w:val="3"/>
            <w:noWrap/>
            <w:hideMark/>
          </w:tcPr>
          <w:p w:rsidR="00BE21AC" w:rsidRPr="001543E2" w:rsidRDefault="00BE21AC" w:rsidP="00BE21AC">
            <w:pPr>
              <w:pStyle w:val="ConsPlusNormal"/>
              <w:rPr>
                <w:b/>
                <w:bCs/>
                <w:sz w:val="22"/>
                <w:szCs w:val="22"/>
              </w:rPr>
            </w:pPr>
            <w:r w:rsidRPr="001543E2">
              <w:rPr>
                <w:b/>
                <w:bCs/>
                <w:sz w:val="22"/>
                <w:szCs w:val="22"/>
              </w:rPr>
              <w:t> </w:t>
            </w:r>
          </w:p>
        </w:tc>
        <w:tc>
          <w:tcPr>
            <w:tcW w:w="1701" w:type="dxa"/>
            <w:gridSpan w:val="2"/>
            <w:noWrap/>
            <w:hideMark/>
          </w:tcPr>
          <w:p w:rsidR="00BE21AC" w:rsidRPr="001543E2" w:rsidRDefault="00BE21AC" w:rsidP="00BE21AC">
            <w:pPr>
              <w:pStyle w:val="ConsPlusNormal"/>
              <w:rPr>
                <w:b/>
                <w:bCs/>
                <w:sz w:val="22"/>
                <w:szCs w:val="22"/>
              </w:rPr>
            </w:pPr>
            <w:r w:rsidRPr="001543E2">
              <w:rPr>
                <w:b/>
                <w:bCs/>
                <w:sz w:val="22"/>
                <w:szCs w:val="22"/>
              </w:rPr>
              <w:t> </w:t>
            </w:r>
          </w:p>
        </w:tc>
      </w:tr>
      <w:tr w:rsidR="00BE2AE6" w:rsidRPr="001543E2" w:rsidTr="00A23239">
        <w:trPr>
          <w:trHeight w:val="2004"/>
        </w:trPr>
        <w:tc>
          <w:tcPr>
            <w:tcW w:w="1277" w:type="dxa"/>
            <w:hideMark/>
          </w:tcPr>
          <w:p w:rsidR="00BE21AC" w:rsidRPr="001543E2" w:rsidRDefault="00BE21AC" w:rsidP="00BE21AC">
            <w:pPr>
              <w:pStyle w:val="ConsPlusNormal"/>
              <w:rPr>
                <w:b/>
                <w:bCs/>
                <w:sz w:val="24"/>
                <w:szCs w:val="24"/>
              </w:rPr>
            </w:pPr>
            <w:r w:rsidRPr="001543E2">
              <w:rPr>
                <w:b/>
                <w:bCs/>
                <w:sz w:val="24"/>
                <w:szCs w:val="24"/>
              </w:rPr>
              <w:lastRenderedPageBreak/>
              <w:t> </w:t>
            </w:r>
          </w:p>
        </w:tc>
        <w:tc>
          <w:tcPr>
            <w:tcW w:w="2126" w:type="dxa"/>
            <w:gridSpan w:val="2"/>
            <w:hideMark/>
          </w:tcPr>
          <w:p w:rsidR="00BE21AC" w:rsidRPr="001543E2" w:rsidRDefault="00BE21AC" w:rsidP="00BE2AE6">
            <w:pPr>
              <w:pStyle w:val="ConsPlusNormal"/>
              <w:ind w:firstLine="0"/>
            </w:pPr>
            <w:r w:rsidRPr="001543E2">
              <w:t>Проведение городских и краевых спортивно-массовых мероприятий, финансовое обеспечение участия спортсменов, членов сборных команд города по видам спорта, на учебно-тренировочных сборах и соревнованиях.</w:t>
            </w:r>
          </w:p>
        </w:tc>
        <w:tc>
          <w:tcPr>
            <w:tcW w:w="1559" w:type="dxa"/>
            <w:hideMark/>
          </w:tcPr>
          <w:p w:rsidR="0046267F" w:rsidRPr="001543E2" w:rsidRDefault="0046267F" w:rsidP="00A573E4">
            <w:pPr>
              <w:pStyle w:val="ConsPlusNormal"/>
              <w:ind w:firstLine="0"/>
            </w:pPr>
          </w:p>
          <w:p w:rsidR="00BE21AC" w:rsidRPr="001543E2" w:rsidRDefault="00BE21AC" w:rsidP="00A573E4">
            <w:pPr>
              <w:pStyle w:val="ConsPlusNormal"/>
              <w:ind w:firstLine="0"/>
            </w:pPr>
            <w:r w:rsidRPr="001543E2">
              <w:t>ОКСМП и ИО</w:t>
            </w:r>
          </w:p>
        </w:tc>
        <w:tc>
          <w:tcPr>
            <w:tcW w:w="567" w:type="dxa"/>
            <w:gridSpan w:val="2"/>
            <w:noWrap/>
            <w:hideMark/>
          </w:tcPr>
          <w:p w:rsidR="00BE21AC" w:rsidRPr="001543E2" w:rsidRDefault="0046267F" w:rsidP="00BE21AC">
            <w:pPr>
              <w:pStyle w:val="ConsPlusNormal"/>
              <w:rPr>
                <w:sz w:val="24"/>
                <w:szCs w:val="24"/>
              </w:rPr>
            </w:pPr>
            <w:proofErr w:type="spellStart"/>
            <w:r w:rsidRPr="001543E2">
              <w:rPr>
                <w:sz w:val="24"/>
                <w:szCs w:val="24"/>
              </w:rPr>
              <w:t>х</w:t>
            </w:r>
            <w:r w:rsidR="00BE21AC" w:rsidRPr="001543E2">
              <w:rPr>
                <w:sz w:val="24"/>
                <w:szCs w:val="24"/>
              </w:rPr>
              <w:t>х</w:t>
            </w:r>
            <w:proofErr w:type="spellEnd"/>
          </w:p>
        </w:tc>
        <w:tc>
          <w:tcPr>
            <w:tcW w:w="709" w:type="dxa"/>
            <w:noWrap/>
            <w:hideMark/>
          </w:tcPr>
          <w:p w:rsidR="00BE21AC" w:rsidRPr="001543E2" w:rsidRDefault="0046267F" w:rsidP="00BE21AC">
            <w:pPr>
              <w:pStyle w:val="ConsPlusNormal"/>
              <w:rPr>
                <w:sz w:val="24"/>
                <w:szCs w:val="24"/>
              </w:rPr>
            </w:pPr>
            <w:proofErr w:type="spellStart"/>
            <w:r w:rsidRPr="001543E2">
              <w:rPr>
                <w:sz w:val="24"/>
                <w:szCs w:val="24"/>
              </w:rPr>
              <w:t>х</w:t>
            </w:r>
            <w:r w:rsidR="00BE21AC" w:rsidRPr="001543E2">
              <w:rPr>
                <w:sz w:val="24"/>
                <w:szCs w:val="24"/>
              </w:rPr>
              <w:t>х</w:t>
            </w:r>
            <w:proofErr w:type="spellEnd"/>
          </w:p>
        </w:tc>
        <w:tc>
          <w:tcPr>
            <w:tcW w:w="850" w:type="dxa"/>
            <w:gridSpan w:val="2"/>
            <w:noWrap/>
            <w:hideMark/>
          </w:tcPr>
          <w:p w:rsidR="00BE21AC" w:rsidRPr="001543E2" w:rsidRDefault="0046267F" w:rsidP="00BE21AC">
            <w:pPr>
              <w:pStyle w:val="ConsPlusNormal"/>
              <w:rPr>
                <w:sz w:val="24"/>
                <w:szCs w:val="24"/>
              </w:rPr>
            </w:pPr>
            <w:proofErr w:type="spellStart"/>
            <w:r w:rsidRPr="001543E2">
              <w:rPr>
                <w:sz w:val="24"/>
                <w:szCs w:val="24"/>
              </w:rPr>
              <w:t>х</w:t>
            </w:r>
            <w:r w:rsidR="00BE21AC" w:rsidRPr="001543E2">
              <w:rPr>
                <w:sz w:val="24"/>
                <w:szCs w:val="24"/>
              </w:rPr>
              <w:t>х</w:t>
            </w:r>
            <w:proofErr w:type="spellEnd"/>
          </w:p>
        </w:tc>
        <w:tc>
          <w:tcPr>
            <w:tcW w:w="851" w:type="dxa"/>
            <w:gridSpan w:val="2"/>
            <w:noWrap/>
            <w:hideMark/>
          </w:tcPr>
          <w:p w:rsidR="00BE21AC" w:rsidRPr="001543E2" w:rsidRDefault="0046267F" w:rsidP="00BE21AC">
            <w:pPr>
              <w:pStyle w:val="ConsPlusNormal"/>
              <w:rPr>
                <w:sz w:val="24"/>
                <w:szCs w:val="24"/>
              </w:rPr>
            </w:pPr>
            <w:proofErr w:type="spellStart"/>
            <w:r w:rsidRPr="001543E2">
              <w:rPr>
                <w:sz w:val="24"/>
                <w:szCs w:val="24"/>
              </w:rPr>
              <w:t>х</w:t>
            </w:r>
            <w:r w:rsidR="00BE21AC" w:rsidRPr="001543E2">
              <w:rPr>
                <w:sz w:val="24"/>
                <w:szCs w:val="24"/>
              </w:rPr>
              <w:t>х</w:t>
            </w:r>
            <w:proofErr w:type="spellEnd"/>
          </w:p>
        </w:tc>
        <w:tc>
          <w:tcPr>
            <w:tcW w:w="567" w:type="dxa"/>
            <w:gridSpan w:val="2"/>
            <w:noWrap/>
            <w:hideMark/>
          </w:tcPr>
          <w:p w:rsidR="00BE21AC" w:rsidRPr="001543E2" w:rsidRDefault="0046267F" w:rsidP="00BE21AC">
            <w:pPr>
              <w:pStyle w:val="ConsPlusNormal"/>
              <w:rPr>
                <w:sz w:val="24"/>
                <w:szCs w:val="24"/>
              </w:rPr>
            </w:pPr>
            <w:proofErr w:type="spellStart"/>
            <w:r w:rsidRPr="001543E2">
              <w:rPr>
                <w:sz w:val="24"/>
                <w:szCs w:val="24"/>
              </w:rPr>
              <w:t>х</w:t>
            </w:r>
            <w:r w:rsidR="00BE21AC" w:rsidRPr="001543E2">
              <w:rPr>
                <w:sz w:val="24"/>
                <w:szCs w:val="24"/>
              </w:rPr>
              <w:t>х</w:t>
            </w:r>
            <w:proofErr w:type="spellEnd"/>
          </w:p>
        </w:tc>
        <w:tc>
          <w:tcPr>
            <w:tcW w:w="1701" w:type="dxa"/>
            <w:gridSpan w:val="2"/>
            <w:noWrap/>
            <w:hideMark/>
          </w:tcPr>
          <w:p w:rsidR="0046267F" w:rsidRPr="001543E2" w:rsidRDefault="0046267F" w:rsidP="00BD0CE6">
            <w:pPr>
              <w:pStyle w:val="ConsPlusNormal"/>
              <w:ind w:firstLine="0"/>
              <w:jc w:val="right"/>
              <w:rPr>
                <w:sz w:val="22"/>
                <w:szCs w:val="22"/>
              </w:rPr>
            </w:pPr>
          </w:p>
          <w:p w:rsidR="00BE21AC" w:rsidRPr="001543E2" w:rsidRDefault="00BE21AC" w:rsidP="00BD0CE6">
            <w:pPr>
              <w:pStyle w:val="ConsPlusNormal"/>
              <w:ind w:firstLine="0"/>
              <w:jc w:val="right"/>
              <w:rPr>
                <w:sz w:val="22"/>
                <w:szCs w:val="22"/>
              </w:rPr>
            </w:pPr>
            <w:r w:rsidRPr="001543E2">
              <w:rPr>
                <w:sz w:val="22"/>
                <w:szCs w:val="22"/>
              </w:rPr>
              <w:t>700 000,00</w:t>
            </w:r>
          </w:p>
        </w:tc>
        <w:tc>
          <w:tcPr>
            <w:tcW w:w="1701" w:type="dxa"/>
            <w:gridSpan w:val="3"/>
            <w:noWrap/>
            <w:hideMark/>
          </w:tcPr>
          <w:p w:rsidR="0046267F" w:rsidRPr="001543E2" w:rsidRDefault="0046267F" w:rsidP="00BD0CE6">
            <w:pPr>
              <w:pStyle w:val="ConsPlusNormal"/>
              <w:ind w:firstLine="0"/>
              <w:jc w:val="right"/>
              <w:rPr>
                <w:sz w:val="22"/>
                <w:szCs w:val="22"/>
              </w:rPr>
            </w:pPr>
          </w:p>
          <w:p w:rsidR="00BE21AC" w:rsidRPr="001543E2" w:rsidRDefault="00BE21AC" w:rsidP="00BD0CE6">
            <w:pPr>
              <w:pStyle w:val="ConsPlusNormal"/>
              <w:ind w:firstLine="0"/>
              <w:jc w:val="right"/>
              <w:rPr>
                <w:sz w:val="22"/>
                <w:szCs w:val="22"/>
              </w:rPr>
            </w:pPr>
            <w:r w:rsidRPr="001543E2">
              <w:rPr>
                <w:sz w:val="22"/>
                <w:szCs w:val="22"/>
              </w:rPr>
              <w:t>500 000,00</w:t>
            </w:r>
          </w:p>
        </w:tc>
        <w:tc>
          <w:tcPr>
            <w:tcW w:w="1701" w:type="dxa"/>
            <w:gridSpan w:val="3"/>
            <w:noWrap/>
            <w:hideMark/>
          </w:tcPr>
          <w:p w:rsidR="0046267F" w:rsidRPr="001543E2" w:rsidRDefault="0046267F" w:rsidP="00BD0CE6">
            <w:pPr>
              <w:pStyle w:val="ConsPlusNormal"/>
              <w:ind w:firstLine="0"/>
              <w:jc w:val="right"/>
              <w:rPr>
                <w:sz w:val="22"/>
                <w:szCs w:val="22"/>
              </w:rPr>
            </w:pPr>
          </w:p>
          <w:p w:rsidR="00BE21AC" w:rsidRPr="001543E2" w:rsidRDefault="00BE21AC" w:rsidP="00BD0CE6">
            <w:pPr>
              <w:pStyle w:val="ConsPlusNormal"/>
              <w:ind w:firstLine="0"/>
              <w:jc w:val="right"/>
              <w:rPr>
                <w:sz w:val="22"/>
                <w:szCs w:val="22"/>
              </w:rPr>
            </w:pPr>
            <w:r w:rsidRPr="001543E2">
              <w:rPr>
                <w:sz w:val="22"/>
                <w:szCs w:val="22"/>
              </w:rPr>
              <w:t>500 000,00</w:t>
            </w:r>
          </w:p>
        </w:tc>
        <w:tc>
          <w:tcPr>
            <w:tcW w:w="1701" w:type="dxa"/>
            <w:gridSpan w:val="2"/>
            <w:noWrap/>
            <w:hideMark/>
          </w:tcPr>
          <w:p w:rsidR="0046267F" w:rsidRPr="001543E2" w:rsidRDefault="0046267F" w:rsidP="00BD0CE6">
            <w:pPr>
              <w:pStyle w:val="ConsPlusNormal"/>
              <w:ind w:firstLine="0"/>
              <w:jc w:val="right"/>
              <w:rPr>
                <w:b/>
                <w:bCs/>
                <w:sz w:val="22"/>
                <w:szCs w:val="22"/>
              </w:rPr>
            </w:pPr>
          </w:p>
          <w:p w:rsidR="00BE21AC" w:rsidRPr="001543E2" w:rsidRDefault="00BE21AC" w:rsidP="00BD0CE6">
            <w:pPr>
              <w:pStyle w:val="ConsPlusNormal"/>
              <w:ind w:firstLine="0"/>
              <w:jc w:val="right"/>
              <w:rPr>
                <w:b/>
                <w:bCs/>
                <w:sz w:val="22"/>
                <w:szCs w:val="22"/>
              </w:rPr>
            </w:pPr>
            <w:r w:rsidRPr="001543E2">
              <w:rPr>
                <w:b/>
                <w:bCs/>
                <w:sz w:val="22"/>
                <w:szCs w:val="22"/>
              </w:rPr>
              <w:t>1 700 000,00</w:t>
            </w:r>
          </w:p>
        </w:tc>
      </w:tr>
      <w:tr w:rsidR="00BE2AE6" w:rsidRPr="001543E2" w:rsidTr="00A23239">
        <w:trPr>
          <w:trHeight w:val="273"/>
        </w:trPr>
        <w:tc>
          <w:tcPr>
            <w:tcW w:w="1277" w:type="dxa"/>
            <w:hideMark/>
          </w:tcPr>
          <w:p w:rsidR="00BE21AC" w:rsidRPr="001543E2" w:rsidRDefault="00BE21AC" w:rsidP="00BE21AC">
            <w:pPr>
              <w:pStyle w:val="ConsPlusNormal"/>
              <w:rPr>
                <w:b/>
                <w:bCs/>
                <w:sz w:val="24"/>
                <w:szCs w:val="24"/>
              </w:rPr>
            </w:pPr>
            <w:r w:rsidRPr="001543E2">
              <w:rPr>
                <w:b/>
                <w:bCs/>
                <w:sz w:val="24"/>
                <w:szCs w:val="24"/>
              </w:rPr>
              <w:t> </w:t>
            </w:r>
          </w:p>
        </w:tc>
        <w:tc>
          <w:tcPr>
            <w:tcW w:w="2126" w:type="dxa"/>
            <w:gridSpan w:val="2"/>
            <w:hideMark/>
          </w:tcPr>
          <w:p w:rsidR="00BE21AC" w:rsidRPr="001543E2" w:rsidRDefault="00BE21AC" w:rsidP="00A573E4">
            <w:pPr>
              <w:pStyle w:val="ConsPlusNormal"/>
              <w:ind w:firstLine="0"/>
              <w:rPr>
                <w:sz w:val="18"/>
                <w:szCs w:val="18"/>
              </w:rPr>
            </w:pPr>
            <w:r w:rsidRPr="001543E2">
              <w:rPr>
                <w:sz w:val="18"/>
                <w:szCs w:val="18"/>
              </w:rPr>
              <w:t>Проведение городских и краевых спортивно-массовых мероприятий, финансовое обеспечение участия спортсменов, членов сборных команд города по видам спорта, на учебно-тренировочных сборах и соревнованиях.</w:t>
            </w:r>
          </w:p>
        </w:tc>
        <w:tc>
          <w:tcPr>
            <w:tcW w:w="1559" w:type="dxa"/>
            <w:hideMark/>
          </w:tcPr>
          <w:p w:rsidR="000B1DC7" w:rsidRPr="001543E2" w:rsidRDefault="000B1DC7" w:rsidP="00A573E4">
            <w:pPr>
              <w:pStyle w:val="ConsPlusNormal"/>
              <w:ind w:firstLine="0"/>
            </w:pPr>
          </w:p>
          <w:p w:rsidR="00BE21AC" w:rsidRPr="001543E2" w:rsidRDefault="00BE21AC" w:rsidP="00A573E4">
            <w:pPr>
              <w:pStyle w:val="ConsPlusNormal"/>
              <w:ind w:firstLine="0"/>
            </w:pPr>
            <w:r w:rsidRPr="001543E2">
              <w:t>ОКСМП и ИО</w:t>
            </w:r>
          </w:p>
        </w:tc>
        <w:tc>
          <w:tcPr>
            <w:tcW w:w="567" w:type="dxa"/>
            <w:gridSpan w:val="2"/>
            <w:noWrap/>
            <w:hideMark/>
          </w:tcPr>
          <w:p w:rsidR="00BE21AC" w:rsidRPr="001543E2" w:rsidRDefault="00BE21AC" w:rsidP="00BE21AC">
            <w:pPr>
              <w:pStyle w:val="ConsPlusNormal"/>
            </w:pPr>
            <w:r w:rsidRPr="001543E2">
              <w:t>0</w:t>
            </w:r>
            <w:r w:rsidR="000B1DC7" w:rsidRPr="001543E2">
              <w:t>0</w:t>
            </w:r>
            <w:r w:rsidRPr="001543E2">
              <w:t>59</w:t>
            </w:r>
          </w:p>
        </w:tc>
        <w:tc>
          <w:tcPr>
            <w:tcW w:w="709" w:type="dxa"/>
            <w:noWrap/>
            <w:hideMark/>
          </w:tcPr>
          <w:p w:rsidR="00BE21AC" w:rsidRPr="001543E2" w:rsidRDefault="00BE21AC" w:rsidP="00A573E4">
            <w:pPr>
              <w:pStyle w:val="ConsPlusNormal"/>
              <w:rPr>
                <w:sz w:val="18"/>
                <w:szCs w:val="18"/>
              </w:rPr>
            </w:pPr>
            <w:r w:rsidRPr="001543E2">
              <w:rPr>
                <w:sz w:val="18"/>
                <w:szCs w:val="18"/>
              </w:rPr>
              <w:t>1</w:t>
            </w:r>
            <w:r w:rsidR="000B1DC7" w:rsidRPr="001543E2">
              <w:rPr>
                <w:sz w:val="18"/>
                <w:szCs w:val="18"/>
              </w:rPr>
              <w:t>1</w:t>
            </w:r>
            <w:r w:rsidRPr="001543E2">
              <w:rPr>
                <w:sz w:val="18"/>
                <w:szCs w:val="18"/>
              </w:rPr>
              <w:t xml:space="preserve"> </w:t>
            </w:r>
            <w:r w:rsidR="00A573E4" w:rsidRPr="001543E2">
              <w:rPr>
                <w:sz w:val="18"/>
                <w:szCs w:val="18"/>
              </w:rPr>
              <w:t>101</w:t>
            </w:r>
          </w:p>
        </w:tc>
        <w:tc>
          <w:tcPr>
            <w:tcW w:w="850" w:type="dxa"/>
            <w:gridSpan w:val="2"/>
            <w:noWrap/>
            <w:hideMark/>
          </w:tcPr>
          <w:p w:rsidR="00BE21AC" w:rsidRPr="001543E2" w:rsidRDefault="00BE21AC" w:rsidP="00BE21AC">
            <w:pPr>
              <w:pStyle w:val="ConsPlusNormal"/>
              <w:rPr>
                <w:sz w:val="18"/>
                <w:szCs w:val="18"/>
              </w:rPr>
            </w:pPr>
            <w:r w:rsidRPr="001543E2">
              <w:rPr>
                <w:sz w:val="18"/>
                <w:szCs w:val="18"/>
              </w:rPr>
              <w:t>0</w:t>
            </w:r>
            <w:r w:rsidR="000B1DC7" w:rsidRPr="001543E2">
              <w:rPr>
                <w:sz w:val="18"/>
                <w:szCs w:val="18"/>
              </w:rPr>
              <w:t>0</w:t>
            </w:r>
            <w:r w:rsidRPr="001543E2">
              <w:rPr>
                <w:sz w:val="18"/>
                <w:szCs w:val="18"/>
              </w:rPr>
              <w:t>7100</w:t>
            </w:r>
          </w:p>
        </w:tc>
        <w:tc>
          <w:tcPr>
            <w:tcW w:w="851" w:type="dxa"/>
            <w:gridSpan w:val="2"/>
            <w:noWrap/>
            <w:hideMark/>
          </w:tcPr>
          <w:p w:rsidR="00BE21AC" w:rsidRPr="001543E2" w:rsidRDefault="00BE21AC" w:rsidP="00BE21AC">
            <w:pPr>
              <w:pStyle w:val="ConsPlusNormal"/>
              <w:rPr>
                <w:sz w:val="18"/>
                <w:szCs w:val="18"/>
              </w:rPr>
            </w:pPr>
            <w:r w:rsidRPr="001543E2">
              <w:rPr>
                <w:sz w:val="18"/>
                <w:szCs w:val="18"/>
              </w:rPr>
              <w:t>9</w:t>
            </w:r>
            <w:r w:rsidR="0046267F" w:rsidRPr="001543E2">
              <w:rPr>
                <w:sz w:val="18"/>
                <w:szCs w:val="18"/>
              </w:rPr>
              <w:t>9</w:t>
            </w:r>
            <w:r w:rsidRPr="001543E2">
              <w:rPr>
                <w:sz w:val="18"/>
                <w:szCs w:val="18"/>
              </w:rPr>
              <w:t>4790</w:t>
            </w:r>
          </w:p>
        </w:tc>
        <w:tc>
          <w:tcPr>
            <w:tcW w:w="567" w:type="dxa"/>
            <w:gridSpan w:val="2"/>
            <w:noWrap/>
            <w:hideMark/>
          </w:tcPr>
          <w:p w:rsidR="00BE21AC" w:rsidRPr="001543E2" w:rsidRDefault="00BE21AC" w:rsidP="00BE21AC">
            <w:pPr>
              <w:pStyle w:val="ConsPlusNormal"/>
              <w:rPr>
                <w:sz w:val="18"/>
                <w:szCs w:val="18"/>
              </w:rPr>
            </w:pPr>
            <w:r w:rsidRPr="001543E2">
              <w:rPr>
                <w:sz w:val="18"/>
                <w:szCs w:val="18"/>
              </w:rPr>
              <w:t>1</w:t>
            </w:r>
            <w:r w:rsidR="0046267F" w:rsidRPr="001543E2">
              <w:rPr>
                <w:sz w:val="18"/>
                <w:szCs w:val="18"/>
              </w:rPr>
              <w:t>1</w:t>
            </w:r>
            <w:r w:rsidRPr="001543E2">
              <w:rPr>
                <w:sz w:val="18"/>
                <w:szCs w:val="18"/>
              </w:rPr>
              <w:t>13</w:t>
            </w:r>
          </w:p>
        </w:tc>
        <w:tc>
          <w:tcPr>
            <w:tcW w:w="1701" w:type="dxa"/>
            <w:gridSpan w:val="2"/>
            <w:noWrap/>
            <w:hideMark/>
          </w:tcPr>
          <w:p w:rsidR="000B1DC7" w:rsidRPr="001543E2" w:rsidRDefault="000B1DC7" w:rsidP="00BD0CE6">
            <w:pPr>
              <w:pStyle w:val="ConsPlusNormal"/>
              <w:ind w:firstLine="0"/>
              <w:jc w:val="right"/>
              <w:rPr>
                <w:sz w:val="22"/>
                <w:szCs w:val="22"/>
              </w:rPr>
            </w:pPr>
          </w:p>
          <w:p w:rsidR="00BE21AC" w:rsidRPr="001543E2" w:rsidRDefault="00BE21AC" w:rsidP="00BD0CE6">
            <w:pPr>
              <w:pStyle w:val="ConsPlusNormal"/>
              <w:ind w:firstLine="0"/>
              <w:jc w:val="right"/>
              <w:rPr>
                <w:sz w:val="22"/>
                <w:szCs w:val="22"/>
              </w:rPr>
            </w:pPr>
            <w:r w:rsidRPr="001543E2">
              <w:rPr>
                <w:sz w:val="22"/>
                <w:szCs w:val="22"/>
              </w:rPr>
              <w:t>200 000,00</w:t>
            </w:r>
          </w:p>
        </w:tc>
        <w:tc>
          <w:tcPr>
            <w:tcW w:w="1701" w:type="dxa"/>
            <w:gridSpan w:val="3"/>
            <w:noWrap/>
            <w:hideMark/>
          </w:tcPr>
          <w:p w:rsidR="000B1DC7" w:rsidRPr="001543E2" w:rsidRDefault="000B1DC7" w:rsidP="00BD0CE6">
            <w:pPr>
              <w:pStyle w:val="ConsPlusNormal"/>
              <w:ind w:firstLine="0"/>
              <w:jc w:val="right"/>
              <w:rPr>
                <w:sz w:val="22"/>
                <w:szCs w:val="22"/>
              </w:rPr>
            </w:pPr>
          </w:p>
          <w:p w:rsidR="00BE21AC" w:rsidRPr="001543E2" w:rsidRDefault="00BE21AC" w:rsidP="00BD0CE6">
            <w:pPr>
              <w:pStyle w:val="ConsPlusNormal"/>
              <w:ind w:firstLine="0"/>
              <w:jc w:val="right"/>
              <w:rPr>
                <w:sz w:val="22"/>
                <w:szCs w:val="22"/>
              </w:rPr>
            </w:pPr>
            <w:r w:rsidRPr="001543E2">
              <w:rPr>
                <w:sz w:val="22"/>
                <w:szCs w:val="22"/>
              </w:rPr>
              <w:t>200 000,00</w:t>
            </w:r>
          </w:p>
        </w:tc>
        <w:tc>
          <w:tcPr>
            <w:tcW w:w="1701" w:type="dxa"/>
            <w:gridSpan w:val="3"/>
            <w:noWrap/>
            <w:hideMark/>
          </w:tcPr>
          <w:p w:rsidR="000B1DC7" w:rsidRPr="001543E2" w:rsidRDefault="000B1DC7" w:rsidP="00BD0CE6">
            <w:pPr>
              <w:pStyle w:val="ConsPlusNormal"/>
              <w:ind w:firstLine="0"/>
              <w:jc w:val="right"/>
              <w:rPr>
                <w:sz w:val="22"/>
                <w:szCs w:val="22"/>
              </w:rPr>
            </w:pPr>
          </w:p>
          <w:p w:rsidR="00BE21AC" w:rsidRPr="001543E2" w:rsidRDefault="00BE21AC" w:rsidP="00BD0CE6">
            <w:pPr>
              <w:pStyle w:val="ConsPlusNormal"/>
              <w:ind w:firstLine="0"/>
              <w:jc w:val="right"/>
              <w:rPr>
                <w:sz w:val="22"/>
                <w:szCs w:val="22"/>
              </w:rPr>
            </w:pPr>
            <w:r w:rsidRPr="001543E2">
              <w:rPr>
                <w:sz w:val="22"/>
                <w:szCs w:val="22"/>
              </w:rPr>
              <w:t>200 000,00</w:t>
            </w:r>
          </w:p>
        </w:tc>
        <w:tc>
          <w:tcPr>
            <w:tcW w:w="1701" w:type="dxa"/>
            <w:gridSpan w:val="2"/>
            <w:noWrap/>
            <w:hideMark/>
          </w:tcPr>
          <w:p w:rsidR="000B1DC7" w:rsidRPr="001543E2" w:rsidRDefault="000B1DC7" w:rsidP="00BD0CE6">
            <w:pPr>
              <w:pStyle w:val="ConsPlusNormal"/>
              <w:ind w:firstLine="0"/>
              <w:jc w:val="right"/>
              <w:rPr>
                <w:b/>
                <w:bCs/>
                <w:sz w:val="22"/>
                <w:szCs w:val="22"/>
              </w:rPr>
            </w:pPr>
          </w:p>
          <w:p w:rsidR="00BE21AC" w:rsidRPr="001543E2" w:rsidRDefault="00BE21AC" w:rsidP="00BD0CE6">
            <w:pPr>
              <w:pStyle w:val="ConsPlusNormal"/>
              <w:ind w:firstLine="0"/>
              <w:jc w:val="right"/>
              <w:rPr>
                <w:b/>
                <w:bCs/>
                <w:sz w:val="22"/>
                <w:szCs w:val="22"/>
              </w:rPr>
            </w:pPr>
            <w:r w:rsidRPr="001543E2">
              <w:rPr>
                <w:b/>
                <w:bCs/>
                <w:sz w:val="22"/>
                <w:szCs w:val="22"/>
              </w:rPr>
              <w:t>600 000,00</w:t>
            </w:r>
          </w:p>
        </w:tc>
      </w:tr>
      <w:tr w:rsidR="00BE2AE6" w:rsidRPr="001543E2" w:rsidTr="00A23239">
        <w:trPr>
          <w:trHeight w:val="564"/>
        </w:trPr>
        <w:tc>
          <w:tcPr>
            <w:tcW w:w="1277" w:type="dxa"/>
            <w:hideMark/>
          </w:tcPr>
          <w:p w:rsidR="00BE21AC" w:rsidRPr="001543E2" w:rsidRDefault="00BE21AC" w:rsidP="00BE21AC">
            <w:pPr>
              <w:pStyle w:val="ConsPlusNormal"/>
              <w:rPr>
                <w:b/>
                <w:bCs/>
                <w:sz w:val="24"/>
                <w:szCs w:val="24"/>
              </w:rPr>
            </w:pPr>
            <w:r w:rsidRPr="001543E2">
              <w:rPr>
                <w:b/>
                <w:bCs/>
                <w:sz w:val="24"/>
                <w:szCs w:val="24"/>
              </w:rPr>
              <w:t> </w:t>
            </w:r>
          </w:p>
        </w:tc>
        <w:tc>
          <w:tcPr>
            <w:tcW w:w="2126" w:type="dxa"/>
            <w:gridSpan w:val="2"/>
            <w:hideMark/>
          </w:tcPr>
          <w:p w:rsidR="00BE21AC" w:rsidRPr="001543E2" w:rsidRDefault="00BE21AC" w:rsidP="00A573E4">
            <w:pPr>
              <w:pStyle w:val="ConsPlusNormal"/>
              <w:ind w:firstLine="0"/>
            </w:pPr>
            <w:r w:rsidRPr="001543E2">
              <w:t>Командировочные расходы специалиста по ФК и</w:t>
            </w:r>
            <w:proofErr w:type="gramStart"/>
            <w:r w:rsidRPr="001543E2">
              <w:t xml:space="preserve"> С</w:t>
            </w:r>
            <w:proofErr w:type="gramEnd"/>
          </w:p>
        </w:tc>
        <w:tc>
          <w:tcPr>
            <w:tcW w:w="1559" w:type="dxa"/>
            <w:hideMark/>
          </w:tcPr>
          <w:p w:rsidR="000B1DC7" w:rsidRPr="001543E2" w:rsidRDefault="000B1DC7" w:rsidP="00A573E4">
            <w:pPr>
              <w:pStyle w:val="ConsPlusNormal"/>
              <w:ind w:firstLine="0"/>
            </w:pPr>
          </w:p>
          <w:p w:rsidR="00BE21AC" w:rsidRPr="001543E2" w:rsidRDefault="00BE21AC" w:rsidP="00A573E4">
            <w:pPr>
              <w:pStyle w:val="ConsPlusNormal"/>
              <w:ind w:firstLine="0"/>
            </w:pPr>
            <w:r w:rsidRPr="001543E2">
              <w:t>ОКСМП и ИО</w:t>
            </w:r>
          </w:p>
        </w:tc>
        <w:tc>
          <w:tcPr>
            <w:tcW w:w="567" w:type="dxa"/>
            <w:gridSpan w:val="2"/>
            <w:noWrap/>
            <w:hideMark/>
          </w:tcPr>
          <w:p w:rsidR="00BE21AC" w:rsidRPr="001543E2" w:rsidRDefault="00BE21AC" w:rsidP="00BE21AC">
            <w:pPr>
              <w:pStyle w:val="ConsPlusNormal"/>
              <w:rPr>
                <w:sz w:val="18"/>
                <w:szCs w:val="18"/>
              </w:rPr>
            </w:pPr>
            <w:r w:rsidRPr="001543E2">
              <w:rPr>
                <w:sz w:val="18"/>
                <w:szCs w:val="18"/>
              </w:rPr>
              <w:t>0</w:t>
            </w:r>
            <w:r w:rsidR="000B1DC7" w:rsidRPr="001543E2">
              <w:rPr>
                <w:sz w:val="18"/>
                <w:szCs w:val="18"/>
              </w:rPr>
              <w:t>0</w:t>
            </w:r>
            <w:r w:rsidRPr="001543E2">
              <w:rPr>
                <w:sz w:val="18"/>
                <w:szCs w:val="18"/>
              </w:rPr>
              <w:t>59</w:t>
            </w:r>
          </w:p>
        </w:tc>
        <w:tc>
          <w:tcPr>
            <w:tcW w:w="709" w:type="dxa"/>
            <w:noWrap/>
            <w:hideMark/>
          </w:tcPr>
          <w:p w:rsidR="00BE21AC" w:rsidRPr="001543E2" w:rsidRDefault="00BE21AC" w:rsidP="00BE21AC">
            <w:pPr>
              <w:pStyle w:val="ConsPlusNormal"/>
              <w:rPr>
                <w:sz w:val="18"/>
                <w:szCs w:val="18"/>
              </w:rPr>
            </w:pPr>
            <w:r w:rsidRPr="001543E2">
              <w:rPr>
                <w:sz w:val="18"/>
                <w:szCs w:val="18"/>
              </w:rPr>
              <w:t>1</w:t>
            </w:r>
            <w:r w:rsidR="000B1DC7" w:rsidRPr="001543E2">
              <w:rPr>
                <w:sz w:val="18"/>
                <w:szCs w:val="18"/>
              </w:rPr>
              <w:t>1</w:t>
            </w:r>
            <w:r w:rsidRPr="001543E2">
              <w:rPr>
                <w:sz w:val="18"/>
                <w:szCs w:val="18"/>
              </w:rPr>
              <w:t>1 01</w:t>
            </w:r>
          </w:p>
        </w:tc>
        <w:tc>
          <w:tcPr>
            <w:tcW w:w="850" w:type="dxa"/>
            <w:gridSpan w:val="2"/>
            <w:noWrap/>
            <w:hideMark/>
          </w:tcPr>
          <w:p w:rsidR="00BE21AC" w:rsidRPr="001543E2" w:rsidRDefault="00BE21AC" w:rsidP="00BE21AC">
            <w:pPr>
              <w:pStyle w:val="ConsPlusNormal"/>
              <w:rPr>
                <w:sz w:val="18"/>
                <w:szCs w:val="18"/>
              </w:rPr>
            </w:pPr>
            <w:r w:rsidRPr="001543E2">
              <w:rPr>
                <w:sz w:val="18"/>
                <w:szCs w:val="18"/>
              </w:rPr>
              <w:t>0</w:t>
            </w:r>
            <w:r w:rsidR="0046267F" w:rsidRPr="001543E2">
              <w:rPr>
                <w:sz w:val="18"/>
                <w:szCs w:val="18"/>
              </w:rPr>
              <w:t>0</w:t>
            </w:r>
            <w:r w:rsidRPr="001543E2">
              <w:rPr>
                <w:sz w:val="18"/>
                <w:szCs w:val="18"/>
              </w:rPr>
              <w:t>7100</w:t>
            </w:r>
          </w:p>
        </w:tc>
        <w:tc>
          <w:tcPr>
            <w:tcW w:w="851" w:type="dxa"/>
            <w:gridSpan w:val="2"/>
            <w:noWrap/>
            <w:hideMark/>
          </w:tcPr>
          <w:p w:rsidR="00BE21AC" w:rsidRPr="001543E2" w:rsidRDefault="00BE21AC" w:rsidP="00BE21AC">
            <w:pPr>
              <w:pStyle w:val="ConsPlusNormal"/>
              <w:rPr>
                <w:sz w:val="18"/>
                <w:szCs w:val="18"/>
              </w:rPr>
            </w:pPr>
            <w:r w:rsidRPr="001543E2">
              <w:rPr>
                <w:sz w:val="18"/>
                <w:szCs w:val="18"/>
              </w:rPr>
              <w:t>9</w:t>
            </w:r>
            <w:r w:rsidR="0046267F" w:rsidRPr="001543E2">
              <w:rPr>
                <w:sz w:val="18"/>
                <w:szCs w:val="18"/>
              </w:rPr>
              <w:t>9</w:t>
            </w:r>
            <w:r w:rsidRPr="001543E2">
              <w:rPr>
                <w:sz w:val="18"/>
                <w:szCs w:val="18"/>
              </w:rPr>
              <w:t>4790</w:t>
            </w:r>
          </w:p>
        </w:tc>
        <w:tc>
          <w:tcPr>
            <w:tcW w:w="567" w:type="dxa"/>
            <w:gridSpan w:val="2"/>
            <w:noWrap/>
            <w:hideMark/>
          </w:tcPr>
          <w:p w:rsidR="00BE21AC" w:rsidRPr="001543E2" w:rsidRDefault="00BE21AC" w:rsidP="00BE21AC">
            <w:pPr>
              <w:pStyle w:val="ConsPlusNormal"/>
              <w:rPr>
                <w:sz w:val="18"/>
                <w:szCs w:val="18"/>
              </w:rPr>
            </w:pPr>
            <w:r w:rsidRPr="001543E2">
              <w:rPr>
                <w:sz w:val="18"/>
                <w:szCs w:val="18"/>
              </w:rPr>
              <w:t>1</w:t>
            </w:r>
            <w:r w:rsidR="0046267F" w:rsidRPr="001543E2">
              <w:rPr>
                <w:sz w:val="18"/>
                <w:szCs w:val="18"/>
              </w:rPr>
              <w:t>1</w:t>
            </w:r>
            <w:r w:rsidRPr="001543E2">
              <w:rPr>
                <w:sz w:val="18"/>
                <w:szCs w:val="18"/>
              </w:rPr>
              <w:t>22</w:t>
            </w:r>
          </w:p>
        </w:tc>
        <w:tc>
          <w:tcPr>
            <w:tcW w:w="1701" w:type="dxa"/>
            <w:gridSpan w:val="2"/>
            <w:noWrap/>
            <w:hideMark/>
          </w:tcPr>
          <w:p w:rsidR="000B1DC7" w:rsidRPr="001543E2" w:rsidRDefault="000B1DC7" w:rsidP="00BD0CE6">
            <w:pPr>
              <w:pStyle w:val="ConsPlusNormal"/>
              <w:ind w:firstLine="0"/>
              <w:jc w:val="right"/>
              <w:rPr>
                <w:sz w:val="22"/>
                <w:szCs w:val="22"/>
              </w:rPr>
            </w:pPr>
          </w:p>
          <w:p w:rsidR="00BE21AC" w:rsidRPr="001543E2" w:rsidRDefault="00BE21AC" w:rsidP="00BD0CE6">
            <w:pPr>
              <w:pStyle w:val="ConsPlusNormal"/>
              <w:ind w:firstLine="0"/>
              <w:jc w:val="right"/>
              <w:rPr>
                <w:sz w:val="22"/>
                <w:szCs w:val="22"/>
              </w:rPr>
            </w:pPr>
            <w:r w:rsidRPr="001543E2">
              <w:rPr>
                <w:sz w:val="22"/>
                <w:szCs w:val="22"/>
              </w:rPr>
              <w:t>10 000,00</w:t>
            </w:r>
          </w:p>
        </w:tc>
        <w:tc>
          <w:tcPr>
            <w:tcW w:w="1701" w:type="dxa"/>
            <w:gridSpan w:val="3"/>
            <w:noWrap/>
            <w:hideMark/>
          </w:tcPr>
          <w:p w:rsidR="000B1DC7" w:rsidRPr="001543E2" w:rsidRDefault="000B1DC7" w:rsidP="00BD0CE6">
            <w:pPr>
              <w:pStyle w:val="ConsPlusNormal"/>
              <w:ind w:firstLine="0"/>
              <w:jc w:val="right"/>
              <w:rPr>
                <w:sz w:val="22"/>
                <w:szCs w:val="22"/>
              </w:rPr>
            </w:pPr>
          </w:p>
          <w:p w:rsidR="00BE21AC" w:rsidRPr="001543E2" w:rsidRDefault="00BE21AC" w:rsidP="00BD0CE6">
            <w:pPr>
              <w:pStyle w:val="ConsPlusNormal"/>
              <w:ind w:firstLine="0"/>
              <w:jc w:val="right"/>
              <w:rPr>
                <w:sz w:val="22"/>
                <w:szCs w:val="22"/>
              </w:rPr>
            </w:pPr>
            <w:r w:rsidRPr="001543E2">
              <w:rPr>
                <w:sz w:val="22"/>
                <w:szCs w:val="22"/>
              </w:rPr>
              <w:t>10 000,00</w:t>
            </w:r>
          </w:p>
        </w:tc>
        <w:tc>
          <w:tcPr>
            <w:tcW w:w="1701" w:type="dxa"/>
            <w:gridSpan w:val="3"/>
            <w:noWrap/>
            <w:hideMark/>
          </w:tcPr>
          <w:p w:rsidR="000B1DC7" w:rsidRPr="001543E2" w:rsidRDefault="000B1DC7" w:rsidP="00BD0CE6">
            <w:pPr>
              <w:pStyle w:val="ConsPlusNormal"/>
              <w:ind w:firstLine="0"/>
              <w:jc w:val="right"/>
              <w:rPr>
                <w:sz w:val="22"/>
                <w:szCs w:val="22"/>
              </w:rPr>
            </w:pPr>
          </w:p>
          <w:p w:rsidR="00BE21AC" w:rsidRPr="001543E2" w:rsidRDefault="00BE21AC" w:rsidP="00BD0CE6">
            <w:pPr>
              <w:pStyle w:val="ConsPlusNormal"/>
              <w:ind w:firstLine="0"/>
              <w:jc w:val="right"/>
              <w:rPr>
                <w:sz w:val="22"/>
                <w:szCs w:val="22"/>
              </w:rPr>
            </w:pPr>
            <w:r w:rsidRPr="001543E2">
              <w:rPr>
                <w:sz w:val="22"/>
                <w:szCs w:val="22"/>
              </w:rPr>
              <w:t>10 000,00</w:t>
            </w:r>
          </w:p>
        </w:tc>
        <w:tc>
          <w:tcPr>
            <w:tcW w:w="1701" w:type="dxa"/>
            <w:gridSpan w:val="2"/>
            <w:noWrap/>
            <w:hideMark/>
          </w:tcPr>
          <w:p w:rsidR="000B1DC7" w:rsidRPr="001543E2" w:rsidRDefault="000B1DC7" w:rsidP="00BD0CE6">
            <w:pPr>
              <w:pStyle w:val="ConsPlusNormal"/>
              <w:ind w:firstLine="0"/>
              <w:jc w:val="right"/>
              <w:rPr>
                <w:b/>
                <w:bCs/>
                <w:sz w:val="22"/>
                <w:szCs w:val="22"/>
              </w:rPr>
            </w:pPr>
          </w:p>
          <w:p w:rsidR="00BE21AC" w:rsidRPr="001543E2" w:rsidRDefault="00BE21AC" w:rsidP="00BD0CE6">
            <w:pPr>
              <w:pStyle w:val="ConsPlusNormal"/>
              <w:ind w:firstLine="0"/>
              <w:jc w:val="right"/>
              <w:rPr>
                <w:b/>
                <w:bCs/>
                <w:sz w:val="22"/>
                <w:szCs w:val="22"/>
              </w:rPr>
            </w:pPr>
            <w:r w:rsidRPr="001543E2">
              <w:rPr>
                <w:b/>
                <w:bCs/>
                <w:sz w:val="22"/>
                <w:szCs w:val="22"/>
              </w:rPr>
              <w:t>30 000,00</w:t>
            </w:r>
          </w:p>
        </w:tc>
      </w:tr>
      <w:tr w:rsidR="00BE2AE6" w:rsidRPr="001543E2" w:rsidTr="00A23239">
        <w:trPr>
          <w:trHeight w:val="1824"/>
        </w:trPr>
        <w:tc>
          <w:tcPr>
            <w:tcW w:w="1277" w:type="dxa"/>
            <w:hideMark/>
          </w:tcPr>
          <w:p w:rsidR="00BE21AC" w:rsidRPr="001543E2" w:rsidRDefault="00BE21AC" w:rsidP="00BE21AC">
            <w:pPr>
              <w:pStyle w:val="ConsPlusNormal"/>
              <w:rPr>
                <w:sz w:val="24"/>
                <w:szCs w:val="24"/>
              </w:rPr>
            </w:pPr>
            <w:r w:rsidRPr="001543E2">
              <w:rPr>
                <w:sz w:val="24"/>
                <w:szCs w:val="24"/>
              </w:rPr>
              <w:t> </w:t>
            </w:r>
          </w:p>
        </w:tc>
        <w:tc>
          <w:tcPr>
            <w:tcW w:w="2126" w:type="dxa"/>
            <w:gridSpan w:val="2"/>
            <w:hideMark/>
          </w:tcPr>
          <w:p w:rsidR="00BE21AC" w:rsidRPr="001543E2" w:rsidRDefault="00BE21AC" w:rsidP="00BE2AE6">
            <w:pPr>
              <w:pStyle w:val="ConsPlusNormal"/>
              <w:ind w:firstLine="0"/>
            </w:pPr>
            <w:r w:rsidRPr="001543E2">
              <w:t xml:space="preserve">Проведение городских и краевых спортивно-массовых мероприятий, финансовое обеспечение участия спортсменов, </w:t>
            </w:r>
            <w:r w:rsidRPr="001543E2">
              <w:lastRenderedPageBreak/>
              <w:t>членов сборных команд города по видам спорта, на учебно-тренировочных сборах и соревнованиях</w:t>
            </w:r>
          </w:p>
        </w:tc>
        <w:tc>
          <w:tcPr>
            <w:tcW w:w="1559" w:type="dxa"/>
            <w:hideMark/>
          </w:tcPr>
          <w:p w:rsidR="000B1DC7" w:rsidRPr="001543E2" w:rsidRDefault="000B1DC7" w:rsidP="00A573E4">
            <w:pPr>
              <w:pStyle w:val="ConsPlusNormal"/>
              <w:ind w:firstLine="0"/>
            </w:pPr>
          </w:p>
          <w:p w:rsidR="00BE21AC" w:rsidRPr="001543E2" w:rsidRDefault="00BE21AC" w:rsidP="00A573E4">
            <w:pPr>
              <w:pStyle w:val="ConsPlusNormal"/>
              <w:ind w:firstLine="0"/>
            </w:pPr>
            <w:r w:rsidRPr="001543E2">
              <w:t>ОКСМП и ИО</w:t>
            </w:r>
          </w:p>
        </w:tc>
        <w:tc>
          <w:tcPr>
            <w:tcW w:w="567" w:type="dxa"/>
            <w:gridSpan w:val="2"/>
            <w:noWrap/>
            <w:hideMark/>
          </w:tcPr>
          <w:p w:rsidR="00BE21AC" w:rsidRPr="001543E2" w:rsidRDefault="00BE21AC" w:rsidP="00BE21AC">
            <w:pPr>
              <w:pStyle w:val="ConsPlusNormal"/>
              <w:rPr>
                <w:sz w:val="18"/>
                <w:szCs w:val="18"/>
              </w:rPr>
            </w:pPr>
            <w:r w:rsidRPr="001543E2">
              <w:rPr>
                <w:sz w:val="18"/>
                <w:szCs w:val="18"/>
              </w:rPr>
              <w:t>0</w:t>
            </w:r>
            <w:r w:rsidR="000B1DC7" w:rsidRPr="001543E2">
              <w:rPr>
                <w:sz w:val="18"/>
                <w:szCs w:val="18"/>
              </w:rPr>
              <w:t>0</w:t>
            </w:r>
            <w:r w:rsidRPr="001543E2">
              <w:rPr>
                <w:sz w:val="18"/>
                <w:szCs w:val="18"/>
              </w:rPr>
              <w:t>59</w:t>
            </w:r>
          </w:p>
        </w:tc>
        <w:tc>
          <w:tcPr>
            <w:tcW w:w="709" w:type="dxa"/>
            <w:noWrap/>
            <w:hideMark/>
          </w:tcPr>
          <w:p w:rsidR="00BE21AC" w:rsidRPr="001543E2" w:rsidRDefault="00BE21AC" w:rsidP="00BE21AC">
            <w:pPr>
              <w:pStyle w:val="ConsPlusNormal"/>
              <w:rPr>
                <w:sz w:val="18"/>
                <w:szCs w:val="18"/>
              </w:rPr>
            </w:pPr>
            <w:r w:rsidRPr="001543E2">
              <w:rPr>
                <w:sz w:val="18"/>
                <w:szCs w:val="18"/>
              </w:rPr>
              <w:t>1</w:t>
            </w:r>
            <w:r w:rsidR="000B1DC7" w:rsidRPr="001543E2">
              <w:rPr>
                <w:sz w:val="18"/>
                <w:szCs w:val="18"/>
              </w:rPr>
              <w:t>1</w:t>
            </w:r>
            <w:r w:rsidRPr="001543E2">
              <w:rPr>
                <w:sz w:val="18"/>
                <w:szCs w:val="18"/>
              </w:rPr>
              <w:t>1 01</w:t>
            </w:r>
          </w:p>
        </w:tc>
        <w:tc>
          <w:tcPr>
            <w:tcW w:w="850" w:type="dxa"/>
            <w:gridSpan w:val="2"/>
            <w:noWrap/>
            <w:hideMark/>
          </w:tcPr>
          <w:p w:rsidR="00BE21AC" w:rsidRPr="001543E2" w:rsidRDefault="00BE21AC" w:rsidP="00BE21AC">
            <w:pPr>
              <w:pStyle w:val="ConsPlusNormal"/>
              <w:rPr>
                <w:sz w:val="18"/>
                <w:szCs w:val="18"/>
              </w:rPr>
            </w:pPr>
            <w:r w:rsidRPr="001543E2">
              <w:rPr>
                <w:sz w:val="18"/>
                <w:szCs w:val="18"/>
              </w:rPr>
              <w:t>0</w:t>
            </w:r>
            <w:r w:rsidR="000B1DC7" w:rsidRPr="001543E2">
              <w:rPr>
                <w:sz w:val="18"/>
                <w:szCs w:val="18"/>
              </w:rPr>
              <w:t>0</w:t>
            </w:r>
            <w:r w:rsidRPr="001543E2">
              <w:rPr>
                <w:sz w:val="18"/>
                <w:szCs w:val="18"/>
              </w:rPr>
              <w:t>7100</w:t>
            </w:r>
          </w:p>
        </w:tc>
        <w:tc>
          <w:tcPr>
            <w:tcW w:w="851" w:type="dxa"/>
            <w:gridSpan w:val="2"/>
            <w:noWrap/>
            <w:hideMark/>
          </w:tcPr>
          <w:p w:rsidR="00BE21AC" w:rsidRPr="001543E2" w:rsidRDefault="00BE21AC" w:rsidP="00BE21AC">
            <w:pPr>
              <w:pStyle w:val="ConsPlusNormal"/>
              <w:rPr>
                <w:sz w:val="18"/>
                <w:szCs w:val="18"/>
              </w:rPr>
            </w:pPr>
            <w:r w:rsidRPr="001543E2">
              <w:rPr>
                <w:sz w:val="18"/>
                <w:szCs w:val="18"/>
              </w:rPr>
              <w:t>9</w:t>
            </w:r>
            <w:r w:rsidR="000B1DC7" w:rsidRPr="001543E2">
              <w:rPr>
                <w:sz w:val="18"/>
                <w:szCs w:val="18"/>
              </w:rPr>
              <w:t>9</w:t>
            </w:r>
            <w:r w:rsidRPr="001543E2">
              <w:rPr>
                <w:sz w:val="18"/>
                <w:szCs w:val="18"/>
              </w:rPr>
              <w:t>4790</w:t>
            </w:r>
          </w:p>
        </w:tc>
        <w:tc>
          <w:tcPr>
            <w:tcW w:w="567" w:type="dxa"/>
            <w:gridSpan w:val="2"/>
            <w:noWrap/>
            <w:hideMark/>
          </w:tcPr>
          <w:p w:rsidR="00BE21AC" w:rsidRPr="001543E2" w:rsidRDefault="00BE21AC" w:rsidP="00BE21AC">
            <w:pPr>
              <w:pStyle w:val="ConsPlusNormal"/>
              <w:rPr>
                <w:sz w:val="18"/>
                <w:szCs w:val="18"/>
              </w:rPr>
            </w:pPr>
            <w:r w:rsidRPr="001543E2">
              <w:rPr>
                <w:sz w:val="18"/>
                <w:szCs w:val="18"/>
              </w:rPr>
              <w:t>2</w:t>
            </w:r>
            <w:r w:rsidR="000B1DC7" w:rsidRPr="001543E2">
              <w:rPr>
                <w:sz w:val="18"/>
                <w:szCs w:val="18"/>
              </w:rPr>
              <w:t>2</w:t>
            </w:r>
            <w:r w:rsidRPr="001543E2">
              <w:rPr>
                <w:sz w:val="18"/>
                <w:szCs w:val="18"/>
              </w:rPr>
              <w:t>44</w:t>
            </w:r>
          </w:p>
        </w:tc>
        <w:tc>
          <w:tcPr>
            <w:tcW w:w="1701" w:type="dxa"/>
            <w:gridSpan w:val="2"/>
            <w:noWrap/>
            <w:hideMark/>
          </w:tcPr>
          <w:p w:rsidR="000B1DC7" w:rsidRPr="001543E2" w:rsidRDefault="000B1DC7" w:rsidP="00BD0CE6">
            <w:pPr>
              <w:pStyle w:val="ConsPlusNormal"/>
              <w:ind w:firstLine="0"/>
              <w:jc w:val="right"/>
              <w:rPr>
                <w:sz w:val="22"/>
                <w:szCs w:val="22"/>
              </w:rPr>
            </w:pPr>
          </w:p>
          <w:p w:rsidR="00BE21AC" w:rsidRPr="001543E2" w:rsidRDefault="00BE21AC" w:rsidP="00BD0CE6">
            <w:pPr>
              <w:pStyle w:val="ConsPlusNormal"/>
              <w:ind w:firstLine="0"/>
              <w:jc w:val="right"/>
              <w:rPr>
                <w:sz w:val="22"/>
                <w:szCs w:val="22"/>
              </w:rPr>
            </w:pPr>
            <w:r w:rsidRPr="001543E2">
              <w:rPr>
                <w:sz w:val="22"/>
                <w:szCs w:val="22"/>
              </w:rPr>
              <w:t>490 000,00</w:t>
            </w:r>
          </w:p>
        </w:tc>
        <w:tc>
          <w:tcPr>
            <w:tcW w:w="1701" w:type="dxa"/>
            <w:gridSpan w:val="3"/>
            <w:noWrap/>
            <w:hideMark/>
          </w:tcPr>
          <w:p w:rsidR="000B1DC7" w:rsidRPr="001543E2" w:rsidRDefault="000B1DC7" w:rsidP="00BD0CE6">
            <w:pPr>
              <w:pStyle w:val="ConsPlusNormal"/>
              <w:ind w:firstLine="0"/>
              <w:jc w:val="right"/>
              <w:rPr>
                <w:sz w:val="22"/>
                <w:szCs w:val="22"/>
              </w:rPr>
            </w:pPr>
          </w:p>
          <w:p w:rsidR="00BE21AC" w:rsidRPr="001543E2" w:rsidRDefault="00BE21AC" w:rsidP="00BD0CE6">
            <w:pPr>
              <w:pStyle w:val="ConsPlusNormal"/>
              <w:ind w:firstLine="0"/>
              <w:jc w:val="right"/>
              <w:rPr>
                <w:sz w:val="22"/>
                <w:szCs w:val="22"/>
              </w:rPr>
            </w:pPr>
            <w:r w:rsidRPr="001543E2">
              <w:rPr>
                <w:sz w:val="22"/>
                <w:szCs w:val="22"/>
              </w:rPr>
              <w:t>290 000,00</w:t>
            </w:r>
          </w:p>
        </w:tc>
        <w:tc>
          <w:tcPr>
            <w:tcW w:w="1701" w:type="dxa"/>
            <w:gridSpan w:val="3"/>
            <w:noWrap/>
            <w:hideMark/>
          </w:tcPr>
          <w:p w:rsidR="000B1DC7" w:rsidRPr="001543E2" w:rsidRDefault="000B1DC7" w:rsidP="00BD0CE6">
            <w:pPr>
              <w:pStyle w:val="ConsPlusNormal"/>
              <w:ind w:firstLine="0"/>
              <w:jc w:val="right"/>
              <w:rPr>
                <w:sz w:val="22"/>
                <w:szCs w:val="22"/>
              </w:rPr>
            </w:pPr>
          </w:p>
          <w:p w:rsidR="00BE21AC" w:rsidRPr="001543E2" w:rsidRDefault="00BE21AC" w:rsidP="00BD0CE6">
            <w:pPr>
              <w:pStyle w:val="ConsPlusNormal"/>
              <w:ind w:firstLine="0"/>
              <w:jc w:val="right"/>
              <w:rPr>
                <w:sz w:val="22"/>
                <w:szCs w:val="22"/>
              </w:rPr>
            </w:pPr>
            <w:r w:rsidRPr="001543E2">
              <w:rPr>
                <w:sz w:val="22"/>
                <w:szCs w:val="22"/>
              </w:rPr>
              <w:t>290 000,00</w:t>
            </w:r>
          </w:p>
        </w:tc>
        <w:tc>
          <w:tcPr>
            <w:tcW w:w="1701" w:type="dxa"/>
            <w:gridSpan w:val="2"/>
            <w:noWrap/>
            <w:hideMark/>
          </w:tcPr>
          <w:p w:rsidR="000B1DC7" w:rsidRPr="001543E2" w:rsidRDefault="000B1DC7" w:rsidP="00BD0CE6">
            <w:pPr>
              <w:pStyle w:val="ConsPlusNormal"/>
              <w:ind w:firstLine="0"/>
              <w:jc w:val="right"/>
              <w:rPr>
                <w:b/>
                <w:bCs/>
                <w:sz w:val="22"/>
                <w:szCs w:val="22"/>
              </w:rPr>
            </w:pPr>
          </w:p>
          <w:p w:rsidR="00BE21AC" w:rsidRPr="001543E2" w:rsidRDefault="00BE21AC" w:rsidP="00BD0CE6">
            <w:pPr>
              <w:pStyle w:val="ConsPlusNormal"/>
              <w:ind w:firstLine="0"/>
              <w:jc w:val="right"/>
              <w:rPr>
                <w:b/>
                <w:bCs/>
                <w:sz w:val="22"/>
                <w:szCs w:val="22"/>
              </w:rPr>
            </w:pPr>
            <w:r w:rsidRPr="001543E2">
              <w:rPr>
                <w:b/>
                <w:bCs/>
                <w:sz w:val="22"/>
                <w:szCs w:val="22"/>
              </w:rPr>
              <w:t>1 070 000,00</w:t>
            </w:r>
          </w:p>
        </w:tc>
      </w:tr>
      <w:tr w:rsidR="00BE2AE6" w:rsidRPr="001543E2" w:rsidTr="00EB1068">
        <w:trPr>
          <w:trHeight w:val="1134"/>
        </w:trPr>
        <w:tc>
          <w:tcPr>
            <w:tcW w:w="1277" w:type="dxa"/>
            <w:hideMark/>
          </w:tcPr>
          <w:p w:rsidR="00BE21AC" w:rsidRPr="001543E2" w:rsidRDefault="00BE21AC" w:rsidP="005C600F">
            <w:pPr>
              <w:pStyle w:val="ConsPlusNormal"/>
              <w:ind w:firstLine="0"/>
              <w:rPr>
                <w:b/>
                <w:bCs/>
                <w:sz w:val="22"/>
                <w:szCs w:val="22"/>
              </w:rPr>
            </w:pPr>
            <w:r w:rsidRPr="001543E2">
              <w:rPr>
                <w:b/>
                <w:bCs/>
                <w:sz w:val="22"/>
                <w:szCs w:val="22"/>
              </w:rPr>
              <w:lastRenderedPageBreak/>
              <w:t>Подпрограмма 2</w:t>
            </w:r>
          </w:p>
        </w:tc>
        <w:tc>
          <w:tcPr>
            <w:tcW w:w="2126" w:type="dxa"/>
            <w:gridSpan w:val="2"/>
            <w:hideMark/>
          </w:tcPr>
          <w:p w:rsidR="00BE21AC" w:rsidRPr="001543E2" w:rsidRDefault="00BE21AC" w:rsidP="005C600F">
            <w:pPr>
              <w:pStyle w:val="ConsPlusNormal"/>
              <w:ind w:firstLine="0"/>
              <w:rPr>
                <w:b/>
                <w:bCs/>
              </w:rPr>
            </w:pPr>
            <w:r w:rsidRPr="001543E2">
              <w:rPr>
                <w:b/>
                <w:bCs/>
              </w:rPr>
              <w:t xml:space="preserve">"Развитие системы </w:t>
            </w:r>
            <w:r w:rsidR="00EB1068" w:rsidRPr="001543E2">
              <w:rPr>
                <w:b/>
                <w:bCs/>
              </w:rPr>
              <w:t>подготовки спортивного резерва».</w:t>
            </w:r>
          </w:p>
        </w:tc>
        <w:tc>
          <w:tcPr>
            <w:tcW w:w="1559" w:type="dxa"/>
            <w:hideMark/>
          </w:tcPr>
          <w:p w:rsidR="00BE21AC" w:rsidRPr="001543E2" w:rsidRDefault="00BE21AC" w:rsidP="005C600F">
            <w:pPr>
              <w:pStyle w:val="ConsPlusNormal"/>
              <w:ind w:firstLine="0"/>
              <w:rPr>
                <w:b/>
                <w:bCs/>
                <w:sz w:val="18"/>
                <w:szCs w:val="18"/>
              </w:rPr>
            </w:pPr>
            <w:r w:rsidRPr="001543E2">
              <w:rPr>
                <w:b/>
                <w:bCs/>
                <w:sz w:val="18"/>
                <w:szCs w:val="18"/>
              </w:rPr>
              <w:t xml:space="preserve">всего, расходные обязательства по подпрограмме </w:t>
            </w:r>
          </w:p>
        </w:tc>
        <w:tc>
          <w:tcPr>
            <w:tcW w:w="567" w:type="dxa"/>
            <w:gridSpan w:val="2"/>
            <w:noWrap/>
            <w:hideMark/>
          </w:tcPr>
          <w:p w:rsidR="00BE21AC" w:rsidRPr="001543E2" w:rsidRDefault="000B1DC7" w:rsidP="00BE21AC">
            <w:pPr>
              <w:pStyle w:val="ConsPlusNormal"/>
              <w:rPr>
                <w:b/>
                <w:bCs/>
                <w:sz w:val="24"/>
                <w:szCs w:val="24"/>
              </w:rPr>
            </w:pPr>
            <w:proofErr w:type="spellStart"/>
            <w:r w:rsidRPr="001543E2">
              <w:rPr>
                <w:b/>
                <w:bCs/>
                <w:sz w:val="24"/>
                <w:szCs w:val="24"/>
              </w:rPr>
              <w:t>х</w:t>
            </w:r>
            <w:r w:rsidR="00BE21AC" w:rsidRPr="001543E2">
              <w:rPr>
                <w:b/>
                <w:bCs/>
                <w:sz w:val="24"/>
                <w:szCs w:val="24"/>
              </w:rPr>
              <w:t>х</w:t>
            </w:r>
            <w:proofErr w:type="spellEnd"/>
          </w:p>
        </w:tc>
        <w:tc>
          <w:tcPr>
            <w:tcW w:w="709" w:type="dxa"/>
            <w:noWrap/>
            <w:hideMark/>
          </w:tcPr>
          <w:p w:rsidR="00BE21AC" w:rsidRPr="001543E2" w:rsidRDefault="000B1DC7" w:rsidP="00BE21AC">
            <w:pPr>
              <w:pStyle w:val="ConsPlusNormal"/>
              <w:rPr>
                <w:b/>
                <w:bCs/>
                <w:sz w:val="24"/>
                <w:szCs w:val="24"/>
              </w:rPr>
            </w:pPr>
            <w:proofErr w:type="spellStart"/>
            <w:r w:rsidRPr="001543E2">
              <w:rPr>
                <w:b/>
                <w:bCs/>
                <w:sz w:val="24"/>
                <w:szCs w:val="24"/>
              </w:rPr>
              <w:t>х</w:t>
            </w:r>
            <w:r w:rsidR="00BE21AC" w:rsidRPr="001543E2">
              <w:rPr>
                <w:b/>
                <w:bCs/>
                <w:sz w:val="24"/>
                <w:szCs w:val="24"/>
              </w:rPr>
              <w:t>х</w:t>
            </w:r>
            <w:proofErr w:type="spellEnd"/>
          </w:p>
        </w:tc>
        <w:tc>
          <w:tcPr>
            <w:tcW w:w="850" w:type="dxa"/>
            <w:gridSpan w:val="2"/>
            <w:noWrap/>
            <w:hideMark/>
          </w:tcPr>
          <w:p w:rsidR="00BE21AC" w:rsidRPr="001543E2" w:rsidRDefault="000B1DC7" w:rsidP="00BE21AC">
            <w:pPr>
              <w:pStyle w:val="ConsPlusNormal"/>
              <w:rPr>
                <w:b/>
                <w:bCs/>
                <w:sz w:val="24"/>
                <w:szCs w:val="24"/>
              </w:rPr>
            </w:pPr>
            <w:proofErr w:type="spellStart"/>
            <w:r w:rsidRPr="001543E2">
              <w:rPr>
                <w:b/>
                <w:bCs/>
                <w:sz w:val="24"/>
                <w:szCs w:val="24"/>
              </w:rPr>
              <w:t>х</w:t>
            </w:r>
            <w:r w:rsidR="00BE21AC" w:rsidRPr="001543E2">
              <w:rPr>
                <w:b/>
                <w:bCs/>
                <w:sz w:val="24"/>
                <w:szCs w:val="24"/>
              </w:rPr>
              <w:t>х</w:t>
            </w:r>
            <w:proofErr w:type="spellEnd"/>
          </w:p>
        </w:tc>
        <w:tc>
          <w:tcPr>
            <w:tcW w:w="851" w:type="dxa"/>
            <w:gridSpan w:val="2"/>
            <w:noWrap/>
            <w:hideMark/>
          </w:tcPr>
          <w:p w:rsidR="00BE21AC" w:rsidRPr="001543E2" w:rsidRDefault="000B1DC7" w:rsidP="00BE21AC">
            <w:pPr>
              <w:pStyle w:val="ConsPlusNormal"/>
              <w:rPr>
                <w:b/>
                <w:bCs/>
                <w:sz w:val="24"/>
                <w:szCs w:val="24"/>
              </w:rPr>
            </w:pPr>
            <w:proofErr w:type="spellStart"/>
            <w:r w:rsidRPr="001543E2">
              <w:rPr>
                <w:b/>
                <w:bCs/>
                <w:sz w:val="24"/>
                <w:szCs w:val="24"/>
              </w:rPr>
              <w:t>х</w:t>
            </w:r>
            <w:r w:rsidR="00BE21AC" w:rsidRPr="001543E2">
              <w:rPr>
                <w:b/>
                <w:bCs/>
                <w:sz w:val="24"/>
                <w:szCs w:val="24"/>
              </w:rPr>
              <w:t>х</w:t>
            </w:r>
            <w:proofErr w:type="spellEnd"/>
          </w:p>
        </w:tc>
        <w:tc>
          <w:tcPr>
            <w:tcW w:w="567" w:type="dxa"/>
            <w:gridSpan w:val="2"/>
            <w:noWrap/>
            <w:hideMark/>
          </w:tcPr>
          <w:p w:rsidR="00BE21AC" w:rsidRPr="001543E2" w:rsidRDefault="000B1DC7" w:rsidP="00BE21AC">
            <w:pPr>
              <w:pStyle w:val="ConsPlusNormal"/>
              <w:rPr>
                <w:b/>
                <w:bCs/>
                <w:sz w:val="24"/>
                <w:szCs w:val="24"/>
              </w:rPr>
            </w:pPr>
            <w:proofErr w:type="spellStart"/>
            <w:r w:rsidRPr="001543E2">
              <w:rPr>
                <w:b/>
                <w:bCs/>
                <w:sz w:val="24"/>
                <w:szCs w:val="24"/>
              </w:rPr>
              <w:t>х</w:t>
            </w:r>
            <w:r w:rsidR="00BE21AC" w:rsidRPr="001543E2">
              <w:rPr>
                <w:b/>
                <w:bCs/>
                <w:sz w:val="24"/>
                <w:szCs w:val="24"/>
              </w:rPr>
              <w:t>х</w:t>
            </w:r>
            <w:proofErr w:type="spellEnd"/>
          </w:p>
        </w:tc>
        <w:tc>
          <w:tcPr>
            <w:tcW w:w="1701" w:type="dxa"/>
            <w:gridSpan w:val="2"/>
            <w:noWrap/>
            <w:hideMark/>
          </w:tcPr>
          <w:p w:rsidR="000B1DC7" w:rsidRPr="001543E2" w:rsidRDefault="000B1DC7" w:rsidP="00BD0CE6">
            <w:pPr>
              <w:pStyle w:val="ConsPlusNormal"/>
              <w:ind w:firstLine="0"/>
              <w:jc w:val="right"/>
              <w:rPr>
                <w:b/>
                <w:bCs/>
                <w:sz w:val="22"/>
                <w:szCs w:val="22"/>
              </w:rPr>
            </w:pPr>
          </w:p>
          <w:p w:rsidR="00BE21AC" w:rsidRPr="001543E2" w:rsidRDefault="00BE21AC" w:rsidP="00BD0CE6">
            <w:pPr>
              <w:pStyle w:val="ConsPlusNormal"/>
              <w:ind w:firstLine="0"/>
              <w:jc w:val="right"/>
              <w:rPr>
                <w:b/>
                <w:bCs/>
                <w:sz w:val="22"/>
                <w:szCs w:val="22"/>
              </w:rPr>
            </w:pPr>
            <w:r w:rsidRPr="001543E2">
              <w:rPr>
                <w:b/>
                <w:bCs/>
                <w:sz w:val="22"/>
                <w:szCs w:val="22"/>
              </w:rPr>
              <w:t>24 090 923,06</w:t>
            </w:r>
          </w:p>
        </w:tc>
        <w:tc>
          <w:tcPr>
            <w:tcW w:w="1701" w:type="dxa"/>
            <w:gridSpan w:val="3"/>
            <w:noWrap/>
            <w:hideMark/>
          </w:tcPr>
          <w:p w:rsidR="000B1DC7" w:rsidRPr="001543E2" w:rsidRDefault="000B1DC7" w:rsidP="00BD0CE6">
            <w:pPr>
              <w:pStyle w:val="ConsPlusNormal"/>
              <w:ind w:firstLine="0"/>
              <w:jc w:val="right"/>
              <w:rPr>
                <w:b/>
                <w:bCs/>
                <w:sz w:val="22"/>
                <w:szCs w:val="22"/>
              </w:rPr>
            </w:pPr>
          </w:p>
          <w:p w:rsidR="00BE21AC" w:rsidRPr="001543E2" w:rsidRDefault="00BE21AC" w:rsidP="00BD0CE6">
            <w:pPr>
              <w:pStyle w:val="ConsPlusNormal"/>
              <w:ind w:firstLine="0"/>
              <w:jc w:val="right"/>
              <w:rPr>
                <w:b/>
                <w:bCs/>
                <w:sz w:val="22"/>
                <w:szCs w:val="22"/>
              </w:rPr>
            </w:pPr>
            <w:r w:rsidRPr="001543E2">
              <w:rPr>
                <w:b/>
                <w:bCs/>
                <w:sz w:val="22"/>
                <w:szCs w:val="22"/>
              </w:rPr>
              <w:t>24 090 923,06</w:t>
            </w:r>
          </w:p>
        </w:tc>
        <w:tc>
          <w:tcPr>
            <w:tcW w:w="1701" w:type="dxa"/>
            <w:gridSpan w:val="3"/>
            <w:noWrap/>
            <w:hideMark/>
          </w:tcPr>
          <w:p w:rsidR="000B1DC7" w:rsidRPr="001543E2" w:rsidRDefault="000B1DC7" w:rsidP="00BD0CE6">
            <w:pPr>
              <w:pStyle w:val="ConsPlusNormal"/>
              <w:ind w:firstLine="0"/>
              <w:jc w:val="right"/>
              <w:rPr>
                <w:b/>
                <w:bCs/>
                <w:sz w:val="22"/>
                <w:szCs w:val="22"/>
              </w:rPr>
            </w:pPr>
          </w:p>
          <w:p w:rsidR="00BE21AC" w:rsidRPr="001543E2" w:rsidRDefault="00BE21AC" w:rsidP="00BD0CE6">
            <w:pPr>
              <w:pStyle w:val="ConsPlusNormal"/>
              <w:ind w:firstLine="0"/>
              <w:jc w:val="right"/>
              <w:rPr>
                <w:b/>
                <w:bCs/>
                <w:sz w:val="22"/>
                <w:szCs w:val="22"/>
              </w:rPr>
            </w:pPr>
            <w:r w:rsidRPr="001543E2">
              <w:rPr>
                <w:b/>
                <w:bCs/>
                <w:sz w:val="22"/>
                <w:szCs w:val="22"/>
              </w:rPr>
              <w:t>24 090 923,06</w:t>
            </w:r>
          </w:p>
        </w:tc>
        <w:tc>
          <w:tcPr>
            <w:tcW w:w="1701" w:type="dxa"/>
            <w:gridSpan w:val="2"/>
            <w:noWrap/>
            <w:hideMark/>
          </w:tcPr>
          <w:p w:rsidR="000B1DC7" w:rsidRPr="001543E2" w:rsidRDefault="000B1DC7" w:rsidP="00BD0CE6">
            <w:pPr>
              <w:pStyle w:val="ConsPlusNormal"/>
              <w:ind w:firstLine="0"/>
              <w:jc w:val="right"/>
              <w:rPr>
                <w:b/>
                <w:bCs/>
                <w:sz w:val="22"/>
                <w:szCs w:val="22"/>
              </w:rPr>
            </w:pPr>
          </w:p>
          <w:p w:rsidR="00BE21AC" w:rsidRPr="001543E2" w:rsidRDefault="00BE21AC" w:rsidP="00BD0CE6">
            <w:pPr>
              <w:pStyle w:val="ConsPlusNormal"/>
              <w:ind w:firstLine="0"/>
              <w:jc w:val="right"/>
              <w:rPr>
                <w:b/>
                <w:bCs/>
                <w:sz w:val="22"/>
                <w:szCs w:val="22"/>
              </w:rPr>
            </w:pPr>
            <w:r w:rsidRPr="001543E2">
              <w:rPr>
                <w:b/>
                <w:bCs/>
                <w:sz w:val="22"/>
                <w:szCs w:val="22"/>
              </w:rPr>
              <w:t>72 272 769,18</w:t>
            </w:r>
          </w:p>
        </w:tc>
      </w:tr>
      <w:tr w:rsidR="00BE2AE6" w:rsidRPr="001543E2" w:rsidTr="00EB1068">
        <w:trPr>
          <w:trHeight w:val="471"/>
        </w:trPr>
        <w:tc>
          <w:tcPr>
            <w:tcW w:w="1277" w:type="dxa"/>
            <w:hideMark/>
          </w:tcPr>
          <w:p w:rsidR="00BE21AC" w:rsidRPr="001543E2" w:rsidRDefault="00BE21AC" w:rsidP="00BE21AC">
            <w:pPr>
              <w:pStyle w:val="ConsPlusNormal"/>
              <w:rPr>
                <w:b/>
                <w:bCs/>
                <w:sz w:val="24"/>
                <w:szCs w:val="24"/>
              </w:rPr>
            </w:pPr>
            <w:r w:rsidRPr="001543E2">
              <w:rPr>
                <w:b/>
                <w:bCs/>
                <w:sz w:val="24"/>
                <w:szCs w:val="24"/>
              </w:rPr>
              <w:t> </w:t>
            </w:r>
          </w:p>
        </w:tc>
        <w:tc>
          <w:tcPr>
            <w:tcW w:w="2126" w:type="dxa"/>
            <w:gridSpan w:val="2"/>
            <w:hideMark/>
          </w:tcPr>
          <w:p w:rsidR="00BE21AC" w:rsidRPr="001543E2" w:rsidRDefault="00BE21AC" w:rsidP="00BE21AC">
            <w:pPr>
              <w:pStyle w:val="ConsPlusNormal"/>
              <w:rPr>
                <w:b/>
                <w:bCs/>
                <w:sz w:val="24"/>
                <w:szCs w:val="24"/>
              </w:rPr>
            </w:pPr>
            <w:r w:rsidRPr="001543E2">
              <w:rPr>
                <w:b/>
                <w:bCs/>
                <w:sz w:val="24"/>
                <w:szCs w:val="24"/>
              </w:rPr>
              <w:t> </w:t>
            </w:r>
          </w:p>
        </w:tc>
        <w:tc>
          <w:tcPr>
            <w:tcW w:w="1559" w:type="dxa"/>
            <w:hideMark/>
          </w:tcPr>
          <w:p w:rsidR="00BE21AC" w:rsidRPr="001543E2" w:rsidRDefault="00BE21AC" w:rsidP="005C600F">
            <w:pPr>
              <w:pStyle w:val="ConsPlusNormal"/>
              <w:ind w:firstLine="0"/>
              <w:rPr>
                <w:sz w:val="18"/>
                <w:szCs w:val="18"/>
              </w:rPr>
            </w:pPr>
            <w:r w:rsidRPr="001543E2">
              <w:rPr>
                <w:sz w:val="18"/>
                <w:szCs w:val="18"/>
              </w:rPr>
              <w:t xml:space="preserve">в том числе по ГРБС: </w:t>
            </w:r>
          </w:p>
        </w:tc>
        <w:tc>
          <w:tcPr>
            <w:tcW w:w="567" w:type="dxa"/>
            <w:gridSpan w:val="2"/>
            <w:noWrap/>
            <w:hideMark/>
          </w:tcPr>
          <w:p w:rsidR="00BE21AC" w:rsidRPr="001543E2" w:rsidRDefault="00BE21AC" w:rsidP="00BE21AC">
            <w:pPr>
              <w:pStyle w:val="ConsPlusNormal"/>
              <w:rPr>
                <w:b/>
                <w:bCs/>
                <w:sz w:val="24"/>
                <w:szCs w:val="24"/>
              </w:rPr>
            </w:pPr>
            <w:r w:rsidRPr="001543E2">
              <w:rPr>
                <w:b/>
                <w:bCs/>
                <w:sz w:val="24"/>
                <w:szCs w:val="24"/>
              </w:rPr>
              <w:t> </w:t>
            </w:r>
          </w:p>
        </w:tc>
        <w:tc>
          <w:tcPr>
            <w:tcW w:w="709" w:type="dxa"/>
            <w:noWrap/>
            <w:hideMark/>
          </w:tcPr>
          <w:p w:rsidR="00BE21AC" w:rsidRPr="001543E2" w:rsidRDefault="00BE21AC" w:rsidP="00BE21AC">
            <w:pPr>
              <w:pStyle w:val="ConsPlusNormal"/>
              <w:rPr>
                <w:b/>
                <w:bCs/>
                <w:sz w:val="24"/>
                <w:szCs w:val="24"/>
              </w:rPr>
            </w:pPr>
            <w:r w:rsidRPr="001543E2">
              <w:rPr>
                <w:b/>
                <w:bCs/>
                <w:sz w:val="24"/>
                <w:szCs w:val="24"/>
              </w:rPr>
              <w:t> </w:t>
            </w:r>
          </w:p>
        </w:tc>
        <w:tc>
          <w:tcPr>
            <w:tcW w:w="850" w:type="dxa"/>
            <w:gridSpan w:val="2"/>
            <w:noWrap/>
            <w:hideMark/>
          </w:tcPr>
          <w:p w:rsidR="00BE21AC" w:rsidRPr="001543E2" w:rsidRDefault="00BE21AC" w:rsidP="00BE21AC">
            <w:pPr>
              <w:pStyle w:val="ConsPlusNormal"/>
              <w:rPr>
                <w:b/>
                <w:bCs/>
                <w:sz w:val="24"/>
                <w:szCs w:val="24"/>
              </w:rPr>
            </w:pPr>
            <w:r w:rsidRPr="001543E2">
              <w:rPr>
                <w:b/>
                <w:bCs/>
                <w:sz w:val="24"/>
                <w:szCs w:val="24"/>
              </w:rPr>
              <w:t> </w:t>
            </w:r>
          </w:p>
        </w:tc>
        <w:tc>
          <w:tcPr>
            <w:tcW w:w="851" w:type="dxa"/>
            <w:gridSpan w:val="2"/>
            <w:noWrap/>
            <w:hideMark/>
          </w:tcPr>
          <w:p w:rsidR="00BE21AC" w:rsidRPr="001543E2" w:rsidRDefault="00BE21AC" w:rsidP="00BE21AC">
            <w:pPr>
              <w:pStyle w:val="ConsPlusNormal"/>
              <w:rPr>
                <w:b/>
                <w:bCs/>
                <w:sz w:val="24"/>
                <w:szCs w:val="24"/>
              </w:rPr>
            </w:pPr>
            <w:r w:rsidRPr="001543E2">
              <w:rPr>
                <w:b/>
                <w:bCs/>
                <w:sz w:val="24"/>
                <w:szCs w:val="24"/>
              </w:rPr>
              <w:t> </w:t>
            </w:r>
          </w:p>
        </w:tc>
        <w:tc>
          <w:tcPr>
            <w:tcW w:w="567" w:type="dxa"/>
            <w:gridSpan w:val="2"/>
            <w:noWrap/>
            <w:hideMark/>
          </w:tcPr>
          <w:p w:rsidR="00BE21AC" w:rsidRPr="001543E2" w:rsidRDefault="00BE21AC" w:rsidP="00BE21AC">
            <w:pPr>
              <w:pStyle w:val="ConsPlusNormal"/>
              <w:rPr>
                <w:b/>
                <w:bCs/>
                <w:sz w:val="24"/>
                <w:szCs w:val="24"/>
              </w:rPr>
            </w:pPr>
            <w:r w:rsidRPr="001543E2">
              <w:rPr>
                <w:b/>
                <w:bCs/>
                <w:sz w:val="24"/>
                <w:szCs w:val="24"/>
              </w:rPr>
              <w:t> </w:t>
            </w:r>
          </w:p>
        </w:tc>
        <w:tc>
          <w:tcPr>
            <w:tcW w:w="1701" w:type="dxa"/>
            <w:gridSpan w:val="2"/>
            <w:noWrap/>
            <w:hideMark/>
          </w:tcPr>
          <w:p w:rsidR="00BE21AC" w:rsidRPr="001543E2" w:rsidRDefault="00BE21AC" w:rsidP="00BD0CE6">
            <w:pPr>
              <w:pStyle w:val="ConsPlusNormal"/>
              <w:jc w:val="right"/>
              <w:rPr>
                <w:b/>
                <w:bCs/>
                <w:sz w:val="22"/>
                <w:szCs w:val="22"/>
              </w:rPr>
            </w:pPr>
            <w:r w:rsidRPr="001543E2">
              <w:rPr>
                <w:b/>
                <w:bCs/>
                <w:sz w:val="22"/>
                <w:szCs w:val="22"/>
              </w:rPr>
              <w:t> </w:t>
            </w:r>
          </w:p>
        </w:tc>
        <w:tc>
          <w:tcPr>
            <w:tcW w:w="1701" w:type="dxa"/>
            <w:gridSpan w:val="3"/>
            <w:noWrap/>
            <w:hideMark/>
          </w:tcPr>
          <w:p w:rsidR="00BE21AC" w:rsidRPr="001543E2" w:rsidRDefault="00BE21AC" w:rsidP="00BD0CE6">
            <w:pPr>
              <w:pStyle w:val="ConsPlusNormal"/>
              <w:jc w:val="right"/>
              <w:rPr>
                <w:b/>
                <w:bCs/>
                <w:sz w:val="22"/>
                <w:szCs w:val="22"/>
              </w:rPr>
            </w:pPr>
            <w:r w:rsidRPr="001543E2">
              <w:rPr>
                <w:b/>
                <w:bCs/>
                <w:sz w:val="22"/>
                <w:szCs w:val="22"/>
              </w:rPr>
              <w:t> </w:t>
            </w:r>
          </w:p>
        </w:tc>
        <w:tc>
          <w:tcPr>
            <w:tcW w:w="1701" w:type="dxa"/>
            <w:gridSpan w:val="3"/>
            <w:noWrap/>
            <w:hideMark/>
          </w:tcPr>
          <w:p w:rsidR="00BE21AC" w:rsidRPr="001543E2" w:rsidRDefault="00BE21AC" w:rsidP="00BD0CE6">
            <w:pPr>
              <w:pStyle w:val="ConsPlusNormal"/>
              <w:jc w:val="right"/>
              <w:rPr>
                <w:b/>
                <w:bCs/>
                <w:sz w:val="22"/>
                <w:szCs w:val="22"/>
              </w:rPr>
            </w:pPr>
            <w:r w:rsidRPr="001543E2">
              <w:rPr>
                <w:b/>
                <w:bCs/>
                <w:sz w:val="22"/>
                <w:szCs w:val="22"/>
              </w:rPr>
              <w:t> </w:t>
            </w:r>
          </w:p>
        </w:tc>
        <w:tc>
          <w:tcPr>
            <w:tcW w:w="1701" w:type="dxa"/>
            <w:gridSpan w:val="2"/>
            <w:noWrap/>
            <w:hideMark/>
          </w:tcPr>
          <w:p w:rsidR="00BE21AC" w:rsidRPr="001543E2" w:rsidRDefault="00BE21AC" w:rsidP="00BD0CE6">
            <w:pPr>
              <w:pStyle w:val="ConsPlusNormal"/>
              <w:jc w:val="right"/>
              <w:rPr>
                <w:b/>
                <w:bCs/>
                <w:sz w:val="22"/>
                <w:szCs w:val="22"/>
              </w:rPr>
            </w:pPr>
            <w:r w:rsidRPr="001543E2">
              <w:rPr>
                <w:b/>
                <w:bCs/>
                <w:sz w:val="22"/>
                <w:szCs w:val="22"/>
              </w:rPr>
              <w:t> </w:t>
            </w:r>
          </w:p>
        </w:tc>
      </w:tr>
      <w:tr w:rsidR="00BE2AE6" w:rsidRPr="001543E2" w:rsidTr="00A23239">
        <w:trPr>
          <w:trHeight w:val="1200"/>
        </w:trPr>
        <w:tc>
          <w:tcPr>
            <w:tcW w:w="1277" w:type="dxa"/>
            <w:hideMark/>
          </w:tcPr>
          <w:p w:rsidR="00BE21AC" w:rsidRPr="001543E2" w:rsidRDefault="00BE21AC" w:rsidP="00BE21AC">
            <w:pPr>
              <w:pStyle w:val="ConsPlusNormal"/>
              <w:rPr>
                <w:sz w:val="24"/>
                <w:szCs w:val="24"/>
              </w:rPr>
            </w:pPr>
            <w:r w:rsidRPr="001543E2">
              <w:rPr>
                <w:sz w:val="24"/>
                <w:szCs w:val="24"/>
              </w:rPr>
              <w:t> </w:t>
            </w:r>
          </w:p>
        </w:tc>
        <w:tc>
          <w:tcPr>
            <w:tcW w:w="2126" w:type="dxa"/>
            <w:gridSpan w:val="2"/>
            <w:hideMark/>
          </w:tcPr>
          <w:p w:rsidR="00BE21AC" w:rsidRPr="001543E2" w:rsidRDefault="00BE21AC" w:rsidP="005C600F">
            <w:pPr>
              <w:pStyle w:val="ConsPlusNormal"/>
              <w:ind w:firstLine="0"/>
            </w:pPr>
            <w:r w:rsidRPr="001543E2">
              <w:t xml:space="preserve">Обеспечение деятельности (оказание услуг) подведомственных учреждений. </w:t>
            </w:r>
          </w:p>
        </w:tc>
        <w:tc>
          <w:tcPr>
            <w:tcW w:w="1559" w:type="dxa"/>
            <w:hideMark/>
          </w:tcPr>
          <w:p w:rsidR="00BE21AC" w:rsidRPr="001543E2" w:rsidRDefault="00BE21AC" w:rsidP="005C600F">
            <w:pPr>
              <w:pStyle w:val="ConsPlusNormal"/>
              <w:ind w:firstLine="0"/>
              <w:rPr>
                <w:sz w:val="18"/>
                <w:szCs w:val="18"/>
              </w:rPr>
            </w:pPr>
            <w:r w:rsidRPr="001543E2">
              <w:rPr>
                <w:sz w:val="18"/>
                <w:szCs w:val="18"/>
              </w:rPr>
              <w:t>ОКСМП и ИО</w:t>
            </w:r>
            <w:r w:rsidR="00324200" w:rsidRPr="001543E2">
              <w:rPr>
                <w:sz w:val="18"/>
                <w:szCs w:val="18"/>
              </w:rPr>
              <w:t xml:space="preserve"> </w:t>
            </w:r>
            <w:r w:rsidR="00EB1068" w:rsidRPr="001543E2">
              <w:rPr>
                <w:sz w:val="18"/>
                <w:szCs w:val="18"/>
              </w:rPr>
              <w:t>(МБУ "</w:t>
            </w:r>
            <w:r w:rsidRPr="001543E2">
              <w:rPr>
                <w:sz w:val="18"/>
                <w:szCs w:val="18"/>
              </w:rPr>
              <w:t>СШ")</w:t>
            </w:r>
          </w:p>
        </w:tc>
        <w:tc>
          <w:tcPr>
            <w:tcW w:w="567" w:type="dxa"/>
            <w:gridSpan w:val="2"/>
            <w:noWrap/>
            <w:hideMark/>
          </w:tcPr>
          <w:p w:rsidR="00BE21AC" w:rsidRPr="001543E2" w:rsidRDefault="000B1DC7" w:rsidP="00BE21AC">
            <w:pPr>
              <w:pStyle w:val="ConsPlusNormal"/>
              <w:rPr>
                <w:sz w:val="24"/>
                <w:szCs w:val="24"/>
              </w:rPr>
            </w:pPr>
            <w:proofErr w:type="spellStart"/>
            <w:r w:rsidRPr="001543E2">
              <w:rPr>
                <w:sz w:val="24"/>
                <w:szCs w:val="24"/>
              </w:rPr>
              <w:t>х</w:t>
            </w:r>
            <w:r w:rsidR="00BE21AC" w:rsidRPr="001543E2">
              <w:rPr>
                <w:sz w:val="24"/>
                <w:szCs w:val="24"/>
              </w:rPr>
              <w:t>х</w:t>
            </w:r>
            <w:proofErr w:type="spellEnd"/>
          </w:p>
        </w:tc>
        <w:tc>
          <w:tcPr>
            <w:tcW w:w="709" w:type="dxa"/>
            <w:noWrap/>
            <w:hideMark/>
          </w:tcPr>
          <w:p w:rsidR="00BE21AC" w:rsidRPr="001543E2" w:rsidRDefault="000B1DC7" w:rsidP="00BE21AC">
            <w:pPr>
              <w:pStyle w:val="ConsPlusNormal"/>
              <w:rPr>
                <w:sz w:val="24"/>
                <w:szCs w:val="24"/>
              </w:rPr>
            </w:pPr>
            <w:proofErr w:type="spellStart"/>
            <w:r w:rsidRPr="001543E2">
              <w:rPr>
                <w:sz w:val="24"/>
                <w:szCs w:val="24"/>
              </w:rPr>
              <w:t>х</w:t>
            </w:r>
            <w:r w:rsidR="00BE21AC" w:rsidRPr="001543E2">
              <w:rPr>
                <w:sz w:val="24"/>
                <w:szCs w:val="24"/>
              </w:rPr>
              <w:t>х</w:t>
            </w:r>
            <w:proofErr w:type="spellEnd"/>
          </w:p>
        </w:tc>
        <w:tc>
          <w:tcPr>
            <w:tcW w:w="850" w:type="dxa"/>
            <w:gridSpan w:val="2"/>
            <w:noWrap/>
            <w:hideMark/>
          </w:tcPr>
          <w:p w:rsidR="00BE21AC" w:rsidRPr="001543E2" w:rsidRDefault="000B1DC7" w:rsidP="00BE21AC">
            <w:pPr>
              <w:pStyle w:val="ConsPlusNormal"/>
              <w:rPr>
                <w:sz w:val="24"/>
                <w:szCs w:val="24"/>
              </w:rPr>
            </w:pPr>
            <w:proofErr w:type="spellStart"/>
            <w:r w:rsidRPr="001543E2">
              <w:rPr>
                <w:sz w:val="24"/>
                <w:szCs w:val="24"/>
              </w:rPr>
              <w:t>х</w:t>
            </w:r>
            <w:r w:rsidR="00BE21AC" w:rsidRPr="001543E2">
              <w:rPr>
                <w:sz w:val="24"/>
                <w:szCs w:val="24"/>
              </w:rPr>
              <w:t>х</w:t>
            </w:r>
            <w:proofErr w:type="spellEnd"/>
          </w:p>
        </w:tc>
        <w:tc>
          <w:tcPr>
            <w:tcW w:w="851" w:type="dxa"/>
            <w:gridSpan w:val="2"/>
            <w:noWrap/>
            <w:hideMark/>
          </w:tcPr>
          <w:p w:rsidR="00BE21AC" w:rsidRPr="001543E2" w:rsidRDefault="000B1DC7" w:rsidP="00BE21AC">
            <w:pPr>
              <w:pStyle w:val="ConsPlusNormal"/>
              <w:rPr>
                <w:sz w:val="24"/>
                <w:szCs w:val="24"/>
              </w:rPr>
            </w:pPr>
            <w:proofErr w:type="spellStart"/>
            <w:r w:rsidRPr="001543E2">
              <w:rPr>
                <w:sz w:val="24"/>
                <w:szCs w:val="24"/>
              </w:rPr>
              <w:t>х</w:t>
            </w:r>
            <w:r w:rsidR="00BE21AC" w:rsidRPr="001543E2">
              <w:rPr>
                <w:sz w:val="24"/>
                <w:szCs w:val="24"/>
              </w:rPr>
              <w:t>х</w:t>
            </w:r>
            <w:proofErr w:type="spellEnd"/>
          </w:p>
        </w:tc>
        <w:tc>
          <w:tcPr>
            <w:tcW w:w="567" w:type="dxa"/>
            <w:gridSpan w:val="2"/>
            <w:noWrap/>
            <w:hideMark/>
          </w:tcPr>
          <w:p w:rsidR="00BE21AC" w:rsidRPr="001543E2" w:rsidRDefault="000B1DC7" w:rsidP="00BE21AC">
            <w:pPr>
              <w:pStyle w:val="ConsPlusNormal"/>
              <w:rPr>
                <w:sz w:val="24"/>
                <w:szCs w:val="24"/>
              </w:rPr>
            </w:pPr>
            <w:proofErr w:type="spellStart"/>
            <w:r w:rsidRPr="001543E2">
              <w:rPr>
                <w:sz w:val="24"/>
                <w:szCs w:val="24"/>
              </w:rPr>
              <w:t>х</w:t>
            </w:r>
            <w:r w:rsidR="00BE21AC" w:rsidRPr="001543E2">
              <w:rPr>
                <w:sz w:val="24"/>
                <w:szCs w:val="24"/>
              </w:rPr>
              <w:t>х</w:t>
            </w:r>
            <w:proofErr w:type="spellEnd"/>
          </w:p>
        </w:tc>
        <w:tc>
          <w:tcPr>
            <w:tcW w:w="1701" w:type="dxa"/>
            <w:gridSpan w:val="2"/>
            <w:noWrap/>
            <w:hideMark/>
          </w:tcPr>
          <w:p w:rsidR="000B1DC7" w:rsidRPr="001543E2" w:rsidRDefault="000B1DC7" w:rsidP="00BD0CE6">
            <w:pPr>
              <w:pStyle w:val="ConsPlusNormal"/>
              <w:ind w:firstLine="0"/>
              <w:jc w:val="right"/>
              <w:rPr>
                <w:sz w:val="22"/>
                <w:szCs w:val="22"/>
              </w:rPr>
            </w:pPr>
          </w:p>
          <w:p w:rsidR="00BE21AC" w:rsidRPr="001543E2" w:rsidRDefault="00BE21AC" w:rsidP="00BD0CE6">
            <w:pPr>
              <w:pStyle w:val="ConsPlusNormal"/>
              <w:ind w:firstLine="0"/>
              <w:jc w:val="right"/>
              <w:rPr>
                <w:sz w:val="22"/>
                <w:szCs w:val="22"/>
              </w:rPr>
            </w:pPr>
            <w:r w:rsidRPr="001543E2">
              <w:rPr>
                <w:sz w:val="22"/>
                <w:szCs w:val="22"/>
              </w:rPr>
              <w:t>24 090 923,06</w:t>
            </w:r>
          </w:p>
        </w:tc>
        <w:tc>
          <w:tcPr>
            <w:tcW w:w="1701" w:type="dxa"/>
            <w:gridSpan w:val="3"/>
            <w:noWrap/>
            <w:hideMark/>
          </w:tcPr>
          <w:p w:rsidR="000B1DC7" w:rsidRPr="001543E2" w:rsidRDefault="000B1DC7" w:rsidP="00BD0CE6">
            <w:pPr>
              <w:pStyle w:val="ConsPlusNormal"/>
              <w:ind w:firstLine="0"/>
              <w:jc w:val="right"/>
              <w:rPr>
                <w:sz w:val="22"/>
                <w:szCs w:val="22"/>
              </w:rPr>
            </w:pPr>
          </w:p>
          <w:p w:rsidR="00BE21AC" w:rsidRPr="001543E2" w:rsidRDefault="00BE21AC" w:rsidP="00BD0CE6">
            <w:pPr>
              <w:pStyle w:val="ConsPlusNormal"/>
              <w:ind w:firstLine="0"/>
              <w:jc w:val="right"/>
              <w:rPr>
                <w:sz w:val="22"/>
                <w:szCs w:val="22"/>
              </w:rPr>
            </w:pPr>
            <w:r w:rsidRPr="001543E2">
              <w:rPr>
                <w:sz w:val="22"/>
                <w:szCs w:val="22"/>
              </w:rPr>
              <w:t>24 090 923,06</w:t>
            </w:r>
          </w:p>
        </w:tc>
        <w:tc>
          <w:tcPr>
            <w:tcW w:w="1701" w:type="dxa"/>
            <w:gridSpan w:val="3"/>
            <w:noWrap/>
            <w:hideMark/>
          </w:tcPr>
          <w:p w:rsidR="000B1DC7" w:rsidRPr="001543E2" w:rsidRDefault="000B1DC7" w:rsidP="00BD0CE6">
            <w:pPr>
              <w:pStyle w:val="ConsPlusNormal"/>
              <w:ind w:firstLine="0"/>
              <w:jc w:val="right"/>
              <w:rPr>
                <w:sz w:val="22"/>
                <w:szCs w:val="22"/>
              </w:rPr>
            </w:pPr>
          </w:p>
          <w:p w:rsidR="00BE21AC" w:rsidRPr="001543E2" w:rsidRDefault="00BE21AC" w:rsidP="00BD0CE6">
            <w:pPr>
              <w:pStyle w:val="ConsPlusNormal"/>
              <w:ind w:firstLine="0"/>
              <w:jc w:val="right"/>
              <w:rPr>
                <w:sz w:val="22"/>
                <w:szCs w:val="22"/>
              </w:rPr>
            </w:pPr>
            <w:r w:rsidRPr="001543E2">
              <w:rPr>
                <w:sz w:val="22"/>
                <w:szCs w:val="22"/>
              </w:rPr>
              <w:t>24 090 923,06</w:t>
            </w:r>
          </w:p>
        </w:tc>
        <w:tc>
          <w:tcPr>
            <w:tcW w:w="1701" w:type="dxa"/>
            <w:gridSpan w:val="2"/>
            <w:noWrap/>
            <w:hideMark/>
          </w:tcPr>
          <w:p w:rsidR="000B1DC7" w:rsidRPr="001543E2" w:rsidRDefault="000B1DC7" w:rsidP="00BD0CE6">
            <w:pPr>
              <w:pStyle w:val="ConsPlusNormal"/>
              <w:ind w:firstLine="0"/>
              <w:jc w:val="right"/>
              <w:rPr>
                <w:b/>
                <w:bCs/>
                <w:sz w:val="22"/>
                <w:szCs w:val="22"/>
              </w:rPr>
            </w:pPr>
          </w:p>
          <w:p w:rsidR="00BE21AC" w:rsidRPr="001543E2" w:rsidRDefault="00BE21AC" w:rsidP="00BD0CE6">
            <w:pPr>
              <w:pStyle w:val="ConsPlusNormal"/>
              <w:ind w:firstLine="0"/>
              <w:jc w:val="right"/>
              <w:rPr>
                <w:b/>
                <w:bCs/>
                <w:sz w:val="22"/>
                <w:szCs w:val="22"/>
              </w:rPr>
            </w:pPr>
            <w:r w:rsidRPr="001543E2">
              <w:rPr>
                <w:b/>
                <w:bCs/>
                <w:sz w:val="22"/>
                <w:szCs w:val="22"/>
              </w:rPr>
              <w:t>72 272 769,18</w:t>
            </w:r>
          </w:p>
        </w:tc>
      </w:tr>
      <w:tr w:rsidR="00BE2AE6" w:rsidRPr="001543E2" w:rsidTr="00A23239">
        <w:trPr>
          <w:trHeight w:val="1404"/>
        </w:trPr>
        <w:tc>
          <w:tcPr>
            <w:tcW w:w="1277" w:type="dxa"/>
            <w:hideMark/>
          </w:tcPr>
          <w:p w:rsidR="00BE21AC" w:rsidRPr="001543E2" w:rsidRDefault="00BE21AC" w:rsidP="00BE21AC">
            <w:pPr>
              <w:pStyle w:val="ConsPlusNormal"/>
              <w:rPr>
                <w:sz w:val="24"/>
                <w:szCs w:val="24"/>
              </w:rPr>
            </w:pPr>
            <w:r w:rsidRPr="001543E2">
              <w:rPr>
                <w:sz w:val="24"/>
                <w:szCs w:val="24"/>
              </w:rPr>
              <w:t> </w:t>
            </w:r>
          </w:p>
        </w:tc>
        <w:tc>
          <w:tcPr>
            <w:tcW w:w="2126" w:type="dxa"/>
            <w:gridSpan w:val="2"/>
            <w:hideMark/>
          </w:tcPr>
          <w:p w:rsidR="00BE21AC" w:rsidRPr="001543E2" w:rsidRDefault="00BE21AC" w:rsidP="005C600F">
            <w:pPr>
              <w:pStyle w:val="ConsPlusNormal"/>
              <w:ind w:firstLine="0"/>
            </w:pPr>
            <w:r w:rsidRPr="001543E2">
              <w:t>Субсидии бюджетным учреждениям на финансовое обеспечение муниципального задания, на оказание муниципальных услуг (выполнение работ).</w:t>
            </w:r>
          </w:p>
        </w:tc>
        <w:tc>
          <w:tcPr>
            <w:tcW w:w="1559" w:type="dxa"/>
            <w:hideMark/>
          </w:tcPr>
          <w:p w:rsidR="005C600F" w:rsidRPr="001543E2" w:rsidRDefault="005C600F" w:rsidP="00BE21AC">
            <w:pPr>
              <w:pStyle w:val="ConsPlusNormal"/>
              <w:rPr>
                <w:sz w:val="18"/>
                <w:szCs w:val="18"/>
              </w:rPr>
            </w:pPr>
          </w:p>
          <w:p w:rsidR="00BE21AC" w:rsidRPr="001543E2" w:rsidRDefault="00BE21AC" w:rsidP="005C600F">
            <w:pPr>
              <w:pStyle w:val="ConsPlusNormal"/>
              <w:ind w:firstLine="0"/>
              <w:rPr>
                <w:sz w:val="18"/>
                <w:szCs w:val="18"/>
              </w:rPr>
            </w:pPr>
            <w:r w:rsidRPr="001543E2">
              <w:rPr>
                <w:sz w:val="18"/>
                <w:szCs w:val="18"/>
              </w:rPr>
              <w:t>ОКСМП и ИО</w:t>
            </w:r>
            <w:r w:rsidR="00324200" w:rsidRPr="001543E2">
              <w:rPr>
                <w:sz w:val="18"/>
                <w:szCs w:val="18"/>
              </w:rPr>
              <w:t xml:space="preserve"> </w:t>
            </w:r>
            <w:r w:rsidR="00EB1068" w:rsidRPr="001543E2">
              <w:rPr>
                <w:sz w:val="18"/>
                <w:szCs w:val="18"/>
              </w:rPr>
              <w:t>(МБУ "</w:t>
            </w:r>
            <w:r w:rsidRPr="001543E2">
              <w:rPr>
                <w:sz w:val="18"/>
                <w:szCs w:val="18"/>
              </w:rPr>
              <w:t>СШ")</w:t>
            </w:r>
          </w:p>
        </w:tc>
        <w:tc>
          <w:tcPr>
            <w:tcW w:w="567" w:type="dxa"/>
            <w:gridSpan w:val="2"/>
            <w:noWrap/>
            <w:hideMark/>
          </w:tcPr>
          <w:p w:rsidR="00BE21AC" w:rsidRPr="001543E2" w:rsidRDefault="00BE21AC" w:rsidP="00BE21AC">
            <w:pPr>
              <w:pStyle w:val="ConsPlusNormal"/>
              <w:rPr>
                <w:sz w:val="18"/>
                <w:szCs w:val="18"/>
              </w:rPr>
            </w:pPr>
            <w:r w:rsidRPr="001543E2">
              <w:rPr>
                <w:sz w:val="18"/>
                <w:szCs w:val="18"/>
              </w:rPr>
              <w:t>0</w:t>
            </w:r>
            <w:r w:rsidR="000B1DC7" w:rsidRPr="001543E2">
              <w:rPr>
                <w:sz w:val="18"/>
                <w:szCs w:val="18"/>
              </w:rPr>
              <w:t>0</w:t>
            </w:r>
            <w:r w:rsidRPr="001543E2">
              <w:rPr>
                <w:sz w:val="18"/>
                <w:szCs w:val="18"/>
              </w:rPr>
              <w:t>59</w:t>
            </w:r>
          </w:p>
        </w:tc>
        <w:tc>
          <w:tcPr>
            <w:tcW w:w="709" w:type="dxa"/>
            <w:noWrap/>
            <w:hideMark/>
          </w:tcPr>
          <w:p w:rsidR="00BE21AC" w:rsidRPr="001543E2" w:rsidRDefault="00BE21AC" w:rsidP="00BE21AC">
            <w:pPr>
              <w:pStyle w:val="ConsPlusNormal"/>
              <w:rPr>
                <w:sz w:val="18"/>
                <w:szCs w:val="18"/>
              </w:rPr>
            </w:pPr>
            <w:r w:rsidRPr="001543E2">
              <w:rPr>
                <w:sz w:val="18"/>
                <w:szCs w:val="18"/>
              </w:rPr>
              <w:t>1</w:t>
            </w:r>
            <w:r w:rsidR="000B1DC7" w:rsidRPr="001543E2">
              <w:rPr>
                <w:sz w:val="18"/>
                <w:szCs w:val="18"/>
              </w:rPr>
              <w:t>1</w:t>
            </w:r>
            <w:r w:rsidRPr="001543E2">
              <w:rPr>
                <w:sz w:val="18"/>
                <w:szCs w:val="18"/>
              </w:rPr>
              <w:t>101</w:t>
            </w:r>
          </w:p>
        </w:tc>
        <w:tc>
          <w:tcPr>
            <w:tcW w:w="850" w:type="dxa"/>
            <w:gridSpan w:val="2"/>
            <w:noWrap/>
            <w:hideMark/>
          </w:tcPr>
          <w:p w:rsidR="00BE21AC" w:rsidRPr="001543E2" w:rsidRDefault="00BE21AC" w:rsidP="00BE21AC">
            <w:pPr>
              <w:pStyle w:val="ConsPlusNormal"/>
              <w:rPr>
                <w:sz w:val="18"/>
                <w:szCs w:val="18"/>
              </w:rPr>
            </w:pPr>
            <w:r w:rsidRPr="001543E2">
              <w:rPr>
                <w:sz w:val="18"/>
                <w:szCs w:val="18"/>
              </w:rPr>
              <w:t>0</w:t>
            </w:r>
            <w:r w:rsidR="000B1DC7" w:rsidRPr="001543E2">
              <w:rPr>
                <w:sz w:val="18"/>
                <w:szCs w:val="18"/>
              </w:rPr>
              <w:t>0</w:t>
            </w:r>
            <w:r w:rsidRPr="001543E2">
              <w:rPr>
                <w:sz w:val="18"/>
                <w:szCs w:val="18"/>
              </w:rPr>
              <w:t>7200</w:t>
            </w:r>
          </w:p>
        </w:tc>
        <w:tc>
          <w:tcPr>
            <w:tcW w:w="851" w:type="dxa"/>
            <w:gridSpan w:val="2"/>
            <w:noWrap/>
            <w:hideMark/>
          </w:tcPr>
          <w:p w:rsidR="00BE21AC" w:rsidRPr="001543E2" w:rsidRDefault="00BE21AC" w:rsidP="00BE21AC">
            <w:pPr>
              <w:pStyle w:val="ConsPlusNormal"/>
              <w:rPr>
                <w:sz w:val="18"/>
                <w:szCs w:val="18"/>
              </w:rPr>
            </w:pPr>
            <w:r w:rsidRPr="001543E2">
              <w:rPr>
                <w:sz w:val="18"/>
                <w:szCs w:val="18"/>
              </w:rPr>
              <w:t>9</w:t>
            </w:r>
            <w:r w:rsidR="000B1DC7" w:rsidRPr="001543E2">
              <w:rPr>
                <w:sz w:val="18"/>
                <w:szCs w:val="18"/>
              </w:rPr>
              <w:t>9</w:t>
            </w:r>
            <w:r w:rsidRPr="001543E2">
              <w:rPr>
                <w:sz w:val="18"/>
                <w:szCs w:val="18"/>
              </w:rPr>
              <w:t>4610</w:t>
            </w:r>
          </w:p>
        </w:tc>
        <w:tc>
          <w:tcPr>
            <w:tcW w:w="567" w:type="dxa"/>
            <w:gridSpan w:val="2"/>
            <w:noWrap/>
            <w:hideMark/>
          </w:tcPr>
          <w:p w:rsidR="00BE21AC" w:rsidRPr="001543E2" w:rsidRDefault="00BE21AC" w:rsidP="00BE21AC">
            <w:pPr>
              <w:pStyle w:val="ConsPlusNormal"/>
              <w:rPr>
                <w:sz w:val="18"/>
                <w:szCs w:val="18"/>
              </w:rPr>
            </w:pPr>
            <w:r w:rsidRPr="001543E2">
              <w:rPr>
                <w:sz w:val="18"/>
                <w:szCs w:val="18"/>
              </w:rPr>
              <w:t>6</w:t>
            </w:r>
            <w:r w:rsidR="000B1DC7" w:rsidRPr="001543E2">
              <w:rPr>
                <w:sz w:val="18"/>
                <w:szCs w:val="18"/>
              </w:rPr>
              <w:t>6</w:t>
            </w:r>
            <w:r w:rsidRPr="001543E2">
              <w:rPr>
                <w:sz w:val="18"/>
                <w:szCs w:val="18"/>
              </w:rPr>
              <w:t>11</w:t>
            </w:r>
          </w:p>
        </w:tc>
        <w:tc>
          <w:tcPr>
            <w:tcW w:w="1701" w:type="dxa"/>
            <w:gridSpan w:val="2"/>
            <w:noWrap/>
            <w:hideMark/>
          </w:tcPr>
          <w:p w:rsidR="000B1DC7" w:rsidRPr="001543E2" w:rsidRDefault="000B1DC7" w:rsidP="00BD0CE6">
            <w:pPr>
              <w:pStyle w:val="ConsPlusNormal"/>
              <w:ind w:firstLine="0"/>
              <w:jc w:val="right"/>
              <w:rPr>
                <w:sz w:val="22"/>
                <w:szCs w:val="22"/>
              </w:rPr>
            </w:pPr>
          </w:p>
          <w:p w:rsidR="00BE21AC" w:rsidRPr="001543E2" w:rsidRDefault="00BE21AC" w:rsidP="00BD0CE6">
            <w:pPr>
              <w:pStyle w:val="ConsPlusNormal"/>
              <w:ind w:firstLine="0"/>
              <w:jc w:val="right"/>
              <w:rPr>
                <w:sz w:val="22"/>
                <w:szCs w:val="22"/>
              </w:rPr>
            </w:pPr>
            <w:r w:rsidRPr="001543E2">
              <w:rPr>
                <w:sz w:val="22"/>
                <w:szCs w:val="22"/>
              </w:rPr>
              <w:t>24 090 923,06</w:t>
            </w:r>
          </w:p>
        </w:tc>
        <w:tc>
          <w:tcPr>
            <w:tcW w:w="1701" w:type="dxa"/>
            <w:gridSpan w:val="3"/>
            <w:noWrap/>
            <w:hideMark/>
          </w:tcPr>
          <w:p w:rsidR="000B1DC7" w:rsidRPr="001543E2" w:rsidRDefault="000B1DC7" w:rsidP="00BD0CE6">
            <w:pPr>
              <w:pStyle w:val="ConsPlusNormal"/>
              <w:ind w:firstLine="0"/>
              <w:jc w:val="right"/>
              <w:rPr>
                <w:sz w:val="22"/>
                <w:szCs w:val="22"/>
              </w:rPr>
            </w:pPr>
          </w:p>
          <w:p w:rsidR="00BE21AC" w:rsidRPr="001543E2" w:rsidRDefault="00BE21AC" w:rsidP="00BD0CE6">
            <w:pPr>
              <w:pStyle w:val="ConsPlusNormal"/>
              <w:ind w:firstLine="0"/>
              <w:jc w:val="right"/>
              <w:rPr>
                <w:sz w:val="22"/>
                <w:szCs w:val="22"/>
              </w:rPr>
            </w:pPr>
            <w:r w:rsidRPr="001543E2">
              <w:rPr>
                <w:sz w:val="22"/>
                <w:szCs w:val="22"/>
              </w:rPr>
              <w:t>24 090 923,06</w:t>
            </w:r>
          </w:p>
        </w:tc>
        <w:tc>
          <w:tcPr>
            <w:tcW w:w="1701" w:type="dxa"/>
            <w:gridSpan w:val="3"/>
            <w:noWrap/>
            <w:hideMark/>
          </w:tcPr>
          <w:p w:rsidR="000B1DC7" w:rsidRPr="001543E2" w:rsidRDefault="000B1DC7" w:rsidP="00BD0CE6">
            <w:pPr>
              <w:pStyle w:val="ConsPlusNormal"/>
              <w:ind w:firstLine="0"/>
              <w:jc w:val="right"/>
              <w:rPr>
                <w:sz w:val="22"/>
                <w:szCs w:val="22"/>
              </w:rPr>
            </w:pPr>
          </w:p>
          <w:p w:rsidR="00BE21AC" w:rsidRPr="001543E2" w:rsidRDefault="00BE21AC" w:rsidP="00BD0CE6">
            <w:pPr>
              <w:pStyle w:val="ConsPlusNormal"/>
              <w:ind w:firstLine="0"/>
              <w:jc w:val="right"/>
              <w:rPr>
                <w:sz w:val="22"/>
                <w:szCs w:val="22"/>
              </w:rPr>
            </w:pPr>
            <w:r w:rsidRPr="001543E2">
              <w:rPr>
                <w:sz w:val="22"/>
                <w:szCs w:val="22"/>
              </w:rPr>
              <w:t>24 090 923,06</w:t>
            </w:r>
          </w:p>
        </w:tc>
        <w:tc>
          <w:tcPr>
            <w:tcW w:w="1701" w:type="dxa"/>
            <w:gridSpan w:val="2"/>
            <w:noWrap/>
            <w:hideMark/>
          </w:tcPr>
          <w:p w:rsidR="000B1DC7" w:rsidRPr="001543E2" w:rsidRDefault="000B1DC7" w:rsidP="00BD0CE6">
            <w:pPr>
              <w:pStyle w:val="ConsPlusNormal"/>
              <w:ind w:firstLine="0"/>
              <w:jc w:val="right"/>
              <w:rPr>
                <w:b/>
                <w:bCs/>
                <w:sz w:val="22"/>
                <w:szCs w:val="22"/>
              </w:rPr>
            </w:pPr>
          </w:p>
          <w:p w:rsidR="00BE21AC" w:rsidRPr="001543E2" w:rsidRDefault="00BE21AC" w:rsidP="00BD0CE6">
            <w:pPr>
              <w:pStyle w:val="ConsPlusNormal"/>
              <w:ind w:firstLine="0"/>
              <w:jc w:val="right"/>
              <w:rPr>
                <w:b/>
                <w:bCs/>
                <w:sz w:val="22"/>
                <w:szCs w:val="22"/>
              </w:rPr>
            </w:pPr>
            <w:r w:rsidRPr="001543E2">
              <w:rPr>
                <w:b/>
                <w:bCs/>
                <w:sz w:val="22"/>
                <w:szCs w:val="22"/>
              </w:rPr>
              <w:t>72 272 769,18</w:t>
            </w:r>
          </w:p>
        </w:tc>
      </w:tr>
      <w:tr w:rsidR="00BE2AE6" w:rsidRPr="001543E2" w:rsidTr="00A23239">
        <w:trPr>
          <w:trHeight w:val="1224"/>
        </w:trPr>
        <w:tc>
          <w:tcPr>
            <w:tcW w:w="1277" w:type="dxa"/>
            <w:hideMark/>
          </w:tcPr>
          <w:p w:rsidR="00BE21AC" w:rsidRPr="001543E2" w:rsidRDefault="00BE21AC" w:rsidP="005C600F">
            <w:pPr>
              <w:pStyle w:val="ConsPlusNormal"/>
              <w:ind w:firstLine="0"/>
              <w:rPr>
                <w:b/>
                <w:bCs/>
                <w:sz w:val="22"/>
                <w:szCs w:val="22"/>
              </w:rPr>
            </w:pPr>
            <w:r w:rsidRPr="001543E2">
              <w:rPr>
                <w:b/>
                <w:bCs/>
                <w:sz w:val="22"/>
                <w:szCs w:val="22"/>
              </w:rPr>
              <w:t>Подпрограмма 3</w:t>
            </w:r>
          </w:p>
        </w:tc>
        <w:tc>
          <w:tcPr>
            <w:tcW w:w="2126" w:type="dxa"/>
            <w:gridSpan w:val="2"/>
            <w:hideMark/>
          </w:tcPr>
          <w:p w:rsidR="00BE21AC" w:rsidRPr="001543E2" w:rsidRDefault="00BE21AC" w:rsidP="005C600F">
            <w:pPr>
              <w:pStyle w:val="ConsPlusNormal"/>
              <w:ind w:firstLine="0"/>
              <w:rPr>
                <w:b/>
                <w:bCs/>
              </w:rPr>
            </w:pPr>
            <w:r w:rsidRPr="001543E2">
              <w:rPr>
                <w:b/>
                <w:bCs/>
              </w:rPr>
              <w:t>«Обеспечение реализации муниципальной программы и прочие мероприятия»</w:t>
            </w:r>
          </w:p>
        </w:tc>
        <w:tc>
          <w:tcPr>
            <w:tcW w:w="1559" w:type="dxa"/>
            <w:hideMark/>
          </w:tcPr>
          <w:p w:rsidR="00BE21AC" w:rsidRPr="001543E2" w:rsidRDefault="00BE21AC" w:rsidP="005C600F">
            <w:pPr>
              <w:pStyle w:val="ConsPlusNormal"/>
              <w:ind w:firstLine="0"/>
              <w:rPr>
                <w:b/>
                <w:bCs/>
              </w:rPr>
            </w:pPr>
            <w:r w:rsidRPr="001543E2">
              <w:rPr>
                <w:b/>
                <w:bCs/>
              </w:rPr>
              <w:t xml:space="preserve">всего, расходные обязательства по подпрограмме </w:t>
            </w:r>
          </w:p>
        </w:tc>
        <w:tc>
          <w:tcPr>
            <w:tcW w:w="567" w:type="dxa"/>
            <w:gridSpan w:val="2"/>
            <w:noWrap/>
            <w:hideMark/>
          </w:tcPr>
          <w:p w:rsidR="00BE21AC" w:rsidRPr="001543E2" w:rsidRDefault="000B1DC7" w:rsidP="00BE21AC">
            <w:pPr>
              <w:pStyle w:val="ConsPlusNormal"/>
              <w:rPr>
                <w:b/>
                <w:bCs/>
                <w:sz w:val="24"/>
                <w:szCs w:val="24"/>
              </w:rPr>
            </w:pPr>
            <w:proofErr w:type="spellStart"/>
            <w:r w:rsidRPr="001543E2">
              <w:rPr>
                <w:b/>
                <w:bCs/>
                <w:sz w:val="24"/>
                <w:szCs w:val="24"/>
              </w:rPr>
              <w:t>х</w:t>
            </w:r>
            <w:r w:rsidR="00BE21AC" w:rsidRPr="001543E2">
              <w:rPr>
                <w:b/>
                <w:bCs/>
                <w:sz w:val="24"/>
                <w:szCs w:val="24"/>
              </w:rPr>
              <w:t>х</w:t>
            </w:r>
            <w:proofErr w:type="spellEnd"/>
          </w:p>
        </w:tc>
        <w:tc>
          <w:tcPr>
            <w:tcW w:w="709" w:type="dxa"/>
            <w:noWrap/>
            <w:hideMark/>
          </w:tcPr>
          <w:p w:rsidR="00BE21AC" w:rsidRPr="001543E2" w:rsidRDefault="000B1DC7" w:rsidP="00BE21AC">
            <w:pPr>
              <w:pStyle w:val="ConsPlusNormal"/>
              <w:rPr>
                <w:b/>
                <w:bCs/>
                <w:sz w:val="24"/>
                <w:szCs w:val="24"/>
              </w:rPr>
            </w:pPr>
            <w:proofErr w:type="spellStart"/>
            <w:r w:rsidRPr="001543E2">
              <w:rPr>
                <w:b/>
                <w:bCs/>
                <w:sz w:val="24"/>
                <w:szCs w:val="24"/>
              </w:rPr>
              <w:t>х</w:t>
            </w:r>
            <w:r w:rsidR="00BE21AC" w:rsidRPr="001543E2">
              <w:rPr>
                <w:b/>
                <w:bCs/>
                <w:sz w:val="24"/>
                <w:szCs w:val="24"/>
              </w:rPr>
              <w:t>х</w:t>
            </w:r>
            <w:proofErr w:type="spellEnd"/>
          </w:p>
        </w:tc>
        <w:tc>
          <w:tcPr>
            <w:tcW w:w="850" w:type="dxa"/>
            <w:gridSpan w:val="2"/>
            <w:noWrap/>
            <w:hideMark/>
          </w:tcPr>
          <w:p w:rsidR="00BE21AC" w:rsidRPr="001543E2" w:rsidRDefault="000B1DC7" w:rsidP="00BE21AC">
            <w:pPr>
              <w:pStyle w:val="ConsPlusNormal"/>
              <w:rPr>
                <w:b/>
                <w:bCs/>
                <w:sz w:val="24"/>
                <w:szCs w:val="24"/>
              </w:rPr>
            </w:pPr>
            <w:proofErr w:type="spellStart"/>
            <w:r w:rsidRPr="001543E2">
              <w:rPr>
                <w:b/>
                <w:bCs/>
                <w:sz w:val="24"/>
                <w:szCs w:val="24"/>
              </w:rPr>
              <w:t>х</w:t>
            </w:r>
            <w:r w:rsidR="00BE21AC" w:rsidRPr="001543E2">
              <w:rPr>
                <w:b/>
                <w:bCs/>
                <w:sz w:val="24"/>
                <w:szCs w:val="24"/>
              </w:rPr>
              <w:t>х</w:t>
            </w:r>
            <w:proofErr w:type="spellEnd"/>
          </w:p>
        </w:tc>
        <w:tc>
          <w:tcPr>
            <w:tcW w:w="851" w:type="dxa"/>
            <w:gridSpan w:val="2"/>
            <w:noWrap/>
            <w:hideMark/>
          </w:tcPr>
          <w:p w:rsidR="00BE21AC" w:rsidRPr="001543E2" w:rsidRDefault="000B1DC7" w:rsidP="00BE21AC">
            <w:pPr>
              <w:pStyle w:val="ConsPlusNormal"/>
              <w:rPr>
                <w:b/>
                <w:bCs/>
                <w:sz w:val="24"/>
                <w:szCs w:val="24"/>
              </w:rPr>
            </w:pPr>
            <w:proofErr w:type="spellStart"/>
            <w:r w:rsidRPr="001543E2">
              <w:rPr>
                <w:b/>
                <w:bCs/>
                <w:sz w:val="24"/>
                <w:szCs w:val="24"/>
              </w:rPr>
              <w:t>х</w:t>
            </w:r>
            <w:r w:rsidR="00BE21AC" w:rsidRPr="001543E2">
              <w:rPr>
                <w:b/>
                <w:bCs/>
                <w:sz w:val="24"/>
                <w:szCs w:val="24"/>
              </w:rPr>
              <w:t>х</w:t>
            </w:r>
            <w:proofErr w:type="spellEnd"/>
          </w:p>
        </w:tc>
        <w:tc>
          <w:tcPr>
            <w:tcW w:w="567" w:type="dxa"/>
            <w:gridSpan w:val="2"/>
            <w:noWrap/>
            <w:hideMark/>
          </w:tcPr>
          <w:p w:rsidR="00BE21AC" w:rsidRPr="001543E2" w:rsidRDefault="000B1DC7" w:rsidP="00BE21AC">
            <w:pPr>
              <w:pStyle w:val="ConsPlusNormal"/>
              <w:rPr>
                <w:b/>
                <w:bCs/>
                <w:sz w:val="24"/>
                <w:szCs w:val="24"/>
              </w:rPr>
            </w:pPr>
            <w:proofErr w:type="spellStart"/>
            <w:r w:rsidRPr="001543E2">
              <w:rPr>
                <w:b/>
                <w:bCs/>
                <w:sz w:val="24"/>
                <w:szCs w:val="24"/>
              </w:rPr>
              <w:t>х</w:t>
            </w:r>
            <w:r w:rsidR="00BE21AC" w:rsidRPr="001543E2">
              <w:rPr>
                <w:b/>
                <w:bCs/>
                <w:sz w:val="24"/>
                <w:szCs w:val="24"/>
              </w:rPr>
              <w:t>х</w:t>
            </w:r>
            <w:proofErr w:type="spellEnd"/>
          </w:p>
        </w:tc>
        <w:tc>
          <w:tcPr>
            <w:tcW w:w="1701" w:type="dxa"/>
            <w:gridSpan w:val="2"/>
            <w:noWrap/>
            <w:hideMark/>
          </w:tcPr>
          <w:p w:rsidR="000B1DC7" w:rsidRPr="001543E2" w:rsidRDefault="000B1DC7" w:rsidP="00BD0CE6">
            <w:pPr>
              <w:pStyle w:val="ConsPlusNormal"/>
              <w:ind w:firstLine="0"/>
              <w:jc w:val="right"/>
              <w:rPr>
                <w:b/>
                <w:bCs/>
                <w:sz w:val="22"/>
                <w:szCs w:val="22"/>
              </w:rPr>
            </w:pPr>
          </w:p>
          <w:p w:rsidR="00BE21AC" w:rsidRPr="001543E2" w:rsidRDefault="00BE21AC" w:rsidP="00BD0CE6">
            <w:pPr>
              <w:pStyle w:val="ConsPlusNormal"/>
              <w:ind w:firstLine="0"/>
              <w:jc w:val="right"/>
              <w:rPr>
                <w:b/>
                <w:bCs/>
                <w:sz w:val="22"/>
                <w:szCs w:val="22"/>
              </w:rPr>
            </w:pPr>
            <w:r w:rsidRPr="001543E2">
              <w:rPr>
                <w:b/>
                <w:bCs/>
                <w:sz w:val="22"/>
                <w:szCs w:val="22"/>
              </w:rPr>
              <w:t>364 764,23</w:t>
            </w:r>
          </w:p>
        </w:tc>
        <w:tc>
          <w:tcPr>
            <w:tcW w:w="1701" w:type="dxa"/>
            <w:gridSpan w:val="3"/>
            <w:noWrap/>
            <w:hideMark/>
          </w:tcPr>
          <w:p w:rsidR="000B1DC7" w:rsidRPr="001543E2" w:rsidRDefault="000B1DC7" w:rsidP="00BD0CE6">
            <w:pPr>
              <w:pStyle w:val="ConsPlusNormal"/>
              <w:ind w:firstLine="0"/>
              <w:jc w:val="right"/>
              <w:rPr>
                <w:b/>
                <w:bCs/>
                <w:sz w:val="22"/>
                <w:szCs w:val="22"/>
              </w:rPr>
            </w:pPr>
          </w:p>
          <w:p w:rsidR="00BE21AC" w:rsidRPr="001543E2" w:rsidRDefault="00BE21AC" w:rsidP="00BD0CE6">
            <w:pPr>
              <w:pStyle w:val="ConsPlusNormal"/>
              <w:ind w:firstLine="0"/>
              <w:jc w:val="right"/>
              <w:rPr>
                <w:b/>
                <w:bCs/>
                <w:sz w:val="22"/>
                <w:szCs w:val="22"/>
              </w:rPr>
            </w:pPr>
            <w:r w:rsidRPr="001543E2">
              <w:rPr>
                <w:b/>
                <w:bCs/>
                <w:sz w:val="22"/>
                <w:szCs w:val="22"/>
              </w:rPr>
              <w:t>364 764,23</w:t>
            </w:r>
          </w:p>
        </w:tc>
        <w:tc>
          <w:tcPr>
            <w:tcW w:w="1701" w:type="dxa"/>
            <w:gridSpan w:val="3"/>
            <w:noWrap/>
            <w:hideMark/>
          </w:tcPr>
          <w:p w:rsidR="000B1DC7" w:rsidRPr="001543E2" w:rsidRDefault="000B1DC7" w:rsidP="00BD0CE6">
            <w:pPr>
              <w:pStyle w:val="ConsPlusNormal"/>
              <w:ind w:firstLine="0"/>
              <w:jc w:val="right"/>
              <w:rPr>
                <w:b/>
                <w:bCs/>
                <w:sz w:val="22"/>
                <w:szCs w:val="22"/>
              </w:rPr>
            </w:pPr>
          </w:p>
          <w:p w:rsidR="00BE21AC" w:rsidRPr="001543E2" w:rsidRDefault="00BE21AC" w:rsidP="00BD0CE6">
            <w:pPr>
              <w:pStyle w:val="ConsPlusNormal"/>
              <w:ind w:firstLine="0"/>
              <w:jc w:val="right"/>
              <w:rPr>
                <w:b/>
                <w:bCs/>
                <w:sz w:val="22"/>
                <w:szCs w:val="22"/>
              </w:rPr>
            </w:pPr>
            <w:r w:rsidRPr="001543E2">
              <w:rPr>
                <w:b/>
                <w:bCs/>
                <w:sz w:val="22"/>
                <w:szCs w:val="22"/>
              </w:rPr>
              <w:t>364 764,23</w:t>
            </w:r>
          </w:p>
        </w:tc>
        <w:tc>
          <w:tcPr>
            <w:tcW w:w="1701" w:type="dxa"/>
            <w:gridSpan w:val="2"/>
            <w:noWrap/>
            <w:hideMark/>
          </w:tcPr>
          <w:p w:rsidR="000B1DC7" w:rsidRPr="001543E2" w:rsidRDefault="000B1DC7" w:rsidP="00BD0CE6">
            <w:pPr>
              <w:pStyle w:val="ConsPlusNormal"/>
              <w:ind w:firstLine="0"/>
              <w:jc w:val="right"/>
              <w:rPr>
                <w:b/>
                <w:bCs/>
                <w:sz w:val="22"/>
                <w:szCs w:val="22"/>
              </w:rPr>
            </w:pPr>
          </w:p>
          <w:p w:rsidR="00BE21AC" w:rsidRPr="001543E2" w:rsidRDefault="00BE21AC" w:rsidP="00BD0CE6">
            <w:pPr>
              <w:pStyle w:val="ConsPlusNormal"/>
              <w:ind w:firstLine="0"/>
              <w:jc w:val="right"/>
              <w:rPr>
                <w:b/>
                <w:bCs/>
                <w:sz w:val="22"/>
                <w:szCs w:val="22"/>
              </w:rPr>
            </w:pPr>
            <w:r w:rsidRPr="001543E2">
              <w:rPr>
                <w:b/>
                <w:bCs/>
                <w:sz w:val="22"/>
                <w:szCs w:val="22"/>
              </w:rPr>
              <w:t>1 094 292,69</w:t>
            </w:r>
          </w:p>
        </w:tc>
      </w:tr>
      <w:tr w:rsidR="00BE2AE6" w:rsidRPr="001543E2" w:rsidTr="00EB1068">
        <w:trPr>
          <w:trHeight w:val="452"/>
        </w:trPr>
        <w:tc>
          <w:tcPr>
            <w:tcW w:w="1277" w:type="dxa"/>
            <w:hideMark/>
          </w:tcPr>
          <w:p w:rsidR="00BE21AC" w:rsidRPr="001543E2" w:rsidRDefault="00BE21AC" w:rsidP="00BE21AC">
            <w:pPr>
              <w:pStyle w:val="ConsPlusNormal"/>
              <w:rPr>
                <w:b/>
                <w:bCs/>
                <w:sz w:val="24"/>
                <w:szCs w:val="24"/>
              </w:rPr>
            </w:pPr>
            <w:r w:rsidRPr="001543E2">
              <w:rPr>
                <w:b/>
                <w:bCs/>
                <w:sz w:val="24"/>
                <w:szCs w:val="24"/>
              </w:rPr>
              <w:t> </w:t>
            </w:r>
          </w:p>
        </w:tc>
        <w:tc>
          <w:tcPr>
            <w:tcW w:w="2126" w:type="dxa"/>
            <w:gridSpan w:val="2"/>
            <w:hideMark/>
          </w:tcPr>
          <w:p w:rsidR="00BE21AC" w:rsidRPr="001543E2" w:rsidRDefault="00BE21AC" w:rsidP="00BE21AC">
            <w:pPr>
              <w:pStyle w:val="ConsPlusNormal"/>
              <w:rPr>
                <w:b/>
                <w:bCs/>
                <w:sz w:val="22"/>
                <w:szCs w:val="22"/>
              </w:rPr>
            </w:pPr>
            <w:r w:rsidRPr="001543E2">
              <w:rPr>
                <w:b/>
                <w:bCs/>
                <w:sz w:val="22"/>
                <w:szCs w:val="22"/>
              </w:rPr>
              <w:t> </w:t>
            </w:r>
          </w:p>
        </w:tc>
        <w:tc>
          <w:tcPr>
            <w:tcW w:w="1559" w:type="dxa"/>
            <w:hideMark/>
          </w:tcPr>
          <w:p w:rsidR="00BE21AC" w:rsidRPr="001543E2" w:rsidRDefault="00BE21AC" w:rsidP="005C600F">
            <w:pPr>
              <w:pStyle w:val="ConsPlusNormal"/>
              <w:ind w:firstLine="0"/>
              <w:rPr>
                <w:sz w:val="18"/>
                <w:szCs w:val="18"/>
              </w:rPr>
            </w:pPr>
            <w:r w:rsidRPr="001543E2">
              <w:rPr>
                <w:sz w:val="18"/>
                <w:szCs w:val="18"/>
              </w:rPr>
              <w:t xml:space="preserve">в том числе по ГРБС: </w:t>
            </w:r>
          </w:p>
        </w:tc>
        <w:tc>
          <w:tcPr>
            <w:tcW w:w="567" w:type="dxa"/>
            <w:gridSpan w:val="2"/>
            <w:noWrap/>
            <w:hideMark/>
          </w:tcPr>
          <w:p w:rsidR="00BE21AC" w:rsidRPr="001543E2" w:rsidRDefault="00BE21AC" w:rsidP="00BE21AC">
            <w:pPr>
              <w:pStyle w:val="ConsPlusNormal"/>
              <w:rPr>
                <w:b/>
                <w:bCs/>
                <w:sz w:val="24"/>
                <w:szCs w:val="24"/>
              </w:rPr>
            </w:pPr>
            <w:r w:rsidRPr="001543E2">
              <w:rPr>
                <w:b/>
                <w:bCs/>
                <w:sz w:val="24"/>
                <w:szCs w:val="24"/>
              </w:rPr>
              <w:t> </w:t>
            </w:r>
          </w:p>
        </w:tc>
        <w:tc>
          <w:tcPr>
            <w:tcW w:w="709" w:type="dxa"/>
            <w:noWrap/>
            <w:hideMark/>
          </w:tcPr>
          <w:p w:rsidR="00BE21AC" w:rsidRPr="001543E2" w:rsidRDefault="00BE21AC" w:rsidP="00BE21AC">
            <w:pPr>
              <w:pStyle w:val="ConsPlusNormal"/>
              <w:rPr>
                <w:b/>
                <w:bCs/>
                <w:sz w:val="24"/>
                <w:szCs w:val="24"/>
              </w:rPr>
            </w:pPr>
            <w:r w:rsidRPr="001543E2">
              <w:rPr>
                <w:b/>
                <w:bCs/>
                <w:sz w:val="24"/>
                <w:szCs w:val="24"/>
              </w:rPr>
              <w:t> </w:t>
            </w:r>
          </w:p>
        </w:tc>
        <w:tc>
          <w:tcPr>
            <w:tcW w:w="850" w:type="dxa"/>
            <w:gridSpan w:val="2"/>
            <w:noWrap/>
            <w:hideMark/>
          </w:tcPr>
          <w:p w:rsidR="00BE21AC" w:rsidRPr="001543E2" w:rsidRDefault="00BE21AC" w:rsidP="00BE21AC">
            <w:pPr>
              <w:pStyle w:val="ConsPlusNormal"/>
              <w:rPr>
                <w:b/>
                <w:bCs/>
                <w:sz w:val="24"/>
                <w:szCs w:val="24"/>
              </w:rPr>
            </w:pPr>
            <w:r w:rsidRPr="001543E2">
              <w:rPr>
                <w:b/>
                <w:bCs/>
                <w:sz w:val="24"/>
                <w:szCs w:val="24"/>
              </w:rPr>
              <w:t> </w:t>
            </w:r>
          </w:p>
        </w:tc>
        <w:tc>
          <w:tcPr>
            <w:tcW w:w="851" w:type="dxa"/>
            <w:gridSpan w:val="2"/>
            <w:noWrap/>
            <w:hideMark/>
          </w:tcPr>
          <w:p w:rsidR="00BE21AC" w:rsidRPr="001543E2" w:rsidRDefault="00BE21AC" w:rsidP="00BE21AC">
            <w:pPr>
              <w:pStyle w:val="ConsPlusNormal"/>
              <w:rPr>
                <w:b/>
                <w:bCs/>
                <w:sz w:val="24"/>
                <w:szCs w:val="24"/>
              </w:rPr>
            </w:pPr>
            <w:r w:rsidRPr="001543E2">
              <w:rPr>
                <w:b/>
                <w:bCs/>
                <w:sz w:val="24"/>
                <w:szCs w:val="24"/>
              </w:rPr>
              <w:t> </w:t>
            </w:r>
          </w:p>
        </w:tc>
        <w:tc>
          <w:tcPr>
            <w:tcW w:w="567" w:type="dxa"/>
            <w:gridSpan w:val="2"/>
            <w:noWrap/>
            <w:hideMark/>
          </w:tcPr>
          <w:p w:rsidR="00BE21AC" w:rsidRPr="001543E2" w:rsidRDefault="00BE21AC" w:rsidP="00BE21AC">
            <w:pPr>
              <w:pStyle w:val="ConsPlusNormal"/>
              <w:rPr>
                <w:b/>
                <w:bCs/>
                <w:sz w:val="24"/>
                <w:szCs w:val="24"/>
              </w:rPr>
            </w:pPr>
            <w:r w:rsidRPr="001543E2">
              <w:rPr>
                <w:b/>
                <w:bCs/>
                <w:sz w:val="24"/>
                <w:szCs w:val="24"/>
              </w:rPr>
              <w:t> </w:t>
            </w:r>
          </w:p>
        </w:tc>
        <w:tc>
          <w:tcPr>
            <w:tcW w:w="1701" w:type="dxa"/>
            <w:gridSpan w:val="2"/>
            <w:noWrap/>
            <w:hideMark/>
          </w:tcPr>
          <w:p w:rsidR="00BE21AC" w:rsidRPr="001543E2" w:rsidRDefault="00BE21AC" w:rsidP="00BE21AC">
            <w:pPr>
              <w:pStyle w:val="ConsPlusNormal"/>
              <w:rPr>
                <w:b/>
                <w:bCs/>
                <w:sz w:val="22"/>
                <w:szCs w:val="22"/>
              </w:rPr>
            </w:pPr>
            <w:r w:rsidRPr="001543E2">
              <w:rPr>
                <w:b/>
                <w:bCs/>
                <w:sz w:val="22"/>
                <w:szCs w:val="22"/>
              </w:rPr>
              <w:t> </w:t>
            </w:r>
          </w:p>
        </w:tc>
        <w:tc>
          <w:tcPr>
            <w:tcW w:w="1701" w:type="dxa"/>
            <w:gridSpan w:val="3"/>
            <w:noWrap/>
            <w:hideMark/>
          </w:tcPr>
          <w:p w:rsidR="00BE21AC" w:rsidRPr="001543E2" w:rsidRDefault="00BE21AC" w:rsidP="00BE21AC">
            <w:pPr>
              <w:pStyle w:val="ConsPlusNormal"/>
              <w:rPr>
                <w:b/>
                <w:bCs/>
                <w:sz w:val="22"/>
                <w:szCs w:val="22"/>
              </w:rPr>
            </w:pPr>
            <w:r w:rsidRPr="001543E2">
              <w:rPr>
                <w:b/>
                <w:bCs/>
                <w:sz w:val="22"/>
                <w:szCs w:val="22"/>
              </w:rPr>
              <w:t> </w:t>
            </w:r>
          </w:p>
        </w:tc>
        <w:tc>
          <w:tcPr>
            <w:tcW w:w="1701" w:type="dxa"/>
            <w:gridSpan w:val="3"/>
            <w:noWrap/>
            <w:hideMark/>
          </w:tcPr>
          <w:p w:rsidR="00BE21AC" w:rsidRPr="001543E2" w:rsidRDefault="00BE21AC" w:rsidP="00BE21AC">
            <w:pPr>
              <w:pStyle w:val="ConsPlusNormal"/>
              <w:rPr>
                <w:b/>
                <w:bCs/>
                <w:sz w:val="22"/>
                <w:szCs w:val="22"/>
              </w:rPr>
            </w:pPr>
            <w:r w:rsidRPr="001543E2">
              <w:rPr>
                <w:b/>
                <w:bCs/>
                <w:sz w:val="22"/>
                <w:szCs w:val="22"/>
              </w:rPr>
              <w:t> </w:t>
            </w:r>
          </w:p>
        </w:tc>
        <w:tc>
          <w:tcPr>
            <w:tcW w:w="1701" w:type="dxa"/>
            <w:gridSpan w:val="2"/>
            <w:noWrap/>
            <w:hideMark/>
          </w:tcPr>
          <w:p w:rsidR="00BE21AC" w:rsidRPr="001543E2" w:rsidRDefault="00BE21AC" w:rsidP="00BE21AC">
            <w:pPr>
              <w:pStyle w:val="ConsPlusNormal"/>
              <w:rPr>
                <w:b/>
                <w:bCs/>
                <w:sz w:val="22"/>
                <w:szCs w:val="22"/>
              </w:rPr>
            </w:pPr>
            <w:r w:rsidRPr="001543E2">
              <w:rPr>
                <w:b/>
                <w:bCs/>
                <w:sz w:val="22"/>
                <w:szCs w:val="22"/>
              </w:rPr>
              <w:t> </w:t>
            </w:r>
          </w:p>
        </w:tc>
      </w:tr>
      <w:tr w:rsidR="00BE2AE6" w:rsidRPr="001543E2" w:rsidTr="00A23239">
        <w:trPr>
          <w:trHeight w:val="564"/>
        </w:trPr>
        <w:tc>
          <w:tcPr>
            <w:tcW w:w="1277" w:type="dxa"/>
            <w:hideMark/>
          </w:tcPr>
          <w:p w:rsidR="00BE21AC" w:rsidRPr="001543E2" w:rsidRDefault="00BE21AC" w:rsidP="00BE21AC">
            <w:pPr>
              <w:pStyle w:val="ConsPlusNormal"/>
              <w:rPr>
                <w:b/>
                <w:bCs/>
                <w:sz w:val="24"/>
                <w:szCs w:val="24"/>
              </w:rPr>
            </w:pPr>
            <w:r w:rsidRPr="001543E2">
              <w:rPr>
                <w:b/>
                <w:bCs/>
                <w:sz w:val="24"/>
                <w:szCs w:val="24"/>
              </w:rPr>
              <w:lastRenderedPageBreak/>
              <w:t> </w:t>
            </w:r>
          </w:p>
        </w:tc>
        <w:tc>
          <w:tcPr>
            <w:tcW w:w="2126" w:type="dxa"/>
            <w:gridSpan w:val="2"/>
            <w:hideMark/>
          </w:tcPr>
          <w:p w:rsidR="00BE21AC" w:rsidRPr="001543E2" w:rsidRDefault="00BE21AC" w:rsidP="005C600F">
            <w:pPr>
              <w:pStyle w:val="ConsPlusNormal"/>
              <w:ind w:firstLine="0"/>
            </w:pPr>
            <w:r w:rsidRPr="001543E2">
              <w:t>Руководство и управление в сфере установленных функций.</w:t>
            </w:r>
            <w:r w:rsidR="00324200" w:rsidRPr="001543E2">
              <w:t xml:space="preserve"> </w:t>
            </w:r>
          </w:p>
        </w:tc>
        <w:tc>
          <w:tcPr>
            <w:tcW w:w="1559" w:type="dxa"/>
            <w:hideMark/>
          </w:tcPr>
          <w:p w:rsidR="00BE21AC" w:rsidRPr="001543E2" w:rsidRDefault="00BE21AC" w:rsidP="005C600F">
            <w:pPr>
              <w:pStyle w:val="ConsPlusNormal"/>
              <w:ind w:firstLine="0"/>
            </w:pPr>
            <w:r w:rsidRPr="001543E2">
              <w:t>ОКСМП и ИО</w:t>
            </w:r>
          </w:p>
        </w:tc>
        <w:tc>
          <w:tcPr>
            <w:tcW w:w="567" w:type="dxa"/>
            <w:gridSpan w:val="2"/>
            <w:noWrap/>
            <w:hideMark/>
          </w:tcPr>
          <w:p w:rsidR="00BE21AC" w:rsidRPr="001543E2" w:rsidRDefault="00BE21AC" w:rsidP="00BE21AC">
            <w:pPr>
              <w:pStyle w:val="ConsPlusNormal"/>
              <w:rPr>
                <w:sz w:val="18"/>
                <w:szCs w:val="18"/>
              </w:rPr>
            </w:pPr>
            <w:r w:rsidRPr="001543E2">
              <w:rPr>
                <w:sz w:val="18"/>
                <w:szCs w:val="18"/>
              </w:rPr>
              <w:t>0</w:t>
            </w:r>
            <w:r w:rsidR="000B1DC7" w:rsidRPr="001543E2">
              <w:rPr>
                <w:sz w:val="18"/>
                <w:szCs w:val="18"/>
              </w:rPr>
              <w:t>0</w:t>
            </w:r>
            <w:r w:rsidRPr="001543E2">
              <w:rPr>
                <w:sz w:val="18"/>
                <w:szCs w:val="18"/>
              </w:rPr>
              <w:t>59</w:t>
            </w:r>
          </w:p>
        </w:tc>
        <w:tc>
          <w:tcPr>
            <w:tcW w:w="709" w:type="dxa"/>
            <w:noWrap/>
            <w:hideMark/>
          </w:tcPr>
          <w:p w:rsidR="00BE21AC" w:rsidRPr="001543E2" w:rsidRDefault="00BE21AC" w:rsidP="00BE21AC">
            <w:pPr>
              <w:pStyle w:val="ConsPlusNormal"/>
              <w:rPr>
                <w:sz w:val="18"/>
                <w:szCs w:val="18"/>
              </w:rPr>
            </w:pPr>
            <w:r w:rsidRPr="001543E2">
              <w:rPr>
                <w:sz w:val="18"/>
                <w:szCs w:val="18"/>
              </w:rPr>
              <w:t>11</w:t>
            </w:r>
            <w:r w:rsidR="000B1DC7" w:rsidRPr="001543E2">
              <w:rPr>
                <w:sz w:val="18"/>
                <w:szCs w:val="18"/>
              </w:rPr>
              <w:t>1</w:t>
            </w:r>
            <w:r w:rsidRPr="001543E2">
              <w:rPr>
                <w:sz w:val="18"/>
                <w:szCs w:val="18"/>
              </w:rPr>
              <w:t xml:space="preserve"> 05</w:t>
            </w:r>
          </w:p>
        </w:tc>
        <w:tc>
          <w:tcPr>
            <w:tcW w:w="850" w:type="dxa"/>
            <w:gridSpan w:val="2"/>
            <w:noWrap/>
            <w:hideMark/>
          </w:tcPr>
          <w:p w:rsidR="00BE21AC" w:rsidRPr="001543E2" w:rsidRDefault="00BE21AC" w:rsidP="00BE21AC">
            <w:pPr>
              <w:pStyle w:val="ConsPlusNormal"/>
              <w:rPr>
                <w:sz w:val="18"/>
                <w:szCs w:val="18"/>
              </w:rPr>
            </w:pPr>
            <w:r w:rsidRPr="001543E2">
              <w:rPr>
                <w:sz w:val="18"/>
                <w:szCs w:val="18"/>
              </w:rPr>
              <w:t>0</w:t>
            </w:r>
            <w:r w:rsidR="000B1DC7" w:rsidRPr="001543E2">
              <w:rPr>
                <w:sz w:val="18"/>
                <w:szCs w:val="18"/>
              </w:rPr>
              <w:t>0</w:t>
            </w:r>
            <w:r w:rsidRPr="001543E2">
              <w:rPr>
                <w:sz w:val="18"/>
                <w:szCs w:val="18"/>
              </w:rPr>
              <w:t>7</w:t>
            </w:r>
            <w:r w:rsidR="00BE2AE6" w:rsidRPr="001543E2">
              <w:rPr>
                <w:sz w:val="18"/>
                <w:szCs w:val="18"/>
              </w:rPr>
              <w:t>300</w:t>
            </w:r>
          </w:p>
        </w:tc>
        <w:tc>
          <w:tcPr>
            <w:tcW w:w="851" w:type="dxa"/>
            <w:gridSpan w:val="2"/>
            <w:noWrap/>
            <w:hideMark/>
          </w:tcPr>
          <w:p w:rsidR="00BE21AC" w:rsidRPr="001543E2" w:rsidRDefault="00BE21AC" w:rsidP="00BE21AC">
            <w:pPr>
              <w:pStyle w:val="ConsPlusNormal"/>
              <w:rPr>
                <w:sz w:val="18"/>
                <w:szCs w:val="18"/>
              </w:rPr>
            </w:pPr>
            <w:r w:rsidRPr="001543E2">
              <w:rPr>
                <w:sz w:val="18"/>
                <w:szCs w:val="18"/>
              </w:rPr>
              <w:t>9</w:t>
            </w:r>
            <w:r w:rsidR="00BE2AE6" w:rsidRPr="001543E2">
              <w:rPr>
                <w:sz w:val="18"/>
                <w:szCs w:val="18"/>
              </w:rPr>
              <w:t>9</w:t>
            </w:r>
            <w:r w:rsidRPr="001543E2">
              <w:rPr>
                <w:sz w:val="18"/>
                <w:szCs w:val="18"/>
              </w:rPr>
              <w:t>4210</w:t>
            </w:r>
          </w:p>
        </w:tc>
        <w:tc>
          <w:tcPr>
            <w:tcW w:w="567" w:type="dxa"/>
            <w:gridSpan w:val="2"/>
            <w:noWrap/>
            <w:hideMark/>
          </w:tcPr>
          <w:p w:rsidR="00BE21AC" w:rsidRPr="001543E2" w:rsidRDefault="000B1DC7" w:rsidP="00BE21AC">
            <w:pPr>
              <w:pStyle w:val="ConsPlusNormal"/>
              <w:rPr>
                <w:sz w:val="18"/>
                <w:szCs w:val="18"/>
              </w:rPr>
            </w:pPr>
            <w:proofErr w:type="spellStart"/>
            <w:r w:rsidRPr="001543E2">
              <w:rPr>
                <w:sz w:val="18"/>
                <w:szCs w:val="18"/>
              </w:rPr>
              <w:t>х</w:t>
            </w:r>
            <w:r w:rsidR="00BE21AC" w:rsidRPr="001543E2">
              <w:rPr>
                <w:sz w:val="18"/>
                <w:szCs w:val="18"/>
              </w:rPr>
              <w:t>х</w:t>
            </w:r>
            <w:proofErr w:type="spellEnd"/>
          </w:p>
        </w:tc>
        <w:tc>
          <w:tcPr>
            <w:tcW w:w="1701" w:type="dxa"/>
            <w:gridSpan w:val="2"/>
            <w:noWrap/>
            <w:hideMark/>
          </w:tcPr>
          <w:p w:rsidR="00BE21AC" w:rsidRPr="001543E2" w:rsidRDefault="00BE21AC" w:rsidP="00BD0CE6">
            <w:pPr>
              <w:pStyle w:val="ConsPlusNormal"/>
              <w:ind w:firstLine="0"/>
              <w:jc w:val="right"/>
              <w:rPr>
                <w:sz w:val="22"/>
                <w:szCs w:val="22"/>
              </w:rPr>
            </w:pPr>
            <w:r w:rsidRPr="001543E2">
              <w:rPr>
                <w:sz w:val="22"/>
                <w:szCs w:val="22"/>
              </w:rPr>
              <w:t>364 764,23</w:t>
            </w:r>
          </w:p>
        </w:tc>
        <w:tc>
          <w:tcPr>
            <w:tcW w:w="1701" w:type="dxa"/>
            <w:gridSpan w:val="3"/>
            <w:noWrap/>
            <w:hideMark/>
          </w:tcPr>
          <w:p w:rsidR="00BE21AC" w:rsidRPr="001543E2" w:rsidRDefault="00BE21AC" w:rsidP="00BD0CE6">
            <w:pPr>
              <w:pStyle w:val="ConsPlusNormal"/>
              <w:ind w:firstLine="0"/>
              <w:jc w:val="right"/>
              <w:rPr>
                <w:sz w:val="22"/>
                <w:szCs w:val="22"/>
              </w:rPr>
            </w:pPr>
            <w:r w:rsidRPr="001543E2">
              <w:rPr>
                <w:sz w:val="22"/>
                <w:szCs w:val="22"/>
              </w:rPr>
              <w:t>364 764,23</w:t>
            </w:r>
          </w:p>
        </w:tc>
        <w:tc>
          <w:tcPr>
            <w:tcW w:w="1701" w:type="dxa"/>
            <w:gridSpan w:val="3"/>
            <w:noWrap/>
            <w:hideMark/>
          </w:tcPr>
          <w:p w:rsidR="00BE21AC" w:rsidRPr="001543E2" w:rsidRDefault="00BE21AC" w:rsidP="00BD0CE6">
            <w:pPr>
              <w:pStyle w:val="ConsPlusNormal"/>
              <w:ind w:firstLine="0"/>
              <w:jc w:val="right"/>
              <w:rPr>
                <w:sz w:val="22"/>
                <w:szCs w:val="22"/>
              </w:rPr>
            </w:pPr>
            <w:r w:rsidRPr="001543E2">
              <w:rPr>
                <w:sz w:val="22"/>
                <w:szCs w:val="22"/>
              </w:rPr>
              <w:t>364 764,23</w:t>
            </w:r>
          </w:p>
        </w:tc>
        <w:tc>
          <w:tcPr>
            <w:tcW w:w="1701" w:type="dxa"/>
            <w:gridSpan w:val="2"/>
            <w:noWrap/>
            <w:hideMark/>
          </w:tcPr>
          <w:p w:rsidR="00BE21AC" w:rsidRPr="001543E2" w:rsidRDefault="00BE21AC" w:rsidP="00BD0CE6">
            <w:pPr>
              <w:pStyle w:val="ConsPlusNormal"/>
              <w:ind w:firstLine="0"/>
              <w:jc w:val="right"/>
              <w:rPr>
                <w:b/>
                <w:bCs/>
                <w:sz w:val="22"/>
                <w:szCs w:val="22"/>
              </w:rPr>
            </w:pPr>
            <w:r w:rsidRPr="001543E2">
              <w:rPr>
                <w:b/>
                <w:bCs/>
                <w:sz w:val="22"/>
                <w:szCs w:val="22"/>
              </w:rPr>
              <w:t>1 094 292,69</w:t>
            </w:r>
          </w:p>
        </w:tc>
      </w:tr>
      <w:tr w:rsidR="00BE2AE6" w:rsidRPr="001543E2" w:rsidTr="00A23239">
        <w:trPr>
          <w:trHeight w:val="648"/>
        </w:trPr>
        <w:tc>
          <w:tcPr>
            <w:tcW w:w="1277" w:type="dxa"/>
            <w:noWrap/>
            <w:hideMark/>
          </w:tcPr>
          <w:p w:rsidR="00BE21AC" w:rsidRPr="001543E2" w:rsidRDefault="00BE21AC" w:rsidP="00BE21AC">
            <w:pPr>
              <w:pStyle w:val="ConsPlusNormal"/>
              <w:rPr>
                <w:sz w:val="24"/>
                <w:szCs w:val="24"/>
              </w:rPr>
            </w:pPr>
            <w:r w:rsidRPr="001543E2">
              <w:rPr>
                <w:sz w:val="24"/>
                <w:szCs w:val="24"/>
              </w:rPr>
              <w:t> </w:t>
            </w:r>
          </w:p>
        </w:tc>
        <w:tc>
          <w:tcPr>
            <w:tcW w:w="2126" w:type="dxa"/>
            <w:gridSpan w:val="2"/>
            <w:hideMark/>
          </w:tcPr>
          <w:p w:rsidR="00BE21AC" w:rsidRPr="001543E2" w:rsidRDefault="00BE21AC" w:rsidP="00BE21AC">
            <w:pPr>
              <w:pStyle w:val="ConsPlusNormal"/>
              <w:rPr>
                <w:sz w:val="22"/>
                <w:szCs w:val="22"/>
              </w:rPr>
            </w:pPr>
            <w:r w:rsidRPr="001543E2">
              <w:rPr>
                <w:sz w:val="22"/>
                <w:szCs w:val="22"/>
              </w:rPr>
              <w:t> </w:t>
            </w:r>
          </w:p>
        </w:tc>
        <w:tc>
          <w:tcPr>
            <w:tcW w:w="1559" w:type="dxa"/>
            <w:hideMark/>
          </w:tcPr>
          <w:p w:rsidR="00BE21AC" w:rsidRPr="001543E2" w:rsidRDefault="00BE21AC" w:rsidP="005C600F">
            <w:pPr>
              <w:pStyle w:val="ConsPlusNormal"/>
              <w:ind w:firstLine="0"/>
            </w:pPr>
            <w:r w:rsidRPr="001543E2">
              <w:t xml:space="preserve">ОКСМП и ИО </w:t>
            </w:r>
          </w:p>
        </w:tc>
        <w:tc>
          <w:tcPr>
            <w:tcW w:w="567" w:type="dxa"/>
            <w:gridSpan w:val="2"/>
            <w:noWrap/>
            <w:hideMark/>
          </w:tcPr>
          <w:p w:rsidR="00BE21AC" w:rsidRPr="001543E2" w:rsidRDefault="00BE21AC" w:rsidP="00BE21AC">
            <w:pPr>
              <w:pStyle w:val="ConsPlusNormal"/>
              <w:rPr>
                <w:sz w:val="18"/>
                <w:szCs w:val="18"/>
              </w:rPr>
            </w:pPr>
            <w:r w:rsidRPr="001543E2">
              <w:rPr>
                <w:sz w:val="18"/>
                <w:szCs w:val="18"/>
              </w:rPr>
              <w:t>0</w:t>
            </w:r>
            <w:r w:rsidR="000B1DC7" w:rsidRPr="001543E2">
              <w:rPr>
                <w:sz w:val="18"/>
                <w:szCs w:val="18"/>
              </w:rPr>
              <w:t>0</w:t>
            </w:r>
            <w:r w:rsidRPr="001543E2">
              <w:rPr>
                <w:sz w:val="18"/>
                <w:szCs w:val="18"/>
              </w:rPr>
              <w:t>59</w:t>
            </w:r>
          </w:p>
        </w:tc>
        <w:tc>
          <w:tcPr>
            <w:tcW w:w="709" w:type="dxa"/>
            <w:noWrap/>
            <w:hideMark/>
          </w:tcPr>
          <w:p w:rsidR="00BE21AC" w:rsidRPr="001543E2" w:rsidRDefault="00BE21AC" w:rsidP="00BE21AC">
            <w:pPr>
              <w:pStyle w:val="ConsPlusNormal"/>
              <w:rPr>
                <w:sz w:val="18"/>
                <w:szCs w:val="18"/>
              </w:rPr>
            </w:pPr>
            <w:r w:rsidRPr="001543E2">
              <w:rPr>
                <w:sz w:val="18"/>
                <w:szCs w:val="18"/>
              </w:rPr>
              <w:t>1</w:t>
            </w:r>
            <w:r w:rsidR="000B1DC7" w:rsidRPr="001543E2">
              <w:rPr>
                <w:sz w:val="18"/>
                <w:szCs w:val="18"/>
              </w:rPr>
              <w:t>1</w:t>
            </w:r>
            <w:r w:rsidRPr="001543E2">
              <w:rPr>
                <w:sz w:val="18"/>
                <w:szCs w:val="18"/>
              </w:rPr>
              <w:t>1 05</w:t>
            </w:r>
          </w:p>
        </w:tc>
        <w:tc>
          <w:tcPr>
            <w:tcW w:w="850" w:type="dxa"/>
            <w:gridSpan w:val="2"/>
            <w:noWrap/>
            <w:hideMark/>
          </w:tcPr>
          <w:p w:rsidR="00BE21AC" w:rsidRPr="001543E2" w:rsidRDefault="00BE21AC" w:rsidP="00BE21AC">
            <w:pPr>
              <w:pStyle w:val="ConsPlusNormal"/>
              <w:rPr>
                <w:sz w:val="18"/>
                <w:szCs w:val="18"/>
              </w:rPr>
            </w:pPr>
            <w:r w:rsidRPr="001543E2">
              <w:rPr>
                <w:sz w:val="18"/>
                <w:szCs w:val="18"/>
              </w:rPr>
              <w:t>07300</w:t>
            </w:r>
          </w:p>
        </w:tc>
        <w:tc>
          <w:tcPr>
            <w:tcW w:w="851" w:type="dxa"/>
            <w:gridSpan w:val="2"/>
            <w:noWrap/>
            <w:hideMark/>
          </w:tcPr>
          <w:p w:rsidR="00BE21AC" w:rsidRPr="001543E2" w:rsidRDefault="00BE21AC" w:rsidP="00BE21AC">
            <w:pPr>
              <w:pStyle w:val="ConsPlusNormal"/>
              <w:rPr>
                <w:sz w:val="18"/>
                <w:szCs w:val="18"/>
              </w:rPr>
            </w:pPr>
            <w:r w:rsidRPr="001543E2">
              <w:rPr>
                <w:sz w:val="18"/>
                <w:szCs w:val="18"/>
              </w:rPr>
              <w:t>9</w:t>
            </w:r>
            <w:r w:rsidR="00BE2AE6" w:rsidRPr="001543E2">
              <w:rPr>
                <w:sz w:val="18"/>
                <w:szCs w:val="18"/>
              </w:rPr>
              <w:t>9</w:t>
            </w:r>
            <w:r w:rsidRPr="001543E2">
              <w:rPr>
                <w:sz w:val="18"/>
                <w:szCs w:val="18"/>
              </w:rPr>
              <w:t>4210</w:t>
            </w:r>
          </w:p>
        </w:tc>
        <w:tc>
          <w:tcPr>
            <w:tcW w:w="567" w:type="dxa"/>
            <w:gridSpan w:val="2"/>
            <w:noWrap/>
            <w:hideMark/>
          </w:tcPr>
          <w:p w:rsidR="00BE21AC" w:rsidRPr="001543E2" w:rsidRDefault="00BE21AC" w:rsidP="00BE21AC">
            <w:pPr>
              <w:pStyle w:val="ConsPlusNormal"/>
              <w:rPr>
                <w:sz w:val="18"/>
                <w:szCs w:val="18"/>
              </w:rPr>
            </w:pPr>
            <w:r w:rsidRPr="001543E2">
              <w:rPr>
                <w:sz w:val="18"/>
                <w:szCs w:val="18"/>
              </w:rPr>
              <w:t>1</w:t>
            </w:r>
            <w:r w:rsidR="00BE2AE6" w:rsidRPr="001543E2">
              <w:rPr>
                <w:sz w:val="18"/>
                <w:szCs w:val="18"/>
              </w:rPr>
              <w:t>1</w:t>
            </w:r>
            <w:r w:rsidRPr="001543E2">
              <w:rPr>
                <w:sz w:val="18"/>
                <w:szCs w:val="18"/>
              </w:rPr>
              <w:t>21</w:t>
            </w:r>
          </w:p>
        </w:tc>
        <w:tc>
          <w:tcPr>
            <w:tcW w:w="1701" w:type="dxa"/>
            <w:gridSpan w:val="2"/>
            <w:noWrap/>
            <w:hideMark/>
          </w:tcPr>
          <w:p w:rsidR="00BE21AC" w:rsidRPr="001543E2" w:rsidRDefault="00BE21AC" w:rsidP="00BD0CE6">
            <w:pPr>
              <w:pStyle w:val="ConsPlusNormal"/>
              <w:ind w:firstLine="0"/>
              <w:jc w:val="right"/>
              <w:rPr>
                <w:sz w:val="22"/>
                <w:szCs w:val="22"/>
              </w:rPr>
            </w:pPr>
            <w:r w:rsidRPr="001543E2">
              <w:rPr>
                <w:sz w:val="22"/>
                <w:szCs w:val="22"/>
              </w:rPr>
              <w:t>270 556,24</w:t>
            </w:r>
          </w:p>
        </w:tc>
        <w:tc>
          <w:tcPr>
            <w:tcW w:w="1701" w:type="dxa"/>
            <w:gridSpan w:val="3"/>
            <w:noWrap/>
            <w:hideMark/>
          </w:tcPr>
          <w:p w:rsidR="00BE21AC" w:rsidRPr="001543E2" w:rsidRDefault="00BE21AC" w:rsidP="00BD0CE6">
            <w:pPr>
              <w:pStyle w:val="ConsPlusNormal"/>
              <w:ind w:firstLine="0"/>
              <w:jc w:val="right"/>
              <w:rPr>
                <w:sz w:val="22"/>
                <w:szCs w:val="22"/>
              </w:rPr>
            </w:pPr>
            <w:r w:rsidRPr="001543E2">
              <w:rPr>
                <w:sz w:val="22"/>
                <w:szCs w:val="22"/>
              </w:rPr>
              <w:t>270 556,24</w:t>
            </w:r>
          </w:p>
        </w:tc>
        <w:tc>
          <w:tcPr>
            <w:tcW w:w="1701" w:type="dxa"/>
            <w:gridSpan w:val="3"/>
            <w:noWrap/>
            <w:hideMark/>
          </w:tcPr>
          <w:p w:rsidR="00BE21AC" w:rsidRPr="001543E2" w:rsidRDefault="00BE21AC" w:rsidP="00BD0CE6">
            <w:pPr>
              <w:pStyle w:val="ConsPlusNormal"/>
              <w:ind w:firstLine="0"/>
              <w:jc w:val="right"/>
              <w:rPr>
                <w:sz w:val="22"/>
                <w:szCs w:val="22"/>
              </w:rPr>
            </w:pPr>
            <w:r w:rsidRPr="001543E2">
              <w:rPr>
                <w:sz w:val="22"/>
                <w:szCs w:val="22"/>
              </w:rPr>
              <w:t>270 556,24</w:t>
            </w:r>
          </w:p>
        </w:tc>
        <w:tc>
          <w:tcPr>
            <w:tcW w:w="1701" w:type="dxa"/>
            <w:gridSpan w:val="2"/>
            <w:noWrap/>
            <w:hideMark/>
          </w:tcPr>
          <w:p w:rsidR="00BE21AC" w:rsidRPr="001543E2" w:rsidRDefault="00BE21AC" w:rsidP="00BD0CE6">
            <w:pPr>
              <w:pStyle w:val="ConsPlusNormal"/>
              <w:ind w:firstLine="0"/>
              <w:jc w:val="right"/>
              <w:rPr>
                <w:b/>
                <w:bCs/>
                <w:sz w:val="22"/>
                <w:szCs w:val="22"/>
              </w:rPr>
            </w:pPr>
            <w:r w:rsidRPr="001543E2">
              <w:rPr>
                <w:b/>
                <w:bCs/>
                <w:sz w:val="22"/>
                <w:szCs w:val="22"/>
              </w:rPr>
              <w:t>811 668,72</w:t>
            </w:r>
          </w:p>
        </w:tc>
      </w:tr>
      <w:tr w:rsidR="00BE2AE6" w:rsidRPr="001543E2" w:rsidTr="00A23239">
        <w:trPr>
          <w:trHeight w:val="648"/>
        </w:trPr>
        <w:tc>
          <w:tcPr>
            <w:tcW w:w="1277" w:type="dxa"/>
            <w:noWrap/>
            <w:hideMark/>
          </w:tcPr>
          <w:p w:rsidR="00BE21AC" w:rsidRPr="001543E2" w:rsidRDefault="00BE21AC" w:rsidP="00BE21AC">
            <w:pPr>
              <w:pStyle w:val="ConsPlusNormal"/>
              <w:rPr>
                <w:sz w:val="24"/>
                <w:szCs w:val="24"/>
              </w:rPr>
            </w:pPr>
            <w:r w:rsidRPr="001543E2">
              <w:rPr>
                <w:sz w:val="24"/>
                <w:szCs w:val="24"/>
              </w:rPr>
              <w:t> </w:t>
            </w:r>
          </w:p>
        </w:tc>
        <w:tc>
          <w:tcPr>
            <w:tcW w:w="2126" w:type="dxa"/>
            <w:gridSpan w:val="2"/>
            <w:hideMark/>
          </w:tcPr>
          <w:p w:rsidR="00BE21AC" w:rsidRPr="001543E2" w:rsidRDefault="00BE21AC" w:rsidP="00BE21AC">
            <w:pPr>
              <w:pStyle w:val="ConsPlusNormal"/>
              <w:rPr>
                <w:sz w:val="22"/>
                <w:szCs w:val="22"/>
              </w:rPr>
            </w:pPr>
            <w:r w:rsidRPr="001543E2">
              <w:rPr>
                <w:sz w:val="22"/>
                <w:szCs w:val="22"/>
              </w:rPr>
              <w:t> </w:t>
            </w:r>
          </w:p>
        </w:tc>
        <w:tc>
          <w:tcPr>
            <w:tcW w:w="1559" w:type="dxa"/>
            <w:hideMark/>
          </w:tcPr>
          <w:p w:rsidR="00BE21AC" w:rsidRPr="001543E2" w:rsidRDefault="00BE21AC" w:rsidP="005C600F">
            <w:pPr>
              <w:pStyle w:val="ConsPlusNormal"/>
              <w:ind w:firstLine="0"/>
            </w:pPr>
            <w:r w:rsidRPr="001543E2">
              <w:t xml:space="preserve">ОКСМП и ИО </w:t>
            </w:r>
          </w:p>
        </w:tc>
        <w:tc>
          <w:tcPr>
            <w:tcW w:w="567" w:type="dxa"/>
            <w:gridSpan w:val="2"/>
            <w:noWrap/>
            <w:hideMark/>
          </w:tcPr>
          <w:p w:rsidR="00BE21AC" w:rsidRPr="001543E2" w:rsidRDefault="00BE21AC" w:rsidP="00BE21AC">
            <w:pPr>
              <w:pStyle w:val="ConsPlusNormal"/>
              <w:rPr>
                <w:sz w:val="18"/>
                <w:szCs w:val="18"/>
              </w:rPr>
            </w:pPr>
            <w:r w:rsidRPr="001543E2">
              <w:rPr>
                <w:sz w:val="18"/>
                <w:szCs w:val="18"/>
              </w:rPr>
              <w:t>0</w:t>
            </w:r>
            <w:r w:rsidR="000B1DC7" w:rsidRPr="001543E2">
              <w:rPr>
                <w:sz w:val="18"/>
                <w:szCs w:val="18"/>
              </w:rPr>
              <w:t>0</w:t>
            </w:r>
            <w:r w:rsidRPr="001543E2">
              <w:rPr>
                <w:sz w:val="18"/>
                <w:szCs w:val="18"/>
              </w:rPr>
              <w:t>59</w:t>
            </w:r>
          </w:p>
        </w:tc>
        <w:tc>
          <w:tcPr>
            <w:tcW w:w="709" w:type="dxa"/>
            <w:noWrap/>
            <w:hideMark/>
          </w:tcPr>
          <w:p w:rsidR="00BE21AC" w:rsidRPr="001543E2" w:rsidRDefault="00BE21AC" w:rsidP="00BE21AC">
            <w:pPr>
              <w:pStyle w:val="ConsPlusNormal"/>
              <w:rPr>
                <w:sz w:val="18"/>
                <w:szCs w:val="18"/>
              </w:rPr>
            </w:pPr>
            <w:r w:rsidRPr="001543E2">
              <w:rPr>
                <w:sz w:val="18"/>
                <w:szCs w:val="18"/>
              </w:rPr>
              <w:t>11</w:t>
            </w:r>
            <w:r w:rsidR="000B1DC7" w:rsidRPr="001543E2">
              <w:rPr>
                <w:sz w:val="18"/>
                <w:szCs w:val="18"/>
              </w:rPr>
              <w:t>1</w:t>
            </w:r>
            <w:r w:rsidRPr="001543E2">
              <w:rPr>
                <w:sz w:val="18"/>
                <w:szCs w:val="18"/>
              </w:rPr>
              <w:t xml:space="preserve"> 05</w:t>
            </w:r>
          </w:p>
        </w:tc>
        <w:tc>
          <w:tcPr>
            <w:tcW w:w="850" w:type="dxa"/>
            <w:gridSpan w:val="2"/>
            <w:noWrap/>
            <w:hideMark/>
          </w:tcPr>
          <w:p w:rsidR="00BE21AC" w:rsidRPr="001543E2" w:rsidRDefault="00BE21AC" w:rsidP="00BE21AC">
            <w:pPr>
              <w:pStyle w:val="ConsPlusNormal"/>
              <w:rPr>
                <w:sz w:val="18"/>
                <w:szCs w:val="18"/>
              </w:rPr>
            </w:pPr>
            <w:r w:rsidRPr="001543E2">
              <w:rPr>
                <w:sz w:val="18"/>
                <w:szCs w:val="18"/>
              </w:rPr>
              <w:t>07300</w:t>
            </w:r>
          </w:p>
        </w:tc>
        <w:tc>
          <w:tcPr>
            <w:tcW w:w="851" w:type="dxa"/>
            <w:gridSpan w:val="2"/>
            <w:noWrap/>
            <w:hideMark/>
          </w:tcPr>
          <w:p w:rsidR="00BE21AC" w:rsidRPr="001543E2" w:rsidRDefault="00BE21AC" w:rsidP="00BE21AC">
            <w:pPr>
              <w:pStyle w:val="ConsPlusNormal"/>
              <w:rPr>
                <w:sz w:val="18"/>
                <w:szCs w:val="18"/>
              </w:rPr>
            </w:pPr>
            <w:r w:rsidRPr="001543E2">
              <w:rPr>
                <w:sz w:val="18"/>
                <w:szCs w:val="18"/>
              </w:rPr>
              <w:t>9</w:t>
            </w:r>
            <w:r w:rsidR="00BE2AE6" w:rsidRPr="001543E2">
              <w:rPr>
                <w:sz w:val="18"/>
                <w:szCs w:val="18"/>
              </w:rPr>
              <w:t>9</w:t>
            </w:r>
            <w:r w:rsidRPr="001543E2">
              <w:rPr>
                <w:sz w:val="18"/>
                <w:szCs w:val="18"/>
              </w:rPr>
              <w:t>4210</w:t>
            </w:r>
          </w:p>
        </w:tc>
        <w:tc>
          <w:tcPr>
            <w:tcW w:w="567" w:type="dxa"/>
            <w:gridSpan w:val="2"/>
            <w:noWrap/>
            <w:hideMark/>
          </w:tcPr>
          <w:p w:rsidR="00BE21AC" w:rsidRPr="001543E2" w:rsidRDefault="00BE21AC" w:rsidP="00BE21AC">
            <w:pPr>
              <w:pStyle w:val="ConsPlusNormal"/>
              <w:rPr>
                <w:sz w:val="18"/>
                <w:szCs w:val="18"/>
              </w:rPr>
            </w:pPr>
            <w:r w:rsidRPr="001543E2">
              <w:rPr>
                <w:sz w:val="18"/>
                <w:szCs w:val="18"/>
              </w:rPr>
              <w:t>1</w:t>
            </w:r>
            <w:r w:rsidR="00BE2AE6" w:rsidRPr="001543E2">
              <w:rPr>
                <w:sz w:val="18"/>
                <w:szCs w:val="18"/>
              </w:rPr>
              <w:t>1</w:t>
            </w:r>
            <w:r w:rsidRPr="001543E2">
              <w:rPr>
                <w:sz w:val="18"/>
                <w:szCs w:val="18"/>
              </w:rPr>
              <w:t>29</w:t>
            </w:r>
          </w:p>
        </w:tc>
        <w:tc>
          <w:tcPr>
            <w:tcW w:w="1701" w:type="dxa"/>
            <w:gridSpan w:val="2"/>
            <w:noWrap/>
            <w:hideMark/>
          </w:tcPr>
          <w:p w:rsidR="00BE21AC" w:rsidRPr="001543E2" w:rsidRDefault="00BE21AC" w:rsidP="00BD0CE6">
            <w:pPr>
              <w:pStyle w:val="ConsPlusNormal"/>
              <w:ind w:firstLine="0"/>
              <w:jc w:val="right"/>
              <w:rPr>
                <w:sz w:val="22"/>
                <w:szCs w:val="22"/>
              </w:rPr>
            </w:pPr>
            <w:r w:rsidRPr="001543E2">
              <w:rPr>
                <w:sz w:val="22"/>
                <w:szCs w:val="22"/>
              </w:rPr>
              <w:t>81 707,99</w:t>
            </w:r>
          </w:p>
        </w:tc>
        <w:tc>
          <w:tcPr>
            <w:tcW w:w="1701" w:type="dxa"/>
            <w:gridSpan w:val="3"/>
            <w:noWrap/>
            <w:hideMark/>
          </w:tcPr>
          <w:p w:rsidR="00BE21AC" w:rsidRPr="001543E2" w:rsidRDefault="00BE21AC" w:rsidP="00BD0CE6">
            <w:pPr>
              <w:pStyle w:val="ConsPlusNormal"/>
              <w:ind w:firstLine="0"/>
              <w:jc w:val="right"/>
              <w:rPr>
                <w:sz w:val="22"/>
                <w:szCs w:val="22"/>
              </w:rPr>
            </w:pPr>
            <w:r w:rsidRPr="001543E2">
              <w:rPr>
                <w:sz w:val="22"/>
                <w:szCs w:val="22"/>
              </w:rPr>
              <w:t>81 707,99</w:t>
            </w:r>
          </w:p>
        </w:tc>
        <w:tc>
          <w:tcPr>
            <w:tcW w:w="1701" w:type="dxa"/>
            <w:gridSpan w:val="3"/>
            <w:noWrap/>
            <w:hideMark/>
          </w:tcPr>
          <w:p w:rsidR="00BE21AC" w:rsidRPr="001543E2" w:rsidRDefault="00BE21AC" w:rsidP="00BD0CE6">
            <w:pPr>
              <w:pStyle w:val="ConsPlusNormal"/>
              <w:ind w:firstLine="0"/>
              <w:jc w:val="right"/>
              <w:rPr>
                <w:sz w:val="22"/>
                <w:szCs w:val="22"/>
              </w:rPr>
            </w:pPr>
            <w:r w:rsidRPr="001543E2">
              <w:rPr>
                <w:sz w:val="22"/>
                <w:szCs w:val="22"/>
              </w:rPr>
              <w:t>81 707,99</w:t>
            </w:r>
          </w:p>
        </w:tc>
        <w:tc>
          <w:tcPr>
            <w:tcW w:w="1701" w:type="dxa"/>
            <w:gridSpan w:val="2"/>
            <w:noWrap/>
            <w:hideMark/>
          </w:tcPr>
          <w:p w:rsidR="00BE21AC" w:rsidRPr="001543E2" w:rsidRDefault="00BE21AC" w:rsidP="00BD0CE6">
            <w:pPr>
              <w:pStyle w:val="ConsPlusNormal"/>
              <w:ind w:firstLine="0"/>
              <w:jc w:val="right"/>
              <w:rPr>
                <w:b/>
                <w:bCs/>
                <w:sz w:val="22"/>
                <w:szCs w:val="22"/>
              </w:rPr>
            </w:pPr>
            <w:r w:rsidRPr="001543E2">
              <w:rPr>
                <w:b/>
                <w:bCs/>
                <w:sz w:val="22"/>
                <w:szCs w:val="22"/>
              </w:rPr>
              <w:t>245 123,97</w:t>
            </w:r>
          </w:p>
        </w:tc>
      </w:tr>
      <w:tr w:rsidR="00BE2AE6" w:rsidRPr="001543E2" w:rsidTr="00A23239">
        <w:trPr>
          <w:trHeight w:val="648"/>
        </w:trPr>
        <w:tc>
          <w:tcPr>
            <w:tcW w:w="1277" w:type="dxa"/>
            <w:noWrap/>
            <w:hideMark/>
          </w:tcPr>
          <w:p w:rsidR="00BE21AC" w:rsidRPr="001543E2" w:rsidRDefault="00BE21AC" w:rsidP="00BE21AC">
            <w:pPr>
              <w:pStyle w:val="ConsPlusNormal"/>
              <w:rPr>
                <w:sz w:val="24"/>
                <w:szCs w:val="24"/>
              </w:rPr>
            </w:pPr>
            <w:r w:rsidRPr="001543E2">
              <w:rPr>
                <w:sz w:val="24"/>
                <w:szCs w:val="24"/>
              </w:rPr>
              <w:t> </w:t>
            </w:r>
          </w:p>
        </w:tc>
        <w:tc>
          <w:tcPr>
            <w:tcW w:w="2126" w:type="dxa"/>
            <w:gridSpan w:val="2"/>
            <w:hideMark/>
          </w:tcPr>
          <w:p w:rsidR="00BE21AC" w:rsidRPr="001543E2" w:rsidRDefault="00BE21AC" w:rsidP="00BE21AC">
            <w:pPr>
              <w:pStyle w:val="ConsPlusNormal"/>
              <w:rPr>
                <w:sz w:val="24"/>
                <w:szCs w:val="24"/>
              </w:rPr>
            </w:pPr>
            <w:r w:rsidRPr="001543E2">
              <w:rPr>
                <w:sz w:val="24"/>
                <w:szCs w:val="24"/>
              </w:rPr>
              <w:t> </w:t>
            </w:r>
          </w:p>
        </w:tc>
        <w:tc>
          <w:tcPr>
            <w:tcW w:w="1559" w:type="dxa"/>
            <w:hideMark/>
          </w:tcPr>
          <w:p w:rsidR="00BE21AC" w:rsidRPr="001543E2" w:rsidRDefault="00BE21AC" w:rsidP="005C600F">
            <w:pPr>
              <w:pStyle w:val="ConsPlusNormal"/>
              <w:ind w:firstLine="0"/>
            </w:pPr>
            <w:r w:rsidRPr="001543E2">
              <w:t xml:space="preserve">ОКСМП и ИО </w:t>
            </w:r>
          </w:p>
        </w:tc>
        <w:tc>
          <w:tcPr>
            <w:tcW w:w="567" w:type="dxa"/>
            <w:gridSpan w:val="2"/>
            <w:noWrap/>
            <w:hideMark/>
          </w:tcPr>
          <w:p w:rsidR="00BE21AC" w:rsidRPr="001543E2" w:rsidRDefault="00BE21AC" w:rsidP="00BE21AC">
            <w:pPr>
              <w:pStyle w:val="ConsPlusNormal"/>
              <w:rPr>
                <w:sz w:val="18"/>
                <w:szCs w:val="18"/>
              </w:rPr>
            </w:pPr>
            <w:r w:rsidRPr="001543E2">
              <w:rPr>
                <w:sz w:val="18"/>
                <w:szCs w:val="18"/>
              </w:rPr>
              <w:t>0</w:t>
            </w:r>
            <w:r w:rsidR="000B1DC7" w:rsidRPr="001543E2">
              <w:rPr>
                <w:sz w:val="18"/>
                <w:szCs w:val="18"/>
              </w:rPr>
              <w:t>0</w:t>
            </w:r>
            <w:r w:rsidRPr="001543E2">
              <w:rPr>
                <w:sz w:val="18"/>
                <w:szCs w:val="18"/>
              </w:rPr>
              <w:t>59</w:t>
            </w:r>
          </w:p>
        </w:tc>
        <w:tc>
          <w:tcPr>
            <w:tcW w:w="709" w:type="dxa"/>
            <w:noWrap/>
            <w:hideMark/>
          </w:tcPr>
          <w:p w:rsidR="00BE21AC" w:rsidRPr="001543E2" w:rsidRDefault="00BE21AC" w:rsidP="00BE21AC">
            <w:pPr>
              <w:pStyle w:val="ConsPlusNormal"/>
              <w:rPr>
                <w:sz w:val="18"/>
                <w:szCs w:val="18"/>
              </w:rPr>
            </w:pPr>
            <w:r w:rsidRPr="001543E2">
              <w:rPr>
                <w:sz w:val="18"/>
                <w:szCs w:val="18"/>
              </w:rPr>
              <w:t>11</w:t>
            </w:r>
            <w:r w:rsidR="000B1DC7" w:rsidRPr="001543E2">
              <w:rPr>
                <w:sz w:val="18"/>
                <w:szCs w:val="18"/>
              </w:rPr>
              <w:t>1</w:t>
            </w:r>
            <w:r w:rsidRPr="001543E2">
              <w:rPr>
                <w:sz w:val="18"/>
                <w:szCs w:val="18"/>
              </w:rPr>
              <w:t xml:space="preserve"> 05</w:t>
            </w:r>
          </w:p>
        </w:tc>
        <w:tc>
          <w:tcPr>
            <w:tcW w:w="850" w:type="dxa"/>
            <w:gridSpan w:val="2"/>
            <w:noWrap/>
            <w:hideMark/>
          </w:tcPr>
          <w:p w:rsidR="00BE21AC" w:rsidRPr="001543E2" w:rsidRDefault="00BE21AC" w:rsidP="00BE21AC">
            <w:pPr>
              <w:pStyle w:val="ConsPlusNormal"/>
              <w:rPr>
                <w:sz w:val="18"/>
                <w:szCs w:val="18"/>
              </w:rPr>
            </w:pPr>
            <w:r w:rsidRPr="001543E2">
              <w:rPr>
                <w:sz w:val="18"/>
                <w:szCs w:val="18"/>
              </w:rPr>
              <w:t>07300</w:t>
            </w:r>
          </w:p>
        </w:tc>
        <w:tc>
          <w:tcPr>
            <w:tcW w:w="851" w:type="dxa"/>
            <w:gridSpan w:val="2"/>
            <w:noWrap/>
            <w:hideMark/>
          </w:tcPr>
          <w:p w:rsidR="00BE21AC" w:rsidRPr="001543E2" w:rsidRDefault="00BE21AC" w:rsidP="00BE21AC">
            <w:pPr>
              <w:pStyle w:val="ConsPlusNormal"/>
              <w:rPr>
                <w:sz w:val="18"/>
                <w:szCs w:val="18"/>
              </w:rPr>
            </w:pPr>
            <w:r w:rsidRPr="001543E2">
              <w:rPr>
                <w:sz w:val="18"/>
                <w:szCs w:val="18"/>
              </w:rPr>
              <w:t>9</w:t>
            </w:r>
            <w:r w:rsidR="00BE2AE6" w:rsidRPr="001543E2">
              <w:rPr>
                <w:sz w:val="18"/>
                <w:szCs w:val="18"/>
              </w:rPr>
              <w:t>9</w:t>
            </w:r>
            <w:r w:rsidRPr="001543E2">
              <w:rPr>
                <w:sz w:val="18"/>
                <w:szCs w:val="18"/>
              </w:rPr>
              <w:t>4210</w:t>
            </w:r>
          </w:p>
        </w:tc>
        <w:tc>
          <w:tcPr>
            <w:tcW w:w="567" w:type="dxa"/>
            <w:gridSpan w:val="2"/>
            <w:noWrap/>
            <w:hideMark/>
          </w:tcPr>
          <w:p w:rsidR="00BE21AC" w:rsidRPr="001543E2" w:rsidRDefault="00BE21AC" w:rsidP="00BE21AC">
            <w:pPr>
              <w:pStyle w:val="ConsPlusNormal"/>
              <w:rPr>
                <w:sz w:val="18"/>
                <w:szCs w:val="18"/>
              </w:rPr>
            </w:pPr>
            <w:r w:rsidRPr="001543E2">
              <w:rPr>
                <w:sz w:val="18"/>
                <w:szCs w:val="18"/>
              </w:rPr>
              <w:t>2</w:t>
            </w:r>
            <w:r w:rsidR="00BE2AE6" w:rsidRPr="001543E2">
              <w:rPr>
                <w:sz w:val="18"/>
                <w:szCs w:val="18"/>
              </w:rPr>
              <w:t>2</w:t>
            </w:r>
            <w:r w:rsidRPr="001543E2">
              <w:rPr>
                <w:sz w:val="18"/>
                <w:szCs w:val="18"/>
              </w:rPr>
              <w:t>44</w:t>
            </w:r>
          </w:p>
        </w:tc>
        <w:tc>
          <w:tcPr>
            <w:tcW w:w="1701" w:type="dxa"/>
            <w:gridSpan w:val="2"/>
            <w:noWrap/>
            <w:hideMark/>
          </w:tcPr>
          <w:p w:rsidR="00BE21AC" w:rsidRPr="001543E2" w:rsidRDefault="00BE21AC" w:rsidP="00BD0CE6">
            <w:pPr>
              <w:pStyle w:val="ConsPlusNormal"/>
              <w:ind w:firstLine="0"/>
              <w:jc w:val="right"/>
              <w:rPr>
                <w:sz w:val="22"/>
                <w:szCs w:val="22"/>
              </w:rPr>
            </w:pPr>
            <w:r w:rsidRPr="001543E2">
              <w:rPr>
                <w:sz w:val="22"/>
                <w:szCs w:val="22"/>
              </w:rPr>
              <w:t>12 500,00</w:t>
            </w:r>
          </w:p>
        </w:tc>
        <w:tc>
          <w:tcPr>
            <w:tcW w:w="1701" w:type="dxa"/>
            <w:gridSpan w:val="3"/>
            <w:noWrap/>
            <w:hideMark/>
          </w:tcPr>
          <w:p w:rsidR="00BE21AC" w:rsidRPr="001543E2" w:rsidRDefault="00BE21AC" w:rsidP="00BD0CE6">
            <w:pPr>
              <w:pStyle w:val="ConsPlusNormal"/>
              <w:ind w:firstLine="0"/>
              <w:jc w:val="right"/>
              <w:rPr>
                <w:sz w:val="22"/>
                <w:szCs w:val="22"/>
              </w:rPr>
            </w:pPr>
            <w:r w:rsidRPr="001543E2">
              <w:rPr>
                <w:sz w:val="22"/>
                <w:szCs w:val="22"/>
              </w:rPr>
              <w:t>12 500,00</w:t>
            </w:r>
          </w:p>
        </w:tc>
        <w:tc>
          <w:tcPr>
            <w:tcW w:w="1701" w:type="dxa"/>
            <w:gridSpan w:val="3"/>
            <w:noWrap/>
            <w:hideMark/>
          </w:tcPr>
          <w:p w:rsidR="00BE21AC" w:rsidRPr="001543E2" w:rsidRDefault="00BE21AC" w:rsidP="00BD0CE6">
            <w:pPr>
              <w:pStyle w:val="ConsPlusNormal"/>
              <w:ind w:firstLine="0"/>
              <w:jc w:val="right"/>
              <w:rPr>
                <w:sz w:val="22"/>
                <w:szCs w:val="22"/>
              </w:rPr>
            </w:pPr>
            <w:r w:rsidRPr="001543E2">
              <w:rPr>
                <w:sz w:val="22"/>
                <w:szCs w:val="22"/>
              </w:rPr>
              <w:t>12 500,00</w:t>
            </w:r>
          </w:p>
        </w:tc>
        <w:tc>
          <w:tcPr>
            <w:tcW w:w="1701" w:type="dxa"/>
            <w:gridSpan w:val="2"/>
            <w:noWrap/>
            <w:hideMark/>
          </w:tcPr>
          <w:p w:rsidR="00BE21AC" w:rsidRPr="001543E2" w:rsidRDefault="00BE21AC" w:rsidP="00BD0CE6">
            <w:pPr>
              <w:pStyle w:val="ConsPlusNormal"/>
              <w:ind w:firstLine="0"/>
              <w:jc w:val="right"/>
              <w:rPr>
                <w:b/>
                <w:bCs/>
                <w:sz w:val="22"/>
                <w:szCs w:val="22"/>
              </w:rPr>
            </w:pPr>
            <w:r w:rsidRPr="001543E2">
              <w:rPr>
                <w:b/>
                <w:bCs/>
                <w:sz w:val="22"/>
                <w:szCs w:val="22"/>
              </w:rPr>
              <w:t>37 500,00</w:t>
            </w:r>
          </w:p>
        </w:tc>
      </w:tr>
    </w:tbl>
    <w:p w:rsidR="00E47399" w:rsidRPr="001543E2" w:rsidRDefault="00E47399" w:rsidP="00701589">
      <w:pPr>
        <w:pStyle w:val="ConsPlusNormal"/>
        <w:widowControl/>
        <w:ind w:firstLine="0"/>
        <w:rPr>
          <w:sz w:val="24"/>
          <w:szCs w:val="24"/>
        </w:rPr>
      </w:pPr>
    </w:p>
    <w:p w:rsidR="00F84645" w:rsidRPr="001543E2" w:rsidRDefault="00F84645" w:rsidP="00701589">
      <w:pPr>
        <w:pStyle w:val="ConsPlusNormal"/>
        <w:widowControl/>
        <w:ind w:firstLine="0"/>
        <w:rPr>
          <w:sz w:val="24"/>
          <w:szCs w:val="24"/>
        </w:rPr>
      </w:pPr>
    </w:p>
    <w:p w:rsidR="00F84645" w:rsidRPr="001543E2" w:rsidRDefault="00F84645" w:rsidP="00701589">
      <w:pPr>
        <w:pStyle w:val="ConsPlusNormal"/>
        <w:widowControl/>
        <w:ind w:firstLine="0"/>
        <w:rPr>
          <w:sz w:val="24"/>
          <w:szCs w:val="24"/>
        </w:rPr>
      </w:pPr>
    </w:p>
    <w:p w:rsidR="00F84645" w:rsidRPr="001543E2" w:rsidRDefault="00F84645" w:rsidP="00701589">
      <w:pPr>
        <w:pStyle w:val="ConsPlusNormal"/>
        <w:widowControl/>
        <w:ind w:firstLine="0"/>
        <w:rPr>
          <w:sz w:val="24"/>
          <w:szCs w:val="24"/>
        </w:rPr>
      </w:pPr>
    </w:p>
    <w:p w:rsidR="00F84645" w:rsidRPr="001543E2" w:rsidRDefault="00F84645" w:rsidP="00701589">
      <w:pPr>
        <w:pStyle w:val="ConsPlusNormal"/>
        <w:widowControl/>
        <w:ind w:firstLine="0"/>
        <w:rPr>
          <w:sz w:val="24"/>
          <w:szCs w:val="24"/>
        </w:rPr>
      </w:pPr>
    </w:p>
    <w:p w:rsidR="00F84645" w:rsidRPr="001543E2" w:rsidRDefault="00F84645" w:rsidP="00701589">
      <w:pPr>
        <w:pStyle w:val="ConsPlusNormal"/>
        <w:widowControl/>
        <w:ind w:firstLine="0"/>
        <w:rPr>
          <w:sz w:val="24"/>
          <w:szCs w:val="24"/>
        </w:rPr>
      </w:pPr>
    </w:p>
    <w:p w:rsidR="00F84645" w:rsidRPr="001543E2" w:rsidRDefault="00F84645" w:rsidP="00701589">
      <w:pPr>
        <w:pStyle w:val="ConsPlusNormal"/>
        <w:widowControl/>
        <w:ind w:firstLine="0"/>
        <w:rPr>
          <w:sz w:val="24"/>
          <w:szCs w:val="24"/>
        </w:rPr>
      </w:pPr>
    </w:p>
    <w:p w:rsidR="00F84645" w:rsidRPr="001543E2" w:rsidRDefault="00F84645" w:rsidP="00701589">
      <w:pPr>
        <w:pStyle w:val="ConsPlusNormal"/>
        <w:widowControl/>
        <w:ind w:firstLine="0"/>
        <w:rPr>
          <w:sz w:val="24"/>
          <w:szCs w:val="24"/>
        </w:rPr>
      </w:pPr>
    </w:p>
    <w:p w:rsidR="00F84645" w:rsidRPr="001543E2" w:rsidRDefault="00F84645" w:rsidP="00701589">
      <w:pPr>
        <w:pStyle w:val="ConsPlusNormal"/>
        <w:widowControl/>
        <w:ind w:firstLine="0"/>
        <w:rPr>
          <w:sz w:val="24"/>
          <w:szCs w:val="24"/>
        </w:rPr>
      </w:pPr>
    </w:p>
    <w:tbl>
      <w:tblPr>
        <w:tblStyle w:val="ab"/>
        <w:tblW w:w="15168" w:type="dxa"/>
        <w:tblInd w:w="-318" w:type="dxa"/>
        <w:tblLook w:val="04A0" w:firstRow="1" w:lastRow="0" w:firstColumn="1" w:lastColumn="0" w:noHBand="0" w:noVBand="1"/>
      </w:tblPr>
      <w:tblGrid>
        <w:gridCol w:w="142"/>
        <w:gridCol w:w="176"/>
        <w:gridCol w:w="374"/>
        <w:gridCol w:w="154"/>
        <w:gridCol w:w="125"/>
        <w:gridCol w:w="1481"/>
        <w:gridCol w:w="359"/>
        <w:gridCol w:w="15"/>
        <w:gridCol w:w="739"/>
        <w:gridCol w:w="109"/>
        <w:gridCol w:w="40"/>
        <w:gridCol w:w="765"/>
        <w:gridCol w:w="155"/>
        <w:gridCol w:w="437"/>
        <w:gridCol w:w="18"/>
        <w:gridCol w:w="255"/>
        <w:gridCol w:w="226"/>
        <w:gridCol w:w="52"/>
        <w:gridCol w:w="160"/>
        <w:gridCol w:w="277"/>
        <w:gridCol w:w="136"/>
        <w:gridCol w:w="441"/>
        <w:gridCol w:w="133"/>
        <w:gridCol w:w="110"/>
        <w:gridCol w:w="93"/>
        <w:gridCol w:w="517"/>
        <w:gridCol w:w="192"/>
        <w:gridCol w:w="105"/>
        <w:gridCol w:w="205"/>
        <w:gridCol w:w="67"/>
        <w:gridCol w:w="141"/>
        <w:gridCol w:w="284"/>
        <w:gridCol w:w="236"/>
        <w:gridCol w:w="14"/>
        <w:gridCol w:w="277"/>
        <w:gridCol w:w="41"/>
        <w:gridCol w:w="285"/>
        <w:gridCol w:w="140"/>
        <w:gridCol w:w="153"/>
        <w:gridCol w:w="400"/>
        <w:gridCol w:w="274"/>
        <w:gridCol w:w="20"/>
        <w:gridCol w:w="289"/>
        <w:gridCol w:w="140"/>
        <w:gridCol w:w="296"/>
        <w:gridCol w:w="313"/>
        <w:gridCol w:w="110"/>
        <w:gridCol w:w="417"/>
        <w:gridCol w:w="25"/>
        <w:gridCol w:w="114"/>
        <w:gridCol w:w="40"/>
        <w:gridCol w:w="352"/>
        <w:gridCol w:w="667"/>
        <w:gridCol w:w="228"/>
        <w:gridCol w:w="139"/>
        <w:gridCol w:w="50"/>
        <w:gridCol w:w="602"/>
        <w:gridCol w:w="1052"/>
        <w:gridCol w:w="283"/>
      </w:tblGrid>
      <w:tr w:rsidR="003A0619" w:rsidRPr="001543E2" w:rsidTr="00EB1068">
        <w:trPr>
          <w:gridBefore w:val="1"/>
          <w:gridAfter w:val="1"/>
          <w:wBefore w:w="142" w:type="dxa"/>
          <w:wAfter w:w="282" w:type="dxa"/>
          <w:trHeight w:val="495"/>
        </w:trPr>
        <w:tc>
          <w:tcPr>
            <w:tcW w:w="2310" w:type="dxa"/>
            <w:gridSpan w:val="5"/>
            <w:tcBorders>
              <w:top w:val="nil"/>
              <w:left w:val="nil"/>
              <w:bottom w:val="nil"/>
              <w:right w:val="nil"/>
            </w:tcBorders>
            <w:noWrap/>
            <w:hideMark/>
          </w:tcPr>
          <w:p w:rsidR="00F84645" w:rsidRPr="001543E2" w:rsidRDefault="00F84645" w:rsidP="00F84645">
            <w:pPr>
              <w:pStyle w:val="ConsPlusNormal"/>
              <w:rPr>
                <w:sz w:val="24"/>
                <w:szCs w:val="24"/>
              </w:rPr>
            </w:pPr>
          </w:p>
        </w:tc>
        <w:tc>
          <w:tcPr>
            <w:tcW w:w="2847" w:type="dxa"/>
            <w:gridSpan w:val="11"/>
            <w:tcBorders>
              <w:top w:val="nil"/>
              <w:left w:val="nil"/>
              <w:bottom w:val="nil"/>
              <w:right w:val="nil"/>
            </w:tcBorders>
            <w:noWrap/>
            <w:hideMark/>
          </w:tcPr>
          <w:p w:rsidR="00F84645" w:rsidRPr="001543E2" w:rsidRDefault="00F84645" w:rsidP="00F84645">
            <w:pPr>
              <w:pStyle w:val="ConsPlusNormal"/>
              <w:rPr>
                <w:sz w:val="24"/>
                <w:szCs w:val="24"/>
              </w:rPr>
            </w:pPr>
          </w:p>
        </w:tc>
        <w:tc>
          <w:tcPr>
            <w:tcW w:w="3163" w:type="dxa"/>
            <w:gridSpan w:val="17"/>
            <w:tcBorders>
              <w:top w:val="nil"/>
              <w:left w:val="nil"/>
              <w:bottom w:val="nil"/>
              <w:right w:val="nil"/>
            </w:tcBorders>
            <w:noWrap/>
            <w:hideMark/>
          </w:tcPr>
          <w:p w:rsidR="00F84645" w:rsidRPr="001543E2" w:rsidRDefault="00F84645" w:rsidP="00F84645">
            <w:pPr>
              <w:pStyle w:val="ConsPlusNormal"/>
              <w:rPr>
                <w:sz w:val="24"/>
                <w:szCs w:val="24"/>
              </w:rPr>
            </w:pPr>
          </w:p>
        </w:tc>
        <w:tc>
          <w:tcPr>
            <w:tcW w:w="6424" w:type="dxa"/>
            <w:gridSpan w:val="24"/>
            <w:vMerge w:val="restart"/>
            <w:tcBorders>
              <w:top w:val="nil"/>
              <w:left w:val="nil"/>
              <w:bottom w:val="nil"/>
              <w:right w:val="nil"/>
            </w:tcBorders>
            <w:hideMark/>
          </w:tcPr>
          <w:p w:rsidR="00A23239" w:rsidRPr="001543E2" w:rsidRDefault="00A23239" w:rsidP="004221E5">
            <w:pPr>
              <w:pStyle w:val="ConsPlusNormal"/>
              <w:jc w:val="center"/>
            </w:pPr>
          </w:p>
          <w:p w:rsidR="00A23239" w:rsidRPr="001543E2" w:rsidRDefault="00A23239" w:rsidP="004221E5">
            <w:pPr>
              <w:pStyle w:val="ConsPlusNormal"/>
              <w:jc w:val="center"/>
            </w:pPr>
          </w:p>
          <w:p w:rsidR="00A23239" w:rsidRPr="001543E2" w:rsidRDefault="00A23239" w:rsidP="004221E5">
            <w:pPr>
              <w:pStyle w:val="ConsPlusNormal"/>
              <w:jc w:val="center"/>
            </w:pPr>
          </w:p>
          <w:p w:rsidR="00A23239" w:rsidRPr="001543E2" w:rsidRDefault="00A23239" w:rsidP="004221E5">
            <w:pPr>
              <w:pStyle w:val="ConsPlusNormal"/>
              <w:jc w:val="center"/>
            </w:pPr>
          </w:p>
          <w:p w:rsidR="00A23239" w:rsidRPr="001543E2" w:rsidRDefault="00A23239" w:rsidP="004221E5">
            <w:pPr>
              <w:pStyle w:val="ConsPlusNormal"/>
              <w:jc w:val="center"/>
            </w:pPr>
          </w:p>
          <w:p w:rsidR="00A23239" w:rsidRPr="001543E2" w:rsidRDefault="00A23239" w:rsidP="004221E5">
            <w:pPr>
              <w:pStyle w:val="ConsPlusNormal"/>
              <w:jc w:val="center"/>
            </w:pPr>
          </w:p>
          <w:p w:rsidR="00A23239" w:rsidRPr="001543E2" w:rsidRDefault="00A23239" w:rsidP="004221E5">
            <w:pPr>
              <w:pStyle w:val="ConsPlusNormal"/>
              <w:jc w:val="center"/>
            </w:pPr>
          </w:p>
          <w:p w:rsidR="00EB1068" w:rsidRPr="001543E2" w:rsidRDefault="00EB1068" w:rsidP="004221E5">
            <w:pPr>
              <w:pStyle w:val="ConsPlusNormal"/>
              <w:jc w:val="center"/>
            </w:pPr>
          </w:p>
          <w:p w:rsidR="00EB1068" w:rsidRPr="001543E2" w:rsidRDefault="00EB1068" w:rsidP="004221E5">
            <w:pPr>
              <w:pStyle w:val="ConsPlusNormal"/>
              <w:jc w:val="center"/>
            </w:pPr>
          </w:p>
          <w:p w:rsidR="00EB1068" w:rsidRPr="001543E2" w:rsidRDefault="00EB1068" w:rsidP="004221E5">
            <w:pPr>
              <w:pStyle w:val="ConsPlusNormal"/>
              <w:jc w:val="center"/>
            </w:pPr>
          </w:p>
          <w:p w:rsidR="00EB1068" w:rsidRPr="001543E2" w:rsidRDefault="00EB1068" w:rsidP="004221E5">
            <w:pPr>
              <w:pStyle w:val="ConsPlusNormal"/>
              <w:jc w:val="center"/>
            </w:pPr>
          </w:p>
          <w:p w:rsidR="00EB1068" w:rsidRPr="001543E2" w:rsidRDefault="00EB1068" w:rsidP="004221E5">
            <w:pPr>
              <w:pStyle w:val="ConsPlusNormal"/>
              <w:jc w:val="center"/>
            </w:pPr>
          </w:p>
          <w:p w:rsidR="00EB1068" w:rsidRPr="001543E2" w:rsidRDefault="00EB1068" w:rsidP="004221E5">
            <w:pPr>
              <w:pStyle w:val="ConsPlusNormal"/>
              <w:jc w:val="center"/>
            </w:pPr>
          </w:p>
          <w:p w:rsidR="00EB1068" w:rsidRPr="001543E2" w:rsidRDefault="00EB1068" w:rsidP="004221E5">
            <w:pPr>
              <w:pStyle w:val="ConsPlusNormal"/>
              <w:jc w:val="center"/>
            </w:pPr>
          </w:p>
          <w:p w:rsidR="00EB1068" w:rsidRPr="001543E2" w:rsidRDefault="00EB1068" w:rsidP="004221E5">
            <w:pPr>
              <w:pStyle w:val="ConsPlusNormal"/>
              <w:jc w:val="center"/>
            </w:pPr>
          </w:p>
          <w:p w:rsidR="00A23239" w:rsidRPr="001543E2" w:rsidRDefault="00A23239" w:rsidP="004221E5">
            <w:pPr>
              <w:pStyle w:val="ConsPlusNormal"/>
              <w:jc w:val="center"/>
            </w:pPr>
          </w:p>
          <w:p w:rsidR="00A23239" w:rsidRPr="001543E2" w:rsidRDefault="00A23239" w:rsidP="004221E5">
            <w:pPr>
              <w:pStyle w:val="ConsPlusNormal"/>
              <w:jc w:val="center"/>
            </w:pPr>
          </w:p>
          <w:p w:rsidR="00324200" w:rsidRPr="001543E2" w:rsidRDefault="004221E5" w:rsidP="00324200">
            <w:pPr>
              <w:pStyle w:val="ConsPlusNormal"/>
              <w:ind w:firstLine="0"/>
            </w:pPr>
            <w:r w:rsidRPr="001543E2">
              <w:lastRenderedPageBreak/>
              <w:t>Приложение №4</w:t>
            </w:r>
            <w:r w:rsidR="00324200" w:rsidRPr="001543E2">
              <w:t xml:space="preserve"> </w:t>
            </w:r>
            <w:r w:rsidR="00F84645" w:rsidRPr="001543E2">
              <w:t>к постановлению администрации</w:t>
            </w:r>
            <w:r w:rsidR="00324200" w:rsidRPr="001543E2">
              <w:t xml:space="preserve"> города Бородино</w:t>
            </w:r>
            <w:r w:rsidR="00F84645" w:rsidRPr="001543E2">
              <w:t xml:space="preserve"> </w:t>
            </w:r>
            <w:r w:rsidR="001543E2" w:rsidRPr="001543E2">
              <w:t>от 21.03.2018 № 160</w:t>
            </w:r>
          </w:p>
          <w:p w:rsidR="00F84645" w:rsidRPr="001543E2" w:rsidRDefault="00F84645" w:rsidP="00324200">
            <w:pPr>
              <w:pStyle w:val="ConsPlusNormal"/>
              <w:ind w:firstLine="0"/>
            </w:pPr>
            <w:r w:rsidRPr="001543E2">
              <w:t>(Приложение №2</w:t>
            </w:r>
            <w:r w:rsidR="00324200" w:rsidRPr="001543E2">
              <w:t xml:space="preserve"> </w:t>
            </w:r>
            <w:r w:rsidRPr="001543E2">
              <w:t>к Муниципальной программе "Развитие физической</w:t>
            </w:r>
            <w:r w:rsidR="00324200" w:rsidRPr="001543E2">
              <w:t xml:space="preserve"> </w:t>
            </w:r>
            <w:r w:rsidRPr="001543E2">
              <w:t>культуры и спорта в городе Бородино").</w:t>
            </w:r>
          </w:p>
          <w:p w:rsidR="00A23239" w:rsidRPr="001543E2" w:rsidRDefault="00A23239" w:rsidP="004221E5">
            <w:pPr>
              <w:pStyle w:val="ConsPlusNormal"/>
              <w:jc w:val="center"/>
            </w:pPr>
          </w:p>
        </w:tc>
      </w:tr>
      <w:tr w:rsidR="003A0619" w:rsidRPr="001543E2" w:rsidTr="00EB1068">
        <w:trPr>
          <w:gridBefore w:val="1"/>
          <w:gridAfter w:val="1"/>
          <w:wBefore w:w="142" w:type="dxa"/>
          <w:wAfter w:w="282" w:type="dxa"/>
          <w:trHeight w:val="240"/>
        </w:trPr>
        <w:tc>
          <w:tcPr>
            <w:tcW w:w="2310" w:type="dxa"/>
            <w:gridSpan w:val="5"/>
            <w:tcBorders>
              <w:top w:val="nil"/>
              <w:left w:val="nil"/>
              <w:bottom w:val="nil"/>
              <w:right w:val="nil"/>
            </w:tcBorders>
            <w:noWrap/>
            <w:hideMark/>
          </w:tcPr>
          <w:p w:rsidR="00F84645" w:rsidRPr="001543E2" w:rsidRDefault="00F84645" w:rsidP="00F84645">
            <w:pPr>
              <w:pStyle w:val="ConsPlusNormal"/>
              <w:rPr>
                <w:sz w:val="24"/>
                <w:szCs w:val="24"/>
              </w:rPr>
            </w:pPr>
          </w:p>
        </w:tc>
        <w:tc>
          <w:tcPr>
            <w:tcW w:w="2847" w:type="dxa"/>
            <w:gridSpan w:val="11"/>
            <w:tcBorders>
              <w:top w:val="nil"/>
              <w:left w:val="nil"/>
              <w:bottom w:val="nil"/>
              <w:right w:val="nil"/>
            </w:tcBorders>
            <w:noWrap/>
            <w:hideMark/>
          </w:tcPr>
          <w:p w:rsidR="00F84645" w:rsidRPr="001543E2" w:rsidRDefault="00F84645" w:rsidP="00F84645">
            <w:pPr>
              <w:pStyle w:val="ConsPlusNormal"/>
              <w:rPr>
                <w:sz w:val="24"/>
                <w:szCs w:val="24"/>
              </w:rPr>
            </w:pPr>
          </w:p>
        </w:tc>
        <w:tc>
          <w:tcPr>
            <w:tcW w:w="3163" w:type="dxa"/>
            <w:gridSpan w:val="17"/>
            <w:tcBorders>
              <w:top w:val="nil"/>
              <w:left w:val="nil"/>
              <w:bottom w:val="nil"/>
              <w:right w:val="nil"/>
            </w:tcBorders>
            <w:noWrap/>
            <w:hideMark/>
          </w:tcPr>
          <w:p w:rsidR="00F84645" w:rsidRPr="001543E2" w:rsidRDefault="00F84645" w:rsidP="00F84645">
            <w:pPr>
              <w:pStyle w:val="ConsPlusNormal"/>
              <w:rPr>
                <w:sz w:val="24"/>
                <w:szCs w:val="24"/>
              </w:rPr>
            </w:pPr>
          </w:p>
        </w:tc>
        <w:tc>
          <w:tcPr>
            <w:tcW w:w="6424" w:type="dxa"/>
            <w:gridSpan w:val="24"/>
            <w:vMerge/>
            <w:tcBorders>
              <w:top w:val="nil"/>
              <w:left w:val="nil"/>
              <w:bottom w:val="nil"/>
              <w:right w:val="nil"/>
            </w:tcBorders>
            <w:hideMark/>
          </w:tcPr>
          <w:p w:rsidR="00F84645" w:rsidRPr="001543E2" w:rsidRDefault="00F84645" w:rsidP="00F84645">
            <w:pPr>
              <w:pStyle w:val="ConsPlusNormal"/>
              <w:rPr>
                <w:sz w:val="24"/>
                <w:szCs w:val="24"/>
              </w:rPr>
            </w:pPr>
          </w:p>
        </w:tc>
      </w:tr>
      <w:tr w:rsidR="003A0619" w:rsidRPr="001543E2" w:rsidTr="00EB1068">
        <w:trPr>
          <w:gridBefore w:val="1"/>
          <w:gridAfter w:val="1"/>
          <w:wBefore w:w="142" w:type="dxa"/>
          <w:wAfter w:w="282" w:type="dxa"/>
          <w:trHeight w:val="850"/>
        </w:trPr>
        <w:tc>
          <w:tcPr>
            <w:tcW w:w="2310" w:type="dxa"/>
            <w:gridSpan w:val="5"/>
            <w:tcBorders>
              <w:top w:val="nil"/>
              <w:left w:val="nil"/>
              <w:bottom w:val="nil"/>
              <w:right w:val="nil"/>
            </w:tcBorders>
            <w:noWrap/>
            <w:hideMark/>
          </w:tcPr>
          <w:p w:rsidR="00F84645" w:rsidRPr="001543E2" w:rsidRDefault="00F84645" w:rsidP="00F84645">
            <w:pPr>
              <w:pStyle w:val="ConsPlusNormal"/>
              <w:rPr>
                <w:sz w:val="24"/>
                <w:szCs w:val="24"/>
              </w:rPr>
            </w:pPr>
          </w:p>
        </w:tc>
        <w:tc>
          <w:tcPr>
            <w:tcW w:w="2847" w:type="dxa"/>
            <w:gridSpan w:val="11"/>
            <w:tcBorders>
              <w:top w:val="nil"/>
              <w:left w:val="nil"/>
              <w:bottom w:val="nil"/>
              <w:right w:val="nil"/>
            </w:tcBorders>
            <w:noWrap/>
            <w:hideMark/>
          </w:tcPr>
          <w:p w:rsidR="00F84645" w:rsidRPr="001543E2" w:rsidRDefault="00F84645" w:rsidP="00F84645">
            <w:pPr>
              <w:pStyle w:val="ConsPlusNormal"/>
              <w:rPr>
                <w:sz w:val="24"/>
                <w:szCs w:val="24"/>
              </w:rPr>
            </w:pPr>
          </w:p>
        </w:tc>
        <w:tc>
          <w:tcPr>
            <w:tcW w:w="3163" w:type="dxa"/>
            <w:gridSpan w:val="17"/>
            <w:tcBorders>
              <w:top w:val="nil"/>
              <w:left w:val="nil"/>
              <w:bottom w:val="nil"/>
              <w:right w:val="nil"/>
            </w:tcBorders>
            <w:noWrap/>
            <w:hideMark/>
          </w:tcPr>
          <w:p w:rsidR="00F84645" w:rsidRPr="001543E2" w:rsidRDefault="00F84645" w:rsidP="00F84645">
            <w:pPr>
              <w:pStyle w:val="ConsPlusNormal"/>
              <w:rPr>
                <w:sz w:val="24"/>
                <w:szCs w:val="24"/>
              </w:rPr>
            </w:pPr>
          </w:p>
        </w:tc>
        <w:tc>
          <w:tcPr>
            <w:tcW w:w="6424" w:type="dxa"/>
            <w:gridSpan w:val="24"/>
            <w:vMerge/>
            <w:tcBorders>
              <w:top w:val="nil"/>
              <w:left w:val="nil"/>
              <w:bottom w:val="nil"/>
              <w:right w:val="nil"/>
            </w:tcBorders>
            <w:hideMark/>
          </w:tcPr>
          <w:p w:rsidR="00F84645" w:rsidRPr="001543E2" w:rsidRDefault="00F84645" w:rsidP="00F84645">
            <w:pPr>
              <w:pStyle w:val="ConsPlusNormal"/>
              <w:rPr>
                <w:sz w:val="24"/>
                <w:szCs w:val="24"/>
              </w:rPr>
            </w:pPr>
          </w:p>
        </w:tc>
      </w:tr>
      <w:tr w:rsidR="003A0619" w:rsidRPr="001543E2" w:rsidTr="00EB1068">
        <w:trPr>
          <w:gridBefore w:val="1"/>
          <w:gridAfter w:val="1"/>
          <w:wBefore w:w="142" w:type="dxa"/>
          <w:wAfter w:w="282" w:type="dxa"/>
          <w:trHeight w:val="12"/>
        </w:trPr>
        <w:tc>
          <w:tcPr>
            <w:tcW w:w="2310" w:type="dxa"/>
            <w:gridSpan w:val="5"/>
            <w:tcBorders>
              <w:top w:val="nil"/>
              <w:bottom w:val="nil"/>
            </w:tcBorders>
            <w:noWrap/>
            <w:hideMark/>
          </w:tcPr>
          <w:p w:rsidR="00F84645" w:rsidRPr="001543E2" w:rsidRDefault="00F84645" w:rsidP="00F84645">
            <w:pPr>
              <w:pStyle w:val="ConsPlusNormal"/>
              <w:rPr>
                <w:sz w:val="24"/>
                <w:szCs w:val="24"/>
              </w:rPr>
            </w:pPr>
          </w:p>
        </w:tc>
        <w:tc>
          <w:tcPr>
            <w:tcW w:w="2847" w:type="dxa"/>
            <w:gridSpan w:val="11"/>
            <w:tcBorders>
              <w:top w:val="nil"/>
              <w:bottom w:val="nil"/>
            </w:tcBorders>
            <w:noWrap/>
            <w:hideMark/>
          </w:tcPr>
          <w:p w:rsidR="00F84645" w:rsidRPr="001543E2" w:rsidRDefault="00F84645" w:rsidP="00F84645">
            <w:pPr>
              <w:pStyle w:val="ConsPlusNormal"/>
              <w:rPr>
                <w:sz w:val="24"/>
                <w:szCs w:val="24"/>
              </w:rPr>
            </w:pPr>
          </w:p>
        </w:tc>
        <w:tc>
          <w:tcPr>
            <w:tcW w:w="3163" w:type="dxa"/>
            <w:gridSpan w:val="17"/>
            <w:tcBorders>
              <w:top w:val="nil"/>
              <w:bottom w:val="nil"/>
            </w:tcBorders>
            <w:noWrap/>
            <w:hideMark/>
          </w:tcPr>
          <w:p w:rsidR="00F84645" w:rsidRPr="001543E2" w:rsidRDefault="00F84645" w:rsidP="00F84645">
            <w:pPr>
              <w:pStyle w:val="ConsPlusNormal"/>
              <w:rPr>
                <w:sz w:val="24"/>
                <w:szCs w:val="24"/>
              </w:rPr>
            </w:pPr>
          </w:p>
        </w:tc>
        <w:tc>
          <w:tcPr>
            <w:tcW w:w="1590" w:type="dxa"/>
            <w:gridSpan w:val="8"/>
            <w:tcBorders>
              <w:top w:val="nil"/>
              <w:bottom w:val="nil"/>
            </w:tcBorders>
            <w:hideMark/>
          </w:tcPr>
          <w:p w:rsidR="00F84645" w:rsidRPr="001543E2" w:rsidRDefault="00F84645" w:rsidP="00F84645">
            <w:pPr>
              <w:pStyle w:val="ConsPlusNormal"/>
              <w:rPr>
                <w:sz w:val="24"/>
                <w:szCs w:val="24"/>
              </w:rPr>
            </w:pPr>
          </w:p>
        </w:tc>
        <w:tc>
          <w:tcPr>
            <w:tcW w:w="1590" w:type="dxa"/>
            <w:gridSpan w:val="7"/>
            <w:tcBorders>
              <w:top w:val="nil"/>
              <w:bottom w:val="nil"/>
            </w:tcBorders>
            <w:hideMark/>
          </w:tcPr>
          <w:p w:rsidR="00F84645" w:rsidRPr="001543E2" w:rsidRDefault="00F84645" w:rsidP="00F84645">
            <w:pPr>
              <w:pStyle w:val="ConsPlusNormal"/>
              <w:rPr>
                <w:sz w:val="24"/>
                <w:szCs w:val="24"/>
              </w:rPr>
            </w:pPr>
          </w:p>
        </w:tc>
        <w:tc>
          <w:tcPr>
            <w:tcW w:w="1590" w:type="dxa"/>
            <w:gridSpan w:val="7"/>
            <w:tcBorders>
              <w:top w:val="nil"/>
              <w:bottom w:val="nil"/>
            </w:tcBorders>
            <w:hideMark/>
          </w:tcPr>
          <w:p w:rsidR="00F84645" w:rsidRPr="001543E2" w:rsidRDefault="00F84645" w:rsidP="00F84645">
            <w:pPr>
              <w:pStyle w:val="ConsPlusNormal"/>
              <w:rPr>
                <w:sz w:val="24"/>
                <w:szCs w:val="24"/>
              </w:rPr>
            </w:pPr>
          </w:p>
        </w:tc>
        <w:tc>
          <w:tcPr>
            <w:tcW w:w="1654" w:type="dxa"/>
            <w:gridSpan w:val="2"/>
            <w:tcBorders>
              <w:top w:val="nil"/>
              <w:bottom w:val="nil"/>
            </w:tcBorders>
            <w:noWrap/>
            <w:hideMark/>
          </w:tcPr>
          <w:p w:rsidR="00F84645" w:rsidRPr="001543E2" w:rsidRDefault="00F84645" w:rsidP="00F84645">
            <w:pPr>
              <w:pStyle w:val="ConsPlusNormal"/>
              <w:rPr>
                <w:sz w:val="24"/>
                <w:szCs w:val="24"/>
              </w:rPr>
            </w:pPr>
          </w:p>
        </w:tc>
      </w:tr>
      <w:tr w:rsidR="00F84645" w:rsidRPr="001543E2" w:rsidTr="00EB1068">
        <w:trPr>
          <w:gridBefore w:val="1"/>
          <w:gridAfter w:val="1"/>
          <w:wBefore w:w="142" w:type="dxa"/>
          <w:wAfter w:w="282" w:type="dxa"/>
          <w:trHeight w:val="966"/>
        </w:trPr>
        <w:tc>
          <w:tcPr>
            <w:tcW w:w="14744" w:type="dxa"/>
            <w:gridSpan w:val="57"/>
            <w:tcBorders>
              <w:top w:val="nil"/>
              <w:left w:val="nil"/>
              <w:bottom w:val="nil"/>
              <w:right w:val="nil"/>
            </w:tcBorders>
            <w:hideMark/>
          </w:tcPr>
          <w:p w:rsidR="00F84645" w:rsidRPr="001543E2" w:rsidRDefault="00F84645" w:rsidP="00F84645">
            <w:pPr>
              <w:pStyle w:val="ConsPlusNormal"/>
              <w:jc w:val="center"/>
              <w:rPr>
                <w:b/>
                <w:bCs/>
                <w:sz w:val="24"/>
                <w:szCs w:val="24"/>
              </w:rPr>
            </w:pPr>
            <w:r w:rsidRPr="001543E2">
              <w:rPr>
                <w:b/>
                <w:bCs/>
                <w:sz w:val="24"/>
                <w:szCs w:val="24"/>
              </w:rPr>
              <w:t>Ресурсное обеспечение и прогнозная оценка расходов на реализацию целей муниципальной</w:t>
            </w:r>
            <w:r w:rsidR="00324200" w:rsidRPr="001543E2">
              <w:rPr>
                <w:b/>
                <w:bCs/>
                <w:sz w:val="24"/>
                <w:szCs w:val="24"/>
              </w:rPr>
              <w:t xml:space="preserve"> </w:t>
            </w:r>
            <w:r w:rsidRPr="001543E2">
              <w:rPr>
                <w:b/>
                <w:bCs/>
                <w:sz w:val="24"/>
                <w:szCs w:val="24"/>
              </w:rPr>
              <w:t>программы</w:t>
            </w:r>
            <w:r w:rsidR="00324200" w:rsidRPr="001543E2">
              <w:rPr>
                <w:b/>
                <w:bCs/>
                <w:sz w:val="24"/>
                <w:szCs w:val="24"/>
              </w:rPr>
              <w:t xml:space="preserve"> </w:t>
            </w:r>
            <w:r w:rsidRPr="001543E2">
              <w:rPr>
                <w:b/>
                <w:bCs/>
                <w:sz w:val="24"/>
                <w:szCs w:val="24"/>
              </w:rPr>
              <w:br/>
              <w:t>«Развитие физической культуры и спорта в городе Бородино»</w:t>
            </w:r>
            <w:r w:rsidR="00324200" w:rsidRPr="001543E2">
              <w:rPr>
                <w:b/>
                <w:bCs/>
                <w:sz w:val="24"/>
                <w:szCs w:val="24"/>
              </w:rPr>
              <w:t xml:space="preserve"> </w:t>
            </w:r>
            <w:r w:rsidRPr="001543E2">
              <w:rPr>
                <w:b/>
                <w:bCs/>
                <w:sz w:val="24"/>
                <w:szCs w:val="24"/>
              </w:rPr>
              <w:t xml:space="preserve">с учетом источников финансирования, </w:t>
            </w:r>
            <w:r w:rsidRPr="001543E2">
              <w:rPr>
                <w:b/>
                <w:bCs/>
                <w:sz w:val="24"/>
                <w:szCs w:val="24"/>
              </w:rPr>
              <w:br/>
              <w:t>в том числе по уровням бюджетной системы.</w:t>
            </w:r>
          </w:p>
        </w:tc>
      </w:tr>
      <w:tr w:rsidR="003A0619" w:rsidRPr="001543E2" w:rsidTr="00EB1068">
        <w:trPr>
          <w:gridBefore w:val="1"/>
          <w:gridAfter w:val="1"/>
          <w:wBefore w:w="142" w:type="dxa"/>
          <w:wAfter w:w="282" w:type="dxa"/>
          <w:trHeight w:val="531"/>
        </w:trPr>
        <w:tc>
          <w:tcPr>
            <w:tcW w:w="2310" w:type="dxa"/>
            <w:gridSpan w:val="5"/>
            <w:vMerge w:val="restart"/>
            <w:tcBorders>
              <w:top w:val="single" w:sz="4" w:space="0" w:color="auto"/>
            </w:tcBorders>
            <w:hideMark/>
          </w:tcPr>
          <w:p w:rsidR="00F84645" w:rsidRPr="001543E2" w:rsidRDefault="00F84645" w:rsidP="00F84645">
            <w:pPr>
              <w:pStyle w:val="ConsPlusNormal"/>
              <w:rPr>
                <w:sz w:val="22"/>
                <w:szCs w:val="22"/>
              </w:rPr>
            </w:pPr>
            <w:r w:rsidRPr="001543E2">
              <w:rPr>
                <w:sz w:val="22"/>
                <w:szCs w:val="22"/>
              </w:rPr>
              <w:t xml:space="preserve">Статус </w:t>
            </w:r>
          </w:p>
        </w:tc>
        <w:tc>
          <w:tcPr>
            <w:tcW w:w="2847" w:type="dxa"/>
            <w:gridSpan w:val="11"/>
            <w:vMerge w:val="restart"/>
            <w:tcBorders>
              <w:top w:val="single" w:sz="4" w:space="0" w:color="auto"/>
            </w:tcBorders>
            <w:hideMark/>
          </w:tcPr>
          <w:p w:rsidR="00F84645" w:rsidRPr="001543E2" w:rsidRDefault="00F84645" w:rsidP="003A0619">
            <w:pPr>
              <w:pStyle w:val="ConsPlusNormal"/>
              <w:ind w:firstLine="0"/>
              <w:rPr>
                <w:sz w:val="22"/>
                <w:szCs w:val="22"/>
              </w:rPr>
            </w:pPr>
            <w:r w:rsidRPr="001543E2">
              <w:rPr>
                <w:sz w:val="22"/>
                <w:szCs w:val="22"/>
              </w:rPr>
              <w:t>Наименование муниципальной программы, подпрограммы</w:t>
            </w:r>
            <w:r w:rsidR="00324200" w:rsidRPr="001543E2">
              <w:rPr>
                <w:sz w:val="22"/>
                <w:szCs w:val="22"/>
              </w:rPr>
              <w:t xml:space="preserve"> </w:t>
            </w:r>
          </w:p>
        </w:tc>
        <w:tc>
          <w:tcPr>
            <w:tcW w:w="2216" w:type="dxa"/>
            <w:gridSpan w:val="11"/>
            <w:vMerge w:val="restart"/>
            <w:tcBorders>
              <w:top w:val="single" w:sz="4" w:space="0" w:color="auto"/>
            </w:tcBorders>
            <w:hideMark/>
          </w:tcPr>
          <w:p w:rsidR="00F84645" w:rsidRPr="001543E2" w:rsidRDefault="00F84645" w:rsidP="003A0619">
            <w:pPr>
              <w:pStyle w:val="ConsPlusNormal"/>
              <w:ind w:firstLine="0"/>
              <w:rPr>
                <w:sz w:val="22"/>
                <w:szCs w:val="22"/>
              </w:rPr>
            </w:pPr>
            <w:r w:rsidRPr="001543E2">
              <w:rPr>
                <w:sz w:val="22"/>
                <w:szCs w:val="22"/>
              </w:rPr>
              <w:t>Источники финансирования ответственных исполнителей, соисполнителей</w:t>
            </w:r>
          </w:p>
        </w:tc>
        <w:tc>
          <w:tcPr>
            <w:tcW w:w="7371" w:type="dxa"/>
            <w:gridSpan w:val="30"/>
            <w:tcBorders>
              <w:top w:val="single" w:sz="4" w:space="0" w:color="auto"/>
            </w:tcBorders>
            <w:noWrap/>
            <w:hideMark/>
          </w:tcPr>
          <w:p w:rsidR="00F84645" w:rsidRPr="001543E2" w:rsidRDefault="00F84645" w:rsidP="00F84645">
            <w:pPr>
              <w:pStyle w:val="ConsPlusNormal"/>
              <w:rPr>
                <w:sz w:val="22"/>
                <w:szCs w:val="22"/>
              </w:rPr>
            </w:pPr>
            <w:r w:rsidRPr="001543E2">
              <w:rPr>
                <w:sz w:val="22"/>
                <w:szCs w:val="22"/>
              </w:rPr>
              <w:t>Оценка расходов (рублей), годы</w:t>
            </w:r>
          </w:p>
        </w:tc>
      </w:tr>
      <w:tr w:rsidR="003A0619" w:rsidRPr="001543E2" w:rsidTr="00EB1068">
        <w:trPr>
          <w:gridBefore w:val="1"/>
          <w:gridAfter w:val="1"/>
          <w:wBefore w:w="142" w:type="dxa"/>
          <w:wAfter w:w="282" w:type="dxa"/>
          <w:trHeight w:val="936"/>
        </w:trPr>
        <w:tc>
          <w:tcPr>
            <w:tcW w:w="2310" w:type="dxa"/>
            <w:gridSpan w:val="5"/>
            <w:vMerge/>
            <w:hideMark/>
          </w:tcPr>
          <w:p w:rsidR="00F84645" w:rsidRPr="001543E2" w:rsidRDefault="00F84645" w:rsidP="00F84645">
            <w:pPr>
              <w:pStyle w:val="ConsPlusNormal"/>
              <w:rPr>
                <w:sz w:val="22"/>
                <w:szCs w:val="22"/>
              </w:rPr>
            </w:pPr>
          </w:p>
        </w:tc>
        <w:tc>
          <w:tcPr>
            <w:tcW w:w="2847" w:type="dxa"/>
            <w:gridSpan w:val="11"/>
            <w:vMerge/>
            <w:hideMark/>
          </w:tcPr>
          <w:p w:rsidR="00F84645" w:rsidRPr="001543E2" w:rsidRDefault="00F84645" w:rsidP="00F84645">
            <w:pPr>
              <w:pStyle w:val="ConsPlusNormal"/>
              <w:rPr>
                <w:sz w:val="22"/>
                <w:szCs w:val="22"/>
              </w:rPr>
            </w:pPr>
          </w:p>
        </w:tc>
        <w:tc>
          <w:tcPr>
            <w:tcW w:w="2216" w:type="dxa"/>
            <w:gridSpan w:val="11"/>
            <w:vMerge/>
            <w:hideMark/>
          </w:tcPr>
          <w:p w:rsidR="00F84645" w:rsidRPr="001543E2" w:rsidRDefault="00F84645" w:rsidP="00F84645">
            <w:pPr>
              <w:pStyle w:val="ConsPlusNormal"/>
              <w:rPr>
                <w:sz w:val="22"/>
                <w:szCs w:val="22"/>
              </w:rPr>
            </w:pPr>
          </w:p>
        </w:tc>
        <w:tc>
          <w:tcPr>
            <w:tcW w:w="1843" w:type="dxa"/>
            <w:gridSpan w:val="11"/>
            <w:hideMark/>
          </w:tcPr>
          <w:p w:rsidR="00F84645" w:rsidRPr="001543E2" w:rsidRDefault="00F84645" w:rsidP="003A0619">
            <w:pPr>
              <w:pStyle w:val="ConsPlusNormal"/>
              <w:ind w:firstLine="0"/>
              <w:jc w:val="both"/>
              <w:rPr>
                <w:sz w:val="22"/>
                <w:szCs w:val="22"/>
              </w:rPr>
            </w:pPr>
            <w:r w:rsidRPr="001543E2">
              <w:rPr>
                <w:sz w:val="22"/>
                <w:szCs w:val="22"/>
              </w:rPr>
              <w:t>Очередной финансовый год</w:t>
            </w:r>
            <w:r w:rsidR="00324200" w:rsidRPr="001543E2">
              <w:rPr>
                <w:sz w:val="22"/>
                <w:szCs w:val="22"/>
              </w:rPr>
              <w:t xml:space="preserve"> </w:t>
            </w:r>
            <w:r w:rsidRPr="001543E2">
              <w:rPr>
                <w:sz w:val="22"/>
                <w:szCs w:val="22"/>
              </w:rPr>
              <w:t>2018</w:t>
            </w:r>
          </w:p>
        </w:tc>
        <w:tc>
          <w:tcPr>
            <w:tcW w:w="1842" w:type="dxa"/>
            <w:gridSpan w:val="8"/>
            <w:hideMark/>
          </w:tcPr>
          <w:p w:rsidR="00F84645" w:rsidRPr="001543E2" w:rsidRDefault="00F84645" w:rsidP="00EB1068">
            <w:pPr>
              <w:pStyle w:val="ConsPlusNormal"/>
              <w:ind w:firstLine="0"/>
              <w:rPr>
                <w:sz w:val="22"/>
                <w:szCs w:val="22"/>
              </w:rPr>
            </w:pPr>
            <w:r w:rsidRPr="001543E2">
              <w:rPr>
                <w:sz w:val="22"/>
                <w:szCs w:val="22"/>
              </w:rPr>
              <w:t>Первый год планового периода</w:t>
            </w:r>
            <w:r w:rsidR="00324200" w:rsidRPr="001543E2">
              <w:rPr>
                <w:sz w:val="22"/>
                <w:szCs w:val="22"/>
              </w:rPr>
              <w:t xml:space="preserve"> </w:t>
            </w:r>
            <w:r w:rsidRPr="001543E2">
              <w:rPr>
                <w:sz w:val="22"/>
                <w:szCs w:val="22"/>
              </w:rPr>
              <w:t>2019</w:t>
            </w:r>
          </w:p>
        </w:tc>
        <w:tc>
          <w:tcPr>
            <w:tcW w:w="1843" w:type="dxa"/>
            <w:gridSpan w:val="7"/>
            <w:hideMark/>
          </w:tcPr>
          <w:p w:rsidR="00F84645" w:rsidRPr="001543E2" w:rsidRDefault="00F84645" w:rsidP="00EB1068">
            <w:pPr>
              <w:pStyle w:val="ConsPlusNormal"/>
              <w:ind w:firstLine="0"/>
              <w:rPr>
                <w:sz w:val="22"/>
                <w:szCs w:val="22"/>
              </w:rPr>
            </w:pPr>
            <w:r w:rsidRPr="001543E2">
              <w:rPr>
                <w:sz w:val="22"/>
                <w:szCs w:val="22"/>
              </w:rPr>
              <w:t>Второй год планового периода</w:t>
            </w:r>
            <w:r w:rsidR="00324200" w:rsidRPr="001543E2">
              <w:rPr>
                <w:sz w:val="22"/>
                <w:szCs w:val="22"/>
              </w:rPr>
              <w:t xml:space="preserve"> </w:t>
            </w:r>
            <w:r w:rsidRPr="001543E2">
              <w:rPr>
                <w:sz w:val="22"/>
                <w:szCs w:val="22"/>
              </w:rPr>
              <w:t>2020</w:t>
            </w:r>
          </w:p>
        </w:tc>
        <w:tc>
          <w:tcPr>
            <w:tcW w:w="1843" w:type="dxa"/>
            <w:gridSpan w:val="4"/>
            <w:hideMark/>
          </w:tcPr>
          <w:p w:rsidR="00F84645" w:rsidRPr="001543E2" w:rsidRDefault="00F84645" w:rsidP="00BD0CE6">
            <w:pPr>
              <w:pStyle w:val="ConsPlusNormal"/>
              <w:ind w:firstLine="0"/>
              <w:rPr>
                <w:sz w:val="22"/>
                <w:szCs w:val="22"/>
              </w:rPr>
            </w:pPr>
            <w:r w:rsidRPr="001543E2">
              <w:rPr>
                <w:sz w:val="22"/>
                <w:szCs w:val="22"/>
              </w:rPr>
              <w:t>Итого на период</w:t>
            </w:r>
          </w:p>
        </w:tc>
      </w:tr>
      <w:tr w:rsidR="003A0619" w:rsidRPr="001543E2" w:rsidTr="00EB1068">
        <w:trPr>
          <w:gridBefore w:val="1"/>
          <w:gridAfter w:val="1"/>
          <w:wBefore w:w="142" w:type="dxa"/>
          <w:wAfter w:w="282" w:type="dxa"/>
          <w:trHeight w:val="752"/>
        </w:trPr>
        <w:tc>
          <w:tcPr>
            <w:tcW w:w="2310" w:type="dxa"/>
            <w:gridSpan w:val="5"/>
            <w:hideMark/>
          </w:tcPr>
          <w:p w:rsidR="00F84645" w:rsidRPr="001543E2" w:rsidRDefault="00F84645" w:rsidP="003A0619">
            <w:pPr>
              <w:pStyle w:val="ConsPlusNormal"/>
              <w:ind w:firstLine="0"/>
              <w:rPr>
                <w:b/>
                <w:bCs/>
                <w:sz w:val="24"/>
                <w:szCs w:val="24"/>
              </w:rPr>
            </w:pPr>
            <w:r w:rsidRPr="001543E2">
              <w:rPr>
                <w:b/>
                <w:bCs/>
                <w:sz w:val="24"/>
                <w:szCs w:val="24"/>
              </w:rPr>
              <w:t xml:space="preserve">Муниципальная программа. </w:t>
            </w:r>
          </w:p>
        </w:tc>
        <w:tc>
          <w:tcPr>
            <w:tcW w:w="2847" w:type="dxa"/>
            <w:gridSpan w:val="11"/>
            <w:hideMark/>
          </w:tcPr>
          <w:p w:rsidR="00F84645" w:rsidRPr="001543E2" w:rsidRDefault="00F84645" w:rsidP="003A0619">
            <w:pPr>
              <w:pStyle w:val="ConsPlusNormal"/>
              <w:ind w:firstLine="0"/>
              <w:rPr>
                <w:b/>
                <w:bCs/>
                <w:sz w:val="22"/>
                <w:szCs w:val="22"/>
              </w:rPr>
            </w:pPr>
            <w:r w:rsidRPr="001543E2">
              <w:rPr>
                <w:b/>
                <w:bCs/>
                <w:sz w:val="22"/>
                <w:szCs w:val="22"/>
              </w:rPr>
              <w:t>«Развитие физической культуры и</w:t>
            </w:r>
            <w:r w:rsidR="00324200" w:rsidRPr="001543E2">
              <w:rPr>
                <w:b/>
                <w:bCs/>
                <w:sz w:val="22"/>
                <w:szCs w:val="22"/>
              </w:rPr>
              <w:t xml:space="preserve"> </w:t>
            </w:r>
            <w:r w:rsidRPr="001543E2">
              <w:rPr>
                <w:b/>
                <w:bCs/>
                <w:sz w:val="22"/>
                <w:szCs w:val="22"/>
              </w:rPr>
              <w:t>спорта в городе Бородино».</w:t>
            </w:r>
          </w:p>
        </w:tc>
        <w:tc>
          <w:tcPr>
            <w:tcW w:w="2216" w:type="dxa"/>
            <w:gridSpan w:val="11"/>
            <w:noWrap/>
            <w:hideMark/>
          </w:tcPr>
          <w:p w:rsidR="00F84645" w:rsidRPr="001543E2" w:rsidRDefault="00F84645" w:rsidP="00F84645">
            <w:pPr>
              <w:pStyle w:val="ConsPlusNormal"/>
              <w:rPr>
                <w:b/>
                <w:bCs/>
                <w:sz w:val="22"/>
                <w:szCs w:val="22"/>
              </w:rPr>
            </w:pPr>
            <w:r w:rsidRPr="001543E2">
              <w:rPr>
                <w:b/>
                <w:bCs/>
                <w:sz w:val="22"/>
                <w:szCs w:val="22"/>
              </w:rPr>
              <w:t>Всего:</w:t>
            </w:r>
          </w:p>
        </w:tc>
        <w:tc>
          <w:tcPr>
            <w:tcW w:w="1843" w:type="dxa"/>
            <w:gridSpan w:val="11"/>
            <w:noWrap/>
            <w:hideMark/>
          </w:tcPr>
          <w:p w:rsidR="00F84645" w:rsidRPr="001543E2" w:rsidRDefault="00F84645" w:rsidP="00BD0CE6">
            <w:pPr>
              <w:pStyle w:val="ConsPlusNormal"/>
              <w:ind w:firstLine="0"/>
              <w:jc w:val="right"/>
              <w:rPr>
                <w:b/>
                <w:bCs/>
                <w:sz w:val="24"/>
                <w:szCs w:val="24"/>
              </w:rPr>
            </w:pPr>
            <w:r w:rsidRPr="001543E2">
              <w:rPr>
                <w:b/>
                <w:bCs/>
                <w:sz w:val="24"/>
                <w:szCs w:val="24"/>
              </w:rPr>
              <w:t>25 155 687,29</w:t>
            </w:r>
          </w:p>
        </w:tc>
        <w:tc>
          <w:tcPr>
            <w:tcW w:w="1842" w:type="dxa"/>
            <w:gridSpan w:val="8"/>
            <w:noWrap/>
            <w:hideMark/>
          </w:tcPr>
          <w:p w:rsidR="00F84645" w:rsidRPr="001543E2" w:rsidRDefault="00F84645" w:rsidP="00BD0CE6">
            <w:pPr>
              <w:pStyle w:val="ConsPlusNormal"/>
              <w:ind w:firstLine="0"/>
              <w:jc w:val="right"/>
              <w:rPr>
                <w:b/>
                <w:bCs/>
                <w:sz w:val="24"/>
                <w:szCs w:val="24"/>
              </w:rPr>
            </w:pPr>
            <w:r w:rsidRPr="001543E2">
              <w:rPr>
                <w:b/>
                <w:bCs/>
                <w:sz w:val="24"/>
                <w:szCs w:val="24"/>
              </w:rPr>
              <w:t>24 955 687,29</w:t>
            </w:r>
          </w:p>
        </w:tc>
        <w:tc>
          <w:tcPr>
            <w:tcW w:w="1843" w:type="dxa"/>
            <w:gridSpan w:val="7"/>
            <w:noWrap/>
            <w:hideMark/>
          </w:tcPr>
          <w:p w:rsidR="00F84645" w:rsidRPr="001543E2" w:rsidRDefault="00F84645" w:rsidP="00BD0CE6">
            <w:pPr>
              <w:pStyle w:val="ConsPlusNormal"/>
              <w:ind w:firstLine="0"/>
              <w:jc w:val="right"/>
              <w:rPr>
                <w:b/>
                <w:bCs/>
                <w:sz w:val="24"/>
                <w:szCs w:val="24"/>
              </w:rPr>
            </w:pPr>
            <w:r w:rsidRPr="001543E2">
              <w:rPr>
                <w:b/>
                <w:bCs/>
                <w:sz w:val="24"/>
                <w:szCs w:val="24"/>
              </w:rPr>
              <w:t>24 955 687,29</w:t>
            </w:r>
          </w:p>
        </w:tc>
        <w:tc>
          <w:tcPr>
            <w:tcW w:w="1843" w:type="dxa"/>
            <w:gridSpan w:val="4"/>
            <w:noWrap/>
            <w:hideMark/>
          </w:tcPr>
          <w:p w:rsidR="00F84645" w:rsidRPr="001543E2" w:rsidRDefault="00F84645" w:rsidP="00BD0CE6">
            <w:pPr>
              <w:pStyle w:val="ConsPlusNormal"/>
              <w:ind w:firstLine="0"/>
              <w:jc w:val="right"/>
              <w:rPr>
                <w:b/>
                <w:bCs/>
                <w:sz w:val="24"/>
                <w:szCs w:val="24"/>
              </w:rPr>
            </w:pPr>
            <w:r w:rsidRPr="001543E2">
              <w:rPr>
                <w:b/>
                <w:bCs/>
                <w:sz w:val="24"/>
                <w:szCs w:val="24"/>
              </w:rPr>
              <w:t>75 067 061,87</w:t>
            </w:r>
          </w:p>
        </w:tc>
      </w:tr>
      <w:tr w:rsidR="00F84645" w:rsidRPr="001543E2" w:rsidTr="00EB1068">
        <w:trPr>
          <w:gridBefore w:val="1"/>
          <w:gridAfter w:val="1"/>
          <w:wBefore w:w="142" w:type="dxa"/>
          <w:wAfter w:w="282" w:type="dxa"/>
          <w:trHeight w:val="420"/>
        </w:trPr>
        <w:tc>
          <w:tcPr>
            <w:tcW w:w="2310" w:type="dxa"/>
            <w:gridSpan w:val="5"/>
            <w:hideMark/>
          </w:tcPr>
          <w:p w:rsidR="00F84645" w:rsidRPr="001543E2" w:rsidRDefault="00F84645" w:rsidP="00F84645">
            <w:pPr>
              <w:pStyle w:val="ConsPlusNormal"/>
              <w:rPr>
                <w:sz w:val="24"/>
                <w:szCs w:val="24"/>
              </w:rPr>
            </w:pPr>
            <w:r w:rsidRPr="001543E2">
              <w:rPr>
                <w:sz w:val="24"/>
                <w:szCs w:val="24"/>
              </w:rPr>
              <w:t> </w:t>
            </w:r>
          </w:p>
        </w:tc>
        <w:tc>
          <w:tcPr>
            <w:tcW w:w="2847" w:type="dxa"/>
            <w:gridSpan w:val="11"/>
            <w:noWrap/>
            <w:hideMark/>
          </w:tcPr>
          <w:p w:rsidR="00F84645" w:rsidRPr="001543E2" w:rsidRDefault="00F84645" w:rsidP="00F84645">
            <w:pPr>
              <w:pStyle w:val="ConsPlusNormal"/>
              <w:rPr>
                <w:b/>
                <w:bCs/>
                <w:sz w:val="22"/>
                <w:szCs w:val="22"/>
              </w:rPr>
            </w:pPr>
            <w:r w:rsidRPr="001543E2">
              <w:rPr>
                <w:b/>
                <w:bCs/>
                <w:sz w:val="22"/>
                <w:szCs w:val="22"/>
              </w:rPr>
              <w:t> </w:t>
            </w:r>
          </w:p>
        </w:tc>
        <w:tc>
          <w:tcPr>
            <w:tcW w:w="2216" w:type="dxa"/>
            <w:gridSpan w:val="11"/>
            <w:hideMark/>
          </w:tcPr>
          <w:p w:rsidR="00F84645" w:rsidRPr="001543E2" w:rsidRDefault="00F84645" w:rsidP="00751D3D">
            <w:pPr>
              <w:pStyle w:val="ConsPlusNormal"/>
              <w:ind w:firstLine="0"/>
              <w:rPr>
                <w:sz w:val="22"/>
                <w:szCs w:val="22"/>
              </w:rPr>
            </w:pPr>
            <w:r w:rsidRPr="001543E2">
              <w:rPr>
                <w:sz w:val="22"/>
                <w:szCs w:val="22"/>
              </w:rPr>
              <w:t>в том числе</w:t>
            </w:r>
          </w:p>
        </w:tc>
        <w:tc>
          <w:tcPr>
            <w:tcW w:w="1843" w:type="dxa"/>
            <w:gridSpan w:val="11"/>
            <w:noWrap/>
            <w:hideMark/>
          </w:tcPr>
          <w:p w:rsidR="00F84645" w:rsidRPr="001543E2" w:rsidRDefault="00F84645" w:rsidP="00BD0CE6">
            <w:pPr>
              <w:pStyle w:val="ConsPlusNormal"/>
              <w:jc w:val="right"/>
              <w:rPr>
                <w:sz w:val="24"/>
                <w:szCs w:val="24"/>
              </w:rPr>
            </w:pPr>
            <w:r w:rsidRPr="001543E2">
              <w:rPr>
                <w:sz w:val="24"/>
                <w:szCs w:val="24"/>
              </w:rPr>
              <w:t> </w:t>
            </w:r>
          </w:p>
        </w:tc>
        <w:tc>
          <w:tcPr>
            <w:tcW w:w="1842" w:type="dxa"/>
            <w:gridSpan w:val="8"/>
            <w:noWrap/>
            <w:hideMark/>
          </w:tcPr>
          <w:p w:rsidR="00F84645" w:rsidRPr="001543E2" w:rsidRDefault="00F84645" w:rsidP="00BD0CE6">
            <w:pPr>
              <w:pStyle w:val="ConsPlusNormal"/>
              <w:jc w:val="right"/>
              <w:rPr>
                <w:sz w:val="24"/>
                <w:szCs w:val="24"/>
              </w:rPr>
            </w:pPr>
            <w:r w:rsidRPr="001543E2">
              <w:rPr>
                <w:sz w:val="24"/>
                <w:szCs w:val="24"/>
              </w:rPr>
              <w:t> </w:t>
            </w:r>
          </w:p>
        </w:tc>
        <w:tc>
          <w:tcPr>
            <w:tcW w:w="1843" w:type="dxa"/>
            <w:gridSpan w:val="7"/>
            <w:noWrap/>
            <w:hideMark/>
          </w:tcPr>
          <w:p w:rsidR="00F84645" w:rsidRPr="001543E2" w:rsidRDefault="00F84645" w:rsidP="00BD0CE6">
            <w:pPr>
              <w:pStyle w:val="ConsPlusNormal"/>
              <w:jc w:val="right"/>
              <w:rPr>
                <w:sz w:val="24"/>
                <w:szCs w:val="24"/>
              </w:rPr>
            </w:pPr>
            <w:r w:rsidRPr="001543E2">
              <w:rPr>
                <w:sz w:val="24"/>
                <w:szCs w:val="24"/>
              </w:rPr>
              <w:t> </w:t>
            </w:r>
          </w:p>
        </w:tc>
        <w:tc>
          <w:tcPr>
            <w:tcW w:w="1843" w:type="dxa"/>
            <w:gridSpan w:val="4"/>
            <w:noWrap/>
            <w:hideMark/>
          </w:tcPr>
          <w:p w:rsidR="00F84645" w:rsidRPr="001543E2" w:rsidRDefault="00F84645" w:rsidP="00BD0CE6">
            <w:pPr>
              <w:pStyle w:val="ConsPlusNormal"/>
              <w:jc w:val="right"/>
              <w:rPr>
                <w:sz w:val="24"/>
                <w:szCs w:val="24"/>
              </w:rPr>
            </w:pPr>
            <w:r w:rsidRPr="001543E2">
              <w:rPr>
                <w:sz w:val="24"/>
                <w:szCs w:val="24"/>
              </w:rPr>
              <w:t> </w:t>
            </w:r>
          </w:p>
        </w:tc>
      </w:tr>
      <w:tr w:rsidR="00F84645" w:rsidRPr="001543E2" w:rsidTr="00EB1068">
        <w:trPr>
          <w:gridBefore w:val="1"/>
          <w:gridAfter w:val="1"/>
          <w:wBefore w:w="142" w:type="dxa"/>
          <w:wAfter w:w="282" w:type="dxa"/>
          <w:trHeight w:val="420"/>
        </w:trPr>
        <w:tc>
          <w:tcPr>
            <w:tcW w:w="2310" w:type="dxa"/>
            <w:gridSpan w:val="5"/>
            <w:hideMark/>
          </w:tcPr>
          <w:p w:rsidR="00F84645" w:rsidRPr="001543E2" w:rsidRDefault="00F84645" w:rsidP="00F84645">
            <w:pPr>
              <w:pStyle w:val="ConsPlusNormal"/>
              <w:rPr>
                <w:sz w:val="24"/>
                <w:szCs w:val="24"/>
              </w:rPr>
            </w:pPr>
            <w:r w:rsidRPr="001543E2">
              <w:rPr>
                <w:sz w:val="24"/>
                <w:szCs w:val="24"/>
              </w:rPr>
              <w:t> </w:t>
            </w:r>
          </w:p>
        </w:tc>
        <w:tc>
          <w:tcPr>
            <w:tcW w:w="2847" w:type="dxa"/>
            <w:gridSpan w:val="11"/>
            <w:noWrap/>
            <w:hideMark/>
          </w:tcPr>
          <w:p w:rsidR="00F84645" w:rsidRPr="001543E2" w:rsidRDefault="00F84645" w:rsidP="00F84645">
            <w:pPr>
              <w:pStyle w:val="ConsPlusNormal"/>
              <w:rPr>
                <w:b/>
                <w:bCs/>
                <w:sz w:val="22"/>
                <w:szCs w:val="22"/>
              </w:rPr>
            </w:pPr>
            <w:r w:rsidRPr="001543E2">
              <w:rPr>
                <w:b/>
                <w:bCs/>
                <w:sz w:val="22"/>
                <w:szCs w:val="22"/>
              </w:rPr>
              <w:t> </w:t>
            </w:r>
          </w:p>
        </w:tc>
        <w:tc>
          <w:tcPr>
            <w:tcW w:w="2216" w:type="dxa"/>
            <w:gridSpan w:val="11"/>
            <w:hideMark/>
          </w:tcPr>
          <w:p w:rsidR="00F84645" w:rsidRPr="001543E2" w:rsidRDefault="00F84645" w:rsidP="003A0619">
            <w:pPr>
              <w:pStyle w:val="ConsPlusNormal"/>
              <w:ind w:firstLine="0"/>
              <w:rPr>
                <w:sz w:val="22"/>
                <w:szCs w:val="22"/>
              </w:rPr>
            </w:pPr>
            <w:r w:rsidRPr="001543E2">
              <w:rPr>
                <w:sz w:val="22"/>
                <w:szCs w:val="22"/>
              </w:rPr>
              <w:t>федеральный бюджет</w:t>
            </w:r>
          </w:p>
        </w:tc>
        <w:tc>
          <w:tcPr>
            <w:tcW w:w="1843" w:type="dxa"/>
            <w:gridSpan w:val="11"/>
            <w:noWrap/>
            <w:hideMark/>
          </w:tcPr>
          <w:p w:rsidR="00F84645" w:rsidRPr="001543E2" w:rsidRDefault="00F84645" w:rsidP="00BD0CE6">
            <w:pPr>
              <w:pStyle w:val="ConsPlusNormal"/>
              <w:jc w:val="right"/>
              <w:rPr>
                <w:sz w:val="24"/>
                <w:szCs w:val="24"/>
              </w:rPr>
            </w:pPr>
            <w:r w:rsidRPr="001543E2">
              <w:rPr>
                <w:sz w:val="24"/>
                <w:szCs w:val="24"/>
              </w:rPr>
              <w:t>0,00</w:t>
            </w:r>
          </w:p>
        </w:tc>
        <w:tc>
          <w:tcPr>
            <w:tcW w:w="1842" w:type="dxa"/>
            <w:gridSpan w:val="8"/>
            <w:noWrap/>
            <w:hideMark/>
          </w:tcPr>
          <w:p w:rsidR="00F84645" w:rsidRPr="001543E2" w:rsidRDefault="00F84645" w:rsidP="00BD0CE6">
            <w:pPr>
              <w:pStyle w:val="ConsPlusNormal"/>
              <w:jc w:val="right"/>
              <w:rPr>
                <w:sz w:val="24"/>
                <w:szCs w:val="24"/>
              </w:rPr>
            </w:pPr>
            <w:r w:rsidRPr="001543E2">
              <w:rPr>
                <w:sz w:val="24"/>
                <w:szCs w:val="24"/>
              </w:rPr>
              <w:t>0,00</w:t>
            </w:r>
          </w:p>
        </w:tc>
        <w:tc>
          <w:tcPr>
            <w:tcW w:w="1843" w:type="dxa"/>
            <w:gridSpan w:val="7"/>
            <w:noWrap/>
            <w:hideMark/>
          </w:tcPr>
          <w:p w:rsidR="00F84645" w:rsidRPr="001543E2" w:rsidRDefault="00F84645" w:rsidP="00BD0CE6">
            <w:pPr>
              <w:pStyle w:val="ConsPlusNormal"/>
              <w:jc w:val="right"/>
              <w:rPr>
                <w:sz w:val="24"/>
                <w:szCs w:val="24"/>
              </w:rPr>
            </w:pPr>
            <w:r w:rsidRPr="001543E2">
              <w:rPr>
                <w:sz w:val="24"/>
                <w:szCs w:val="24"/>
              </w:rPr>
              <w:t>0,00</w:t>
            </w:r>
          </w:p>
        </w:tc>
        <w:tc>
          <w:tcPr>
            <w:tcW w:w="1843" w:type="dxa"/>
            <w:gridSpan w:val="4"/>
            <w:noWrap/>
            <w:hideMark/>
          </w:tcPr>
          <w:p w:rsidR="00F84645" w:rsidRPr="001543E2" w:rsidRDefault="00F84645" w:rsidP="00BD0CE6">
            <w:pPr>
              <w:pStyle w:val="ConsPlusNormal"/>
              <w:jc w:val="right"/>
              <w:rPr>
                <w:b/>
                <w:bCs/>
                <w:sz w:val="24"/>
                <w:szCs w:val="24"/>
              </w:rPr>
            </w:pPr>
            <w:r w:rsidRPr="001543E2">
              <w:rPr>
                <w:b/>
                <w:bCs/>
                <w:sz w:val="24"/>
                <w:szCs w:val="24"/>
              </w:rPr>
              <w:t>0,00</w:t>
            </w:r>
          </w:p>
        </w:tc>
      </w:tr>
      <w:tr w:rsidR="00F84645" w:rsidRPr="001543E2" w:rsidTr="00EB1068">
        <w:trPr>
          <w:gridBefore w:val="1"/>
          <w:gridAfter w:val="1"/>
          <w:wBefore w:w="142" w:type="dxa"/>
          <w:wAfter w:w="282" w:type="dxa"/>
          <w:trHeight w:val="343"/>
        </w:trPr>
        <w:tc>
          <w:tcPr>
            <w:tcW w:w="2310" w:type="dxa"/>
            <w:gridSpan w:val="5"/>
            <w:noWrap/>
            <w:hideMark/>
          </w:tcPr>
          <w:p w:rsidR="00F84645" w:rsidRPr="001543E2" w:rsidRDefault="00F84645" w:rsidP="00F84645">
            <w:pPr>
              <w:pStyle w:val="ConsPlusNormal"/>
              <w:rPr>
                <w:sz w:val="24"/>
                <w:szCs w:val="24"/>
              </w:rPr>
            </w:pPr>
            <w:r w:rsidRPr="001543E2">
              <w:rPr>
                <w:sz w:val="24"/>
                <w:szCs w:val="24"/>
              </w:rPr>
              <w:t> </w:t>
            </w:r>
          </w:p>
        </w:tc>
        <w:tc>
          <w:tcPr>
            <w:tcW w:w="2847" w:type="dxa"/>
            <w:gridSpan w:val="11"/>
            <w:noWrap/>
            <w:hideMark/>
          </w:tcPr>
          <w:p w:rsidR="00F84645" w:rsidRPr="001543E2" w:rsidRDefault="00F84645" w:rsidP="00F84645">
            <w:pPr>
              <w:pStyle w:val="ConsPlusNormal"/>
              <w:rPr>
                <w:b/>
                <w:bCs/>
                <w:sz w:val="22"/>
                <w:szCs w:val="22"/>
              </w:rPr>
            </w:pPr>
            <w:r w:rsidRPr="001543E2">
              <w:rPr>
                <w:b/>
                <w:bCs/>
                <w:sz w:val="22"/>
                <w:szCs w:val="22"/>
              </w:rPr>
              <w:t> </w:t>
            </w:r>
          </w:p>
        </w:tc>
        <w:tc>
          <w:tcPr>
            <w:tcW w:w="2216" w:type="dxa"/>
            <w:gridSpan w:val="11"/>
            <w:hideMark/>
          </w:tcPr>
          <w:p w:rsidR="00F84645" w:rsidRPr="001543E2" w:rsidRDefault="00F84645" w:rsidP="003A0619">
            <w:pPr>
              <w:pStyle w:val="ConsPlusNormal"/>
              <w:ind w:firstLine="0"/>
              <w:rPr>
                <w:sz w:val="22"/>
                <w:szCs w:val="22"/>
              </w:rPr>
            </w:pPr>
            <w:r w:rsidRPr="001543E2">
              <w:rPr>
                <w:sz w:val="22"/>
                <w:szCs w:val="22"/>
              </w:rPr>
              <w:t>краевой бюджет</w:t>
            </w:r>
          </w:p>
        </w:tc>
        <w:tc>
          <w:tcPr>
            <w:tcW w:w="1843" w:type="dxa"/>
            <w:gridSpan w:val="11"/>
            <w:noWrap/>
            <w:hideMark/>
          </w:tcPr>
          <w:p w:rsidR="00F84645" w:rsidRPr="001543E2" w:rsidRDefault="00F84645" w:rsidP="00BD0CE6">
            <w:pPr>
              <w:pStyle w:val="ConsPlusNormal"/>
              <w:jc w:val="right"/>
              <w:rPr>
                <w:sz w:val="24"/>
                <w:szCs w:val="24"/>
              </w:rPr>
            </w:pPr>
            <w:r w:rsidRPr="001543E2">
              <w:rPr>
                <w:sz w:val="24"/>
                <w:szCs w:val="24"/>
              </w:rPr>
              <w:t>0,00</w:t>
            </w:r>
          </w:p>
        </w:tc>
        <w:tc>
          <w:tcPr>
            <w:tcW w:w="1842" w:type="dxa"/>
            <w:gridSpan w:val="8"/>
            <w:noWrap/>
            <w:hideMark/>
          </w:tcPr>
          <w:p w:rsidR="00F84645" w:rsidRPr="001543E2" w:rsidRDefault="00F84645" w:rsidP="00BD0CE6">
            <w:pPr>
              <w:pStyle w:val="ConsPlusNormal"/>
              <w:jc w:val="right"/>
              <w:rPr>
                <w:sz w:val="24"/>
                <w:szCs w:val="24"/>
              </w:rPr>
            </w:pPr>
            <w:r w:rsidRPr="001543E2">
              <w:rPr>
                <w:sz w:val="24"/>
                <w:szCs w:val="24"/>
              </w:rPr>
              <w:t>0,00</w:t>
            </w:r>
          </w:p>
        </w:tc>
        <w:tc>
          <w:tcPr>
            <w:tcW w:w="1843" w:type="dxa"/>
            <w:gridSpan w:val="7"/>
            <w:noWrap/>
            <w:hideMark/>
          </w:tcPr>
          <w:p w:rsidR="00F84645" w:rsidRPr="001543E2" w:rsidRDefault="00F84645" w:rsidP="00BD0CE6">
            <w:pPr>
              <w:pStyle w:val="ConsPlusNormal"/>
              <w:jc w:val="right"/>
              <w:rPr>
                <w:sz w:val="24"/>
                <w:szCs w:val="24"/>
              </w:rPr>
            </w:pPr>
            <w:r w:rsidRPr="001543E2">
              <w:rPr>
                <w:sz w:val="24"/>
                <w:szCs w:val="24"/>
              </w:rPr>
              <w:t>0,00</w:t>
            </w:r>
          </w:p>
        </w:tc>
        <w:tc>
          <w:tcPr>
            <w:tcW w:w="1843" w:type="dxa"/>
            <w:gridSpan w:val="4"/>
            <w:noWrap/>
            <w:hideMark/>
          </w:tcPr>
          <w:p w:rsidR="00F84645" w:rsidRPr="001543E2" w:rsidRDefault="00F84645" w:rsidP="00BD0CE6">
            <w:pPr>
              <w:pStyle w:val="ConsPlusNormal"/>
              <w:jc w:val="right"/>
              <w:rPr>
                <w:b/>
                <w:bCs/>
                <w:sz w:val="24"/>
                <w:szCs w:val="24"/>
              </w:rPr>
            </w:pPr>
            <w:r w:rsidRPr="001543E2">
              <w:rPr>
                <w:b/>
                <w:bCs/>
                <w:sz w:val="24"/>
                <w:szCs w:val="24"/>
              </w:rPr>
              <w:t>0,00</w:t>
            </w:r>
          </w:p>
        </w:tc>
      </w:tr>
      <w:tr w:rsidR="00F84645" w:rsidRPr="001543E2" w:rsidTr="00EB1068">
        <w:trPr>
          <w:gridBefore w:val="1"/>
          <w:gridAfter w:val="1"/>
          <w:wBefore w:w="142" w:type="dxa"/>
          <w:wAfter w:w="282" w:type="dxa"/>
          <w:trHeight w:val="561"/>
        </w:trPr>
        <w:tc>
          <w:tcPr>
            <w:tcW w:w="2310" w:type="dxa"/>
            <w:gridSpan w:val="5"/>
            <w:noWrap/>
            <w:hideMark/>
          </w:tcPr>
          <w:p w:rsidR="00F84645" w:rsidRPr="001543E2" w:rsidRDefault="00F84645" w:rsidP="00F84645">
            <w:pPr>
              <w:pStyle w:val="ConsPlusNormal"/>
              <w:rPr>
                <w:sz w:val="24"/>
                <w:szCs w:val="24"/>
              </w:rPr>
            </w:pPr>
            <w:r w:rsidRPr="001543E2">
              <w:rPr>
                <w:sz w:val="24"/>
                <w:szCs w:val="24"/>
              </w:rPr>
              <w:t> </w:t>
            </w:r>
          </w:p>
        </w:tc>
        <w:tc>
          <w:tcPr>
            <w:tcW w:w="2847" w:type="dxa"/>
            <w:gridSpan w:val="11"/>
            <w:noWrap/>
            <w:hideMark/>
          </w:tcPr>
          <w:p w:rsidR="00F84645" w:rsidRPr="001543E2" w:rsidRDefault="00F84645" w:rsidP="00F84645">
            <w:pPr>
              <w:pStyle w:val="ConsPlusNormal"/>
              <w:rPr>
                <w:b/>
                <w:bCs/>
                <w:sz w:val="22"/>
                <w:szCs w:val="22"/>
              </w:rPr>
            </w:pPr>
            <w:r w:rsidRPr="001543E2">
              <w:rPr>
                <w:b/>
                <w:bCs/>
                <w:sz w:val="22"/>
                <w:szCs w:val="22"/>
              </w:rPr>
              <w:t> </w:t>
            </w:r>
          </w:p>
        </w:tc>
        <w:tc>
          <w:tcPr>
            <w:tcW w:w="2216" w:type="dxa"/>
            <w:gridSpan w:val="11"/>
            <w:hideMark/>
          </w:tcPr>
          <w:p w:rsidR="00F84645" w:rsidRPr="001543E2" w:rsidRDefault="00F84645" w:rsidP="003A0619">
            <w:pPr>
              <w:pStyle w:val="ConsPlusNormal"/>
              <w:ind w:firstLine="0"/>
              <w:rPr>
                <w:sz w:val="22"/>
                <w:szCs w:val="22"/>
              </w:rPr>
            </w:pPr>
            <w:r w:rsidRPr="001543E2">
              <w:rPr>
                <w:sz w:val="22"/>
                <w:szCs w:val="22"/>
              </w:rPr>
              <w:t>внебюджетные источники</w:t>
            </w:r>
          </w:p>
        </w:tc>
        <w:tc>
          <w:tcPr>
            <w:tcW w:w="1843" w:type="dxa"/>
            <w:gridSpan w:val="11"/>
            <w:noWrap/>
            <w:hideMark/>
          </w:tcPr>
          <w:p w:rsidR="00F84645" w:rsidRPr="001543E2" w:rsidRDefault="00F84645" w:rsidP="00BD0CE6">
            <w:pPr>
              <w:pStyle w:val="ConsPlusNormal"/>
              <w:jc w:val="right"/>
              <w:rPr>
                <w:sz w:val="24"/>
                <w:szCs w:val="24"/>
              </w:rPr>
            </w:pPr>
            <w:r w:rsidRPr="001543E2">
              <w:rPr>
                <w:sz w:val="24"/>
                <w:szCs w:val="24"/>
              </w:rPr>
              <w:t>0,00</w:t>
            </w:r>
          </w:p>
        </w:tc>
        <w:tc>
          <w:tcPr>
            <w:tcW w:w="1842" w:type="dxa"/>
            <w:gridSpan w:val="8"/>
            <w:noWrap/>
            <w:hideMark/>
          </w:tcPr>
          <w:p w:rsidR="00F84645" w:rsidRPr="001543E2" w:rsidRDefault="00F84645" w:rsidP="00BD0CE6">
            <w:pPr>
              <w:pStyle w:val="ConsPlusNormal"/>
              <w:jc w:val="right"/>
              <w:rPr>
                <w:sz w:val="24"/>
                <w:szCs w:val="24"/>
              </w:rPr>
            </w:pPr>
            <w:r w:rsidRPr="001543E2">
              <w:rPr>
                <w:sz w:val="24"/>
                <w:szCs w:val="24"/>
              </w:rPr>
              <w:t>0,00</w:t>
            </w:r>
          </w:p>
        </w:tc>
        <w:tc>
          <w:tcPr>
            <w:tcW w:w="1843" w:type="dxa"/>
            <w:gridSpan w:val="7"/>
            <w:noWrap/>
            <w:hideMark/>
          </w:tcPr>
          <w:p w:rsidR="00F84645" w:rsidRPr="001543E2" w:rsidRDefault="00F84645" w:rsidP="00BD0CE6">
            <w:pPr>
              <w:pStyle w:val="ConsPlusNormal"/>
              <w:jc w:val="right"/>
              <w:rPr>
                <w:sz w:val="24"/>
                <w:szCs w:val="24"/>
              </w:rPr>
            </w:pPr>
            <w:r w:rsidRPr="001543E2">
              <w:rPr>
                <w:sz w:val="24"/>
                <w:szCs w:val="24"/>
              </w:rPr>
              <w:t>0,00</w:t>
            </w:r>
          </w:p>
        </w:tc>
        <w:tc>
          <w:tcPr>
            <w:tcW w:w="1843" w:type="dxa"/>
            <w:gridSpan w:val="4"/>
            <w:noWrap/>
            <w:hideMark/>
          </w:tcPr>
          <w:p w:rsidR="00F84645" w:rsidRPr="001543E2" w:rsidRDefault="00F84645" w:rsidP="00BD0CE6">
            <w:pPr>
              <w:pStyle w:val="ConsPlusNormal"/>
              <w:jc w:val="right"/>
              <w:rPr>
                <w:sz w:val="24"/>
                <w:szCs w:val="24"/>
              </w:rPr>
            </w:pPr>
            <w:r w:rsidRPr="001543E2">
              <w:rPr>
                <w:sz w:val="24"/>
                <w:szCs w:val="24"/>
              </w:rPr>
              <w:t>0,00</w:t>
            </w:r>
          </w:p>
        </w:tc>
      </w:tr>
      <w:tr w:rsidR="00F84645" w:rsidRPr="001543E2" w:rsidTr="00EB1068">
        <w:trPr>
          <w:gridBefore w:val="1"/>
          <w:gridAfter w:val="1"/>
          <w:wBefore w:w="142" w:type="dxa"/>
          <w:wAfter w:w="282" w:type="dxa"/>
          <w:trHeight w:val="839"/>
        </w:trPr>
        <w:tc>
          <w:tcPr>
            <w:tcW w:w="2310" w:type="dxa"/>
            <w:gridSpan w:val="5"/>
            <w:noWrap/>
            <w:hideMark/>
          </w:tcPr>
          <w:p w:rsidR="00F84645" w:rsidRPr="001543E2" w:rsidRDefault="00F84645" w:rsidP="00F84645">
            <w:pPr>
              <w:pStyle w:val="ConsPlusNormal"/>
              <w:rPr>
                <w:sz w:val="24"/>
                <w:szCs w:val="24"/>
              </w:rPr>
            </w:pPr>
            <w:r w:rsidRPr="001543E2">
              <w:rPr>
                <w:sz w:val="24"/>
                <w:szCs w:val="24"/>
              </w:rPr>
              <w:t> </w:t>
            </w:r>
          </w:p>
        </w:tc>
        <w:tc>
          <w:tcPr>
            <w:tcW w:w="2847" w:type="dxa"/>
            <w:gridSpan w:val="11"/>
            <w:noWrap/>
            <w:hideMark/>
          </w:tcPr>
          <w:p w:rsidR="00F84645" w:rsidRPr="001543E2" w:rsidRDefault="00F84645" w:rsidP="00F84645">
            <w:pPr>
              <w:pStyle w:val="ConsPlusNormal"/>
              <w:rPr>
                <w:b/>
                <w:bCs/>
                <w:sz w:val="22"/>
                <w:szCs w:val="22"/>
              </w:rPr>
            </w:pPr>
            <w:r w:rsidRPr="001543E2">
              <w:rPr>
                <w:b/>
                <w:bCs/>
                <w:sz w:val="22"/>
                <w:szCs w:val="22"/>
              </w:rPr>
              <w:t> </w:t>
            </w:r>
          </w:p>
        </w:tc>
        <w:tc>
          <w:tcPr>
            <w:tcW w:w="2216" w:type="dxa"/>
            <w:gridSpan w:val="11"/>
            <w:hideMark/>
          </w:tcPr>
          <w:p w:rsidR="00F84645" w:rsidRPr="001543E2" w:rsidRDefault="00F84645" w:rsidP="003A0619">
            <w:pPr>
              <w:pStyle w:val="ConsPlusNormal"/>
              <w:ind w:firstLine="0"/>
              <w:rPr>
                <w:sz w:val="22"/>
                <w:szCs w:val="22"/>
              </w:rPr>
            </w:pPr>
            <w:r w:rsidRPr="001543E2">
              <w:rPr>
                <w:sz w:val="22"/>
                <w:szCs w:val="22"/>
              </w:rPr>
              <w:t xml:space="preserve">бюджеты муниципальных образований </w:t>
            </w:r>
          </w:p>
        </w:tc>
        <w:tc>
          <w:tcPr>
            <w:tcW w:w="1843" w:type="dxa"/>
            <w:gridSpan w:val="11"/>
            <w:noWrap/>
            <w:hideMark/>
          </w:tcPr>
          <w:p w:rsidR="00F84645" w:rsidRPr="001543E2" w:rsidRDefault="00F84645" w:rsidP="00BD0CE6">
            <w:pPr>
              <w:pStyle w:val="ConsPlusNormal"/>
              <w:ind w:firstLine="0"/>
              <w:jc w:val="right"/>
              <w:rPr>
                <w:sz w:val="24"/>
                <w:szCs w:val="24"/>
              </w:rPr>
            </w:pPr>
            <w:r w:rsidRPr="001543E2">
              <w:rPr>
                <w:sz w:val="24"/>
                <w:szCs w:val="24"/>
              </w:rPr>
              <w:t>25 155 687,29</w:t>
            </w:r>
          </w:p>
        </w:tc>
        <w:tc>
          <w:tcPr>
            <w:tcW w:w="1842" w:type="dxa"/>
            <w:gridSpan w:val="8"/>
            <w:noWrap/>
            <w:hideMark/>
          </w:tcPr>
          <w:p w:rsidR="00F84645" w:rsidRPr="001543E2" w:rsidRDefault="00F84645" w:rsidP="00BD0CE6">
            <w:pPr>
              <w:pStyle w:val="ConsPlusNormal"/>
              <w:ind w:firstLine="0"/>
              <w:jc w:val="right"/>
              <w:rPr>
                <w:sz w:val="24"/>
                <w:szCs w:val="24"/>
              </w:rPr>
            </w:pPr>
            <w:r w:rsidRPr="001543E2">
              <w:rPr>
                <w:sz w:val="24"/>
                <w:szCs w:val="24"/>
              </w:rPr>
              <w:t>24 955 687,29</w:t>
            </w:r>
          </w:p>
        </w:tc>
        <w:tc>
          <w:tcPr>
            <w:tcW w:w="1843" w:type="dxa"/>
            <w:gridSpan w:val="7"/>
            <w:noWrap/>
            <w:hideMark/>
          </w:tcPr>
          <w:p w:rsidR="00F84645" w:rsidRPr="001543E2" w:rsidRDefault="00F84645" w:rsidP="00BD0CE6">
            <w:pPr>
              <w:pStyle w:val="ConsPlusNormal"/>
              <w:ind w:firstLine="0"/>
              <w:jc w:val="right"/>
              <w:rPr>
                <w:sz w:val="24"/>
                <w:szCs w:val="24"/>
              </w:rPr>
            </w:pPr>
            <w:r w:rsidRPr="001543E2">
              <w:rPr>
                <w:sz w:val="24"/>
                <w:szCs w:val="24"/>
              </w:rPr>
              <w:t>24 955 687,29</w:t>
            </w:r>
          </w:p>
        </w:tc>
        <w:tc>
          <w:tcPr>
            <w:tcW w:w="1843" w:type="dxa"/>
            <w:gridSpan w:val="4"/>
            <w:noWrap/>
            <w:hideMark/>
          </w:tcPr>
          <w:p w:rsidR="00F84645" w:rsidRPr="001543E2" w:rsidRDefault="00F84645" w:rsidP="00BD0CE6">
            <w:pPr>
              <w:pStyle w:val="ConsPlusNormal"/>
              <w:ind w:firstLine="0"/>
              <w:jc w:val="right"/>
              <w:rPr>
                <w:b/>
                <w:bCs/>
                <w:sz w:val="24"/>
                <w:szCs w:val="24"/>
              </w:rPr>
            </w:pPr>
            <w:r w:rsidRPr="001543E2">
              <w:rPr>
                <w:b/>
                <w:bCs/>
                <w:sz w:val="24"/>
                <w:szCs w:val="24"/>
              </w:rPr>
              <w:t>75 067 061,87</w:t>
            </w:r>
          </w:p>
        </w:tc>
      </w:tr>
      <w:tr w:rsidR="00F84645" w:rsidRPr="001543E2" w:rsidTr="00EB1068">
        <w:trPr>
          <w:gridBefore w:val="1"/>
          <w:gridAfter w:val="1"/>
          <w:wBefore w:w="142" w:type="dxa"/>
          <w:wAfter w:w="282" w:type="dxa"/>
          <w:trHeight w:val="498"/>
        </w:trPr>
        <w:tc>
          <w:tcPr>
            <w:tcW w:w="2310" w:type="dxa"/>
            <w:gridSpan w:val="5"/>
            <w:noWrap/>
            <w:hideMark/>
          </w:tcPr>
          <w:p w:rsidR="00F84645" w:rsidRPr="001543E2" w:rsidRDefault="00F84645" w:rsidP="00F84645">
            <w:pPr>
              <w:pStyle w:val="ConsPlusNormal"/>
              <w:rPr>
                <w:sz w:val="24"/>
                <w:szCs w:val="24"/>
              </w:rPr>
            </w:pPr>
            <w:r w:rsidRPr="001543E2">
              <w:rPr>
                <w:sz w:val="24"/>
                <w:szCs w:val="24"/>
              </w:rPr>
              <w:t> </w:t>
            </w:r>
          </w:p>
        </w:tc>
        <w:tc>
          <w:tcPr>
            <w:tcW w:w="2847" w:type="dxa"/>
            <w:gridSpan w:val="11"/>
            <w:noWrap/>
            <w:hideMark/>
          </w:tcPr>
          <w:p w:rsidR="00F84645" w:rsidRPr="001543E2" w:rsidRDefault="00F84645" w:rsidP="00F84645">
            <w:pPr>
              <w:pStyle w:val="ConsPlusNormal"/>
              <w:rPr>
                <w:b/>
                <w:bCs/>
                <w:sz w:val="22"/>
                <w:szCs w:val="22"/>
              </w:rPr>
            </w:pPr>
            <w:r w:rsidRPr="001543E2">
              <w:rPr>
                <w:b/>
                <w:bCs/>
                <w:sz w:val="22"/>
                <w:szCs w:val="22"/>
              </w:rPr>
              <w:t> </w:t>
            </w:r>
          </w:p>
        </w:tc>
        <w:tc>
          <w:tcPr>
            <w:tcW w:w="2216" w:type="dxa"/>
            <w:gridSpan w:val="11"/>
            <w:hideMark/>
          </w:tcPr>
          <w:p w:rsidR="00F84645" w:rsidRPr="001543E2" w:rsidRDefault="00F84645" w:rsidP="003A0619">
            <w:pPr>
              <w:pStyle w:val="ConsPlusNormal"/>
              <w:ind w:firstLine="0"/>
              <w:rPr>
                <w:sz w:val="22"/>
                <w:szCs w:val="22"/>
              </w:rPr>
            </w:pPr>
            <w:r w:rsidRPr="001543E2">
              <w:rPr>
                <w:sz w:val="22"/>
                <w:szCs w:val="22"/>
              </w:rPr>
              <w:t>юридические лица</w:t>
            </w:r>
          </w:p>
        </w:tc>
        <w:tc>
          <w:tcPr>
            <w:tcW w:w="1843" w:type="dxa"/>
            <w:gridSpan w:val="11"/>
            <w:noWrap/>
            <w:hideMark/>
          </w:tcPr>
          <w:p w:rsidR="00F84645" w:rsidRPr="001543E2" w:rsidRDefault="00F84645" w:rsidP="00BD0CE6">
            <w:pPr>
              <w:pStyle w:val="ConsPlusNormal"/>
              <w:jc w:val="right"/>
              <w:rPr>
                <w:sz w:val="24"/>
                <w:szCs w:val="24"/>
              </w:rPr>
            </w:pPr>
            <w:r w:rsidRPr="001543E2">
              <w:rPr>
                <w:sz w:val="24"/>
                <w:szCs w:val="24"/>
              </w:rPr>
              <w:t>0,00</w:t>
            </w:r>
          </w:p>
        </w:tc>
        <w:tc>
          <w:tcPr>
            <w:tcW w:w="1842" w:type="dxa"/>
            <w:gridSpan w:val="8"/>
            <w:noWrap/>
            <w:hideMark/>
          </w:tcPr>
          <w:p w:rsidR="00F84645" w:rsidRPr="001543E2" w:rsidRDefault="00F84645" w:rsidP="00BD0CE6">
            <w:pPr>
              <w:pStyle w:val="ConsPlusNormal"/>
              <w:jc w:val="right"/>
              <w:rPr>
                <w:sz w:val="24"/>
                <w:szCs w:val="24"/>
              </w:rPr>
            </w:pPr>
            <w:r w:rsidRPr="001543E2">
              <w:rPr>
                <w:sz w:val="24"/>
                <w:szCs w:val="24"/>
              </w:rPr>
              <w:t>0,00</w:t>
            </w:r>
          </w:p>
        </w:tc>
        <w:tc>
          <w:tcPr>
            <w:tcW w:w="1843" w:type="dxa"/>
            <w:gridSpan w:val="7"/>
            <w:noWrap/>
            <w:hideMark/>
          </w:tcPr>
          <w:p w:rsidR="00F84645" w:rsidRPr="001543E2" w:rsidRDefault="00F84645" w:rsidP="00BD0CE6">
            <w:pPr>
              <w:pStyle w:val="ConsPlusNormal"/>
              <w:jc w:val="right"/>
              <w:rPr>
                <w:sz w:val="24"/>
                <w:szCs w:val="24"/>
              </w:rPr>
            </w:pPr>
            <w:r w:rsidRPr="001543E2">
              <w:rPr>
                <w:sz w:val="24"/>
                <w:szCs w:val="24"/>
              </w:rPr>
              <w:t> </w:t>
            </w:r>
          </w:p>
        </w:tc>
        <w:tc>
          <w:tcPr>
            <w:tcW w:w="1843" w:type="dxa"/>
            <w:gridSpan w:val="4"/>
            <w:noWrap/>
            <w:hideMark/>
          </w:tcPr>
          <w:p w:rsidR="00F84645" w:rsidRPr="001543E2" w:rsidRDefault="00F84645" w:rsidP="00BD0CE6">
            <w:pPr>
              <w:pStyle w:val="ConsPlusNormal"/>
              <w:jc w:val="right"/>
              <w:rPr>
                <w:sz w:val="24"/>
                <w:szCs w:val="24"/>
              </w:rPr>
            </w:pPr>
            <w:r w:rsidRPr="001543E2">
              <w:rPr>
                <w:sz w:val="24"/>
                <w:szCs w:val="24"/>
              </w:rPr>
              <w:t>0,00</w:t>
            </w:r>
          </w:p>
        </w:tc>
      </w:tr>
      <w:tr w:rsidR="003A0619" w:rsidRPr="001543E2" w:rsidTr="00EB1068">
        <w:trPr>
          <w:gridBefore w:val="1"/>
          <w:gridAfter w:val="1"/>
          <w:wBefore w:w="142" w:type="dxa"/>
          <w:wAfter w:w="282" w:type="dxa"/>
          <w:trHeight w:val="724"/>
        </w:trPr>
        <w:tc>
          <w:tcPr>
            <w:tcW w:w="2310" w:type="dxa"/>
            <w:gridSpan w:val="5"/>
            <w:hideMark/>
          </w:tcPr>
          <w:p w:rsidR="00F84645" w:rsidRPr="001543E2" w:rsidRDefault="00F84645" w:rsidP="003A0619">
            <w:pPr>
              <w:pStyle w:val="ConsPlusNormal"/>
              <w:ind w:firstLine="0"/>
              <w:rPr>
                <w:b/>
                <w:bCs/>
                <w:sz w:val="24"/>
                <w:szCs w:val="24"/>
              </w:rPr>
            </w:pPr>
            <w:r w:rsidRPr="001543E2">
              <w:rPr>
                <w:b/>
                <w:bCs/>
                <w:sz w:val="24"/>
                <w:szCs w:val="24"/>
              </w:rPr>
              <w:t xml:space="preserve">Подпрограмма 1. </w:t>
            </w:r>
          </w:p>
        </w:tc>
        <w:tc>
          <w:tcPr>
            <w:tcW w:w="2847" w:type="dxa"/>
            <w:gridSpan w:val="11"/>
            <w:hideMark/>
          </w:tcPr>
          <w:p w:rsidR="00F84645" w:rsidRPr="001543E2" w:rsidRDefault="00F84645" w:rsidP="003A0619">
            <w:pPr>
              <w:pStyle w:val="ConsPlusNormal"/>
              <w:ind w:firstLine="0"/>
              <w:rPr>
                <w:b/>
                <w:bCs/>
                <w:sz w:val="22"/>
                <w:szCs w:val="22"/>
              </w:rPr>
            </w:pPr>
            <w:r w:rsidRPr="001543E2">
              <w:rPr>
                <w:b/>
                <w:bCs/>
                <w:sz w:val="22"/>
                <w:szCs w:val="22"/>
              </w:rPr>
              <w:t>"Развитие массов</w:t>
            </w:r>
            <w:r w:rsidR="003A0619" w:rsidRPr="001543E2">
              <w:rPr>
                <w:b/>
                <w:bCs/>
                <w:sz w:val="22"/>
                <w:szCs w:val="22"/>
              </w:rPr>
              <w:t>ой физической культуры и спорта</w:t>
            </w:r>
            <w:r w:rsidRPr="001543E2">
              <w:rPr>
                <w:b/>
                <w:bCs/>
                <w:sz w:val="22"/>
                <w:szCs w:val="22"/>
              </w:rPr>
              <w:t>"</w:t>
            </w:r>
          </w:p>
        </w:tc>
        <w:tc>
          <w:tcPr>
            <w:tcW w:w="2216" w:type="dxa"/>
            <w:gridSpan w:val="11"/>
            <w:noWrap/>
            <w:hideMark/>
          </w:tcPr>
          <w:p w:rsidR="00F84645" w:rsidRPr="001543E2" w:rsidRDefault="00F84645" w:rsidP="00F84645">
            <w:pPr>
              <w:pStyle w:val="ConsPlusNormal"/>
              <w:rPr>
                <w:sz w:val="22"/>
                <w:szCs w:val="22"/>
              </w:rPr>
            </w:pPr>
            <w:r w:rsidRPr="001543E2">
              <w:rPr>
                <w:sz w:val="22"/>
                <w:szCs w:val="22"/>
              </w:rPr>
              <w:t>Всего</w:t>
            </w:r>
          </w:p>
        </w:tc>
        <w:tc>
          <w:tcPr>
            <w:tcW w:w="1843" w:type="dxa"/>
            <w:gridSpan w:val="11"/>
            <w:noWrap/>
            <w:hideMark/>
          </w:tcPr>
          <w:p w:rsidR="00F84645" w:rsidRPr="001543E2" w:rsidRDefault="00F84645" w:rsidP="00BD0CE6">
            <w:pPr>
              <w:pStyle w:val="ConsPlusNormal"/>
              <w:ind w:firstLine="0"/>
              <w:jc w:val="right"/>
              <w:rPr>
                <w:b/>
                <w:bCs/>
                <w:sz w:val="24"/>
                <w:szCs w:val="24"/>
              </w:rPr>
            </w:pPr>
            <w:r w:rsidRPr="001543E2">
              <w:rPr>
                <w:b/>
                <w:bCs/>
                <w:sz w:val="24"/>
                <w:szCs w:val="24"/>
              </w:rPr>
              <w:t>700 000,00</w:t>
            </w:r>
          </w:p>
        </w:tc>
        <w:tc>
          <w:tcPr>
            <w:tcW w:w="1842" w:type="dxa"/>
            <w:gridSpan w:val="8"/>
            <w:noWrap/>
            <w:hideMark/>
          </w:tcPr>
          <w:p w:rsidR="00F84645" w:rsidRPr="001543E2" w:rsidRDefault="00F84645" w:rsidP="00BD0CE6">
            <w:pPr>
              <w:pStyle w:val="ConsPlusNormal"/>
              <w:ind w:firstLine="0"/>
              <w:jc w:val="right"/>
              <w:rPr>
                <w:b/>
                <w:bCs/>
                <w:sz w:val="24"/>
                <w:szCs w:val="24"/>
              </w:rPr>
            </w:pPr>
            <w:r w:rsidRPr="001543E2">
              <w:rPr>
                <w:b/>
                <w:bCs/>
                <w:sz w:val="24"/>
                <w:szCs w:val="24"/>
              </w:rPr>
              <w:t>500 000,00</w:t>
            </w:r>
          </w:p>
        </w:tc>
        <w:tc>
          <w:tcPr>
            <w:tcW w:w="1843" w:type="dxa"/>
            <w:gridSpan w:val="7"/>
            <w:noWrap/>
            <w:hideMark/>
          </w:tcPr>
          <w:p w:rsidR="00F84645" w:rsidRPr="001543E2" w:rsidRDefault="00F84645" w:rsidP="00BD0CE6">
            <w:pPr>
              <w:pStyle w:val="ConsPlusNormal"/>
              <w:ind w:firstLine="0"/>
              <w:jc w:val="right"/>
              <w:rPr>
                <w:b/>
                <w:bCs/>
                <w:sz w:val="24"/>
                <w:szCs w:val="24"/>
              </w:rPr>
            </w:pPr>
            <w:r w:rsidRPr="001543E2">
              <w:rPr>
                <w:b/>
                <w:bCs/>
                <w:sz w:val="24"/>
                <w:szCs w:val="24"/>
              </w:rPr>
              <w:t>500 000,00</w:t>
            </w:r>
          </w:p>
        </w:tc>
        <w:tc>
          <w:tcPr>
            <w:tcW w:w="1843" w:type="dxa"/>
            <w:gridSpan w:val="4"/>
            <w:noWrap/>
            <w:hideMark/>
          </w:tcPr>
          <w:p w:rsidR="00F84645" w:rsidRPr="001543E2" w:rsidRDefault="00F84645" w:rsidP="00BD0CE6">
            <w:pPr>
              <w:pStyle w:val="ConsPlusNormal"/>
              <w:ind w:firstLine="0"/>
              <w:jc w:val="right"/>
              <w:rPr>
                <w:b/>
                <w:bCs/>
                <w:sz w:val="24"/>
                <w:szCs w:val="24"/>
              </w:rPr>
            </w:pPr>
            <w:r w:rsidRPr="001543E2">
              <w:rPr>
                <w:b/>
                <w:bCs/>
                <w:sz w:val="24"/>
                <w:szCs w:val="24"/>
              </w:rPr>
              <w:t>1 700 000,00</w:t>
            </w:r>
          </w:p>
        </w:tc>
      </w:tr>
      <w:tr w:rsidR="00F84645" w:rsidRPr="001543E2" w:rsidTr="00EB1068">
        <w:trPr>
          <w:gridBefore w:val="1"/>
          <w:gridAfter w:val="1"/>
          <w:wBefore w:w="142" w:type="dxa"/>
          <w:wAfter w:w="282" w:type="dxa"/>
          <w:trHeight w:val="273"/>
        </w:trPr>
        <w:tc>
          <w:tcPr>
            <w:tcW w:w="2310" w:type="dxa"/>
            <w:gridSpan w:val="5"/>
            <w:hideMark/>
          </w:tcPr>
          <w:p w:rsidR="00F84645" w:rsidRPr="001543E2" w:rsidRDefault="00F84645" w:rsidP="00F84645">
            <w:pPr>
              <w:pStyle w:val="ConsPlusNormal"/>
              <w:rPr>
                <w:sz w:val="24"/>
                <w:szCs w:val="24"/>
              </w:rPr>
            </w:pPr>
            <w:r w:rsidRPr="001543E2">
              <w:rPr>
                <w:sz w:val="24"/>
                <w:szCs w:val="24"/>
              </w:rPr>
              <w:t> </w:t>
            </w:r>
          </w:p>
        </w:tc>
        <w:tc>
          <w:tcPr>
            <w:tcW w:w="2847" w:type="dxa"/>
            <w:gridSpan w:val="11"/>
            <w:noWrap/>
            <w:hideMark/>
          </w:tcPr>
          <w:p w:rsidR="00F84645" w:rsidRPr="001543E2" w:rsidRDefault="00F84645" w:rsidP="00F84645">
            <w:pPr>
              <w:pStyle w:val="ConsPlusNormal"/>
              <w:rPr>
                <w:b/>
                <w:bCs/>
                <w:sz w:val="22"/>
                <w:szCs w:val="22"/>
              </w:rPr>
            </w:pPr>
            <w:r w:rsidRPr="001543E2">
              <w:rPr>
                <w:b/>
                <w:bCs/>
                <w:sz w:val="22"/>
                <w:szCs w:val="22"/>
              </w:rPr>
              <w:t> </w:t>
            </w:r>
          </w:p>
        </w:tc>
        <w:tc>
          <w:tcPr>
            <w:tcW w:w="2216" w:type="dxa"/>
            <w:gridSpan w:val="11"/>
            <w:hideMark/>
          </w:tcPr>
          <w:p w:rsidR="00F84645" w:rsidRPr="001543E2" w:rsidRDefault="00F84645" w:rsidP="003A0619">
            <w:pPr>
              <w:pStyle w:val="ConsPlusNormal"/>
              <w:ind w:firstLine="0"/>
              <w:rPr>
                <w:sz w:val="22"/>
                <w:szCs w:val="22"/>
              </w:rPr>
            </w:pPr>
            <w:r w:rsidRPr="001543E2">
              <w:rPr>
                <w:sz w:val="22"/>
                <w:szCs w:val="22"/>
              </w:rPr>
              <w:t>в том числе</w:t>
            </w:r>
            <w:r w:rsidR="003A0619" w:rsidRPr="001543E2">
              <w:rPr>
                <w:sz w:val="22"/>
                <w:szCs w:val="22"/>
              </w:rPr>
              <w:t>:</w:t>
            </w:r>
          </w:p>
        </w:tc>
        <w:tc>
          <w:tcPr>
            <w:tcW w:w="1843" w:type="dxa"/>
            <w:gridSpan w:val="11"/>
            <w:noWrap/>
            <w:hideMark/>
          </w:tcPr>
          <w:p w:rsidR="00F84645" w:rsidRPr="001543E2" w:rsidRDefault="00F84645" w:rsidP="00F84645">
            <w:pPr>
              <w:pStyle w:val="ConsPlusNormal"/>
              <w:rPr>
                <w:sz w:val="24"/>
                <w:szCs w:val="24"/>
              </w:rPr>
            </w:pPr>
            <w:r w:rsidRPr="001543E2">
              <w:rPr>
                <w:sz w:val="24"/>
                <w:szCs w:val="24"/>
              </w:rPr>
              <w:t> </w:t>
            </w:r>
          </w:p>
        </w:tc>
        <w:tc>
          <w:tcPr>
            <w:tcW w:w="1842" w:type="dxa"/>
            <w:gridSpan w:val="8"/>
            <w:noWrap/>
            <w:hideMark/>
          </w:tcPr>
          <w:p w:rsidR="00F84645" w:rsidRPr="001543E2" w:rsidRDefault="00F84645" w:rsidP="00F84645">
            <w:pPr>
              <w:pStyle w:val="ConsPlusNormal"/>
              <w:rPr>
                <w:sz w:val="24"/>
                <w:szCs w:val="24"/>
              </w:rPr>
            </w:pPr>
            <w:r w:rsidRPr="001543E2">
              <w:rPr>
                <w:sz w:val="24"/>
                <w:szCs w:val="24"/>
              </w:rPr>
              <w:t> </w:t>
            </w:r>
          </w:p>
        </w:tc>
        <w:tc>
          <w:tcPr>
            <w:tcW w:w="1843" w:type="dxa"/>
            <w:gridSpan w:val="7"/>
            <w:noWrap/>
            <w:hideMark/>
          </w:tcPr>
          <w:p w:rsidR="00F84645" w:rsidRPr="001543E2" w:rsidRDefault="00F84645" w:rsidP="00F84645">
            <w:pPr>
              <w:pStyle w:val="ConsPlusNormal"/>
              <w:rPr>
                <w:sz w:val="24"/>
                <w:szCs w:val="24"/>
              </w:rPr>
            </w:pPr>
            <w:r w:rsidRPr="001543E2">
              <w:rPr>
                <w:sz w:val="24"/>
                <w:szCs w:val="24"/>
              </w:rPr>
              <w:t> </w:t>
            </w:r>
          </w:p>
        </w:tc>
        <w:tc>
          <w:tcPr>
            <w:tcW w:w="1843" w:type="dxa"/>
            <w:gridSpan w:val="4"/>
            <w:noWrap/>
            <w:hideMark/>
          </w:tcPr>
          <w:p w:rsidR="00F84645" w:rsidRPr="001543E2" w:rsidRDefault="00F84645" w:rsidP="00F84645">
            <w:pPr>
              <w:pStyle w:val="ConsPlusNormal"/>
              <w:rPr>
                <w:sz w:val="24"/>
                <w:szCs w:val="24"/>
              </w:rPr>
            </w:pPr>
            <w:r w:rsidRPr="001543E2">
              <w:rPr>
                <w:sz w:val="24"/>
                <w:szCs w:val="24"/>
              </w:rPr>
              <w:t> </w:t>
            </w:r>
          </w:p>
        </w:tc>
      </w:tr>
      <w:tr w:rsidR="00F84645" w:rsidRPr="001543E2" w:rsidTr="00EB1068">
        <w:trPr>
          <w:gridBefore w:val="1"/>
          <w:gridAfter w:val="1"/>
          <w:wBefore w:w="142" w:type="dxa"/>
          <w:wAfter w:w="282" w:type="dxa"/>
          <w:trHeight w:val="480"/>
        </w:trPr>
        <w:tc>
          <w:tcPr>
            <w:tcW w:w="2310" w:type="dxa"/>
            <w:gridSpan w:val="5"/>
            <w:noWrap/>
            <w:hideMark/>
          </w:tcPr>
          <w:p w:rsidR="00F84645" w:rsidRPr="001543E2" w:rsidRDefault="00F84645" w:rsidP="00F84645">
            <w:pPr>
              <w:pStyle w:val="ConsPlusNormal"/>
              <w:rPr>
                <w:sz w:val="24"/>
                <w:szCs w:val="24"/>
              </w:rPr>
            </w:pPr>
            <w:r w:rsidRPr="001543E2">
              <w:rPr>
                <w:sz w:val="24"/>
                <w:szCs w:val="24"/>
              </w:rPr>
              <w:t> </w:t>
            </w:r>
          </w:p>
        </w:tc>
        <w:tc>
          <w:tcPr>
            <w:tcW w:w="2847" w:type="dxa"/>
            <w:gridSpan w:val="11"/>
            <w:noWrap/>
            <w:hideMark/>
          </w:tcPr>
          <w:p w:rsidR="00F84645" w:rsidRPr="001543E2" w:rsidRDefault="00F84645" w:rsidP="00F84645">
            <w:pPr>
              <w:pStyle w:val="ConsPlusNormal"/>
              <w:rPr>
                <w:b/>
                <w:bCs/>
                <w:sz w:val="24"/>
                <w:szCs w:val="24"/>
              </w:rPr>
            </w:pPr>
            <w:r w:rsidRPr="001543E2">
              <w:rPr>
                <w:b/>
                <w:bCs/>
                <w:sz w:val="24"/>
                <w:szCs w:val="24"/>
              </w:rPr>
              <w:t> </w:t>
            </w:r>
          </w:p>
        </w:tc>
        <w:tc>
          <w:tcPr>
            <w:tcW w:w="2216" w:type="dxa"/>
            <w:gridSpan w:val="11"/>
            <w:hideMark/>
          </w:tcPr>
          <w:p w:rsidR="00F84645" w:rsidRPr="001543E2" w:rsidRDefault="00F84645" w:rsidP="003A0619">
            <w:pPr>
              <w:pStyle w:val="ConsPlusNormal"/>
              <w:ind w:firstLine="0"/>
              <w:rPr>
                <w:sz w:val="22"/>
                <w:szCs w:val="22"/>
              </w:rPr>
            </w:pPr>
            <w:r w:rsidRPr="001543E2">
              <w:rPr>
                <w:sz w:val="22"/>
                <w:szCs w:val="22"/>
              </w:rPr>
              <w:t>краевой бюджет</w:t>
            </w:r>
          </w:p>
        </w:tc>
        <w:tc>
          <w:tcPr>
            <w:tcW w:w="1843" w:type="dxa"/>
            <w:gridSpan w:val="11"/>
            <w:noWrap/>
            <w:hideMark/>
          </w:tcPr>
          <w:p w:rsidR="00F84645" w:rsidRPr="001543E2" w:rsidRDefault="00F84645" w:rsidP="00F84645">
            <w:pPr>
              <w:pStyle w:val="ConsPlusNormal"/>
              <w:rPr>
                <w:sz w:val="24"/>
                <w:szCs w:val="24"/>
              </w:rPr>
            </w:pPr>
            <w:r w:rsidRPr="001543E2">
              <w:rPr>
                <w:sz w:val="24"/>
                <w:szCs w:val="24"/>
              </w:rPr>
              <w:t>0,00</w:t>
            </w:r>
          </w:p>
        </w:tc>
        <w:tc>
          <w:tcPr>
            <w:tcW w:w="1842" w:type="dxa"/>
            <w:gridSpan w:val="8"/>
            <w:noWrap/>
            <w:hideMark/>
          </w:tcPr>
          <w:p w:rsidR="00F84645" w:rsidRPr="001543E2" w:rsidRDefault="00F84645" w:rsidP="00F84645">
            <w:pPr>
              <w:pStyle w:val="ConsPlusNormal"/>
              <w:rPr>
                <w:sz w:val="24"/>
                <w:szCs w:val="24"/>
              </w:rPr>
            </w:pPr>
            <w:r w:rsidRPr="001543E2">
              <w:rPr>
                <w:sz w:val="24"/>
                <w:szCs w:val="24"/>
              </w:rPr>
              <w:t>0,00</w:t>
            </w:r>
          </w:p>
        </w:tc>
        <w:tc>
          <w:tcPr>
            <w:tcW w:w="1843" w:type="dxa"/>
            <w:gridSpan w:val="7"/>
            <w:noWrap/>
            <w:hideMark/>
          </w:tcPr>
          <w:p w:rsidR="00F84645" w:rsidRPr="001543E2" w:rsidRDefault="00F84645" w:rsidP="00F84645">
            <w:pPr>
              <w:pStyle w:val="ConsPlusNormal"/>
              <w:rPr>
                <w:sz w:val="24"/>
                <w:szCs w:val="24"/>
              </w:rPr>
            </w:pPr>
            <w:r w:rsidRPr="001543E2">
              <w:rPr>
                <w:sz w:val="24"/>
                <w:szCs w:val="24"/>
              </w:rPr>
              <w:t>0,00</w:t>
            </w:r>
          </w:p>
        </w:tc>
        <w:tc>
          <w:tcPr>
            <w:tcW w:w="1843" w:type="dxa"/>
            <w:gridSpan w:val="4"/>
            <w:noWrap/>
            <w:hideMark/>
          </w:tcPr>
          <w:p w:rsidR="00F84645" w:rsidRPr="001543E2" w:rsidRDefault="00F84645" w:rsidP="00F84645">
            <w:pPr>
              <w:pStyle w:val="ConsPlusNormal"/>
              <w:rPr>
                <w:sz w:val="24"/>
                <w:szCs w:val="24"/>
              </w:rPr>
            </w:pPr>
            <w:r w:rsidRPr="001543E2">
              <w:rPr>
                <w:sz w:val="24"/>
                <w:szCs w:val="24"/>
              </w:rPr>
              <w:t>0,00</w:t>
            </w:r>
          </w:p>
        </w:tc>
      </w:tr>
      <w:tr w:rsidR="00F84645" w:rsidRPr="001543E2" w:rsidTr="00EB1068">
        <w:trPr>
          <w:gridBefore w:val="1"/>
          <w:gridAfter w:val="1"/>
          <w:wBefore w:w="142" w:type="dxa"/>
          <w:wAfter w:w="282" w:type="dxa"/>
          <w:trHeight w:val="579"/>
        </w:trPr>
        <w:tc>
          <w:tcPr>
            <w:tcW w:w="2310" w:type="dxa"/>
            <w:gridSpan w:val="5"/>
            <w:noWrap/>
            <w:hideMark/>
          </w:tcPr>
          <w:p w:rsidR="00F84645" w:rsidRPr="001543E2" w:rsidRDefault="00F84645" w:rsidP="00F84645">
            <w:pPr>
              <w:pStyle w:val="ConsPlusNormal"/>
              <w:rPr>
                <w:sz w:val="24"/>
                <w:szCs w:val="24"/>
              </w:rPr>
            </w:pPr>
            <w:r w:rsidRPr="001543E2">
              <w:rPr>
                <w:sz w:val="24"/>
                <w:szCs w:val="24"/>
              </w:rPr>
              <w:lastRenderedPageBreak/>
              <w:t> </w:t>
            </w:r>
          </w:p>
        </w:tc>
        <w:tc>
          <w:tcPr>
            <w:tcW w:w="2847" w:type="dxa"/>
            <w:gridSpan w:val="11"/>
            <w:noWrap/>
            <w:hideMark/>
          </w:tcPr>
          <w:p w:rsidR="00F84645" w:rsidRPr="001543E2" w:rsidRDefault="00F84645" w:rsidP="00F84645">
            <w:pPr>
              <w:pStyle w:val="ConsPlusNormal"/>
              <w:rPr>
                <w:b/>
                <w:bCs/>
                <w:sz w:val="24"/>
                <w:szCs w:val="24"/>
              </w:rPr>
            </w:pPr>
            <w:r w:rsidRPr="001543E2">
              <w:rPr>
                <w:b/>
                <w:bCs/>
                <w:sz w:val="24"/>
                <w:szCs w:val="24"/>
              </w:rPr>
              <w:t> </w:t>
            </w:r>
          </w:p>
        </w:tc>
        <w:tc>
          <w:tcPr>
            <w:tcW w:w="2216" w:type="dxa"/>
            <w:gridSpan w:val="11"/>
            <w:hideMark/>
          </w:tcPr>
          <w:p w:rsidR="00F84645" w:rsidRPr="001543E2" w:rsidRDefault="00F84645" w:rsidP="003A0619">
            <w:pPr>
              <w:pStyle w:val="ConsPlusNormal"/>
              <w:ind w:firstLine="0"/>
              <w:rPr>
                <w:sz w:val="22"/>
                <w:szCs w:val="22"/>
              </w:rPr>
            </w:pPr>
            <w:r w:rsidRPr="001543E2">
              <w:rPr>
                <w:sz w:val="22"/>
                <w:szCs w:val="22"/>
              </w:rPr>
              <w:t>внебюджетные источники</w:t>
            </w:r>
          </w:p>
        </w:tc>
        <w:tc>
          <w:tcPr>
            <w:tcW w:w="1843" w:type="dxa"/>
            <w:gridSpan w:val="11"/>
            <w:noWrap/>
            <w:hideMark/>
          </w:tcPr>
          <w:p w:rsidR="00F84645" w:rsidRPr="001543E2" w:rsidRDefault="00F84645" w:rsidP="00F84645">
            <w:pPr>
              <w:pStyle w:val="ConsPlusNormal"/>
              <w:rPr>
                <w:sz w:val="24"/>
                <w:szCs w:val="24"/>
              </w:rPr>
            </w:pPr>
            <w:r w:rsidRPr="001543E2">
              <w:rPr>
                <w:sz w:val="24"/>
                <w:szCs w:val="24"/>
              </w:rPr>
              <w:t>0,00</w:t>
            </w:r>
          </w:p>
        </w:tc>
        <w:tc>
          <w:tcPr>
            <w:tcW w:w="1842" w:type="dxa"/>
            <w:gridSpan w:val="8"/>
            <w:noWrap/>
            <w:hideMark/>
          </w:tcPr>
          <w:p w:rsidR="00F84645" w:rsidRPr="001543E2" w:rsidRDefault="00F84645" w:rsidP="00F84645">
            <w:pPr>
              <w:pStyle w:val="ConsPlusNormal"/>
              <w:rPr>
                <w:sz w:val="24"/>
                <w:szCs w:val="24"/>
              </w:rPr>
            </w:pPr>
            <w:r w:rsidRPr="001543E2">
              <w:rPr>
                <w:sz w:val="24"/>
                <w:szCs w:val="24"/>
              </w:rPr>
              <w:t>0,00</w:t>
            </w:r>
          </w:p>
        </w:tc>
        <w:tc>
          <w:tcPr>
            <w:tcW w:w="1843" w:type="dxa"/>
            <w:gridSpan w:val="7"/>
            <w:noWrap/>
            <w:hideMark/>
          </w:tcPr>
          <w:p w:rsidR="00F84645" w:rsidRPr="001543E2" w:rsidRDefault="00F84645" w:rsidP="00F84645">
            <w:pPr>
              <w:pStyle w:val="ConsPlusNormal"/>
              <w:rPr>
                <w:sz w:val="24"/>
                <w:szCs w:val="24"/>
              </w:rPr>
            </w:pPr>
            <w:r w:rsidRPr="001543E2">
              <w:rPr>
                <w:sz w:val="24"/>
                <w:szCs w:val="24"/>
              </w:rPr>
              <w:t>0,00</w:t>
            </w:r>
          </w:p>
        </w:tc>
        <w:tc>
          <w:tcPr>
            <w:tcW w:w="1843" w:type="dxa"/>
            <w:gridSpan w:val="4"/>
            <w:noWrap/>
            <w:hideMark/>
          </w:tcPr>
          <w:p w:rsidR="00F84645" w:rsidRPr="001543E2" w:rsidRDefault="00F84645" w:rsidP="00F84645">
            <w:pPr>
              <w:pStyle w:val="ConsPlusNormal"/>
              <w:rPr>
                <w:sz w:val="24"/>
                <w:szCs w:val="24"/>
              </w:rPr>
            </w:pPr>
            <w:r w:rsidRPr="001543E2">
              <w:rPr>
                <w:sz w:val="24"/>
                <w:szCs w:val="24"/>
              </w:rPr>
              <w:t>0,00</w:t>
            </w:r>
          </w:p>
        </w:tc>
      </w:tr>
      <w:tr w:rsidR="00F84645" w:rsidRPr="001543E2" w:rsidTr="00EB1068">
        <w:trPr>
          <w:gridBefore w:val="1"/>
          <w:gridAfter w:val="1"/>
          <w:wBefore w:w="142" w:type="dxa"/>
          <w:wAfter w:w="282" w:type="dxa"/>
          <w:trHeight w:val="842"/>
        </w:trPr>
        <w:tc>
          <w:tcPr>
            <w:tcW w:w="2310" w:type="dxa"/>
            <w:gridSpan w:val="5"/>
            <w:noWrap/>
            <w:hideMark/>
          </w:tcPr>
          <w:p w:rsidR="00F84645" w:rsidRPr="001543E2" w:rsidRDefault="00F84645" w:rsidP="00F84645">
            <w:pPr>
              <w:pStyle w:val="ConsPlusNormal"/>
              <w:rPr>
                <w:sz w:val="24"/>
                <w:szCs w:val="24"/>
              </w:rPr>
            </w:pPr>
            <w:r w:rsidRPr="001543E2">
              <w:rPr>
                <w:sz w:val="24"/>
                <w:szCs w:val="24"/>
              </w:rPr>
              <w:t> </w:t>
            </w:r>
          </w:p>
        </w:tc>
        <w:tc>
          <w:tcPr>
            <w:tcW w:w="2847" w:type="dxa"/>
            <w:gridSpan w:val="11"/>
            <w:noWrap/>
            <w:hideMark/>
          </w:tcPr>
          <w:p w:rsidR="00F84645" w:rsidRPr="001543E2" w:rsidRDefault="00F84645" w:rsidP="00F84645">
            <w:pPr>
              <w:pStyle w:val="ConsPlusNormal"/>
              <w:rPr>
                <w:b/>
                <w:bCs/>
                <w:sz w:val="24"/>
                <w:szCs w:val="24"/>
              </w:rPr>
            </w:pPr>
            <w:r w:rsidRPr="001543E2">
              <w:rPr>
                <w:b/>
                <w:bCs/>
                <w:sz w:val="24"/>
                <w:szCs w:val="24"/>
              </w:rPr>
              <w:t> </w:t>
            </w:r>
          </w:p>
        </w:tc>
        <w:tc>
          <w:tcPr>
            <w:tcW w:w="2216" w:type="dxa"/>
            <w:gridSpan w:val="11"/>
            <w:hideMark/>
          </w:tcPr>
          <w:p w:rsidR="00F84645" w:rsidRPr="001543E2" w:rsidRDefault="00F84645" w:rsidP="003A0619">
            <w:pPr>
              <w:pStyle w:val="ConsPlusNormal"/>
              <w:ind w:firstLine="0"/>
              <w:rPr>
                <w:sz w:val="22"/>
                <w:szCs w:val="22"/>
              </w:rPr>
            </w:pPr>
            <w:r w:rsidRPr="001543E2">
              <w:rPr>
                <w:sz w:val="22"/>
                <w:szCs w:val="22"/>
              </w:rPr>
              <w:t xml:space="preserve">бюджеты муниципальных образований </w:t>
            </w:r>
          </w:p>
        </w:tc>
        <w:tc>
          <w:tcPr>
            <w:tcW w:w="1843" w:type="dxa"/>
            <w:gridSpan w:val="11"/>
            <w:noWrap/>
            <w:hideMark/>
          </w:tcPr>
          <w:p w:rsidR="00F84645" w:rsidRPr="001543E2" w:rsidRDefault="00F84645" w:rsidP="00BD0CE6">
            <w:pPr>
              <w:pStyle w:val="ConsPlusNormal"/>
              <w:ind w:firstLine="0"/>
              <w:jc w:val="right"/>
              <w:rPr>
                <w:sz w:val="24"/>
                <w:szCs w:val="24"/>
              </w:rPr>
            </w:pPr>
            <w:r w:rsidRPr="001543E2">
              <w:rPr>
                <w:sz w:val="24"/>
                <w:szCs w:val="24"/>
              </w:rPr>
              <w:t>700 000,00</w:t>
            </w:r>
          </w:p>
        </w:tc>
        <w:tc>
          <w:tcPr>
            <w:tcW w:w="1842" w:type="dxa"/>
            <w:gridSpan w:val="8"/>
            <w:noWrap/>
            <w:hideMark/>
          </w:tcPr>
          <w:p w:rsidR="00F84645" w:rsidRPr="001543E2" w:rsidRDefault="00F84645" w:rsidP="00BD0CE6">
            <w:pPr>
              <w:pStyle w:val="ConsPlusNormal"/>
              <w:ind w:firstLine="0"/>
              <w:jc w:val="right"/>
              <w:rPr>
                <w:sz w:val="24"/>
                <w:szCs w:val="24"/>
              </w:rPr>
            </w:pPr>
            <w:r w:rsidRPr="001543E2">
              <w:rPr>
                <w:sz w:val="24"/>
                <w:szCs w:val="24"/>
              </w:rPr>
              <w:t>500 000,00</w:t>
            </w:r>
          </w:p>
        </w:tc>
        <w:tc>
          <w:tcPr>
            <w:tcW w:w="1843" w:type="dxa"/>
            <w:gridSpan w:val="7"/>
            <w:noWrap/>
            <w:hideMark/>
          </w:tcPr>
          <w:p w:rsidR="00F84645" w:rsidRPr="001543E2" w:rsidRDefault="00F84645" w:rsidP="00BD0CE6">
            <w:pPr>
              <w:pStyle w:val="ConsPlusNormal"/>
              <w:ind w:firstLine="0"/>
              <w:jc w:val="right"/>
              <w:rPr>
                <w:sz w:val="24"/>
                <w:szCs w:val="24"/>
              </w:rPr>
            </w:pPr>
            <w:r w:rsidRPr="001543E2">
              <w:rPr>
                <w:sz w:val="24"/>
                <w:szCs w:val="24"/>
              </w:rPr>
              <w:t>500 000,00</w:t>
            </w:r>
          </w:p>
        </w:tc>
        <w:tc>
          <w:tcPr>
            <w:tcW w:w="1843" w:type="dxa"/>
            <w:gridSpan w:val="4"/>
            <w:noWrap/>
            <w:hideMark/>
          </w:tcPr>
          <w:p w:rsidR="00F84645" w:rsidRPr="001543E2" w:rsidRDefault="00F84645" w:rsidP="00BD0CE6">
            <w:pPr>
              <w:pStyle w:val="ConsPlusNormal"/>
              <w:ind w:firstLine="0"/>
              <w:jc w:val="right"/>
              <w:rPr>
                <w:b/>
                <w:bCs/>
                <w:sz w:val="24"/>
                <w:szCs w:val="24"/>
              </w:rPr>
            </w:pPr>
            <w:r w:rsidRPr="001543E2">
              <w:rPr>
                <w:b/>
                <w:bCs/>
                <w:sz w:val="24"/>
                <w:szCs w:val="24"/>
              </w:rPr>
              <w:t>1 700 000,00</w:t>
            </w:r>
          </w:p>
        </w:tc>
      </w:tr>
      <w:tr w:rsidR="00F84645" w:rsidRPr="001543E2" w:rsidTr="00EB1068">
        <w:trPr>
          <w:gridBefore w:val="1"/>
          <w:gridAfter w:val="1"/>
          <w:wBefore w:w="142" w:type="dxa"/>
          <w:wAfter w:w="282" w:type="dxa"/>
          <w:trHeight w:val="469"/>
        </w:trPr>
        <w:tc>
          <w:tcPr>
            <w:tcW w:w="2310" w:type="dxa"/>
            <w:gridSpan w:val="5"/>
            <w:noWrap/>
            <w:hideMark/>
          </w:tcPr>
          <w:p w:rsidR="00F84645" w:rsidRPr="001543E2" w:rsidRDefault="00F84645" w:rsidP="00F84645">
            <w:pPr>
              <w:pStyle w:val="ConsPlusNormal"/>
              <w:rPr>
                <w:sz w:val="24"/>
                <w:szCs w:val="24"/>
              </w:rPr>
            </w:pPr>
            <w:r w:rsidRPr="001543E2">
              <w:rPr>
                <w:sz w:val="24"/>
                <w:szCs w:val="24"/>
              </w:rPr>
              <w:t> </w:t>
            </w:r>
          </w:p>
        </w:tc>
        <w:tc>
          <w:tcPr>
            <w:tcW w:w="2847" w:type="dxa"/>
            <w:gridSpan w:val="11"/>
            <w:noWrap/>
            <w:hideMark/>
          </w:tcPr>
          <w:p w:rsidR="00F84645" w:rsidRPr="001543E2" w:rsidRDefault="00F84645" w:rsidP="00F84645">
            <w:pPr>
              <w:pStyle w:val="ConsPlusNormal"/>
              <w:rPr>
                <w:b/>
                <w:bCs/>
                <w:sz w:val="24"/>
                <w:szCs w:val="24"/>
              </w:rPr>
            </w:pPr>
            <w:r w:rsidRPr="001543E2">
              <w:rPr>
                <w:b/>
                <w:bCs/>
                <w:sz w:val="24"/>
                <w:szCs w:val="24"/>
              </w:rPr>
              <w:t> </w:t>
            </w:r>
          </w:p>
        </w:tc>
        <w:tc>
          <w:tcPr>
            <w:tcW w:w="2216" w:type="dxa"/>
            <w:gridSpan w:val="11"/>
            <w:hideMark/>
          </w:tcPr>
          <w:p w:rsidR="00F84645" w:rsidRPr="001543E2" w:rsidRDefault="00F84645" w:rsidP="003A0619">
            <w:pPr>
              <w:pStyle w:val="ConsPlusNormal"/>
              <w:ind w:firstLine="0"/>
              <w:rPr>
                <w:sz w:val="22"/>
                <w:szCs w:val="22"/>
              </w:rPr>
            </w:pPr>
            <w:r w:rsidRPr="001543E2">
              <w:rPr>
                <w:sz w:val="22"/>
                <w:szCs w:val="22"/>
              </w:rPr>
              <w:t>юридические лица</w:t>
            </w:r>
          </w:p>
        </w:tc>
        <w:tc>
          <w:tcPr>
            <w:tcW w:w="1843" w:type="dxa"/>
            <w:gridSpan w:val="11"/>
            <w:noWrap/>
            <w:hideMark/>
          </w:tcPr>
          <w:p w:rsidR="00F84645" w:rsidRPr="001543E2" w:rsidRDefault="00F84645" w:rsidP="00BD0CE6">
            <w:pPr>
              <w:pStyle w:val="ConsPlusNormal"/>
              <w:jc w:val="right"/>
              <w:rPr>
                <w:sz w:val="24"/>
                <w:szCs w:val="24"/>
              </w:rPr>
            </w:pPr>
            <w:r w:rsidRPr="001543E2">
              <w:rPr>
                <w:sz w:val="24"/>
                <w:szCs w:val="24"/>
              </w:rPr>
              <w:t>0,00</w:t>
            </w:r>
          </w:p>
        </w:tc>
        <w:tc>
          <w:tcPr>
            <w:tcW w:w="1842" w:type="dxa"/>
            <w:gridSpan w:val="8"/>
            <w:noWrap/>
            <w:hideMark/>
          </w:tcPr>
          <w:p w:rsidR="00F84645" w:rsidRPr="001543E2" w:rsidRDefault="00F84645" w:rsidP="00BD0CE6">
            <w:pPr>
              <w:pStyle w:val="ConsPlusNormal"/>
              <w:jc w:val="right"/>
              <w:rPr>
                <w:sz w:val="24"/>
                <w:szCs w:val="24"/>
              </w:rPr>
            </w:pPr>
            <w:r w:rsidRPr="001543E2">
              <w:rPr>
                <w:sz w:val="24"/>
                <w:szCs w:val="24"/>
              </w:rPr>
              <w:t>0,00</w:t>
            </w:r>
          </w:p>
        </w:tc>
        <w:tc>
          <w:tcPr>
            <w:tcW w:w="1843" w:type="dxa"/>
            <w:gridSpan w:val="7"/>
            <w:noWrap/>
            <w:hideMark/>
          </w:tcPr>
          <w:p w:rsidR="00F84645" w:rsidRPr="001543E2" w:rsidRDefault="00F84645" w:rsidP="00BD0CE6">
            <w:pPr>
              <w:pStyle w:val="ConsPlusNormal"/>
              <w:jc w:val="right"/>
              <w:rPr>
                <w:sz w:val="24"/>
                <w:szCs w:val="24"/>
              </w:rPr>
            </w:pPr>
            <w:r w:rsidRPr="001543E2">
              <w:rPr>
                <w:sz w:val="24"/>
                <w:szCs w:val="24"/>
              </w:rPr>
              <w:t>0,00</w:t>
            </w:r>
          </w:p>
        </w:tc>
        <w:tc>
          <w:tcPr>
            <w:tcW w:w="1843" w:type="dxa"/>
            <w:gridSpan w:val="4"/>
            <w:noWrap/>
            <w:hideMark/>
          </w:tcPr>
          <w:p w:rsidR="00F84645" w:rsidRPr="001543E2" w:rsidRDefault="00F84645" w:rsidP="00BD0CE6">
            <w:pPr>
              <w:pStyle w:val="ConsPlusNormal"/>
              <w:jc w:val="right"/>
              <w:rPr>
                <w:sz w:val="24"/>
                <w:szCs w:val="24"/>
              </w:rPr>
            </w:pPr>
            <w:r w:rsidRPr="001543E2">
              <w:rPr>
                <w:sz w:val="24"/>
                <w:szCs w:val="24"/>
              </w:rPr>
              <w:t>0,00</w:t>
            </w:r>
          </w:p>
        </w:tc>
      </w:tr>
      <w:tr w:rsidR="003A0619" w:rsidRPr="001543E2" w:rsidTr="00EB1068">
        <w:trPr>
          <w:gridBefore w:val="1"/>
          <w:gridAfter w:val="1"/>
          <w:wBefore w:w="142" w:type="dxa"/>
          <w:wAfter w:w="282" w:type="dxa"/>
          <w:trHeight w:val="845"/>
        </w:trPr>
        <w:tc>
          <w:tcPr>
            <w:tcW w:w="2310" w:type="dxa"/>
            <w:gridSpan w:val="5"/>
            <w:hideMark/>
          </w:tcPr>
          <w:p w:rsidR="00F84645" w:rsidRPr="001543E2" w:rsidRDefault="00F84645" w:rsidP="003A0619">
            <w:pPr>
              <w:pStyle w:val="ConsPlusNormal"/>
              <w:ind w:firstLine="0"/>
              <w:rPr>
                <w:b/>
                <w:bCs/>
                <w:sz w:val="24"/>
                <w:szCs w:val="24"/>
              </w:rPr>
            </w:pPr>
            <w:r w:rsidRPr="001543E2">
              <w:rPr>
                <w:b/>
                <w:bCs/>
                <w:sz w:val="24"/>
                <w:szCs w:val="24"/>
              </w:rPr>
              <w:t>Подпрограмма 2.</w:t>
            </w:r>
          </w:p>
        </w:tc>
        <w:tc>
          <w:tcPr>
            <w:tcW w:w="2847" w:type="dxa"/>
            <w:gridSpan w:val="11"/>
            <w:hideMark/>
          </w:tcPr>
          <w:p w:rsidR="00F84645" w:rsidRPr="001543E2" w:rsidRDefault="00F84645" w:rsidP="003A0619">
            <w:pPr>
              <w:pStyle w:val="ConsPlusNormal"/>
              <w:ind w:firstLine="0"/>
              <w:rPr>
                <w:b/>
                <w:bCs/>
                <w:sz w:val="22"/>
                <w:szCs w:val="22"/>
              </w:rPr>
            </w:pPr>
            <w:r w:rsidRPr="001543E2">
              <w:rPr>
                <w:b/>
                <w:bCs/>
                <w:sz w:val="22"/>
                <w:szCs w:val="22"/>
              </w:rPr>
              <w:t>«Развитие системы подготовки спортивного резерва».</w:t>
            </w:r>
          </w:p>
        </w:tc>
        <w:tc>
          <w:tcPr>
            <w:tcW w:w="2216" w:type="dxa"/>
            <w:gridSpan w:val="11"/>
            <w:noWrap/>
            <w:hideMark/>
          </w:tcPr>
          <w:p w:rsidR="00F84645" w:rsidRPr="001543E2" w:rsidRDefault="00F84645" w:rsidP="00F84645">
            <w:pPr>
              <w:pStyle w:val="ConsPlusNormal"/>
              <w:rPr>
                <w:b/>
                <w:bCs/>
                <w:sz w:val="22"/>
                <w:szCs w:val="22"/>
              </w:rPr>
            </w:pPr>
            <w:r w:rsidRPr="001543E2">
              <w:rPr>
                <w:b/>
                <w:bCs/>
                <w:sz w:val="22"/>
                <w:szCs w:val="22"/>
              </w:rPr>
              <w:t>Всего</w:t>
            </w:r>
          </w:p>
        </w:tc>
        <w:tc>
          <w:tcPr>
            <w:tcW w:w="1843" w:type="dxa"/>
            <w:gridSpan w:val="11"/>
            <w:noWrap/>
            <w:hideMark/>
          </w:tcPr>
          <w:p w:rsidR="00F84645" w:rsidRPr="001543E2" w:rsidRDefault="00F84645" w:rsidP="00BD0CE6">
            <w:pPr>
              <w:pStyle w:val="ConsPlusNormal"/>
              <w:ind w:firstLine="0"/>
              <w:jc w:val="right"/>
              <w:rPr>
                <w:b/>
                <w:bCs/>
                <w:sz w:val="24"/>
                <w:szCs w:val="24"/>
              </w:rPr>
            </w:pPr>
            <w:r w:rsidRPr="001543E2">
              <w:rPr>
                <w:b/>
                <w:bCs/>
                <w:sz w:val="24"/>
                <w:szCs w:val="24"/>
              </w:rPr>
              <w:t>24 090 923,06</w:t>
            </w:r>
          </w:p>
        </w:tc>
        <w:tc>
          <w:tcPr>
            <w:tcW w:w="1842" w:type="dxa"/>
            <w:gridSpan w:val="8"/>
            <w:noWrap/>
            <w:hideMark/>
          </w:tcPr>
          <w:p w:rsidR="00F84645" w:rsidRPr="001543E2" w:rsidRDefault="00F84645" w:rsidP="00BD0CE6">
            <w:pPr>
              <w:pStyle w:val="ConsPlusNormal"/>
              <w:ind w:firstLine="0"/>
              <w:jc w:val="right"/>
              <w:rPr>
                <w:b/>
                <w:bCs/>
                <w:sz w:val="24"/>
                <w:szCs w:val="24"/>
              </w:rPr>
            </w:pPr>
            <w:r w:rsidRPr="001543E2">
              <w:rPr>
                <w:b/>
                <w:bCs/>
                <w:sz w:val="24"/>
                <w:szCs w:val="24"/>
              </w:rPr>
              <w:t>24 090 923,06</w:t>
            </w:r>
          </w:p>
        </w:tc>
        <w:tc>
          <w:tcPr>
            <w:tcW w:w="1843" w:type="dxa"/>
            <w:gridSpan w:val="7"/>
            <w:noWrap/>
            <w:hideMark/>
          </w:tcPr>
          <w:p w:rsidR="00F84645" w:rsidRPr="001543E2" w:rsidRDefault="00F84645" w:rsidP="00BD0CE6">
            <w:pPr>
              <w:pStyle w:val="ConsPlusNormal"/>
              <w:ind w:firstLine="0"/>
              <w:jc w:val="right"/>
              <w:rPr>
                <w:b/>
                <w:bCs/>
                <w:sz w:val="24"/>
                <w:szCs w:val="24"/>
              </w:rPr>
            </w:pPr>
            <w:r w:rsidRPr="001543E2">
              <w:rPr>
                <w:b/>
                <w:bCs/>
                <w:sz w:val="24"/>
                <w:szCs w:val="24"/>
              </w:rPr>
              <w:t>24 090 923,06</w:t>
            </w:r>
          </w:p>
        </w:tc>
        <w:tc>
          <w:tcPr>
            <w:tcW w:w="1843" w:type="dxa"/>
            <w:gridSpan w:val="4"/>
            <w:noWrap/>
            <w:hideMark/>
          </w:tcPr>
          <w:p w:rsidR="00F84645" w:rsidRPr="001543E2" w:rsidRDefault="00F84645" w:rsidP="00BD0CE6">
            <w:pPr>
              <w:pStyle w:val="ConsPlusNormal"/>
              <w:ind w:firstLine="0"/>
              <w:jc w:val="right"/>
              <w:rPr>
                <w:b/>
                <w:bCs/>
                <w:sz w:val="24"/>
                <w:szCs w:val="24"/>
              </w:rPr>
            </w:pPr>
            <w:r w:rsidRPr="001543E2">
              <w:rPr>
                <w:b/>
                <w:bCs/>
                <w:sz w:val="24"/>
                <w:szCs w:val="24"/>
              </w:rPr>
              <w:t>72 272 769,18</w:t>
            </w:r>
          </w:p>
        </w:tc>
      </w:tr>
      <w:tr w:rsidR="00F84645" w:rsidRPr="001543E2" w:rsidTr="00EB1068">
        <w:trPr>
          <w:gridBefore w:val="1"/>
          <w:gridAfter w:val="1"/>
          <w:wBefore w:w="142" w:type="dxa"/>
          <w:wAfter w:w="282" w:type="dxa"/>
          <w:trHeight w:val="210"/>
        </w:trPr>
        <w:tc>
          <w:tcPr>
            <w:tcW w:w="2310" w:type="dxa"/>
            <w:gridSpan w:val="5"/>
            <w:hideMark/>
          </w:tcPr>
          <w:p w:rsidR="00F84645" w:rsidRPr="001543E2" w:rsidRDefault="00F84645" w:rsidP="00F84645">
            <w:pPr>
              <w:pStyle w:val="ConsPlusNormal"/>
              <w:rPr>
                <w:sz w:val="24"/>
                <w:szCs w:val="24"/>
              </w:rPr>
            </w:pPr>
            <w:r w:rsidRPr="001543E2">
              <w:rPr>
                <w:sz w:val="24"/>
                <w:szCs w:val="24"/>
              </w:rPr>
              <w:t> </w:t>
            </w:r>
          </w:p>
        </w:tc>
        <w:tc>
          <w:tcPr>
            <w:tcW w:w="2847" w:type="dxa"/>
            <w:gridSpan w:val="11"/>
            <w:noWrap/>
            <w:hideMark/>
          </w:tcPr>
          <w:p w:rsidR="00F84645" w:rsidRPr="001543E2" w:rsidRDefault="00F84645" w:rsidP="00F84645">
            <w:pPr>
              <w:pStyle w:val="ConsPlusNormal"/>
              <w:rPr>
                <w:b/>
                <w:bCs/>
                <w:sz w:val="24"/>
                <w:szCs w:val="24"/>
              </w:rPr>
            </w:pPr>
            <w:r w:rsidRPr="001543E2">
              <w:rPr>
                <w:b/>
                <w:bCs/>
                <w:sz w:val="24"/>
                <w:szCs w:val="24"/>
              </w:rPr>
              <w:t> </w:t>
            </w:r>
          </w:p>
        </w:tc>
        <w:tc>
          <w:tcPr>
            <w:tcW w:w="2216" w:type="dxa"/>
            <w:gridSpan w:val="11"/>
            <w:hideMark/>
          </w:tcPr>
          <w:p w:rsidR="00F84645" w:rsidRPr="001543E2" w:rsidRDefault="00F84645" w:rsidP="003A0619">
            <w:pPr>
              <w:pStyle w:val="ConsPlusNormal"/>
              <w:ind w:firstLine="0"/>
              <w:rPr>
                <w:sz w:val="22"/>
                <w:szCs w:val="22"/>
              </w:rPr>
            </w:pPr>
            <w:r w:rsidRPr="001543E2">
              <w:rPr>
                <w:sz w:val="22"/>
                <w:szCs w:val="22"/>
              </w:rPr>
              <w:t>в том числе</w:t>
            </w:r>
            <w:r w:rsidR="003A0619" w:rsidRPr="001543E2">
              <w:rPr>
                <w:sz w:val="22"/>
                <w:szCs w:val="22"/>
              </w:rPr>
              <w:t>:</w:t>
            </w:r>
          </w:p>
        </w:tc>
        <w:tc>
          <w:tcPr>
            <w:tcW w:w="1843" w:type="dxa"/>
            <w:gridSpan w:val="11"/>
            <w:noWrap/>
            <w:hideMark/>
          </w:tcPr>
          <w:p w:rsidR="00F84645" w:rsidRPr="001543E2" w:rsidRDefault="00F84645" w:rsidP="00BD0CE6">
            <w:pPr>
              <w:pStyle w:val="ConsPlusNormal"/>
              <w:jc w:val="right"/>
              <w:rPr>
                <w:sz w:val="24"/>
                <w:szCs w:val="24"/>
              </w:rPr>
            </w:pPr>
            <w:r w:rsidRPr="001543E2">
              <w:rPr>
                <w:sz w:val="24"/>
                <w:szCs w:val="24"/>
              </w:rPr>
              <w:t> </w:t>
            </w:r>
          </w:p>
        </w:tc>
        <w:tc>
          <w:tcPr>
            <w:tcW w:w="1842" w:type="dxa"/>
            <w:gridSpan w:val="8"/>
            <w:noWrap/>
            <w:hideMark/>
          </w:tcPr>
          <w:p w:rsidR="00F84645" w:rsidRPr="001543E2" w:rsidRDefault="00F84645" w:rsidP="00BD0CE6">
            <w:pPr>
              <w:pStyle w:val="ConsPlusNormal"/>
              <w:jc w:val="right"/>
              <w:rPr>
                <w:sz w:val="24"/>
                <w:szCs w:val="24"/>
              </w:rPr>
            </w:pPr>
            <w:r w:rsidRPr="001543E2">
              <w:rPr>
                <w:sz w:val="24"/>
                <w:szCs w:val="24"/>
              </w:rPr>
              <w:t> </w:t>
            </w:r>
          </w:p>
        </w:tc>
        <w:tc>
          <w:tcPr>
            <w:tcW w:w="1843" w:type="dxa"/>
            <w:gridSpan w:val="7"/>
            <w:noWrap/>
            <w:hideMark/>
          </w:tcPr>
          <w:p w:rsidR="00F84645" w:rsidRPr="001543E2" w:rsidRDefault="00F84645" w:rsidP="00BD0CE6">
            <w:pPr>
              <w:pStyle w:val="ConsPlusNormal"/>
              <w:jc w:val="right"/>
              <w:rPr>
                <w:sz w:val="24"/>
                <w:szCs w:val="24"/>
              </w:rPr>
            </w:pPr>
            <w:r w:rsidRPr="001543E2">
              <w:rPr>
                <w:sz w:val="24"/>
                <w:szCs w:val="24"/>
              </w:rPr>
              <w:t> </w:t>
            </w:r>
          </w:p>
        </w:tc>
        <w:tc>
          <w:tcPr>
            <w:tcW w:w="1843" w:type="dxa"/>
            <w:gridSpan w:val="4"/>
            <w:noWrap/>
            <w:hideMark/>
          </w:tcPr>
          <w:p w:rsidR="00F84645" w:rsidRPr="001543E2" w:rsidRDefault="00F84645" w:rsidP="00BD0CE6">
            <w:pPr>
              <w:pStyle w:val="ConsPlusNormal"/>
              <w:jc w:val="right"/>
              <w:rPr>
                <w:sz w:val="24"/>
                <w:szCs w:val="24"/>
              </w:rPr>
            </w:pPr>
            <w:r w:rsidRPr="001543E2">
              <w:rPr>
                <w:sz w:val="24"/>
                <w:szCs w:val="24"/>
              </w:rPr>
              <w:t> </w:t>
            </w:r>
          </w:p>
        </w:tc>
      </w:tr>
      <w:tr w:rsidR="00F84645" w:rsidRPr="001543E2" w:rsidTr="00EB1068">
        <w:trPr>
          <w:gridBefore w:val="1"/>
          <w:gridAfter w:val="1"/>
          <w:wBefore w:w="142" w:type="dxa"/>
          <w:wAfter w:w="282" w:type="dxa"/>
          <w:trHeight w:val="420"/>
        </w:trPr>
        <w:tc>
          <w:tcPr>
            <w:tcW w:w="2310" w:type="dxa"/>
            <w:gridSpan w:val="5"/>
            <w:hideMark/>
          </w:tcPr>
          <w:p w:rsidR="00F84645" w:rsidRPr="001543E2" w:rsidRDefault="00F84645" w:rsidP="00F84645">
            <w:pPr>
              <w:pStyle w:val="ConsPlusNormal"/>
              <w:rPr>
                <w:sz w:val="24"/>
                <w:szCs w:val="24"/>
              </w:rPr>
            </w:pPr>
            <w:r w:rsidRPr="001543E2">
              <w:rPr>
                <w:sz w:val="24"/>
                <w:szCs w:val="24"/>
              </w:rPr>
              <w:t> </w:t>
            </w:r>
          </w:p>
        </w:tc>
        <w:tc>
          <w:tcPr>
            <w:tcW w:w="2847" w:type="dxa"/>
            <w:gridSpan w:val="11"/>
            <w:noWrap/>
            <w:hideMark/>
          </w:tcPr>
          <w:p w:rsidR="00F84645" w:rsidRPr="001543E2" w:rsidRDefault="00F84645" w:rsidP="00F84645">
            <w:pPr>
              <w:pStyle w:val="ConsPlusNormal"/>
              <w:rPr>
                <w:b/>
                <w:bCs/>
                <w:sz w:val="24"/>
                <w:szCs w:val="24"/>
              </w:rPr>
            </w:pPr>
            <w:r w:rsidRPr="001543E2">
              <w:rPr>
                <w:b/>
                <w:bCs/>
                <w:sz w:val="24"/>
                <w:szCs w:val="24"/>
              </w:rPr>
              <w:t> </w:t>
            </w:r>
          </w:p>
        </w:tc>
        <w:tc>
          <w:tcPr>
            <w:tcW w:w="2216" w:type="dxa"/>
            <w:gridSpan w:val="11"/>
            <w:hideMark/>
          </w:tcPr>
          <w:p w:rsidR="00F84645" w:rsidRPr="001543E2" w:rsidRDefault="00F84645" w:rsidP="003A0619">
            <w:pPr>
              <w:pStyle w:val="ConsPlusNormal"/>
              <w:ind w:firstLine="0"/>
              <w:rPr>
                <w:sz w:val="22"/>
                <w:szCs w:val="22"/>
              </w:rPr>
            </w:pPr>
            <w:r w:rsidRPr="001543E2">
              <w:rPr>
                <w:sz w:val="22"/>
                <w:szCs w:val="22"/>
              </w:rPr>
              <w:t>федеральный бюджет</w:t>
            </w:r>
          </w:p>
        </w:tc>
        <w:tc>
          <w:tcPr>
            <w:tcW w:w="1843" w:type="dxa"/>
            <w:gridSpan w:val="11"/>
            <w:noWrap/>
            <w:hideMark/>
          </w:tcPr>
          <w:p w:rsidR="00F84645" w:rsidRPr="001543E2" w:rsidRDefault="00F84645" w:rsidP="00BD0CE6">
            <w:pPr>
              <w:pStyle w:val="ConsPlusNormal"/>
              <w:jc w:val="right"/>
              <w:rPr>
                <w:sz w:val="24"/>
                <w:szCs w:val="24"/>
              </w:rPr>
            </w:pPr>
            <w:r w:rsidRPr="001543E2">
              <w:rPr>
                <w:sz w:val="24"/>
                <w:szCs w:val="24"/>
              </w:rPr>
              <w:t>0,00</w:t>
            </w:r>
          </w:p>
        </w:tc>
        <w:tc>
          <w:tcPr>
            <w:tcW w:w="1842" w:type="dxa"/>
            <w:gridSpan w:val="8"/>
            <w:noWrap/>
            <w:hideMark/>
          </w:tcPr>
          <w:p w:rsidR="00F84645" w:rsidRPr="001543E2" w:rsidRDefault="00F84645" w:rsidP="00BD0CE6">
            <w:pPr>
              <w:pStyle w:val="ConsPlusNormal"/>
              <w:jc w:val="right"/>
              <w:rPr>
                <w:sz w:val="24"/>
                <w:szCs w:val="24"/>
              </w:rPr>
            </w:pPr>
            <w:r w:rsidRPr="001543E2">
              <w:rPr>
                <w:sz w:val="24"/>
                <w:szCs w:val="24"/>
              </w:rPr>
              <w:t>0,00</w:t>
            </w:r>
          </w:p>
        </w:tc>
        <w:tc>
          <w:tcPr>
            <w:tcW w:w="1843" w:type="dxa"/>
            <w:gridSpan w:val="7"/>
            <w:noWrap/>
            <w:hideMark/>
          </w:tcPr>
          <w:p w:rsidR="00F84645" w:rsidRPr="001543E2" w:rsidRDefault="00F84645" w:rsidP="00BD0CE6">
            <w:pPr>
              <w:pStyle w:val="ConsPlusNormal"/>
              <w:jc w:val="right"/>
              <w:rPr>
                <w:sz w:val="24"/>
                <w:szCs w:val="24"/>
              </w:rPr>
            </w:pPr>
            <w:r w:rsidRPr="001543E2">
              <w:rPr>
                <w:sz w:val="24"/>
                <w:szCs w:val="24"/>
              </w:rPr>
              <w:t>0,00</w:t>
            </w:r>
          </w:p>
        </w:tc>
        <w:tc>
          <w:tcPr>
            <w:tcW w:w="1843" w:type="dxa"/>
            <w:gridSpan w:val="4"/>
            <w:noWrap/>
            <w:hideMark/>
          </w:tcPr>
          <w:p w:rsidR="00F84645" w:rsidRPr="001543E2" w:rsidRDefault="00F84645" w:rsidP="00BD0CE6">
            <w:pPr>
              <w:pStyle w:val="ConsPlusNormal"/>
              <w:jc w:val="right"/>
              <w:rPr>
                <w:sz w:val="24"/>
                <w:szCs w:val="24"/>
              </w:rPr>
            </w:pPr>
            <w:r w:rsidRPr="001543E2">
              <w:rPr>
                <w:sz w:val="24"/>
                <w:szCs w:val="24"/>
              </w:rPr>
              <w:t>0,00</w:t>
            </w:r>
          </w:p>
        </w:tc>
      </w:tr>
      <w:tr w:rsidR="00F84645" w:rsidRPr="001543E2" w:rsidTr="00EB1068">
        <w:trPr>
          <w:gridBefore w:val="1"/>
          <w:gridAfter w:val="1"/>
          <w:wBefore w:w="142" w:type="dxa"/>
          <w:wAfter w:w="282" w:type="dxa"/>
          <w:trHeight w:val="280"/>
        </w:trPr>
        <w:tc>
          <w:tcPr>
            <w:tcW w:w="2310" w:type="dxa"/>
            <w:gridSpan w:val="5"/>
            <w:noWrap/>
            <w:hideMark/>
          </w:tcPr>
          <w:p w:rsidR="00F84645" w:rsidRPr="001543E2" w:rsidRDefault="00F84645" w:rsidP="00F84645">
            <w:pPr>
              <w:pStyle w:val="ConsPlusNormal"/>
              <w:rPr>
                <w:sz w:val="24"/>
                <w:szCs w:val="24"/>
              </w:rPr>
            </w:pPr>
            <w:r w:rsidRPr="001543E2">
              <w:rPr>
                <w:sz w:val="24"/>
                <w:szCs w:val="24"/>
              </w:rPr>
              <w:t> </w:t>
            </w:r>
          </w:p>
        </w:tc>
        <w:tc>
          <w:tcPr>
            <w:tcW w:w="2847" w:type="dxa"/>
            <w:gridSpan w:val="11"/>
            <w:noWrap/>
            <w:hideMark/>
          </w:tcPr>
          <w:p w:rsidR="00F84645" w:rsidRPr="001543E2" w:rsidRDefault="00F84645" w:rsidP="00F84645">
            <w:pPr>
              <w:pStyle w:val="ConsPlusNormal"/>
              <w:rPr>
                <w:b/>
                <w:bCs/>
                <w:sz w:val="24"/>
                <w:szCs w:val="24"/>
              </w:rPr>
            </w:pPr>
            <w:r w:rsidRPr="001543E2">
              <w:rPr>
                <w:b/>
                <w:bCs/>
                <w:sz w:val="24"/>
                <w:szCs w:val="24"/>
              </w:rPr>
              <w:t> </w:t>
            </w:r>
          </w:p>
        </w:tc>
        <w:tc>
          <w:tcPr>
            <w:tcW w:w="2216" w:type="dxa"/>
            <w:gridSpan w:val="11"/>
            <w:hideMark/>
          </w:tcPr>
          <w:p w:rsidR="00F84645" w:rsidRPr="001543E2" w:rsidRDefault="00F84645" w:rsidP="003A0619">
            <w:pPr>
              <w:pStyle w:val="ConsPlusNormal"/>
              <w:ind w:firstLine="0"/>
              <w:rPr>
                <w:sz w:val="22"/>
                <w:szCs w:val="22"/>
              </w:rPr>
            </w:pPr>
            <w:r w:rsidRPr="001543E2">
              <w:rPr>
                <w:sz w:val="22"/>
                <w:szCs w:val="22"/>
              </w:rPr>
              <w:t>краевой бюджет</w:t>
            </w:r>
          </w:p>
        </w:tc>
        <w:tc>
          <w:tcPr>
            <w:tcW w:w="1843" w:type="dxa"/>
            <w:gridSpan w:val="11"/>
            <w:noWrap/>
            <w:hideMark/>
          </w:tcPr>
          <w:p w:rsidR="00F84645" w:rsidRPr="001543E2" w:rsidRDefault="00F84645" w:rsidP="00BD0CE6">
            <w:pPr>
              <w:pStyle w:val="ConsPlusNormal"/>
              <w:jc w:val="right"/>
              <w:rPr>
                <w:sz w:val="24"/>
                <w:szCs w:val="24"/>
              </w:rPr>
            </w:pPr>
            <w:r w:rsidRPr="001543E2">
              <w:rPr>
                <w:sz w:val="24"/>
                <w:szCs w:val="24"/>
              </w:rPr>
              <w:t>0,00</w:t>
            </w:r>
          </w:p>
        </w:tc>
        <w:tc>
          <w:tcPr>
            <w:tcW w:w="1842" w:type="dxa"/>
            <w:gridSpan w:val="8"/>
            <w:noWrap/>
            <w:hideMark/>
          </w:tcPr>
          <w:p w:rsidR="00F84645" w:rsidRPr="001543E2" w:rsidRDefault="00F84645" w:rsidP="00BD0CE6">
            <w:pPr>
              <w:pStyle w:val="ConsPlusNormal"/>
              <w:jc w:val="right"/>
              <w:rPr>
                <w:sz w:val="24"/>
                <w:szCs w:val="24"/>
              </w:rPr>
            </w:pPr>
            <w:r w:rsidRPr="001543E2">
              <w:rPr>
                <w:sz w:val="24"/>
                <w:szCs w:val="24"/>
              </w:rPr>
              <w:t>0,00</w:t>
            </w:r>
          </w:p>
        </w:tc>
        <w:tc>
          <w:tcPr>
            <w:tcW w:w="1843" w:type="dxa"/>
            <w:gridSpan w:val="7"/>
            <w:noWrap/>
            <w:hideMark/>
          </w:tcPr>
          <w:p w:rsidR="00F84645" w:rsidRPr="001543E2" w:rsidRDefault="00F84645" w:rsidP="00BD0CE6">
            <w:pPr>
              <w:pStyle w:val="ConsPlusNormal"/>
              <w:jc w:val="right"/>
              <w:rPr>
                <w:sz w:val="24"/>
                <w:szCs w:val="24"/>
              </w:rPr>
            </w:pPr>
            <w:r w:rsidRPr="001543E2">
              <w:rPr>
                <w:sz w:val="24"/>
                <w:szCs w:val="24"/>
              </w:rPr>
              <w:t>0,00</w:t>
            </w:r>
          </w:p>
        </w:tc>
        <w:tc>
          <w:tcPr>
            <w:tcW w:w="1843" w:type="dxa"/>
            <w:gridSpan w:val="4"/>
            <w:noWrap/>
            <w:hideMark/>
          </w:tcPr>
          <w:p w:rsidR="00F84645" w:rsidRPr="001543E2" w:rsidRDefault="00F84645" w:rsidP="00BD0CE6">
            <w:pPr>
              <w:pStyle w:val="ConsPlusNormal"/>
              <w:jc w:val="right"/>
              <w:rPr>
                <w:sz w:val="24"/>
                <w:szCs w:val="24"/>
              </w:rPr>
            </w:pPr>
            <w:r w:rsidRPr="001543E2">
              <w:rPr>
                <w:sz w:val="24"/>
                <w:szCs w:val="24"/>
              </w:rPr>
              <w:t>0,00</w:t>
            </w:r>
          </w:p>
        </w:tc>
      </w:tr>
      <w:tr w:rsidR="00F84645" w:rsidRPr="001543E2" w:rsidTr="00EB1068">
        <w:trPr>
          <w:gridBefore w:val="1"/>
          <w:gridAfter w:val="1"/>
          <w:wBefore w:w="142" w:type="dxa"/>
          <w:wAfter w:w="282" w:type="dxa"/>
          <w:trHeight w:val="507"/>
        </w:trPr>
        <w:tc>
          <w:tcPr>
            <w:tcW w:w="2310" w:type="dxa"/>
            <w:gridSpan w:val="5"/>
            <w:noWrap/>
            <w:hideMark/>
          </w:tcPr>
          <w:p w:rsidR="00F84645" w:rsidRPr="001543E2" w:rsidRDefault="00F84645" w:rsidP="00F84645">
            <w:pPr>
              <w:pStyle w:val="ConsPlusNormal"/>
              <w:rPr>
                <w:sz w:val="24"/>
                <w:szCs w:val="24"/>
              </w:rPr>
            </w:pPr>
            <w:r w:rsidRPr="001543E2">
              <w:rPr>
                <w:sz w:val="24"/>
                <w:szCs w:val="24"/>
              </w:rPr>
              <w:t> </w:t>
            </w:r>
          </w:p>
        </w:tc>
        <w:tc>
          <w:tcPr>
            <w:tcW w:w="2847" w:type="dxa"/>
            <w:gridSpan w:val="11"/>
            <w:noWrap/>
            <w:hideMark/>
          </w:tcPr>
          <w:p w:rsidR="00F84645" w:rsidRPr="001543E2" w:rsidRDefault="00F84645" w:rsidP="00F84645">
            <w:pPr>
              <w:pStyle w:val="ConsPlusNormal"/>
              <w:rPr>
                <w:b/>
                <w:bCs/>
                <w:sz w:val="24"/>
                <w:szCs w:val="24"/>
              </w:rPr>
            </w:pPr>
            <w:r w:rsidRPr="001543E2">
              <w:rPr>
                <w:b/>
                <w:bCs/>
                <w:sz w:val="24"/>
                <w:szCs w:val="24"/>
              </w:rPr>
              <w:t> </w:t>
            </w:r>
          </w:p>
        </w:tc>
        <w:tc>
          <w:tcPr>
            <w:tcW w:w="2216" w:type="dxa"/>
            <w:gridSpan w:val="11"/>
            <w:hideMark/>
          </w:tcPr>
          <w:p w:rsidR="00F84645" w:rsidRPr="001543E2" w:rsidRDefault="00F84645" w:rsidP="003A0619">
            <w:pPr>
              <w:pStyle w:val="ConsPlusNormal"/>
              <w:ind w:firstLine="0"/>
              <w:rPr>
                <w:sz w:val="22"/>
                <w:szCs w:val="22"/>
              </w:rPr>
            </w:pPr>
            <w:r w:rsidRPr="001543E2">
              <w:rPr>
                <w:sz w:val="22"/>
                <w:szCs w:val="22"/>
              </w:rPr>
              <w:t>внебюджетные источники</w:t>
            </w:r>
          </w:p>
        </w:tc>
        <w:tc>
          <w:tcPr>
            <w:tcW w:w="1843" w:type="dxa"/>
            <w:gridSpan w:val="11"/>
            <w:noWrap/>
            <w:hideMark/>
          </w:tcPr>
          <w:p w:rsidR="00F84645" w:rsidRPr="001543E2" w:rsidRDefault="00F84645" w:rsidP="00BD0CE6">
            <w:pPr>
              <w:pStyle w:val="ConsPlusNormal"/>
              <w:jc w:val="right"/>
              <w:rPr>
                <w:sz w:val="24"/>
                <w:szCs w:val="24"/>
              </w:rPr>
            </w:pPr>
            <w:r w:rsidRPr="001543E2">
              <w:rPr>
                <w:sz w:val="24"/>
                <w:szCs w:val="24"/>
              </w:rPr>
              <w:t>0,00</w:t>
            </w:r>
          </w:p>
        </w:tc>
        <w:tc>
          <w:tcPr>
            <w:tcW w:w="1842" w:type="dxa"/>
            <w:gridSpan w:val="8"/>
            <w:noWrap/>
            <w:hideMark/>
          </w:tcPr>
          <w:p w:rsidR="00F84645" w:rsidRPr="001543E2" w:rsidRDefault="00F84645" w:rsidP="00BD0CE6">
            <w:pPr>
              <w:pStyle w:val="ConsPlusNormal"/>
              <w:jc w:val="right"/>
              <w:rPr>
                <w:sz w:val="24"/>
                <w:szCs w:val="24"/>
              </w:rPr>
            </w:pPr>
            <w:r w:rsidRPr="001543E2">
              <w:rPr>
                <w:sz w:val="24"/>
                <w:szCs w:val="24"/>
              </w:rPr>
              <w:t>0,00</w:t>
            </w:r>
          </w:p>
        </w:tc>
        <w:tc>
          <w:tcPr>
            <w:tcW w:w="1843" w:type="dxa"/>
            <w:gridSpan w:val="7"/>
            <w:noWrap/>
            <w:hideMark/>
          </w:tcPr>
          <w:p w:rsidR="00F84645" w:rsidRPr="001543E2" w:rsidRDefault="00F84645" w:rsidP="00BD0CE6">
            <w:pPr>
              <w:pStyle w:val="ConsPlusNormal"/>
              <w:jc w:val="right"/>
              <w:rPr>
                <w:sz w:val="24"/>
                <w:szCs w:val="24"/>
              </w:rPr>
            </w:pPr>
            <w:r w:rsidRPr="001543E2">
              <w:rPr>
                <w:sz w:val="24"/>
                <w:szCs w:val="24"/>
              </w:rPr>
              <w:t>0,00</w:t>
            </w:r>
          </w:p>
        </w:tc>
        <w:tc>
          <w:tcPr>
            <w:tcW w:w="1843" w:type="dxa"/>
            <w:gridSpan w:val="4"/>
            <w:noWrap/>
            <w:hideMark/>
          </w:tcPr>
          <w:p w:rsidR="00F84645" w:rsidRPr="001543E2" w:rsidRDefault="00F84645" w:rsidP="00BD0CE6">
            <w:pPr>
              <w:pStyle w:val="ConsPlusNormal"/>
              <w:jc w:val="right"/>
              <w:rPr>
                <w:sz w:val="24"/>
                <w:szCs w:val="24"/>
              </w:rPr>
            </w:pPr>
            <w:r w:rsidRPr="001543E2">
              <w:rPr>
                <w:sz w:val="24"/>
                <w:szCs w:val="24"/>
              </w:rPr>
              <w:t>0,00</w:t>
            </w:r>
          </w:p>
        </w:tc>
      </w:tr>
      <w:tr w:rsidR="003A0619" w:rsidRPr="001543E2" w:rsidTr="00EB1068">
        <w:trPr>
          <w:gridBefore w:val="1"/>
          <w:gridAfter w:val="1"/>
          <w:wBefore w:w="142" w:type="dxa"/>
          <w:wAfter w:w="282" w:type="dxa"/>
          <w:trHeight w:val="872"/>
        </w:trPr>
        <w:tc>
          <w:tcPr>
            <w:tcW w:w="2310" w:type="dxa"/>
            <w:gridSpan w:val="5"/>
            <w:noWrap/>
            <w:hideMark/>
          </w:tcPr>
          <w:p w:rsidR="00F84645" w:rsidRPr="001543E2" w:rsidRDefault="00F84645" w:rsidP="00F84645">
            <w:pPr>
              <w:pStyle w:val="ConsPlusNormal"/>
              <w:rPr>
                <w:sz w:val="24"/>
                <w:szCs w:val="24"/>
              </w:rPr>
            </w:pPr>
            <w:r w:rsidRPr="001543E2">
              <w:rPr>
                <w:sz w:val="24"/>
                <w:szCs w:val="24"/>
              </w:rPr>
              <w:t> </w:t>
            </w:r>
          </w:p>
        </w:tc>
        <w:tc>
          <w:tcPr>
            <w:tcW w:w="2847" w:type="dxa"/>
            <w:gridSpan w:val="11"/>
            <w:noWrap/>
            <w:hideMark/>
          </w:tcPr>
          <w:p w:rsidR="00F84645" w:rsidRPr="001543E2" w:rsidRDefault="00F84645" w:rsidP="00F84645">
            <w:pPr>
              <w:pStyle w:val="ConsPlusNormal"/>
              <w:rPr>
                <w:b/>
                <w:bCs/>
                <w:sz w:val="24"/>
                <w:szCs w:val="24"/>
              </w:rPr>
            </w:pPr>
            <w:r w:rsidRPr="001543E2">
              <w:rPr>
                <w:b/>
                <w:bCs/>
                <w:sz w:val="24"/>
                <w:szCs w:val="24"/>
              </w:rPr>
              <w:t> </w:t>
            </w:r>
          </w:p>
        </w:tc>
        <w:tc>
          <w:tcPr>
            <w:tcW w:w="2216" w:type="dxa"/>
            <w:gridSpan w:val="11"/>
            <w:hideMark/>
          </w:tcPr>
          <w:p w:rsidR="00F84645" w:rsidRPr="001543E2" w:rsidRDefault="00F84645" w:rsidP="003A0619">
            <w:pPr>
              <w:pStyle w:val="ConsPlusNormal"/>
              <w:ind w:firstLine="0"/>
              <w:rPr>
                <w:sz w:val="22"/>
                <w:szCs w:val="22"/>
              </w:rPr>
            </w:pPr>
            <w:r w:rsidRPr="001543E2">
              <w:rPr>
                <w:sz w:val="22"/>
                <w:szCs w:val="22"/>
              </w:rPr>
              <w:t xml:space="preserve">бюджеты муниципальных образований </w:t>
            </w:r>
          </w:p>
        </w:tc>
        <w:tc>
          <w:tcPr>
            <w:tcW w:w="1843" w:type="dxa"/>
            <w:gridSpan w:val="11"/>
            <w:noWrap/>
            <w:hideMark/>
          </w:tcPr>
          <w:p w:rsidR="00F84645" w:rsidRPr="001543E2" w:rsidRDefault="00F84645" w:rsidP="00BD0CE6">
            <w:pPr>
              <w:pStyle w:val="ConsPlusNormal"/>
              <w:ind w:firstLine="0"/>
              <w:jc w:val="right"/>
              <w:rPr>
                <w:sz w:val="24"/>
                <w:szCs w:val="24"/>
              </w:rPr>
            </w:pPr>
            <w:r w:rsidRPr="001543E2">
              <w:rPr>
                <w:sz w:val="24"/>
                <w:szCs w:val="24"/>
              </w:rPr>
              <w:t>24 090 923,06</w:t>
            </w:r>
          </w:p>
        </w:tc>
        <w:tc>
          <w:tcPr>
            <w:tcW w:w="1842" w:type="dxa"/>
            <w:gridSpan w:val="8"/>
            <w:noWrap/>
            <w:hideMark/>
          </w:tcPr>
          <w:p w:rsidR="00F84645" w:rsidRPr="001543E2" w:rsidRDefault="00F84645" w:rsidP="00BD0CE6">
            <w:pPr>
              <w:pStyle w:val="ConsPlusNormal"/>
              <w:ind w:firstLine="0"/>
              <w:jc w:val="right"/>
              <w:rPr>
                <w:sz w:val="24"/>
                <w:szCs w:val="24"/>
              </w:rPr>
            </w:pPr>
            <w:r w:rsidRPr="001543E2">
              <w:rPr>
                <w:sz w:val="24"/>
                <w:szCs w:val="24"/>
              </w:rPr>
              <w:t>24 090 923,06</w:t>
            </w:r>
          </w:p>
        </w:tc>
        <w:tc>
          <w:tcPr>
            <w:tcW w:w="1843" w:type="dxa"/>
            <w:gridSpan w:val="7"/>
            <w:noWrap/>
            <w:hideMark/>
          </w:tcPr>
          <w:p w:rsidR="00F84645" w:rsidRPr="001543E2" w:rsidRDefault="00F84645" w:rsidP="00BD0CE6">
            <w:pPr>
              <w:pStyle w:val="ConsPlusNormal"/>
              <w:ind w:firstLine="0"/>
              <w:jc w:val="right"/>
              <w:rPr>
                <w:sz w:val="24"/>
                <w:szCs w:val="24"/>
              </w:rPr>
            </w:pPr>
            <w:r w:rsidRPr="001543E2">
              <w:rPr>
                <w:sz w:val="24"/>
                <w:szCs w:val="24"/>
              </w:rPr>
              <w:t>24 090 923,06</w:t>
            </w:r>
          </w:p>
        </w:tc>
        <w:tc>
          <w:tcPr>
            <w:tcW w:w="1843" w:type="dxa"/>
            <w:gridSpan w:val="4"/>
            <w:noWrap/>
            <w:hideMark/>
          </w:tcPr>
          <w:p w:rsidR="00F84645" w:rsidRPr="001543E2" w:rsidRDefault="00F84645" w:rsidP="00BD0CE6">
            <w:pPr>
              <w:pStyle w:val="ConsPlusNormal"/>
              <w:ind w:firstLine="0"/>
              <w:jc w:val="right"/>
              <w:rPr>
                <w:b/>
                <w:bCs/>
                <w:sz w:val="24"/>
                <w:szCs w:val="24"/>
              </w:rPr>
            </w:pPr>
            <w:r w:rsidRPr="001543E2">
              <w:rPr>
                <w:b/>
                <w:bCs/>
                <w:sz w:val="24"/>
                <w:szCs w:val="24"/>
              </w:rPr>
              <w:t>72 272 769 ,18</w:t>
            </w:r>
          </w:p>
        </w:tc>
      </w:tr>
      <w:tr w:rsidR="00F84645" w:rsidRPr="001543E2" w:rsidTr="00EB1068">
        <w:trPr>
          <w:gridBefore w:val="1"/>
          <w:gridAfter w:val="1"/>
          <w:wBefore w:w="142" w:type="dxa"/>
          <w:wAfter w:w="282" w:type="dxa"/>
          <w:trHeight w:val="555"/>
        </w:trPr>
        <w:tc>
          <w:tcPr>
            <w:tcW w:w="2310" w:type="dxa"/>
            <w:gridSpan w:val="5"/>
            <w:noWrap/>
            <w:hideMark/>
          </w:tcPr>
          <w:p w:rsidR="00F84645" w:rsidRPr="001543E2" w:rsidRDefault="00F84645" w:rsidP="00F84645">
            <w:pPr>
              <w:pStyle w:val="ConsPlusNormal"/>
              <w:rPr>
                <w:sz w:val="24"/>
                <w:szCs w:val="24"/>
              </w:rPr>
            </w:pPr>
            <w:r w:rsidRPr="001543E2">
              <w:rPr>
                <w:sz w:val="24"/>
                <w:szCs w:val="24"/>
              </w:rPr>
              <w:t> </w:t>
            </w:r>
          </w:p>
        </w:tc>
        <w:tc>
          <w:tcPr>
            <w:tcW w:w="2847" w:type="dxa"/>
            <w:gridSpan w:val="11"/>
            <w:noWrap/>
            <w:hideMark/>
          </w:tcPr>
          <w:p w:rsidR="00F84645" w:rsidRPr="001543E2" w:rsidRDefault="00F84645" w:rsidP="00F84645">
            <w:pPr>
              <w:pStyle w:val="ConsPlusNormal"/>
              <w:rPr>
                <w:b/>
                <w:bCs/>
                <w:sz w:val="24"/>
                <w:szCs w:val="24"/>
              </w:rPr>
            </w:pPr>
            <w:r w:rsidRPr="001543E2">
              <w:rPr>
                <w:b/>
                <w:bCs/>
                <w:sz w:val="24"/>
                <w:szCs w:val="24"/>
              </w:rPr>
              <w:t> </w:t>
            </w:r>
          </w:p>
        </w:tc>
        <w:tc>
          <w:tcPr>
            <w:tcW w:w="2216" w:type="dxa"/>
            <w:gridSpan w:val="11"/>
            <w:hideMark/>
          </w:tcPr>
          <w:p w:rsidR="00F84645" w:rsidRPr="001543E2" w:rsidRDefault="00F84645" w:rsidP="003A0619">
            <w:pPr>
              <w:pStyle w:val="ConsPlusNormal"/>
              <w:ind w:firstLine="0"/>
              <w:rPr>
                <w:sz w:val="22"/>
                <w:szCs w:val="22"/>
              </w:rPr>
            </w:pPr>
            <w:r w:rsidRPr="001543E2">
              <w:rPr>
                <w:sz w:val="22"/>
                <w:szCs w:val="22"/>
              </w:rPr>
              <w:t>юридические лица</w:t>
            </w:r>
          </w:p>
        </w:tc>
        <w:tc>
          <w:tcPr>
            <w:tcW w:w="1843" w:type="dxa"/>
            <w:gridSpan w:val="11"/>
            <w:noWrap/>
            <w:hideMark/>
          </w:tcPr>
          <w:p w:rsidR="00F84645" w:rsidRPr="001543E2" w:rsidRDefault="00F84645" w:rsidP="00BD0CE6">
            <w:pPr>
              <w:pStyle w:val="ConsPlusNormal"/>
              <w:jc w:val="right"/>
              <w:rPr>
                <w:sz w:val="24"/>
                <w:szCs w:val="24"/>
              </w:rPr>
            </w:pPr>
            <w:r w:rsidRPr="001543E2">
              <w:rPr>
                <w:sz w:val="24"/>
                <w:szCs w:val="24"/>
              </w:rPr>
              <w:t>0,00</w:t>
            </w:r>
          </w:p>
        </w:tc>
        <w:tc>
          <w:tcPr>
            <w:tcW w:w="1842" w:type="dxa"/>
            <w:gridSpan w:val="8"/>
            <w:noWrap/>
            <w:hideMark/>
          </w:tcPr>
          <w:p w:rsidR="00F84645" w:rsidRPr="001543E2" w:rsidRDefault="00F84645" w:rsidP="00BD0CE6">
            <w:pPr>
              <w:pStyle w:val="ConsPlusNormal"/>
              <w:jc w:val="right"/>
              <w:rPr>
                <w:sz w:val="24"/>
                <w:szCs w:val="24"/>
              </w:rPr>
            </w:pPr>
            <w:r w:rsidRPr="001543E2">
              <w:rPr>
                <w:sz w:val="24"/>
                <w:szCs w:val="24"/>
              </w:rPr>
              <w:t>0,00</w:t>
            </w:r>
          </w:p>
        </w:tc>
        <w:tc>
          <w:tcPr>
            <w:tcW w:w="1843" w:type="dxa"/>
            <w:gridSpan w:val="7"/>
            <w:noWrap/>
            <w:hideMark/>
          </w:tcPr>
          <w:p w:rsidR="00F84645" w:rsidRPr="001543E2" w:rsidRDefault="00F84645" w:rsidP="00BD0CE6">
            <w:pPr>
              <w:pStyle w:val="ConsPlusNormal"/>
              <w:jc w:val="right"/>
              <w:rPr>
                <w:sz w:val="24"/>
                <w:szCs w:val="24"/>
              </w:rPr>
            </w:pPr>
            <w:r w:rsidRPr="001543E2">
              <w:rPr>
                <w:sz w:val="24"/>
                <w:szCs w:val="24"/>
              </w:rPr>
              <w:t>0,00</w:t>
            </w:r>
          </w:p>
        </w:tc>
        <w:tc>
          <w:tcPr>
            <w:tcW w:w="1843" w:type="dxa"/>
            <w:gridSpan w:val="4"/>
            <w:noWrap/>
            <w:hideMark/>
          </w:tcPr>
          <w:p w:rsidR="00F84645" w:rsidRPr="001543E2" w:rsidRDefault="00F84645" w:rsidP="00BD0CE6">
            <w:pPr>
              <w:pStyle w:val="ConsPlusNormal"/>
              <w:jc w:val="right"/>
              <w:rPr>
                <w:sz w:val="24"/>
                <w:szCs w:val="24"/>
              </w:rPr>
            </w:pPr>
            <w:r w:rsidRPr="001543E2">
              <w:rPr>
                <w:sz w:val="24"/>
                <w:szCs w:val="24"/>
              </w:rPr>
              <w:t>0,00</w:t>
            </w:r>
          </w:p>
        </w:tc>
      </w:tr>
      <w:tr w:rsidR="003A0619" w:rsidRPr="001543E2" w:rsidTr="00EB1068">
        <w:trPr>
          <w:gridBefore w:val="1"/>
          <w:gridAfter w:val="1"/>
          <w:wBefore w:w="142" w:type="dxa"/>
          <w:wAfter w:w="282" w:type="dxa"/>
          <w:trHeight w:val="1152"/>
        </w:trPr>
        <w:tc>
          <w:tcPr>
            <w:tcW w:w="2310" w:type="dxa"/>
            <w:gridSpan w:val="5"/>
            <w:hideMark/>
          </w:tcPr>
          <w:p w:rsidR="00F84645" w:rsidRPr="001543E2" w:rsidRDefault="00F84645" w:rsidP="003A0619">
            <w:pPr>
              <w:pStyle w:val="ConsPlusNormal"/>
              <w:ind w:firstLine="0"/>
              <w:rPr>
                <w:b/>
                <w:bCs/>
                <w:sz w:val="24"/>
                <w:szCs w:val="24"/>
              </w:rPr>
            </w:pPr>
            <w:r w:rsidRPr="001543E2">
              <w:rPr>
                <w:b/>
                <w:bCs/>
                <w:sz w:val="24"/>
                <w:szCs w:val="24"/>
              </w:rPr>
              <w:t>Подпрограмма 3.</w:t>
            </w:r>
          </w:p>
        </w:tc>
        <w:tc>
          <w:tcPr>
            <w:tcW w:w="2847" w:type="dxa"/>
            <w:gridSpan w:val="11"/>
            <w:hideMark/>
          </w:tcPr>
          <w:p w:rsidR="00F84645" w:rsidRPr="001543E2" w:rsidRDefault="00F84645" w:rsidP="003A0619">
            <w:pPr>
              <w:pStyle w:val="ConsPlusNormal"/>
              <w:ind w:firstLine="0"/>
              <w:rPr>
                <w:b/>
                <w:bCs/>
                <w:sz w:val="22"/>
                <w:szCs w:val="22"/>
              </w:rPr>
            </w:pPr>
            <w:r w:rsidRPr="001543E2">
              <w:rPr>
                <w:b/>
                <w:bCs/>
                <w:sz w:val="22"/>
                <w:szCs w:val="22"/>
              </w:rPr>
              <w:t>«Обеспечение реализации государственной программы и прочие мероприятия».</w:t>
            </w:r>
          </w:p>
        </w:tc>
        <w:tc>
          <w:tcPr>
            <w:tcW w:w="2216" w:type="dxa"/>
            <w:gridSpan w:val="11"/>
            <w:noWrap/>
            <w:hideMark/>
          </w:tcPr>
          <w:p w:rsidR="00F84645" w:rsidRPr="001543E2" w:rsidRDefault="00F84645" w:rsidP="00F84645">
            <w:pPr>
              <w:pStyle w:val="ConsPlusNormal"/>
              <w:rPr>
                <w:b/>
                <w:bCs/>
                <w:sz w:val="22"/>
                <w:szCs w:val="22"/>
              </w:rPr>
            </w:pPr>
            <w:r w:rsidRPr="001543E2">
              <w:rPr>
                <w:b/>
                <w:bCs/>
                <w:sz w:val="22"/>
                <w:szCs w:val="22"/>
              </w:rPr>
              <w:t>Всего</w:t>
            </w:r>
          </w:p>
        </w:tc>
        <w:tc>
          <w:tcPr>
            <w:tcW w:w="1843" w:type="dxa"/>
            <w:gridSpan w:val="11"/>
            <w:noWrap/>
            <w:hideMark/>
          </w:tcPr>
          <w:p w:rsidR="00F84645" w:rsidRPr="001543E2" w:rsidRDefault="00F84645" w:rsidP="00BD0CE6">
            <w:pPr>
              <w:pStyle w:val="ConsPlusNormal"/>
              <w:ind w:firstLine="0"/>
              <w:jc w:val="right"/>
              <w:rPr>
                <w:b/>
                <w:bCs/>
                <w:sz w:val="24"/>
                <w:szCs w:val="24"/>
              </w:rPr>
            </w:pPr>
            <w:r w:rsidRPr="001543E2">
              <w:rPr>
                <w:b/>
                <w:bCs/>
                <w:sz w:val="24"/>
                <w:szCs w:val="24"/>
              </w:rPr>
              <w:t>364 764,23</w:t>
            </w:r>
          </w:p>
        </w:tc>
        <w:tc>
          <w:tcPr>
            <w:tcW w:w="1842" w:type="dxa"/>
            <w:gridSpan w:val="8"/>
            <w:noWrap/>
            <w:hideMark/>
          </w:tcPr>
          <w:p w:rsidR="00F84645" w:rsidRPr="001543E2" w:rsidRDefault="00F84645" w:rsidP="00BD0CE6">
            <w:pPr>
              <w:pStyle w:val="ConsPlusNormal"/>
              <w:ind w:firstLine="0"/>
              <w:jc w:val="right"/>
              <w:rPr>
                <w:b/>
                <w:bCs/>
                <w:sz w:val="24"/>
                <w:szCs w:val="24"/>
              </w:rPr>
            </w:pPr>
            <w:r w:rsidRPr="001543E2">
              <w:rPr>
                <w:b/>
                <w:bCs/>
                <w:sz w:val="24"/>
                <w:szCs w:val="24"/>
              </w:rPr>
              <w:t>364 764,23</w:t>
            </w:r>
          </w:p>
        </w:tc>
        <w:tc>
          <w:tcPr>
            <w:tcW w:w="1843" w:type="dxa"/>
            <w:gridSpan w:val="7"/>
            <w:noWrap/>
            <w:hideMark/>
          </w:tcPr>
          <w:p w:rsidR="00F84645" w:rsidRPr="001543E2" w:rsidRDefault="00F84645" w:rsidP="00BD0CE6">
            <w:pPr>
              <w:pStyle w:val="ConsPlusNormal"/>
              <w:ind w:firstLine="0"/>
              <w:jc w:val="right"/>
              <w:rPr>
                <w:b/>
                <w:bCs/>
                <w:sz w:val="24"/>
                <w:szCs w:val="24"/>
              </w:rPr>
            </w:pPr>
            <w:r w:rsidRPr="001543E2">
              <w:rPr>
                <w:b/>
                <w:bCs/>
                <w:sz w:val="24"/>
                <w:szCs w:val="24"/>
              </w:rPr>
              <w:t>364 764,23</w:t>
            </w:r>
          </w:p>
        </w:tc>
        <w:tc>
          <w:tcPr>
            <w:tcW w:w="1843" w:type="dxa"/>
            <w:gridSpan w:val="4"/>
            <w:noWrap/>
            <w:hideMark/>
          </w:tcPr>
          <w:p w:rsidR="00F84645" w:rsidRPr="001543E2" w:rsidRDefault="00F84645" w:rsidP="00BD0CE6">
            <w:pPr>
              <w:pStyle w:val="ConsPlusNormal"/>
              <w:ind w:firstLine="0"/>
              <w:jc w:val="right"/>
              <w:rPr>
                <w:b/>
                <w:bCs/>
                <w:sz w:val="24"/>
                <w:szCs w:val="24"/>
              </w:rPr>
            </w:pPr>
            <w:r w:rsidRPr="001543E2">
              <w:rPr>
                <w:b/>
                <w:bCs/>
                <w:sz w:val="24"/>
                <w:szCs w:val="24"/>
              </w:rPr>
              <w:t>1 094 292,69</w:t>
            </w:r>
          </w:p>
        </w:tc>
      </w:tr>
      <w:tr w:rsidR="00F84645" w:rsidRPr="001543E2" w:rsidTr="00EB1068">
        <w:trPr>
          <w:gridBefore w:val="1"/>
          <w:gridAfter w:val="1"/>
          <w:wBefore w:w="142" w:type="dxa"/>
          <w:wAfter w:w="282" w:type="dxa"/>
          <w:trHeight w:val="204"/>
        </w:trPr>
        <w:tc>
          <w:tcPr>
            <w:tcW w:w="2310" w:type="dxa"/>
            <w:gridSpan w:val="5"/>
            <w:hideMark/>
          </w:tcPr>
          <w:p w:rsidR="00F84645" w:rsidRPr="001543E2" w:rsidRDefault="00F84645" w:rsidP="00F84645">
            <w:pPr>
              <w:pStyle w:val="ConsPlusNormal"/>
              <w:rPr>
                <w:sz w:val="24"/>
                <w:szCs w:val="24"/>
              </w:rPr>
            </w:pPr>
            <w:r w:rsidRPr="001543E2">
              <w:rPr>
                <w:sz w:val="24"/>
                <w:szCs w:val="24"/>
              </w:rPr>
              <w:t> </w:t>
            </w:r>
          </w:p>
        </w:tc>
        <w:tc>
          <w:tcPr>
            <w:tcW w:w="2847" w:type="dxa"/>
            <w:gridSpan w:val="11"/>
            <w:noWrap/>
            <w:hideMark/>
          </w:tcPr>
          <w:p w:rsidR="00F84645" w:rsidRPr="001543E2" w:rsidRDefault="00F84645" w:rsidP="00F84645">
            <w:pPr>
              <w:pStyle w:val="ConsPlusNormal"/>
              <w:rPr>
                <w:b/>
                <w:bCs/>
                <w:sz w:val="24"/>
                <w:szCs w:val="24"/>
              </w:rPr>
            </w:pPr>
            <w:r w:rsidRPr="001543E2">
              <w:rPr>
                <w:b/>
                <w:bCs/>
                <w:sz w:val="24"/>
                <w:szCs w:val="24"/>
              </w:rPr>
              <w:t> </w:t>
            </w:r>
          </w:p>
        </w:tc>
        <w:tc>
          <w:tcPr>
            <w:tcW w:w="2216" w:type="dxa"/>
            <w:gridSpan w:val="11"/>
            <w:hideMark/>
          </w:tcPr>
          <w:p w:rsidR="00F84645" w:rsidRPr="001543E2" w:rsidRDefault="00F84645" w:rsidP="003A0619">
            <w:pPr>
              <w:pStyle w:val="ConsPlusNormal"/>
              <w:ind w:firstLine="0"/>
              <w:rPr>
                <w:sz w:val="22"/>
                <w:szCs w:val="22"/>
              </w:rPr>
            </w:pPr>
            <w:r w:rsidRPr="001543E2">
              <w:rPr>
                <w:sz w:val="22"/>
                <w:szCs w:val="22"/>
              </w:rPr>
              <w:t>в том числе</w:t>
            </w:r>
            <w:r w:rsidR="003A0619" w:rsidRPr="001543E2">
              <w:rPr>
                <w:sz w:val="22"/>
                <w:szCs w:val="22"/>
              </w:rPr>
              <w:t>:</w:t>
            </w:r>
          </w:p>
        </w:tc>
        <w:tc>
          <w:tcPr>
            <w:tcW w:w="1843" w:type="dxa"/>
            <w:gridSpan w:val="11"/>
            <w:noWrap/>
            <w:hideMark/>
          </w:tcPr>
          <w:p w:rsidR="00F84645" w:rsidRPr="001543E2" w:rsidRDefault="00F84645" w:rsidP="00F84645">
            <w:pPr>
              <w:pStyle w:val="ConsPlusNormal"/>
              <w:rPr>
                <w:sz w:val="24"/>
                <w:szCs w:val="24"/>
              </w:rPr>
            </w:pPr>
            <w:r w:rsidRPr="001543E2">
              <w:rPr>
                <w:sz w:val="24"/>
                <w:szCs w:val="24"/>
              </w:rPr>
              <w:t> </w:t>
            </w:r>
          </w:p>
        </w:tc>
        <w:tc>
          <w:tcPr>
            <w:tcW w:w="1842" w:type="dxa"/>
            <w:gridSpan w:val="8"/>
            <w:noWrap/>
            <w:hideMark/>
          </w:tcPr>
          <w:p w:rsidR="00F84645" w:rsidRPr="001543E2" w:rsidRDefault="00F84645" w:rsidP="00F84645">
            <w:pPr>
              <w:pStyle w:val="ConsPlusNormal"/>
              <w:rPr>
                <w:sz w:val="24"/>
                <w:szCs w:val="24"/>
              </w:rPr>
            </w:pPr>
            <w:r w:rsidRPr="001543E2">
              <w:rPr>
                <w:sz w:val="24"/>
                <w:szCs w:val="24"/>
              </w:rPr>
              <w:t> </w:t>
            </w:r>
          </w:p>
        </w:tc>
        <w:tc>
          <w:tcPr>
            <w:tcW w:w="1843" w:type="dxa"/>
            <w:gridSpan w:val="7"/>
            <w:noWrap/>
            <w:hideMark/>
          </w:tcPr>
          <w:p w:rsidR="00F84645" w:rsidRPr="001543E2" w:rsidRDefault="00F84645" w:rsidP="00F84645">
            <w:pPr>
              <w:pStyle w:val="ConsPlusNormal"/>
              <w:rPr>
                <w:sz w:val="24"/>
                <w:szCs w:val="24"/>
              </w:rPr>
            </w:pPr>
            <w:r w:rsidRPr="001543E2">
              <w:rPr>
                <w:sz w:val="24"/>
                <w:szCs w:val="24"/>
              </w:rPr>
              <w:t> </w:t>
            </w:r>
          </w:p>
        </w:tc>
        <w:tc>
          <w:tcPr>
            <w:tcW w:w="1843" w:type="dxa"/>
            <w:gridSpan w:val="4"/>
            <w:noWrap/>
            <w:hideMark/>
          </w:tcPr>
          <w:p w:rsidR="00F84645" w:rsidRPr="001543E2" w:rsidRDefault="00F84645" w:rsidP="00F84645">
            <w:pPr>
              <w:pStyle w:val="ConsPlusNormal"/>
              <w:rPr>
                <w:sz w:val="24"/>
                <w:szCs w:val="24"/>
              </w:rPr>
            </w:pPr>
            <w:r w:rsidRPr="001543E2">
              <w:rPr>
                <w:sz w:val="24"/>
                <w:szCs w:val="24"/>
              </w:rPr>
              <w:t> </w:t>
            </w:r>
          </w:p>
        </w:tc>
      </w:tr>
      <w:tr w:rsidR="00F84645" w:rsidRPr="001543E2" w:rsidTr="00EB1068">
        <w:trPr>
          <w:gridBefore w:val="1"/>
          <w:gridAfter w:val="1"/>
          <w:wBefore w:w="142" w:type="dxa"/>
          <w:wAfter w:w="282" w:type="dxa"/>
          <w:trHeight w:val="540"/>
        </w:trPr>
        <w:tc>
          <w:tcPr>
            <w:tcW w:w="2310" w:type="dxa"/>
            <w:gridSpan w:val="5"/>
            <w:noWrap/>
            <w:hideMark/>
          </w:tcPr>
          <w:p w:rsidR="00F84645" w:rsidRPr="001543E2" w:rsidRDefault="00F84645" w:rsidP="00F84645">
            <w:pPr>
              <w:pStyle w:val="ConsPlusNormal"/>
              <w:rPr>
                <w:sz w:val="24"/>
                <w:szCs w:val="24"/>
              </w:rPr>
            </w:pPr>
            <w:r w:rsidRPr="001543E2">
              <w:rPr>
                <w:sz w:val="24"/>
                <w:szCs w:val="24"/>
              </w:rPr>
              <w:t> </w:t>
            </w:r>
          </w:p>
        </w:tc>
        <w:tc>
          <w:tcPr>
            <w:tcW w:w="2847" w:type="dxa"/>
            <w:gridSpan w:val="11"/>
            <w:noWrap/>
            <w:hideMark/>
          </w:tcPr>
          <w:p w:rsidR="00F84645" w:rsidRPr="001543E2" w:rsidRDefault="00F84645" w:rsidP="00F84645">
            <w:pPr>
              <w:pStyle w:val="ConsPlusNormal"/>
              <w:rPr>
                <w:b/>
                <w:bCs/>
                <w:sz w:val="24"/>
                <w:szCs w:val="24"/>
              </w:rPr>
            </w:pPr>
            <w:r w:rsidRPr="001543E2">
              <w:rPr>
                <w:b/>
                <w:bCs/>
                <w:sz w:val="24"/>
                <w:szCs w:val="24"/>
              </w:rPr>
              <w:t> </w:t>
            </w:r>
          </w:p>
        </w:tc>
        <w:tc>
          <w:tcPr>
            <w:tcW w:w="2216" w:type="dxa"/>
            <w:gridSpan w:val="11"/>
            <w:hideMark/>
          </w:tcPr>
          <w:p w:rsidR="00F84645" w:rsidRPr="001543E2" w:rsidRDefault="00F84645" w:rsidP="003A0619">
            <w:pPr>
              <w:pStyle w:val="ConsPlusNormal"/>
              <w:ind w:firstLine="0"/>
              <w:rPr>
                <w:sz w:val="22"/>
                <w:szCs w:val="22"/>
              </w:rPr>
            </w:pPr>
            <w:r w:rsidRPr="001543E2">
              <w:rPr>
                <w:sz w:val="22"/>
                <w:szCs w:val="22"/>
              </w:rPr>
              <w:t>федеральный бюджет</w:t>
            </w:r>
          </w:p>
        </w:tc>
        <w:tc>
          <w:tcPr>
            <w:tcW w:w="1843" w:type="dxa"/>
            <w:gridSpan w:val="11"/>
            <w:noWrap/>
            <w:hideMark/>
          </w:tcPr>
          <w:p w:rsidR="00F84645" w:rsidRPr="001543E2" w:rsidRDefault="00F84645" w:rsidP="00F84645">
            <w:pPr>
              <w:pStyle w:val="ConsPlusNormal"/>
              <w:rPr>
                <w:sz w:val="24"/>
                <w:szCs w:val="24"/>
              </w:rPr>
            </w:pPr>
            <w:r w:rsidRPr="001543E2">
              <w:rPr>
                <w:sz w:val="24"/>
                <w:szCs w:val="24"/>
              </w:rPr>
              <w:t>0,00</w:t>
            </w:r>
          </w:p>
        </w:tc>
        <w:tc>
          <w:tcPr>
            <w:tcW w:w="1842" w:type="dxa"/>
            <w:gridSpan w:val="8"/>
            <w:noWrap/>
            <w:hideMark/>
          </w:tcPr>
          <w:p w:rsidR="00F84645" w:rsidRPr="001543E2" w:rsidRDefault="00F84645" w:rsidP="00F84645">
            <w:pPr>
              <w:pStyle w:val="ConsPlusNormal"/>
              <w:rPr>
                <w:sz w:val="24"/>
                <w:szCs w:val="24"/>
              </w:rPr>
            </w:pPr>
            <w:r w:rsidRPr="001543E2">
              <w:rPr>
                <w:sz w:val="24"/>
                <w:szCs w:val="24"/>
              </w:rPr>
              <w:t>0,00</w:t>
            </w:r>
          </w:p>
        </w:tc>
        <w:tc>
          <w:tcPr>
            <w:tcW w:w="1843" w:type="dxa"/>
            <w:gridSpan w:val="7"/>
            <w:noWrap/>
            <w:hideMark/>
          </w:tcPr>
          <w:p w:rsidR="00F84645" w:rsidRPr="001543E2" w:rsidRDefault="00F84645" w:rsidP="00F84645">
            <w:pPr>
              <w:pStyle w:val="ConsPlusNormal"/>
              <w:rPr>
                <w:sz w:val="24"/>
                <w:szCs w:val="24"/>
              </w:rPr>
            </w:pPr>
            <w:r w:rsidRPr="001543E2">
              <w:rPr>
                <w:sz w:val="24"/>
                <w:szCs w:val="24"/>
              </w:rPr>
              <w:t>0,00</w:t>
            </w:r>
          </w:p>
        </w:tc>
        <w:tc>
          <w:tcPr>
            <w:tcW w:w="1843" w:type="dxa"/>
            <w:gridSpan w:val="4"/>
            <w:noWrap/>
            <w:hideMark/>
          </w:tcPr>
          <w:p w:rsidR="00F84645" w:rsidRPr="001543E2" w:rsidRDefault="00F84645" w:rsidP="00F84645">
            <w:pPr>
              <w:pStyle w:val="ConsPlusNormal"/>
              <w:rPr>
                <w:sz w:val="24"/>
                <w:szCs w:val="24"/>
              </w:rPr>
            </w:pPr>
            <w:r w:rsidRPr="001543E2">
              <w:rPr>
                <w:sz w:val="24"/>
                <w:szCs w:val="24"/>
              </w:rPr>
              <w:t>0,00</w:t>
            </w:r>
          </w:p>
        </w:tc>
      </w:tr>
      <w:tr w:rsidR="00F84645" w:rsidRPr="001543E2" w:rsidTr="00EB1068">
        <w:trPr>
          <w:gridBefore w:val="1"/>
          <w:gridAfter w:val="1"/>
          <w:wBefore w:w="142" w:type="dxa"/>
          <w:wAfter w:w="282" w:type="dxa"/>
          <w:trHeight w:val="215"/>
        </w:trPr>
        <w:tc>
          <w:tcPr>
            <w:tcW w:w="2310" w:type="dxa"/>
            <w:gridSpan w:val="5"/>
            <w:noWrap/>
            <w:hideMark/>
          </w:tcPr>
          <w:p w:rsidR="00F84645" w:rsidRPr="001543E2" w:rsidRDefault="00F84645" w:rsidP="00F84645">
            <w:pPr>
              <w:pStyle w:val="ConsPlusNormal"/>
              <w:rPr>
                <w:sz w:val="24"/>
                <w:szCs w:val="24"/>
              </w:rPr>
            </w:pPr>
            <w:r w:rsidRPr="001543E2">
              <w:rPr>
                <w:sz w:val="24"/>
                <w:szCs w:val="24"/>
              </w:rPr>
              <w:t> </w:t>
            </w:r>
          </w:p>
        </w:tc>
        <w:tc>
          <w:tcPr>
            <w:tcW w:w="2847" w:type="dxa"/>
            <w:gridSpan w:val="11"/>
            <w:noWrap/>
            <w:hideMark/>
          </w:tcPr>
          <w:p w:rsidR="00F84645" w:rsidRPr="001543E2" w:rsidRDefault="00F84645" w:rsidP="00F84645">
            <w:pPr>
              <w:pStyle w:val="ConsPlusNormal"/>
              <w:rPr>
                <w:b/>
                <w:bCs/>
                <w:sz w:val="24"/>
                <w:szCs w:val="24"/>
              </w:rPr>
            </w:pPr>
            <w:r w:rsidRPr="001543E2">
              <w:rPr>
                <w:b/>
                <w:bCs/>
                <w:sz w:val="24"/>
                <w:szCs w:val="24"/>
              </w:rPr>
              <w:t> </w:t>
            </w:r>
          </w:p>
        </w:tc>
        <w:tc>
          <w:tcPr>
            <w:tcW w:w="2216" w:type="dxa"/>
            <w:gridSpan w:val="11"/>
            <w:hideMark/>
          </w:tcPr>
          <w:p w:rsidR="00F84645" w:rsidRPr="001543E2" w:rsidRDefault="00F84645" w:rsidP="003A0619">
            <w:pPr>
              <w:pStyle w:val="ConsPlusNormal"/>
              <w:ind w:firstLine="0"/>
              <w:rPr>
                <w:sz w:val="22"/>
                <w:szCs w:val="22"/>
              </w:rPr>
            </w:pPr>
            <w:r w:rsidRPr="001543E2">
              <w:rPr>
                <w:sz w:val="22"/>
                <w:szCs w:val="22"/>
              </w:rPr>
              <w:t>краевой бюджет</w:t>
            </w:r>
          </w:p>
        </w:tc>
        <w:tc>
          <w:tcPr>
            <w:tcW w:w="1843" w:type="dxa"/>
            <w:gridSpan w:val="11"/>
            <w:noWrap/>
            <w:hideMark/>
          </w:tcPr>
          <w:p w:rsidR="00F84645" w:rsidRPr="001543E2" w:rsidRDefault="00F84645" w:rsidP="00F84645">
            <w:pPr>
              <w:pStyle w:val="ConsPlusNormal"/>
              <w:rPr>
                <w:sz w:val="24"/>
                <w:szCs w:val="24"/>
              </w:rPr>
            </w:pPr>
            <w:r w:rsidRPr="001543E2">
              <w:rPr>
                <w:sz w:val="24"/>
                <w:szCs w:val="24"/>
              </w:rPr>
              <w:t>0,00</w:t>
            </w:r>
          </w:p>
        </w:tc>
        <w:tc>
          <w:tcPr>
            <w:tcW w:w="1842" w:type="dxa"/>
            <w:gridSpan w:val="8"/>
            <w:noWrap/>
            <w:hideMark/>
          </w:tcPr>
          <w:p w:rsidR="00F84645" w:rsidRPr="001543E2" w:rsidRDefault="00F84645" w:rsidP="00F84645">
            <w:pPr>
              <w:pStyle w:val="ConsPlusNormal"/>
              <w:rPr>
                <w:sz w:val="24"/>
                <w:szCs w:val="24"/>
              </w:rPr>
            </w:pPr>
            <w:r w:rsidRPr="001543E2">
              <w:rPr>
                <w:sz w:val="24"/>
                <w:szCs w:val="24"/>
              </w:rPr>
              <w:t>0,00</w:t>
            </w:r>
          </w:p>
        </w:tc>
        <w:tc>
          <w:tcPr>
            <w:tcW w:w="1843" w:type="dxa"/>
            <w:gridSpan w:val="7"/>
            <w:noWrap/>
            <w:hideMark/>
          </w:tcPr>
          <w:p w:rsidR="00F84645" w:rsidRPr="001543E2" w:rsidRDefault="00F84645" w:rsidP="00F84645">
            <w:pPr>
              <w:pStyle w:val="ConsPlusNormal"/>
              <w:rPr>
                <w:sz w:val="24"/>
                <w:szCs w:val="24"/>
              </w:rPr>
            </w:pPr>
            <w:r w:rsidRPr="001543E2">
              <w:rPr>
                <w:sz w:val="24"/>
                <w:szCs w:val="24"/>
              </w:rPr>
              <w:t>0,00</w:t>
            </w:r>
          </w:p>
        </w:tc>
        <w:tc>
          <w:tcPr>
            <w:tcW w:w="1843" w:type="dxa"/>
            <w:gridSpan w:val="4"/>
            <w:noWrap/>
            <w:hideMark/>
          </w:tcPr>
          <w:p w:rsidR="00F84645" w:rsidRPr="001543E2" w:rsidRDefault="00F84645" w:rsidP="00F84645">
            <w:pPr>
              <w:pStyle w:val="ConsPlusNormal"/>
              <w:rPr>
                <w:sz w:val="24"/>
                <w:szCs w:val="24"/>
              </w:rPr>
            </w:pPr>
            <w:r w:rsidRPr="001543E2">
              <w:rPr>
                <w:sz w:val="24"/>
                <w:szCs w:val="24"/>
              </w:rPr>
              <w:t>0,00</w:t>
            </w:r>
          </w:p>
        </w:tc>
      </w:tr>
      <w:tr w:rsidR="00F84645" w:rsidRPr="001543E2" w:rsidTr="00EB1068">
        <w:trPr>
          <w:gridBefore w:val="1"/>
          <w:gridAfter w:val="1"/>
          <w:wBefore w:w="142" w:type="dxa"/>
          <w:wAfter w:w="282" w:type="dxa"/>
          <w:trHeight w:val="831"/>
        </w:trPr>
        <w:tc>
          <w:tcPr>
            <w:tcW w:w="2310" w:type="dxa"/>
            <w:gridSpan w:val="5"/>
            <w:noWrap/>
            <w:hideMark/>
          </w:tcPr>
          <w:p w:rsidR="00F84645" w:rsidRPr="001543E2" w:rsidRDefault="00F84645" w:rsidP="00F84645">
            <w:pPr>
              <w:pStyle w:val="ConsPlusNormal"/>
              <w:rPr>
                <w:sz w:val="24"/>
                <w:szCs w:val="24"/>
              </w:rPr>
            </w:pPr>
            <w:r w:rsidRPr="001543E2">
              <w:rPr>
                <w:sz w:val="24"/>
                <w:szCs w:val="24"/>
              </w:rPr>
              <w:t> </w:t>
            </w:r>
          </w:p>
        </w:tc>
        <w:tc>
          <w:tcPr>
            <w:tcW w:w="2847" w:type="dxa"/>
            <w:gridSpan w:val="11"/>
            <w:noWrap/>
            <w:hideMark/>
          </w:tcPr>
          <w:p w:rsidR="00F84645" w:rsidRPr="001543E2" w:rsidRDefault="00F84645" w:rsidP="00F84645">
            <w:pPr>
              <w:pStyle w:val="ConsPlusNormal"/>
              <w:rPr>
                <w:b/>
                <w:bCs/>
                <w:sz w:val="24"/>
                <w:szCs w:val="24"/>
              </w:rPr>
            </w:pPr>
            <w:r w:rsidRPr="001543E2">
              <w:rPr>
                <w:b/>
                <w:bCs/>
                <w:sz w:val="24"/>
                <w:szCs w:val="24"/>
              </w:rPr>
              <w:t> </w:t>
            </w:r>
          </w:p>
        </w:tc>
        <w:tc>
          <w:tcPr>
            <w:tcW w:w="2216" w:type="dxa"/>
            <w:gridSpan w:val="11"/>
            <w:hideMark/>
          </w:tcPr>
          <w:p w:rsidR="00F84645" w:rsidRPr="001543E2" w:rsidRDefault="00F84645" w:rsidP="003A0619">
            <w:pPr>
              <w:pStyle w:val="ConsPlusNormal"/>
              <w:ind w:firstLine="0"/>
              <w:rPr>
                <w:sz w:val="22"/>
                <w:szCs w:val="22"/>
              </w:rPr>
            </w:pPr>
            <w:r w:rsidRPr="001543E2">
              <w:rPr>
                <w:sz w:val="22"/>
                <w:szCs w:val="22"/>
              </w:rPr>
              <w:t xml:space="preserve">бюджеты муниципальных образований </w:t>
            </w:r>
          </w:p>
        </w:tc>
        <w:tc>
          <w:tcPr>
            <w:tcW w:w="1843" w:type="dxa"/>
            <w:gridSpan w:val="11"/>
            <w:noWrap/>
            <w:hideMark/>
          </w:tcPr>
          <w:p w:rsidR="00F84645" w:rsidRPr="001543E2" w:rsidRDefault="00F84645" w:rsidP="00BD0CE6">
            <w:pPr>
              <w:pStyle w:val="ConsPlusNormal"/>
              <w:ind w:firstLine="0"/>
              <w:jc w:val="right"/>
              <w:rPr>
                <w:sz w:val="24"/>
                <w:szCs w:val="24"/>
              </w:rPr>
            </w:pPr>
            <w:r w:rsidRPr="001543E2">
              <w:rPr>
                <w:sz w:val="24"/>
                <w:szCs w:val="24"/>
              </w:rPr>
              <w:t>364 764,23</w:t>
            </w:r>
          </w:p>
        </w:tc>
        <w:tc>
          <w:tcPr>
            <w:tcW w:w="1842" w:type="dxa"/>
            <w:gridSpan w:val="8"/>
            <w:noWrap/>
            <w:hideMark/>
          </w:tcPr>
          <w:p w:rsidR="00F84645" w:rsidRPr="001543E2" w:rsidRDefault="00F84645" w:rsidP="00BD0CE6">
            <w:pPr>
              <w:pStyle w:val="ConsPlusNormal"/>
              <w:ind w:firstLine="0"/>
              <w:jc w:val="right"/>
              <w:rPr>
                <w:sz w:val="24"/>
                <w:szCs w:val="24"/>
              </w:rPr>
            </w:pPr>
            <w:r w:rsidRPr="001543E2">
              <w:rPr>
                <w:sz w:val="24"/>
                <w:szCs w:val="24"/>
              </w:rPr>
              <w:t>364 764,23</w:t>
            </w:r>
          </w:p>
        </w:tc>
        <w:tc>
          <w:tcPr>
            <w:tcW w:w="1843" w:type="dxa"/>
            <w:gridSpan w:val="7"/>
            <w:noWrap/>
            <w:hideMark/>
          </w:tcPr>
          <w:p w:rsidR="00F84645" w:rsidRPr="001543E2" w:rsidRDefault="00F84645" w:rsidP="00BD0CE6">
            <w:pPr>
              <w:pStyle w:val="ConsPlusNormal"/>
              <w:ind w:firstLine="0"/>
              <w:jc w:val="right"/>
              <w:rPr>
                <w:sz w:val="24"/>
                <w:szCs w:val="24"/>
              </w:rPr>
            </w:pPr>
            <w:r w:rsidRPr="001543E2">
              <w:rPr>
                <w:sz w:val="24"/>
                <w:szCs w:val="24"/>
              </w:rPr>
              <w:t>364 764,23</w:t>
            </w:r>
          </w:p>
        </w:tc>
        <w:tc>
          <w:tcPr>
            <w:tcW w:w="1843" w:type="dxa"/>
            <w:gridSpan w:val="4"/>
            <w:noWrap/>
            <w:hideMark/>
          </w:tcPr>
          <w:p w:rsidR="00F84645" w:rsidRPr="001543E2" w:rsidRDefault="00F84645" w:rsidP="00BD0CE6">
            <w:pPr>
              <w:pStyle w:val="ConsPlusNormal"/>
              <w:ind w:firstLine="0"/>
              <w:jc w:val="right"/>
              <w:rPr>
                <w:b/>
                <w:bCs/>
                <w:sz w:val="24"/>
                <w:szCs w:val="24"/>
              </w:rPr>
            </w:pPr>
            <w:r w:rsidRPr="001543E2">
              <w:rPr>
                <w:b/>
                <w:bCs/>
                <w:sz w:val="24"/>
                <w:szCs w:val="24"/>
              </w:rPr>
              <w:t>1 094 292,69</w:t>
            </w:r>
          </w:p>
        </w:tc>
      </w:tr>
      <w:tr w:rsidR="00F84645" w:rsidRPr="001543E2" w:rsidTr="00EB1068">
        <w:trPr>
          <w:gridBefore w:val="1"/>
          <w:gridAfter w:val="1"/>
          <w:wBefore w:w="142" w:type="dxa"/>
          <w:wAfter w:w="282" w:type="dxa"/>
          <w:trHeight w:val="540"/>
        </w:trPr>
        <w:tc>
          <w:tcPr>
            <w:tcW w:w="2310" w:type="dxa"/>
            <w:gridSpan w:val="5"/>
            <w:noWrap/>
            <w:hideMark/>
          </w:tcPr>
          <w:p w:rsidR="00F84645" w:rsidRPr="001543E2" w:rsidRDefault="00F84645" w:rsidP="00F84645">
            <w:pPr>
              <w:pStyle w:val="ConsPlusNormal"/>
              <w:rPr>
                <w:sz w:val="24"/>
                <w:szCs w:val="24"/>
              </w:rPr>
            </w:pPr>
            <w:r w:rsidRPr="001543E2">
              <w:rPr>
                <w:sz w:val="24"/>
                <w:szCs w:val="24"/>
              </w:rPr>
              <w:t> </w:t>
            </w:r>
          </w:p>
        </w:tc>
        <w:tc>
          <w:tcPr>
            <w:tcW w:w="2847" w:type="dxa"/>
            <w:gridSpan w:val="11"/>
            <w:noWrap/>
            <w:hideMark/>
          </w:tcPr>
          <w:p w:rsidR="00F84645" w:rsidRPr="001543E2" w:rsidRDefault="00F84645" w:rsidP="00F84645">
            <w:pPr>
              <w:pStyle w:val="ConsPlusNormal"/>
              <w:rPr>
                <w:b/>
                <w:bCs/>
                <w:sz w:val="24"/>
                <w:szCs w:val="24"/>
              </w:rPr>
            </w:pPr>
            <w:r w:rsidRPr="001543E2">
              <w:rPr>
                <w:b/>
                <w:bCs/>
                <w:sz w:val="24"/>
                <w:szCs w:val="24"/>
              </w:rPr>
              <w:t> </w:t>
            </w:r>
          </w:p>
        </w:tc>
        <w:tc>
          <w:tcPr>
            <w:tcW w:w="2216" w:type="dxa"/>
            <w:gridSpan w:val="11"/>
            <w:hideMark/>
          </w:tcPr>
          <w:p w:rsidR="00F84645" w:rsidRPr="001543E2" w:rsidRDefault="00F84645" w:rsidP="003A0619">
            <w:pPr>
              <w:pStyle w:val="ConsPlusNormal"/>
              <w:ind w:firstLine="0"/>
              <w:rPr>
                <w:sz w:val="22"/>
                <w:szCs w:val="22"/>
              </w:rPr>
            </w:pPr>
            <w:r w:rsidRPr="001543E2">
              <w:rPr>
                <w:sz w:val="22"/>
                <w:szCs w:val="22"/>
              </w:rPr>
              <w:t>юридические лица</w:t>
            </w:r>
          </w:p>
        </w:tc>
        <w:tc>
          <w:tcPr>
            <w:tcW w:w="1843" w:type="dxa"/>
            <w:gridSpan w:val="11"/>
            <w:noWrap/>
            <w:hideMark/>
          </w:tcPr>
          <w:p w:rsidR="00F84645" w:rsidRPr="001543E2" w:rsidRDefault="00F84645" w:rsidP="00F84645">
            <w:pPr>
              <w:pStyle w:val="ConsPlusNormal"/>
              <w:rPr>
                <w:sz w:val="24"/>
                <w:szCs w:val="24"/>
              </w:rPr>
            </w:pPr>
            <w:r w:rsidRPr="001543E2">
              <w:rPr>
                <w:sz w:val="24"/>
                <w:szCs w:val="24"/>
              </w:rPr>
              <w:t>0,00</w:t>
            </w:r>
          </w:p>
        </w:tc>
        <w:tc>
          <w:tcPr>
            <w:tcW w:w="1842" w:type="dxa"/>
            <w:gridSpan w:val="8"/>
            <w:noWrap/>
            <w:hideMark/>
          </w:tcPr>
          <w:p w:rsidR="00F84645" w:rsidRPr="001543E2" w:rsidRDefault="00F84645" w:rsidP="00F84645">
            <w:pPr>
              <w:pStyle w:val="ConsPlusNormal"/>
              <w:rPr>
                <w:sz w:val="24"/>
                <w:szCs w:val="24"/>
              </w:rPr>
            </w:pPr>
            <w:r w:rsidRPr="001543E2">
              <w:rPr>
                <w:sz w:val="24"/>
                <w:szCs w:val="24"/>
              </w:rPr>
              <w:t>0,00</w:t>
            </w:r>
          </w:p>
        </w:tc>
        <w:tc>
          <w:tcPr>
            <w:tcW w:w="1843" w:type="dxa"/>
            <w:gridSpan w:val="7"/>
            <w:noWrap/>
            <w:hideMark/>
          </w:tcPr>
          <w:p w:rsidR="00F84645" w:rsidRPr="001543E2" w:rsidRDefault="00F84645" w:rsidP="00F84645">
            <w:pPr>
              <w:pStyle w:val="ConsPlusNormal"/>
              <w:rPr>
                <w:sz w:val="24"/>
                <w:szCs w:val="24"/>
              </w:rPr>
            </w:pPr>
            <w:r w:rsidRPr="001543E2">
              <w:rPr>
                <w:sz w:val="24"/>
                <w:szCs w:val="24"/>
              </w:rPr>
              <w:t>0,00</w:t>
            </w:r>
          </w:p>
        </w:tc>
        <w:tc>
          <w:tcPr>
            <w:tcW w:w="1843" w:type="dxa"/>
            <w:gridSpan w:val="4"/>
            <w:noWrap/>
            <w:hideMark/>
          </w:tcPr>
          <w:p w:rsidR="00F84645" w:rsidRPr="001543E2" w:rsidRDefault="00F84645" w:rsidP="00F84645">
            <w:pPr>
              <w:pStyle w:val="ConsPlusNormal"/>
              <w:rPr>
                <w:sz w:val="24"/>
                <w:szCs w:val="24"/>
              </w:rPr>
            </w:pPr>
            <w:r w:rsidRPr="001543E2">
              <w:rPr>
                <w:sz w:val="24"/>
                <w:szCs w:val="24"/>
              </w:rPr>
              <w:t>0,00</w:t>
            </w:r>
          </w:p>
        </w:tc>
      </w:tr>
      <w:tr w:rsidR="004657E7" w:rsidRPr="001543E2" w:rsidTr="00EB1068">
        <w:trPr>
          <w:gridBefore w:val="2"/>
          <w:gridAfter w:val="1"/>
          <w:wBefore w:w="318" w:type="dxa"/>
          <w:wAfter w:w="283" w:type="dxa"/>
          <w:trHeight w:val="915"/>
        </w:trPr>
        <w:tc>
          <w:tcPr>
            <w:tcW w:w="528" w:type="dxa"/>
            <w:gridSpan w:val="2"/>
            <w:tcBorders>
              <w:top w:val="nil"/>
              <w:left w:val="nil"/>
              <w:bottom w:val="nil"/>
              <w:right w:val="nil"/>
            </w:tcBorders>
            <w:noWrap/>
            <w:hideMark/>
          </w:tcPr>
          <w:p w:rsidR="004657E7" w:rsidRPr="001543E2" w:rsidRDefault="004657E7" w:rsidP="00FE53B6">
            <w:pPr>
              <w:pStyle w:val="ConsPlusNormal"/>
              <w:rPr>
                <w:sz w:val="24"/>
                <w:szCs w:val="24"/>
              </w:rPr>
            </w:pPr>
          </w:p>
        </w:tc>
        <w:tc>
          <w:tcPr>
            <w:tcW w:w="2607" w:type="dxa"/>
            <w:gridSpan w:val="5"/>
            <w:tcBorders>
              <w:top w:val="nil"/>
              <w:left w:val="nil"/>
              <w:bottom w:val="nil"/>
              <w:right w:val="nil"/>
            </w:tcBorders>
            <w:noWrap/>
            <w:hideMark/>
          </w:tcPr>
          <w:p w:rsidR="004657E7" w:rsidRPr="001543E2" w:rsidRDefault="004657E7" w:rsidP="00FE53B6">
            <w:pPr>
              <w:pStyle w:val="ConsPlusNormal"/>
              <w:rPr>
                <w:sz w:val="24"/>
                <w:szCs w:val="24"/>
              </w:rPr>
            </w:pPr>
          </w:p>
        </w:tc>
        <w:tc>
          <w:tcPr>
            <w:tcW w:w="1365" w:type="dxa"/>
            <w:gridSpan w:val="6"/>
            <w:tcBorders>
              <w:top w:val="nil"/>
              <w:left w:val="nil"/>
              <w:bottom w:val="nil"/>
              <w:right w:val="nil"/>
            </w:tcBorders>
            <w:noWrap/>
            <w:hideMark/>
          </w:tcPr>
          <w:p w:rsidR="004657E7" w:rsidRPr="001543E2" w:rsidRDefault="004657E7" w:rsidP="00FE53B6">
            <w:pPr>
              <w:pStyle w:val="ConsPlusNormal"/>
              <w:rPr>
                <w:sz w:val="24"/>
                <w:szCs w:val="24"/>
              </w:rPr>
            </w:pPr>
          </w:p>
        </w:tc>
        <w:tc>
          <w:tcPr>
            <w:tcW w:w="1883" w:type="dxa"/>
            <w:gridSpan w:val="10"/>
            <w:tcBorders>
              <w:top w:val="nil"/>
              <w:left w:val="nil"/>
              <w:bottom w:val="nil"/>
              <w:right w:val="nil"/>
            </w:tcBorders>
            <w:noWrap/>
            <w:hideMark/>
          </w:tcPr>
          <w:p w:rsidR="004657E7" w:rsidRPr="001543E2" w:rsidRDefault="004657E7" w:rsidP="00FE53B6">
            <w:pPr>
              <w:pStyle w:val="ConsPlusNormal"/>
              <w:rPr>
                <w:sz w:val="24"/>
                <w:szCs w:val="24"/>
              </w:rPr>
            </w:pPr>
          </w:p>
        </w:tc>
        <w:tc>
          <w:tcPr>
            <w:tcW w:w="1019" w:type="dxa"/>
            <w:gridSpan w:val="4"/>
            <w:tcBorders>
              <w:top w:val="nil"/>
              <w:left w:val="nil"/>
              <w:bottom w:val="nil"/>
              <w:right w:val="nil"/>
            </w:tcBorders>
            <w:noWrap/>
            <w:hideMark/>
          </w:tcPr>
          <w:p w:rsidR="004657E7" w:rsidRPr="001543E2" w:rsidRDefault="004657E7" w:rsidP="00FE53B6">
            <w:pPr>
              <w:pStyle w:val="ConsPlusNormal"/>
              <w:rPr>
                <w:sz w:val="24"/>
                <w:szCs w:val="24"/>
              </w:rPr>
            </w:pPr>
          </w:p>
        </w:tc>
        <w:tc>
          <w:tcPr>
            <w:tcW w:w="7165" w:type="dxa"/>
            <w:gridSpan w:val="29"/>
            <w:tcBorders>
              <w:top w:val="nil"/>
              <w:left w:val="nil"/>
              <w:bottom w:val="nil"/>
              <w:right w:val="nil"/>
            </w:tcBorders>
            <w:hideMark/>
          </w:tcPr>
          <w:p w:rsidR="004657E7" w:rsidRPr="001543E2" w:rsidRDefault="004657E7" w:rsidP="00324200">
            <w:pPr>
              <w:pStyle w:val="ConsPlusNormal"/>
              <w:rPr>
                <w:sz w:val="22"/>
                <w:szCs w:val="22"/>
              </w:rPr>
            </w:pPr>
            <w:r w:rsidRPr="001543E2">
              <w:rPr>
                <w:sz w:val="22"/>
                <w:szCs w:val="22"/>
              </w:rPr>
              <w:t xml:space="preserve">Приложение №5 </w:t>
            </w:r>
          </w:p>
          <w:p w:rsidR="00324200" w:rsidRPr="001543E2" w:rsidRDefault="004657E7" w:rsidP="00324200">
            <w:pPr>
              <w:pStyle w:val="ConsPlusNormal"/>
              <w:rPr>
                <w:sz w:val="22"/>
                <w:szCs w:val="22"/>
              </w:rPr>
            </w:pPr>
            <w:r w:rsidRPr="001543E2">
              <w:rPr>
                <w:sz w:val="22"/>
                <w:szCs w:val="22"/>
              </w:rPr>
              <w:t>к постановлению администрации</w:t>
            </w:r>
            <w:r w:rsidR="007B12F3">
              <w:rPr>
                <w:sz w:val="22"/>
                <w:szCs w:val="22"/>
              </w:rPr>
              <w:t xml:space="preserve"> </w:t>
            </w:r>
            <w:r w:rsidR="00324200" w:rsidRPr="001543E2">
              <w:rPr>
                <w:sz w:val="22"/>
                <w:szCs w:val="22"/>
              </w:rPr>
              <w:t xml:space="preserve">города Бородино </w:t>
            </w:r>
          </w:p>
          <w:p w:rsidR="004657E7" w:rsidRPr="001543E2" w:rsidRDefault="00324200" w:rsidP="00324200">
            <w:pPr>
              <w:pStyle w:val="ConsPlusNormal"/>
              <w:rPr>
                <w:sz w:val="22"/>
                <w:szCs w:val="22"/>
              </w:rPr>
            </w:pPr>
            <w:r w:rsidRPr="001543E2">
              <w:rPr>
                <w:sz w:val="22"/>
                <w:szCs w:val="22"/>
              </w:rPr>
              <w:t xml:space="preserve"> </w:t>
            </w:r>
            <w:r w:rsidR="001543E2" w:rsidRPr="001543E2">
              <w:rPr>
                <w:sz w:val="22"/>
                <w:szCs w:val="22"/>
              </w:rPr>
              <w:t>от 21.03.2018 № 160</w:t>
            </w:r>
          </w:p>
          <w:p w:rsidR="00324200" w:rsidRPr="001543E2" w:rsidRDefault="004657E7" w:rsidP="00324200">
            <w:pPr>
              <w:pStyle w:val="ConsPlusNormal"/>
              <w:rPr>
                <w:sz w:val="22"/>
                <w:szCs w:val="22"/>
              </w:rPr>
            </w:pPr>
            <w:proofErr w:type="gramStart"/>
            <w:r w:rsidRPr="001543E2">
              <w:rPr>
                <w:sz w:val="22"/>
                <w:szCs w:val="22"/>
              </w:rPr>
              <w:t>(</w:t>
            </w:r>
            <w:r w:rsidR="00324200" w:rsidRPr="001543E2">
              <w:rPr>
                <w:sz w:val="22"/>
                <w:szCs w:val="22"/>
              </w:rPr>
              <w:t xml:space="preserve">Приложение 1 </w:t>
            </w:r>
            <w:r w:rsidRPr="001543E2">
              <w:rPr>
                <w:sz w:val="22"/>
                <w:szCs w:val="22"/>
              </w:rPr>
              <w:t>к</w:t>
            </w:r>
            <w:r w:rsidR="00324200" w:rsidRPr="001543E2">
              <w:rPr>
                <w:sz w:val="22"/>
                <w:szCs w:val="22"/>
              </w:rPr>
              <w:t xml:space="preserve"> </w:t>
            </w:r>
            <w:r w:rsidRPr="001543E2">
              <w:rPr>
                <w:sz w:val="22"/>
                <w:szCs w:val="22"/>
              </w:rPr>
              <w:t>подпрограмме «Развитие массовой</w:t>
            </w:r>
            <w:proofErr w:type="gramEnd"/>
          </w:p>
          <w:p w:rsidR="004657E7" w:rsidRPr="001543E2" w:rsidRDefault="004657E7" w:rsidP="00324200">
            <w:pPr>
              <w:pStyle w:val="ConsPlusNormal"/>
              <w:rPr>
                <w:sz w:val="22"/>
                <w:szCs w:val="22"/>
              </w:rPr>
            </w:pPr>
            <w:r w:rsidRPr="001543E2">
              <w:rPr>
                <w:sz w:val="22"/>
                <w:szCs w:val="22"/>
              </w:rPr>
              <w:t xml:space="preserve"> физической культуры и спорта»).</w:t>
            </w:r>
          </w:p>
          <w:p w:rsidR="00324200" w:rsidRPr="001543E2" w:rsidRDefault="00324200" w:rsidP="00324200">
            <w:pPr>
              <w:pStyle w:val="ConsPlusNormal"/>
              <w:rPr>
                <w:sz w:val="22"/>
                <w:szCs w:val="22"/>
              </w:rPr>
            </w:pPr>
          </w:p>
        </w:tc>
      </w:tr>
      <w:tr w:rsidR="004657E7" w:rsidRPr="001543E2" w:rsidTr="00EB1068">
        <w:trPr>
          <w:gridBefore w:val="2"/>
          <w:gridAfter w:val="1"/>
          <w:wBefore w:w="318" w:type="dxa"/>
          <w:wAfter w:w="283" w:type="dxa"/>
          <w:trHeight w:val="432"/>
        </w:trPr>
        <w:tc>
          <w:tcPr>
            <w:tcW w:w="14567" w:type="dxa"/>
            <w:gridSpan w:val="56"/>
            <w:noWrap/>
            <w:hideMark/>
          </w:tcPr>
          <w:p w:rsidR="004657E7" w:rsidRPr="001543E2" w:rsidRDefault="004657E7" w:rsidP="00FE53B6">
            <w:pPr>
              <w:pStyle w:val="ConsPlusNormal"/>
              <w:rPr>
                <w:b/>
                <w:bCs/>
                <w:sz w:val="24"/>
                <w:szCs w:val="24"/>
              </w:rPr>
            </w:pPr>
            <w:r w:rsidRPr="001543E2">
              <w:rPr>
                <w:b/>
                <w:bCs/>
                <w:sz w:val="24"/>
                <w:szCs w:val="24"/>
              </w:rPr>
              <w:t>Перечень целевых индикаторов подпрограммы «Развитие массовой физической культуры и спорта»</w:t>
            </w:r>
          </w:p>
        </w:tc>
      </w:tr>
      <w:tr w:rsidR="00F14019" w:rsidRPr="001543E2" w:rsidTr="00EB1068">
        <w:trPr>
          <w:gridBefore w:val="2"/>
          <w:gridAfter w:val="1"/>
          <w:wBefore w:w="318" w:type="dxa"/>
          <w:wAfter w:w="283" w:type="dxa"/>
          <w:trHeight w:val="126"/>
        </w:trPr>
        <w:tc>
          <w:tcPr>
            <w:tcW w:w="528" w:type="dxa"/>
            <w:gridSpan w:val="2"/>
            <w:vMerge w:val="restart"/>
            <w:hideMark/>
          </w:tcPr>
          <w:p w:rsidR="004657E7" w:rsidRPr="001543E2" w:rsidRDefault="004657E7" w:rsidP="00FE53B6">
            <w:pPr>
              <w:pStyle w:val="ConsPlusNormal"/>
              <w:ind w:firstLine="0"/>
            </w:pPr>
            <w:r w:rsidRPr="001543E2">
              <w:t>№</w:t>
            </w:r>
            <w:r w:rsidRPr="001543E2">
              <w:br/>
            </w:r>
            <w:proofErr w:type="gramStart"/>
            <w:r w:rsidRPr="001543E2">
              <w:t>п</w:t>
            </w:r>
            <w:proofErr w:type="gramEnd"/>
            <w:r w:rsidRPr="001543E2">
              <w:t>/п</w:t>
            </w:r>
          </w:p>
        </w:tc>
        <w:tc>
          <w:tcPr>
            <w:tcW w:w="2699" w:type="dxa"/>
            <w:gridSpan w:val="6"/>
            <w:vMerge w:val="restart"/>
            <w:hideMark/>
          </w:tcPr>
          <w:p w:rsidR="004657E7" w:rsidRPr="001543E2" w:rsidRDefault="004657E7" w:rsidP="00FE53B6">
            <w:pPr>
              <w:pStyle w:val="ConsPlusNormal"/>
              <w:ind w:firstLine="0"/>
            </w:pPr>
            <w:r w:rsidRPr="001543E2">
              <w:t>Цель,</w:t>
            </w:r>
            <w:r w:rsidRPr="001543E2">
              <w:br/>
              <w:t>целевые индикаторы</w:t>
            </w:r>
          </w:p>
        </w:tc>
        <w:tc>
          <w:tcPr>
            <w:tcW w:w="1273" w:type="dxa"/>
            <w:gridSpan w:val="5"/>
            <w:vMerge w:val="restart"/>
            <w:hideMark/>
          </w:tcPr>
          <w:p w:rsidR="004657E7" w:rsidRPr="001543E2" w:rsidRDefault="004657E7" w:rsidP="00FE53B6">
            <w:pPr>
              <w:pStyle w:val="ConsPlusNormal"/>
              <w:ind w:firstLine="0"/>
            </w:pPr>
            <w:r w:rsidRPr="001543E2">
              <w:t>Единица измерения</w:t>
            </w:r>
          </w:p>
        </w:tc>
        <w:tc>
          <w:tcPr>
            <w:tcW w:w="1883" w:type="dxa"/>
            <w:gridSpan w:val="10"/>
            <w:vMerge w:val="restart"/>
            <w:tcBorders>
              <w:right w:val="single" w:sz="4" w:space="0" w:color="auto"/>
            </w:tcBorders>
            <w:hideMark/>
          </w:tcPr>
          <w:p w:rsidR="004657E7" w:rsidRPr="001543E2" w:rsidRDefault="004657E7" w:rsidP="00FE53B6">
            <w:pPr>
              <w:pStyle w:val="ConsPlusNormal"/>
              <w:ind w:firstLine="0"/>
            </w:pPr>
            <w:r w:rsidRPr="001543E2">
              <w:t>Источник информации</w:t>
            </w:r>
          </w:p>
        </w:tc>
        <w:tc>
          <w:tcPr>
            <w:tcW w:w="1019" w:type="dxa"/>
            <w:gridSpan w:val="4"/>
            <w:tcBorders>
              <w:top w:val="nil"/>
              <w:left w:val="single" w:sz="4" w:space="0" w:color="auto"/>
              <w:bottom w:val="nil"/>
              <w:right w:val="single" w:sz="4" w:space="0" w:color="auto"/>
            </w:tcBorders>
            <w:hideMark/>
          </w:tcPr>
          <w:p w:rsidR="004657E7" w:rsidRPr="001543E2" w:rsidRDefault="004657E7" w:rsidP="00FE53B6">
            <w:pPr>
              <w:pStyle w:val="ConsPlusNormal"/>
            </w:pPr>
            <w:r w:rsidRPr="001543E2">
              <w:t> </w:t>
            </w:r>
          </w:p>
        </w:tc>
        <w:tc>
          <w:tcPr>
            <w:tcW w:w="1019" w:type="dxa"/>
            <w:gridSpan w:val="6"/>
            <w:vMerge w:val="restart"/>
            <w:tcBorders>
              <w:left w:val="single" w:sz="4" w:space="0" w:color="auto"/>
            </w:tcBorders>
            <w:vAlign w:val="center"/>
            <w:hideMark/>
          </w:tcPr>
          <w:p w:rsidR="004657E7" w:rsidRPr="001543E2" w:rsidRDefault="004657E7" w:rsidP="00F14019">
            <w:pPr>
              <w:pStyle w:val="ConsPlusNormal"/>
              <w:ind w:firstLine="0"/>
              <w:jc w:val="center"/>
            </w:pPr>
          </w:p>
          <w:p w:rsidR="004657E7" w:rsidRPr="001543E2" w:rsidRDefault="004657E7" w:rsidP="00F14019">
            <w:pPr>
              <w:pStyle w:val="ConsPlusNormal"/>
              <w:ind w:firstLine="0"/>
              <w:jc w:val="center"/>
            </w:pPr>
            <w:r w:rsidRPr="001543E2">
              <w:t>2014 год</w:t>
            </w:r>
          </w:p>
        </w:tc>
        <w:tc>
          <w:tcPr>
            <w:tcW w:w="1019" w:type="dxa"/>
            <w:gridSpan w:val="5"/>
            <w:vMerge w:val="restart"/>
            <w:tcBorders>
              <w:right w:val="single" w:sz="4" w:space="0" w:color="auto"/>
            </w:tcBorders>
            <w:vAlign w:val="center"/>
            <w:hideMark/>
          </w:tcPr>
          <w:p w:rsidR="004657E7" w:rsidRPr="001543E2" w:rsidRDefault="004657E7" w:rsidP="00F14019">
            <w:pPr>
              <w:pStyle w:val="ConsPlusNormal"/>
              <w:ind w:firstLine="0"/>
              <w:jc w:val="center"/>
            </w:pPr>
          </w:p>
          <w:p w:rsidR="004657E7" w:rsidRPr="001543E2" w:rsidRDefault="004657E7" w:rsidP="00F14019">
            <w:pPr>
              <w:pStyle w:val="ConsPlusNormal"/>
              <w:ind w:firstLine="0"/>
              <w:jc w:val="center"/>
            </w:pPr>
            <w:r w:rsidRPr="001543E2">
              <w:t>2015 год</w:t>
            </w:r>
          </w:p>
        </w:tc>
        <w:tc>
          <w:tcPr>
            <w:tcW w:w="1019" w:type="dxa"/>
            <w:gridSpan w:val="5"/>
            <w:tcBorders>
              <w:top w:val="nil"/>
              <w:left w:val="single" w:sz="4" w:space="0" w:color="auto"/>
              <w:bottom w:val="nil"/>
              <w:right w:val="single" w:sz="4" w:space="0" w:color="auto"/>
            </w:tcBorders>
            <w:hideMark/>
          </w:tcPr>
          <w:p w:rsidR="004657E7" w:rsidRPr="001543E2" w:rsidRDefault="004657E7" w:rsidP="00FE53B6">
            <w:pPr>
              <w:pStyle w:val="ConsPlusNormal"/>
            </w:pPr>
            <w:r w:rsidRPr="001543E2">
              <w:t> </w:t>
            </w:r>
          </w:p>
        </w:tc>
        <w:tc>
          <w:tcPr>
            <w:tcW w:w="1019" w:type="dxa"/>
            <w:gridSpan w:val="6"/>
            <w:tcBorders>
              <w:left w:val="single" w:sz="4" w:space="0" w:color="auto"/>
              <w:bottom w:val="nil"/>
              <w:right w:val="single" w:sz="4" w:space="0" w:color="auto"/>
            </w:tcBorders>
            <w:hideMark/>
          </w:tcPr>
          <w:p w:rsidR="004657E7" w:rsidRPr="001543E2" w:rsidRDefault="004657E7" w:rsidP="00FE53B6">
            <w:pPr>
              <w:pStyle w:val="ConsPlusNormal"/>
            </w:pPr>
            <w:r w:rsidRPr="001543E2">
              <w:t> </w:t>
            </w:r>
          </w:p>
        </w:tc>
        <w:tc>
          <w:tcPr>
            <w:tcW w:w="1019" w:type="dxa"/>
            <w:gridSpan w:val="2"/>
            <w:tcBorders>
              <w:top w:val="nil"/>
              <w:left w:val="single" w:sz="4" w:space="0" w:color="auto"/>
              <w:bottom w:val="nil"/>
              <w:right w:val="single" w:sz="4" w:space="0" w:color="auto"/>
            </w:tcBorders>
            <w:hideMark/>
          </w:tcPr>
          <w:p w:rsidR="004657E7" w:rsidRPr="001543E2" w:rsidRDefault="004657E7" w:rsidP="00FE53B6">
            <w:pPr>
              <w:pStyle w:val="ConsPlusNormal"/>
            </w:pPr>
            <w:r w:rsidRPr="001543E2">
              <w:t> </w:t>
            </w:r>
          </w:p>
        </w:tc>
        <w:tc>
          <w:tcPr>
            <w:tcW w:w="1019" w:type="dxa"/>
            <w:gridSpan w:val="4"/>
            <w:tcBorders>
              <w:left w:val="single" w:sz="4" w:space="0" w:color="auto"/>
              <w:bottom w:val="nil"/>
              <w:right w:val="single" w:sz="4" w:space="0" w:color="auto"/>
            </w:tcBorders>
            <w:hideMark/>
          </w:tcPr>
          <w:p w:rsidR="004657E7" w:rsidRPr="001543E2" w:rsidRDefault="004657E7" w:rsidP="00FE53B6">
            <w:pPr>
              <w:pStyle w:val="ConsPlusNormal"/>
            </w:pPr>
            <w:r w:rsidRPr="001543E2">
              <w:t> </w:t>
            </w:r>
          </w:p>
        </w:tc>
        <w:tc>
          <w:tcPr>
            <w:tcW w:w="1051" w:type="dxa"/>
            <w:tcBorders>
              <w:top w:val="nil"/>
              <w:left w:val="single" w:sz="4" w:space="0" w:color="auto"/>
              <w:bottom w:val="nil"/>
              <w:right w:val="single" w:sz="4" w:space="0" w:color="auto"/>
            </w:tcBorders>
            <w:hideMark/>
          </w:tcPr>
          <w:p w:rsidR="004657E7" w:rsidRPr="001543E2" w:rsidRDefault="004657E7" w:rsidP="00FE53B6">
            <w:pPr>
              <w:pStyle w:val="ConsPlusNormal"/>
            </w:pPr>
            <w:r w:rsidRPr="001543E2">
              <w:t> </w:t>
            </w:r>
          </w:p>
        </w:tc>
      </w:tr>
      <w:tr w:rsidR="004657E7" w:rsidRPr="001543E2" w:rsidTr="00EB1068">
        <w:trPr>
          <w:gridBefore w:val="2"/>
          <w:gridAfter w:val="1"/>
          <w:wBefore w:w="318" w:type="dxa"/>
          <w:wAfter w:w="283" w:type="dxa"/>
          <w:trHeight w:val="373"/>
        </w:trPr>
        <w:tc>
          <w:tcPr>
            <w:tcW w:w="528" w:type="dxa"/>
            <w:gridSpan w:val="2"/>
            <w:vMerge/>
            <w:hideMark/>
          </w:tcPr>
          <w:p w:rsidR="004657E7" w:rsidRPr="001543E2" w:rsidRDefault="004657E7" w:rsidP="00FE53B6">
            <w:pPr>
              <w:pStyle w:val="ConsPlusNormal"/>
              <w:rPr>
                <w:sz w:val="24"/>
                <w:szCs w:val="24"/>
              </w:rPr>
            </w:pPr>
          </w:p>
        </w:tc>
        <w:tc>
          <w:tcPr>
            <w:tcW w:w="2699" w:type="dxa"/>
            <w:gridSpan w:val="6"/>
            <w:vMerge/>
            <w:hideMark/>
          </w:tcPr>
          <w:p w:rsidR="004657E7" w:rsidRPr="001543E2" w:rsidRDefault="004657E7" w:rsidP="00FE53B6">
            <w:pPr>
              <w:pStyle w:val="ConsPlusNormal"/>
            </w:pPr>
          </w:p>
        </w:tc>
        <w:tc>
          <w:tcPr>
            <w:tcW w:w="1273" w:type="dxa"/>
            <w:gridSpan w:val="5"/>
            <w:vMerge/>
            <w:hideMark/>
          </w:tcPr>
          <w:p w:rsidR="004657E7" w:rsidRPr="001543E2" w:rsidRDefault="004657E7" w:rsidP="00FE53B6">
            <w:pPr>
              <w:pStyle w:val="ConsPlusNormal"/>
            </w:pPr>
          </w:p>
        </w:tc>
        <w:tc>
          <w:tcPr>
            <w:tcW w:w="1883" w:type="dxa"/>
            <w:gridSpan w:val="10"/>
            <w:vMerge/>
            <w:tcBorders>
              <w:right w:val="single" w:sz="4" w:space="0" w:color="auto"/>
            </w:tcBorders>
            <w:hideMark/>
          </w:tcPr>
          <w:p w:rsidR="004657E7" w:rsidRPr="001543E2" w:rsidRDefault="004657E7" w:rsidP="00FE53B6">
            <w:pPr>
              <w:pStyle w:val="ConsPlusNormal"/>
            </w:pPr>
          </w:p>
        </w:tc>
        <w:tc>
          <w:tcPr>
            <w:tcW w:w="1019" w:type="dxa"/>
            <w:gridSpan w:val="4"/>
            <w:tcBorders>
              <w:top w:val="nil"/>
              <w:left w:val="single" w:sz="4" w:space="0" w:color="auto"/>
              <w:bottom w:val="nil"/>
              <w:right w:val="single" w:sz="4" w:space="0" w:color="auto"/>
            </w:tcBorders>
            <w:vAlign w:val="center"/>
            <w:hideMark/>
          </w:tcPr>
          <w:p w:rsidR="004657E7" w:rsidRPr="001543E2" w:rsidRDefault="004657E7" w:rsidP="00F14019">
            <w:pPr>
              <w:pStyle w:val="ConsPlusNormal"/>
              <w:ind w:firstLine="0"/>
              <w:jc w:val="center"/>
            </w:pPr>
            <w:r w:rsidRPr="001543E2">
              <w:t>2013 год</w:t>
            </w:r>
          </w:p>
        </w:tc>
        <w:tc>
          <w:tcPr>
            <w:tcW w:w="1019" w:type="dxa"/>
            <w:gridSpan w:val="6"/>
            <w:vMerge/>
            <w:tcBorders>
              <w:left w:val="single" w:sz="4" w:space="0" w:color="auto"/>
            </w:tcBorders>
            <w:vAlign w:val="center"/>
            <w:hideMark/>
          </w:tcPr>
          <w:p w:rsidR="004657E7" w:rsidRPr="001543E2" w:rsidRDefault="004657E7" w:rsidP="00F14019">
            <w:pPr>
              <w:pStyle w:val="ConsPlusNormal"/>
              <w:jc w:val="center"/>
            </w:pPr>
          </w:p>
        </w:tc>
        <w:tc>
          <w:tcPr>
            <w:tcW w:w="1019" w:type="dxa"/>
            <w:gridSpan w:val="5"/>
            <w:vMerge/>
            <w:tcBorders>
              <w:right w:val="single" w:sz="4" w:space="0" w:color="auto"/>
            </w:tcBorders>
            <w:vAlign w:val="center"/>
            <w:hideMark/>
          </w:tcPr>
          <w:p w:rsidR="004657E7" w:rsidRPr="001543E2" w:rsidRDefault="004657E7" w:rsidP="00F14019">
            <w:pPr>
              <w:pStyle w:val="ConsPlusNormal"/>
              <w:jc w:val="center"/>
            </w:pPr>
          </w:p>
        </w:tc>
        <w:tc>
          <w:tcPr>
            <w:tcW w:w="1019" w:type="dxa"/>
            <w:gridSpan w:val="5"/>
            <w:tcBorders>
              <w:top w:val="nil"/>
              <w:left w:val="single" w:sz="4" w:space="0" w:color="auto"/>
              <w:bottom w:val="nil"/>
              <w:right w:val="single" w:sz="4" w:space="0" w:color="auto"/>
            </w:tcBorders>
            <w:vAlign w:val="center"/>
            <w:hideMark/>
          </w:tcPr>
          <w:p w:rsidR="004657E7" w:rsidRPr="001543E2" w:rsidRDefault="004657E7" w:rsidP="00F14019">
            <w:pPr>
              <w:pStyle w:val="ConsPlusNormal"/>
              <w:ind w:firstLine="0"/>
              <w:jc w:val="center"/>
            </w:pPr>
            <w:r w:rsidRPr="001543E2">
              <w:t>2016 год</w:t>
            </w:r>
          </w:p>
        </w:tc>
        <w:tc>
          <w:tcPr>
            <w:tcW w:w="1019" w:type="dxa"/>
            <w:gridSpan w:val="6"/>
            <w:tcBorders>
              <w:top w:val="nil"/>
              <w:left w:val="single" w:sz="4" w:space="0" w:color="auto"/>
              <w:bottom w:val="nil"/>
              <w:right w:val="single" w:sz="4" w:space="0" w:color="auto"/>
            </w:tcBorders>
            <w:vAlign w:val="center"/>
            <w:hideMark/>
          </w:tcPr>
          <w:p w:rsidR="004657E7" w:rsidRPr="001543E2" w:rsidRDefault="004657E7" w:rsidP="00F14019">
            <w:pPr>
              <w:pStyle w:val="ConsPlusNormal"/>
              <w:ind w:firstLine="0"/>
              <w:jc w:val="center"/>
            </w:pPr>
            <w:r w:rsidRPr="001543E2">
              <w:t>2017 год</w:t>
            </w:r>
          </w:p>
        </w:tc>
        <w:tc>
          <w:tcPr>
            <w:tcW w:w="1019" w:type="dxa"/>
            <w:gridSpan w:val="2"/>
            <w:tcBorders>
              <w:top w:val="nil"/>
              <w:left w:val="single" w:sz="4" w:space="0" w:color="auto"/>
              <w:bottom w:val="nil"/>
              <w:right w:val="single" w:sz="4" w:space="0" w:color="auto"/>
            </w:tcBorders>
            <w:vAlign w:val="center"/>
            <w:hideMark/>
          </w:tcPr>
          <w:p w:rsidR="004657E7" w:rsidRPr="001543E2" w:rsidRDefault="004657E7" w:rsidP="00F14019">
            <w:pPr>
              <w:pStyle w:val="ConsPlusNormal"/>
              <w:ind w:firstLine="0"/>
              <w:jc w:val="center"/>
            </w:pPr>
            <w:r w:rsidRPr="001543E2">
              <w:t>2018 год</w:t>
            </w:r>
          </w:p>
        </w:tc>
        <w:tc>
          <w:tcPr>
            <w:tcW w:w="1019" w:type="dxa"/>
            <w:gridSpan w:val="4"/>
            <w:tcBorders>
              <w:top w:val="nil"/>
              <w:left w:val="single" w:sz="4" w:space="0" w:color="auto"/>
              <w:bottom w:val="nil"/>
              <w:right w:val="single" w:sz="4" w:space="0" w:color="auto"/>
            </w:tcBorders>
            <w:vAlign w:val="center"/>
            <w:hideMark/>
          </w:tcPr>
          <w:p w:rsidR="004657E7" w:rsidRPr="001543E2" w:rsidRDefault="004657E7" w:rsidP="00F14019">
            <w:pPr>
              <w:pStyle w:val="ConsPlusNormal"/>
              <w:ind w:firstLine="0"/>
              <w:jc w:val="center"/>
            </w:pPr>
            <w:r w:rsidRPr="001543E2">
              <w:t>2019 год</w:t>
            </w:r>
          </w:p>
        </w:tc>
        <w:tc>
          <w:tcPr>
            <w:tcW w:w="1051" w:type="dxa"/>
            <w:tcBorders>
              <w:top w:val="nil"/>
              <w:left w:val="single" w:sz="4" w:space="0" w:color="auto"/>
              <w:bottom w:val="nil"/>
              <w:right w:val="single" w:sz="4" w:space="0" w:color="auto"/>
            </w:tcBorders>
            <w:vAlign w:val="center"/>
            <w:hideMark/>
          </w:tcPr>
          <w:p w:rsidR="004657E7" w:rsidRPr="001543E2" w:rsidRDefault="004657E7" w:rsidP="00F14019">
            <w:pPr>
              <w:pStyle w:val="ConsPlusNormal"/>
              <w:ind w:firstLine="0"/>
              <w:jc w:val="center"/>
            </w:pPr>
            <w:r w:rsidRPr="001543E2">
              <w:t>2020 год</w:t>
            </w:r>
          </w:p>
        </w:tc>
      </w:tr>
      <w:tr w:rsidR="004657E7" w:rsidRPr="001543E2" w:rsidTr="00EB1068">
        <w:trPr>
          <w:gridBefore w:val="2"/>
          <w:gridAfter w:val="1"/>
          <w:wBefore w:w="318" w:type="dxa"/>
          <w:wAfter w:w="283" w:type="dxa"/>
          <w:trHeight w:val="375"/>
        </w:trPr>
        <w:tc>
          <w:tcPr>
            <w:tcW w:w="528" w:type="dxa"/>
            <w:gridSpan w:val="2"/>
            <w:noWrap/>
            <w:hideMark/>
          </w:tcPr>
          <w:p w:rsidR="004657E7" w:rsidRPr="001543E2" w:rsidRDefault="004657E7" w:rsidP="00FE53B6">
            <w:pPr>
              <w:pStyle w:val="ConsPlusNormal"/>
              <w:ind w:firstLine="0"/>
              <w:rPr>
                <w:sz w:val="24"/>
                <w:szCs w:val="24"/>
              </w:rPr>
            </w:pPr>
            <w:r w:rsidRPr="001543E2">
              <w:rPr>
                <w:sz w:val="24"/>
                <w:szCs w:val="24"/>
              </w:rPr>
              <w:t> </w:t>
            </w:r>
          </w:p>
        </w:tc>
        <w:tc>
          <w:tcPr>
            <w:tcW w:w="2699" w:type="dxa"/>
            <w:gridSpan w:val="6"/>
            <w:noWrap/>
            <w:hideMark/>
          </w:tcPr>
          <w:p w:rsidR="004657E7" w:rsidRPr="001543E2" w:rsidRDefault="004657E7" w:rsidP="00FE53B6">
            <w:pPr>
              <w:pStyle w:val="ConsPlusNormal"/>
              <w:ind w:firstLine="0"/>
            </w:pPr>
            <w:r w:rsidRPr="001543E2">
              <w:t xml:space="preserve">Цель подпрограммы </w:t>
            </w:r>
          </w:p>
        </w:tc>
        <w:tc>
          <w:tcPr>
            <w:tcW w:w="11340" w:type="dxa"/>
            <w:gridSpan w:val="48"/>
            <w:noWrap/>
            <w:hideMark/>
          </w:tcPr>
          <w:p w:rsidR="004657E7" w:rsidRPr="001543E2" w:rsidRDefault="004657E7" w:rsidP="00FE53B6">
            <w:pPr>
              <w:pStyle w:val="ConsPlusNormal"/>
              <w:ind w:firstLine="0"/>
              <w:rPr>
                <w:b/>
                <w:sz w:val="22"/>
                <w:szCs w:val="22"/>
              </w:rPr>
            </w:pPr>
            <w:r w:rsidRPr="001543E2">
              <w:rPr>
                <w:b/>
                <w:sz w:val="22"/>
                <w:szCs w:val="22"/>
              </w:rPr>
              <w:t>Создание условий, обеспечивающих возможность гражданам систематически заниматься физической культурой и спортом</w:t>
            </w:r>
          </w:p>
        </w:tc>
      </w:tr>
      <w:tr w:rsidR="004657E7" w:rsidRPr="001543E2" w:rsidTr="00EB1068">
        <w:trPr>
          <w:gridBefore w:val="2"/>
          <w:gridAfter w:val="1"/>
          <w:wBefore w:w="318" w:type="dxa"/>
          <w:wAfter w:w="283" w:type="dxa"/>
          <w:trHeight w:val="287"/>
        </w:trPr>
        <w:tc>
          <w:tcPr>
            <w:tcW w:w="528" w:type="dxa"/>
            <w:gridSpan w:val="2"/>
            <w:noWrap/>
            <w:hideMark/>
          </w:tcPr>
          <w:p w:rsidR="004657E7" w:rsidRPr="001543E2" w:rsidRDefault="004657E7" w:rsidP="00FE53B6">
            <w:pPr>
              <w:pStyle w:val="ConsPlusNormal"/>
              <w:ind w:firstLine="0"/>
              <w:rPr>
                <w:sz w:val="24"/>
                <w:szCs w:val="24"/>
              </w:rPr>
            </w:pPr>
            <w:r w:rsidRPr="001543E2">
              <w:rPr>
                <w:sz w:val="24"/>
                <w:szCs w:val="24"/>
              </w:rPr>
              <w:t> </w:t>
            </w:r>
          </w:p>
        </w:tc>
        <w:tc>
          <w:tcPr>
            <w:tcW w:w="2699" w:type="dxa"/>
            <w:gridSpan w:val="6"/>
            <w:hideMark/>
          </w:tcPr>
          <w:p w:rsidR="004657E7" w:rsidRPr="001543E2" w:rsidRDefault="004657E7" w:rsidP="00FE53B6">
            <w:pPr>
              <w:pStyle w:val="ConsPlusNormal"/>
              <w:ind w:firstLine="0"/>
            </w:pPr>
            <w:r w:rsidRPr="001543E2">
              <w:t>Целевые индикаторы</w:t>
            </w:r>
          </w:p>
        </w:tc>
        <w:tc>
          <w:tcPr>
            <w:tcW w:w="1273" w:type="dxa"/>
            <w:gridSpan w:val="5"/>
            <w:noWrap/>
            <w:hideMark/>
          </w:tcPr>
          <w:p w:rsidR="004657E7" w:rsidRPr="001543E2" w:rsidRDefault="004657E7" w:rsidP="00FE53B6">
            <w:pPr>
              <w:pStyle w:val="ConsPlusNormal"/>
              <w:rPr>
                <w:sz w:val="24"/>
                <w:szCs w:val="24"/>
              </w:rPr>
            </w:pPr>
            <w:r w:rsidRPr="001543E2">
              <w:rPr>
                <w:sz w:val="24"/>
                <w:szCs w:val="24"/>
              </w:rPr>
              <w:t> </w:t>
            </w:r>
          </w:p>
        </w:tc>
        <w:tc>
          <w:tcPr>
            <w:tcW w:w="1883" w:type="dxa"/>
            <w:gridSpan w:val="10"/>
            <w:noWrap/>
            <w:hideMark/>
          </w:tcPr>
          <w:p w:rsidR="004657E7" w:rsidRPr="001543E2" w:rsidRDefault="004657E7" w:rsidP="00FE53B6">
            <w:pPr>
              <w:pStyle w:val="ConsPlusNormal"/>
              <w:rPr>
                <w:sz w:val="24"/>
                <w:szCs w:val="24"/>
              </w:rPr>
            </w:pPr>
            <w:r w:rsidRPr="001543E2">
              <w:rPr>
                <w:sz w:val="24"/>
                <w:szCs w:val="24"/>
              </w:rPr>
              <w:t> </w:t>
            </w:r>
          </w:p>
        </w:tc>
        <w:tc>
          <w:tcPr>
            <w:tcW w:w="1019" w:type="dxa"/>
            <w:gridSpan w:val="4"/>
            <w:noWrap/>
            <w:hideMark/>
          </w:tcPr>
          <w:p w:rsidR="004657E7" w:rsidRPr="001543E2" w:rsidRDefault="004657E7" w:rsidP="00FE53B6">
            <w:pPr>
              <w:pStyle w:val="ConsPlusNormal"/>
              <w:rPr>
                <w:sz w:val="24"/>
                <w:szCs w:val="24"/>
              </w:rPr>
            </w:pPr>
            <w:r w:rsidRPr="001543E2">
              <w:rPr>
                <w:sz w:val="24"/>
                <w:szCs w:val="24"/>
              </w:rPr>
              <w:t> </w:t>
            </w:r>
          </w:p>
        </w:tc>
        <w:tc>
          <w:tcPr>
            <w:tcW w:w="1019" w:type="dxa"/>
            <w:gridSpan w:val="6"/>
            <w:noWrap/>
            <w:hideMark/>
          </w:tcPr>
          <w:p w:rsidR="004657E7" w:rsidRPr="001543E2" w:rsidRDefault="004657E7" w:rsidP="00FE53B6">
            <w:pPr>
              <w:pStyle w:val="ConsPlusNormal"/>
              <w:rPr>
                <w:sz w:val="24"/>
                <w:szCs w:val="24"/>
              </w:rPr>
            </w:pPr>
            <w:r w:rsidRPr="001543E2">
              <w:rPr>
                <w:sz w:val="24"/>
                <w:szCs w:val="24"/>
              </w:rPr>
              <w:t> </w:t>
            </w:r>
          </w:p>
        </w:tc>
        <w:tc>
          <w:tcPr>
            <w:tcW w:w="1019" w:type="dxa"/>
            <w:gridSpan w:val="5"/>
            <w:noWrap/>
            <w:hideMark/>
          </w:tcPr>
          <w:p w:rsidR="004657E7" w:rsidRPr="001543E2" w:rsidRDefault="004657E7" w:rsidP="00FE53B6">
            <w:pPr>
              <w:pStyle w:val="ConsPlusNormal"/>
              <w:rPr>
                <w:sz w:val="24"/>
                <w:szCs w:val="24"/>
              </w:rPr>
            </w:pPr>
            <w:r w:rsidRPr="001543E2">
              <w:rPr>
                <w:sz w:val="24"/>
                <w:szCs w:val="24"/>
              </w:rPr>
              <w:t> </w:t>
            </w:r>
          </w:p>
        </w:tc>
        <w:tc>
          <w:tcPr>
            <w:tcW w:w="1019" w:type="dxa"/>
            <w:gridSpan w:val="5"/>
            <w:noWrap/>
            <w:hideMark/>
          </w:tcPr>
          <w:p w:rsidR="004657E7" w:rsidRPr="001543E2" w:rsidRDefault="004657E7" w:rsidP="00FE53B6">
            <w:pPr>
              <w:pStyle w:val="ConsPlusNormal"/>
              <w:rPr>
                <w:sz w:val="24"/>
                <w:szCs w:val="24"/>
              </w:rPr>
            </w:pPr>
            <w:r w:rsidRPr="001543E2">
              <w:rPr>
                <w:sz w:val="24"/>
                <w:szCs w:val="24"/>
              </w:rPr>
              <w:t> </w:t>
            </w:r>
          </w:p>
        </w:tc>
        <w:tc>
          <w:tcPr>
            <w:tcW w:w="1019" w:type="dxa"/>
            <w:gridSpan w:val="6"/>
            <w:noWrap/>
            <w:hideMark/>
          </w:tcPr>
          <w:p w:rsidR="004657E7" w:rsidRPr="001543E2" w:rsidRDefault="004657E7" w:rsidP="00FE53B6">
            <w:pPr>
              <w:pStyle w:val="ConsPlusNormal"/>
              <w:rPr>
                <w:sz w:val="24"/>
                <w:szCs w:val="24"/>
              </w:rPr>
            </w:pPr>
            <w:r w:rsidRPr="001543E2">
              <w:rPr>
                <w:sz w:val="24"/>
                <w:szCs w:val="24"/>
              </w:rPr>
              <w:t> </w:t>
            </w:r>
          </w:p>
        </w:tc>
        <w:tc>
          <w:tcPr>
            <w:tcW w:w="1019" w:type="dxa"/>
            <w:gridSpan w:val="2"/>
            <w:noWrap/>
            <w:hideMark/>
          </w:tcPr>
          <w:p w:rsidR="004657E7" w:rsidRPr="001543E2" w:rsidRDefault="004657E7" w:rsidP="00FE53B6">
            <w:pPr>
              <w:pStyle w:val="ConsPlusNormal"/>
              <w:rPr>
                <w:sz w:val="24"/>
                <w:szCs w:val="24"/>
              </w:rPr>
            </w:pPr>
            <w:r w:rsidRPr="001543E2">
              <w:rPr>
                <w:sz w:val="24"/>
                <w:szCs w:val="24"/>
              </w:rPr>
              <w:t> </w:t>
            </w:r>
          </w:p>
        </w:tc>
        <w:tc>
          <w:tcPr>
            <w:tcW w:w="1019" w:type="dxa"/>
            <w:gridSpan w:val="4"/>
            <w:noWrap/>
            <w:hideMark/>
          </w:tcPr>
          <w:p w:rsidR="004657E7" w:rsidRPr="001543E2" w:rsidRDefault="004657E7" w:rsidP="00FE53B6">
            <w:pPr>
              <w:pStyle w:val="ConsPlusNormal"/>
              <w:rPr>
                <w:sz w:val="24"/>
                <w:szCs w:val="24"/>
              </w:rPr>
            </w:pPr>
            <w:r w:rsidRPr="001543E2">
              <w:rPr>
                <w:sz w:val="24"/>
                <w:szCs w:val="24"/>
              </w:rPr>
              <w:t> </w:t>
            </w:r>
          </w:p>
        </w:tc>
        <w:tc>
          <w:tcPr>
            <w:tcW w:w="1051" w:type="dxa"/>
            <w:noWrap/>
            <w:hideMark/>
          </w:tcPr>
          <w:p w:rsidR="004657E7" w:rsidRPr="001543E2" w:rsidRDefault="004657E7" w:rsidP="00FE53B6">
            <w:pPr>
              <w:pStyle w:val="ConsPlusNormal"/>
              <w:rPr>
                <w:sz w:val="24"/>
                <w:szCs w:val="24"/>
              </w:rPr>
            </w:pPr>
            <w:r w:rsidRPr="001543E2">
              <w:rPr>
                <w:sz w:val="24"/>
                <w:szCs w:val="24"/>
              </w:rPr>
              <w:t> </w:t>
            </w:r>
          </w:p>
        </w:tc>
      </w:tr>
      <w:tr w:rsidR="004657E7" w:rsidRPr="001543E2" w:rsidTr="00EB1068">
        <w:trPr>
          <w:gridBefore w:val="2"/>
          <w:gridAfter w:val="1"/>
          <w:wBefore w:w="318" w:type="dxa"/>
          <w:wAfter w:w="283" w:type="dxa"/>
          <w:trHeight w:val="1439"/>
        </w:trPr>
        <w:tc>
          <w:tcPr>
            <w:tcW w:w="528" w:type="dxa"/>
            <w:gridSpan w:val="2"/>
            <w:noWrap/>
            <w:hideMark/>
          </w:tcPr>
          <w:p w:rsidR="004657E7" w:rsidRPr="001543E2" w:rsidRDefault="004657E7" w:rsidP="00FE53B6">
            <w:pPr>
              <w:pStyle w:val="ConsPlusNormal"/>
              <w:ind w:firstLine="0"/>
              <w:rPr>
                <w:sz w:val="24"/>
                <w:szCs w:val="24"/>
              </w:rPr>
            </w:pPr>
            <w:r w:rsidRPr="001543E2">
              <w:rPr>
                <w:sz w:val="24"/>
                <w:szCs w:val="24"/>
              </w:rPr>
              <w:t>1</w:t>
            </w:r>
          </w:p>
        </w:tc>
        <w:tc>
          <w:tcPr>
            <w:tcW w:w="2699" w:type="dxa"/>
            <w:gridSpan w:val="6"/>
            <w:hideMark/>
          </w:tcPr>
          <w:p w:rsidR="004657E7" w:rsidRPr="001543E2" w:rsidRDefault="004657E7" w:rsidP="00FE53B6">
            <w:pPr>
              <w:pStyle w:val="ConsPlusNormal"/>
              <w:ind w:firstLine="0"/>
              <w:rPr>
                <w:sz w:val="18"/>
                <w:szCs w:val="18"/>
              </w:rPr>
            </w:pPr>
            <w:r w:rsidRPr="001543E2">
              <w:rPr>
                <w:sz w:val="18"/>
                <w:szCs w:val="18"/>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1273" w:type="dxa"/>
            <w:gridSpan w:val="5"/>
            <w:noWrap/>
            <w:hideMark/>
          </w:tcPr>
          <w:p w:rsidR="004657E7" w:rsidRPr="001543E2" w:rsidRDefault="004657E7" w:rsidP="00FE53B6">
            <w:pPr>
              <w:pStyle w:val="ConsPlusNormal"/>
              <w:ind w:firstLine="0"/>
              <w:rPr>
                <w:sz w:val="24"/>
                <w:szCs w:val="24"/>
              </w:rPr>
            </w:pPr>
            <w:r w:rsidRPr="001543E2">
              <w:rPr>
                <w:sz w:val="24"/>
                <w:szCs w:val="24"/>
              </w:rPr>
              <w:t>%</w:t>
            </w:r>
          </w:p>
        </w:tc>
        <w:tc>
          <w:tcPr>
            <w:tcW w:w="1883" w:type="dxa"/>
            <w:gridSpan w:val="10"/>
            <w:hideMark/>
          </w:tcPr>
          <w:p w:rsidR="004657E7" w:rsidRPr="001543E2" w:rsidRDefault="004657E7" w:rsidP="00FE53B6">
            <w:pPr>
              <w:pStyle w:val="ConsPlusNormal"/>
              <w:ind w:firstLine="0"/>
              <w:rPr>
                <w:sz w:val="22"/>
                <w:szCs w:val="22"/>
              </w:rPr>
            </w:pPr>
            <w:r w:rsidRPr="001543E2">
              <w:rPr>
                <w:sz w:val="22"/>
                <w:szCs w:val="22"/>
              </w:rPr>
              <w:t>Ведомственная отчетность</w:t>
            </w:r>
          </w:p>
        </w:tc>
        <w:tc>
          <w:tcPr>
            <w:tcW w:w="1019" w:type="dxa"/>
            <w:gridSpan w:val="4"/>
            <w:hideMark/>
          </w:tcPr>
          <w:p w:rsidR="004657E7" w:rsidRPr="001543E2" w:rsidRDefault="004657E7" w:rsidP="00FE53B6">
            <w:pPr>
              <w:pStyle w:val="ConsPlusNormal"/>
              <w:ind w:firstLine="0"/>
              <w:rPr>
                <w:sz w:val="24"/>
                <w:szCs w:val="24"/>
              </w:rPr>
            </w:pPr>
            <w:r w:rsidRPr="001543E2">
              <w:rPr>
                <w:sz w:val="24"/>
                <w:szCs w:val="24"/>
              </w:rPr>
              <w:t>4,00</w:t>
            </w:r>
          </w:p>
        </w:tc>
        <w:tc>
          <w:tcPr>
            <w:tcW w:w="1019" w:type="dxa"/>
            <w:gridSpan w:val="6"/>
            <w:noWrap/>
            <w:hideMark/>
          </w:tcPr>
          <w:p w:rsidR="004657E7" w:rsidRPr="001543E2" w:rsidRDefault="004657E7" w:rsidP="00FE53B6">
            <w:pPr>
              <w:pStyle w:val="ConsPlusNormal"/>
              <w:ind w:firstLine="0"/>
              <w:rPr>
                <w:sz w:val="24"/>
                <w:szCs w:val="24"/>
              </w:rPr>
            </w:pPr>
            <w:r w:rsidRPr="001543E2">
              <w:rPr>
                <w:sz w:val="24"/>
                <w:szCs w:val="24"/>
              </w:rPr>
              <w:t>6,30</w:t>
            </w:r>
          </w:p>
        </w:tc>
        <w:tc>
          <w:tcPr>
            <w:tcW w:w="1019" w:type="dxa"/>
            <w:gridSpan w:val="5"/>
            <w:noWrap/>
            <w:hideMark/>
          </w:tcPr>
          <w:p w:rsidR="004657E7" w:rsidRPr="001543E2" w:rsidRDefault="004657E7" w:rsidP="00FE53B6">
            <w:pPr>
              <w:pStyle w:val="ConsPlusNormal"/>
              <w:ind w:firstLine="0"/>
              <w:rPr>
                <w:sz w:val="24"/>
                <w:szCs w:val="24"/>
              </w:rPr>
            </w:pPr>
            <w:r w:rsidRPr="001543E2">
              <w:rPr>
                <w:sz w:val="24"/>
                <w:szCs w:val="24"/>
              </w:rPr>
              <w:t>6,60</w:t>
            </w:r>
          </w:p>
        </w:tc>
        <w:tc>
          <w:tcPr>
            <w:tcW w:w="1019" w:type="dxa"/>
            <w:gridSpan w:val="5"/>
            <w:noWrap/>
            <w:hideMark/>
          </w:tcPr>
          <w:p w:rsidR="004657E7" w:rsidRPr="001543E2" w:rsidRDefault="004657E7" w:rsidP="00FE53B6">
            <w:pPr>
              <w:pStyle w:val="ConsPlusNormal"/>
              <w:ind w:firstLine="0"/>
              <w:rPr>
                <w:sz w:val="24"/>
                <w:szCs w:val="24"/>
              </w:rPr>
            </w:pPr>
            <w:r w:rsidRPr="001543E2">
              <w:rPr>
                <w:sz w:val="24"/>
                <w:szCs w:val="24"/>
              </w:rPr>
              <w:t>6,</w:t>
            </w:r>
            <w:r w:rsidR="007F7EF9" w:rsidRPr="001543E2">
              <w:rPr>
                <w:sz w:val="24"/>
                <w:szCs w:val="24"/>
              </w:rPr>
              <w:t>95</w:t>
            </w:r>
          </w:p>
        </w:tc>
        <w:tc>
          <w:tcPr>
            <w:tcW w:w="1019" w:type="dxa"/>
            <w:gridSpan w:val="6"/>
            <w:noWrap/>
            <w:hideMark/>
          </w:tcPr>
          <w:p w:rsidR="004657E7" w:rsidRPr="001543E2" w:rsidRDefault="004657E7" w:rsidP="00FE53B6">
            <w:pPr>
              <w:pStyle w:val="ConsPlusNormal"/>
              <w:ind w:firstLine="0"/>
              <w:rPr>
                <w:sz w:val="24"/>
                <w:szCs w:val="24"/>
              </w:rPr>
            </w:pPr>
            <w:r w:rsidRPr="001543E2">
              <w:rPr>
                <w:sz w:val="24"/>
                <w:szCs w:val="24"/>
              </w:rPr>
              <w:t>9,90</w:t>
            </w:r>
          </w:p>
        </w:tc>
        <w:tc>
          <w:tcPr>
            <w:tcW w:w="1019" w:type="dxa"/>
            <w:gridSpan w:val="2"/>
            <w:noWrap/>
            <w:hideMark/>
          </w:tcPr>
          <w:p w:rsidR="004657E7" w:rsidRPr="001543E2" w:rsidRDefault="004657E7" w:rsidP="00FE53B6">
            <w:pPr>
              <w:pStyle w:val="ConsPlusNormal"/>
              <w:ind w:firstLine="0"/>
              <w:rPr>
                <w:sz w:val="24"/>
                <w:szCs w:val="24"/>
              </w:rPr>
            </w:pPr>
            <w:r w:rsidRPr="001543E2">
              <w:rPr>
                <w:sz w:val="24"/>
                <w:szCs w:val="24"/>
              </w:rPr>
              <w:t>9,90</w:t>
            </w:r>
          </w:p>
        </w:tc>
        <w:tc>
          <w:tcPr>
            <w:tcW w:w="1019" w:type="dxa"/>
            <w:gridSpan w:val="4"/>
            <w:noWrap/>
            <w:hideMark/>
          </w:tcPr>
          <w:p w:rsidR="004657E7" w:rsidRPr="001543E2" w:rsidRDefault="004657E7" w:rsidP="00FE53B6">
            <w:pPr>
              <w:pStyle w:val="ConsPlusNormal"/>
              <w:ind w:firstLine="0"/>
              <w:rPr>
                <w:sz w:val="24"/>
                <w:szCs w:val="24"/>
              </w:rPr>
            </w:pPr>
            <w:r w:rsidRPr="001543E2">
              <w:rPr>
                <w:sz w:val="24"/>
                <w:szCs w:val="24"/>
              </w:rPr>
              <w:t>10,00</w:t>
            </w:r>
          </w:p>
        </w:tc>
        <w:tc>
          <w:tcPr>
            <w:tcW w:w="1051" w:type="dxa"/>
            <w:noWrap/>
            <w:hideMark/>
          </w:tcPr>
          <w:p w:rsidR="004657E7" w:rsidRPr="001543E2" w:rsidRDefault="004657E7" w:rsidP="00FE53B6">
            <w:pPr>
              <w:pStyle w:val="ConsPlusNormal"/>
              <w:ind w:firstLine="0"/>
              <w:rPr>
                <w:sz w:val="24"/>
                <w:szCs w:val="24"/>
              </w:rPr>
            </w:pPr>
            <w:r w:rsidRPr="001543E2">
              <w:rPr>
                <w:sz w:val="24"/>
                <w:szCs w:val="24"/>
              </w:rPr>
              <w:t>10,00</w:t>
            </w:r>
          </w:p>
        </w:tc>
      </w:tr>
      <w:tr w:rsidR="004657E7" w:rsidRPr="001543E2" w:rsidTr="00EB1068">
        <w:trPr>
          <w:gridBefore w:val="2"/>
          <w:gridAfter w:val="1"/>
          <w:wBefore w:w="318" w:type="dxa"/>
          <w:wAfter w:w="283" w:type="dxa"/>
          <w:trHeight w:val="1124"/>
        </w:trPr>
        <w:tc>
          <w:tcPr>
            <w:tcW w:w="528" w:type="dxa"/>
            <w:gridSpan w:val="2"/>
            <w:noWrap/>
            <w:hideMark/>
          </w:tcPr>
          <w:p w:rsidR="004657E7" w:rsidRPr="001543E2" w:rsidRDefault="004657E7" w:rsidP="00FE53B6">
            <w:pPr>
              <w:pStyle w:val="ConsPlusNormal"/>
              <w:ind w:firstLine="0"/>
              <w:rPr>
                <w:sz w:val="24"/>
                <w:szCs w:val="24"/>
              </w:rPr>
            </w:pPr>
            <w:r w:rsidRPr="001543E2">
              <w:rPr>
                <w:sz w:val="24"/>
                <w:szCs w:val="24"/>
              </w:rPr>
              <w:t>2</w:t>
            </w:r>
          </w:p>
        </w:tc>
        <w:tc>
          <w:tcPr>
            <w:tcW w:w="2699" w:type="dxa"/>
            <w:gridSpan w:val="6"/>
            <w:hideMark/>
          </w:tcPr>
          <w:p w:rsidR="004657E7" w:rsidRPr="001543E2" w:rsidRDefault="004657E7" w:rsidP="00FE53B6">
            <w:pPr>
              <w:pStyle w:val="ConsPlusNormal"/>
              <w:ind w:firstLine="0"/>
            </w:pPr>
            <w:r w:rsidRPr="001543E2">
              <w:t>Доля граждан Российской Федерации, занимающихся физической культурой и спортом по</w:t>
            </w:r>
            <w:r w:rsidR="00324200" w:rsidRPr="001543E2">
              <w:t xml:space="preserve"> </w:t>
            </w:r>
            <w:r w:rsidRPr="001543E2">
              <w:t>месту работы, в общей численности населения, занятого в экономике</w:t>
            </w:r>
          </w:p>
        </w:tc>
        <w:tc>
          <w:tcPr>
            <w:tcW w:w="1273" w:type="dxa"/>
            <w:gridSpan w:val="5"/>
            <w:noWrap/>
            <w:hideMark/>
          </w:tcPr>
          <w:p w:rsidR="004657E7" w:rsidRPr="001543E2" w:rsidRDefault="004657E7" w:rsidP="00FE53B6">
            <w:pPr>
              <w:pStyle w:val="ConsPlusNormal"/>
              <w:ind w:firstLine="0"/>
              <w:rPr>
                <w:sz w:val="24"/>
                <w:szCs w:val="24"/>
              </w:rPr>
            </w:pPr>
            <w:r w:rsidRPr="001543E2">
              <w:rPr>
                <w:sz w:val="24"/>
                <w:szCs w:val="24"/>
              </w:rPr>
              <w:t>%</w:t>
            </w:r>
          </w:p>
        </w:tc>
        <w:tc>
          <w:tcPr>
            <w:tcW w:w="1883" w:type="dxa"/>
            <w:gridSpan w:val="10"/>
            <w:hideMark/>
          </w:tcPr>
          <w:p w:rsidR="004657E7" w:rsidRPr="001543E2" w:rsidRDefault="004657E7" w:rsidP="00FE53B6">
            <w:pPr>
              <w:pStyle w:val="ConsPlusNormal"/>
              <w:ind w:firstLine="0"/>
              <w:rPr>
                <w:sz w:val="22"/>
                <w:szCs w:val="22"/>
              </w:rPr>
            </w:pPr>
            <w:r w:rsidRPr="001543E2">
              <w:rPr>
                <w:sz w:val="22"/>
                <w:szCs w:val="22"/>
              </w:rPr>
              <w:t>Ведомственная отчетность</w:t>
            </w:r>
          </w:p>
        </w:tc>
        <w:tc>
          <w:tcPr>
            <w:tcW w:w="1019" w:type="dxa"/>
            <w:gridSpan w:val="4"/>
            <w:hideMark/>
          </w:tcPr>
          <w:p w:rsidR="004657E7" w:rsidRPr="001543E2" w:rsidRDefault="004657E7" w:rsidP="00FE53B6">
            <w:pPr>
              <w:pStyle w:val="ConsPlusNormal"/>
              <w:ind w:firstLine="0"/>
              <w:rPr>
                <w:sz w:val="24"/>
                <w:szCs w:val="24"/>
              </w:rPr>
            </w:pPr>
            <w:r w:rsidRPr="001543E2">
              <w:rPr>
                <w:sz w:val="24"/>
                <w:szCs w:val="24"/>
              </w:rPr>
              <w:t>21,57</w:t>
            </w:r>
          </w:p>
        </w:tc>
        <w:tc>
          <w:tcPr>
            <w:tcW w:w="1019" w:type="dxa"/>
            <w:gridSpan w:val="6"/>
            <w:noWrap/>
            <w:hideMark/>
          </w:tcPr>
          <w:p w:rsidR="004657E7" w:rsidRPr="001543E2" w:rsidRDefault="004657E7" w:rsidP="00FE53B6">
            <w:pPr>
              <w:pStyle w:val="ConsPlusNormal"/>
              <w:ind w:firstLine="0"/>
              <w:rPr>
                <w:sz w:val="24"/>
                <w:szCs w:val="24"/>
              </w:rPr>
            </w:pPr>
            <w:r w:rsidRPr="001543E2">
              <w:rPr>
                <w:sz w:val="24"/>
                <w:szCs w:val="24"/>
              </w:rPr>
              <w:t>27,38</w:t>
            </w:r>
          </w:p>
        </w:tc>
        <w:tc>
          <w:tcPr>
            <w:tcW w:w="1019" w:type="dxa"/>
            <w:gridSpan w:val="5"/>
            <w:noWrap/>
            <w:hideMark/>
          </w:tcPr>
          <w:p w:rsidR="004657E7" w:rsidRPr="001543E2" w:rsidRDefault="004657E7" w:rsidP="00FE53B6">
            <w:pPr>
              <w:pStyle w:val="ConsPlusNormal"/>
              <w:ind w:firstLine="0"/>
              <w:rPr>
                <w:sz w:val="24"/>
                <w:szCs w:val="24"/>
              </w:rPr>
            </w:pPr>
            <w:r w:rsidRPr="001543E2">
              <w:rPr>
                <w:sz w:val="24"/>
                <w:szCs w:val="24"/>
              </w:rPr>
              <w:t>2</w:t>
            </w:r>
            <w:r w:rsidR="007F7EF9" w:rsidRPr="001543E2">
              <w:rPr>
                <w:sz w:val="24"/>
                <w:szCs w:val="24"/>
              </w:rPr>
              <w:t>8,77</w:t>
            </w:r>
          </w:p>
        </w:tc>
        <w:tc>
          <w:tcPr>
            <w:tcW w:w="1019" w:type="dxa"/>
            <w:gridSpan w:val="5"/>
            <w:noWrap/>
            <w:hideMark/>
          </w:tcPr>
          <w:p w:rsidR="004657E7" w:rsidRPr="001543E2" w:rsidRDefault="004657E7" w:rsidP="00FE53B6">
            <w:pPr>
              <w:pStyle w:val="ConsPlusNormal"/>
              <w:ind w:firstLine="0"/>
              <w:rPr>
                <w:sz w:val="24"/>
                <w:szCs w:val="24"/>
              </w:rPr>
            </w:pPr>
            <w:r w:rsidRPr="001543E2">
              <w:rPr>
                <w:sz w:val="24"/>
                <w:szCs w:val="24"/>
              </w:rPr>
              <w:t>33,50</w:t>
            </w:r>
          </w:p>
        </w:tc>
        <w:tc>
          <w:tcPr>
            <w:tcW w:w="1019" w:type="dxa"/>
            <w:gridSpan w:val="6"/>
            <w:noWrap/>
            <w:hideMark/>
          </w:tcPr>
          <w:p w:rsidR="004657E7" w:rsidRPr="001543E2" w:rsidRDefault="004657E7" w:rsidP="00FE53B6">
            <w:pPr>
              <w:pStyle w:val="ConsPlusNormal"/>
              <w:ind w:firstLine="0"/>
              <w:rPr>
                <w:sz w:val="24"/>
                <w:szCs w:val="24"/>
              </w:rPr>
            </w:pPr>
            <w:r w:rsidRPr="001543E2">
              <w:rPr>
                <w:sz w:val="24"/>
                <w:szCs w:val="24"/>
              </w:rPr>
              <w:t>33,87</w:t>
            </w:r>
          </w:p>
        </w:tc>
        <w:tc>
          <w:tcPr>
            <w:tcW w:w="1019" w:type="dxa"/>
            <w:gridSpan w:val="2"/>
            <w:noWrap/>
            <w:hideMark/>
          </w:tcPr>
          <w:p w:rsidR="004657E7" w:rsidRPr="001543E2" w:rsidRDefault="004657E7" w:rsidP="00FE53B6">
            <w:pPr>
              <w:pStyle w:val="ConsPlusNormal"/>
              <w:ind w:firstLine="0"/>
              <w:rPr>
                <w:sz w:val="24"/>
                <w:szCs w:val="24"/>
              </w:rPr>
            </w:pPr>
            <w:r w:rsidRPr="001543E2">
              <w:rPr>
                <w:sz w:val="24"/>
                <w:szCs w:val="24"/>
              </w:rPr>
              <w:t>34,60</w:t>
            </w:r>
          </w:p>
        </w:tc>
        <w:tc>
          <w:tcPr>
            <w:tcW w:w="1019" w:type="dxa"/>
            <w:gridSpan w:val="4"/>
            <w:noWrap/>
            <w:hideMark/>
          </w:tcPr>
          <w:p w:rsidR="004657E7" w:rsidRPr="001543E2" w:rsidRDefault="004657E7" w:rsidP="00FE53B6">
            <w:pPr>
              <w:pStyle w:val="ConsPlusNormal"/>
              <w:ind w:firstLine="0"/>
              <w:rPr>
                <w:sz w:val="24"/>
                <w:szCs w:val="24"/>
              </w:rPr>
            </w:pPr>
            <w:r w:rsidRPr="001543E2">
              <w:rPr>
                <w:sz w:val="24"/>
                <w:szCs w:val="24"/>
              </w:rPr>
              <w:t>34,70</w:t>
            </w:r>
          </w:p>
        </w:tc>
        <w:tc>
          <w:tcPr>
            <w:tcW w:w="1051" w:type="dxa"/>
            <w:noWrap/>
            <w:hideMark/>
          </w:tcPr>
          <w:p w:rsidR="004657E7" w:rsidRPr="001543E2" w:rsidRDefault="004657E7" w:rsidP="00FE53B6">
            <w:pPr>
              <w:pStyle w:val="ConsPlusNormal"/>
              <w:ind w:firstLine="0"/>
              <w:rPr>
                <w:sz w:val="24"/>
                <w:szCs w:val="24"/>
              </w:rPr>
            </w:pPr>
            <w:r w:rsidRPr="001543E2">
              <w:rPr>
                <w:sz w:val="24"/>
                <w:szCs w:val="24"/>
              </w:rPr>
              <w:t>34,80</w:t>
            </w:r>
          </w:p>
        </w:tc>
      </w:tr>
      <w:tr w:rsidR="004657E7" w:rsidRPr="001543E2" w:rsidTr="00EB1068">
        <w:trPr>
          <w:gridBefore w:val="2"/>
          <w:gridAfter w:val="1"/>
          <w:wBefore w:w="318" w:type="dxa"/>
          <w:wAfter w:w="283" w:type="dxa"/>
          <w:trHeight w:val="1248"/>
        </w:trPr>
        <w:tc>
          <w:tcPr>
            <w:tcW w:w="528" w:type="dxa"/>
            <w:gridSpan w:val="2"/>
            <w:noWrap/>
            <w:hideMark/>
          </w:tcPr>
          <w:p w:rsidR="004657E7" w:rsidRPr="001543E2" w:rsidRDefault="004657E7" w:rsidP="00FE53B6">
            <w:pPr>
              <w:pStyle w:val="ConsPlusNormal"/>
              <w:ind w:firstLine="0"/>
              <w:rPr>
                <w:sz w:val="24"/>
                <w:szCs w:val="24"/>
              </w:rPr>
            </w:pPr>
            <w:r w:rsidRPr="001543E2">
              <w:rPr>
                <w:sz w:val="24"/>
                <w:szCs w:val="24"/>
              </w:rPr>
              <w:t>3</w:t>
            </w:r>
          </w:p>
        </w:tc>
        <w:tc>
          <w:tcPr>
            <w:tcW w:w="2699" w:type="dxa"/>
            <w:gridSpan w:val="6"/>
            <w:hideMark/>
          </w:tcPr>
          <w:p w:rsidR="004657E7" w:rsidRPr="001543E2" w:rsidRDefault="004657E7" w:rsidP="00FE53B6">
            <w:pPr>
              <w:pStyle w:val="ConsPlusNormal"/>
              <w:ind w:firstLine="0"/>
              <w:rPr>
                <w:sz w:val="24"/>
                <w:szCs w:val="24"/>
              </w:rPr>
            </w:pPr>
            <w:r w:rsidRPr="001543E2">
              <w:t>Доля учащихся, систематически занимающихся физической культурой и спортом, в общей численности</w:t>
            </w:r>
            <w:r w:rsidRPr="001543E2">
              <w:rPr>
                <w:sz w:val="24"/>
                <w:szCs w:val="24"/>
              </w:rPr>
              <w:t xml:space="preserve"> </w:t>
            </w:r>
            <w:r w:rsidRPr="001543E2">
              <w:t>учащихся</w:t>
            </w:r>
            <w:r w:rsidR="00324200" w:rsidRPr="001543E2">
              <w:t xml:space="preserve"> </w:t>
            </w:r>
          </w:p>
        </w:tc>
        <w:tc>
          <w:tcPr>
            <w:tcW w:w="1273" w:type="dxa"/>
            <w:gridSpan w:val="5"/>
            <w:hideMark/>
          </w:tcPr>
          <w:p w:rsidR="004657E7" w:rsidRPr="001543E2" w:rsidRDefault="004657E7" w:rsidP="00FE53B6">
            <w:pPr>
              <w:pStyle w:val="ConsPlusNormal"/>
              <w:ind w:firstLine="0"/>
              <w:rPr>
                <w:sz w:val="24"/>
                <w:szCs w:val="24"/>
              </w:rPr>
            </w:pPr>
            <w:r w:rsidRPr="001543E2">
              <w:rPr>
                <w:sz w:val="24"/>
                <w:szCs w:val="24"/>
              </w:rPr>
              <w:t>%</w:t>
            </w:r>
          </w:p>
        </w:tc>
        <w:tc>
          <w:tcPr>
            <w:tcW w:w="1883" w:type="dxa"/>
            <w:gridSpan w:val="10"/>
            <w:hideMark/>
          </w:tcPr>
          <w:p w:rsidR="004657E7" w:rsidRPr="001543E2" w:rsidRDefault="004657E7" w:rsidP="00FE53B6">
            <w:pPr>
              <w:pStyle w:val="ConsPlusNormal"/>
              <w:ind w:firstLine="0"/>
              <w:rPr>
                <w:sz w:val="22"/>
                <w:szCs w:val="22"/>
              </w:rPr>
            </w:pPr>
            <w:r w:rsidRPr="001543E2">
              <w:rPr>
                <w:sz w:val="22"/>
                <w:szCs w:val="22"/>
              </w:rPr>
              <w:t>Ведомственная отчетность</w:t>
            </w:r>
          </w:p>
        </w:tc>
        <w:tc>
          <w:tcPr>
            <w:tcW w:w="1019" w:type="dxa"/>
            <w:gridSpan w:val="4"/>
            <w:hideMark/>
          </w:tcPr>
          <w:p w:rsidR="004657E7" w:rsidRPr="001543E2" w:rsidRDefault="004657E7" w:rsidP="00FE53B6">
            <w:pPr>
              <w:pStyle w:val="ConsPlusNormal"/>
              <w:ind w:firstLine="0"/>
              <w:rPr>
                <w:sz w:val="24"/>
                <w:szCs w:val="24"/>
              </w:rPr>
            </w:pPr>
            <w:r w:rsidRPr="001543E2">
              <w:rPr>
                <w:sz w:val="24"/>
                <w:szCs w:val="24"/>
              </w:rPr>
              <w:t>41,12</w:t>
            </w:r>
          </w:p>
        </w:tc>
        <w:tc>
          <w:tcPr>
            <w:tcW w:w="1019" w:type="dxa"/>
            <w:gridSpan w:val="6"/>
            <w:hideMark/>
          </w:tcPr>
          <w:p w:rsidR="004657E7" w:rsidRPr="001543E2" w:rsidRDefault="004657E7" w:rsidP="00FE53B6">
            <w:pPr>
              <w:pStyle w:val="ConsPlusNormal"/>
              <w:ind w:firstLine="0"/>
              <w:rPr>
                <w:sz w:val="24"/>
                <w:szCs w:val="24"/>
              </w:rPr>
            </w:pPr>
            <w:r w:rsidRPr="001543E2">
              <w:rPr>
                <w:sz w:val="24"/>
                <w:szCs w:val="24"/>
              </w:rPr>
              <w:t>41,76</w:t>
            </w:r>
          </w:p>
        </w:tc>
        <w:tc>
          <w:tcPr>
            <w:tcW w:w="1019" w:type="dxa"/>
            <w:gridSpan w:val="5"/>
            <w:hideMark/>
          </w:tcPr>
          <w:p w:rsidR="004657E7" w:rsidRPr="001543E2" w:rsidRDefault="007F7EF9" w:rsidP="00FE53B6">
            <w:pPr>
              <w:pStyle w:val="ConsPlusNormal"/>
              <w:ind w:firstLine="0"/>
              <w:rPr>
                <w:sz w:val="24"/>
                <w:szCs w:val="24"/>
              </w:rPr>
            </w:pPr>
            <w:r w:rsidRPr="001543E2">
              <w:rPr>
                <w:sz w:val="24"/>
                <w:szCs w:val="24"/>
              </w:rPr>
              <w:t>68</w:t>
            </w:r>
            <w:r w:rsidR="004657E7" w:rsidRPr="001543E2">
              <w:rPr>
                <w:sz w:val="24"/>
                <w:szCs w:val="24"/>
              </w:rPr>
              <w:t>,60</w:t>
            </w:r>
          </w:p>
        </w:tc>
        <w:tc>
          <w:tcPr>
            <w:tcW w:w="1019" w:type="dxa"/>
            <w:gridSpan w:val="5"/>
            <w:hideMark/>
          </w:tcPr>
          <w:p w:rsidR="004657E7" w:rsidRPr="001543E2" w:rsidRDefault="007F7EF9" w:rsidP="00FE53B6">
            <w:pPr>
              <w:pStyle w:val="ConsPlusNormal"/>
              <w:ind w:firstLine="0"/>
              <w:rPr>
                <w:sz w:val="24"/>
                <w:szCs w:val="24"/>
              </w:rPr>
            </w:pPr>
            <w:r w:rsidRPr="001543E2">
              <w:rPr>
                <w:sz w:val="24"/>
                <w:szCs w:val="24"/>
              </w:rPr>
              <w:t>68,26</w:t>
            </w:r>
          </w:p>
        </w:tc>
        <w:tc>
          <w:tcPr>
            <w:tcW w:w="1019" w:type="dxa"/>
            <w:gridSpan w:val="6"/>
            <w:hideMark/>
          </w:tcPr>
          <w:p w:rsidR="004657E7" w:rsidRPr="001543E2" w:rsidRDefault="004657E7" w:rsidP="00FE53B6">
            <w:pPr>
              <w:pStyle w:val="ConsPlusNormal"/>
              <w:ind w:firstLine="0"/>
              <w:rPr>
                <w:sz w:val="24"/>
                <w:szCs w:val="24"/>
              </w:rPr>
            </w:pPr>
            <w:r w:rsidRPr="001543E2">
              <w:rPr>
                <w:sz w:val="24"/>
                <w:szCs w:val="24"/>
              </w:rPr>
              <w:t>65,99</w:t>
            </w:r>
          </w:p>
        </w:tc>
        <w:tc>
          <w:tcPr>
            <w:tcW w:w="1019" w:type="dxa"/>
            <w:gridSpan w:val="2"/>
            <w:hideMark/>
          </w:tcPr>
          <w:p w:rsidR="004657E7" w:rsidRPr="001543E2" w:rsidRDefault="004657E7" w:rsidP="00FE53B6">
            <w:pPr>
              <w:pStyle w:val="ConsPlusNormal"/>
              <w:ind w:firstLine="0"/>
              <w:rPr>
                <w:sz w:val="24"/>
                <w:szCs w:val="24"/>
              </w:rPr>
            </w:pPr>
            <w:r w:rsidRPr="001543E2">
              <w:rPr>
                <w:sz w:val="24"/>
                <w:szCs w:val="24"/>
              </w:rPr>
              <w:t>67,90</w:t>
            </w:r>
          </w:p>
        </w:tc>
        <w:tc>
          <w:tcPr>
            <w:tcW w:w="1019" w:type="dxa"/>
            <w:gridSpan w:val="4"/>
            <w:hideMark/>
          </w:tcPr>
          <w:p w:rsidR="004657E7" w:rsidRPr="001543E2" w:rsidRDefault="004657E7" w:rsidP="00FE53B6">
            <w:pPr>
              <w:pStyle w:val="ConsPlusNormal"/>
              <w:ind w:firstLine="0"/>
              <w:rPr>
                <w:sz w:val="24"/>
                <w:szCs w:val="24"/>
              </w:rPr>
            </w:pPr>
            <w:r w:rsidRPr="001543E2">
              <w:rPr>
                <w:sz w:val="24"/>
                <w:szCs w:val="24"/>
              </w:rPr>
              <w:t>70,80</w:t>
            </w:r>
          </w:p>
        </w:tc>
        <w:tc>
          <w:tcPr>
            <w:tcW w:w="1051" w:type="dxa"/>
            <w:hideMark/>
          </w:tcPr>
          <w:p w:rsidR="004657E7" w:rsidRPr="001543E2" w:rsidRDefault="004657E7" w:rsidP="00FE53B6">
            <w:pPr>
              <w:pStyle w:val="ConsPlusNormal"/>
              <w:ind w:firstLine="0"/>
              <w:rPr>
                <w:sz w:val="24"/>
                <w:szCs w:val="24"/>
              </w:rPr>
            </w:pPr>
            <w:r w:rsidRPr="001543E2">
              <w:rPr>
                <w:sz w:val="24"/>
                <w:szCs w:val="24"/>
              </w:rPr>
              <w:t>71,70</w:t>
            </w:r>
          </w:p>
        </w:tc>
      </w:tr>
      <w:tr w:rsidR="004657E7" w:rsidRPr="001543E2" w:rsidTr="00EB1068">
        <w:trPr>
          <w:gridBefore w:val="2"/>
          <w:gridAfter w:val="1"/>
          <w:wBefore w:w="318" w:type="dxa"/>
          <w:wAfter w:w="283" w:type="dxa"/>
          <w:trHeight w:val="1248"/>
        </w:trPr>
        <w:tc>
          <w:tcPr>
            <w:tcW w:w="528" w:type="dxa"/>
            <w:gridSpan w:val="2"/>
            <w:noWrap/>
            <w:hideMark/>
          </w:tcPr>
          <w:p w:rsidR="004657E7" w:rsidRPr="001543E2" w:rsidRDefault="004657E7" w:rsidP="00FE53B6">
            <w:pPr>
              <w:pStyle w:val="ConsPlusNormal"/>
              <w:ind w:firstLine="0"/>
              <w:rPr>
                <w:sz w:val="24"/>
                <w:szCs w:val="24"/>
              </w:rPr>
            </w:pPr>
            <w:r w:rsidRPr="001543E2">
              <w:rPr>
                <w:sz w:val="24"/>
                <w:szCs w:val="24"/>
              </w:rPr>
              <w:t>4</w:t>
            </w:r>
          </w:p>
        </w:tc>
        <w:tc>
          <w:tcPr>
            <w:tcW w:w="2699" w:type="dxa"/>
            <w:gridSpan w:val="6"/>
            <w:hideMark/>
          </w:tcPr>
          <w:p w:rsidR="004657E7" w:rsidRPr="001543E2" w:rsidRDefault="004657E7" w:rsidP="00FE53B6">
            <w:pPr>
              <w:pStyle w:val="ConsPlusNormal"/>
              <w:ind w:firstLine="0"/>
            </w:pPr>
            <w:r w:rsidRPr="001543E2">
              <w:t xml:space="preserve">Количество жителей города Бородино, проинформированных о мероприятиях в области физической культуры и спорта </w:t>
            </w:r>
          </w:p>
        </w:tc>
        <w:tc>
          <w:tcPr>
            <w:tcW w:w="1273" w:type="dxa"/>
            <w:gridSpan w:val="5"/>
            <w:noWrap/>
            <w:hideMark/>
          </w:tcPr>
          <w:p w:rsidR="004657E7" w:rsidRPr="001543E2" w:rsidRDefault="004657E7" w:rsidP="00FE53B6">
            <w:pPr>
              <w:pStyle w:val="ConsPlusNormal"/>
              <w:ind w:firstLine="0"/>
              <w:rPr>
                <w:sz w:val="24"/>
                <w:szCs w:val="24"/>
              </w:rPr>
            </w:pPr>
            <w:r w:rsidRPr="001543E2">
              <w:rPr>
                <w:sz w:val="24"/>
                <w:szCs w:val="24"/>
              </w:rPr>
              <w:t xml:space="preserve">тыс. человек </w:t>
            </w:r>
          </w:p>
        </w:tc>
        <w:tc>
          <w:tcPr>
            <w:tcW w:w="1883" w:type="dxa"/>
            <w:gridSpan w:val="10"/>
            <w:hideMark/>
          </w:tcPr>
          <w:p w:rsidR="004657E7" w:rsidRPr="001543E2" w:rsidRDefault="004657E7" w:rsidP="00FE53B6">
            <w:pPr>
              <w:pStyle w:val="ConsPlusNormal"/>
              <w:ind w:firstLine="0"/>
              <w:rPr>
                <w:sz w:val="22"/>
                <w:szCs w:val="22"/>
              </w:rPr>
            </w:pPr>
            <w:r w:rsidRPr="001543E2">
              <w:rPr>
                <w:sz w:val="22"/>
                <w:szCs w:val="22"/>
              </w:rPr>
              <w:t>Ведомственная отчетность</w:t>
            </w:r>
          </w:p>
        </w:tc>
        <w:tc>
          <w:tcPr>
            <w:tcW w:w="1019" w:type="dxa"/>
            <w:gridSpan w:val="4"/>
            <w:hideMark/>
          </w:tcPr>
          <w:p w:rsidR="004657E7" w:rsidRPr="001543E2" w:rsidRDefault="004657E7" w:rsidP="00FE53B6">
            <w:pPr>
              <w:pStyle w:val="ConsPlusNormal"/>
              <w:ind w:firstLine="0"/>
              <w:rPr>
                <w:sz w:val="24"/>
                <w:szCs w:val="24"/>
              </w:rPr>
            </w:pPr>
            <w:r w:rsidRPr="001543E2">
              <w:rPr>
                <w:sz w:val="24"/>
                <w:szCs w:val="24"/>
              </w:rPr>
              <w:t>10</w:t>
            </w:r>
          </w:p>
        </w:tc>
        <w:tc>
          <w:tcPr>
            <w:tcW w:w="1019" w:type="dxa"/>
            <w:gridSpan w:val="6"/>
            <w:noWrap/>
            <w:hideMark/>
          </w:tcPr>
          <w:p w:rsidR="004657E7" w:rsidRPr="001543E2" w:rsidRDefault="004657E7" w:rsidP="00FE53B6">
            <w:pPr>
              <w:pStyle w:val="ConsPlusNormal"/>
              <w:ind w:firstLine="0"/>
              <w:rPr>
                <w:sz w:val="24"/>
                <w:szCs w:val="24"/>
              </w:rPr>
            </w:pPr>
            <w:r w:rsidRPr="001543E2">
              <w:rPr>
                <w:sz w:val="24"/>
                <w:szCs w:val="24"/>
              </w:rPr>
              <w:t>10,5</w:t>
            </w:r>
          </w:p>
        </w:tc>
        <w:tc>
          <w:tcPr>
            <w:tcW w:w="1019" w:type="dxa"/>
            <w:gridSpan w:val="5"/>
            <w:noWrap/>
            <w:hideMark/>
          </w:tcPr>
          <w:p w:rsidR="004657E7" w:rsidRPr="001543E2" w:rsidRDefault="004657E7" w:rsidP="00FE53B6">
            <w:pPr>
              <w:pStyle w:val="ConsPlusNormal"/>
              <w:ind w:firstLine="0"/>
              <w:rPr>
                <w:sz w:val="24"/>
                <w:szCs w:val="24"/>
              </w:rPr>
            </w:pPr>
            <w:r w:rsidRPr="001543E2">
              <w:rPr>
                <w:sz w:val="24"/>
                <w:szCs w:val="24"/>
              </w:rPr>
              <w:t>11,0</w:t>
            </w:r>
          </w:p>
        </w:tc>
        <w:tc>
          <w:tcPr>
            <w:tcW w:w="1019" w:type="dxa"/>
            <w:gridSpan w:val="5"/>
            <w:noWrap/>
            <w:hideMark/>
          </w:tcPr>
          <w:p w:rsidR="004657E7" w:rsidRPr="001543E2" w:rsidRDefault="004657E7" w:rsidP="00FE53B6">
            <w:pPr>
              <w:pStyle w:val="ConsPlusNormal"/>
              <w:ind w:firstLine="0"/>
              <w:rPr>
                <w:sz w:val="24"/>
                <w:szCs w:val="24"/>
              </w:rPr>
            </w:pPr>
            <w:r w:rsidRPr="001543E2">
              <w:rPr>
                <w:sz w:val="24"/>
                <w:szCs w:val="24"/>
              </w:rPr>
              <w:t>11,5</w:t>
            </w:r>
          </w:p>
        </w:tc>
        <w:tc>
          <w:tcPr>
            <w:tcW w:w="1019" w:type="dxa"/>
            <w:gridSpan w:val="6"/>
            <w:noWrap/>
            <w:hideMark/>
          </w:tcPr>
          <w:p w:rsidR="004657E7" w:rsidRPr="001543E2" w:rsidRDefault="004657E7" w:rsidP="00FE53B6">
            <w:pPr>
              <w:pStyle w:val="ConsPlusNormal"/>
              <w:ind w:firstLine="0"/>
              <w:rPr>
                <w:sz w:val="24"/>
                <w:szCs w:val="24"/>
              </w:rPr>
            </w:pPr>
            <w:r w:rsidRPr="001543E2">
              <w:rPr>
                <w:sz w:val="24"/>
                <w:szCs w:val="24"/>
              </w:rPr>
              <w:t>12,0</w:t>
            </w:r>
          </w:p>
        </w:tc>
        <w:tc>
          <w:tcPr>
            <w:tcW w:w="1019" w:type="dxa"/>
            <w:gridSpan w:val="2"/>
            <w:noWrap/>
            <w:hideMark/>
          </w:tcPr>
          <w:p w:rsidR="004657E7" w:rsidRPr="001543E2" w:rsidRDefault="004657E7" w:rsidP="00FE53B6">
            <w:pPr>
              <w:pStyle w:val="ConsPlusNormal"/>
              <w:ind w:firstLine="0"/>
              <w:rPr>
                <w:sz w:val="24"/>
                <w:szCs w:val="24"/>
              </w:rPr>
            </w:pPr>
            <w:r w:rsidRPr="001543E2">
              <w:rPr>
                <w:sz w:val="24"/>
                <w:szCs w:val="24"/>
              </w:rPr>
              <w:t>12,0</w:t>
            </w:r>
          </w:p>
        </w:tc>
        <w:tc>
          <w:tcPr>
            <w:tcW w:w="1019" w:type="dxa"/>
            <w:gridSpan w:val="4"/>
            <w:noWrap/>
            <w:hideMark/>
          </w:tcPr>
          <w:p w:rsidR="004657E7" w:rsidRPr="001543E2" w:rsidRDefault="004657E7" w:rsidP="00FE53B6">
            <w:pPr>
              <w:pStyle w:val="ConsPlusNormal"/>
              <w:ind w:firstLine="0"/>
              <w:rPr>
                <w:sz w:val="24"/>
                <w:szCs w:val="24"/>
              </w:rPr>
            </w:pPr>
            <w:r w:rsidRPr="001543E2">
              <w:rPr>
                <w:sz w:val="24"/>
                <w:szCs w:val="24"/>
              </w:rPr>
              <w:t>12,0</w:t>
            </w:r>
          </w:p>
        </w:tc>
        <w:tc>
          <w:tcPr>
            <w:tcW w:w="1051" w:type="dxa"/>
            <w:noWrap/>
            <w:hideMark/>
          </w:tcPr>
          <w:p w:rsidR="004657E7" w:rsidRPr="001543E2" w:rsidRDefault="004657E7" w:rsidP="00FE53B6">
            <w:pPr>
              <w:pStyle w:val="ConsPlusNormal"/>
              <w:ind w:firstLine="0"/>
              <w:rPr>
                <w:sz w:val="24"/>
                <w:szCs w:val="24"/>
              </w:rPr>
            </w:pPr>
            <w:r w:rsidRPr="001543E2">
              <w:rPr>
                <w:sz w:val="24"/>
                <w:szCs w:val="24"/>
              </w:rPr>
              <w:t>12,0</w:t>
            </w:r>
          </w:p>
        </w:tc>
      </w:tr>
      <w:tr w:rsidR="000C3675" w:rsidRPr="001543E2" w:rsidTr="00EB1068">
        <w:trPr>
          <w:trHeight w:val="1304"/>
        </w:trPr>
        <w:tc>
          <w:tcPr>
            <w:tcW w:w="971" w:type="dxa"/>
            <w:gridSpan w:val="5"/>
            <w:tcBorders>
              <w:top w:val="nil"/>
              <w:left w:val="nil"/>
              <w:bottom w:val="nil"/>
              <w:right w:val="nil"/>
            </w:tcBorders>
            <w:noWrap/>
            <w:hideMark/>
          </w:tcPr>
          <w:p w:rsidR="0046267F" w:rsidRPr="001543E2" w:rsidRDefault="0046267F" w:rsidP="0046267F">
            <w:pPr>
              <w:pStyle w:val="ConsPlusNormal"/>
            </w:pPr>
          </w:p>
        </w:tc>
        <w:tc>
          <w:tcPr>
            <w:tcW w:w="2608" w:type="dxa"/>
            <w:gridSpan w:val="6"/>
            <w:tcBorders>
              <w:top w:val="nil"/>
              <w:left w:val="nil"/>
              <w:bottom w:val="nil"/>
              <w:right w:val="nil"/>
            </w:tcBorders>
            <w:noWrap/>
            <w:hideMark/>
          </w:tcPr>
          <w:p w:rsidR="0046267F" w:rsidRPr="001543E2" w:rsidRDefault="0046267F" w:rsidP="0046267F">
            <w:pPr>
              <w:pStyle w:val="ConsPlusNormal"/>
            </w:pPr>
          </w:p>
        </w:tc>
        <w:tc>
          <w:tcPr>
            <w:tcW w:w="1772" w:type="dxa"/>
            <w:gridSpan w:val="7"/>
            <w:tcBorders>
              <w:top w:val="nil"/>
              <w:left w:val="nil"/>
              <w:bottom w:val="nil"/>
              <w:right w:val="nil"/>
            </w:tcBorders>
            <w:noWrap/>
            <w:hideMark/>
          </w:tcPr>
          <w:p w:rsidR="0046267F" w:rsidRPr="001543E2" w:rsidRDefault="0046267F" w:rsidP="0046267F">
            <w:pPr>
              <w:pStyle w:val="ConsPlusNormal"/>
            </w:pPr>
          </w:p>
        </w:tc>
        <w:tc>
          <w:tcPr>
            <w:tcW w:w="573" w:type="dxa"/>
            <w:gridSpan w:val="3"/>
            <w:tcBorders>
              <w:top w:val="nil"/>
              <w:left w:val="nil"/>
              <w:bottom w:val="nil"/>
              <w:right w:val="nil"/>
            </w:tcBorders>
            <w:noWrap/>
            <w:hideMark/>
          </w:tcPr>
          <w:p w:rsidR="0046267F" w:rsidRPr="001543E2" w:rsidRDefault="0046267F" w:rsidP="0046267F">
            <w:pPr>
              <w:pStyle w:val="ConsPlusNormal"/>
            </w:pPr>
          </w:p>
        </w:tc>
        <w:tc>
          <w:tcPr>
            <w:tcW w:w="684" w:type="dxa"/>
            <w:gridSpan w:val="3"/>
            <w:tcBorders>
              <w:top w:val="nil"/>
              <w:left w:val="nil"/>
              <w:bottom w:val="nil"/>
              <w:right w:val="nil"/>
            </w:tcBorders>
            <w:noWrap/>
            <w:hideMark/>
          </w:tcPr>
          <w:p w:rsidR="0046267F" w:rsidRPr="001543E2" w:rsidRDefault="0046267F" w:rsidP="0046267F">
            <w:pPr>
              <w:pStyle w:val="ConsPlusNormal"/>
            </w:pPr>
          </w:p>
        </w:tc>
        <w:tc>
          <w:tcPr>
            <w:tcW w:w="802" w:type="dxa"/>
            <w:gridSpan w:val="3"/>
            <w:tcBorders>
              <w:top w:val="nil"/>
              <w:left w:val="nil"/>
              <w:bottom w:val="nil"/>
              <w:right w:val="nil"/>
            </w:tcBorders>
            <w:noWrap/>
            <w:hideMark/>
          </w:tcPr>
          <w:p w:rsidR="0046267F" w:rsidRPr="001543E2" w:rsidRDefault="0046267F" w:rsidP="0046267F">
            <w:pPr>
              <w:pStyle w:val="ConsPlusNormal"/>
            </w:pPr>
          </w:p>
        </w:tc>
        <w:tc>
          <w:tcPr>
            <w:tcW w:w="802" w:type="dxa"/>
            <w:gridSpan w:val="5"/>
            <w:tcBorders>
              <w:top w:val="nil"/>
              <w:left w:val="nil"/>
              <w:bottom w:val="nil"/>
              <w:right w:val="nil"/>
            </w:tcBorders>
            <w:noWrap/>
            <w:hideMark/>
          </w:tcPr>
          <w:p w:rsidR="0046267F" w:rsidRPr="001543E2" w:rsidRDefault="0046267F" w:rsidP="0046267F">
            <w:pPr>
              <w:pStyle w:val="ConsPlusNormal"/>
            </w:pPr>
          </w:p>
        </w:tc>
        <w:tc>
          <w:tcPr>
            <w:tcW w:w="568" w:type="dxa"/>
            <w:gridSpan w:val="4"/>
            <w:tcBorders>
              <w:top w:val="nil"/>
              <w:left w:val="nil"/>
              <w:bottom w:val="nil"/>
              <w:right w:val="nil"/>
            </w:tcBorders>
            <w:hideMark/>
          </w:tcPr>
          <w:p w:rsidR="0046267F" w:rsidRPr="001543E2" w:rsidRDefault="0046267F" w:rsidP="0046267F">
            <w:pPr>
              <w:pStyle w:val="ConsPlusNormal"/>
            </w:pPr>
          </w:p>
        </w:tc>
        <w:tc>
          <w:tcPr>
            <w:tcW w:w="6388" w:type="dxa"/>
            <w:gridSpan w:val="23"/>
            <w:tcBorders>
              <w:top w:val="nil"/>
              <w:left w:val="nil"/>
              <w:bottom w:val="nil"/>
              <w:right w:val="nil"/>
            </w:tcBorders>
            <w:hideMark/>
          </w:tcPr>
          <w:p w:rsidR="00340891" w:rsidRPr="001543E2" w:rsidRDefault="00714FE2" w:rsidP="00340891">
            <w:pPr>
              <w:pStyle w:val="ConsPlusNormal"/>
              <w:ind w:firstLine="0"/>
            </w:pPr>
            <w:r w:rsidRPr="001543E2">
              <w:t>Приложение</w:t>
            </w:r>
            <w:r w:rsidR="00E27BB9" w:rsidRPr="001543E2">
              <w:t xml:space="preserve"> </w:t>
            </w:r>
            <w:r w:rsidRPr="001543E2">
              <w:t>№</w:t>
            </w:r>
            <w:r w:rsidR="00E27BB9" w:rsidRPr="001543E2">
              <w:t xml:space="preserve"> </w:t>
            </w:r>
            <w:r w:rsidRPr="001543E2">
              <w:t>6</w:t>
            </w:r>
            <w:r w:rsidR="00324200" w:rsidRPr="001543E2">
              <w:t xml:space="preserve"> </w:t>
            </w:r>
            <w:r w:rsidR="0046267F" w:rsidRPr="001543E2">
              <w:t>к Постановлению администрации</w:t>
            </w:r>
            <w:r w:rsidR="00324200" w:rsidRPr="001543E2">
              <w:t xml:space="preserve"> города Бородино </w:t>
            </w:r>
            <w:r w:rsidR="001543E2" w:rsidRPr="001543E2">
              <w:t>от 21.03.2018 № 160</w:t>
            </w:r>
          </w:p>
          <w:p w:rsidR="0046267F" w:rsidRPr="001543E2" w:rsidRDefault="000C3675" w:rsidP="00340891">
            <w:pPr>
              <w:pStyle w:val="ConsPlusNormal"/>
              <w:ind w:firstLine="0"/>
            </w:pPr>
            <w:r w:rsidRPr="001543E2">
              <w:t>(П</w:t>
            </w:r>
            <w:r w:rsidR="0046267F" w:rsidRPr="001543E2">
              <w:t>риложение №</w:t>
            </w:r>
            <w:r w:rsidR="00E27BB9" w:rsidRPr="001543E2">
              <w:t xml:space="preserve"> </w:t>
            </w:r>
            <w:r w:rsidR="0046267F" w:rsidRPr="001543E2">
              <w:t>2</w:t>
            </w:r>
            <w:r w:rsidR="00324200" w:rsidRPr="001543E2">
              <w:t xml:space="preserve"> </w:t>
            </w:r>
            <w:r w:rsidR="0046267F" w:rsidRPr="001543E2">
              <w:t>к По</w:t>
            </w:r>
            <w:r w:rsidR="00324200" w:rsidRPr="001543E2">
              <w:t>дпрограмме 1 "Развитие массовой</w:t>
            </w:r>
            <w:r w:rsidR="00340891" w:rsidRPr="001543E2">
              <w:t xml:space="preserve"> </w:t>
            </w:r>
            <w:r w:rsidR="0046267F" w:rsidRPr="001543E2">
              <w:t>физической культуры и спорта").</w:t>
            </w:r>
          </w:p>
        </w:tc>
      </w:tr>
      <w:tr w:rsidR="0046267F" w:rsidRPr="001543E2" w:rsidTr="00EB1068">
        <w:trPr>
          <w:trHeight w:val="510"/>
        </w:trPr>
        <w:tc>
          <w:tcPr>
            <w:tcW w:w="15168" w:type="dxa"/>
            <w:gridSpan w:val="59"/>
            <w:tcBorders>
              <w:top w:val="nil"/>
              <w:left w:val="nil"/>
              <w:bottom w:val="nil"/>
              <w:right w:val="nil"/>
            </w:tcBorders>
            <w:hideMark/>
          </w:tcPr>
          <w:p w:rsidR="0046267F" w:rsidRPr="001543E2" w:rsidRDefault="0046267F" w:rsidP="0046267F">
            <w:pPr>
              <w:pStyle w:val="ConsPlusNormal"/>
              <w:rPr>
                <w:b/>
                <w:bCs/>
                <w:sz w:val="24"/>
                <w:szCs w:val="24"/>
              </w:rPr>
            </w:pPr>
            <w:r w:rsidRPr="001543E2">
              <w:rPr>
                <w:b/>
                <w:bCs/>
                <w:sz w:val="24"/>
                <w:szCs w:val="24"/>
              </w:rPr>
              <w:t>Перечень мероприятий подпрограммы</w:t>
            </w:r>
            <w:r w:rsidR="00324200" w:rsidRPr="001543E2">
              <w:rPr>
                <w:b/>
                <w:bCs/>
                <w:sz w:val="24"/>
                <w:szCs w:val="24"/>
              </w:rPr>
              <w:t xml:space="preserve"> </w:t>
            </w:r>
            <w:r w:rsidRPr="001543E2">
              <w:rPr>
                <w:b/>
                <w:bCs/>
                <w:sz w:val="24"/>
                <w:szCs w:val="24"/>
              </w:rPr>
              <w:t xml:space="preserve">«Развитие массовой физической культуры и спорта», с указанием объема средств на их реализацию и ожидаемых результатов. </w:t>
            </w:r>
          </w:p>
        </w:tc>
      </w:tr>
      <w:tr w:rsidR="000C3675" w:rsidRPr="001543E2" w:rsidTr="00EB1068">
        <w:trPr>
          <w:trHeight w:val="280"/>
        </w:trPr>
        <w:tc>
          <w:tcPr>
            <w:tcW w:w="692" w:type="dxa"/>
            <w:gridSpan w:val="3"/>
            <w:tcBorders>
              <w:top w:val="nil"/>
              <w:left w:val="nil"/>
              <w:bottom w:val="single" w:sz="4" w:space="0" w:color="auto"/>
              <w:right w:val="nil"/>
            </w:tcBorders>
            <w:noWrap/>
            <w:hideMark/>
          </w:tcPr>
          <w:p w:rsidR="0046267F" w:rsidRPr="001543E2" w:rsidRDefault="0046267F" w:rsidP="0046267F">
            <w:pPr>
              <w:pStyle w:val="ConsPlusNormal"/>
              <w:rPr>
                <w:sz w:val="24"/>
                <w:szCs w:val="24"/>
              </w:rPr>
            </w:pPr>
          </w:p>
        </w:tc>
        <w:tc>
          <w:tcPr>
            <w:tcW w:w="2134" w:type="dxa"/>
            <w:gridSpan w:val="5"/>
            <w:tcBorders>
              <w:top w:val="nil"/>
              <w:left w:val="nil"/>
              <w:bottom w:val="single" w:sz="4" w:space="0" w:color="auto"/>
              <w:right w:val="nil"/>
            </w:tcBorders>
            <w:hideMark/>
          </w:tcPr>
          <w:p w:rsidR="0046267F" w:rsidRPr="001543E2" w:rsidRDefault="0046267F" w:rsidP="0046267F">
            <w:pPr>
              <w:pStyle w:val="ConsPlusNormal"/>
              <w:rPr>
                <w:sz w:val="24"/>
                <w:szCs w:val="24"/>
              </w:rPr>
            </w:pPr>
          </w:p>
        </w:tc>
        <w:tc>
          <w:tcPr>
            <w:tcW w:w="1537" w:type="dxa"/>
            <w:gridSpan w:val="5"/>
            <w:tcBorders>
              <w:top w:val="nil"/>
              <w:left w:val="nil"/>
              <w:bottom w:val="single" w:sz="4" w:space="0" w:color="auto"/>
              <w:right w:val="nil"/>
            </w:tcBorders>
            <w:hideMark/>
          </w:tcPr>
          <w:p w:rsidR="0046267F" w:rsidRPr="001543E2" w:rsidRDefault="0046267F" w:rsidP="0046267F">
            <w:pPr>
              <w:pStyle w:val="ConsPlusNormal"/>
              <w:rPr>
                <w:sz w:val="24"/>
                <w:szCs w:val="24"/>
              </w:rPr>
            </w:pPr>
          </w:p>
        </w:tc>
        <w:tc>
          <w:tcPr>
            <w:tcW w:w="1561" w:type="dxa"/>
            <w:gridSpan w:val="8"/>
            <w:tcBorders>
              <w:top w:val="nil"/>
              <w:left w:val="nil"/>
              <w:bottom w:val="single" w:sz="4" w:space="0" w:color="auto"/>
              <w:right w:val="nil"/>
            </w:tcBorders>
            <w:hideMark/>
          </w:tcPr>
          <w:p w:rsidR="0046267F" w:rsidRPr="001543E2" w:rsidRDefault="0046267F" w:rsidP="0046267F">
            <w:pPr>
              <w:pStyle w:val="ConsPlusNormal"/>
              <w:rPr>
                <w:sz w:val="24"/>
                <w:szCs w:val="24"/>
              </w:rPr>
            </w:pPr>
          </w:p>
        </w:tc>
        <w:tc>
          <w:tcPr>
            <w:tcW w:w="684" w:type="dxa"/>
            <w:gridSpan w:val="3"/>
            <w:tcBorders>
              <w:top w:val="nil"/>
              <w:left w:val="nil"/>
              <w:bottom w:val="single" w:sz="4" w:space="0" w:color="auto"/>
              <w:right w:val="nil"/>
            </w:tcBorders>
            <w:noWrap/>
            <w:hideMark/>
          </w:tcPr>
          <w:p w:rsidR="0046267F" w:rsidRPr="001543E2" w:rsidRDefault="0046267F" w:rsidP="0046267F">
            <w:pPr>
              <w:pStyle w:val="ConsPlusNormal"/>
              <w:rPr>
                <w:sz w:val="24"/>
                <w:szCs w:val="24"/>
              </w:rPr>
            </w:pPr>
          </w:p>
        </w:tc>
        <w:tc>
          <w:tcPr>
            <w:tcW w:w="802" w:type="dxa"/>
            <w:gridSpan w:val="3"/>
            <w:tcBorders>
              <w:top w:val="nil"/>
              <w:left w:val="nil"/>
              <w:bottom w:val="single" w:sz="4" w:space="0" w:color="auto"/>
              <w:right w:val="nil"/>
            </w:tcBorders>
            <w:noWrap/>
            <w:hideMark/>
          </w:tcPr>
          <w:p w:rsidR="0046267F" w:rsidRPr="001543E2" w:rsidRDefault="0046267F" w:rsidP="0046267F">
            <w:pPr>
              <w:pStyle w:val="ConsPlusNormal"/>
              <w:rPr>
                <w:sz w:val="24"/>
                <w:szCs w:val="24"/>
              </w:rPr>
            </w:pPr>
          </w:p>
        </w:tc>
        <w:tc>
          <w:tcPr>
            <w:tcW w:w="802" w:type="dxa"/>
            <w:gridSpan w:val="5"/>
            <w:tcBorders>
              <w:top w:val="nil"/>
              <w:left w:val="nil"/>
              <w:bottom w:val="single" w:sz="4" w:space="0" w:color="auto"/>
              <w:right w:val="nil"/>
            </w:tcBorders>
            <w:noWrap/>
            <w:hideMark/>
          </w:tcPr>
          <w:p w:rsidR="0046267F" w:rsidRPr="001543E2" w:rsidRDefault="0046267F" w:rsidP="0046267F">
            <w:pPr>
              <w:pStyle w:val="ConsPlusNormal"/>
              <w:rPr>
                <w:sz w:val="24"/>
                <w:szCs w:val="24"/>
              </w:rPr>
            </w:pPr>
          </w:p>
        </w:tc>
        <w:tc>
          <w:tcPr>
            <w:tcW w:w="236" w:type="dxa"/>
            <w:tcBorders>
              <w:top w:val="nil"/>
              <w:left w:val="nil"/>
              <w:bottom w:val="single" w:sz="4" w:space="0" w:color="auto"/>
              <w:right w:val="nil"/>
            </w:tcBorders>
            <w:noWrap/>
            <w:hideMark/>
          </w:tcPr>
          <w:p w:rsidR="0046267F" w:rsidRPr="001543E2" w:rsidRDefault="0046267F" w:rsidP="0046267F">
            <w:pPr>
              <w:pStyle w:val="ConsPlusNormal"/>
              <w:rPr>
                <w:sz w:val="24"/>
                <w:szCs w:val="24"/>
              </w:rPr>
            </w:pPr>
          </w:p>
        </w:tc>
        <w:tc>
          <w:tcPr>
            <w:tcW w:w="1584" w:type="dxa"/>
            <w:gridSpan w:val="8"/>
            <w:tcBorders>
              <w:top w:val="nil"/>
              <w:left w:val="nil"/>
              <w:bottom w:val="single" w:sz="4" w:space="0" w:color="auto"/>
              <w:right w:val="nil"/>
            </w:tcBorders>
            <w:noWrap/>
            <w:hideMark/>
          </w:tcPr>
          <w:p w:rsidR="0046267F" w:rsidRPr="001543E2" w:rsidRDefault="0046267F" w:rsidP="0046267F">
            <w:pPr>
              <w:pStyle w:val="ConsPlusNormal"/>
              <w:rPr>
                <w:sz w:val="24"/>
                <w:szCs w:val="24"/>
              </w:rPr>
            </w:pPr>
          </w:p>
        </w:tc>
        <w:tc>
          <w:tcPr>
            <w:tcW w:w="1058" w:type="dxa"/>
            <w:gridSpan w:val="5"/>
            <w:tcBorders>
              <w:top w:val="nil"/>
              <w:left w:val="nil"/>
              <w:bottom w:val="single" w:sz="4" w:space="0" w:color="auto"/>
              <w:right w:val="nil"/>
            </w:tcBorders>
            <w:noWrap/>
            <w:hideMark/>
          </w:tcPr>
          <w:p w:rsidR="0046267F" w:rsidRPr="001543E2" w:rsidRDefault="0046267F" w:rsidP="0046267F">
            <w:pPr>
              <w:pStyle w:val="ConsPlusNormal"/>
              <w:rPr>
                <w:sz w:val="24"/>
                <w:szCs w:val="24"/>
              </w:rPr>
            </w:pPr>
          </w:p>
        </w:tc>
        <w:tc>
          <w:tcPr>
            <w:tcW w:w="1058" w:type="dxa"/>
            <w:gridSpan w:val="6"/>
            <w:tcBorders>
              <w:top w:val="nil"/>
              <w:left w:val="nil"/>
              <w:bottom w:val="single" w:sz="4" w:space="0" w:color="auto"/>
              <w:right w:val="nil"/>
            </w:tcBorders>
            <w:noWrap/>
            <w:hideMark/>
          </w:tcPr>
          <w:p w:rsidR="0046267F" w:rsidRPr="001543E2" w:rsidRDefault="0046267F" w:rsidP="0046267F">
            <w:pPr>
              <w:pStyle w:val="ConsPlusNormal"/>
              <w:rPr>
                <w:sz w:val="24"/>
                <w:szCs w:val="24"/>
              </w:rPr>
            </w:pPr>
          </w:p>
        </w:tc>
        <w:tc>
          <w:tcPr>
            <w:tcW w:w="1034" w:type="dxa"/>
            <w:gridSpan w:val="3"/>
            <w:tcBorders>
              <w:top w:val="nil"/>
              <w:left w:val="nil"/>
              <w:bottom w:val="single" w:sz="4" w:space="0" w:color="auto"/>
              <w:right w:val="nil"/>
            </w:tcBorders>
            <w:noWrap/>
            <w:hideMark/>
          </w:tcPr>
          <w:p w:rsidR="0046267F" w:rsidRPr="001543E2" w:rsidRDefault="0046267F" w:rsidP="0046267F">
            <w:pPr>
              <w:pStyle w:val="ConsPlusNormal"/>
              <w:rPr>
                <w:sz w:val="24"/>
                <w:szCs w:val="24"/>
              </w:rPr>
            </w:pPr>
          </w:p>
        </w:tc>
        <w:tc>
          <w:tcPr>
            <w:tcW w:w="1986" w:type="dxa"/>
            <w:gridSpan w:val="4"/>
            <w:tcBorders>
              <w:top w:val="nil"/>
              <w:left w:val="nil"/>
              <w:bottom w:val="single" w:sz="4" w:space="0" w:color="auto"/>
              <w:right w:val="nil"/>
            </w:tcBorders>
            <w:noWrap/>
            <w:hideMark/>
          </w:tcPr>
          <w:p w:rsidR="0046267F" w:rsidRPr="001543E2" w:rsidRDefault="0046267F" w:rsidP="0046267F">
            <w:pPr>
              <w:pStyle w:val="ConsPlusNormal"/>
              <w:rPr>
                <w:sz w:val="24"/>
                <w:szCs w:val="24"/>
              </w:rPr>
            </w:pPr>
          </w:p>
        </w:tc>
      </w:tr>
      <w:tr w:rsidR="008E376D" w:rsidRPr="001543E2" w:rsidTr="00EB1068">
        <w:trPr>
          <w:trHeight w:val="401"/>
        </w:trPr>
        <w:tc>
          <w:tcPr>
            <w:tcW w:w="692" w:type="dxa"/>
            <w:gridSpan w:val="3"/>
            <w:vMerge w:val="restart"/>
            <w:tcBorders>
              <w:top w:val="single" w:sz="4" w:space="0" w:color="auto"/>
            </w:tcBorders>
            <w:hideMark/>
          </w:tcPr>
          <w:p w:rsidR="0046267F" w:rsidRPr="001543E2" w:rsidRDefault="0046267F" w:rsidP="0046267F">
            <w:pPr>
              <w:pStyle w:val="ConsPlusNormal"/>
              <w:rPr>
                <w:sz w:val="24"/>
                <w:szCs w:val="24"/>
              </w:rPr>
            </w:pPr>
            <w:r w:rsidRPr="001543E2">
              <w:rPr>
                <w:sz w:val="24"/>
                <w:szCs w:val="24"/>
              </w:rPr>
              <w:t> </w:t>
            </w:r>
          </w:p>
        </w:tc>
        <w:tc>
          <w:tcPr>
            <w:tcW w:w="2134" w:type="dxa"/>
            <w:gridSpan w:val="5"/>
            <w:vMerge w:val="restart"/>
            <w:tcBorders>
              <w:top w:val="single" w:sz="4" w:space="0" w:color="auto"/>
            </w:tcBorders>
            <w:hideMark/>
          </w:tcPr>
          <w:p w:rsidR="0046267F" w:rsidRPr="001543E2" w:rsidRDefault="0046267F" w:rsidP="000C3675">
            <w:pPr>
              <w:pStyle w:val="ConsPlusNormal"/>
              <w:ind w:firstLine="0"/>
            </w:pPr>
            <w:r w:rsidRPr="001543E2">
              <w:t>Наименование цели, задач и мероприятий программы, подпрограммы.</w:t>
            </w:r>
          </w:p>
        </w:tc>
        <w:tc>
          <w:tcPr>
            <w:tcW w:w="1537" w:type="dxa"/>
            <w:gridSpan w:val="5"/>
            <w:vMerge w:val="restart"/>
            <w:tcBorders>
              <w:top w:val="single" w:sz="4" w:space="0" w:color="auto"/>
            </w:tcBorders>
            <w:hideMark/>
          </w:tcPr>
          <w:p w:rsidR="0046267F" w:rsidRPr="001543E2" w:rsidRDefault="0046267F" w:rsidP="00F173B5">
            <w:pPr>
              <w:pStyle w:val="ConsPlusNormal"/>
              <w:ind w:firstLine="0"/>
              <w:jc w:val="center"/>
            </w:pPr>
            <w:r w:rsidRPr="001543E2">
              <w:t>ГРБС</w:t>
            </w:r>
          </w:p>
        </w:tc>
        <w:tc>
          <w:tcPr>
            <w:tcW w:w="3565" w:type="dxa"/>
            <w:gridSpan w:val="18"/>
            <w:tcBorders>
              <w:top w:val="single" w:sz="4" w:space="0" w:color="auto"/>
            </w:tcBorders>
            <w:hideMark/>
          </w:tcPr>
          <w:p w:rsidR="0046267F" w:rsidRPr="001543E2" w:rsidRDefault="0046267F" w:rsidP="00751D3D">
            <w:pPr>
              <w:pStyle w:val="ConsPlusNormal"/>
              <w:ind w:firstLine="0"/>
            </w:pPr>
            <w:r w:rsidRPr="001543E2">
              <w:t>Код бюджетной классификации</w:t>
            </w:r>
          </w:p>
        </w:tc>
        <w:tc>
          <w:tcPr>
            <w:tcW w:w="5254" w:type="dxa"/>
            <w:gridSpan w:val="24"/>
            <w:tcBorders>
              <w:top w:val="single" w:sz="4" w:space="0" w:color="auto"/>
            </w:tcBorders>
            <w:hideMark/>
          </w:tcPr>
          <w:p w:rsidR="0046267F" w:rsidRPr="001543E2" w:rsidRDefault="0046267F" w:rsidP="0046267F">
            <w:pPr>
              <w:pStyle w:val="ConsPlusNormal"/>
            </w:pPr>
            <w:r w:rsidRPr="001543E2">
              <w:t>Расходы (рублей), годы</w:t>
            </w:r>
          </w:p>
        </w:tc>
        <w:tc>
          <w:tcPr>
            <w:tcW w:w="1986" w:type="dxa"/>
            <w:gridSpan w:val="4"/>
            <w:vMerge w:val="restart"/>
            <w:tcBorders>
              <w:top w:val="single" w:sz="4" w:space="0" w:color="auto"/>
            </w:tcBorders>
            <w:hideMark/>
          </w:tcPr>
          <w:p w:rsidR="0046267F" w:rsidRPr="001543E2" w:rsidRDefault="0046267F" w:rsidP="00F173B5">
            <w:pPr>
              <w:pStyle w:val="ConsPlusNormal"/>
              <w:ind w:firstLine="0"/>
            </w:pPr>
            <w:r w:rsidRPr="001543E2">
              <w:t>Ожидаемый результат от реализации подпрограммного мероприятия (в натуральном выражении)</w:t>
            </w:r>
          </w:p>
        </w:tc>
      </w:tr>
      <w:tr w:rsidR="008E376D" w:rsidRPr="001543E2" w:rsidTr="00EB1068">
        <w:trPr>
          <w:trHeight w:val="138"/>
        </w:trPr>
        <w:tc>
          <w:tcPr>
            <w:tcW w:w="692" w:type="dxa"/>
            <w:gridSpan w:val="3"/>
            <w:vMerge/>
            <w:hideMark/>
          </w:tcPr>
          <w:p w:rsidR="0046267F" w:rsidRPr="001543E2" w:rsidRDefault="0046267F" w:rsidP="0046267F">
            <w:pPr>
              <w:pStyle w:val="ConsPlusNormal"/>
              <w:rPr>
                <w:sz w:val="24"/>
                <w:szCs w:val="24"/>
              </w:rPr>
            </w:pPr>
          </w:p>
        </w:tc>
        <w:tc>
          <w:tcPr>
            <w:tcW w:w="2134" w:type="dxa"/>
            <w:gridSpan w:val="5"/>
            <w:vMerge/>
            <w:hideMark/>
          </w:tcPr>
          <w:p w:rsidR="0046267F" w:rsidRPr="001543E2" w:rsidRDefault="0046267F" w:rsidP="0046267F">
            <w:pPr>
              <w:pStyle w:val="ConsPlusNormal"/>
              <w:rPr>
                <w:sz w:val="24"/>
                <w:szCs w:val="24"/>
              </w:rPr>
            </w:pPr>
          </w:p>
        </w:tc>
        <w:tc>
          <w:tcPr>
            <w:tcW w:w="1537" w:type="dxa"/>
            <w:gridSpan w:val="5"/>
            <w:vMerge/>
            <w:hideMark/>
          </w:tcPr>
          <w:p w:rsidR="0046267F" w:rsidRPr="001543E2" w:rsidRDefault="0046267F" w:rsidP="0046267F">
            <w:pPr>
              <w:pStyle w:val="ConsPlusNormal"/>
              <w:rPr>
                <w:sz w:val="24"/>
                <w:szCs w:val="24"/>
              </w:rPr>
            </w:pPr>
          </w:p>
        </w:tc>
        <w:tc>
          <w:tcPr>
            <w:tcW w:w="710" w:type="dxa"/>
            <w:gridSpan w:val="3"/>
            <w:vMerge w:val="restart"/>
            <w:hideMark/>
          </w:tcPr>
          <w:p w:rsidR="00F173B5" w:rsidRPr="001543E2" w:rsidRDefault="00F173B5" w:rsidP="00F173B5">
            <w:pPr>
              <w:pStyle w:val="ConsPlusNormal"/>
              <w:ind w:firstLine="0"/>
              <w:rPr>
                <w:sz w:val="18"/>
                <w:szCs w:val="18"/>
              </w:rPr>
            </w:pPr>
          </w:p>
          <w:p w:rsidR="0046267F" w:rsidRPr="001543E2" w:rsidRDefault="0046267F" w:rsidP="00F173B5">
            <w:pPr>
              <w:pStyle w:val="ConsPlusNormal"/>
              <w:ind w:firstLine="0"/>
              <w:rPr>
                <w:sz w:val="18"/>
                <w:szCs w:val="18"/>
              </w:rPr>
            </w:pPr>
            <w:r w:rsidRPr="001543E2">
              <w:rPr>
                <w:sz w:val="18"/>
                <w:szCs w:val="18"/>
              </w:rPr>
              <w:t>ГРБС</w:t>
            </w:r>
          </w:p>
        </w:tc>
        <w:tc>
          <w:tcPr>
            <w:tcW w:w="715" w:type="dxa"/>
            <w:gridSpan w:val="4"/>
            <w:vMerge w:val="restart"/>
            <w:hideMark/>
          </w:tcPr>
          <w:p w:rsidR="00F173B5" w:rsidRPr="001543E2" w:rsidRDefault="0046267F" w:rsidP="0046267F">
            <w:pPr>
              <w:pStyle w:val="ConsPlusNormal"/>
              <w:rPr>
                <w:sz w:val="18"/>
                <w:szCs w:val="18"/>
              </w:rPr>
            </w:pPr>
            <w:proofErr w:type="spellStart"/>
            <w:r w:rsidRPr="001543E2">
              <w:rPr>
                <w:sz w:val="18"/>
                <w:szCs w:val="18"/>
              </w:rPr>
              <w:t>Р</w:t>
            </w:r>
            <w:r w:rsidR="00F173B5" w:rsidRPr="001543E2">
              <w:rPr>
                <w:sz w:val="18"/>
                <w:szCs w:val="18"/>
              </w:rPr>
              <w:t>Р</w:t>
            </w:r>
            <w:r w:rsidRPr="001543E2">
              <w:rPr>
                <w:sz w:val="18"/>
                <w:szCs w:val="18"/>
              </w:rPr>
              <w:t>з</w:t>
            </w:r>
            <w:proofErr w:type="spellEnd"/>
          </w:p>
          <w:p w:rsidR="0046267F" w:rsidRPr="001543E2" w:rsidRDefault="0046267F" w:rsidP="0046267F">
            <w:pPr>
              <w:pStyle w:val="ConsPlusNormal"/>
              <w:rPr>
                <w:sz w:val="18"/>
                <w:szCs w:val="18"/>
              </w:rPr>
            </w:pPr>
            <w:proofErr w:type="spellStart"/>
            <w:r w:rsidRPr="001543E2">
              <w:rPr>
                <w:sz w:val="18"/>
                <w:szCs w:val="18"/>
              </w:rPr>
              <w:t>П</w:t>
            </w:r>
            <w:r w:rsidR="00F173B5" w:rsidRPr="001543E2">
              <w:rPr>
                <w:sz w:val="18"/>
                <w:szCs w:val="18"/>
              </w:rPr>
              <w:t>П</w:t>
            </w:r>
            <w:r w:rsidRPr="001543E2">
              <w:rPr>
                <w:sz w:val="18"/>
                <w:szCs w:val="18"/>
              </w:rPr>
              <w:t>р</w:t>
            </w:r>
            <w:proofErr w:type="spellEnd"/>
          </w:p>
        </w:tc>
        <w:tc>
          <w:tcPr>
            <w:tcW w:w="1430" w:type="dxa"/>
            <w:gridSpan w:val="6"/>
            <w:vMerge w:val="restart"/>
            <w:hideMark/>
          </w:tcPr>
          <w:p w:rsidR="00F173B5" w:rsidRPr="001543E2" w:rsidRDefault="00F173B5" w:rsidP="00F173B5">
            <w:pPr>
              <w:pStyle w:val="ConsPlusNormal"/>
              <w:ind w:firstLine="0"/>
              <w:jc w:val="center"/>
              <w:rPr>
                <w:sz w:val="18"/>
                <w:szCs w:val="18"/>
              </w:rPr>
            </w:pPr>
          </w:p>
          <w:p w:rsidR="0046267F" w:rsidRPr="001543E2" w:rsidRDefault="0046267F" w:rsidP="00F173B5">
            <w:pPr>
              <w:pStyle w:val="ConsPlusNormal"/>
              <w:ind w:firstLine="0"/>
              <w:jc w:val="center"/>
              <w:rPr>
                <w:sz w:val="18"/>
                <w:szCs w:val="18"/>
              </w:rPr>
            </w:pPr>
            <w:r w:rsidRPr="001543E2">
              <w:rPr>
                <w:sz w:val="18"/>
                <w:szCs w:val="18"/>
              </w:rPr>
              <w:t>ЦСР</w:t>
            </w:r>
          </w:p>
        </w:tc>
        <w:tc>
          <w:tcPr>
            <w:tcW w:w="710" w:type="dxa"/>
            <w:gridSpan w:val="5"/>
            <w:vMerge w:val="restart"/>
            <w:tcBorders>
              <w:right w:val="single" w:sz="4" w:space="0" w:color="auto"/>
            </w:tcBorders>
            <w:hideMark/>
          </w:tcPr>
          <w:p w:rsidR="0046267F" w:rsidRPr="001543E2" w:rsidRDefault="0046267F" w:rsidP="00F14019">
            <w:pPr>
              <w:pStyle w:val="ConsPlusNormal"/>
              <w:ind w:firstLine="0"/>
            </w:pPr>
            <w:proofErr w:type="spellStart"/>
            <w:r w:rsidRPr="001543E2">
              <w:t>В</w:t>
            </w:r>
            <w:r w:rsidR="00F173B5" w:rsidRPr="001543E2">
              <w:t>в</w:t>
            </w:r>
            <w:r w:rsidR="00F173B5" w:rsidRPr="001543E2">
              <w:rPr>
                <w:sz w:val="18"/>
                <w:szCs w:val="18"/>
              </w:rPr>
              <w:t>р</w:t>
            </w:r>
            <w:proofErr w:type="spellEnd"/>
          </w:p>
        </w:tc>
        <w:tc>
          <w:tcPr>
            <w:tcW w:w="1277" w:type="dxa"/>
            <w:gridSpan w:val="7"/>
            <w:tcBorders>
              <w:top w:val="nil"/>
              <w:left w:val="single" w:sz="4" w:space="0" w:color="auto"/>
              <w:bottom w:val="nil"/>
              <w:right w:val="single" w:sz="4" w:space="0" w:color="auto"/>
            </w:tcBorders>
            <w:hideMark/>
          </w:tcPr>
          <w:p w:rsidR="0046267F" w:rsidRPr="001543E2" w:rsidRDefault="0046267F" w:rsidP="00E27BB9">
            <w:pPr>
              <w:pStyle w:val="ConsPlusNormal"/>
              <w:ind w:firstLine="0"/>
              <w:rPr>
                <w:sz w:val="18"/>
                <w:szCs w:val="18"/>
              </w:rPr>
            </w:pPr>
            <w:r w:rsidRPr="001543E2">
              <w:rPr>
                <w:sz w:val="18"/>
                <w:szCs w:val="18"/>
              </w:rPr>
              <w:t> </w:t>
            </w:r>
          </w:p>
        </w:tc>
        <w:tc>
          <w:tcPr>
            <w:tcW w:w="1276" w:type="dxa"/>
            <w:gridSpan w:val="6"/>
            <w:tcBorders>
              <w:top w:val="nil"/>
              <w:left w:val="single" w:sz="4" w:space="0" w:color="auto"/>
              <w:bottom w:val="nil"/>
              <w:right w:val="single" w:sz="4" w:space="0" w:color="auto"/>
            </w:tcBorders>
            <w:hideMark/>
          </w:tcPr>
          <w:p w:rsidR="0046267F" w:rsidRPr="001543E2" w:rsidRDefault="0046267F" w:rsidP="00E27BB9">
            <w:pPr>
              <w:pStyle w:val="ConsPlusNormal"/>
              <w:ind w:firstLine="0"/>
              <w:rPr>
                <w:sz w:val="18"/>
                <w:szCs w:val="18"/>
              </w:rPr>
            </w:pPr>
            <w:r w:rsidRPr="001543E2">
              <w:rPr>
                <w:sz w:val="18"/>
                <w:szCs w:val="18"/>
              </w:rPr>
              <w:t> </w:t>
            </w:r>
          </w:p>
        </w:tc>
        <w:tc>
          <w:tcPr>
            <w:tcW w:w="1275" w:type="dxa"/>
            <w:gridSpan w:val="6"/>
            <w:tcBorders>
              <w:top w:val="nil"/>
              <w:left w:val="single" w:sz="4" w:space="0" w:color="auto"/>
              <w:bottom w:val="nil"/>
              <w:right w:val="single" w:sz="4" w:space="0" w:color="auto"/>
            </w:tcBorders>
            <w:shd w:val="clear" w:color="auto" w:fill="auto"/>
            <w:hideMark/>
          </w:tcPr>
          <w:p w:rsidR="0046267F" w:rsidRPr="001543E2" w:rsidRDefault="0046267F" w:rsidP="00E27BB9">
            <w:pPr>
              <w:pStyle w:val="ConsPlusNormal"/>
              <w:ind w:firstLine="0"/>
              <w:rPr>
                <w:sz w:val="18"/>
                <w:szCs w:val="18"/>
              </w:rPr>
            </w:pPr>
            <w:r w:rsidRPr="001543E2">
              <w:rPr>
                <w:sz w:val="18"/>
                <w:szCs w:val="18"/>
              </w:rPr>
              <w:t> </w:t>
            </w:r>
          </w:p>
        </w:tc>
        <w:tc>
          <w:tcPr>
            <w:tcW w:w="1426" w:type="dxa"/>
            <w:gridSpan w:val="5"/>
            <w:vMerge w:val="restart"/>
            <w:tcBorders>
              <w:left w:val="single" w:sz="4" w:space="0" w:color="auto"/>
            </w:tcBorders>
            <w:hideMark/>
          </w:tcPr>
          <w:p w:rsidR="00E27BB9" w:rsidRPr="001543E2" w:rsidRDefault="00E27BB9" w:rsidP="00B524E7">
            <w:pPr>
              <w:pStyle w:val="ConsPlusNormal"/>
              <w:ind w:firstLine="0"/>
              <w:rPr>
                <w:sz w:val="18"/>
                <w:szCs w:val="18"/>
              </w:rPr>
            </w:pPr>
          </w:p>
          <w:p w:rsidR="0046267F" w:rsidRPr="001543E2" w:rsidRDefault="00F173B5" w:rsidP="00B524E7">
            <w:pPr>
              <w:pStyle w:val="ConsPlusNormal"/>
              <w:ind w:firstLine="0"/>
              <w:rPr>
                <w:sz w:val="18"/>
                <w:szCs w:val="18"/>
              </w:rPr>
            </w:pPr>
            <w:r w:rsidRPr="001543E2">
              <w:rPr>
                <w:sz w:val="18"/>
                <w:szCs w:val="18"/>
              </w:rPr>
              <w:t>и</w:t>
            </w:r>
            <w:r w:rsidR="0046267F" w:rsidRPr="001543E2">
              <w:rPr>
                <w:sz w:val="18"/>
                <w:szCs w:val="18"/>
              </w:rPr>
              <w:t>того на период</w:t>
            </w:r>
          </w:p>
        </w:tc>
        <w:tc>
          <w:tcPr>
            <w:tcW w:w="1986" w:type="dxa"/>
            <w:gridSpan w:val="4"/>
            <w:vMerge/>
            <w:hideMark/>
          </w:tcPr>
          <w:p w:rsidR="0046267F" w:rsidRPr="001543E2" w:rsidRDefault="0046267F" w:rsidP="0046267F">
            <w:pPr>
              <w:pStyle w:val="ConsPlusNormal"/>
              <w:rPr>
                <w:sz w:val="24"/>
                <w:szCs w:val="24"/>
              </w:rPr>
            </w:pPr>
          </w:p>
        </w:tc>
      </w:tr>
      <w:tr w:rsidR="008E376D" w:rsidRPr="001543E2" w:rsidTr="00EB1068">
        <w:trPr>
          <w:trHeight w:val="1034"/>
        </w:trPr>
        <w:tc>
          <w:tcPr>
            <w:tcW w:w="692" w:type="dxa"/>
            <w:gridSpan w:val="3"/>
            <w:vMerge/>
            <w:hideMark/>
          </w:tcPr>
          <w:p w:rsidR="0046267F" w:rsidRPr="001543E2" w:rsidRDefault="0046267F" w:rsidP="0046267F">
            <w:pPr>
              <w:pStyle w:val="ConsPlusNormal"/>
              <w:rPr>
                <w:sz w:val="24"/>
                <w:szCs w:val="24"/>
              </w:rPr>
            </w:pPr>
          </w:p>
        </w:tc>
        <w:tc>
          <w:tcPr>
            <w:tcW w:w="2134" w:type="dxa"/>
            <w:gridSpan w:val="5"/>
            <w:vMerge/>
            <w:hideMark/>
          </w:tcPr>
          <w:p w:rsidR="0046267F" w:rsidRPr="001543E2" w:rsidRDefault="0046267F" w:rsidP="0046267F">
            <w:pPr>
              <w:pStyle w:val="ConsPlusNormal"/>
              <w:rPr>
                <w:sz w:val="24"/>
                <w:szCs w:val="24"/>
              </w:rPr>
            </w:pPr>
          </w:p>
        </w:tc>
        <w:tc>
          <w:tcPr>
            <w:tcW w:w="1537" w:type="dxa"/>
            <w:gridSpan w:val="5"/>
            <w:vMerge/>
            <w:hideMark/>
          </w:tcPr>
          <w:p w:rsidR="0046267F" w:rsidRPr="001543E2" w:rsidRDefault="0046267F" w:rsidP="0046267F">
            <w:pPr>
              <w:pStyle w:val="ConsPlusNormal"/>
              <w:rPr>
                <w:sz w:val="24"/>
                <w:szCs w:val="24"/>
              </w:rPr>
            </w:pPr>
          </w:p>
        </w:tc>
        <w:tc>
          <w:tcPr>
            <w:tcW w:w="710" w:type="dxa"/>
            <w:gridSpan w:val="3"/>
            <w:vMerge/>
            <w:hideMark/>
          </w:tcPr>
          <w:p w:rsidR="0046267F" w:rsidRPr="001543E2" w:rsidRDefault="0046267F" w:rsidP="0046267F">
            <w:pPr>
              <w:pStyle w:val="ConsPlusNormal"/>
            </w:pPr>
          </w:p>
        </w:tc>
        <w:tc>
          <w:tcPr>
            <w:tcW w:w="715" w:type="dxa"/>
            <w:gridSpan w:val="4"/>
            <w:vMerge/>
            <w:tcBorders>
              <w:top w:val="nil"/>
            </w:tcBorders>
            <w:hideMark/>
          </w:tcPr>
          <w:p w:rsidR="0046267F" w:rsidRPr="001543E2" w:rsidRDefault="0046267F" w:rsidP="0046267F">
            <w:pPr>
              <w:pStyle w:val="ConsPlusNormal"/>
            </w:pPr>
          </w:p>
        </w:tc>
        <w:tc>
          <w:tcPr>
            <w:tcW w:w="1430" w:type="dxa"/>
            <w:gridSpan w:val="6"/>
            <w:vMerge/>
            <w:tcBorders>
              <w:top w:val="nil"/>
            </w:tcBorders>
            <w:hideMark/>
          </w:tcPr>
          <w:p w:rsidR="0046267F" w:rsidRPr="001543E2" w:rsidRDefault="0046267F" w:rsidP="0046267F">
            <w:pPr>
              <w:pStyle w:val="ConsPlusNormal"/>
            </w:pPr>
          </w:p>
        </w:tc>
        <w:tc>
          <w:tcPr>
            <w:tcW w:w="710" w:type="dxa"/>
            <w:gridSpan w:val="5"/>
            <w:vMerge/>
            <w:tcBorders>
              <w:top w:val="nil"/>
              <w:right w:val="single" w:sz="4" w:space="0" w:color="auto"/>
            </w:tcBorders>
            <w:hideMark/>
          </w:tcPr>
          <w:p w:rsidR="0046267F" w:rsidRPr="001543E2" w:rsidRDefault="0046267F" w:rsidP="0046267F">
            <w:pPr>
              <w:pStyle w:val="ConsPlusNormal"/>
            </w:pPr>
          </w:p>
        </w:tc>
        <w:tc>
          <w:tcPr>
            <w:tcW w:w="1277" w:type="dxa"/>
            <w:gridSpan w:val="7"/>
            <w:tcBorders>
              <w:top w:val="nil"/>
              <w:left w:val="single" w:sz="4" w:space="0" w:color="auto"/>
              <w:bottom w:val="single" w:sz="4" w:space="0" w:color="auto"/>
              <w:right w:val="single" w:sz="4" w:space="0" w:color="auto"/>
            </w:tcBorders>
            <w:hideMark/>
          </w:tcPr>
          <w:p w:rsidR="0046267F" w:rsidRPr="001543E2" w:rsidRDefault="0046267F" w:rsidP="00F173B5">
            <w:pPr>
              <w:pStyle w:val="ConsPlusNormal"/>
              <w:ind w:firstLine="0"/>
              <w:rPr>
                <w:sz w:val="18"/>
                <w:szCs w:val="18"/>
              </w:rPr>
            </w:pPr>
            <w:r w:rsidRPr="001543E2">
              <w:rPr>
                <w:sz w:val="18"/>
                <w:szCs w:val="18"/>
              </w:rPr>
              <w:t>Очередной финансовый год</w:t>
            </w:r>
            <w:r w:rsidR="00324200" w:rsidRPr="001543E2">
              <w:rPr>
                <w:sz w:val="18"/>
                <w:szCs w:val="18"/>
              </w:rPr>
              <w:t xml:space="preserve"> </w:t>
            </w:r>
            <w:r w:rsidRPr="001543E2">
              <w:rPr>
                <w:sz w:val="18"/>
                <w:szCs w:val="18"/>
              </w:rPr>
              <w:t>2018</w:t>
            </w:r>
          </w:p>
        </w:tc>
        <w:tc>
          <w:tcPr>
            <w:tcW w:w="1276" w:type="dxa"/>
            <w:gridSpan w:val="6"/>
            <w:tcBorders>
              <w:top w:val="nil"/>
              <w:left w:val="single" w:sz="4" w:space="0" w:color="auto"/>
              <w:bottom w:val="single" w:sz="4" w:space="0" w:color="auto"/>
              <w:right w:val="single" w:sz="4" w:space="0" w:color="auto"/>
            </w:tcBorders>
            <w:shd w:val="clear" w:color="auto" w:fill="auto"/>
            <w:hideMark/>
          </w:tcPr>
          <w:p w:rsidR="0046267F" w:rsidRPr="001543E2" w:rsidRDefault="0046267F" w:rsidP="00F173B5">
            <w:pPr>
              <w:pStyle w:val="ConsPlusNormal"/>
              <w:ind w:firstLine="0"/>
              <w:rPr>
                <w:sz w:val="18"/>
                <w:szCs w:val="18"/>
              </w:rPr>
            </w:pPr>
            <w:r w:rsidRPr="001543E2">
              <w:rPr>
                <w:sz w:val="18"/>
                <w:szCs w:val="18"/>
              </w:rPr>
              <w:t>Первый год планового периода</w:t>
            </w:r>
            <w:r w:rsidR="00324200" w:rsidRPr="001543E2">
              <w:rPr>
                <w:sz w:val="18"/>
                <w:szCs w:val="18"/>
              </w:rPr>
              <w:t xml:space="preserve"> </w:t>
            </w:r>
            <w:r w:rsidRPr="001543E2">
              <w:rPr>
                <w:sz w:val="18"/>
                <w:szCs w:val="18"/>
              </w:rPr>
              <w:t>2019</w:t>
            </w:r>
          </w:p>
        </w:tc>
        <w:tc>
          <w:tcPr>
            <w:tcW w:w="1275" w:type="dxa"/>
            <w:gridSpan w:val="6"/>
            <w:tcBorders>
              <w:top w:val="nil"/>
              <w:left w:val="single" w:sz="4" w:space="0" w:color="auto"/>
              <w:bottom w:val="single" w:sz="4" w:space="0" w:color="auto"/>
              <w:right w:val="single" w:sz="4" w:space="0" w:color="auto"/>
            </w:tcBorders>
            <w:hideMark/>
          </w:tcPr>
          <w:p w:rsidR="0046267F" w:rsidRPr="001543E2" w:rsidRDefault="0046267F" w:rsidP="00F173B5">
            <w:pPr>
              <w:pStyle w:val="ConsPlusNormal"/>
              <w:ind w:firstLine="0"/>
              <w:rPr>
                <w:sz w:val="18"/>
                <w:szCs w:val="18"/>
              </w:rPr>
            </w:pPr>
            <w:r w:rsidRPr="001543E2">
              <w:rPr>
                <w:sz w:val="18"/>
                <w:szCs w:val="18"/>
              </w:rPr>
              <w:t>Второй год планового периода</w:t>
            </w:r>
            <w:r w:rsidR="00324200" w:rsidRPr="001543E2">
              <w:rPr>
                <w:sz w:val="18"/>
                <w:szCs w:val="18"/>
              </w:rPr>
              <w:t xml:space="preserve"> </w:t>
            </w:r>
            <w:r w:rsidRPr="001543E2">
              <w:rPr>
                <w:sz w:val="18"/>
                <w:szCs w:val="18"/>
              </w:rPr>
              <w:t>2020</w:t>
            </w:r>
          </w:p>
        </w:tc>
        <w:tc>
          <w:tcPr>
            <w:tcW w:w="1426" w:type="dxa"/>
            <w:gridSpan w:val="5"/>
            <w:vMerge/>
            <w:tcBorders>
              <w:left w:val="single" w:sz="4" w:space="0" w:color="auto"/>
            </w:tcBorders>
            <w:hideMark/>
          </w:tcPr>
          <w:p w:rsidR="0046267F" w:rsidRPr="001543E2" w:rsidRDefault="0046267F" w:rsidP="0046267F">
            <w:pPr>
              <w:pStyle w:val="ConsPlusNormal"/>
              <w:rPr>
                <w:sz w:val="18"/>
                <w:szCs w:val="18"/>
              </w:rPr>
            </w:pPr>
          </w:p>
        </w:tc>
        <w:tc>
          <w:tcPr>
            <w:tcW w:w="1986" w:type="dxa"/>
            <w:gridSpan w:val="4"/>
            <w:vMerge/>
            <w:hideMark/>
          </w:tcPr>
          <w:p w:rsidR="0046267F" w:rsidRPr="001543E2" w:rsidRDefault="0046267F" w:rsidP="0046267F">
            <w:pPr>
              <w:pStyle w:val="ConsPlusNormal"/>
              <w:rPr>
                <w:sz w:val="24"/>
                <w:szCs w:val="24"/>
              </w:rPr>
            </w:pPr>
          </w:p>
        </w:tc>
      </w:tr>
      <w:tr w:rsidR="000C3675" w:rsidRPr="001543E2" w:rsidTr="00EB1068">
        <w:trPr>
          <w:trHeight w:val="1200"/>
        </w:trPr>
        <w:tc>
          <w:tcPr>
            <w:tcW w:w="692" w:type="dxa"/>
            <w:gridSpan w:val="3"/>
            <w:noWrap/>
            <w:hideMark/>
          </w:tcPr>
          <w:p w:rsidR="0046267F" w:rsidRPr="001543E2" w:rsidRDefault="0046267F" w:rsidP="008E376D">
            <w:pPr>
              <w:pStyle w:val="ConsPlusNormal"/>
              <w:ind w:firstLine="0"/>
              <w:rPr>
                <w:b/>
                <w:bCs/>
                <w:sz w:val="24"/>
                <w:szCs w:val="24"/>
              </w:rPr>
            </w:pPr>
            <w:r w:rsidRPr="001543E2">
              <w:rPr>
                <w:b/>
                <w:bCs/>
                <w:sz w:val="24"/>
                <w:szCs w:val="24"/>
              </w:rPr>
              <w:t> </w:t>
            </w:r>
          </w:p>
        </w:tc>
        <w:tc>
          <w:tcPr>
            <w:tcW w:w="2134" w:type="dxa"/>
            <w:gridSpan w:val="5"/>
            <w:hideMark/>
          </w:tcPr>
          <w:p w:rsidR="0046267F" w:rsidRPr="001543E2" w:rsidRDefault="0046267F" w:rsidP="00F173B5">
            <w:pPr>
              <w:pStyle w:val="ConsPlusNormal"/>
              <w:ind w:firstLine="0"/>
              <w:rPr>
                <w:b/>
                <w:bCs/>
                <w:sz w:val="22"/>
                <w:szCs w:val="22"/>
              </w:rPr>
            </w:pPr>
            <w:r w:rsidRPr="001543E2">
              <w:rPr>
                <w:b/>
                <w:bCs/>
                <w:sz w:val="22"/>
                <w:szCs w:val="22"/>
              </w:rPr>
              <w:t>«Развитие массовой физической культуры и спорта»</w:t>
            </w:r>
          </w:p>
        </w:tc>
        <w:tc>
          <w:tcPr>
            <w:tcW w:w="1537" w:type="dxa"/>
            <w:gridSpan w:val="5"/>
            <w:hideMark/>
          </w:tcPr>
          <w:p w:rsidR="0046267F" w:rsidRPr="001543E2" w:rsidRDefault="0046267F" w:rsidP="00F173B5">
            <w:pPr>
              <w:pStyle w:val="ConsPlusNormal"/>
              <w:ind w:firstLine="0"/>
              <w:rPr>
                <w:b/>
                <w:bCs/>
              </w:rPr>
            </w:pPr>
            <w:r w:rsidRPr="001543E2">
              <w:rPr>
                <w:b/>
                <w:bCs/>
              </w:rPr>
              <w:t xml:space="preserve">ОКСМП </w:t>
            </w:r>
            <w:proofErr w:type="gramStart"/>
            <w:r w:rsidRPr="001543E2">
              <w:rPr>
                <w:b/>
                <w:bCs/>
              </w:rPr>
              <w:t>и ИО а</w:t>
            </w:r>
            <w:proofErr w:type="gramEnd"/>
            <w:r w:rsidRPr="001543E2">
              <w:rPr>
                <w:b/>
                <w:bCs/>
              </w:rPr>
              <w:t>дминистрации города Бородино, всего:</w:t>
            </w:r>
          </w:p>
        </w:tc>
        <w:tc>
          <w:tcPr>
            <w:tcW w:w="710" w:type="dxa"/>
            <w:gridSpan w:val="3"/>
            <w:noWrap/>
            <w:hideMark/>
          </w:tcPr>
          <w:p w:rsidR="0046267F" w:rsidRPr="001543E2" w:rsidRDefault="000C3675" w:rsidP="0046267F">
            <w:pPr>
              <w:pStyle w:val="ConsPlusNormal"/>
              <w:rPr>
                <w:b/>
                <w:bCs/>
                <w:sz w:val="24"/>
                <w:szCs w:val="24"/>
              </w:rPr>
            </w:pPr>
            <w:proofErr w:type="spellStart"/>
            <w:r w:rsidRPr="001543E2">
              <w:rPr>
                <w:b/>
                <w:bCs/>
                <w:sz w:val="24"/>
                <w:szCs w:val="24"/>
              </w:rPr>
              <w:t>х</w:t>
            </w:r>
            <w:r w:rsidR="0046267F" w:rsidRPr="001543E2">
              <w:rPr>
                <w:b/>
                <w:bCs/>
                <w:sz w:val="24"/>
                <w:szCs w:val="24"/>
              </w:rPr>
              <w:t>х</w:t>
            </w:r>
            <w:proofErr w:type="spellEnd"/>
          </w:p>
        </w:tc>
        <w:tc>
          <w:tcPr>
            <w:tcW w:w="715" w:type="dxa"/>
            <w:gridSpan w:val="4"/>
            <w:noWrap/>
            <w:hideMark/>
          </w:tcPr>
          <w:p w:rsidR="0046267F" w:rsidRPr="001543E2" w:rsidRDefault="000C3675" w:rsidP="0046267F">
            <w:pPr>
              <w:pStyle w:val="ConsPlusNormal"/>
              <w:rPr>
                <w:b/>
                <w:bCs/>
                <w:sz w:val="24"/>
                <w:szCs w:val="24"/>
              </w:rPr>
            </w:pPr>
            <w:proofErr w:type="spellStart"/>
            <w:r w:rsidRPr="001543E2">
              <w:rPr>
                <w:b/>
                <w:bCs/>
                <w:sz w:val="24"/>
                <w:szCs w:val="24"/>
              </w:rPr>
              <w:t>х</w:t>
            </w:r>
            <w:r w:rsidR="0046267F" w:rsidRPr="001543E2">
              <w:rPr>
                <w:b/>
                <w:bCs/>
                <w:sz w:val="24"/>
                <w:szCs w:val="24"/>
              </w:rPr>
              <w:t>х</w:t>
            </w:r>
            <w:proofErr w:type="spellEnd"/>
          </w:p>
        </w:tc>
        <w:tc>
          <w:tcPr>
            <w:tcW w:w="710" w:type="dxa"/>
            <w:gridSpan w:val="3"/>
            <w:noWrap/>
            <w:hideMark/>
          </w:tcPr>
          <w:p w:rsidR="0046267F" w:rsidRPr="001543E2" w:rsidRDefault="000C3675" w:rsidP="0046267F">
            <w:pPr>
              <w:pStyle w:val="ConsPlusNormal"/>
              <w:rPr>
                <w:b/>
                <w:bCs/>
                <w:sz w:val="24"/>
                <w:szCs w:val="24"/>
              </w:rPr>
            </w:pPr>
            <w:proofErr w:type="spellStart"/>
            <w:r w:rsidRPr="001543E2">
              <w:rPr>
                <w:b/>
                <w:bCs/>
                <w:sz w:val="24"/>
                <w:szCs w:val="24"/>
              </w:rPr>
              <w:t>х</w:t>
            </w:r>
            <w:r w:rsidR="0046267F" w:rsidRPr="001543E2">
              <w:rPr>
                <w:b/>
                <w:bCs/>
                <w:sz w:val="24"/>
                <w:szCs w:val="24"/>
              </w:rPr>
              <w:t>х</w:t>
            </w:r>
            <w:proofErr w:type="spellEnd"/>
          </w:p>
        </w:tc>
        <w:tc>
          <w:tcPr>
            <w:tcW w:w="720" w:type="dxa"/>
            <w:gridSpan w:val="3"/>
            <w:noWrap/>
            <w:hideMark/>
          </w:tcPr>
          <w:p w:rsidR="0046267F" w:rsidRPr="001543E2" w:rsidRDefault="000C3675" w:rsidP="0046267F">
            <w:pPr>
              <w:pStyle w:val="ConsPlusNormal"/>
              <w:rPr>
                <w:b/>
                <w:bCs/>
                <w:sz w:val="24"/>
                <w:szCs w:val="24"/>
              </w:rPr>
            </w:pPr>
            <w:proofErr w:type="spellStart"/>
            <w:r w:rsidRPr="001543E2">
              <w:rPr>
                <w:b/>
                <w:bCs/>
                <w:sz w:val="24"/>
                <w:szCs w:val="24"/>
              </w:rPr>
              <w:t>х</w:t>
            </w:r>
            <w:r w:rsidR="0046267F" w:rsidRPr="001543E2">
              <w:rPr>
                <w:b/>
                <w:bCs/>
                <w:sz w:val="24"/>
                <w:szCs w:val="24"/>
              </w:rPr>
              <w:t>х</w:t>
            </w:r>
            <w:proofErr w:type="spellEnd"/>
          </w:p>
        </w:tc>
        <w:tc>
          <w:tcPr>
            <w:tcW w:w="710" w:type="dxa"/>
            <w:gridSpan w:val="5"/>
            <w:noWrap/>
            <w:hideMark/>
          </w:tcPr>
          <w:p w:rsidR="0046267F" w:rsidRPr="001543E2" w:rsidRDefault="000C3675" w:rsidP="0046267F">
            <w:pPr>
              <w:pStyle w:val="ConsPlusNormal"/>
              <w:rPr>
                <w:b/>
                <w:bCs/>
                <w:sz w:val="24"/>
                <w:szCs w:val="24"/>
              </w:rPr>
            </w:pPr>
            <w:proofErr w:type="spellStart"/>
            <w:r w:rsidRPr="001543E2">
              <w:rPr>
                <w:b/>
                <w:bCs/>
                <w:sz w:val="24"/>
                <w:szCs w:val="24"/>
              </w:rPr>
              <w:t>х</w:t>
            </w:r>
            <w:r w:rsidR="0046267F" w:rsidRPr="001543E2">
              <w:rPr>
                <w:b/>
                <w:bCs/>
                <w:sz w:val="24"/>
                <w:szCs w:val="24"/>
              </w:rPr>
              <w:t>х</w:t>
            </w:r>
            <w:proofErr w:type="spellEnd"/>
          </w:p>
        </w:tc>
        <w:tc>
          <w:tcPr>
            <w:tcW w:w="1277" w:type="dxa"/>
            <w:gridSpan w:val="7"/>
            <w:tcBorders>
              <w:top w:val="single" w:sz="4" w:space="0" w:color="auto"/>
            </w:tcBorders>
            <w:hideMark/>
          </w:tcPr>
          <w:p w:rsidR="00F173B5" w:rsidRPr="001543E2" w:rsidRDefault="00F173B5" w:rsidP="0046267F">
            <w:pPr>
              <w:pStyle w:val="ConsPlusNormal"/>
              <w:rPr>
                <w:b/>
                <w:bCs/>
              </w:rPr>
            </w:pPr>
          </w:p>
          <w:p w:rsidR="0046267F" w:rsidRPr="001543E2" w:rsidRDefault="0046267F" w:rsidP="00B524E7">
            <w:pPr>
              <w:pStyle w:val="ConsPlusNormal"/>
              <w:ind w:firstLine="0"/>
              <w:rPr>
                <w:b/>
                <w:bCs/>
              </w:rPr>
            </w:pPr>
            <w:r w:rsidRPr="001543E2">
              <w:rPr>
                <w:b/>
                <w:bCs/>
              </w:rPr>
              <w:t>700</w:t>
            </w:r>
            <w:r w:rsidR="00494FF3" w:rsidRPr="001543E2">
              <w:rPr>
                <w:b/>
                <w:bCs/>
              </w:rPr>
              <w:t xml:space="preserve"> </w:t>
            </w:r>
            <w:r w:rsidRPr="001543E2">
              <w:rPr>
                <w:b/>
                <w:bCs/>
              </w:rPr>
              <w:t>000,00</w:t>
            </w:r>
          </w:p>
        </w:tc>
        <w:tc>
          <w:tcPr>
            <w:tcW w:w="1276" w:type="dxa"/>
            <w:gridSpan w:val="6"/>
            <w:tcBorders>
              <w:top w:val="single" w:sz="4" w:space="0" w:color="auto"/>
            </w:tcBorders>
            <w:hideMark/>
          </w:tcPr>
          <w:p w:rsidR="00F173B5" w:rsidRPr="001543E2" w:rsidRDefault="00F173B5" w:rsidP="00F173B5">
            <w:pPr>
              <w:pStyle w:val="ConsPlusNormal"/>
              <w:ind w:firstLine="0"/>
              <w:rPr>
                <w:b/>
                <w:bCs/>
              </w:rPr>
            </w:pPr>
          </w:p>
          <w:p w:rsidR="0046267F" w:rsidRPr="001543E2" w:rsidRDefault="0046267F" w:rsidP="00B524E7">
            <w:pPr>
              <w:pStyle w:val="ConsPlusNormal"/>
              <w:ind w:firstLine="0"/>
              <w:rPr>
                <w:b/>
                <w:bCs/>
              </w:rPr>
            </w:pPr>
            <w:r w:rsidRPr="001543E2">
              <w:rPr>
                <w:b/>
                <w:bCs/>
              </w:rPr>
              <w:t>500</w:t>
            </w:r>
            <w:r w:rsidR="00494FF3" w:rsidRPr="001543E2">
              <w:rPr>
                <w:b/>
                <w:bCs/>
              </w:rPr>
              <w:t xml:space="preserve"> </w:t>
            </w:r>
            <w:r w:rsidRPr="001543E2">
              <w:rPr>
                <w:b/>
                <w:bCs/>
              </w:rPr>
              <w:t>000,00</w:t>
            </w:r>
          </w:p>
        </w:tc>
        <w:tc>
          <w:tcPr>
            <w:tcW w:w="1275" w:type="dxa"/>
            <w:gridSpan w:val="6"/>
            <w:tcBorders>
              <w:top w:val="single" w:sz="4" w:space="0" w:color="auto"/>
            </w:tcBorders>
            <w:hideMark/>
          </w:tcPr>
          <w:p w:rsidR="00B524E7" w:rsidRPr="001543E2" w:rsidRDefault="00B524E7" w:rsidP="00F173B5">
            <w:pPr>
              <w:pStyle w:val="ConsPlusNormal"/>
              <w:ind w:firstLine="0"/>
              <w:rPr>
                <w:b/>
                <w:bCs/>
              </w:rPr>
            </w:pPr>
          </w:p>
          <w:p w:rsidR="0046267F" w:rsidRPr="001543E2" w:rsidRDefault="0046267F" w:rsidP="00B524E7">
            <w:pPr>
              <w:pStyle w:val="ConsPlusNormal"/>
              <w:ind w:firstLine="0"/>
              <w:rPr>
                <w:b/>
                <w:bCs/>
              </w:rPr>
            </w:pPr>
            <w:r w:rsidRPr="001543E2">
              <w:rPr>
                <w:b/>
                <w:bCs/>
              </w:rPr>
              <w:t>500</w:t>
            </w:r>
            <w:r w:rsidR="00494FF3" w:rsidRPr="001543E2">
              <w:rPr>
                <w:b/>
                <w:bCs/>
              </w:rPr>
              <w:t xml:space="preserve"> </w:t>
            </w:r>
            <w:r w:rsidRPr="001543E2">
              <w:rPr>
                <w:b/>
                <w:bCs/>
              </w:rPr>
              <w:t>000,00</w:t>
            </w:r>
          </w:p>
        </w:tc>
        <w:tc>
          <w:tcPr>
            <w:tcW w:w="1426" w:type="dxa"/>
            <w:gridSpan w:val="5"/>
            <w:hideMark/>
          </w:tcPr>
          <w:p w:rsidR="00B524E7" w:rsidRPr="001543E2" w:rsidRDefault="00B524E7" w:rsidP="0046267F">
            <w:pPr>
              <w:pStyle w:val="ConsPlusNormal"/>
              <w:rPr>
                <w:b/>
                <w:bCs/>
                <w:sz w:val="22"/>
                <w:szCs w:val="22"/>
              </w:rPr>
            </w:pPr>
          </w:p>
          <w:p w:rsidR="0046267F" w:rsidRPr="001543E2" w:rsidRDefault="00B31290" w:rsidP="00B524E7">
            <w:pPr>
              <w:pStyle w:val="ConsPlusNormal"/>
              <w:ind w:firstLine="0"/>
              <w:rPr>
                <w:b/>
                <w:bCs/>
              </w:rPr>
            </w:pPr>
            <w:r w:rsidRPr="001543E2">
              <w:rPr>
                <w:b/>
                <w:bCs/>
              </w:rPr>
              <w:t xml:space="preserve">1 </w:t>
            </w:r>
            <w:r w:rsidR="00B524E7" w:rsidRPr="001543E2">
              <w:rPr>
                <w:b/>
                <w:bCs/>
              </w:rPr>
              <w:t>700</w:t>
            </w:r>
            <w:r w:rsidR="00494FF3" w:rsidRPr="001543E2">
              <w:rPr>
                <w:b/>
                <w:bCs/>
              </w:rPr>
              <w:t xml:space="preserve"> </w:t>
            </w:r>
            <w:r w:rsidR="00B524E7" w:rsidRPr="001543E2">
              <w:rPr>
                <w:b/>
                <w:bCs/>
              </w:rPr>
              <w:t>0</w:t>
            </w:r>
            <w:r w:rsidR="0046267F" w:rsidRPr="001543E2">
              <w:rPr>
                <w:b/>
                <w:bCs/>
              </w:rPr>
              <w:t>00,00</w:t>
            </w:r>
          </w:p>
        </w:tc>
        <w:tc>
          <w:tcPr>
            <w:tcW w:w="1986" w:type="dxa"/>
            <w:gridSpan w:val="4"/>
            <w:noWrap/>
            <w:hideMark/>
          </w:tcPr>
          <w:p w:rsidR="0046267F" w:rsidRPr="001543E2" w:rsidRDefault="0046267F" w:rsidP="0046267F">
            <w:pPr>
              <w:pStyle w:val="ConsPlusNormal"/>
              <w:rPr>
                <w:b/>
                <w:bCs/>
                <w:sz w:val="22"/>
                <w:szCs w:val="22"/>
              </w:rPr>
            </w:pPr>
            <w:r w:rsidRPr="001543E2">
              <w:rPr>
                <w:b/>
                <w:bCs/>
                <w:sz w:val="22"/>
                <w:szCs w:val="22"/>
              </w:rPr>
              <w:t>х</w:t>
            </w:r>
          </w:p>
        </w:tc>
      </w:tr>
      <w:tr w:rsidR="008E376D" w:rsidRPr="001543E2" w:rsidTr="00EB1068">
        <w:trPr>
          <w:trHeight w:val="585"/>
        </w:trPr>
        <w:tc>
          <w:tcPr>
            <w:tcW w:w="692" w:type="dxa"/>
            <w:gridSpan w:val="3"/>
            <w:noWrap/>
            <w:hideMark/>
          </w:tcPr>
          <w:p w:rsidR="00494FF3" w:rsidRPr="001543E2" w:rsidRDefault="00494FF3" w:rsidP="008E376D">
            <w:pPr>
              <w:pStyle w:val="ConsPlusNormal"/>
              <w:ind w:firstLine="0"/>
            </w:pPr>
          </w:p>
          <w:p w:rsidR="008E376D" w:rsidRPr="001543E2" w:rsidRDefault="008E376D" w:rsidP="008E376D">
            <w:pPr>
              <w:pStyle w:val="ConsPlusNormal"/>
              <w:ind w:firstLine="0"/>
            </w:pPr>
            <w:r w:rsidRPr="001543E2">
              <w:t>1</w:t>
            </w:r>
          </w:p>
        </w:tc>
        <w:tc>
          <w:tcPr>
            <w:tcW w:w="14476" w:type="dxa"/>
            <w:gridSpan w:val="56"/>
            <w:noWrap/>
            <w:hideMark/>
          </w:tcPr>
          <w:p w:rsidR="008E376D" w:rsidRPr="001543E2" w:rsidRDefault="008E376D" w:rsidP="00F14019">
            <w:pPr>
              <w:pStyle w:val="ConsPlusNormal"/>
              <w:ind w:firstLine="0"/>
              <w:jc w:val="center"/>
              <w:rPr>
                <w:b/>
                <w:bCs/>
                <w:sz w:val="22"/>
                <w:szCs w:val="22"/>
              </w:rPr>
            </w:pPr>
            <w:r w:rsidRPr="001543E2">
              <w:rPr>
                <w:b/>
                <w:bCs/>
                <w:sz w:val="22"/>
                <w:szCs w:val="22"/>
              </w:rPr>
              <w:t>Цель подпрограммы:</w:t>
            </w:r>
            <w:r w:rsidRPr="001543E2">
              <w:rPr>
                <w:sz w:val="22"/>
                <w:szCs w:val="22"/>
              </w:rPr>
              <w:t xml:space="preserve"> </w:t>
            </w:r>
            <w:r w:rsidRPr="001543E2">
              <w:rPr>
                <w:b/>
                <w:sz w:val="22"/>
                <w:szCs w:val="22"/>
              </w:rPr>
              <w:t>"Обеспечение доступных условий для занятий</w:t>
            </w:r>
            <w:r w:rsidR="00324200" w:rsidRPr="001543E2">
              <w:rPr>
                <w:b/>
                <w:sz w:val="22"/>
                <w:szCs w:val="22"/>
              </w:rPr>
              <w:t xml:space="preserve"> </w:t>
            </w:r>
            <w:r w:rsidRPr="001543E2">
              <w:rPr>
                <w:b/>
                <w:sz w:val="22"/>
                <w:szCs w:val="22"/>
              </w:rPr>
              <w:t>различных возрастных, профессиональных и социальных групп населения</w:t>
            </w:r>
            <w:r w:rsidR="00751D3D" w:rsidRPr="001543E2">
              <w:rPr>
                <w:b/>
                <w:sz w:val="22"/>
                <w:szCs w:val="22"/>
              </w:rPr>
              <w:t xml:space="preserve"> физической культурой и спортом</w:t>
            </w:r>
            <w:r w:rsidRPr="001543E2">
              <w:rPr>
                <w:b/>
                <w:sz w:val="22"/>
                <w:szCs w:val="22"/>
              </w:rPr>
              <w:t>"</w:t>
            </w:r>
            <w:r w:rsidR="00751D3D" w:rsidRPr="001543E2">
              <w:rPr>
                <w:b/>
                <w:sz w:val="22"/>
                <w:szCs w:val="22"/>
              </w:rPr>
              <w:t>.</w:t>
            </w:r>
          </w:p>
        </w:tc>
      </w:tr>
      <w:tr w:rsidR="00E27BB9" w:rsidRPr="001543E2" w:rsidTr="00EB1068">
        <w:trPr>
          <w:trHeight w:val="268"/>
        </w:trPr>
        <w:tc>
          <w:tcPr>
            <w:tcW w:w="692" w:type="dxa"/>
            <w:gridSpan w:val="3"/>
            <w:noWrap/>
            <w:hideMark/>
          </w:tcPr>
          <w:p w:rsidR="00E27BB9" w:rsidRPr="001543E2" w:rsidRDefault="00E27BB9" w:rsidP="008E376D">
            <w:pPr>
              <w:pStyle w:val="ConsPlusNormal"/>
              <w:ind w:firstLine="0"/>
            </w:pPr>
            <w:r w:rsidRPr="001543E2">
              <w:t>2</w:t>
            </w:r>
          </w:p>
        </w:tc>
        <w:tc>
          <w:tcPr>
            <w:tcW w:w="14476" w:type="dxa"/>
            <w:gridSpan w:val="56"/>
            <w:noWrap/>
            <w:hideMark/>
          </w:tcPr>
          <w:p w:rsidR="00E27BB9" w:rsidRPr="001543E2" w:rsidRDefault="00E27BB9" w:rsidP="00F14019">
            <w:pPr>
              <w:pStyle w:val="ConsPlusNormal"/>
              <w:ind w:firstLine="0"/>
              <w:rPr>
                <w:b/>
                <w:bCs/>
                <w:sz w:val="22"/>
                <w:szCs w:val="22"/>
              </w:rPr>
            </w:pPr>
            <w:r w:rsidRPr="001543E2">
              <w:rPr>
                <w:b/>
                <w:bCs/>
                <w:sz w:val="22"/>
                <w:szCs w:val="22"/>
              </w:rPr>
              <w:t>Задачи подпрограммы:</w:t>
            </w:r>
            <w:r w:rsidR="00324200" w:rsidRPr="001543E2">
              <w:rPr>
                <w:b/>
                <w:bCs/>
                <w:sz w:val="22"/>
                <w:szCs w:val="22"/>
              </w:rPr>
              <w:t xml:space="preserve"> </w:t>
            </w:r>
          </w:p>
        </w:tc>
      </w:tr>
      <w:tr w:rsidR="00B524E7" w:rsidRPr="001543E2" w:rsidTr="00BD0CE6">
        <w:trPr>
          <w:trHeight w:val="413"/>
        </w:trPr>
        <w:tc>
          <w:tcPr>
            <w:tcW w:w="692" w:type="dxa"/>
            <w:gridSpan w:val="3"/>
            <w:noWrap/>
            <w:hideMark/>
          </w:tcPr>
          <w:p w:rsidR="00494FF3" w:rsidRPr="001543E2" w:rsidRDefault="00494FF3" w:rsidP="008E376D">
            <w:pPr>
              <w:pStyle w:val="ConsPlusNormal"/>
              <w:ind w:firstLine="0"/>
            </w:pPr>
          </w:p>
          <w:p w:rsidR="00B524E7" w:rsidRPr="001543E2" w:rsidRDefault="00B524E7" w:rsidP="008E376D">
            <w:pPr>
              <w:pStyle w:val="ConsPlusNormal"/>
              <w:ind w:firstLine="0"/>
            </w:pPr>
            <w:r w:rsidRPr="001543E2">
              <w:t>2.1</w:t>
            </w:r>
          </w:p>
        </w:tc>
        <w:tc>
          <w:tcPr>
            <w:tcW w:w="14476" w:type="dxa"/>
            <w:gridSpan w:val="56"/>
            <w:noWrap/>
            <w:hideMark/>
          </w:tcPr>
          <w:p w:rsidR="00B524E7" w:rsidRPr="001543E2" w:rsidRDefault="00324200" w:rsidP="00751D3D">
            <w:pPr>
              <w:pStyle w:val="ConsPlusNormal"/>
              <w:rPr>
                <w:b/>
                <w:bCs/>
                <w:sz w:val="22"/>
                <w:szCs w:val="22"/>
              </w:rPr>
            </w:pPr>
            <w:r w:rsidRPr="001543E2">
              <w:rPr>
                <w:b/>
                <w:sz w:val="22"/>
                <w:szCs w:val="22"/>
              </w:rPr>
              <w:t xml:space="preserve"> </w:t>
            </w:r>
            <w:r w:rsidR="00B524E7" w:rsidRPr="001543E2">
              <w:rPr>
                <w:b/>
                <w:bCs/>
                <w:sz w:val="22"/>
                <w:szCs w:val="22"/>
              </w:rPr>
              <w:t>Задача 1.</w:t>
            </w:r>
            <w:r w:rsidR="00B524E7" w:rsidRPr="001543E2">
              <w:rPr>
                <w:b/>
                <w:sz w:val="22"/>
                <w:szCs w:val="22"/>
              </w:rPr>
              <w:t xml:space="preserve"> Развитие и совершенствование инфраструктуры физической культуры и спорта в «шаговой» доступности;</w:t>
            </w:r>
          </w:p>
        </w:tc>
      </w:tr>
      <w:tr w:rsidR="008E376D" w:rsidRPr="001543E2" w:rsidTr="00EB1068">
        <w:trPr>
          <w:trHeight w:val="850"/>
        </w:trPr>
        <w:tc>
          <w:tcPr>
            <w:tcW w:w="692" w:type="dxa"/>
            <w:gridSpan w:val="3"/>
            <w:noWrap/>
            <w:hideMark/>
          </w:tcPr>
          <w:p w:rsidR="0046267F" w:rsidRPr="001543E2" w:rsidRDefault="0046267F" w:rsidP="008E376D">
            <w:pPr>
              <w:pStyle w:val="ConsPlusNormal"/>
              <w:ind w:firstLine="0"/>
            </w:pPr>
            <w:r w:rsidRPr="001543E2">
              <w:t>2.2</w:t>
            </w:r>
          </w:p>
        </w:tc>
        <w:tc>
          <w:tcPr>
            <w:tcW w:w="14476" w:type="dxa"/>
            <w:gridSpan w:val="56"/>
            <w:noWrap/>
            <w:hideMark/>
          </w:tcPr>
          <w:p w:rsidR="0046267F" w:rsidRPr="001543E2" w:rsidRDefault="00324200" w:rsidP="0046267F">
            <w:pPr>
              <w:pStyle w:val="ConsPlusNormal"/>
              <w:rPr>
                <w:b/>
                <w:sz w:val="22"/>
                <w:szCs w:val="22"/>
              </w:rPr>
            </w:pPr>
            <w:r w:rsidRPr="001543E2">
              <w:rPr>
                <w:b/>
                <w:sz w:val="22"/>
                <w:szCs w:val="22"/>
              </w:rPr>
              <w:t xml:space="preserve"> </w:t>
            </w:r>
            <w:r w:rsidR="0046267F" w:rsidRPr="001543E2">
              <w:rPr>
                <w:b/>
                <w:bCs/>
                <w:sz w:val="22"/>
                <w:szCs w:val="22"/>
              </w:rPr>
              <w:t>Задача 2.</w:t>
            </w:r>
            <w:r w:rsidR="0046267F" w:rsidRPr="001543E2">
              <w:rPr>
                <w:b/>
                <w:sz w:val="22"/>
                <w:szCs w:val="22"/>
              </w:rPr>
              <w:t xml:space="preserve"> Развитие устойчивой потребности всех категорий населения города к здоровому образу жизни, формирование мотивации к регулярным занятиям физической культурой и спортом посредством проведения</w:t>
            </w:r>
            <w:r w:rsidRPr="001543E2">
              <w:rPr>
                <w:b/>
                <w:sz w:val="22"/>
                <w:szCs w:val="22"/>
              </w:rPr>
              <w:t xml:space="preserve"> </w:t>
            </w:r>
            <w:r w:rsidR="0046267F" w:rsidRPr="001543E2">
              <w:rPr>
                <w:b/>
                <w:sz w:val="22"/>
                <w:szCs w:val="22"/>
              </w:rPr>
              <w:t>и участия в официальных физкультурных и спортивных мероприятия</w:t>
            </w:r>
            <w:r w:rsidR="00751D3D" w:rsidRPr="001543E2">
              <w:rPr>
                <w:b/>
                <w:sz w:val="22"/>
                <w:szCs w:val="22"/>
              </w:rPr>
              <w:t>х на территории города Бородино.</w:t>
            </w:r>
          </w:p>
        </w:tc>
      </w:tr>
      <w:tr w:rsidR="008E376D" w:rsidRPr="001543E2" w:rsidTr="00EB1068">
        <w:trPr>
          <w:trHeight w:val="288"/>
        </w:trPr>
        <w:tc>
          <w:tcPr>
            <w:tcW w:w="692" w:type="dxa"/>
            <w:gridSpan w:val="3"/>
            <w:noWrap/>
            <w:hideMark/>
          </w:tcPr>
          <w:p w:rsidR="0046267F" w:rsidRPr="001543E2" w:rsidRDefault="0046267F" w:rsidP="0046267F">
            <w:pPr>
              <w:pStyle w:val="ConsPlusNormal"/>
            </w:pPr>
            <w:r w:rsidRPr="001543E2">
              <w:t> </w:t>
            </w:r>
          </w:p>
        </w:tc>
        <w:tc>
          <w:tcPr>
            <w:tcW w:w="2119" w:type="dxa"/>
            <w:gridSpan w:val="4"/>
            <w:noWrap/>
            <w:vAlign w:val="center"/>
            <w:hideMark/>
          </w:tcPr>
          <w:p w:rsidR="00494FF3" w:rsidRPr="001543E2" w:rsidRDefault="0046267F" w:rsidP="00751D3D">
            <w:pPr>
              <w:pStyle w:val="ConsPlusNormal"/>
              <w:ind w:firstLine="0"/>
              <w:jc w:val="center"/>
              <w:rPr>
                <w:b/>
                <w:bCs/>
                <w:sz w:val="22"/>
                <w:szCs w:val="22"/>
              </w:rPr>
            </w:pPr>
            <w:r w:rsidRPr="001543E2">
              <w:rPr>
                <w:b/>
                <w:bCs/>
                <w:sz w:val="22"/>
                <w:szCs w:val="22"/>
              </w:rPr>
              <w:t>Мероприятия:</w:t>
            </w:r>
          </w:p>
        </w:tc>
        <w:tc>
          <w:tcPr>
            <w:tcW w:w="1418" w:type="dxa"/>
            <w:gridSpan w:val="5"/>
            <w:noWrap/>
            <w:hideMark/>
          </w:tcPr>
          <w:p w:rsidR="0046267F" w:rsidRPr="001543E2" w:rsidRDefault="0046267F" w:rsidP="0046267F">
            <w:pPr>
              <w:pStyle w:val="ConsPlusNormal"/>
              <w:rPr>
                <w:sz w:val="24"/>
                <w:szCs w:val="24"/>
              </w:rPr>
            </w:pPr>
          </w:p>
        </w:tc>
        <w:tc>
          <w:tcPr>
            <w:tcW w:w="571" w:type="dxa"/>
            <w:gridSpan w:val="2"/>
            <w:noWrap/>
            <w:hideMark/>
          </w:tcPr>
          <w:p w:rsidR="0046267F" w:rsidRPr="001543E2" w:rsidRDefault="0046267F" w:rsidP="0046267F">
            <w:pPr>
              <w:pStyle w:val="ConsPlusNormal"/>
              <w:rPr>
                <w:b/>
                <w:bCs/>
                <w:sz w:val="24"/>
                <w:szCs w:val="24"/>
              </w:rPr>
            </w:pPr>
          </w:p>
        </w:tc>
        <w:tc>
          <w:tcPr>
            <w:tcW w:w="711" w:type="dxa"/>
            <w:gridSpan w:val="5"/>
            <w:noWrap/>
            <w:hideMark/>
          </w:tcPr>
          <w:p w:rsidR="0046267F" w:rsidRPr="001543E2" w:rsidRDefault="0046267F" w:rsidP="0046267F">
            <w:pPr>
              <w:pStyle w:val="ConsPlusNormal"/>
              <w:rPr>
                <w:b/>
                <w:bCs/>
                <w:sz w:val="24"/>
                <w:szCs w:val="24"/>
              </w:rPr>
            </w:pPr>
          </w:p>
        </w:tc>
        <w:tc>
          <w:tcPr>
            <w:tcW w:w="854" w:type="dxa"/>
            <w:gridSpan w:val="3"/>
            <w:noWrap/>
            <w:hideMark/>
          </w:tcPr>
          <w:p w:rsidR="0046267F" w:rsidRPr="001543E2" w:rsidRDefault="0046267F" w:rsidP="0046267F">
            <w:pPr>
              <w:pStyle w:val="ConsPlusNormal"/>
              <w:rPr>
                <w:b/>
                <w:bCs/>
                <w:sz w:val="24"/>
                <w:szCs w:val="24"/>
              </w:rPr>
            </w:pPr>
          </w:p>
        </w:tc>
        <w:tc>
          <w:tcPr>
            <w:tcW w:w="853" w:type="dxa"/>
            <w:gridSpan w:val="4"/>
            <w:noWrap/>
            <w:hideMark/>
          </w:tcPr>
          <w:p w:rsidR="0046267F" w:rsidRPr="001543E2" w:rsidRDefault="0046267F" w:rsidP="0046267F">
            <w:pPr>
              <w:pStyle w:val="ConsPlusNormal"/>
              <w:rPr>
                <w:b/>
                <w:bCs/>
                <w:sz w:val="24"/>
                <w:szCs w:val="24"/>
              </w:rPr>
            </w:pPr>
          </w:p>
        </w:tc>
        <w:tc>
          <w:tcPr>
            <w:tcW w:w="569" w:type="dxa"/>
            <w:gridSpan w:val="4"/>
            <w:noWrap/>
            <w:hideMark/>
          </w:tcPr>
          <w:p w:rsidR="0046267F" w:rsidRPr="001543E2" w:rsidRDefault="0046267F" w:rsidP="0046267F">
            <w:pPr>
              <w:pStyle w:val="ConsPlusNormal"/>
              <w:rPr>
                <w:b/>
                <w:bCs/>
                <w:sz w:val="24"/>
                <w:szCs w:val="24"/>
              </w:rPr>
            </w:pPr>
          </w:p>
        </w:tc>
        <w:tc>
          <w:tcPr>
            <w:tcW w:w="1278" w:type="dxa"/>
            <w:gridSpan w:val="7"/>
            <w:hideMark/>
          </w:tcPr>
          <w:p w:rsidR="0046267F" w:rsidRPr="001543E2" w:rsidRDefault="0046267F" w:rsidP="0046267F">
            <w:pPr>
              <w:pStyle w:val="ConsPlusNormal"/>
              <w:rPr>
                <w:b/>
                <w:bCs/>
                <w:sz w:val="24"/>
                <w:szCs w:val="24"/>
              </w:rPr>
            </w:pPr>
            <w:r w:rsidRPr="001543E2">
              <w:rPr>
                <w:b/>
                <w:bCs/>
                <w:sz w:val="24"/>
                <w:szCs w:val="24"/>
              </w:rPr>
              <w:t> </w:t>
            </w:r>
          </w:p>
        </w:tc>
        <w:tc>
          <w:tcPr>
            <w:tcW w:w="1276" w:type="dxa"/>
            <w:gridSpan w:val="6"/>
            <w:hideMark/>
          </w:tcPr>
          <w:p w:rsidR="0046267F" w:rsidRPr="001543E2" w:rsidRDefault="0046267F" w:rsidP="0046267F">
            <w:pPr>
              <w:pStyle w:val="ConsPlusNormal"/>
              <w:rPr>
                <w:b/>
                <w:bCs/>
                <w:sz w:val="24"/>
                <w:szCs w:val="24"/>
              </w:rPr>
            </w:pPr>
            <w:r w:rsidRPr="001543E2">
              <w:rPr>
                <w:b/>
                <w:bCs/>
                <w:sz w:val="24"/>
                <w:szCs w:val="24"/>
              </w:rPr>
              <w:t> </w:t>
            </w:r>
          </w:p>
        </w:tc>
        <w:tc>
          <w:tcPr>
            <w:tcW w:w="1276" w:type="dxa"/>
            <w:gridSpan w:val="5"/>
            <w:hideMark/>
          </w:tcPr>
          <w:p w:rsidR="0046267F" w:rsidRPr="001543E2" w:rsidRDefault="0046267F" w:rsidP="0046267F">
            <w:pPr>
              <w:pStyle w:val="ConsPlusNormal"/>
              <w:rPr>
                <w:b/>
                <w:bCs/>
                <w:sz w:val="24"/>
                <w:szCs w:val="24"/>
              </w:rPr>
            </w:pPr>
            <w:r w:rsidRPr="001543E2">
              <w:rPr>
                <w:b/>
                <w:bCs/>
                <w:sz w:val="24"/>
                <w:szCs w:val="24"/>
              </w:rPr>
              <w:t> </w:t>
            </w:r>
          </w:p>
        </w:tc>
        <w:tc>
          <w:tcPr>
            <w:tcW w:w="1425" w:type="dxa"/>
            <w:gridSpan w:val="6"/>
            <w:hideMark/>
          </w:tcPr>
          <w:p w:rsidR="0046267F" w:rsidRPr="001543E2" w:rsidRDefault="0046267F" w:rsidP="0046267F">
            <w:pPr>
              <w:pStyle w:val="ConsPlusNormal"/>
              <w:rPr>
                <w:b/>
                <w:bCs/>
                <w:sz w:val="24"/>
                <w:szCs w:val="24"/>
              </w:rPr>
            </w:pPr>
            <w:r w:rsidRPr="001543E2">
              <w:rPr>
                <w:b/>
                <w:bCs/>
                <w:sz w:val="24"/>
                <w:szCs w:val="24"/>
              </w:rPr>
              <w:t> </w:t>
            </w:r>
          </w:p>
        </w:tc>
        <w:tc>
          <w:tcPr>
            <w:tcW w:w="2126" w:type="dxa"/>
            <w:gridSpan w:val="5"/>
            <w:hideMark/>
          </w:tcPr>
          <w:p w:rsidR="0046267F" w:rsidRPr="001543E2" w:rsidRDefault="0046267F" w:rsidP="008E376D">
            <w:pPr>
              <w:pStyle w:val="ConsPlusNormal"/>
              <w:rPr>
                <w:b/>
                <w:bCs/>
              </w:rPr>
            </w:pPr>
            <w:r w:rsidRPr="001543E2">
              <w:rPr>
                <w:b/>
                <w:bCs/>
                <w:sz w:val="24"/>
                <w:szCs w:val="24"/>
              </w:rPr>
              <w:t> </w:t>
            </w:r>
          </w:p>
        </w:tc>
      </w:tr>
      <w:tr w:rsidR="008E376D" w:rsidRPr="001543E2" w:rsidTr="00EB1068">
        <w:trPr>
          <w:trHeight w:val="1549"/>
        </w:trPr>
        <w:tc>
          <w:tcPr>
            <w:tcW w:w="692" w:type="dxa"/>
            <w:gridSpan w:val="3"/>
            <w:noWrap/>
            <w:hideMark/>
          </w:tcPr>
          <w:p w:rsidR="0046267F" w:rsidRPr="001543E2" w:rsidRDefault="0046267F" w:rsidP="008E376D">
            <w:pPr>
              <w:pStyle w:val="ConsPlusNormal"/>
              <w:ind w:firstLine="0"/>
            </w:pPr>
            <w:r w:rsidRPr="001543E2">
              <w:t>2.2.1</w:t>
            </w:r>
          </w:p>
        </w:tc>
        <w:tc>
          <w:tcPr>
            <w:tcW w:w="2119" w:type="dxa"/>
            <w:gridSpan w:val="4"/>
            <w:hideMark/>
          </w:tcPr>
          <w:p w:rsidR="0046267F" w:rsidRPr="001543E2" w:rsidRDefault="0046267F" w:rsidP="00B524E7">
            <w:pPr>
              <w:pStyle w:val="ConsPlusNormal"/>
              <w:ind w:firstLine="0"/>
            </w:pPr>
            <w:r w:rsidRPr="001543E2">
              <w:t xml:space="preserve">Проведение городских спортивных мероприятий и участие </w:t>
            </w:r>
            <w:proofErr w:type="gramStart"/>
            <w:r w:rsidRPr="001543E2">
              <w:t>в</w:t>
            </w:r>
            <w:proofErr w:type="gramEnd"/>
            <w:r w:rsidRPr="001543E2">
              <w:t xml:space="preserve"> краевых. </w:t>
            </w:r>
          </w:p>
        </w:tc>
        <w:tc>
          <w:tcPr>
            <w:tcW w:w="1418" w:type="dxa"/>
            <w:gridSpan w:val="5"/>
            <w:hideMark/>
          </w:tcPr>
          <w:p w:rsidR="0046267F" w:rsidRPr="001543E2" w:rsidRDefault="0046267F" w:rsidP="00B524E7">
            <w:pPr>
              <w:pStyle w:val="ConsPlusNormal"/>
              <w:ind w:firstLine="0"/>
            </w:pPr>
            <w:r w:rsidRPr="001543E2">
              <w:t xml:space="preserve">ОКСМП </w:t>
            </w:r>
            <w:proofErr w:type="gramStart"/>
            <w:r w:rsidRPr="001543E2">
              <w:t>и ИО а</w:t>
            </w:r>
            <w:proofErr w:type="gramEnd"/>
            <w:r w:rsidRPr="001543E2">
              <w:t>дминистрации города Бородино:</w:t>
            </w:r>
          </w:p>
        </w:tc>
        <w:tc>
          <w:tcPr>
            <w:tcW w:w="571" w:type="dxa"/>
            <w:gridSpan w:val="2"/>
            <w:noWrap/>
            <w:hideMark/>
          </w:tcPr>
          <w:p w:rsidR="00494FF3" w:rsidRPr="001543E2" w:rsidRDefault="00494FF3" w:rsidP="008E376D">
            <w:pPr>
              <w:pStyle w:val="ConsPlusNormal"/>
              <w:ind w:firstLine="0"/>
              <w:rPr>
                <w:sz w:val="18"/>
                <w:szCs w:val="18"/>
              </w:rPr>
            </w:pPr>
          </w:p>
          <w:p w:rsidR="0046267F" w:rsidRPr="001543E2" w:rsidRDefault="0046267F" w:rsidP="008E376D">
            <w:pPr>
              <w:pStyle w:val="ConsPlusNormal"/>
              <w:ind w:firstLine="0"/>
              <w:rPr>
                <w:sz w:val="18"/>
                <w:szCs w:val="18"/>
              </w:rPr>
            </w:pPr>
            <w:r w:rsidRPr="001543E2">
              <w:rPr>
                <w:sz w:val="18"/>
                <w:szCs w:val="18"/>
              </w:rPr>
              <w:t>059</w:t>
            </w:r>
          </w:p>
        </w:tc>
        <w:tc>
          <w:tcPr>
            <w:tcW w:w="711" w:type="dxa"/>
            <w:gridSpan w:val="5"/>
            <w:noWrap/>
            <w:hideMark/>
          </w:tcPr>
          <w:p w:rsidR="00494FF3" w:rsidRPr="001543E2" w:rsidRDefault="00494FF3" w:rsidP="008E376D">
            <w:pPr>
              <w:pStyle w:val="ConsPlusNormal"/>
              <w:ind w:firstLine="0"/>
              <w:rPr>
                <w:sz w:val="18"/>
                <w:szCs w:val="18"/>
              </w:rPr>
            </w:pPr>
          </w:p>
          <w:p w:rsidR="0046267F" w:rsidRPr="001543E2" w:rsidRDefault="0046267F" w:rsidP="008E376D">
            <w:pPr>
              <w:pStyle w:val="ConsPlusNormal"/>
              <w:ind w:firstLine="0"/>
              <w:rPr>
                <w:sz w:val="18"/>
                <w:szCs w:val="18"/>
              </w:rPr>
            </w:pPr>
            <w:r w:rsidRPr="001543E2">
              <w:rPr>
                <w:sz w:val="18"/>
                <w:szCs w:val="18"/>
              </w:rPr>
              <w:t>1101</w:t>
            </w:r>
          </w:p>
        </w:tc>
        <w:tc>
          <w:tcPr>
            <w:tcW w:w="854" w:type="dxa"/>
            <w:gridSpan w:val="3"/>
            <w:noWrap/>
            <w:hideMark/>
          </w:tcPr>
          <w:p w:rsidR="00494FF3" w:rsidRPr="001543E2" w:rsidRDefault="00494FF3" w:rsidP="008E376D">
            <w:pPr>
              <w:pStyle w:val="ConsPlusNormal"/>
              <w:ind w:firstLine="0"/>
              <w:rPr>
                <w:sz w:val="18"/>
                <w:szCs w:val="18"/>
              </w:rPr>
            </w:pPr>
          </w:p>
          <w:p w:rsidR="0046267F" w:rsidRPr="001543E2" w:rsidRDefault="0046267F" w:rsidP="008E376D">
            <w:pPr>
              <w:pStyle w:val="ConsPlusNormal"/>
              <w:ind w:firstLine="0"/>
              <w:rPr>
                <w:sz w:val="18"/>
                <w:szCs w:val="18"/>
              </w:rPr>
            </w:pPr>
            <w:r w:rsidRPr="001543E2">
              <w:rPr>
                <w:sz w:val="18"/>
                <w:szCs w:val="18"/>
              </w:rPr>
              <w:t>07100</w:t>
            </w:r>
          </w:p>
        </w:tc>
        <w:tc>
          <w:tcPr>
            <w:tcW w:w="853" w:type="dxa"/>
            <w:gridSpan w:val="4"/>
            <w:noWrap/>
            <w:hideMark/>
          </w:tcPr>
          <w:p w:rsidR="00494FF3" w:rsidRPr="001543E2" w:rsidRDefault="00494FF3" w:rsidP="008E376D">
            <w:pPr>
              <w:pStyle w:val="ConsPlusNormal"/>
              <w:ind w:firstLine="0"/>
              <w:rPr>
                <w:sz w:val="18"/>
                <w:szCs w:val="18"/>
              </w:rPr>
            </w:pPr>
          </w:p>
          <w:p w:rsidR="0046267F" w:rsidRPr="001543E2" w:rsidRDefault="0046267F" w:rsidP="008E376D">
            <w:pPr>
              <w:pStyle w:val="ConsPlusNormal"/>
              <w:ind w:firstLine="0"/>
              <w:rPr>
                <w:sz w:val="18"/>
                <w:szCs w:val="18"/>
              </w:rPr>
            </w:pPr>
            <w:r w:rsidRPr="001543E2">
              <w:rPr>
                <w:sz w:val="18"/>
                <w:szCs w:val="18"/>
              </w:rPr>
              <w:t>94790</w:t>
            </w:r>
          </w:p>
        </w:tc>
        <w:tc>
          <w:tcPr>
            <w:tcW w:w="569" w:type="dxa"/>
            <w:gridSpan w:val="4"/>
            <w:noWrap/>
            <w:hideMark/>
          </w:tcPr>
          <w:p w:rsidR="00494FF3" w:rsidRPr="001543E2" w:rsidRDefault="00494FF3" w:rsidP="008E376D">
            <w:pPr>
              <w:pStyle w:val="ConsPlusNormal"/>
              <w:ind w:firstLine="0"/>
              <w:rPr>
                <w:sz w:val="18"/>
                <w:szCs w:val="18"/>
              </w:rPr>
            </w:pPr>
          </w:p>
          <w:p w:rsidR="0046267F" w:rsidRPr="001543E2" w:rsidRDefault="0046267F" w:rsidP="008E376D">
            <w:pPr>
              <w:pStyle w:val="ConsPlusNormal"/>
              <w:ind w:firstLine="0"/>
              <w:rPr>
                <w:sz w:val="18"/>
                <w:szCs w:val="18"/>
              </w:rPr>
            </w:pPr>
            <w:r w:rsidRPr="001543E2">
              <w:rPr>
                <w:sz w:val="18"/>
                <w:szCs w:val="18"/>
              </w:rPr>
              <w:t>113</w:t>
            </w:r>
          </w:p>
        </w:tc>
        <w:tc>
          <w:tcPr>
            <w:tcW w:w="1278" w:type="dxa"/>
            <w:gridSpan w:val="7"/>
            <w:noWrap/>
            <w:hideMark/>
          </w:tcPr>
          <w:p w:rsidR="00494FF3" w:rsidRPr="001543E2" w:rsidRDefault="00494FF3" w:rsidP="008E376D">
            <w:pPr>
              <w:pStyle w:val="ConsPlusNormal"/>
              <w:ind w:firstLine="0"/>
            </w:pPr>
          </w:p>
          <w:p w:rsidR="0046267F" w:rsidRPr="001543E2" w:rsidRDefault="0046267F" w:rsidP="008E376D">
            <w:pPr>
              <w:pStyle w:val="ConsPlusNormal"/>
              <w:ind w:firstLine="0"/>
            </w:pPr>
            <w:r w:rsidRPr="001543E2">
              <w:t>200 000,00</w:t>
            </w:r>
          </w:p>
        </w:tc>
        <w:tc>
          <w:tcPr>
            <w:tcW w:w="1276" w:type="dxa"/>
            <w:gridSpan w:val="6"/>
            <w:noWrap/>
            <w:hideMark/>
          </w:tcPr>
          <w:p w:rsidR="00494FF3" w:rsidRPr="001543E2" w:rsidRDefault="00494FF3" w:rsidP="008E376D">
            <w:pPr>
              <w:pStyle w:val="ConsPlusNormal"/>
              <w:ind w:firstLine="0"/>
            </w:pPr>
          </w:p>
          <w:p w:rsidR="0046267F" w:rsidRPr="001543E2" w:rsidRDefault="0046267F" w:rsidP="008E376D">
            <w:pPr>
              <w:pStyle w:val="ConsPlusNormal"/>
              <w:ind w:firstLine="0"/>
            </w:pPr>
            <w:r w:rsidRPr="001543E2">
              <w:t>200 000,00</w:t>
            </w:r>
          </w:p>
        </w:tc>
        <w:tc>
          <w:tcPr>
            <w:tcW w:w="1276" w:type="dxa"/>
            <w:gridSpan w:val="5"/>
            <w:noWrap/>
            <w:hideMark/>
          </w:tcPr>
          <w:p w:rsidR="00494FF3" w:rsidRPr="001543E2" w:rsidRDefault="00494FF3" w:rsidP="008E376D">
            <w:pPr>
              <w:pStyle w:val="ConsPlusNormal"/>
              <w:ind w:firstLine="0"/>
            </w:pPr>
          </w:p>
          <w:p w:rsidR="0046267F" w:rsidRPr="001543E2" w:rsidRDefault="0046267F" w:rsidP="008E376D">
            <w:pPr>
              <w:pStyle w:val="ConsPlusNormal"/>
              <w:ind w:firstLine="0"/>
            </w:pPr>
            <w:r w:rsidRPr="001543E2">
              <w:t>200 000,00</w:t>
            </w:r>
          </w:p>
        </w:tc>
        <w:tc>
          <w:tcPr>
            <w:tcW w:w="1425" w:type="dxa"/>
            <w:gridSpan w:val="6"/>
            <w:hideMark/>
          </w:tcPr>
          <w:p w:rsidR="00494FF3" w:rsidRPr="001543E2" w:rsidRDefault="00494FF3" w:rsidP="008E376D">
            <w:pPr>
              <w:pStyle w:val="ConsPlusNormal"/>
              <w:ind w:firstLine="0"/>
              <w:rPr>
                <w:b/>
                <w:bCs/>
              </w:rPr>
            </w:pPr>
          </w:p>
          <w:p w:rsidR="0046267F" w:rsidRPr="001543E2" w:rsidRDefault="0046267F" w:rsidP="008E376D">
            <w:pPr>
              <w:pStyle w:val="ConsPlusNormal"/>
              <w:ind w:firstLine="0"/>
              <w:rPr>
                <w:b/>
                <w:bCs/>
              </w:rPr>
            </w:pPr>
            <w:r w:rsidRPr="001543E2">
              <w:rPr>
                <w:b/>
                <w:bCs/>
              </w:rPr>
              <w:t>600 000,00</w:t>
            </w:r>
          </w:p>
        </w:tc>
        <w:tc>
          <w:tcPr>
            <w:tcW w:w="2126" w:type="dxa"/>
            <w:gridSpan w:val="5"/>
            <w:hideMark/>
          </w:tcPr>
          <w:p w:rsidR="0046267F" w:rsidRPr="001543E2" w:rsidRDefault="0046267F" w:rsidP="008E376D">
            <w:pPr>
              <w:pStyle w:val="ConsPlusNormal"/>
              <w:ind w:firstLine="0"/>
              <w:rPr>
                <w:sz w:val="16"/>
                <w:szCs w:val="16"/>
              </w:rPr>
            </w:pPr>
            <w:r w:rsidRPr="001543E2">
              <w:rPr>
                <w:sz w:val="16"/>
                <w:szCs w:val="16"/>
              </w:rPr>
              <w:t xml:space="preserve">Ежегодное проведение не менее 40 и участие в 30 официальных физкультурных, спортивных мероприятиях, с общим количеством участников, не менее 4 тыс. чел. </w:t>
            </w:r>
          </w:p>
        </w:tc>
      </w:tr>
      <w:tr w:rsidR="008E376D" w:rsidRPr="001543E2" w:rsidTr="00EB1068">
        <w:trPr>
          <w:trHeight w:val="1549"/>
        </w:trPr>
        <w:tc>
          <w:tcPr>
            <w:tcW w:w="692" w:type="dxa"/>
            <w:gridSpan w:val="3"/>
            <w:noWrap/>
            <w:hideMark/>
          </w:tcPr>
          <w:p w:rsidR="0046267F" w:rsidRPr="001543E2" w:rsidRDefault="0046267F" w:rsidP="008E376D">
            <w:pPr>
              <w:pStyle w:val="ConsPlusNormal"/>
              <w:ind w:firstLine="0"/>
            </w:pPr>
            <w:r w:rsidRPr="001543E2">
              <w:lastRenderedPageBreak/>
              <w:t>2.2.2</w:t>
            </w:r>
          </w:p>
        </w:tc>
        <w:tc>
          <w:tcPr>
            <w:tcW w:w="2119" w:type="dxa"/>
            <w:gridSpan w:val="4"/>
            <w:hideMark/>
          </w:tcPr>
          <w:p w:rsidR="0046267F" w:rsidRPr="001543E2" w:rsidRDefault="0046267F" w:rsidP="00B524E7">
            <w:pPr>
              <w:pStyle w:val="ConsPlusNormal"/>
              <w:ind w:firstLine="0"/>
            </w:pPr>
            <w:r w:rsidRPr="001543E2">
              <w:t>Участие в краевых спортивных мероприятиях и проведение городских.</w:t>
            </w:r>
          </w:p>
        </w:tc>
        <w:tc>
          <w:tcPr>
            <w:tcW w:w="1418" w:type="dxa"/>
            <w:gridSpan w:val="5"/>
            <w:hideMark/>
          </w:tcPr>
          <w:p w:rsidR="0046267F" w:rsidRPr="001543E2" w:rsidRDefault="0046267F" w:rsidP="00B524E7">
            <w:pPr>
              <w:pStyle w:val="ConsPlusNormal"/>
              <w:ind w:firstLine="0"/>
            </w:pPr>
            <w:r w:rsidRPr="001543E2">
              <w:t xml:space="preserve">ОКСМП </w:t>
            </w:r>
            <w:proofErr w:type="gramStart"/>
            <w:r w:rsidRPr="001543E2">
              <w:t>и ИО а</w:t>
            </w:r>
            <w:proofErr w:type="gramEnd"/>
            <w:r w:rsidRPr="001543E2">
              <w:t>дминистрации города Бородино:</w:t>
            </w:r>
          </w:p>
        </w:tc>
        <w:tc>
          <w:tcPr>
            <w:tcW w:w="571" w:type="dxa"/>
            <w:gridSpan w:val="2"/>
            <w:noWrap/>
            <w:hideMark/>
          </w:tcPr>
          <w:p w:rsidR="00494FF3" w:rsidRPr="001543E2" w:rsidRDefault="00494FF3" w:rsidP="008E376D">
            <w:pPr>
              <w:pStyle w:val="ConsPlusNormal"/>
              <w:ind w:firstLine="0"/>
              <w:rPr>
                <w:sz w:val="18"/>
                <w:szCs w:val="18"/>
              </w:rPr>
            </w:pPr>
          </w:p>
          <w:p w:rsidR="0046267F" w:rsidRPr="001543E2" w:rsidRDefault="0046267F" w:rsidP="008E376D">
            <w:pPr>
              <w:pStyle w:val="ConsPlusNormal"/>
              <w:ind w:firstLine="0"/>
              <w:rPr>
                <w:sz w:val="18"/>
                <w:szCs w:val="18"/>
              </w:rPr>
            </w:pPr>
            <w:r w:rsidRPr="001543E2">
              <w:rPr>
                <w:sz w:val="18"/>
                <w:szCs w:val="18"/>
              </w:rPr>
              <w:t>059</w:t>
            </w:r>
          </w:p>
        </w:tc>
        <w:tc>
          <w:tcPr>
            <w:tcW w:w="711" w:type="dxa"/>
            <w:gridSpan w:val="5"/>
            <w:noWrap/>
            <w:hideMark/>
          </w:tcPr>
          <w:p w:rsidR="00494FF3" w:rsidRPr="001543E2" w:rsidRDefault="00494FF3" w:rsidP="008E376D">
            <w:pPr>
              <w:pStyle w:val="ConsPlusNormal"/>
              <w:ind w:firstLine="0"/>
              <w:rPr>
                <w:sz w:val="18"/>
                <w:szCs w:val="18"/>
              </w:rPr>
            </w:pPr>
          </w:p>
          <w:p w:rsidR="0046267F" w:rsidRPr="001543E2" w:rsidRDefault="0046267F" w:rsidP="008E376D">
            <w:pPr>
              <w:pStyle w:val="ConsPlusNormal"/>
              <w:ind w:firstLine="0"/>
              <w:rPr>
                <w:sz w:val="18"/>
                <w:szCs w:val="18"/>
              </w:rPr>
            </w:pPr>
            <w:r w:rsidRPr="001543E2">
              <w:rPr>
                <w:sz w:val="18"/>
                <w:szCs w:val="18"/>
              </w:rPr>
              <w:t>1101</w:t>
            </w:r>
          </w:p>
        </w:tc>
        <w:tc>
          <w:tcPr>
            <w:tcW w:w="854" w:type="dxa"/>
            <w:gridSpan w:val="3"/>
            <w:noWrap/>
            <w:hideMark/>
          </w:tcPr>
          <w:p w:rsidR="00494FF3" w:rsidRPr="001543E2" w:rsidRDefault="00494FF3" w:rsidP="008E376D">
            <w:pPr>
              <w:pStyle w:val="ConsPlusNormal"/>
              <w:ind w:firstLine="0"/>
              <w:rPr>
                <w:sz w:val="18"/>
                <w:szCs w:val="18"/>
              </w:rPr>
            </w:pPr>
          </w:p>
          <w:p w:rsidR="0046267F" w:rsidRPr="001543E2" w:rsidRDefault="0046267F" w:rsidP="008E376D">
            <w:pPr>
              <w:pStyle w:val="ConsPlusNormal"/>
              <w:ind w:firstLine="0"/>
              <w:rPr>
                <w:sz w:val="18"/>
                <w:szCs w:val="18"/>
              </w:rPr>
            </w:pPr>
            <w:r w:rsidRPr="001543E2">
              <w:rPr>
                <w:sz w:val="18"/>
                <w:szCs w:val="18"/>
              </w:rPr>
              <w:t>07100</w:t>
            </w:r>
          </w:p>
        </w:tc>
        <w:tc>
          <w:tcPr>
            <w:tcW w:w="853" w:type="dxa"/>
            <w:gridSpan w:val="4"/>
            <w:noWrap/>
            <w:hideMark/>
          </w:tcPr>
          <w:p w:rsidR="00494FF3" w:rsidRPr="001543E2" w:rsidRDefault="00494FF3" w:rsidP="008E376D">
            <w:pPr>
              <w:pStyle w:val="ConsPlusNormal"/>
              <w:ind w:firstLine="0"/>
              <w:rPr>
                <w:sz w:val="18"/>
                <w:szCs w:val="18"/>
              </w:rPr>
            </w:pPr>
          </w:p>
          <w:p w:rsidR="0046267F" w:rsidRPr="001543E2" w:rsidRDefault="0046267F" w:rsidP="008E376D">
            <w:pPr>
              <w:pStyle w:val="ConsPlusNormal"/>
              <w:ind w:firstLine="0"/>
              <w:rPr>
                <w:sz w:val="18"/>
                <w:szCs w:val="18"/>
              </w:rPr>
            </w:pPr>
            <w:r w:rsidRPr="001543E2">
              <w:rPr>
                <w:sz w:val="18"/>
                <w:szCs w:val="18"/>
              </w:rPr>
              <w:t>94790</w:t>
            </w:r>
          </w:p>
        </w:tc>
        <w:tc>
          <w:tcPr>
            <w:tcW w:w="569" w:type="dxa"/>
            <w:gridSpan w:val="4"/>
            <w:noWrap/>
            <w:hideMark/>
          </w:tcPr>
          <w:p w:rsidR="00494FF3" w:rsidRPr="001543E2" w:rsidRDefault="00494FF3" w:rsidP="008E376D">
            <w:pPr>
              <w:pStyle w:val="ConsPlusNormal"/>
              <w:ind w:firstLine="0"/>
              <w:rPr>
                <w:sz w:val="18"/>
                <w:szCs w:val="18"/>
              </w:rPr>
            </w:pPr>
          </w:p>
          <w:p w:rsidR="0046267F" w:rsidRPr="001543E2" w:rsidRDefault="0046267F" w:rsidP="008E376D">
            <w:pPr>
              <w:pStyle w:val="ConsPlusNormal"/>
              <w:ind w:firstLine="0"/>
              <w:rPr>
                <w:sz w:val="18"/>
                <w:szCs w:val="18"/>
              </w:rPr>
            </w:pPr>
            <w:r w:rsidRPr="001543E2">
              <w:rPr>
                <w:sz w:val="18"/>
                <w:szCs w:val="18"/>
              </w:rPr>
              <w:t>244</w:t>
            </w:r>
          </w:p>
        </w:tc>
        <w:tc>
          <w:tcPr>
            <w:tcW w:w="1278" w:type="dxa"/>
            <w:gridSpan w:val="7"/>
            <w:noWrap/>
            <w:hideMark/>
          </w:tcPr>
          <w:p w:rsidR="00494FF3" w:rsidRPr="001543E2" w:rsidRDefault="00494FF3" w:rsidP="008E376D">
            <w:pPr>
              <w:pStyle w:val="ConsPlusNormal"/>
              <w:ind w:firstLine="0"/>
            </w:pPr>
          </w:p>
          <w:p w:rsidR="0046267F" w:rsidRPr="001543E2" w:rsidRDefault="0046267F" w:rsidP="008E376D">
            <w:pPr>
              <w:pStyle w:val="ConsPlusNormal"/>
              <w:ind w:firstLine="0"/>
            </w:pPr>
            <w:r w:rsidRPr="001543E2">
              <w:t>490 000,00</w:t>
            </w:r>
          </w:p>
        </w:tc>
        <w:tc>
          <w:tcPr>
            <w:tcW w:w="1276" w:type="dxa"/>
            <w:gridSpan w:val="6"/>
            <w:noWrap/>
            <w:hideMark/>
          </w:tcPr>
          <w:p w:rsidR="00494FF3" w:rsidRPr="001543E2" w:rsidRDefault="00494FF3" w:rsidP="008E376D">
            <w:pPr>
              <w:pStyle w:val="ConsPlusNormal"/>
              <w:ind w:firstLine="0"/>
            </w:pPr>
          </w:p>
          <w:p w:rsidR="0046267F" w:rsidRPr="001543E2" w:rsidRDefault="0046267F" w:rsidP="008E376D">
            <w:pPr>
              <w:pStyle w:val="ConsPlusNormal"/>
              <w:ind w:firstLine="0"/>
            </w:pPr>
            <w:r w:rsidRPr="001543E2">
              <w:t>290 000,00</w:t>
            </w:r>
          </w:p>
        </w:tc>
        <w:tc>
          <w:tcPr>
            <w:tcW w:w="1276" w:type="dxa"/>
            <w:gridSpan w:val="5"/>
            <w:noWrap/>
            <w:hideMark/>
          </w:tcPr>
          <w:p w:rsidR="00494FF3" w:rsidRPr="001543E2" w:rsidRDefault="00494FF3" w:rsidP="008E376D">
            <w:pPr>
              <w:pStyle w:val="ConsPlusNormal"/>
              <w:ind w:firstLine="0"/>
            </w:pPr>
          </w:p>
          <w:p w:rsidR="0046267F" w:rsidRPr="001543E2" w:rsidRDefault="0046267F" w:rsidP="008E376D">
            <w:pPr>
              <w:pStyle w:val="ConsPlusNormal"/>
              <w:ind w:firstLine="0"/>
            </w:pPr>
            <w:r w:rsidRPr="001543E2">
              <w:t>290 000,00</w:t>
            </w:r>
          </w:p>
        </w:tc>
        <w:tc>
          <w:tcPr>
            <w:tcW w:w="1425" w:type="dxa"/>
            <w:gridSpan w:val="6"/>
            <w:hideMark/>
          </w:tcPr>
          <w:p w:rsidR="00494FF3" w:rsidRPr="001543E2" w:rsidRDefault="00494FF3" w:rsidP="008E376D">
            <w:pPr>
              <w:pStyle w:val="ConsPlusNormal"/>
              <w:ind w:firstLine="0"/>
              <w:rPr>
                <w:b/>
                <w:bCs/>
              </w:rPr>
            </w:pPr>
          </w:p>
          <w:p w:rsidR="0046267F" w:rsidRPr="001543E2" w:rsidRDefault="0046267F" w:rsidP="008E376D">
            <w:pPr>
              <w:pStyle w:val="ConsPlusNormal"/>
              <w:ind w:firstLine="0"/>
              <w:rPr>
                <w:b/>
                <w:bCs/>
              </w:rPr>
            </w:pPr>
            <w:r w:rsidRPr="001543E2">
              <w:rPr>
                <w:b/>
                <w:bCs/>
              </w:rPr>
              <w:t>1 070 000,00</w:t>
            </w:r>
          </w:p>
        </w:tc>
        <w:tc>
          <w:tcPr>
            <w:tcW w:w="2126" w:type="dxa"/>
            <w:gridSpan w:val="5"/>
            <w:hideMark/>
          </w:tcPr>
          <w:p w:rsidR="0046267F" w:rsidRPr="001543E2" w:rsidRDefault="0046267F" w:rsidP="008E376D">
            <w:pPr>
              <w:pStyle w:val="ConsPlusNormal"/>
              <w:ind w:firstLine="0"/>
              <w:rPr>
                <w:sz w:val="16"/>
                <w:szCs w:val="16"/>
              </w:rPr>
            </w:pPr>
            <w:r w:rsidRPr="001543E2">
              <w:rPr>
                <w:sz w:val="16"/>
                <w:szCs w:val="16"/>
              </w:rPr>
              <w:t xml:space="preserve">Ежегодное проведение не менее 40 и участие в 30 официальных физкультурных, спортивных мероприятиях, с общим количеством участников, не менее 4 тыс. чел. </w:t>
            </w:r>
          </w:p>
        </w:tc>
      </w:tr>
      <w:tr w:rsidR="008E376D" w:rsidRPr="001543E2" w:rsidTr="00EB1068">
        <w:trPr>
          <w:trHeight w:val="499"/>
        </w:trPr>
        <w:tc>
          <w:tcPr>
            <w:tcW w:w="692" w:type="dxa"/>
            <w:gridSpan w:val="3"/>
            <w:noWrap/>
            <w:vAlign w:val="center"/>
            <w:hideMark/>
          </w:tcPr>
          <w:p w:rsidR="008E376D" w:rsidRPr="001543E2" w:rsidRDefault="008E376D" w:rsidP="000C3675">
            <w:pPr>
              <w:pStyle w:val="ConsPlusNormal"/>
              <w:ind w:firstLine="0"/>
              <w:jc w:val="center"/>
            </w:pPr>
            <w:r w:rsidRPr="001543E2">
              <w:t>2.3</w:t>
            </w:r>
          </w:p>
        </w:tc>
        <w:tc>
          <w:tcPr>
            <w:tcW w:w="14476" w:type="dxa"/>
            <w:gridSpan w:val="56"/>
            <w:noWrap/>
            <w:vAlign w:val="center"/>
            <w:hideMark/>
          </w:tcPr>
          <w:p w:rsidR="008E376D" w:rsidRPr="001543E2" w:rsidRDefault="008E376D" w:rsidP="000C3675">
            <w:pPr>
              <w:pStyle w:val="ConsPlusNormal"/>
              <w:ind w:firstLine="0"/>
              <w:jc w:val="center"/>
              <w:rPr>
                <w:b/>
                <w:bCs/>
                <w:sz w:val="22"/>
                <w:szCs w:val="22"/>
              </w:rPr>
            </w:pPr>
            <w:r w:rsidRPr="001543E2">
              <w:rPr>
                <w:b/>
                <w:bCs/>
              </w:rPr>
              <w:t>Задача 3.</w:t>
            </w:r>
            <w:r w:rsidR="00324200" w:rsidRPr="001543E2">
              <w:rPr>
                <w:b/>
                <w:sz w:val="22"/>
                <w:szCs w:val="22"/>
              </w:rPr>
              <w:t xml:space="preserve"> </w:t>
            </w:r>
            <w:r w:rsidRPr="001543E2">
              <w:rPr>
                <w:b/>
                <w:sz w:val="22"/>
                <w:szCs w:val="22"/>
              </w:rPr>
              <w:t>Выявление и поддержка успешного опыта по организации массовой физкультурно-спортивной работы среди населения.</w:t>
            </w:r>
          </w:p>
        </w:tc>
      </w:tr>
      <w:tr w:rsidR="000C3675" w:rsidRPr="001543E2" w:rsidTr="00EB1068">
        <w:trPr>
          <w:trHeight w:val="237"/>
        </w:trPr>
        <w:tc>
          <w:tcPr>
            <w:tcW w:w="692" w:type="dxa"/>
            <w:gridSpan w:val="3"/>
            <w:noWrap/>
            <w:hideMark/>
          </w:tcPr>
          <w:p w:rsidR="0046267F" w:rsidRPr="001543E2" w:rsidRDefault="0046267F" w:rsidP="0046267F">
            <w:pPr>
              <w:pStyle w:val="ConsPlusNormal"/>
              <w:rPr>
                <w:sz w:val="24"/>
                <w:szCs w:val="24"/>
              </w:rPr>
            </w:pPr>
            <w:r w:rsidRPr="001543E2">
              <w:rPr>
                <w:sz w:val="24"/>
                <w:szCs w:val="24"/>
              </w:rPr>
              <w:t> </w:t>
            </w:r>
          </w:p>
        </w:tc>
        <w:tc>
          <w:tcPr>
            <w:tcW w:w="2119" w:type="dxa"/>
            <w:gridSpan w:val="4"/>
            <w:noWrap/>
            <w:vAlign w:val="center"/>
            <w:hideMark/>
          </w:tcPr>
          <w:p w:rsidR="0046267F" w:rsidRPr="001543E2" w:rsidRDefault="0046267F" w:rsidP="00494FF3">
            <w:pPr>
              <w:pStyle w:val="ConsPlusNormal"/>
              <w:ind w:firstLine="0"/>
              <w:jc w:val="center"/>
              <w:rPr>
                <w:b/>
                <w:bCs/>
                <w:sz w:val="22"/>
                <w:szCs w:val="22"/>
              </w:rPr>
            </w:pPr>
            <w:r w:rsidRPr="001543E2">
              <w:rPr>
                <w:b/>
                <w:bCs/>
                <w:sz w:val="22"/>
                <w:szCs w:val="22"/>
              </w:rPr>
              <w:t>Мероприятия:</w:t>
            </w:r>
          </w:p>
        </w:tc>
        <w:tc>
          <w:tcPr>
            <w:tcW w:w="1418" w:type="dxa"/>
            <w:gridSpan w:val="5"/>
            <w:hideMark/>
          </w:tcPr>
          <w:p w:rsidR="0046267F" w:rsidRPr="001543E2" w:rsidRDefault="0046267F" w:rsidP="0046267F">
            <w:pPr>
              <w:pStyle w:val="ConsPlusNormal"/>
              <w:rPr>
                <w:b/>
                <w:bCs/>
                <w:sz w:val="24"/>
                <w:szCs w:val="24"/>
              </w:rPr>
            </w:pPr>
            <w:r w:rsidRPr="001543E2">
              <w:rPr>
                <w:b/>
                <w:bCs/>
                <w:sz w:val="24"/>
                <w:szCs w:val="24"/>
              </w:rPr>
              <w:t> </w:t>
            </w:r>
          </w:p>
        </w:tc>
        <w:tc>
          <w:tcPr>
            <w:tcW w:w="571" w:type="dxa"/>
            <w:gridSpan w:val="2"/>
            <w:noWrap/>
            <w:hideMark/>
          </w:tcPr>
          <w:p w:rsidR="0046267F" w:rsidRPr="001543E2" w:rsidRDefault="0046267F" w:rsidP="0046267F">
            <w:pPr>
              <w:pStyle w:val="ConsPlusNormal"/>
              <w:rPr>
                <w:b/>
                <w:bCs/>
                <w:sz w:val="24"/>
                <w:szCs w:val="24"/>
              </w:rPr>
            </w:pPr>
            <w:r w:rsidRPr="001543E2">
              <w:rPr>
                <w:b/>
                <w:bCs/>
                <w:sz w:val="24"/>
                <w:szCs w:val="24"/>
              </w:rPr>
              <w:t> </w:t>
            </w:r>
          </w:p>
        </w:tc>
        <w:tc>
          <w:tcPr>
            <w:tcW w:w="711" w:type="dxa"/>
            <w:gridSpan w:val="5"/>
            <w:noWrap/>
            <w:hideMark/>
          </w:tcPr>
          <w:p w:rsidR="0046267F" w:rsidRPr="001543E2" w:rsidRDefault="0046267F" w:rsidP="0046267F">
            <w:pPr>
              <w:pStyle w:val="ConsPlusNormal"/>
              <w:rPr>
                <w:b/>
                <w:bCs/>
                <w:sz w:val="24"/>
                <w:szCs w:val="24"/>
              </w:rPr>
            </w:pPr>
            <w:r w:rsidRPr="001543E2">
              <w:rPr>
                <w:b/>
                <w:bCs/>
                <w:sz w:val="24"/>
                <w:szCs w:val="24"/>
              </w:rPr>
              <w:t> </w:t>
            </w:r>
          </w:p>
        </w:tc>
        <w:tc>
          <w:tcPr>
            <w:tcW w:w="854" w:type="dxa"/>
            <w:gridSpan w:val="3"/>
            <w:noWrap/>
            <w:hideMark/>
          </w:tcPr>
          <w:p w:rsidR="0046267F" w:rsidRPr="001543E2" w:rsidRDefault="0046267F" w:rsidP="0046267F">
            <w:pPr>
              <w:pStyle w:val="ConsPlusNormal"/>
              <w:rPr>
                <w:b/>
                <w:bCs/>
                <w:sz w:val="24"/>
                <w:szCs w:val="24"/>
              </w:rPr>
            </w:pPr>
            <w:r w:rsidRPr="001543E2">
              <w:rPr>
                <w:b/>
                <w:bCs/>
                <w:sz w:val="24"/>
                <w:szCs w:val="24"/>
              </w:rPr>
              <w:t> </w:t>
            </w:r>
          </w:p>
        </w:tc>
        <w:tc>
          <w:tcPr>
            <w:tcW w:w="853" w:type="dxa"/>
            <w:gridSpan w:val="4"/>
            <w:noWrap/>
            <w:hideMark/>
          </w:tcPr>
          <w:p w:rsidR="0046267F" w:rsidRPr="001543E2" w:rsidRDefault="0046267F" w:rsidP="0046267F">
            <w:pPr>
              <w:pStyle w:val="ConsPlusNormal"/>
              <w:rPr>
                <w:b/>
                <w:bCs/>
                <w:sz w:val="24"/>
                <w:szCs w:val="24"/>
              </w:rPr>
            </w:pPr>
            <w:r w:rsidRPr="001543E2">
              <w:rPr>
                <w:b/>
                <w:bCs/>
                <w:sz w:val="24"/>
                <w:szCs w:val="24"/>
              </w:rPr>
              <w:t> </w:t>
            </w:r>
          </w:p>
        </w:tc>
        <w:tc>
          <w:tcPr>
            <w:tcW w:w="569" w:type="dxa"/>
            <w:gridSpan w:val="4"/>
            <w:noWrap/>
            <w:hideMark/>
          </w:tcPr>
          <w:p w:rsidR="0046267F" w:rsidRPr="001543E2" w:rsidRDefault="0046267F" w:rsidP="0046267F">
            <w:pPr>
              <w:pStyle w:val="ConsPlusNormal"/>
              <w:rPr>
                <w:b/>
                <w:bCs/>
                <w:sz w:val="24"/>
                <w:szCs w:val="24"/>
              </w:rPr>
            </w:pPr>
            <w:r w:rsidRPr="001543E2">
              <w:rPr>
                <w:b/>
                <w:bCs/>
                <w:sz w:val="24"/>
                <w:szCs w:val="24"/>
              </w:rPr>
              <w:t> </w:t>
            </w:r>
          </w:p>
        </w:tc>
        <w:tc>
          <w:tcPr>
            <w:tcW w:w="1278" w:type="dxa"/>
            <w:gridSpan w:val="7"/>
            <w:hideMark/>
          </w:tcPr>
          <w:p w:rsidR="0046267F" w:rsidRPr="001543E2" w:rsidRDefault="0046267F" w:rsidP="0046267F">
            <w:pPr>
              <w:pStyle w:val="ConsPlusNormal"/>
              <w:rPr>
                <w:b/>
                <w:bCs/>
                <w:sz w:val="24"/>
                <w:szCs w:val="24"/>
              </w:rPr>
            </w:pPr>
            <w:r w:rsidRPr="001543E2">
              <w:rPr>
                <w:b/>
                <w:bCs/>
                <w:sz w:val="24"/>
                <w:szCs w:val="24"/>
              </w:rPr>
              <w:t> </w:t>
            </w:r>
          </w:p>
        </w:tc>
        <w:tc>
          <w:tcPr>
            <w:tcW w:w="1276" w:type="dxa"/>
            <w:gridSpan w:val="6"/>
            <w:hideMark/>
          </w:tcPr>
          <w:p w:rsidR="0046267F" w:rsidRPr="001543E2" w:rsidRDefault="0046267F" w:rsidP="0046267F">
            <w:pPr>
              <w:pStyle w:val="ConsPlusNormal"/>
              <w:rPr>
                <w:b/>
                <w:bCs/>
                <w:sz w:val="24"/>
                <w:szCs w:val="24"/>
              </w:rPr>
            </w:pPr>
            <w:r w:rsidRPr="001543E2">
              <w:rPr>
                <w:b/>
                <w:bCs/>
                <w:sz w:val="24"/>
                <w:szCs w:val="24"/>
              </w:rPr>
              <w:t> </w:t>
            </w:r>
          </w:p>
        </w:tc>
        <w:tc>
          <w:tcPr>
            <w:tcW w:w="1276" w:type="dxa"/>
            <w:gridSpan w:val="5"/>
            <w:hideMark/>
          </w:tcPr>
          <w:p w:rsidR="0046267F" w:rsidRPr="001543E2" w:rsidRDefault="0046267F" w:rsidP="0046267F">
            <w:pPr>
              <w:pStyle w:val="ConsPlusNormal"/>
              <w:rPr>
                <w:b/>
                <w:bCs/>
                <w:sz w:val="24"/>
                <w:szCs w:val="24"/>
              </w:rPr>
            </w:pPr>
            <w:r w:rsidRPr="001543E2">
              <w:rPr>
                <w:b/>
                <w:bCs/>
                <w:sz w:val="24"/>
                <w:szCs w:val="24"/>
              </w:rPr>
              <w:t> </w:t>
            </w:r>
          </w:p>
        </w:tc>
        <w:tc>
          <w:tcPr>
            <w:tcW w:w="1425" w:type="dxa"/>
            <w:gridSpan w:val="6"/>
            <w:hideMark/>
          </w:tcPr>
          <w:p w:rsidR="0046267F" w:rsidRPr="001543E2" w:rsidRDefault="0046267F" w:rsidP="0046267F">
            <w:pPr>
              <w:pStyle w:val="ConsPlusNormal"/>
              <w:rPr>
                <w:b/>
                <w:bCs/>
                <w:sz w:val="24"/>
                <w:szCs w:val="24"/>
              </w:rPr>
            </w:pPr>
            <w:r w:rsidRPr="001543E2">
              <w:rPr>
                <w:b/>
                <w:bCs/>
                <w:sz w:val="24"/>
                <w:szCs w:val="24"/>
              </w:rPr>
              <w:t> </w:t>
            </w:r>
          </w:p>
        </w:tc>
        <w:tc>
          <w:tcPr>
            <w:tcW w:w="2126" w:type="dxa"/>
            <w:gridSpan w:val="5"/>
            <w:noWrap/>
            <w:hideMark/>
          </w:tcPr>
          <w:p w:rsidR="0046267F" w:rsidRPr="001543E2" w:rsidRDefault="0046267F" w:rsidP="0046267F">
            <w:pPr>
              <w:pStyle w:val="ConsPlusNormal"/>
              <w:rPr>
                <w:b/>
                <w:bCs/>
                <w:sz w:val="24"/>
                <w:szCs w:val="24"/>
              </w:rPr>
            </w:pPr>
            <w:r w:rsidRPr="001543E2">
              <w:rPr>
                <w:b/>
                <w:bCs/>
                <w:sz w:val="24"/>
                <w:szCs w:val="24"/>
              </w:rPr>
              <w:t> </w:t>
            </w:r>
          </w:p>
        </w:tc>
      </w:tr>
      <w:tr w:rsidR="000C3675" w:rsidRPr="001543E2" w:rsidTr="00BD0CE6">
        <w:trPr>
          <w:trHeight w:val="1029"/>
        </w:trPr>
        <w:tc>
          <w:tcPr>
            <w:tcW w:w="692" w:type="dxa"/>
            <w:gridSpan w:val="3"/>
            <w:noWrap/>
            <w:hideMark/>
          </w:tcPr>
          <w:p w:rsidR="0046267F" w:rsidRPr="001543E2" w:rsidRDefault="0046267F" w:rsidP="00494FF3">
            <w:pPr>
              <w:pStyle w:val="ConsPlusNormal"/>
              <w:ind w:firstLine="0"/>
              <w:jc w:val="center"/>
            </w:pPr>
            <w:r w:rsidRPr="001543E2">
              <w:t>2.3.1</w:t>
            </w:r>
          </w:p>
        </w:tc>
        <w:tc>
          <w:tcPr>
            <w:tcW w:w="2119" w:type="dxa"/>
            <w:gridSpan w:val="4"/>
            <w:hideMark/>
          </w:tcPr>
          <w:p w:rsidR="000C3675" w:rsidRPr="001543E2" w:rsidRDefault="000C3675" w:rsidP="000C3675">
            <w:pPr>
              <w:pStyle w:val="ConsPlusNormal"/>
              <w:ind w:firstLine="0"/>
            </w:pPr>
            <w:r w:rsidRPr="001543E2">
              <w:t>Командировочные расходы с</w:t>
            </w:r>
            <w:r w:rsidR="0046267F" w:rsidRPr="001543E2">
              <w:t xml:space="preserve">пециалиста </w:t>
            </w:r>
            <w:proofErr w:type="gramStart"/>
            <w:r w:rsidR="0046267F" w:rsidRPr="001543E2">
              <w:t>по</w:t>
            </w:r>
            <w:proofErr w:type="gramEnd"/>
          </w:p>
          <w:p w:rsidR="0046267F" w:rsidRPr="001543E2" w:rsidRDefault="0046267F" w:rsidP="000C3675">
            <w:pPr>
              <w:pStyle w:val="ConsPlusNormal"/>
              <w:ind w:firstLine="0"/>
            </w:pPr>
            <w:r w:rsidRPr="001543E2">
              <w:t xml:space="preserve"> ФК и</w:t>
            </w:r>
            <w:proofErr w:type="gramStart"/>
            <w:r w:rsidRPr="001543E2">
              <w:t xml:space="preserve"> С</w:t>
            </w:r>
            <w:proofErr w:type="gramEnd"/>
          </w:p>
        </w:tc>
        <w:tc>
          <w:tcPr>
            <w:tcW w:w="1418" w:type="dxa"/>
            <w:gridSpan w:val="5"/>
            <w:hideMark/>
          </w:tcPr>
          <w:p w:rsidR="0046267F" w:rsidRPr="001543E2" w:rsidRDefault="0046267F" w:rsidP="008E376D">
            <w:pPr>
              <w:pStyle w:val="ConsPlusNormal"/>
              <w:ind w:firstLine="0"/>
            </w:pPr>
            <w:r w:rsidRPr="001543E2">
              <w:t xml:space="preserve">ОКСМП </w:t>
            </w:r>
            <w:proofErr w:type="gramStart"/>
            <w:r w:rsidRPr="001543E2">
              <w:t>и ИО а</w:t>
            </w:r>
            <w:proofErr w:type="gramEnd"/>
            <w:r w:rsidRPr="001543E2">
              <w:t>дминистрации города Бородино:</w:t>
            </w:r>
          </w:p>
        </w:tc>
        <w:tc>
          <w:tcPr>
            <w:tcW w:w="571" w:type="dxa"/>
            <w:gridSpan w:val="2"/>
            <w:noWrap/>
            <w:hideMark/>
          </w:tcPr>
          <w:p w:rsidR="00494FF3" w:rsidRPr="001543E2" w:rsidRDefault="00494FF3" w:rsidP="00494FF3">
            <w:pPr>
              <w:pStyle w:val="ConsPlusNormal"/>
              <w:ind w:firstLine="0"/>
              <w:jc w:val="center"/>
            </w:pPr>
          </w:p>
          <w:p w:rsidR="0046267F" w:rsidRPr="001543E2" w:rsidRDefault="0046267F" w:rsidP="00494FF3">
            <w:pPr>
              <w:pStyle w:val="ConsPlusNormal"/>
              <w:ind w:firstLine="0"/>
              <w:jc w:val="center"/>
            </w:pPr>
            <w:r w:rsidRPr="001543E2">
              <w:t>059</w:t>
            </w:r>
          </w:p>
        </w:tc>
        <w:tc>
          <w:tcPr>
            <w:tcW w:w="711" w:type="dxa"/>
            <w:gridSpan w:val="5"/>
            <w:noWrap/>
            <w:hideMark/>
          </w:tcPr>
          <w:p w:rsidR="00494FF3" w:rsidRPr="001543E2" w:rsidRDefault="00494FF3" w:rsidP="00494FF3">
            <w:pPr>
              <w:pStyle w:val="ConsPlusNormal"/>
              <w:ind w:firstLine="0"/>
              <w:jc w:val="center"/>
            </w:pPr>
          </w:p>
          <w:p w:rsidR="0046267F" w:rsidRPr="001543E2" w:rsidRDefault="0046267F" w:rsidP="00494FF3">
            <w:pPr>
              <w:pStyle w:val="ConsPlusNormal"/>
              <w:ind w:firstLine="0"/>
              <w:jc w:val="center"/>
            </w:pPr>
            <w:r w:rsidRPr="001543E2">
              <w:t>1101</w:t>
            </w:r>
          </w:p>
        </w:tc>
        <w:tc>
          <w:tcPr>
            <w:tcW w:w="854" w:type="dxa"/>
            <w:gridSpan w:val="3"/>
            <w:noWrap/>
            <w:hideMark/>
          </w:tcPr>
          <w:p w:rsidR="00494FF3" w:rsidRPr="001543E2" w:rsidRDefault="00494FF3" w:rsidP="00494FF3">
            <w:pPr>
              <w:pStyle w:val="ConsPlusNormal"/>
              <w:ind w:firstLine="0"/>
              <w:jc w:val="center"/>
            </w:pPr>
          </w:p>
          <w:p w:rsidR="0046267F" w:rsidRPr="001543E2" w:rsidRDefault="0046267F" w:rsidP="00494FF3">
            <w:pPr>
              <w:pStyle w:val="ConsPlusNormal"/>
              <w:ind w:firstLine="0"/>
              <w:jc w:val="center"/>
            </w:pPr>
            <w:r w:rsidRPr="001543E2">
              <w:t>07100</w:t>
            </w:r>
          </w:p>
        </w:tc>
        <w:tc>
          <w:tcPr>
            <w:tcW w:w="853" w:type="dxa"/>
            <w:gridSpan w:val="4"/>
            <w:noWrap/>
            <w:hideMark/>
          </w:tcPr>
          <w:p w:rsidR="00494FF3" w:rsidRPr="001543E2" w:rsidRDefault="00494FF3" w:rsidP="00494FF3">
            <w:pPr>
              <w:pStyle w:val="ConsPlusNormal"/>
              <w:ind w:firstLine="0"/>
              <w:jc w:val="center"/>
            </w:pPr>
          </w:p>
          <w:p w:rsidR="0046267F" w:rsidRPr="001543E2" w:rsidRDefault="0046267F" w:rsidP="00494FF3">
            <w:pPr>
              <w:pStyle w:val="ConsPlusNormal"/>
              <w:ind w:firstLine="0"/>
              <w:jc w:val="center"/>
            </w:pPr>
            <w:r w:rsidRPr="001543E2">
              <w:t>94790</w:t>
            </w:r>
          </w:p>
        </w:tc>
        <w:tc>
          <w:tcPr>
            <w:tcW w:w="569" w:type="dxa"/>
            <w:gridSpan w:val="4"/>
            <w:noWrap/>
            <w:hideMark/>
          </w:tcPr>
          <w:p w:rsidR="00494FF3" w:rsidRPr="001543E2" w:rsidRDefault="00494FF3" w:rsidP="00494FF3">
            <w:pPr>
              <w:pStyle w:val="ConsPlusNormal"/>
              <w:ind w:firstLine="0"/>
              <w:jc w:val="center"/>
            </w:pPr>
          </w:p>
          <w:p w:rsidR="0046267F" w:rsidRPr="001543E2" w:rsidRDefault="0046267F" w:rsidP="00494FF3">
            <w:pPr>
              <w:pStyle w:val="ConsPlusNormal"/>
              <w:ind w:firstLine="0"/>
              <w:jc w:val="center"/>
            </w:pPr>
            <w:r w:rsidRPr="001543E2">
              <w:t>122</w:t>
            </w:r>
          </w:p>
        </w:tc>
        <w:tc>
          <w:tcPr>
            <w:tcW w:w="1278" w:type="dxa"/>
            <w:gridSpan w:val="7"/>
            <w:hideMark/>
          </w:tcPr>
          <w:p w:rsidR="00494FF3" w:rsidRPr="001543E2" w:rsidRDefault="00494FF3" w:rsidP="00494FF3">
            <w:pPr>
              <w:pStyle w:val="ConsPlusNormal"/>
              <w:ind w:firstLine="0"/>
              <w:jc w:val="center"/>
              <w:rPr>
                <w:sz w:val="22"/>
                <w:szCs w:val="22"/>
              </w:rPr>
            </w:pPr>
          </w:p>
          <w:p w:rsidR="0046267F" w:rsidRPr="001543E2" w:rsidRDefault="0046267F" w:rsidP="00494FF3">
            <w:pPr>
              <w:pStyle w:val="ConsPlusNormal"/>
              <w:ind w:firstLine="0"/>
              <w:jc w:val="center"/>
              <w:rPr>
                <w:sz w:val="22"/>
                <w:szCs w:val="22"/>
              </w:rPr>
            </w:pPr>
            <w:r w:rsidRPr="001543E2">
              <w:rPr>
                <w:sz w:val="22"/>
                <w:szCs w:val="22"/>
              </w:rPr>
              <w:t>10 000,00</w:t>
            </w:r>
          </w:p>
        </w:tc>
        <w:tc>
          <w:tcPr>
            <w:tcW w:w="1276" w:type="dxa"/>
            <w:gridSpan w:val="6"/>
            <w:hideMark/>
          </w:tcPr>
          <w:p w:rsidR="00494FF3" w:rsidRPr="001543E2" w:rsidRDefault="00494FF3" w:rsidP="00494FF3">
            <w:pPr>
              <w:pStyle w:val="ConsPlusNormal"/>
              <w:ind w:firstLine="0"/>
              <w:jc w:val="center"/>
              <w:rPr>
                <w:sz w:val="22"/>
                <w:szCs w:val="22"/>
              </w:rPr>
            </w:pPr>
          </w:p>
          <w:p w:rsidR="0046267F" w:rsidRPr="001543E2" w:rsidRDefault="0046267F" w:rsidP="00494FF3">
            <w:pPr>
              <w:pStyle w:val="ConsPlusNormal"/>
              <w:ind w:firstLine="0"/>
              <w:jc w:val="center"/>
              <w:rPr>
                <w:sz w:val="22"/>
                <w:szCs w:val="22"/>
              </w:rPr>
            </w:pPr>
            <w:r w:rsidRPr="001543E2">
              <w:rPr>
                <w:sz w:val="22"/>
                <w:szCs w:val="22"/>
              </w:rPr>
              <w:t>10 000,00</w:t>
            </w:r>
          </w:p>
        </w:tc>
        <w:tc>
          <w:tcPr>
            <w:tcW w:w="1276" w:type="dxa"/>
            <w:gridSpan w:val="5"/>
            <w:hideMark/>
          </w:tcPr>
          <w:p w:rsidR="00494FF3" w:rsidRPr="001543E2" w:rsidRDefault="00494FF3" w:rsidP="00494FF3">
            <w:pPr>
              <w:pStyle w:val="ConsPlusNormal"/>
              <w:ind w:firstLine="0"/>
              <w:jc w:val="center"/>
              <w:rPr>
                <w:sz w:val="22"/>
                <w:szCs w:val="22"/>
              </w:rPr>
            </w:pPr>
          </w:p>
          <w:p w:rsidR="0046267F" w:rsidRPr="001543E2" w:rsidRDefault="0046267F" w:rsidP="00494FF3">
            <w:pPr>
              <w:pStyle w:val="ConsPlusNormal"/>
              <w:ind w:firstLine="0"/>
              <w:jc w:val="center"/>
              <w:rPr>
                <w:sz w:val="22"/>
                <w:szCs w:val="22"/>
              </w:rPr>
            </w:pPr>
            <w:r w:rsidRPr="001543E2">
              <w:rPr>
                <w:sz w:val="22"/>
                <w:szCs w:val="22"/>
              </w:rPr>
              <w:t>10 000,00</w:t>
            </w:r>
          </w:p>
        </w:tc>
        <w:tc>
          <w:tcPr>
            <w:tcW w:w="1425" w:type="dxa"/>
            <w:gridSpan w:val="6"/>
            <w:hideMark/>
          </w:tcPr>
          <w:p w:rsidR="00494FF3" w:rsidRPr="001543E2" w:rsidRDefault="00494FF3" w:rsidP="00494FF3">
            <w:pPr>
              <w:pStyle w:val="ConsPlusNormal"/>
              <w:ind w:firstLine="0"/>
              <w:jc w:val="center"/>
              <w:rPr>
                <w:b/>
                <w:bCs/>
                <w:sz w:val="22"/>
                <w:szCs w:val="22"/>
              </w:rPr>
            </w:pPr>
          </w:p>
          <w:p w:rsidR="0046267F" w:rsidRPr="001543E2" w:rsidRDefault="0046267F" w:rsidP="00494FF3">
            <w:pPr>
              <w:pStyle w:val="ConsPlusNormal"/>
              <w:ind w:firstLine="0"/>
              <w:jc w:val="center"/>
              <w:rPr>
                <w:b/>
                <w:bCs/>
                <w:sz w:val="22"/>
                <w:szCs w:val="22"/>
              </w:rPr>
            </w:pPr>
            <w:r w:rsidRPr="001543E2">
              <w:rPr>
                <w:b/>
                <w:bCs/>
                <w:sz w:val="22"/>
                <w:szCs w:val="22"/>
              </w:rPr>
              <w:t>30 000,00</w:t>
            </w:r>
          </w:p>
        </w:tc>
        <w:tc>
          <w:tcPr>
            <w:tcW w:w="2126" w:type="dxa"/>
            <w:gridSpan w:val="5"/>
            <w:hideMark/>
          </w:tcPr>
          <w:p w:rsidR="0046267F" w:rsidRPr="001543E2" w:rsidRDefault="0046267F" w:rsidP="00751D3D">
            <w:pPr>
              <w:pStyle w:val="ConsPlusNormal"/>
              <w:ind w:firstLine="0"/>
              <w:rPr>
                <w:sz w:val="18"/>
                <w:szCs w:val="18"/>
              </w:rPr>
            </w:pPr>
            <w:r w:rsidRPr="001543E2">
              <w:rPr>
                <w:sz w:val="18"/>
                <w:szCs w:val="18"/>
              </w:rPr>
              <w:t xml:space="preserve">Участие в 3 семинарах и спортивных мероприятиях специалиста </w:t>
            </w:r>
            <w:r w:rsidR="00751D3D" w:rsidRPr="001543E2">
              <w:rPr>
                <w:sz w:val="18"/>
                <w:szCs w:val="18"/>
              </w:rPr>
              <w:t xml:space="preserve">по </w:t>
            </w:r>
            <w:proofErr w:type="spellStart"/>
            <w:r w:rsidR="00751D3D" w:rsidRPr="001543E2">
              <w:rPr>
                <w:sz w:val="18"/>
                <w:szCs w:val="18"/>
              </w:rPr>
              <w:t>ФК</w:t>
            </w:r>
            <w:r w:rsidRPr="001543E2">
              <w:rPr>
                <w:sz w:val="18"/>
                <w:szCs w:val="18"/>
              </w:rPr>
              <w:t>иС</w:t>
            </w:r>
            <w:proofErr w:type="spellEnd"/>
            <w:r w:rsidRPr="001543E2">
              <w:rPr>
                <w:sz w:val="18"/>
                <w:szCs w:val="18"/>
              </w:rPr>
              <w:t>.</w:t>
            </w:r>
          </w:p>
        </w:tc>
      </w:tr>
    </w:tbl>
    <w:p w:rsidR="0046267F" w:rsidRPr="001543E2" w:rsidRDefault="0046267F" w:rsidP="00701589">
      <w:pPr>
        <w:pStyle w:val="ConsPlusNormal"/>
        <w:widowControl/>
        <w:ind w:firstLine="0"/>
        <w:rPr>
          <w:sz w:val="24"/>
          <w:szCs w:val="24"/>
        </w:rPr>
      </w:pPr>
    </w:p>
    <w:p w:rsidR="00365E91" w:rsidRPr="001543E2" w:rsidRDefault="00365E91" w:rsidP="00701589">
      <w:pPr>
        <w:pStyle w:val="ConsPlusNormal"/>
        <w:widowControl/>
        <w:ind w:firstLine="0"/>
        <w:rPr>
          <w:sz w:val="24"/>
          <w:szCs w:val="24"/>
        </w:rPr>
      </w:pPr>
    </w:p>
    <w:tbl>
      <w:tblPr>
        <w:tblStyle w:val="1"/>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3"/>
      </w:tblGrid>
      <w:tr w:rsidR="00365E91" w:rsidRPr="001543E2" w:rsidTr="00712DA3">
        <w:tc>
          <w:tcPr>
            <w:tcW w:w="3933" w:type="dxa"/>
          </w:tcPr>
          <w:p w:rsidR="003E5AB1" w:rsidRPr="001543E2" w:rsidRDefault="003E5AB1" w:rsidP="00365E91">
            <w:pPr>
              <w:rPr>
                <w:rFonts w:ascii="Arial" w:eastAsia="Times New Roman" w:hAnsi="Arial" w:cs="Arial"/>
                <w:sz w:val="28"/>
                <w:szCs w:val="28"/>
              </w:rPr>
            </w:pPr>
          </w:p>
        </w:tc>
      </w:tr>
    </w:tbl>
    <w:p w:rsidR="00365E91" w:rsidRPr="001543E2" w:rsidRDefault="00365E91" w:rsidP="003E5AB1">
      <w:pPr>
        <w:pStyle w:val="ConsPlusNormal"/>
        <w:widowControl/>
        <w:ind w:firstLine="0"/>
        <w:rPr>
          <w:sz w:val="24"/>
          <w:szCs w:val="24"/>
        </w:rPr>
      </w:pPr>
    </w:p>
    <w:p w:rsidR="00714FE2" w:rsidRPr="001543E2" w:rsidRDefault="00714FE2" w:rsidP="003E5AB1">
      <w:pPr>
        <w:pStyle w:val="ConsPlusNormal"/>
        <w:widowControl/>
        <w:ind w:firstLine="0"/>
        <w:rPr>
          <w:sz w:val="24"/>
          <w:szCs w:val="24"/>
        </w:rPr>
      </w:pPr>
    </w:p>
    <w:p w:rsidR="00925017" w:rsidRPr="001543E2" w:rsidRDefault="00925017" w:rsidP="003E5AB1">
      <w:pPr>
        <w:pStyle w:val="ConsPlusNormal"/>
        <w:widowControl/>
        <w:ind w:firstLine="0"/>
        <w:rPr>
          <w:sz w:val="24"/>
          <w:szCs w:val="24"/>
        </w:rPr>
      </w:pPr>
    </w:p>
    <w:p w:rsidR="00925017" w:rsidRPr="001543E2" w:rsidRDefault="00925017" w:rsidP="003E5AB1">
      <w:pPr>
        <w:pStyle w:val="ConsPlusNormal"/>
        <w:widowControl/>
        <w:ind w:firstLine="0"/>
        <w:rPr>
          <w:sz w:val="24"/>
          <w:szCs w:val="24"/>
        </w:rPr>
      </w:pPr>
    </w:p>
    <w:p w:rsidR="00925017" w:rsidRPr="001543E2" w:rsidRDefault="00925017" w:rsidP="003E5AB1">
      <w:pPr>
        <w:pStyle w:val="ConsPlusNormal"/>
        <w:widowControl/>
        <w:ind w:firstLine="0"/>
        <w:rPr>
          <w:sz w:val="24"/>
          <w:szCs w:val="24"/>
        </w:rPr>
      </w:pPr>
    </w:p>
    <w:p w:rsidR="00925017" w:rsidRPr="001543E2" w:rsidRDefault="00925017" w:rsidP="003E5AB1">
      <w:pPr>
        <w:pStyle w:val="ConsPlusNormal"/>
        <w:widowControl/>
        <w:ind w:firstLine="0"/>
        <w:rPr>
          <w:sz w:val="24"/>
          <w:szCs w:val="24"/>
        </w:rPr>
      </w:pPr>
    </w:p>
    <w:p w:rsidR="00925017" w:rsidRPr="001543E2" w:rsidRDefault="00925017" w:rsidP="003E5AB1">
      <w:pPr>
        <w:pStyle w:val="ConsPlusNormal"/>
        <w:widowControl/>
        <w:ind w:firstLine="0"/>
        <w:rPr>
          <w:sz w:val="24"/>
          <w:szCs w:val="24"/>
        </w:rPr>
      </w:pPr>
    </w:p>
    <w:p w:rsidR="00925017" w:rsidRPr="001543E2" w:rsidRDefault="00925017" w:rsidP="003E5AB1">
      <w:pPr>
        <w:pStyle w:val="ConsPlusNormal"/>
        <w:widowControl/>
        <w:ind w:firstLine="0"/>
        <w:rPr>
          <w:sz w:val="24"/>
          <w:szCs w:val="24"/>
        </w:rPr>
      </w:pPr>
    </w:p>
    <w:p w:rsidR="00925017" w:rsidRPr="001543E2" w:rsidRDefault="00925017" w:rsidP="003E5AB1">
      <w:pPr>
        <w:pStyle w:val="ConsPlusNormal"/>
        <w:widowControl/>
        <w:ind w:firstLine="0"/>
        <w:rPr>
          <w:sz w:val="24"/>
          <w:szCs w:val="24"/>
        </w:rPr>
      </w:pPr>
    </w:p>
    <w:p w:rsidR="00925017" w:rsidRPr="001543E2" w:rsidRDefault="00925017" w:rsidP="003E5AB1">
      <w:pPr>
        <w:pStyle w:val="ConsPlusNormal"/>
        <w:widowControl/>
        <w:ind w:firstLine="0"/>
        <w:rPr>
          <w:sz w:val="24"/>
          <w:szCs w:val="24"/>
        </w:rPr>
      </w:pPr>
    </w:p>
    <w:p w:rsidR="00925017" w:rsidRPr="001543E2" w:rsidRDefault="00925017" w:rsidP="003E5AB1">
      <w:pPr>
        <w:pStyle w:val="ConsPlusNormal"/>
        <w:widowControl/>
        <w:ind w:firstLine="0"/>
        <w:rPr>
          <w:sz w:val="24"/>
          <w:szCs w:val="24"/>
        </w:rPr>
      </w:pPr>
    </w:p>
    <w:p w:rsidR="00925017" w:rsidRPr="001543E2" w:rsidRDefault="00925017" w:rsidP="003E5AB1">
      <w:pPr>
        <w:pStyle w:val="ConsPlusNormal"/>
        <w:widowControl/>
        <w:ind w:firstLine="0"/>
        <w:rPr>
          <w:sz w:val="24"/>
          <w:szCs w:val="24"/>
        </w:rPr>
      </w:pPr>
    </w:p>
    <w:p w:rsidR="00925017" w:rsidRPr="001543E2" w:rsidRDefault="00925017" w:rsidP="003E5AB1">
      <w:pPr>
        <w:pStyle w:val="ConsPlusNormal"/>
        <w:widowControl/>
        <w:ind w:firstLine="0"/>
        <w:rPr>
          <w:sz w:val="24"/>
          <w:szCs w:val="24"/>
        </w:rPr>
      </w:pPr>
    </w:p>
    <w:p w:rsidR="00925017" w:rsidRPr="001543E2" w:rsidRDefault="00925017" w:rsidP="003E5AB1">
      <w:pPr>
        <w:pStyle w:val="ConsPlusNormal"/>
        <w:widowControl/>
        <w:ind w:firstLine="0"/>
        <w:rPr>
          <w:sz w:val="24"/>
          <w:szCs w:val="24"/>
        </w:rPr>
      </w:pPr>
    </w:p>
    <w:p w:rsidR="00925017" w:rsidRPr="001543E2" w:rsidRDefault="00925017" w:rsidP="003E5AB1">
      <w:pPr>
        <w:pStyle w:val="ConsPlusNormal"/>
        <w:widowControl/>
        <w:ind w:firstLine="0"/>
        <w:rPr>
          <w:sz w:val="24"/>
          <w:szCs w:val="24"/>
        </w:rPr>
      </w:pPr>
    </w:p>
    <w:p w:rsidR="00925017" w:rsidRPr="001543E2" w:rsidRDefault="00925017" w:rsidP="003E5AB1">
      <w:pPr>
        <w:pStyle w:val="ConsPlusNormal"/>
        <w:widowControl/>
        <w:ind w:firstLine="0"/>
        <w:rPr>
          <w:sz w:val="24"/>
          <w:szCs w:val="24"/>
        </w:rPr>
      </w:pPr>
    </w:p>
    <w:tbl>
      <w:tblPr>
        <w:tblStyle w:val="ab"/>
        <w:tblpPr w:leftFromText="180" w:rightFromText="180" w:horzAnchor="margin" w:tblpY="-525"/>
        <w:tblW w:w="0" w:type="auto"/>
        <w:tblLook w:val="04A0" w:firstRow="1" w:lastRow="0" w:firstColumn="1" w:lastColumn="0" w:noHBand="0" w:noVBand="1"/>
      </w:tblPr>
      <w:tblGrid>
        <w:gridCol w:w="542"/>
        <w:gridCol w:w="2410"/>
        <w:gridCol w:w="1463"/>
        <w:gridCol w:w="1966"/>
        <w:gridCol w:w="1037"/>
        <w:gridCol w:w="1012"/>
        <w:gridCol w:w="1012"/>
        <w:gridCol w:w="1012"/>
        <w:gridCol w:w="1012"/>
        <w:gridCol w:w="1012"/>
        <w:gridCol w:w="1012"/>
        <w:gridCol w:w="1012"/>
      </w:tblGrid>
      <w:tr w:rsidR="00AF2D95" w:rsidRPr="001543E2" w:rsidTr="00A33AA6">
        <w:trPr>
          <w:trHeight w:val="960"/>
        </w:trPr>
        <w:tc>
          <w:tcPr>
            <w:tcW w:w="542" w:type="dxa"/>
            <w:tcBorders>
              <w:top w:val="nil"/>
              <w:left w:val="nil"/>
              <w:bottom w:val="nil"/>
              <w:right w:val="nil"/>
            </w:tcBorders>
            <w:noWrap/>
            <w:hideMark/>
          </w:tcPr>
          <w:p w:rsidR="00AF2D95" w:rsidRPr="001543E2" w:rsidRDefault="00AF2D95" w:rsidP="00A33AA6">
            <w:pPr>
              <w:pStyle w:val="ConsPlusNormal"/>
              <w:rPr>
                <w:sz w:val="24"/>
                <w:szCs w:val="24"/>
              </w:rPr>
            </w:pPr>
            <w:bookmarkStart w:id="1" w:name="RANGE!A1:L18"/>
            <w:bookmarkEnd w:id="1"/>
          </w:p>
        </w:tc>
        <w:tc>
          <w:tcPr>
            <w:tcW w:w="2411" w:type="dxa"/>
            <w:tcBorders>
              <w:top w:val="nil"/>
              <w:left w:val="nil"/>
              <w:bottom w:val="nil"/>
              <w:right w:val="nil"/>
            </w:tcBorders>
            <w:noWrap/>
            <w:hideMark/>
          </w:tcPr>
          <w:p w:rsidR="00AF2D95" w:rsidRPr="001543E2" w:rsidRDefault="00AF2D95" w:rsidP="00A33AA6">
            <w:pPr>
              <w:pStyle w:val="ConsPlusNormal"/>
              <w:rPr>
                <w:sz w:val="24"/>
                <w:szCs w:val="24"/>
              </w:rPr>
            </w:pPr>
          </w:p>
        </w:tc>
        <w:tc>
          <w:tcPr>
            <w:tcW w:w="1463" w:type="dxa"/>
            <w:tcBorders>
              <w:top w:val="nil"/>
              <w:left w:val="nil"/>
              <w:bottom w:val="nil"/>
              <w:right w:val="nil"/>
            </w:tcBorders>
            <w:noWrap/>
            <w:hideMark/>
          </w:tcPr>
          <w:p w:rsidR="00AF2D95" w:rsidRPr="001543E2" w:rsidRDefault="00AF2D95" w:rsidP="00A33AA6">
            <w:pPr>
              <w:pStyle w:val="ConsPlusNormal"/>
              <w:rPr>
                <w:sz w:val="24"/>
                <w:szCs w:val="24"/>
              </w:rPr>
            </w:pPr>
          </w:p>
        </w:tc>
        <w:tc>
          <w:tcPr>
            <w:tcW w:w="1966" w:type="dxa"/>
            <w:tcBorders>
              <w:top w:val="nil"/>
              <w:left w:val="nil"/>
              <w:bottom w:val="nil"/>
              <w:right w:val="nil"/>
            </w:tcBorders>
            <w:noWrap/>
            <w:hideMark/>
          </w:tcPr>
          <w:p w:rsidR="00AF2D95" w:rsidRPr="001543E2" w:rsidRDefault="00AF2D95" w:rsidP="00A33AA6">
            <w:pPr>
              <w:pStyle w:val="ConsPlusNormal"/>
              <w:rPr>
                <w:sz w:val="24"/>
                <w:szCs w:val="24"/>
              </w:rPr>
            </w:pPr>
          </w:p>
        </w:tc>
        <w:tc>
          <w:tcPr>
            <w:tcW w:w="1037" w:type="dxa"/>
            <w:tcBorders>
              <w:top w:val="nil"/>
              <w:left w:val="nil"/>
              <w:bottom w:val="nil"/>
              <w:right w:val="nil"/>
            </w:tcBorders>
            <w:shd w:val="clear" w:color="auto" w:fill="auto"/>
            <w:noWrap/>
            <w:hideMark/>
          </w:tcPr>
          <w:p w:rsidR="00AF2D95" w:rsidRPr="001543E2" w:rsidRDefault="00AF2D95" w:rsidP="00A33AA6">
            <w:pPr>
              <w:pStyle w:val="ConsPlusNormal"/>
              <w:rPr>
                <w:sz w:val="24"/>
                <w:szCs w:val="24"/>
              </w:rPr>
            </w:pPr>
          </w:p>
        </w:tc>
        <w:tc>
          <w:tcPr>
            <w:tcW w:w="7084" w:type="dxa"/>
            <w:gridSpan w:val="7"/>
            <w:tcBorders>
              <w:top w:val="nil"/>
              <w:left w:val="nil"/>
              <w:bottom w:val="nil"/>
              <w:right w:val="nil"/>
            </w:tcBorders>
            <w:hideMark/>
          </w:tcPr>
          <w:p w:rsidR="008E1245" w:rsidRPr="001543E2" w:rsidRDefault="008E1245" w:rsidP="00A33AA6">
            <w:pPr>
              <w:pStyle w:val="ConsPlusNormal"/>
              <w:jc w:val="center"/>
            </w:pPr>
          </w:p>
          <w:p w:rsidR="00233CCC" w:rsidRPr="001543E2" w:rsidRDefault="005025D1" w:rsidP="00340891">
            <w:pPr>
              <w:pStyle w:val="ConsPlusNormal"/>
            </w:pPr>
            <w:r w:rsidRPr="001543E2">
              <w:t>П</w:t>
            </w:r>
            <w:r w:rsidR="00A33AA6" w:rsidRPr="001543E2">
              <w:t>риложение 7</w:t>
            </w:r>
          </w:p>
          <w:p w:rsidR="00340891" w:rsidRPr="001543E2" w:rsidRDefault="00340891" w:rsidP="00A33AA6">
            <w:pPr>
              <w:pStyle w:val="ConsPlusNormal"/>
            </w:pPr>
            <w:r w:rsidRPr="001543E2">
              <w:t xml:space="preserve"> к Постановлению администрации города Бородино </w:t>
            </w:r>
          </w:p>
          <w:p w:rsidR="00AF2D95" w:rsidRPr="001543E2" w:rsidRDefault="001543E2" w:rsidP="00A33AA6">
            <w:pPr>
              <w:pStyle w:val="ConsPlusNormal"/>
            </w:pPr>
            <w:r>
              <w:t xml:space="preserve"> </w:t>
            </w:r>
            <w:r w:rsidRPr="001543E2">
              <w:t>от 21.03.2018 № 160</w:t>
            </w:r>
          </w:p>
          <w:p w:rsidR="00340891" w:rsidRPr="001543E2" w:rsidRDefault="00AF2D95" w:rsidP="00340891">
            <w:pPr>
              <w:pStyle w:val="ConsPlusNormal"/>
            </w:pPr>
            <w:proofErr w:type="gramStart"/>
            <w:r w:rsidRPr="001543E2">
              <w:t>(Приложение №1</w:t>
            </w:r>
            <w:r w:rsidR="00324200" w:rsidRPr="001543E2">
              <w:t xml:space="preserve"> </w:t>
            </w:r>
            <w:r w:rsidRPr="001543E2">
              <w:t>к</w:t>
            </w:r>
            <w:r w:rsidR="00324200" w:rsidRPr="001543E2">
              <w:t xml:space="preserve"> </w:t>
            </w:r>
            <w:r w:rsidRPr="001543E2">
              <w:t>Подпрограмме 3 «Обеспечение реализации</w:t>
            </w:r>
            <w:proofErr w:type="gramEnd"/>
          </w:p>
          <w:p w:rsidR="00AF2D95" w:rsidRPr="001543E2" w:rsidRDefault="00AF2D95" w:rsidP="00340891">
            <w:pPr>
              <w:pStyle w:val="ConsPlusNormal"/>
            </w:pPr>
            <w:r w:rsidRPr="001543E2">
              <w:t xml:space="preserve"> муниципальной программы и прочие мероприятия»).</w:t>
            </w:r>
          </w:p>
          <w:p w:rsidR="00AF2D95" w:rsidRPr="001543E2" w:rsidRDefault="00AF2D95" w:rsidP="00A33AA6">
            <w:pPr>
              <w:pStyle w:val="ConsPlusNormal"/>
              <w:jc w:val="center"/>
            </w:pPr>
          </w:p>
        </w:tc>
      </w:tr>
      <w:tr w:rsidR="00AF2D95" w:rsidRPr="001543E2" w:rsidTr="00A33AA6">
        <w:trPr>
          <w:trHeight w:val="12"/>
        </w:trPr>
        <w:tc>
          <w:tcPr>
            <w:tcW w:w="14503" w:type="dxa"/>
            <w:gridSpan w:val="12"/>
            <w:noWrap/>
            <w:hideMark/>
          </w:tcPr>
          <w:p w:rsidR="00AF2D95" w:rsidRPr="001543E2" w:rsidRDefault="00AF2D95" w:rsidP="00A33AA6">
            <w:pPr>
              <w:pStyle w:val="ConsPlusNormal"/>
              <w:rPr>
                <w:sz w:val="24"/>
                <w:szCs w:val="24"/>
              </w:rPr>
            </w:pPr>
          </w:p>
        </w:tc>
      </w:tr>
      <w:tr w:rsidR="00AF2D95" w:rsidRPr="001543E2" w:rsidTr="00A33AA6">
        <w:trPr>
          <w:trHeight w:val="637"/>
        </w:trPr>
        <w:tc>
          <w:tcPr>
            <w:tcW w:w="14503" w:type="dxa"/>
            <w:gridSpan w:val="12"/>
            <w:noWrap/>
            <w:hideMark/>
          </w:tcPr>
          <w:p w:rsidR="00AF2D95" w:rsidRPr="001543E2" w:rsidRDefault="00AF2D95" w:rsidP="00A33AA6">
            <w:pPr>
              <w:pStyle w:val="ConsPlusNormal"/>
              <w:jc w:val="center"/>
              <w:rPr>
                <w:b/>
                <w:bCs/>
                <w:sz w:val="24"/>
                <w:szCs w:val="24"/>
              </w:rPr>
            </w:pPr>
            <w:r w:rsidRPr="001543E2">
              <w:rPr>
                <w:b/>
                <w:bCs/>
                <w:sz w:val="24"/>
                <w:szCs w:val="24"/>
              </w:rPr>
              <w:t>Перечень целевых индикаторов</w:t>
            </w:r>
            <w:r w:rsidR="00324200" w:rsidRPr="001543E2">
              <w:rPr>
                <w:b/>
                <w:bCs/>
                <w:sz w:val="24"/>
                <w:szCs w:val="24"/>
              </w:rPr>
              <w:t xml:space="preserve"> </w:t>
            </w:r>
            <w:r w:rsidRPr="001543E2">
              <w:rPr>
                <w:b/>
                <w:bCs/>
                <w:sz w:val="24"/>
                <w:szCs w:val="24"/>
              </w:rPr>
              <w:t>подпрограммы «Обеспечение реализации муниципальной программы и прочие мероприятия»</w:t>
            </w:r>
          </w:p>
        </w:tc>
      </w:tr>
      <w:tr w:rsidR="00AF2D95" w:rsidRPr="001543E2" w:rsidTr="00A33AA6">
        <w:trPr>
          <w:trHeight w:val="12"/>
        </w:trPr>
        <w:tc>
          <w:tcPr>
            <w:tcW w:w="542" w:type="dxa"/>
            <w:vMerge w:val="restart"/>
            <w:hideMark/>
          </w:tcPr>
          <w:p w:rsidR="00AF2D95" w:rsidRPr="001543E2" w:rsidRDefault="00A33AA6" w:rsidP="00A33AA6">
            <w:pPr>
              <w:pStyle w:val="ConsPlusNormal"/>
              <w:ind w:firstLine="0"/>
              <w:rPr>
                <w:sz w:val="24"/>
                <w:szCs w:val="24"/>
              </w:rPr>
            </w:pPr>
            <w:r w:rsidRPr="001543E2">
              <w:rPr>
                <w:sz w:val="24"/>
                <w:szCs w:val="24"/>
              </w:rPr>
              <w:t>№</w:t>
            </w:r>
            <w:r w:rsidR="00AF2D95" w:rsidRPr="001543E2">
              <w:rPr>
                <w:sz w:val="24"/>
                <w:szCs w:val="24"/>
              </w:rPr>
              <w:br/>
            </w:r>
            <w:proofErr w:type="gramStart"/>
            <w:r w:rsidR="00AF2D95" w:rsidRPr="001543E2">
              <w:rPr>
                <w:sz w:val="24"/>
                <w:szCs w:val="24"/>
              </w:rPr>
              <w:t>п</w:t>
            </w:r>
            <w:proofErr w:type="gramEnd"/>
            <w:r w:rsidR="00AF2D95" w:rsidRPr="001543E2">
              <w:rPr>
                <w:sz w:val="24"/>
                <w:szCs w:val="24"/>
              </w:rPr>
              <w:t>/п</w:t>
            </w:r>
          </w:p>
        </w:tc>
        <w:tc>
          <w:tcPr>
            <w:tcW w:w="2411" w:type="dxa"/>
            <w:vMerge w:val="restart"/>
            <w:hideMark/>
          </w:tcPr>
          <w:p w:rsidR="00AF2D95" w:rsidRPr="001543E2" w:rsidRDefault="00AF2D95" w:rsidP="00A33AA6">
            <w:pPr>
              <w:pStyle w:val="ConsPlusNormal"/>
              <w:ind w:firstLine="0"/>
              <w:rPr>
                <w:sz w:val="24"/>
                <w:szCs w:val="24"/>
              </w:rPr>
            </w:pPr>
            <w:r w:rsidRPr="001543E2">
              <w:rPr>
                <w:sz w:val="24"/>
                <w:szCs w:val="24"/>
              </w:rPr>
              <w:t>Цель,</w:t>
            </w:r>
            <w:r w:rsidRPr="001543E2">
              <w:rPr>
                <w:sz w:val="24"/>
                <w:szCs w:val="24"/>
              </w:rPr>
              <w:br/>
              <w:t>целевые индикаторы</w:t>
            </w:r>
          </w:p>
        </w:tc>
        <w:tc>
          <w:tcPr>
            <w:tcW w:w="1463" w:type="dxa"/>
            <w:vMerge w:val="restart"/>
            <w:hideMark/>
          </w:tcPr>
          <w:p w:rsidR="00AF2D95" w:rsidRPr="001543E2" w:rsidRDefault="00AF2D95" w:rsidP="00A33AA6">
            <w:pPr>
              <w:pStyle w:val="ConsPlusNormal"/>
              <w:ind w:firstLine="0"/>
              <w:rPr>
                <w:sz w:val="24"/>
                <w:szCs w:val="24"/>
              </w:rPr>
            </w:pPr>
            <w:r w:rsidRPr="001543E2">
              <w:rPr>
                <w:sz w:val="24"/>
                <w:szCs w:val="24"/>
              </w:rPr>
              <w:t>Единица измерения</w:t>
            </w:r>
          </w:p>
        </w:tc>
        <w:tc>
          <w:tcPr>
            <w:tcW w:w="1966" w:type="dxa"/>
            <w:vMerge w:val="restart"/>
            <w:hideMark/>
          </w:tcPr>
          <w:p w:rsidR="00AF2D95" w:rsidRPr="001543E2" w:rsidRDefault="00AF2D95" w:rsidP="00A33AA6">
            <w:pPr>
              <w:pStyle w:val="ConsPlusNormal"/>
              <w:ind w:firstLine="0"/>
              <w:rPr>
                <w:sz w:val="24"/>
                <w:szCs w:val="24"/>
              </w:rPr>
            </w:pPr>
            <w:r w:rsidRPr="001543E2">
              <w:rPr>
                <w:sz w:val="24"/>
                <w:szCs w:val="24"/>
              </w:rPr>
              <w:t>Источник информации</w:t>
            </w:r>
          </w:p>
        </w:tc>
        <w:tc>
          <w:tcPr>
            <w:tcW w:w="1037" w:type="dxa"/>
            <w:hideMark/>
          </w:tcPr>
          <w:p w:rsidR="00AF2D95" w:rsidRPr="001543E2" w:rsidRDefault="00AF2D95" w:rsidP="00A33AA6">
            <w:pPr>
              <w:pStyle w:val="ConsPlusNormal"/>
              <w:rPr>
                <w:sz w:val="22"/>
                <w:szCs w:val="22"/>
              </w:rPr>
            </w:pPr>
            <w:r w:rsidRPr="001543E2">
              <w:rPr>
                <w:sz w:val="22"/>
                <w:szCs w:val="22"/>
              </w:rPr>
              <w:t> </w:t>
            </w:r>
          </w:p>
        </w:tc>
        <w:tc>
          <w:tcPr>
            <w:tcW w:w="1012" w:type="dxa"/>
            <w:vMerge w:val="restart"/>
            <w:hideMark/>
          </w:tcPr>
          <w:p w:rsidR="00A33AA6" w:rsidRPr="001543E2" w:rsidRDefault="00A33AA6" w:rsidP="00A33AA6">
            <w:pPr>
              <w:pStyle w:val="ConsPlusNormal"/>
              <w:ind w:firstLine="0"/>
              <w:rPr>
                <w:sz w:val="22"/>
                <w:szCs w:val="22"/>
              </w:rPr>
            </w:pPr>
          </w:p>
          <w:p w:rsidR="00AF2D95" w:rsidRPr="001543E2" w:rsidRDefault="00AF2D95" w:rsidP="00A33AA6">
            <w:pPr>
              <w:pStyle w:val="ConsPlusNormal"/>
              <w:ind w:firstLine="0"/>
              <w:rPr>
                <w:sz w:val="22"/>
                <w:szCs w:val="22"/>
              </w:rPr>
            </w:pPr>
            <w:r w:rsidRPr="001543E2">
              <w:rPr>
                <w:sz w:val="22"/>
                <w:szCs w:val="22"/>
              </w:rPr>
              <w:t>2014 год</w:t>
            </w:r>
          </w:p>
        </w:tc>
        <w:tc>
          <w:tcPr>
            <w:tcW w:w="1012" w:type="dxa"/>
            <w:vMerge w:val="restart"/>
            <w:hideMark/>
          </w:tcPr>
          <w:p w:rsidR="00A33AA6" w:rsidRPr="001543E2" w:rsidRDefault="00A33AA6" w:rsidP="00A33AA6">
            <w:pPr>
              <w:pStyle w:val="ConsPlusNormal"/>
              <w:ind w:firstLine="0"/>
              <w:rPr>
                <w:sz w:val="22"/>
                <w:szCs w:val="22"/>
              </w:rPr>
            </w:pPr>
          </w:p>
          <w:p w:rsidR="00AF2D95" w:rsidRPr="001543E2" w:rsidRDefault="00AF2D95" w:rsidP="00A33AA6">
            <w:pPr>
              <w:pStyle w:val="ConsPlusNormal"/>
              <w:ind w:firstLine="0"/>
              <w:rPr>
                <w:sz w:val="22"/>
                <w:szCs w:val="22"/>
              </w:rPr>
            </w:pPr>
            <w:r w:rsidRPr="001543E2">
              <w:rPr>
                <w:sz w:val="22"/>
                <w:szCs w:val="22"/>
              </w:rPr>
              <w:t>2015 год</w:t>
            </w:r>
          </w:p>
        </w:tc>
        <w:tc>
          <w:tcPr>
            <w:tcW w:w="1012" w:type="dxa"/>
            <w:hideMark/>
          </w:tcPr>
          <w:p w:rsidR="00AF2D95" w:rsidRPr="001543E2" w:rsidRDefault="00AF2D95" w:rsidP="00A33AA6">
            <w:pPr>
              <w:pStyle w:val="ConsPlusNormal"/>
              <w:rPr>
                <w:sz w:val="22"/>
                <w:szCs w:val="22"/>
              </w:rPr>
            </w:pPr>
            <w:r w:rsidRPr="001543E2">
              <w:rPr>
                <w:sz w:val="22"/>
                <w:szCs w:val="22"/>
              </w:rPr>
              <w:t> </w:t>
            </w:r>
          </w:p>
        </w:tc>
        <w:tc>
          <w:tcPr>
            <w:tcW w:w="1012" w:type="dxa"/>
            <w:hideMark/>
          </w:tcPr>
          <w:p w:rsidR="00AF2D95" w:rsidRPr="001543E2" w:rsidRDefault="00AF2D95" w:rsidP="00A33AA6">
            <w:pPr>
              <w:pStyle w:val="ConsPlusNormal"/>
              <w:rPr>
                <w:sz w:val="22"/>
                <w:szCs w:val="22"/>
              </w:rPr>
            </w:pPr>
            <w:r w:rsidRPr="001543E2">
              <w:rPr>
                <w:sz w:val="22"/>
                <w:szCs w:val="22"/>
              </w:rPr>
              <w:t> </w:t>
            </w:r>
          </w:p>
        </w:tc>
        <w:tc>
          <w:tcPr>
            <w:tcW w:w="1012" w:type="dxa"/>
            <w:hideMark/>
          </w:tcPr>
          <w:p w:rsidR="00AF2D95" w:rsidRPr="001543E2" w:rsidRDefault="00AF2D95" w:rsidP="00A33AA6">
            <w:pPr>
              <w:pStyle w:val="ConsPlusNormal"/>
              <w:rPr>
                <w:sz w:val="22"/>
                <w:szCs w:val="22"/>
              </w:rPr>
            </w:pPr>
            <w:r w:rsidRPr="001543E2">
              <w:rPr>
                <w:sz w:val="22"/>
                <w:szCs w:val="22"/>
              </w:rPr>
              <w:t> </w:t>
            </w:r>
          </w:p>
        </w:tc>
        <w:tc>
          <w:tcPr>
            <w:tcW w:w="1012" w:type="dxa"/>
            <w:hideMark/>
          </w:tcPr>
          <w:p w:rsidR="00AF2D95" w:rsidRPr="001543E2" w:rsidRDefault="00AF2D95" w:rsidP="00A33AA6">
            <w:pPr>
              <w:pStyle w:val="ConsPlusNormal"/>
              <w:rPr>
                <w:sz w:val="22"/>
                <w:szCs w:val="22"/>
              </w:rPr>
            </w:pPr>
            <w:r w:rsidRPr="001543E2">
              <w:rPr>
                <w:sz w:val="22"/>
                <w:szCs w:val="22"/>
              </w:rPr>
              <w:t> </w:t>
            </w:r>
          </w:p>
        </w:tc>
        <w:tc>
          <w:tcPr>
            <w:tcW w:w="1012" w:type="dxa"/>
            <w:vMerge w:val="restart"/>
            <w:hideMark/>
          </w:tcPr>
          <w:p w:rsidR="00A33AA6" w:rsidRPr="001543E2" w:rsidRDefault="00A33AA6" w:rsidP="00A33AA6">
            <w:pPr>
              <w:pStyle w:val="ConsPlusNormal"/>
              <w:ind w:firstLine="0"/>
              <w:rPr>
                <w:sz w:val="22"/>
                <w:szCs w:val="22"/>
              </w:rPr>
            </w:pPr>
          </w:p>
          <w:p w:rsidR="00AF2D95" w:rsidRPr="001543E2" w:rsidRDefault="00AF2D95" w:rsidP="00A33AA6">
            <w:pPr>
              <w:pStyle w:val="ConsPlusNormal"/>
              <w:ind w:firstLine="0"/>
              <w:rPr>
                <w:sz w:val="22"/>
                <w:szCs w:val="22"/>
              </w:rPr>
            </w:pPr>
            <w:r w:rsidRPr="001543E2">
              <w:rPr>
                <w:sz w:val="22"/>
                <w:szCs w:val="22"/>
              </w:rPr>
              <w:t>2020</w:t>
            </w:r>
          </w:p>
        </w:tc>
      </w:tr>
      <w:tr w:rsidR="00AF2D95" w:rsidRPr="001543E2" w:rsidTr="005025D1">
        <w:trPr>
          <w:trHeight w:val="579"/>
        </w:trPr>
        <w:tc>
          <w:tcPr>
            <w:tcW w:w="542" w:type="dxa"/>
            <w:vMerge/>
            <w:hideMark/>
          </w:tcPr>
          <w:p w:rsidR="00AF2D95" w:rsidRPr="001543E2" w:rsidRDefault="00AF2D95" w:rsidP="00A33AA6">
            <w:pPr>
              <w:pStyle w:val="ConsPlusNormal"/>
              <w:rPr>
                <w:sz w:val="24"/>
                <w:szCs w:val="24"/>
              </w:rPr>
            </w:pPr>
          </w:p>
        </w:tc>
        <w:tc>
          <w:tcPr>
            <w:tcW w:w="2411" w:type="dxa"/>
            <w:vMerge/>
            <w:hideMark/>
          </w:tcPr>
          <w:p w:rsidR="00AF2D95" w:rsidRPr="001543E2" w:rsidRDefault="00AF2D95" w:rsidP="00A33AA6">
            <w:pPr>
              <w:pStyle w:val="ConsPlusNormal"/>
              <w:rPr>
                <w:sz w:val="24"/>
                <w:szCs w:val="24"/>
              </w:rPr>
            </w:pPr>
          </w:p>
        </w:tc>
        <w:tc>
          <w:tcPr>
            <w:tcW w:w="1463" w:type="dxa"/>
            <w:vMerge/>
            <w:hideMark/>
          </w:tcPr>
          <w:p w:rsidR="00AF2D95" w:rsidRPr="001543E2" w:rsidRDefault="00AF2D95" w:rsidP="00A33AA6">
            <w:pPr>
              <w:pStyle w:val="ConsPlusNormal"/>
              <w:rPr>
                <w:sz w:val="24"/>
                <w:szCs w:val="24"/>
              </w:rPr>
            </w:pPr>
          </w:p>
        </w:tc>
        <w:tc>
          <w:tcPr>
            <w:tcW w:w="1966" w:type="dxa"/>
            <w:vMerge/>
            <w:hideMark/>
          </w:tcPr>
          <w:p w:rsidR="00AF2D95" w:rsidRPr="001543E2" w:rsidRDefault="00AF2D95" w:rsidP="00A33AA6">
            <w:pPr>
              <w:pStyle w:val="ConsPlusNormal"/>
              <w:rPr>
                <w:sz w:val="24"/>
                <w:szCs w:val="24"/>
              </w:rPr>
            </w:pPr>
          </w:p>
        </w:tc>
        <w:tc>
          <w:tcPr>
            <w:tcW w:w="1037" w:type="dxa"/>
            <w:hideMark/>
          </w:tcPr>
          <w:p w:rsidR="00AF2D95" w:rsidRPr="001543E2" w:rsidRDefault="00AF2D95" w:rsidP="00A33AA6">
            <w:pPr>
              <w:pStyle w:val="ConsPlusNormal"/>
              <w:ind w:firstLine="0"/>
              <w:rPr>
                <w:sz w:val="22"/>
                <w:szCs w:val="22"/>
              </w:rPr>
            </w:pPr>
            <w:r w:rsidRPr="001543E2">
              <w:rPr>
                <w:sz w:val="22"/>
                <w:szCs w:val="22"/>
              </w:rPr>
              <w:t>2013год</w:t>
            </w:r>
          </w:p>
        </w:tc>
        <w:tc>
          <w:tcPr>
            <w:tcW w:w="1012" w:type="dxa"/>
            <w:vMerge/>
            <w:hideMark/>
          </w:tcPr>
          <w:p w:rsidR="00AF2D95" w:rsidRPr="001543E2" w:rsidRDefault="00AF2D95" w:rsidP="00A33AA6">
            <w:pPr>
              <w:pStyle w:val="ConsPlusNormal"/>
              <w:rPr>
                <w:sz w:val="22"/>
                <w:szCs w:val="22"/>
              </w:rPr>
            </w:pPr>
          </w:p>
        </w:tc>
        <w:tc>
          <w:tcPr>
            <w:tcW w:w="1012" w:type="dxa"/>
            <w:vMerge/>
            <w:hideMark/>
          </w:tcPr>
          <w:p w:rsidR="00AF2D95" w:rsidRPr="001543E2" w:rsidRDefault="00AF2D95" w:rsidP="00A33AA6">
            <w:pPr>
              <w:pStyle w:val="ConsPlusNormal"/>
              <w:rPr>
                <w:sz w:val="22"/>
                <w:szCs w:val="22"/>
              </w:rPr>
            </w:pPr>
          </w:p>
        </w:tc>
        <w:tc>
          <w:tcPr>
            <w:tcW w:w="1012" w:type="dxa"/>
            <w:hideMark/>
          </w:tcPr>
          <w:p w:rsidR="00AF2D95" w:rsidRPr="001543E2" w:rsidRDefault="00AF2D95" w:rsidP="00A33AA6">
            <w:pPr>
              <w:pStyle w:val="ConsPlusNormal"/>
              <w:ind w:firstLine="0"/>
              <w:rPr>
                <w:sz w:val="22"/>
                <w:szCs w:val="22"/>
              </w:rPr>
            </w:pPr>
            <w:r w:rsidRPr="001543E2">
              <w:rPr>
                <w:sz w:val="22"/>
                <w:szCs w:val="22"/>
              </w:rPr>
              <w:t>2016</w:t>
            </w:r>
          </w:p>
        </w:tc>
        <w:tc>
          <w:tcPr>
            <w:tcW w:w="1012" w:type="dxa"/>
            <w:hideMark/>
          </w:tcPr>
          <w:p w:rsidR="00AF2D95" w:rsidRPr="001543E2" w:rsidRDefault="00AF2D95" w:rsidP="00A33AA6">
            <w:pPr>
              <w:pStyle w:val="ConsPlusNormal"/>
              <w:ind w:firstLine="0"/>
              <w:rPr>
                <w:sz w:val="22"/>
                <w:szCs w:val="22"/>
              </w:rPr>
            </w:pPr>
            <w:r w:rsidRPr="001543E2">
              <w:rPr>
                <w:sz w:val="22"/>
                <w:szCs w:val="22"/>
              </w:rPr>
              <w:t>2017</w:t>
            </w:r>
          </w:p>
        </w:tc>
        <w:tc>
          <w:tcPr>
            <w:tcW w:w="1012" w:type="dxa"/>
            <w:hideMark/>
          </w:tcPr>
          <w:p w:rsidR="00AF2D95" w:rsidRPr="001543E2" w:rsidRDefault="00AF2D95" w:rsidP="00A33AA6">
            <w:pPr>
              <w:pStyle w:val="ConsPlusNormal"/>
              <w:ind w:firstLine="0"/>
              <w:rPr>
                <w:sz w:val="22"/>
                <w:szCs w:val="22"/>
              </w:rPr>
            </w:pPr>
            <w:r w:rsidRPr="001543E2">
              <w:rPr>
                <w:sz w:val="22"/>
                <w:szCs w:val="22"/>
              </w:rPr>
              <w:t>2018</w:t>
            </w:r>
          </w:p>
        </w:tc>
        <w:tc>
          <w:tcPr>
            <w:tcW w:w="1012" w:type="dxa"/>
            <w:hideMark/>
          </w:tcPr>
          <w:p w:rsidR="00AF2D95" w:rsidRPr="001543E2" w:rsidRDefault="00AF2D95" w:rsidP="00A33AA6">
            <w:pPr>
              <w:pStyle w:val="ConsPlusNormal"/>
              <w:ind w:firstLine="0"/>
              <w:rPr>
                <w:sz w:val="22"/>
                <w:szCs w:val="22"/>
              </w:rPr>
            </w:pPr>
            <w:r w:rsidRPr="001543E2">
              <w:rPr>
                <w:sz w:val="22"/>
                <w:szCs w:val="22"/>
              </w:rPr>
              <w:t>2019</w:t>
            </w:r>
          </w:p>
        </w:tc>
        <w:tc>
          <w:tcPr>
            <w:tcW w:w="1012" w:type="dxa"/>
            <w:vMerge/>
            <w:hideMark/>
          </w:tcPr>
          <w:p w:rsidR="00AF2D95" w:rsidRPr="001543E2" w:rsidRDefault="00AF2D95" w:rsidP="00A33AA6">
            <w:pPr>
              <w:pStyle w:val="ConsPlusNormal"/>
              <w:rPr>
                <w:sz w:val="22"/>
                <w:szCs w:val="22"/>
              </w:rPr>
            </w:pPr>
          </w:p>
        </w:tc>
      </w:tr>
      <w:tr w:rsidR="00AF2D95" w:rsidRPr="001543E2" w:rsidTr="00A33AA6">
        <w:trPr>
          <w:trHeight w:val="548"/>
        </w:trPr>
        <w:tc>
          <w:tcPr>
            <w:tcW w:w="542" w:type="dxa"/>
            <w:noWrap/>
            <w:hideMark/>
          </w:tcPr>
          <w:p w:rsidR="00AF2D95" w:rsidRPr="001543E2" w:rsidRDefault="00AF2D95" w:rsidP="00A33AA6">
            <w:pPr>
              <w:pStyle w:val="ConsPlusNormal"/>
              <w:ind w:firstLine="0"/>
              <w:rPr>
                <w:sz w:val="24"/>
                <w:szCs w:val="24"/>
              </w:rPr>
            </w:pPr>
            <w:r w:rsidRPr="001543E2">
              <w:rPr>
                <w:sz w:val="24"/>
                <w:szCs w:val="24"/>
              </w:rPr>
              <w:t> </w:t>
            </w:r>
          </w:p>
        </w:tc>
        <w:tc>
          <w:tcPr>
            <w:tcW w:w="2411" w:type="dxa"/>
            <w:hideMark/>
          </w:tcPr>
          <w:p w:rsidR="00AF2D95" w:rsidRPr="001543E2" w:rsidRDefault="00AF2D95" w:rsidP="00A33AA6">
            <w:pPr>
              <w:pStyle w:val="ConsPlusNormal"/>
              <w:ind w:firstLine="0"/>
              <w:rPr>
                <w:b/>
                <w:sz w:val="24"/>
                <w:szCs w:val="24"/>
              </w:rPr>
            </w:pPr>
            <w:r w:rsidRPr="001543E2">
              <w:rPr>
                <w:b/>
                <w:sz w:val="24"/>
                <w:szCs w:val="24"/>
              </w:rPr>
              <w:t>Цель подпрограммы</w:t>
            </w:r>
          </w:p>
        </w:tc>
        <w:tc>
          <w:tcPr>
            <w:tcW w:w="11550" w:type="dxa"/>
            <w:gridSpan w:val="10"/>
            <w:hideMark/>
          </w:tcPr>
          <w:p w:rsidR="00AF2D95" w:rsidRPr="001543E2" w:rsidRDefault="00AF2D95" w:rsidP="00A33AA6">
            <w:pPr>
              <w:pStyle w:val="ConsPlusNormal"/>
              <w:ind w:firstLine="0"/>
              <w:rPr>
                <w:b/>
                <w:sz w:val="24"/>
                <w:szCs w:val="24"/>
              </w:rPr>
            </w:pPr>
            <w:r w:rsidRPr="001543E2">
              <w:rPr>
                <w:b/>
                <w:sz w:val="24"/>
                <w:szCs w:val="24"/>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AF2D95" w:rsidRPr="001543E2" w:rsidTr="00A33AA6">
        <w:trPr>
          <w:trHeight w:val="273"/>
        </w:trPr>
        <w:tc>
          <w:tcPr>
            <w:tcW w:w="542" w:type="dxa"/>
            <w:noWrap/>
            <w:hideMark/>
          </w:tcPr>
          <w:p w:rsidR="00AF2D95" w:rsidRPr="001543E2" w:rsidRDefault="00AF2D95" w:rsidP="00A33AA6">
            <w:pPr>
              <w:pStyle w:val="ConsPlusNormal"/>
              <w:ind w:firstLine="0"/>
              <w:rPr>
                <w:sz w:val="24"/>
                <w:szCs w:val="24"/>
              </w:rPr>
            </w:pPr>
            <w:r w:rsidRPr="001543E2">
              <w:rPr>
                <w:sz w:val="24"/>
                <w:szCs w:val="24"/>
              </w:rPr>
              <w:t> </w:t>
            </w:r>
          </w:p>
        </w:tc>
        <w:tc>
          <w:tcPr>
            <w:tcW w:w="2411" w:type="dxa"/>
            <w:hideMark/>
          </w:tcPr>
          <w:p w:rsidR="00AF2D95" w:rsidRPr="001543E2" w:rsidRDefault="00AF2D95" w:rsidP="00A33AA6">
            <w:pPr>
              <w:pStyle w:val="ConsPlusNormal"/>
              <w:ind w:firstLine="0"/>
              <w:rPr>
                <w:b/>
              </w:rPr>
            </w:pPr>
            <w:r w:rsidRPr="001543E2">
              <w:rPr>
                <w:b/>
              </w:rPr>
              <w:t xml:space="preserve">Целевые индикаторы </w:t>
            </w:r>
          </w:p>
        </w:tc>
        <w:tc>
          <w:tcPr>
            <w:tcW w:w="1463" w:type="dxa"/>
            <w:hideMark/>
          </w:tcPr>
          <w:p w:rsidR="00AF2D95" w:rsidRPr="001543E2" w:rsidRDefault="00AF2D95" w:rsidP="00A33AA6">
            <w:pPr>
              <w:pStyle w:val="ConsPlusNormal"/>
              <w:rPr>
                <w:sz w:val="24"/>
                <w:szCs w:val="24"/>
              </w:rPr>
            </w:pPr>
            <w:r w:rsidRPr="001543E2">
              <w:rPr>
                <w:sz w:val="24"/>
                <w:szCs w:val="24"/>
              </w:rPr>
              <w:t> </w:t>
            </w:r>
          </w:p>
        </w:tc>
        <w:tc>
          <w:tcPr>
            <w:tcW w:w="1966" w:type="dxa"/>
            <w:hideMark/>
          </w:tcPr>
          <w:p w:rsidR="00AF2D95" w:rsidRPr="001543E2" w:rsidRDefault="00AF2D95" w:rsidP="00A33AA6">
            <w:pPr>
              <w:pStyle w:val="ConsPlusNormal"/>
              <w:rPr>
                <w:sz w:val="24"/>
                <w:szCs w:val="24"/>
              </w:rPr>
            </w:pPr>
            <w:r w:rsidRPr="001543E2">
              <w:rPr>
                <w:sz w:val="24"/>
                <w:szCs w:val="24"/>
              </w:rPr>
              <w:t> </w:t>
            </w:r>
          </w:p>
        </w:tc>
        <w:tc>
          <w:tcPr>
            <w:tcW w:w="1037" w:type="dxa"/>
            <w:hideMark/>
          </w:tcPr>
          <w:p w:rsidR="00AF2D95" w:rsidRPr="001543E2" w:rsidRDefault="00AF2D95" w:rsidP="00A33AA6">
            <w:pPr>
              <w:pStyle w:val="ConsPlusNormal"/>
              <w:rPr>
                <w:sz w:val="24"/>
                <w:szCs w:val="24"/>
              </w:rPr>
            </w:pPr>
            <w:r w:rsidRPr="001543E2">
              <w:rPr>
                <w:sz w:val="24"/>
                <w:szCs w:val="24"/>
              </w:rPr>
              <w:t> </w:t>
            </w:r>
          </w:p>
        </w:tc>
        <w:tc>
          <w:tcPr>
            <w:tcW w:w="1012" w:type="dxa"/>
            <w:hideMark/>
          </w:tcPr>
          <w:p w:rsidR="00AF2D95" w:rsidRPr="001543E2" w:rsidRDefault="00AF2D95" w:rsidP="00A33AA6">
            <w:pPr>
              <w:pStyle w:val="ConsPlusNormal"/>
              <w:rPr>
                <w:sz w:val="24"/>
                <w:szCs w:val="24"/>
              </w:rPr>
            </w:pPr>
            <w:r w:rsidRPr="001543E2">
              <w:rPr>
                <w:sz w:val="24"/>
                <w:szCs w:val="24"/>
              </w:rPr>
              <w:t> </w:t>
            </w:r>
          </w:p>
        </w:tc>
        <w:tc>
          <w:tcPr>
            <w:tcW w:w="1012" w:type="dxa"/>
            <w:hideMark/>
          </w:tcPr>
          <w:p w:rsidR="00AF2D95" w:rsidRPr="001543E2" w:rsidRDefault="00AF2D95" w:rsidP="00A33AA6">
            <w:pPr>
              <w:pStyle w:val="ConsPlusNormal"/>
              <w:rPr>
                <w:sz w:val="24"/>
                <w:szCs w:val="24"/>
              </w:rPr>
            </w:pPr>
            <w:r w:rsidRPr="001543E2">
              <w:rPr>
                <w:sz w:val="24"/>
                <w:szCs w:val="24"/>
              </w:rPr>
              <w:t> </w:t>
            </w:r>
          </w:p>
        </w:tc>
        <w:tc>
          <w:tcPr>
            <w:tcW w:w="1012" w:type="dxa"/>
            <w:hideMark/>
          </w:tcPr>
          <w:p w:rsidR="00AF2D95" w:rsidRPr="001543E2" w:rsidRDefault="00AF2D95" w:rsidP="00A33AA6">
            <w:pPr>
              <w:pStyle w:val="ConsPlusNormal"/>
              <w:rPr>
                <w:sz w:val="24"/>
                <w:szCs w:val="24"/>
              </w:rPr>
            </w:pPr>
            <w:r w:rsidRPr="001543E2">
              <w:rPr>
                <w:sz w:val="24"/>
                <w:szCs w:val="24"/>
              </w:rPr>
              <w:t> </w:t>
            </w:r>
          </w:p>
        </w:tc>
        <w:tc>
          <w:tcPr>
            <w:tcW w:w="1012" w:type="dxa"/>
            <w:hideMark/>
          </w:tcPr>
          <w:p w:rsidR="00AF2D95" w:rsidRPr="001543E2" w:rsidRDefault="00AF2D95" w:rsidP="00A33AA6">
            <w:pPr>
              <w:pStyle w:val="ConsPlusNormal"/>
              <w:rPr>
                <w:sz w:val="24"/>
                <w:szCs w:val="24"/>
              </w:rPr>
            </w:pPr>
            <w:r w:rsidRPr="001543E2">
              <w:rPr>
                <w:sz w:val="24"/>
                <w:szCs w:val="24"/>
              </w:rPr>
              <w:t> </w:t>
            </w:r>
          </w:p>
        </w:tc>
        <w:tc>
          <w:tcPr>
            <w:tcW w:w="1012" w:type="dxa"/>
            <w:hideMark/>
          </w:tcPr>
          <w:p w:rsidR="00AF2D95" w:rsidRPr="001543E2" w:rsidRDefault="00AF2D95" w:rsidP="00A33AA6">
            <w:pPr>
              <w:pStyle w:val="ConsPlusNormal"/>
              <w:rPr>
                <w:sz w:val="24"/>
                <w:szCs w:val="24"/>
              </w:rPr>
            </w:pPr>
            <w:r w:rsidRPr="001543E2">
              <w:rPr>
                <w:sz w:val="24"/>
                <w:szCs w:val="24"/>
              </w:rPr>
              <w:t> </w:t>
            </w:r>
          </w:p>
        </w:tc>
        <w:tc>
          <w:tcPr>
            <w:tcW w:w="1012" w:type="dxa"/>
            <w:hideMark/>
          </w:tcPr>
          <w:p w:rsidR="00AF2D95" w:rsidRPr="001543E2" w:rsidRDefault="00AF2D95" w:rsidP="00A33AA6">
            <w:pPr>
              <w:pStyle w:val="ConsPlusNormal"/>
              <w:rPr>
                <w:sz w:val="24"/>
                <w:szCs w:val="24"/>
              </w:rPr>
            </w:pPr>
            <w:r w:rsidRPr="001543E2">
              <w:rPr>
                <w:sz w:val="24"/>
                <w:szCs w:val="24"/>
              </w:rPr>
              <w:t> </w:t>
            </w:r>
          </w:p>
        </w:tc>
        <w:tc>
          <w:tcPr>
            <w:tcW w:w="1012" w:type="dxa"/>
            <w:hideMark/>
          </w:tcPr>
          <w:p w:rsidR="00AF2D95" w:rsidRPr="001543E2" w:rsidRDefault="00AF2D95" w:rsidP="00A33AA6">
            <w:pPr>
              <w:pStyle w:val="ConsPlusNormal"/>
              <w:rPr>
                <w:sz w:val="24"/>
                <w:szCs w:val="24"/>
              </w:rPr>
            </w:pPr>
            <w:r w:rsidRPr="001543E2">
              <w:rPr>
                <w:sz w:val="24"/>
                <w:szCs w:val="24"/>
              </w:rPr>
              <w:t> </w:t>
            </w:r>
          </w:p>
        </w:tc>
      </w:tr>
      <w:tr w:rsidR="00AF2D95" w:rsidRPr="001543E2" w:rsidTr="00A33AA6">
        <w:trPr>
          <w:trHeight w:val="1644"/>
        </w:trPr>
        <w:tc>
          <w:tcPr>
            <w:tcW w:w="542" w:type="dxa"/>
            <w:noWrap/>
            <w:hideMark/>
          </w:tcPr>
          <w:p w:rsidR="00AF2D95" w:rsidRPr="001543E2" w:rsidRDefault="00AF2D95" w:rsidP="00A33AA6">
            <w:pPr>
              <w:pStyle w:val="ConsPlusNormal"/>
              <w:ind w:firstLine="0"/>
              <w:rPr>
                <w:sz w:val="24"/>
                <w:szCs w:val="24"/>
              </w:rPr>
            </w:pPr>
            <w:r w:rsidRPr="001543E2">
              <w:rPr>
                <w:sz w:val="24"/>
                <w:szCs w:val="24"/>
              </w:rPr>
              <w:t>1</w:t>
            </w:r>
          </w:p>
        </w:tc>
        <w:tc>
          <w:tcPr>
            <w:tcW w:w="2411" w:type="dxa"/>
            <w:hideMark/>
          </w:tcPr>
          <w:p w:rsidR="00AF2D95" w:rsidRPr="001543E2" w:rsidRDefault="00AF2D95" w:rsidP="00A33AA6">
            <w:pPr>
              <w:pStyle w:val="ConsPlusNormal"/>
              <w:ind w:firstLine="0"/>
            </w:pPr>
            <w:r w:rsidRPr="001543E2">
              <w:t>Своевременность разработки нормативных правовых актов, договоров и соглашений, формирующих расходные обязательства города Бородино</w:t>
            </w:r>
          </w:p>
        </w:tc>
        <w:tc>
          <w:tcPr>
            <w:tcW w:w="1463" w:type="dxa"/>
            <w:noWrap/>
            <w:hideMark/>
          </w:tcPr>
          <w:p w:rsidR="00AF2D95" w:rsidRPr="001543E2" w:rsidRDefault="00AF2D95" w:rsidP="00A33AA6">
            <w:pPr>
              <w:pStyle w:val="ConsPlusNormal"/>
              <w:ind w:firstLine="0"/>
              <w:rPr>
                <w:sz w:val="24"/>
                <w:szCs w:val="24"/>
              </w:rPr>
            </w:pPr>
            <w:r w:rsidRPr="001543E2">
              <w:rPr>
                <w:sz w:val="24"/>
                <w:szCs w:val="24"/>
              </w:rPr>
              <w:t>балл</w:t>
            </w:r>
          </w:p>
        </w:tc>
        <w:tc>
          <w:tcPr>
            <w:tcW w:w="1966" w:type="dxa"/>
            <w:hideMark/>
          </w:tcPr>
          <w:p w:rsidR="00AF2D95" w:rsidRPr="001543E2" w:rsidRDefault="00AF2D95" w:rsidP="00A33AA6">
            <w:pPr>
              <w:pStyle w:val="ConsPlusNormal"/>
              <w:ind w:firstLine="0"/>
              <w:rPr>
                <w:sz w:val="22"/>
                <w:szCs w:val="22"/>
              </w:rPr>
            </w:pPr>
            <w:r w:rsidRPr="001543E2">
              <w:rPr>
                <w:sz w:val="22"/>
                <w:szCs w:val="22"/>
              </w:rPr>
              <w:t>Ведомственная отчетность</w:t>
            </w:r>
          </w:p>
        </w:tc>
        <w:tc>
          <w:tcPr>
            <w:tcW w:w="1037" w:type="dxa"/>
            <w:hideMark/>
          </w:tcPr>
          <w:p w:rsidR="00AF2D95" w:rsidRPr="001543E2" w:rsidRDefault="00AF2D95" w:rsidP="00A33AA6">
            <w:pPr>
              <w:pStyle w:val="ConsPlusNormal"/>
              <w:rPr>
                <w:sz w:val="24"/>
                <w:szCs w:val="24"/>
              </w:rPr>
            </w:pPr>
            <w:r w:rsidRPr="001543E2">
              <w:rPr>
                <w:sz w:val="24"/>
                <w:szCs w:val="24"/>
              </w:rPr>
              <w:t>4</w:t>
            </w:r>
          </w:p>
        </w:tc>
        <w:tc>
          <w:tcPr>
            <w:tcW w:w="1012" w:type="dxa"/>
            <w:noWrap/>
            <w:hideMark/>
          </w:tcPr>
          <w:p w:rsidR="00AF2D95" w:rsidRPr="001543E2" w:rsidRDefault="00AF2D95" w:rsidP="00A33AA6">
            <w:pPr>
              <w:pStyle w:val="ConsPlusNormal"/>
              <w:rPr>
                <w:sz w:val="24"/>
                <w:szCs w:val="24"/>
              </w:rPr>
            </w:pPr>
            <w:r w:rsidRPr="001543E2">
              <w:rPr>
                <w:sz w:val="24"/>
                <w:szCs w:val="24"/>
              </w:rPr>
              <w:t>5</w:t>
            </w:r>
          </w:p>
        </w:tc>
        <w:tc>
          <w:tcPr>
            <w:tcW w:w="1012" w:type="dxa"/>
            <w:noWrap/>
            <w:hideMark/>
          </w:tcPr>
          <w:p w:rsidR="00AF2D95" w:rsidRPr="001543E2" w:rsidRDefault="00AF2D95" w:rsidP="00A33AA6">
            <w:pPr>
              <w:pStyle w:val="ConsPlusNormal"/>
              <w:rPr>
                <w:sz w:val="24"/>
                <w:szCs w:val="24"/>
              </w:rPr>
            </w:pPr>
            <w:r w:rsidRPr="001543E2">
              <w:rPr>
                <w:sz w:val="24"/>
                <w:szCs w:val="24"/>
              </w:rPr>
              <w:t>5</w:t>
            </w:r>
          </w:p>
        </w:tc>
        <w:tc>
          <w:tcPr>
            <w:tcW w:w="1012" w:type="dxa"/>
            <w:noWrap/>
            <w:hideMark/>
          </w:tcPr>
          <w:p w:rsidR="00AF2D95" w:rsidRPr="001543E2" w:rsidRDefault="00AF2D95" w:rsidP="00A33AA6">
            <w:pPr>
              <w:pStyle w:val="ConsPlusNormal"/>
              <w:rPr>
                <w:sz w:val="24"/>
                <w:szCs w:val="24"/>
              </w:rPr>
            </w:pPr>
            <w:r w:rsidRPr="001543E2">
              <w:rPr>
                <w:sz w:val="24"/>
                <w:szCs w:val="24"/>
              </w:rPr>
              <w:t>5</w:t>
            </w:r>
          </w:p>
        </w:tc>
        <w:tc>
          <w:tcPr>
            <w:tcW w:w="1012" w:type="dxa"/>
            <w:noWrap/>
            <w:hideMark/>
          </w:tcPr>
          <w:p w:rsidR="00AF2D95" w:rsidRPr="001543E2" w:rsidRDefault="00AF2D95" w:rsidP="00A33AA6">
            <w:pPr>
              <w:pStyle w:val="ConsPlusNormal"/>
              <w:rPr>
                <w:sz w:val="24"/>
                <w:szCs w:val="24"/>
              </w:rPr>
            </w:pPr>
            <w:r w:rsidRPr="001543E2">
              <w:rPr>
                <w:sz w:val="24"/>
                <w:szCs w:val="24"/>
              </w:rPr>
              <w:t>5</w:t>
            </w:r>
          </w:p>
        </w:tc>
        <w:tc>
          <w:tcPr>
            <w:tcW w:w="1012" w:type="dxa"/>
            <w:noWrap/>
            <w:hideMark/>
          </w:tcPr>
          <w:p w:rsidR="00AF2D95" w:rsidRPr="001543E2" w:rsidRDefault="00AF2D95" w:rsidP="00A33AA6">
            <w:pPr>
              <w:pStyle w:val="ConsPlusNormal"/>
              <w:rPr>
                <w:sz w:val="24"/>
                <w:szCs w:val="24"/>
              </w:rPr>
            </w:pPr>
            <w:r w:rsidRPr="001543E2">
              <w:rPr>
                <w:sz w:val="24"/>
                <w:szCs w:val="24"/>
              </w:rPr>
              <w:t>5</w:t>
            </w:r>
          </w:p>
        </w:tc>
        <w:tc>
          <w:tcPr>
            <w:tcW w:w="1012" w:type="dxa"/>
            <w:noWrap/>
            <w:hideMark/>
          </w:tcPr>
          <w:p w:rsidR="00AF2D95" w:rsidRPr="001543E2" w:rsidRDefault="00AF2D95" w:rsidP="00A33AA6">
            <w:pPr>
              <w:pStyle w:val="ConsPlusNormal"/>
              <w:rPr>
                <w:sz w:val="24"/>
                <w:szCs w:val="24"/>
              </w:rPr>
            </w:pPr>
            <w:r w:rsidRPr="001543E2">
              <w:rPr>
                <w:sz w:val="24"/>
                <w:szCs w:val="24"/>
              </w:rPr>
              <w:t>5</w:t>
            </w:r>
          </w:p>
        </w:tc>
        <w:tc>
          <w:tcPr>
            <w:tcW w:w="1012" w:type="dxa"/>
            <w:noWrap/>
            <w:hideMark/>
          </w:tcPr>
          <w:p w:rsidR="00AF2D95" w:rsidRPr="001543E2" w:rsidRDefault="00AF2D95" w:rsidP="00A33AA6">
            <w:pPr>
              <w:pStyle w:val="ConsPlusNormal"/>
              <w:rPr>
                <w:sz w:val="24"/>
                <w:szCs w:val="24"/>
              </w:rPr>
            </w:pPr>
            <w:r w:rsidRPr="001543E2">
              <w:rPr>
                <w:sz w:val="24"/>
                <w:szCs w:val="24"/>
              </w:rPr>
              <w:t>5</w:t>
            </w:r>
          </w:p>
        </w:tc>
      </w:tr>
      <w:tr w:rsidR="00AF2D95" w:rsidRPr="001543E2" w:rsidTr="00A33AA6">
        <w:trPr>
          <w:trHeight w:val="900"/>
        </w:trPr>
        <w:tc>
          <w:tcPr>
            <w:tcW w:w="542" w:type="dxa"/>
            <w:noWrap/>
            <w:hideMark/>
          </w:tcPr>
          <w:p w:rsidR="00AF2D95" w:rsidRPr="001543E2" w:rsidRDefault="00AF2D95" w:rsidP="00A33AA6">
            <w:pPr>
              <w:pStyle w:val="ConsPlusNormal"/>
              <w:ind w:firstLine="0"/>
              <w:rPr>
                <w:sz w:val="24"/>
                <w:szCs w:val="24"/>
              </w:rPr>
            </w:pPr>
            <w:r w:rsidRPr="001543E2">
              <w:rPr>
                <w:sz w:val="24"/>
                <w:szCs w:val="24"/>
              </w:rPr>
              <w:t>2</w:t>
            </w:r>
          </w:p>
        </w:tc>
        <w:tc>
          <w:tcPr>
            <w:tcW w:w="2411" w:type="dxa"/>
            <w:hideMark/>
          </w:tcPr>
          <w:p w:rsidR="00AF2D95" w:rsidRPr="001543E2" w:rsidRDefault="00AF2D95" w:rsidP="00A33AA6">
            <w:pPr>
              <w:pStyle w:val="ConsPlusNormal"/>
              <w:ind w:firstLine="0"/>
            </w:pPr>
            <w:r w:rsidRPr="001543E2">
              <w:t>Проведение мониторинга результатов деятельности подведомственных учреждений</w:t>
            </w:r>
          </w:p>
        </w:tc>
        <w:tc>
          <w:tcPr>
            <w:tcW w:w="1463" w:type="dxa"/>
            <w:noWrap/>
            <w:hideMark/>
          </w:tcPr>
          <w:p w:rsidR="00AF2D95" w:rsidRPr="001543E2" w:rsidRDefault="00AF2D95" w:rsidP="00A33AA6">
            <w:pPr>
              <w:pStyle w:val="ConsPlusNormal"/>
              <w:ind w:firstLine="0"/>
              <w:rPr>
                <w:sz w:val="24"/>
                <w:szCs w:val="24"/>
              </w:rPr>
            </w:pPr>
            <w:r w:rsidRPr="001543E2">
              <w:rPr>
                <w:sz w:val="24"/>
                <w:szCs w:val="24"/>
              </w:rPr>
              <w:t>балл</w:t>
            </w:r>
          </w:p>
        </w:tc>
        <w:tc>
          <w:tcPr>
            <w:tcW w:w="1966" w:type="dxa"/>
            <w:hideMark/>
          </w:tcPr>
          <w:p w:rsidR="00AF2D95" w:rsidRPr="001543E2" w:rsidRDefault="00AF2D95" w:rsidP="00A33AA6">
            <w:pPr>
              <w:pStyle w:val="ConsPlusNormal"/>
              <w:ind w:firstLine="0"/>
              <w:rPr>
                <w:sz w:val="22"/>
                <w:szCs w:val="22"/>
              </w:rPr>
            </w:pPr>
            <w:r w:rsidRPr="001543E2">
              <w:rPr>
                <w:sz w:val="22"/>
                <w:szCs w:val="22"/>
              </w:rPr>
              <w:t>Ведомственная отчетность</w:t>
            </w:r>
          </w:p>
        </w:tc>
        <w:tc>
          <w:tcPr>
            <w:tcW w:w="1037" w:type="dxa"/>
            <w:hideMark/>
          </w:tcPr>
          <w:p w:rsidR="00AF2D95" w:rsidRPr="001543E2" w:rsidRDefault="00AF2D95" w:rsidP="00A33AA6">
            <w:pPr>
              <w:pStyle w:val="ConsPlusNormal"/>
              <w:rPr>
                <w:sz w:val="24"/>
                <w:szCs w:val="24"/>
              </w:rPr>
            </w:pPr>
            <w:r w:rsidRPr="001543E2">
              <w:rPr>
                <w:sz w:val="24"/>
                <w:szCs w:val="24"/>
              </w:rPr>
              <w:t>4</w:t>
            </w:r>
          </w:p>
        </w:tc>
        <w:tc>
          <w:tcPr>
            <w:tcW w:w="1012" w:type="dxa"/>
            <w:noWrap/>
            <w:hideMark/>
          </w:tcPr>
          <w:p w:rsidR="00AF2D95" w:rsidRPr="001543E2" w:rsidRDefault="00AF2D95" w:rsidP="00A33AA6">
            <w:pPr>
              <w:pStyle w:val="ConsPlusNormal"/>
              <w:rPr>
                <w:sz w:val="24"/>
                <w:szCs w:val="24"/>
              </w:rPr>
            </w:pPr>
            <w:r w:rsidRPr="001543E2">
              <w:rPr>
                <w:sz w:val="24"/>
                <w:szCs w:val="24"/>
              </w:rPr>
              <w:t>5</w:t>
            </w:r>
          </w:p>
        </w:tc>
        <w:tc>
          <w:tcPr>
            <w:tcW w:w="1012" w:type="dxa"/>
            <w:noWrap/>
            <w:hideMark/>
          </w:tcPr>
          <w:p w:rsidR="00AF2D95" w:rsidRPr="001543E2" w:rsidRDefault="00AF2D95" w:rsidP="00A33AA6">
            <w:pPr>
              <w:pStyle w:val="ConsPlusNormal"/>
              <w:rPr>
                <w:sz w:val="24"/>
                <w:szCs w:val="24"/>
              </w:rPr>
            </w:pPr>
            <w:r w:rsidRPr="001543E2">
              <w:rPr>
                <w:sz w:val="24"/>
                <w:szCs w:val="24"/>
              </w:rPr>
              <w:t>5</w:t>
            </w:r>
          </w:p>
        </w:tc>
        <w:tc>
          <w:tcPr>
            <w:tcW w:w="1012" w:type="dxa"/>
            <w:noWrap/>
            <w:hideMark/>
          </w:tcPr>
          <w:p w:rsidR="00AF2D95" w:rsidRPr="001543E2" w:rsidRDefault="00AF2D95" w:rsidP="00A33AA6">
            <w:pPr>
              <w:pStyle w:val="ConsPlusNormal"/>
              <w:rPr>
                <w:sz w:val="24"/>
                <w:szCs w:val="24"/>
              </w:rPr>
            </w:pPr>
            <w:r w:rsidRPr="001543E2">
              <w:rPr>
                <w:sz w:val="24"/>
                <w:szCs w:val="24"/>
              </w:rPr>
              <w:t>5</w:t>
            </w:r>
          </w:p>
        </w:tc>
        <w:tc>
          <w:tcPr>
            <w:tcW w:w="1012" w:type="dxa"/>
            <w:noWrap/>
            <w:hideMark/>
          </w:tcPr>
          <w:p w:rsidR="00AF2D95" w:rsidRPr="001543E2" w:rsidRDefault="00AF2D95" w:rsidP="00A33AA6">
            <w:pPr>
              <w:pStyle w:val="ConsPlusNormal"/>
              <w:rPr>
                <w:sz w:val="24"/>
                <w:szCs w:val="24"/>
              </w:rPr>
            </w:pPr>
            <w:r w:rsidRPr="001543E2">
              <w:rPr>
                <w:sz w:val="24"/>
                <w:szCs w:val="24"/>
              </w:rPr>
              <w:t>5</w:t>
            </w:r>
          </w:p>
        </w:tc>
        <w:tc>
          <w:tcPr>
            <w:tcW w:w="1012" w:type="dxa"/>
            <w:noWrap/>
            <w:hideMark/>
          </w:tcPr>
          <w:p w:rsidR="00AF2D95" w:rsidRPr="001543E2" w:rsidRDefault="00AF2D95" w:rsidP="00A33AA6">
            <w:pPr>
              <w:pStyle w:val="ConsPlusNormal"/>
              <w:rPr>
                <w:sz w:val="24"/>
                <w:szCs w:val="24"/>
              </w:rPr>
            </w:pPr>
            <w:r w:rsidRPr="001543E2">
              <w:rPr>
                <w:sz w:val="24"/>
                <w:szCs w:val="24"/>
              </w:rPr>
              <w:t>5</w:t>
            </w:r>
          </w:p>
        </w:tc>
        <w:tc>
          <w:tcPr>
            <w:tcW w:w="1012" w:type="dxa"/>
            <w:noWrap/>
            <w:hideMark/>
          </w:tcPr>
          <w:p w:rsidR="00AF2D95" w:rsidRPr="001543E2" w:rsidRDefault="00AF2D95" w:rsidP="00A33AA6">
            <w:pPr>
              <w:pStyle w:val="ConsPlusNormal"/>
              <w:rPr>
                <w:sz w:val="24"/>
                <w:szCs w:val="24"/>
              </w:rPr>
            </w:pPr>
            <w:r w:rsidRPr="001543E2">
              <w:rPr>
                <w:sz w:val="24"/>
                <w:szCs w:val="24"/>
              </w:rPr>
              <w:t>5</w:t>
            </w:r>
          </w:p>
        </w:tc>
        <w:tc>
          <w:tcPr>
            <w:tcW w:w="1012" w:type="dxa"/>
            <w:noWrap/>
            <w:hideMark/>
          </w:tcPr>
          <w:p w:rsidR="00AF2D95" w:rsidRPr="001543E2" w:rsidRDefault="00AF2D95" w:rsidP="00A33AA6">
            <w:pPr>
              <w:pStyle w:val="ConsPlusNormal"/>
              <w:rPr>
                <w:sz w:val="24"/>
                <w:szCs w:val="24"/>
              </w:rPr>
            </w:pPr>
            <w:r w:rsidRPr="001543E2">
              <w:rPr>
                <w:sz w:val="24"/>
                <w:szCs w:val="24"/>
              </w:rPr>
              <w:t>5</w:t>
            </w:r>
          </w:p>
        </w:tc>
      </w:tr>
      <w:tr w:rsidR="00AF2D95" w:rsidRPr="001543E2" w:rsidTr="00A33AA6">
        <w:trPr>
          <w:trHeight w:val="1104"/>
        </w:trPr>
        <w:tc>
          <w:tcPr>
            <w:tcW w:w="542" w:type="dxa"/>
            <w:noWrap/>
            <w:hideMark/>
          </w:tcPr>
          <w:p w:rsidR="00AF2D95" w:rsidRPr="001543E2" w:rsidRDefault="00AF2D95" w:rsidP="00A33AA6">
            <w:pPr>
              <w:pStyle w:val="ConsPlusNormal"/>
              <w:ind w:firstLine="0"/>
              <w:rPr>
                <w:sz w:val="24"/>
                <w:szCs w:val="24"/>
              </w:rPr>
            </w:pPr>
            <w:r w:rsidRPr="001543E2">
              <w:rPr>
                <w:sz w:val="24"/>
                <w:szCs w:val="24"/>
              </w:rPr>
              <w:t>3</w:t>
            </w:r>
          </w:p>
        </w:tc>
        <w:tc>
          <w:tcPr>
            <w:tcW w:w="2411" w:type="dxa"/>
            <w:hideMark/>
          </w:tcPr>
          <w:p w:rsidR="00AF2D95" w:rsidRPr="001543E2" w:rsidRDefault="00AF2D95" w:rsidP="00A33AA6">
            <w:pPr>
              <w:pStyle w:val="ConsPlusNormal"/>
              <w:ind w:firstLine="0"/>
              <w:rPr>
                <w:sz w:val="24"/>
                <w:szCs w:val="24"/>
              </w:rPr>
            </w:pPr>
            <w:r w:rsidRPr="001543E2">
              <w:t>Наличие нарушений, выявленных в ходе проведения</w:t>
            </w:r>
            <w:r w:rsidRPr="001543E2">
              <w:rPr>
                <w:sz w:val="24"/>
                <w:szCs w:val="24"/>
              </w:rPr>
              <w:t xml:space="preserve"> </w:t>
            </w:r>
            <w:r w:rsidRPr="001543E2">
              <w:t>ведомственных контрольных мероприятий</w:t>
            </w:r>
          </w:p>
        </w:tc>
        <w:tc>
          <w:tcPr>
            <w:tcW w:w="1463" w:type="dxa"/>
            <w:noWrap/>
            <w:hideMark/>
          </w:tcPr>
          <w:p w:rsidR="00AF2D95" w:rsidRPr="001543E2" w:rsidRDefault="00AF2D95" w:rsidP="00A33AA6">
            <w:pPr>
              <w:pStyle w:val="ConsPlusNormal"/>
              <w:ind w:firstLine="0"/>
              <w:rPr>
                <w:sz w:val="24"/>
                <w:szCs w:val="24"/>
              </w:rPr>
            </w:pPr>
            <w:r w:rsidRPr="001543E2">
              <w:rPr>
                <w:sz w:val="24"/>
                <w:szCs w:val="24"/>
              </w:rPr>
              <w:t>балл</w:t>
            </w:r>
          </w:p>
        </w:tc>
        <w:tc>
          <w:tcPr>
            <w:tcW w:w="1966" w:type="dxa"/>
            <w:hideMark/>
          </w:tcPr>
          <w:p w:rsidR="00AF2D95" w:rsidRPr="001543E2" w:rsidRDefault="00AF2D95" w:rsidP="00A33AA6">
            <w:pPr>
              <w:pStyle w:val="ConsPlusNormal"/>
              <w:ind w:firstLine="0"/>
              <w:rPr>
                <w:sz w:val="22"/>
                <w:szCs w:val="22"/>
              </w:rPr>
            </w:pPr>
            <w:r w:rsidRPr="001543E2">
              <w:rPr>
                <w:sz w:val="22"/>
                <w:szCs w:val="22"/>
              </w:rPr>
              <w:t>Ведомственная отчетность</w:t>
            </w:r>
          </w:p>
        </w:tc>
        <w:tc>
          <w:tcPr>
            <w:tcW w:w="1037" w:type="dxa"/>
            <w:hideMark/>
          </w:tcPr>
          <w:p w:rsidR="00AF2D95" w:rsidRPr="001543E2" w:rsidRDefault="00AF2D95" w:rsidP="00A33AA6">
            <w:pPr>
              <w:pStyle w:val="ConsPlusNormal"/>
              <w:rPr>
                <w:sz w:val="24"/>
                <w:szCs w:val="24"/>
              </w:rPr>
            </w:pPr>
            <w:r w:rsidRPr="001543E2">
              <w:rPr>
                <w:sz w:val="24"/>
                <w:szCs w:val="24"/>
              </w:rPr>
              <w:t>5</w:t>
            </w:r>
          </w:p>
        </w:tc>
        <w:tc>
          <w:tcPr>
            <w:tcW w:w="1012" w:type="dxa"/>
            <w:noWrap/>
            <w:hideMark/>
          </w:tcPr>
          <w:p w:rsidR="00AF2D95" w:rsidRPr="001543E2" w:rsidRDefault="00AF2D95" w:rsidP="00A33AA6">
            <w:pPr>
              <w:pStyle w:val="ConsPlusNormal"/>
              <w:rPr>
                <w:sz w:val="24"/>
                <w:szCs w:val="24"/>
              </w:rPr>
            </w:pPr>
            <w:r w:rsidRPr="001543E2">
              <w:rPr>
                <w:sz w:val="24"/>
                <w:szCs w:val="24"/>
              </w:rPr>
              <w:t>5</w:t>
            </w:r>
          </w:p>
        </w:tc>
        <w:tc>
          <w:tcPr>
            <w:tcW w:w="1012" w:type="dxa"/>
            <w:noWrap/>
            <w:hideMark/>
          </w:tcPr>
          <w:p w:rsidR="00AF2D95" w:rsidRPr="001543E2" w:rsidRDefault="00AF2D95" w:rsidP="00A33AA6">
            <w:pPr>
              <w:pStyle w:val="ConsPlusNormal"/>
              <w:rPr>
                <w:sz w:val="24"/>
                <w:szCs w:val="24"/>
              </w:rPr>
            </w:pPr>
            <w:r w:rsidRPr="001543E2">
              <w:rPr>
                <w:sz w:val="24"/>
                <w:szCs w:val="24"/>
              </w:rPr>
              <w:t>5</w:t>
            </w:r>
          </w:p>
        </w:tc>
        <w:tc>
          <w:tcPr>
            <w:tcW w:w="1012" w:type="dxa"/>
            <w:noWrap/>
            <w:hideMark/>
          </w:tcPr>
          <w:p w:rsidR="00AF2D95" w:rsidRPr="001543E2" w:rsidRDefault="00AF2D95" w:rsidP="00A33AA6">
            <w:pPr>
              <w:pStyle w:val="ConsPlusNormal"/>
              <w:rPr>
                <w:sz w:val="24"/>
                <w:szCs w:val="24"/>
              </w:rPr>
            </w:pPr>
            <w:r w:rsidRPr="001543E2">
              <w:rPr>
                <w:sz w:val="24"/>
                <w:szCs w:val="24"/>
              </w:rPr>
              <w:t>5</w:t>
            </w:r>
          </w:p>
        </w:tc>
        <w:tc>
          <w:tcPr>
            <w:tcW w:w="1012" w:type="dxa"/>
            <w:noWrap/>
            <w:hideMark/>
          </w:tcPr>
          <w:p w:rsidR="00AF2D95" w:rsidRPr="001543E2" w:rsidRDefault="00AF2D95" w:rsidP="00A33AA6">
            <w:pPr>
              <w:pStyle w:val="ConsPlusNormal"/>
              <w:rPr>
                <w:sz w:val="24"/>
                <w:szCs w:val="24"/>
              </w:rPr>
            </w:pPr>
            <w:r w:rsidRPr="001543E2">
              <w:rPr>
                <w:sz w:val="24"/>
                <w:szCs w:val="24"/>
              </w:rPr>
              <w:t>0</w:t>
            </w:r>
          </w:p>
        </w:tc>
        <w:tc>
          <w:tcPr>
            <w:tcW w:w="1012" w:type="dxa"/>
            <w:noWrap/>
            <w:hideMark/>
          </w:tcPr>
          <w:p w:rsidR="00AF2D95" w:rsidRPr="001543E2" w:rsidRDefault="00AF2D95" w:rsidP="00A33AA6">
            <w:pPr>
              <w:pStyle w:val="ConsPlusNormal"/>
              <w:rPr>
                <w:sz w:val="24"/>
                <w:szCs w:val="24"/>
              </w:rPr>
            </w:pPr>
            <w:r w:rsidRPr="001543E2">
              <w:rPr>
                <w:sz w:val="24"/>
                <w:szCs w:val="24"/>
              </w:rPr>
              <w:t>0</w:t>
            </w:r>
          </w:p>
        </w:tc>
        <w:tc>
          <w:tcPr>
            <w:tcW w:w="1012" w:type="dxa"/>
            <w:noWrap/>
            <w:hideMark/>
          </w:tcPr>
          <w:p w:rsidR="00AF2D95" w:rsidRPr="001543E2" w:rsidRDefault="00AF2D95" w:rsidP="00A33AA6">
            <w:pPr>
              <w:pStyle w:val="ConsPlusNormal"/>
              <w:rPr>
                <w:sz w:val="24"/>
                <w:szCs w:val="24"/>
              </w:rPr>
            </w:pPr>
            <w:r w:rsidRPr="001543E2">
              <w:rPr>
                <w:sz w:val="24"/>
                <w:szCs w:val="24"/>
              </w:rPr>
              <w:t>0</w:t>
            </w:r>
          </w:p>
        </w:tc>
        <w:tc>
          <w:tcPr>
            <w:tcW w:w="1012" w:type="dxa"/>
            <w:noWrap/>
            <w:hideMark/>
          </w:tcPr>
          <w:p w:rsidR="00AF2D95" w:rsidRPr="001543E2" w:rsidRDefault="00AF2D95" w:rsidP="00A33AA6">
            <w:pPr>
              <w:pStyle w:val="ConsPlusNormal"/>
              <w:rPr>
                <w:sz w:val="24"/>
                <w:szCs w:val="24"/>
              </w:rPr>
            </w:pPr>
            <w:r w:rsidRPr="001543E2">
              <w:rPr>
                <w:sz w:val="24"/>
                <w:szCs w:val="24"/>
              </w:rPr>
              <w:t>0</w:t>
            </w:r>
          </w:p>
        </w:tc>
      </w:tr>
      <w:tr w:rsidR="00AF2D95" w:rsidRPr="001543E2" w:rsidTr="00A33AA6">
        <w:trPr>
          <w:trHeight w:val="816"/>
        </w:trPr>
        <w:tc>
          <w:tcPr>
            <w:tcW w:w="542" w:type="dxa"/>
            <w:noWrap/>
            <w:hideMark/>
          </w:tcPr>
          <w:p w:rsidR="00AF2D95" w:rsidRPr="001543E2" w:rsidRDefault="00AF2D95" w:rsidP="00A33AA6">
            <w:pPr>
              <w:pStyle w:val="ConsPlusNormal"/>
              <w:ind w:firstLine="0"/>
              <w:rPr>
                <w:sz w:val="24"/>
                <w:szCs w:val="24"/>
              </w:rPr>
            </w:pPr>
            <w:r w:rsidRPr="001543E2">
              <w:rPr>
                <w:sz w:val="24"/>
                <w:szCs w:val="24"/>
              </w:rPr>
              <w:lastRenderedPageBreak/>
              <w:t>4</w:t>
            </w:r>
          </w:p>
        </w:tc>
        <w:tc>
          <w:tcPr>
            <w:tcW w:w="2411" w:type="dxa"/>
            <w:hideMark/>
          </w:tcPr>
          <w:p w:rsidR="00AF2D95" w:rsidRPr="001543E2" w:rsidRDefault="00AF2D95" w:rsidP="00A33AA6">
            <w:pPr>
              <w:pStyle w:val="ConsPlusNormal"/>
              <w:ind w:firstLine="0"/>
            </w:pPr>
            <w:r w:rsidRPr="001543E2">
              <w:t>Своевременность</w:t>
            </w:r>
            <w:r w:rsidR="00324200" w:rsidRPr="001543E2">
              <w:t xml:space="preserve"> </w:t>
            </w:r>
            <w:r w:rsidRPr="001543E2">
              <w:t>утверждения муниципальных заданий подведомственным учреждениям</w:t>
            </w:r>
          </w:p>
        </w:tc>
        <w:tc>
          <w:tcPr>
            <w:tcW w:w="1463" w:type="dxa"/>
            <w:noWrap/>
            <w:hideMark/>
          </w:tcPr>
          <w:p w:rsidR="00AF2D95" w:rsidRPr="001543E2" w:rsidRDefault="00AF2D95" w:rsidP="00A33AA6">
            <w:pPr>
              <w:pStyle w:val="ConsPlusNormal"/>
              <w:ind w:firstLine="0"/>
              <w:rPr>
                <w:sz w:val="24"/>
                <w:szCs w:val="24"/>
              </w:rPr>
            </w:pPr>
            <w:r w:rsidRPr="001543E2">
              <w:rPr>
                <w:sz w:val="24"/>
                <w:szCs w:val="24"/>
              </w:rPr>
              <w:t>балл</w:t>
            </w:r>
          </w:p>
        </w:tc>
        <w:tc>
          <w:tcPr>
            <w:tcW w:w="1966" w:type="dxa"/>
            <w:hideMark/>
          </w:tcPr>
          <w:p w:rsidR="00AF2D95" w:rsidRPr="001543E2" w:rsidRDefault="00AF2D95" w:rsidP="00A33AA6">
            <w:pPr>
              <w:pStyle w:val="ConsPlusNormal"/>
              <w:ind w:firstLine="0"/>
              <w:rPr>
                <w:sz w:val="22"/>
                <w:szCs w:val="22"/>
              </w:rPr>
            </w:pPr>
            <w:r w:rsidRPr="001543E2">
              <w:rPr>
                <w:sz w:val="22"/>
                <w:szCs w:val="22"/>
              </w:rPr>
              <w:t>Ведомственная отчетность</w:t>
            </w:r>
          </w:p>
        </w:tc>
        <w:tc>
          <w:tcPr>
            <w:tcW w:w="1037" w:type="dxa"/>
            <w:hideMark/>
          </w:tcPr>
          <w:p w:rsidR="00AF2D95" w:rsidRPr="001543E2" w:rsidRDefault="00AF2D95" w:rsidP="00A33AA6">
            <w:pPr>
              <w:pStyle w:val="ConsPlusNormal"/>
              <w:rPr>
                <w:sz w:val="24"/>
                <w:szCs w:val="24"/>
              </w:rPr>
            </w:pPr>
            <w:r w:rsidRPr="001543E2">
              <w:rPr>
                <w:sz w:val="24"/>
                <w:szCs w:val="24"/>
              </w:rPr>
              <w:t>4</w:t>
            </w:r>
          </w:p>
        </w:tc>
        <w:tc>
          <w:tcPr>
            <w:tcW w:w="1012" w:type="dxa"/>
            <w:noWrap/>
            <w:hideMark/>
          </w:tcPr>
          <w:p w:rsidR="00AF2D95" w:rsidRPr="001543E2" w:rsidRDefault="00AF2D95" w:rsidP="00A33AA6">
            <w:pPr>
              <w:pStyle w:val="ConsPlusNormal"/>
              <w:rPr>
                <w:sz w:val="24"/>
                <w:szCs w:val="24"/>
              </w:rPr>
            </w:pPr>
            <w:r w:rsidRPr="001543E2">
              <w:rPr>
                <w:sz w:val="24"/>
                <w:szCs w:val="24"/>
              </w:rPr>
              <w:t>5</w:t>
            </w:r>
          </w:p>
        </w:tc>
        <w:tc>
          <w:tcPr>
            <w:tcW w:w="1012" w:type="dxa"/>
            <w:noWrap/>
            <w:hideMark/>
          </w:tcPr>
          <w:p w:rsidR="00AF2D95" w:rsidRPr="001543E2" w:rsidRDefault="00AF2D95" w:rsidP="00A33AA6">
            <w:pPr>
              <w:pStyle w:val="ConsPlusNormal"/>
              <w:rPr>
                <w:sz w:val="24"/>
                <w:szCs w:val="24"/>
              </w:rPr>
            </w:pPr>
            <w:r w:rsidRPr="001543E2">
              <w:rPr>
                <w:sz w:val="24"/>
                <w:szCs w:val="24"/>
              </w:rPr>
              <w:t>5</w:t>
            </w:r>
          </w:p>
        </w:tc>
        <w:tc>
          <w:tcPr>
            <w:tcW w:w="1012" w:type="dxa"/>
            <w:noWrap/>
            <w:hideMark/>
          </w:tcPr>
          <w:p w:rsidR="00AF2D95" w:rsidRPr="001543E2" w:rsidRDefault="00AF2D95" w:rsidP="00A33AA6">
            <w:pPr>
              <w:pStyle w:val="ConsPlusNormal"/>
              <w:rPr>
                <w:sz w:val="24"/>
                <w:szCs w:val="24"/>
              </w:rPr>
            </w:pPr>
            <w:r w:rsidRPr="001543E2">
              <w:rPr>
                <w:sz w:val="24"/>
                <w:szCs w:val="24"/>
              </w:rPr>
              <w:t>5</w:t>
            </w:r>
          </w:p>
        </w:tc>
        <w:tc>
          <w:tcPr>
            <w:tcW w:w="1012" w:type="dxa"/>
            <w:noWrap/>
            <w:hideMark/>
          </w:tcPr>
          <w:p w:rsidR="00AF2D95" w:rsidRPr="001543E2" w:rsidRDefault="00AF2D95" w:rsidP="00A33AA6">
            <w:pPr>
              <w:pStyle w:val="ConsPlusNormal"/>
              <w:rPr>
                <w:sz w:val="24"/>
                <w:szCs w:val="24"/>
              </w:rPr>
            </w:pPr>
            <w:r w:rsidRPr="001543E2">
              <w:rPr>
                <w:sz w:val="24"/>
                <w:szCs w:val="24"/>
              </w:rPr>
              <w:t>5</w:t>
            </w:r>
          </w:p>
        </w:tc>
        <w:tc>
          <w:tcPr>
            <w:tcW w:w="1012" w:type="dxa"/>
            <w:noWrap/>
            <w:hideMark/>
          </w:tcPr>
          <w:p w:rsidR="00AF2D95" w:rsidRPr="001543E2" w:rsidRDefault="00AF2D95" w:rsidP="00A33AA6">
            <w:pPr>
              <w:pStyle w:val="ConsPlusNormal"/>
              <w:rPr>
                <w:sz w:val="24"/>
                <w:szCs w:val="24"/>
              </w:rPr>
            </w:pPr>
            <w:r w:rsidRPr="001543E2">
              <w:rPr>
                <w:sz w:val="24"/>
                <w:szCs w:val="24"/>
              </w:rPr>
              <w:t>5</w:t>
            </w:r>
          </w:p>
        </w:tc>
        <w:tc>
          <w:tcPr>
            <w:tcW w:w="1012" w:type="dxa"/>
            <w:noWrap/>
            <w:hideMark/>
          </w:tcPr>
          <w:p w:rsidR="00AF2D95" w:rsidRPr="001543E2" w:rsidRDefault="00AF2D95" w:rsidP="00A33AA6">
            <w:pPr>
              <w:pStyle w:val="ConsPlusNormal"/>
              <w:rPr>
                <w:sz w:val="24"/>
                <w:szCs w:val="24"/>
              </w:rPr>
            </w:pPr>
            <w:r w:rsidRPr="001543E2">
              <w:rPr>
                <w:sz w:val="24"/>
                <w:szCs w:val="24"/>
              </w:rPr>
              <w:t>5</w:t>
            </w:r>
          </w:p>
        </w:tc>
        <w:tc>
          <w:tcPr>
            <w:tcW w:w="1012" w:type="dxa"/>
            <w:noWrap/>
            <w:hideMark/>
          </w:tcPr>
          <w:p w:rsidR="00AF2D95" w:rsidRPr="001543E2" w:rsidRDefault="00AF2D95" w:rsidP="00A33AA6">
            <w:pPr>
              <w:pStyle w:val="ConsPlusNormal"/>
              <w:rPr>
                <w:sz w:val="24"/>
                <w:szCs w:val="24"/>
              </w:rPr>
            </w:pPr>
            <w:r w:rsidRPr="001543E2">
              <w:rPr>
                <w:sz w:val="24"/>
                <w:szCs w:val="24"/>
              </w:rPr>
              <w:t>5</w:t>
            </w:r>
          </w:p>
        </w:tc>
      </w:tr>
      <w:tr w:rsidR="00AF2D95" w:rsidRPr="001543E2" w:rsidTr="00A33AA6">
        <w:trPr>
          <w:trHeight w:val="1104"/>
        </w:trPr>
        <w:tc>
          <w:tcPr>
            <w:tcW w:w="542" w:type="dxa"/>
            <w:noWrap/>
            <w:hideMark/>
          </w:tcPr>
          <w:p w:rsidR="00AF2D95" w:rsidRPr="001543E2" w:rsidRDefault="00AF2D95" w:rsidP="00A33AA6">
            <w:pPr>
              <w:pStyle w:val="ConsPlusNormal"/>
              <w:ind w:firstLine="0"/>
              <w:rPr>
                <w:sz w:val="24"/>
                <w:szCs w:val="24"/>
              </w:rPr>
            </w:pPr>
            <w:r w:rsidRPr="001543E2">
              <w:rPr>
                <w:sz w:val="24"/>
                <w:szCs w:val="24"/>
              </w:rPr>
              <w:t>5</w:t>
            </w:r>
          </w:p>
        </w:tc>
        <w:tc>
          <w:tcPr>
            <w:tcW w:w="2411" w:type="dxa"/>
            <w:hideMark/>
          </w:tcPr>
          <w:p w:rsidR="00AF2D95" w:rsidRPr="001543E2" w:rsidRDefault="00AF2D95" w:rsidP="00A33AA6">
            <w:pPr>
              <w:pStyle w:val="ConsPlusNormal"/>
              <w:ind w:firstLine="0"/>
            </w:pPr>
            <w:r w:rsidRPr="001543E2">
              <w:t>Своевременность утверждения планов финансово-хозяйственной деятельности учреждений</w:t>
            </w:r>
          </w:p>
        </w:tc>
        <w:tc>
          <w:tcPr>
            <w:tcW w:w="1463" w:type="dxa"/>
            <w:noWrap/>
            <w:hideMark/>
          </w:tcPr>
          <w:p w:rsidR="00AF2D95" w:rsidRPr="001543E2" w:rsidRDefault="00AF2D95" w:rsidP="00A33AA6">
            <w:pPr>
              <w:pStyle w:val="ConsPlusNormal"/>
              <w:ind w:firstLine="0"/>
              <w:rPr>
                <w:sz w:val="24"/>
                <w:szCs w:val="24"/>
              </w:rPr>
            </w:pPr>
            <w:r w:rsidRPr="001543E2">
              <w:rPr>
                <w:sz w:val="24"/>
                <w:szCs w:val="24"/>
              </w:rPr>
              <w:t>балл</w:t>
            </w:r>
          </w:p>
        </w:tc>
        <w:tc>
          <w:tcPr>
            <w:tcW w:w="1966" w:type="dxa"/>
            <w:hideMark/>
          </w:tcPr>
          <w:p w:rsidR="00AF2D95" w:rsidRPr="001543E2" w:rsidRDefault="00AF2D95" w:rsidP="00A33AA6">
            <w:pPr>
              <w:pStyle w:val="ConsPlusNormal"/>
              <w:ind w:firstLine="0"/>
              <w:rPr>
                <w:sz w:val="22"/>
                <w:szCs w:val="22"/>
              </w:rPr>
            </w:pPr>
            <w:r w:rsidRPr="001543E2">
              <w:rPr>
                <w:sz w:val="22"/>
                <w:szCs w:val="22"/>
              </w:rPr>
              <w:t>Ведомственная отчетность</w:t>
            </w:r>
          </w:p>
        </w:tc>
        <w:tc>
          <w:tcPr>
            <w:tcW w:w="1037" w:type="dxa"/>
            <w:hideMark/>
          </w:tcPr>
          <w:p w:rsidR="00AF2D95" w:rsidRPr="001543E2" w:rsidRDefault="00AF2D95" w:rsidP="00A33AA6">
            <w:pPr>
              <w:pStyle w:val="ConsPlusNormal"/>
              <w:rPr>
                <w:sz w:val="24"/>
                <w:szCs w:val="24"/>
              </w:rPr>
            </w:pPr>
            <w:r w:rsidRPr="001543E2">
              <w:rPr>
                <w:sz w:val="24"/>
                <w:szCs w:val="24"/>
              </w:rPr>
              <w:t>4</w:t>
            </w:r>
          </w:p>
        </w:tc>
        <w:tc>
          <w:tcPr>
            <w:tcW w:w="1012" w:type="dxa"/>
            <w:noWrap/>
            <w:hideMark/>
          </w:tcPr>
          <w:p w:rsidR="00AF2D95" w:rsidRPr="001543E2" w:rsidRDefault="00AF2D95" w:rsidP="00A33AA6">
            <w:pPr>
              <w:pStyle w:val="ConsPlusNormal"/>
              <w:rPr>
                <w:sz w:val="24"/>
                <w:szCs w:val="24"/>
              </w:rPr>
            </w:pPr>
            <w:r w:rsidRPr="001543E2">
              <w:rPr>
                <w:sz w:val="24"/>
                <w:szCs w:val="24"/>
              </w:rPr>
              <w:t>5</w:t>
            </w:r>
          </w:p>
        </w:tc>
        <w:tc>
          <w:tcPr>
            <w:tcW w:w="1012" w:type="dxa"/>
            <w:noWrap/>
            <w:hideMark/>
          </w:tcPr>
          <w:p w:rsidR="00AF2D95" w:rsidRPr="001543E2" w:rsidRDefault="00AF2D95" w:rsidP="00A33AA6">
            <w:pPr>
              <w:pStyle w:val="ConsPlusNormal"/>
              <w:rPr>
                <w:sz w:val="24"/>
                <w:szCs w:val="24"/>
              </w:rPr>
            </w:pPr>
            <w:r w:rsidRPr="001543E2">
              <w:rPr>
                <w:sz w:val="24"/>
                <w:szCs w:val="24"/>
              </w:rPr>
              <w:t>5</w:t>
            </w:r>
          </w:p>
        </w:tc>
        <w:tc>
          <w:tcPr>
            <w:tcW w:w="1012" w:type="dxa"/>
            <w:noWrap/>
            <w:hideMark/>
          </w:tcPr>
          <w:p w:rsidR="00AF2D95" w:rsidRPr="001543E2" w:rsidRDefault="00AF2D95" w:rsidP="00A33AA6">
            <w:pPr>
              <w:pStyle w:val="ConsPlusNormal"/>
              <w:rPr>
                <w:sz w:val="24"/>
                <w:szCs w:val="24"/>
              </w:rPr>
            </w:pPr>
            <w:r w:rsidRPr="001543E2">
              <w:rPr>
                <w:sz w:val="24"/>
                <w:szCs w:val="24"/>
              </w:rPr>
              <w:t>5</w:t>
            </w:r>
          </w:p>
        </w:tc>
        <w:tc>
          <w:tcPr>
            <w:tcW w:w="1012" w:type="dxa"/>
            <w:noWrap/>
            <w:hideMark/>
          </w:tcPr>
          <w:p w:rsidR="00AF2D95" w:rsidRPr="001543E2" w:rsidRDefault="00AF2D95" w:rsidP="00A33AA6">
            <w:pPr>
              <w:pStyle w:val="ConsPlusNormal"/>
              <w:rPr>
                <w:sz w:val="24"/>
                <w:szCs w:val="24"/>
              </w:rPr>
            </w:pPr>
            <w:r w:rsidRPr="001543E2">
              <w:rPr>
                <w:sz w:val="24"/>
                <w:szCs w:val="24"/>
              </w:rPr>
              <w:t>5</w:t>
            </w:r>
          </w:p>
        </w:tc>
        <w:tc>
          <w:tcPr>
            <w:tcW w:w="1012" w:type="dxa"/>
            <w:noWrap/>
            <w:hideMark/>
          </w:tcPr>
          <w:p w:rsidR="00AF2D95" w:rsidRPr="001543E2" w:rsidRDefault="00AF2D95" w:rsidP="00A33AA6">
            <w:pPr>
              <w:pStyle w:val="ConsPlusNormal"/>
              <w:rPr>
                <w:sz w:val="24"/>
                <w:szCs w:val="24"/>
              </w:rPr>
            </w:pPr>
            <w:r w:rsidRPr="001543E2">
              <w:rPr>
                <w:sz w:val="24"/>
                <w:szCs w:val="24"/>
              </w:rPr>
              <w:t>5</w:t>
            </w:r>
          </w:p>
        </w:tc>
        <w:tc>
          <w:tcPr>
            <w:tcW w:w="1012" w:type="dxa"/>
            <w:noWrap/>
            <w:hideMark/>
          </w:tcPr>
          <w:p w:rsidR="00AF2D95" w:rsidRPr="001543E2" w:rsidRDefault="00AF2D95" w:rsidP="00A33AA6">
            <w:pPr>
              <w:pStyle w:val="ConsPlusNormal"/>
              <w:rPr>
                <w:sz w:val="24"/>
                <w:szCs w:val="24"/>
              </w:rPr>
            </w:pPr>
            <w:r w:rsidRPr="001543E2">
              <w:rPr>
                <w:sz w:val="24"/>
                <w:szCs w:val="24"/>
              </w:rPr>
              <w:t>5</w:t>
            </w:r>
          </w:p>
        </w:tc>
        <w:tc>
          <w:tcPr>
            <w:tcW w:w="1012" w:type="dxa"/>
            <w:noWrap/>
            <w:hideMark/>
          </w:tcPr>
          <w:p w:rsidR="00AF2D95" w:rsidRPr="001543E2" w:rsidRDefault="00AF2D95" w:rsidP="00A33AA6">
            <w:pPr>
              <w:pStyle w:val="ConsPlusNormal"/>
              <w:rPr>
                <w:sz w:val="24"/>
                <w:szCs w:val="24"/>
              </w:rPr>
            </w:pPr>
            <w:r w:rsidRPr="001543E2">
              <w:rPr>
                <w:sz w:val="24"/>
                <w:szCs w:val="24"/>
              </w:rPr>
              <w:t>5</w:t>
            </w:r>
          </w:p>
        </w:tc>
      </w:tr>
      <w:tr w:rsidR="00AF2D95" w:rsidRPr="001543E2" w:rsidTr="00A33AA6">
        <w:trPr>
          <w:trHeight w:val="816"/>
        </w:trPr>
        <w:tc>
          <w:tcPr>
            <w:tcW w:w="542" w:type="dxa"/>
            <w:noWrap/>
            <w:hideMark/>
          </w:tcPr>
          <w:p w:rsidR="00AF2D95" w:rsidRPr="001543E2" w:rsidRDefault="00AF2D95" w:rsidP="00A33AA6">
            <w:pPr>
              <w:pStyle w:val="ConsPlusNormal"/>
              <w:ind w:firstLine="0"/>
              <w:rPr>
                <w:sz w:val="24"/>
                <w:szCs w:val="24"/>
              </w:rPr>
            </w:pPr>
            <w:r w:rsidRPr="001543E2">
              <w:rPr>
                <w:sz w:val="24"/>
                <w:szCs w:val="24"/>
              </w:rPr>
              <w:t>6</w:t>
            </w:r>
          </w:p>
        </w:tc>
        <w:tc>
          <w:tcPr>
            <w:tcW w:w="2411" w:type="dxa"/>
            <w:hideMark/>
          </w:tcPr>
          <w:p w:rsidR="00AF2D95" w:rsidRPr="001543E2" w:rsidRDefault="00AF2D95" w:rsidP="00A33AA6">
            <w:pPr>
              <w:pStyle w:val="ConsPlusNormal"/>
              <w:ind w:firstLine="0"/>
            </w:pPr>
            <w:r w:rsidRPr="001543E2">
              <w:t>Соблюдение сроков представления годовой бюджетной отчетности</w:t>
            </w:r>
            <w:r w:rsidR="00324200" w:rsidRPr="001543E2">
              <w:t xml:space="preserve"> </w:t>
            </w:r>
          </w:p>
        </w:tc>
        <w:tc>
          <w:tcPr>
            <w:tcW w:w="1463" w:type="dxa"/>
            <w:noWrap/>
            <w:hideMark/>
          </w:tcPr>
          <w:p w:rsidR="00AF2D95" w:rsidRPr="001543E2" w:rsidRDefault="00AF2D95" w:rsidP="00A33AA6">
            <w:pPr>
              <w:pStyle w:val="ConsPlusNormal"/>
              <w:ind w:firstLine="0"/>
              <w:rPr>
                <w:sz w:val="24"/>
                <w:szCs w:val="24"/>
              </w:rPr>
            </w:pPr>
            <w:r w:rsidRPr="001543E2">
              <w:rPr>
                <w:sz w:val="24"/>
                <w:szCs w:val="24"/>
              </w:rPr>
              <w:t>балл</w:t>
            </w:r>
          </w:p>
        </w:tc>
        <w:tc>
          <w:tcPr>
            <w:tcW w:w="1966" w:type="dxa"/>
            <w:hideMark/>
          </w:tcPr>
          <w:p w:rsidR="00AF2D95" w:rsidRPr="001543E2" w:rsidRDefault="00AF2D95" w:rsidP="00A33AA6">
            <w:pPr>
              <w:pStyle w:val="ConsPlusNormal"/>
              <w:ind w:firstLine="0"/>
              <w:rPr>
                <w:sz w:val="22"/>
                <w:szCs w:val="22"/>
              </w:rPr>
            </w:pPr>
            <w:r w:rsidRPr="001543E2">
              <w:rPr>
                <w:sz w:val="22"/>
                <w:szCs w:val="22"/>
              </w:rPr>
              <w:t>Ведомственная отчетность</w:t>
            </w:r>
          </w:p>
        </w:tc>
        <w:tc>
          <w:tcPr>
            <w:tcW w:w="1037" w:type="dxa"/>
            <w:hideMark/>
          </w:tcPr>
          <w:p w:rsidR="00AF2D95" w:rsidRPr="001543E2" w:rsidRDefault="00AF2D95" w:rsidP="00A33AA6">
            <w:pPr>
              <w:pStyle w:val="ConsPlusNormal"/>
              <w:rPr>
                <w:sz w:val="24"/>
                <w:szCs w:val="24"/>
              </w:rPr>
            </w:pPr>
            <w:r w:rsidRPr="001543E2">
              <w:rPr>
                <w:sz w:val="24"/>
                <w:szCs w:val="24"/>
              </w:rPr>
              <w:t>4</w:t>
            </w:r>
          </w:p>
        </w:tc>
        <w:tc>
          <w:tcPr>
            <w:tcW w:w="1012" w:type="dxa"/>
            <w:noWrap/>
            <w:hideMark/>
          </w:tcPr>
          <w:p w:rsidR="00AF2D95" w:rsidRPr="001543E2" w:rsidRDefault="00AF2D95" w:rsidP="00A33AA6">
            <w:pPr>
              <w:pStyle w:val="ConsPlusNormal"/>
              <w:rPr>
                <w:sz w:val="24"/>
                <w:szCs w:val="24"/>
              </w:rPr>
            </w:pPr>
            <w:r w:rsidRPr="001543E2">
              <w:rPr>
                <w:sz w:val="24"/>
                <w:szCs w:val="24"/>
              </w:rPr>
              <w:t>5</w:t>
            </w:r>
          </w:p>
        </w:tc>
        <w:tc>
          <w:tcPr>
            <w:tcW w:w="1012" w:type="dxa"/>
            <w:noWrap/>
            <w:hideMark/>
          </w:tcPr>
          <w:p w:rsidR="00AF2D95" w:rsidRPr="001543E2" w:rsidRDefault="00AF2D95" w:rsidP="00A33AA6">
            <w:pPr>
              <w:pStyle w:val="ConsPlusNormal"/>
              <w:rPr>
                <w:sz w:val="24"/>
                <w:szCs w:val="24"/>
              </w:rPr>
            </w:pPr>
            <w:r w:rsidRPr="001543E2">
              <w:rPr>
                <w:sz w:val="24"/>
                <w:szCs w:val="24"/>
              </w:rPr>
              <w:t>5</w:t>
            </w:r>
          </w:p>
        </w:tc>
        <w:tc>
          <w:tcPr>
            <w:tcW w:w="1012" w:type="dxa"/>
            <w:noWrap/>
            <w:hideMark/>
          </w:tcPr>
          <w:p w:rsidR="00AF2D95" w:rsidRPr="001543E2" w:rsidRDefault="00AF2D95" w:rsidP="00A33AA6">
            <w:pPr>
              <w:pStyle w:val="ConsPlusNormal"/>
              <w:rPr>
                <w:sz w:val="24"/>
                <w:szCs w:val="24"/>
              </w:rPr>
            </w:pPr>
            <w:r w:rsidRPr="001543E2">
              <w:rPr>
                <w:sz w:val="24"/>
                <w:szCs w:val="24"/>
              </w:rPr>
              <w:t>5</w:t>
            </w:r>
          </w:p>
        </w:tc>
        <w:tc>
          <w:tcPr>
            <w:tcW w:w="1012" w:type="dxa"/>
            <w:noWrap/>
            <w:hideMark/>
          </w:tcPr>
          <w:p w:rsidR="00AF2D95" w:rsidRPr="001543E2" w:rsidRDefault="00AF2D95" w:rsidP="00A33AA6">
            <w:pPr>
              <w:pStyle w:val="ConsPlusNormal"/>
              <w:rPr>
                <w:sz w:val="24"/>
                <w:szCs w:val="24"/>
              </w:rPr>
            </w:pPr>
            <w:r w:rsidRPr="001543E2">
              <w:rPr>
                <w:sz w:val="24"/>
                <w:szCs w:val="24"/>
              </w:rPr>
              <w:t>5</w:t>
            </w:r>
          </w:p>
        </w:tc>
        <w:tc>
          <w:tcPr>
            <w:tcW w:w="1012" w:type="dxa"/>
            <w:noWrap/>
            <w:hideMark/>
          </w:tcPr>
          <w:p w:rsidR="00AF2D95" w:rsidRPr="001543E2" w:rsidRDefault="00AF2D95" w:rsidP="00A33AA6">
            <w:pPr>
              <w:pStyle w:val="ConsPlusNormal"/>
              <w:rPr>
                <w:sz w:val="24"/>
                <w:szCs w:val="24"/>
              </w:rPr>
            </w:pPr>
            <w:r w:rsidRPr="001543E2">
              <w:rPr>
                <w:sz w:val="24"/>
                <w:szCs w:val="24"/>
              </w:rPr>
              <w:t>5</w:t>
            </w:r>
          </w:p>
        </w:tc>
        <w:tc>
          <w:tcPr>
            <w:tcW w:w="1012" w:type="dxa"/>
            <w:noWrap/>
            <w:hideMark/>
          </w:tcPr>
          <w:p w:rsidR="00AF2D95" w:rsidRPr="001543E2" w:rsidRDefault="00AF2D95" w:rsidP="00A33AA6">
            <w:pPr>
              <w:pStyle w:val="ConsPlusNormal"/>
              <w:rPr>
                <w:sz w:val="24"/>
                <w:szCs w:val="24"/>
              </w:rPr>
            </w:pPr>
            <w:r w:rsidRPr="001543E2">
              <w:rPr>
                <w:sz w:val="24"/>
                <w:szCs w:val="24"/>
              </w:rPr>
              <w:t>5</w:t>
            </w:r>
          </w:p>
        </w:tc>
        <w:tc>
          <w:tcPr>
            <w:tcW w:w="1012" w:type="dxa"/>
            <w:noWrap/>
            <w:hideMark/>
          </w:tcPr>
          <w:p w:rsidR="00AF2D95" w:rsidRPr="001543E2" w:rsidRDefault="00AF2D95" w:rsidP="00A33AA6">
            <w:pPr>
              <w:pStyle w:val="ConsPlusNormal"/>
              <w:rPr>
                <w:sz w:val="24"/>
                <w:szCs w:val="24"/>
              </w:rPr>
            </w:pPr>
            <w:r w:rsidRPr="001543E2">
              <w:rPr>
                <w:sz w:val="24"/>
                <w:szCs w:val="24"/>
              </w:rPr>
              <w:t>5</w:t>
            </w:r>
          </w:p>
        </w:tc>
      </w:tr>
      <w:tr w:rsidR="00AF2D95" w:rsidRPr="001543E2" w:rsidTr="00A33AA6">
        <w:trPr>
          <w:trHeight w:val="264"/>
        </w:trPr>
        <w:tc>
          <w:tcPr>
            <w:tcW w:w="542" w:type="dxa"/>
            <w:noWrap/>
            <w:hideMark/>
          </w:tcPr>
          <w:p w:rsidR="00AF2D95" w:rsidRPr="001543E2" w:rsidRDefault="00AF2D95" w:rsidP="00A33AA6">
            <w:pPr>
              <w:pStyle w:val="ConsPlusNormal"/>
              <w:rPr>
                <w:sz w:val="24"/>
                <w:szCs w:val="24"/>
              </w:rPr>
            </w:pPr>
          </w:p>
        </w:tc>
        <w:tc>
          <w:tcPr>
            <w:tcW w:w="2411" w:type="dxa"/>
            <w:noWrap/>
            <w:hideMark/>
          </w:tcPr>
          <w:p w:rsidR="00AF2D95" w:rsidRPr="001543E2" w:rsidRDefault="00AF2D95" w:rsidP="00A33AA6">
            <w:pPr>
              <w:pStyle w:val="ConsPlusNormal"/>
              <w:rPr>
                <w:sz w:val="24"/>
                <w:szCs w:val="24"/>
              </w:rPr>
            </w:pPr>
          </w:p>
        </w:tc>
        <w:tc>
          <w:tcPr>
            <w:tcW w:w="1463" w:type="dxa"/>
            <w:noWrap/>
            <w:hideMark/>
          </w:tcPr>
          <w:p w:rsidR="00AF2D95" w:rsidRPr="001543E2" w:rsidRDefault="00AF2D95" w:rsidP="00A33AA6">
            <w:pPr>
              <w:pStyle w:val="ConsPlusNormal"/>
              <w:rPr>
                <w:sz w:val="24"/>
                <w:szCs w:val="24"/>
              </w:rPr>
            </w:pPr>
          </w:p>
        </w:tc>
        <w:tc>
          <w:tcPr>
            <w:tcW w:w="1966" w:type="dxa"/>
            <w:noWrap/>
            <w:hideMark/>
          </w:tcPr>
          <w:p w:rsidR="00AF2D95" w:rsidRPr="001543E2" w:rsidRDefault="00AF2D95" w:rsidP="00A33AA6">
            <w:pPr>
              <w:pStyle w:val="ConsPlusNormal"/>
              <w:rPr>
                <w:sz w:val="24"/>
                <w:szCs w:val="24"/>
              </w:rPr>
            </w:pPr>
          </w:p>
        </w:tc>
        <w:tc>
          <w:tcPr>
            <w:tcW w:w="1037" w:type="dxa"/>
            <w:noWrap/>
            <w:hideMark/>
          </w:tcPr>
          <w:p w:rsidR="00AF2D95" w:rsidRPr="001543E2" w:rsidRDefault="00AF2D95" w:rsidP="00A33AA6">
            <w:pPr>
              <w:pStyle w:val="ConsPlusNormal"/>
              <w:rPr>
                <w:sz w:val="24"/>
                <w:szCs w:val="24"/>
              </w:rPr>
            </w:pPr>
          </w:p>
        </w:tc>
        <w:tc>
          <w:tcPr>
            <w:tcW w:w="1012" w:type="dxa"/>
            <w:noWrap/>
            <w:hideMark/>
          </w:tcPr>
          <w:p w:rsidR="00AF2D95" w:rsidRPr="001543E2" w:rsidRDefault="00AF2D95" w:rsidP="00A33AA6">
            <w:pPr>
              <w:pStyle w:val="ConsPlusNormal"/>
              <w:rPr>
                <w:sz w:val="24"/>
                <w:szCs w:val="24"/>
              </w:rPr>
            </w:pPr>
          </w:p>
        </w:tc>
        <w:tc>
          <w:tcPr>
            <w:tcW w:w="1012" w:type="dxa"/>
            <w:noWrap/>
            <w:hideMark/>
          </w:tcPr>
          <w:p w:rsidR="00AF2D95" w:rsidRPr="001543E2" w:rsidRDefault="00AF2D95" w:rsidP="00A33AA6">
            <w:pPr>
              <w:pStyle w:val="ConsPlusNormal"/>
              <w:rPr>
                <w:sz w:val="24"/>
                <w:szCs w:val="24"/>
              </w:rPr>
            </w:pPr>
          </w:p>
        </w:tc>
        <w:tc>
          <w:tcPr>
            <w:tcW w:w="1012" w:type="dxa"/>
            <w:noWrap/>
            <w:hideMark/>
          </w:tcPr>
          <w:p w:rsidR="00AF2D95" w:rsidRPr="001543E2" w:rsidRDefault="00AF2D95" w:rsidP="00A33AA6">
            <w:pPr>
              <w:pStyle w:val="ConsPlusNormal"/>
              <w:rPr>
                <w:sz w:val="24"/>
                <w:szCs w:val="24"/>
              </w:rPr>
            </w:pPr>
          </w:p>
        </w:tc>
        <w:tc>
          <w:tcPr>
            <w:tcW w:w="1012" w:type="dxa"/>
            <w:noWrap/>
            <w:hideMark/>
          </w:tcPr>
          <w:p w:rsidR="00AF2D95" w:rsidRPr="001543E2" w:rsidRDefault="00AF2D95" w:rsidP="00A33AA6">
            <w:pPr>
              <w:pStyle w:val="ConsPlusNormal"/>
              <w:rPr>
                <w:sz w:val="24"/>
                <w:szCs w:val="24"/>
              </w:rPr>
            </w:pPr>
          </w:p>
        </w:tc>
        <w:tc>
          <w:tcPr>
            <w:tcW w:w="1012" w:type="dxa"/>
            <w:noWrap/>
            <w:hideMark/>
          </w:tcPr>
          <w:p w:rsidR="00AF2D95" w:rsidRPr="001543E2" w:rsidRDefault="00AF2D95" w:rsidP="00A33AA6">
            <w:pPr>
              <w:pStyle w:val="ConsPlusNormal"/>
              <w:rPr>
                <w:sz w:val="24"/>
                <w:szCs w:val="24"/>
              </w:rPr>
            </w:pPr>
          </w:p>
        </w:tc>
        <w:tc>
          <w:tcPr>
            <w:tcW w:w="1012" w:type="dxa"/>
            <w:noWrap/>
            <w:hideMark/>
          </w:tcPr>
          <w:p w:rsidR="00AF2D95" w:rsidRPr="001543E2" w:rsidRDefault="00AF2D95" w:rsidP="00A33AA6">
            <w:pPr>
              <w:pStyle w:val="ConsPlusNormal"/>
              <w:rPr>
                <w:sz w:val="24"/>
                <w:szCs w:val="24"/>
              </w:rPr>
            </w:pPr>
          </w:p>
        </w:tc>
        <w:tc>
          <w:tcPr>
            <w:tcW w:w="1012" w:type="dxa"/>
            <w:noWrap/>
            <w:hideMark/>
          </w:tcPr>
          <w:p w:rsidR="00AF2D95" w:rsidRPr="001543E2" w:rsidRDefault="00AF2D95" w:rsidP="00A33AA6">
            <w:pPr>
              <w:pStyle w:val="ConsPlusNormal"/>
              <w:rPr>
                <w:sz w:val="24"/>
                <w:szCs w:val="24"/>
              </w:rPr>
            </w:pPr>
          </w:p>
        </w:tc>
      </w:tr>
    </w:tbl>
    <w:p w:rsidR="00925017" w:rsidRPr="001543E2" w:rsidRDefault="00925017" w:rsidP="003E5AB1">
      <w:pPr>
        <w:pStyle w:val="ConsPlusNormal"/>
        <w:widowControl/>
        <w:ind w:firstLine="0"/>
        <w:rPr>
          <w:sz w:val="24"/>
          <w:szCs w:val="24"/>
        </w:rPr>
      </w:pPr>
    </w:p>
    <w:p w:rsidR="00A33AA6" w:rsidRPr="001543E2" w:rsidRDefault="00A33AA6" w:rsidP="003E5AB1">
      <w:pPr>
        <w:pStyle w:val="ConsPlusNormal"/>
        <w:widowControl/>
        <w:ind w:firstLine="0"/>
        <w:rPr>
          <w:sz w:val="24"/>
          <w:szCs w:val="24"/>
        </w:rPr>
      </w:pPr>
    </w:p>
    <w:p w:rsidR="00A33AA6" w:rsidRPr="001543E2" w:rsidRDefault="00A33AA6" w:rsidP="003E5AB1">
      <w:pPr>
        <w:pStyle w:val="ConsPlusNormal"/>
        <w:widowControl/>
        <w:ind w:firstLine="0"/>
        <w:rPr>
          <w:sz w:val="24"/>
          <w:szCs w:val="24"/>
        </w:rPr>
      </w:pPr>
    </w:p>
    <w:p w:rsidR="00A33AA6" w:rsidRPr="001543E2" w:rsidRDefault="00A33AA6" w:rsidP="003E5AB1">
      <w:pPr>
        <w:pStyle w:val="ConsPlusNormal"/>
        <w:widowControl/>
        <w:ind w:firstLine="0"/>
        <w:rPr>
          <w:sz w:val="24"/>
          <w:szCs w:val="24"/>
        </w:rPr>
      </w:pPr>
    </w:p>
    <w:p w:rsidR="00A33AA6" w:rsidRPr="001543E2" w:rsidRDefault="00A33AA6" w:rsidP="003E5AB1">
      <w:pPr>
        <w:pStyle w:val="ConsPlusNormal"/>
        <w:widowControl/>
        <w:ind w:firstLine="0"/>
        <w:rPr>
          <w:sz w:val="24"/>
          <w:szCs w:val="24"/>
        </w:rPr>
      </w:pPr>
    </w:p>
    <w:p w:rsidR="00A33AA6" w:rsidRPr="001543E2" w:rsidRDefault="00A33AA6" w:rsidP="003E5AB1">
      <w:pPr>
        <w:pStyle w:val="ConsPlusNormal"/>
        <w:widowControl/>
        <w:ind w:firstLine="0"/>
        <w:rPr>
          <w:sz w:val="24"/>
          <w:szCs w:val="24"/>
        </w:rPr>
      </w:pPr>
    </w:p>
    <w:p w:rsidR="00A33AA6" w:rsidRPr="001543E2" w:rsidRDefault="00A33AA6" w:rsidP="003E5AB1">
      <w:pPr>
        <w:pStyle w:val="ConsPlusNormal"/>
        <w:widowControl/>
        <w:ind w:firstLine="0"/>
        <w:rPr>
          <w:sz w:val="24"/>
          <w:szCs w:val="24"/>
        </w:rPr>
      </w:pPr>
    </w:p>
    <w:p w:rsidR="00A33AA6" w:rsidRPr="001543E2" w:rsidRDefault="00A33AA6" w:rsidP="003E5AB1">
      <w:pPr>
        <w:pStyle w:val="ConsPlusNormal"/>
        <w:widowControl/>
        <w:ind w:firstLine="0"/>
        <w:rPr>
          <w:sz w:val="24"/>
          <w:szCs w:val="24"/>
        </w:rPr>
      </w:pPr>
    </w:p>
    <w:p w:rsidR="00A33AA6" w:rsidRPr="001543E2" w:rsidRDefault="00A33AA6" w:rsidP="003E5AB1">
      <w:pPr>
        <w:pStyle w:val="ConsPlusNormal"/>
        <w:widowControl/>
        <w:ind w:firstLine="0"/>
        <w:rPr>
          <w:sz w:val="24"/>
          <w:szCs w:val="24"/>
        </w:rPr>
      </w:pPr>
    </w:p>
    <w:p w:rsidR="00A33AA6" w:rsidRPr="001543E2" w:rsidRDefault="00A33AA6" w:rsidP="003E5AB1">
      <w:pPr>
        <w:pStyle w:val="ConsPlusNormal"/>
        <w:widowControl/>
        <w:ind w:firstLine="0"/>
        <w:rPr>
          <w:sz w:val="24"/>
          <w:szCs w:val="24"/>
        </w:rPr>
      </w:pPr>
    </w:p>
    <w:p w:rsidR="00A33AA6" w:rsidRPr="001543E2" w:rsidRDefault="00A33AA6" w:rsidP="003E5AB1">
      <w:pPr>
        <w:pStyle w:val="ConsPlusNormal"/>
        <w:widowControl/>
        <w:ind w:firstLine="0"/>
        <w:rPr>
          <w:sz w:val="24"/>
          <w:szCs w:val="24"/>
        </w:rPr>
      </w:pPr>
    </w:p>
    <w:p w:rsidR="00A33AA6" w:rsidRPr="001543E2" w:rsidRDefault="00A33AA6" w:rsidP="003E5AB1">
      <w:pPr>
        <w:pStyle w:val="ConsPlusNormal"/>
        <w:widowControl/>
        <w:ind w:firstLine="0"/>
        <w:rPr>
          <w:sz w:val="24"/>
          <w:szCs w:val="24"/>
        </w:rPr>
      </w:pPr>
    </w:p>
    <w:p w:rsidR="00A33AA6" w:rsidRPr="001543E2" w:rsidRDefault="00A33AA6" w:rsidP="003E5AB1">
      <w:pPr>
        <w:pStyle w:val="ConsPlusNormal"/>
        <w:widowControl/>
        <w:ind w:firstLine="0"/>
        <w:rPr>
          <w:sz w:val="24"/>
          <w:szCs w:val="24"/>
        </w:rPr>
      </w:pPr>
    </w:p>
    <w:p w:rsidR="00A33AA6" w:rsidRPr="001543E2" w:rsidRDefault="00A33AA6" w:rsidP="003E5AB1">
      <w:pPr>
        <w:pStyle w:val="ConsPlusNormal"/>
        <w:widowControl/>
        <w:ind w:firstLine="0"/>
        <w:rPr>
          <w:sz w:val="24"/>
          <w:szCs w:val="24"/>
        </w:rPr>
      </w:pPr>
    </w:p>
    <w:p w:rsidR="00A33AA6" w:rsidRPr="001543E2" w:rsidRDefault="00A33AA6" w:rsidP="003E5AB1">
      <w:pPr>
        <w:pStyle w:val="ConsPlusNormal"/>
        <w:widowControl/>
        <w:ind w:firstLine="0"/>
        <w:rPr>
          <w:sz w:val="24"/>
          <w:szCs w:val="24"/>
        </w:rPr>
      </w:pPr>
    </w:p>
    <w:p w:rsidR="00A33AA6" w:rsidRPr="001543E2" w:rsidRDefault="00A33AA6" w:rsidP="003E5AB1">
      <w:pPr>
        <w:pStyle w:val="ConsPlusNormal"/>
        <w:widowControl/>
        <w:ind w:firstLine="0"/>
        <w:rPr>
          <w:sz w:val="24"/>
          <w:szCs w:val="24"/>
        </w:rPr>
      </w:pPr>
    </w:p>
    <w:p w:rsidR="00A33AA6" w:rsidRPr="001543E2" w:rsidRDefault="00A33AA6" w:rsidP="003E5AB1">
      <w:pPr>
        <w:pStyle w:val="ConsPlusNormal"/>
        <w:widowControl/>
        <w:ind w:firstLine="0"/>
        <w:rPr>
          <w:sz w:val="24"/>
          <w:szCs w:val="24"/>
        </w:rPr>
      </w:pPr>
    </w:p>
    <w:p w:rsidR="00A33AA6" w:rsidRPr="001543E2" w:rsidRDefault="00A33AA6" w:rsidP="003E5AB1">
      <w:pPr>
        <w:pStyle w:val="ConsPlusNormal"/>
        <w:widowControl/>
        <w:ind w:firstLine="0"/>
        <w:rPr>
          <w:sz w:val="24"/>
          <w:szCs w:val="24"/>
        </w:rPr>
      </w:pPr>
    </w:p>
    <w:p w:rsidR="00A33AA6" w:rsidRPr="001543E2" w:rsidRDefault="00A33AA6" w:rsidP="003E5AB1">
      <w:pPr>
        <w:pStyle w:val="ConsPlusNormal"/>
        <w:widowControl/>
        <w:ind w:firstLine="0"/>
        <w:rPr>
          <w:sz w:val="24"/>
          <w:szCs w:val="24"/>
        </w:rPr>
      </w:pPr>
    </w:p>
    <w:p w:rsidR="00A33AA6" w:rsidRPr="001543E2" w:rsidRDefault="00A33AA6" w:rsidP="003E5AB1">
      <w:pPr>
        <w:pStyle w:val="ConsPlusNormal"/>
        <w:widowControl/>
        <w:ind w:firstLine="0"/>
        <w:rPr>
          <w:sz w:val="24"/>
          <w:szCs w:val="24"/>
        </w:rPr>
      </w:pPr>
    </w:p>
    <w:tbl>
      <w:tblPr>
        <w:tblStyle w:val="ab"/>
        <w:tblW w:w="0" w:type="auto"/>
        <w:tblLook w:val="04A0" w:firstRow="1" w:lastRow="0" w:firstColumn="1" w:lastColumn="0" w:noHBand="0" w:noVBand="1"/>
      </w:tblPr>
      <w:tblGrid>
        <w:gridCol w:w="421"/>
        <w:gridCol w:w="216"/>
        <w:gridCol w:w="2008"/>
        <w:gridCol w:w="1332"/>
        <w:gridCol w:w="1837"/>
        <w:gridCol w:w="1086"/>
        <w:gridCol w:w="1086"/>
        <w:gridCol w:w="1086"/>
        <w:gridCol w:w="1086"/>
        <w:gridCol w:w="1086"/>
        <w:gridCol w:w="1086"/>
        <w:gridCol w:w="1086"/>
        <w:gridCol w:w="1086"/>
      </w:tblGrid>
      <w:tr w:rsidR="00A33AA6" w:rsidRPr="001543E2" w:rsidTr="008E1245">
        <w:trPr>
          <w:trHeight w:val="1134"/>
        </w:trPr>
        <w:tc>
          <w:tcPr>
            <w:tcW w:w="422" w:type="dxa"/>
            <w:tcBorders>
              <w:top w:val="nil"/>
              <w:left w:val="nil"/>
              <w:bottom w:val="nil"/>
              <w:right w:val="nil"/>
            </w:tcBorders>
            <w:noWrap/>
            <w:hideMark/>
          </w:tcPr>
          <w:p w:rsidR="00A33AA6" w:rsidRPr="001543E2" w:rsidRDefault="00A33AA6" w:rsidP="00A33AA6">
            <w:pPr>
              <w:pStyle w:val="ConsPlusNormal"/>
              <w:rPr>
                <w:sz w:val="24"/>
                <w:szCs w:val="24"/>
              </w:rPr>
            </w:pPr>
          </w:p>
        </w:tc>
        <w:tc>
          <w:tcPr>
            <w:tcW w:w="2224" w:type="dxa"/>
            <w:gridSpan w:val="2"/>
            <w:tcBorders>
              <w:top w:val="nil"/>
              <w:left w:val="nil"/>
              <w:bottom w:val="nil"/>
              <w:right w:val="nil"/>
            </w:tcBorders>
            <w:noWrap/>
            <w:hideMark/>
          </w:tcPr>
          <w:p w:rsidR="00A33AA6" w:rsidRPr="001543E2" w:rsidRDefault="00A33AA6" w:rsidP="00A33AA6">
            <w:pPr>
              <w:pStyle w:val="ConsPlusNormal"/>
              <w:rPr>
                <w:sz w:val="24"/>
                <w:szCs w:val="24"/>
              </w:rPr>
            </w:pPr>
          </w:p>
        </w:tc>
        <w:tc>
          <w:tcPr>
            <w:tcW w:w="1332" w:type="dxa"/>
            <w:tcBorders>
              <w:top w:val="nil"/>
              <w:left w:val="nil"/>
              <w:bottom w:val="nil"/>
              <w:right w:val="nil"/>
            </w:tcBorders>
            <w:noWrap/>
            <w:hideMark/>
          </w:tcPr>
          <w:p w:rsidR="00A33AA6" w:rsidRPr="001543E2" w:rsidRDefault="00A33AA6" w:rsidP="00A33AA6">
            <w:pPr>
              <w:pStyle w:val="ConsPlusNormal"/>
              <w:rPr>
                <w:sz w:val="24"/>
                <w:szCs w:val="24"/>
              </w:rPr>
            </w:pPr>
          </w:p>
        </w:tc>
        <w:tc>
          <w:tcPr>
            <w:tcW w:w="1837" w:type="dxa"/>
            <w:tcBorders>
              <w:top w:val="nil"/>
              <w:left w:val="nil"/>
              <w:bottom w:val="nil"/>
              <w:right w:val="nil"/>
            </w:tcBorders>
            <w:noWrap/>
            <w:hideMark/>
          </w:tcPr>
          <w:p w:rsidR="00A33AA6" w:rsidRPr="001543E2" w:rsidRDefault="00A33AA6" w:rsidP="00A33AA6">
            <w:pPr>
              <w:pStyle w:val="ConsPlusNormal"/>
              <w:rPr>
                <w:sz w:val="24"/>
                <w:szCs w:val="24"/>
              </w:rPr>
            </w:pPr>
          </w:p>
        </w:tc>
        <w:tc>
          <w:tcPr>
            <w:tcW w:w="1086" w:type="dxa"/>
            <w:tcBorders>
              <w:top w:val="nil"/>
              <w:left w:val="nil"/>
              <w:bottom w:val="nil"/>
              <w:right w:val="nil"/>
            </w:tcBorders>
            <w:noWrap/>
            <w:hideMark/>
          </w:tcPr>
          <w:p w:rsidR="00A33AA6" w:rsidRPr="001543E2" w:rsidRDefault="00A33AA6" w:rsidP="00A33AA6">
            <w:pPr>
              <w:pStyle w:val="ConsPlusNormal"/>
              <w:rPr>
                <w:sz w:val="24"/>
                <w:szCs w:val="24"/>
              </w:rPr>
            </w:pPr>
          </w:p>
        </w:tc>
        <w:tc>
          <w:tcPr>
            <w:tcW w:w="7602" w:type="dxa"/>
            <w:gridSpan w:val="7"/>
            <w:tcBorders>
              <w:top w:val="nil"/>
              <w:left w:val="nil"/>
              <w:bottom w:val="nil"/>
              <w:right w:val="nil"/>
            </w:tcBorders>
            <w:hideMark/>
          </w:tcPr>
          <w:p w:rsidR="00A33AA6" w:rsidRPr="001543E2" w:rsidRDefault="00A33AA6" w:rsidP="00340891">
            <w:pPr>
              <w:pStyle w:val="ConsPlusNormal"/>
              <w:ind w:left="1038" w:firstLine="0"/>
            </w:pPr>
            <w:r w:rsidRPr="001543E2">
              <w:t>Приложение 8</w:t>
            </w:r>
          </w:p>
          <w:p w:rsidR="00340891" w:rsidRPr="001543E2" w:rsidRDefault="008E1245" w:rsidP="00340891">
            <w:pPr>
              <w:pStyle w:val="ConsPlusNormal"/>
              <w:ind w:left="1038" w:firstLine="0"/>
            </w:pPr>
            <w:r w:rsidRPr="001543E2">
              <w:t>к</w:t>
            </w:r>
            <w:r w:rsidR="00A33AA6" w:rsidRPr="001543E2">
              <w:t xml:space="preserve"> Постановлению администрации </w:t>
            </w:r>
            <w:r w:rsidR="00340891" w:rsidRPr="001543E2">
              <w:t>города Бородино</w:t>
            </w:r>
          </w:p>
          <w:p w:rsidR="001543E2" w:rsidRDefault="001543E2" w:rsidP="00340891">
            <w:pPr>
              <w:pStyle w:val="ConsPlusNormal"/>
              <w:ind w:left="1038" w:firstLine="0"/>
            </w:pPr>
            <w:r w:rsidRPr="001543E2">
              <w:t xml:space="preserve">от 21.03.2018 № 160 </w:t>
            </w:r>
          </w:p>
          <w:p w:rsidR="00340891" w:rsidRPr="001543E2" w:rsidRDefault="00A33AA6" w:rsidP="00340891">
            <w:pPr>
              <w:pStyle w:val="ConsPlusNormal"/>
              <w:ind w:left="1038" w:firstLine="0"/>
            </w:pPr>
            <w:proofErr w:type="gramStart"/>
            <w:r w:rsidRPr="001543E2">
              <w:t>(Приложение</w:t>
            </w:r>
            <w:r w:rsidR="00324200" w:rsidRPr="001543E2">
              <w:t xml:space="preserve"> </w:t>
            </w:r>
            <w:r w:rsidRPr="001543E2">
              <w:t>№1</w:t>
            </w:r>
            <w:r w:rsidRPr="001543E2">
              <w:br/>
              <w:t>к</w:t>
            </w:r>
            <w:r w:rsidR="00324200" w:rsidRPr="001543E2">
              <w:t xml:space="preserve"> </w:t>
            </w:r>
            <w:r w:rsidRPr="001543E2">
              <w:t>подпрограмме 2 «Развитие</w:t>
            </w:r>
            <w:r w:rsidR="00324200" w:rsidRPr="001543E2">
              <w:t xml:space="preserve"> </w:t>
            </w:r>
            <w:r w:rsidRPr="001543E2">
              <w:t xml:space="preserve">системы подготовки </w:t>
            </w:r>
            <w:proofErr w:type="gramEnd"/>
          </w:p>
          <w:p w:rsidR="00340891" w:rsidRPr="001543E2" w:rsidRDefault="00A33AA6" w:rsidP="00340891">
            <w:pPr>
              <w:pStyle w:val="ConsPlusNormal"/>
              <w:ind w:left="1038" w:firstLine="0"/>
              <w:rPr>
                <w:sz w:val="24"/>
                <w:szCs w:val="24"/>
              </w:rPr>
            </w:pPr>
            <w:r w:rsidRPr="001543E2">
              <w:t>спортивно</w:t>
            </w:r>
            <w:r w:rsidR="00340891" w:rsidRPr="001543E2">
              <w:t>го резерва»)</w:t>
            </w:r>
          </w:p>
        </w:tc>
      </w:tr>
      <w:tr w:rsidR="00A33AA6" w:rsidRPr="001543E2" w:rsidTr="008E1245">
        <w:trPr>
          <w:trHeight w:val="291"/>
        </w:trPr>
        <w:tc>
          <w:tcPr>
            <w:tcW w:w="14503" w:type="dxa"/>
            <w:gridSpan w:val="13"/>
            <w:noWrap/>
            <w:hideMark/>
          </w:tcPr>
          <w:p w:rsidR="00A33AA6" w:rsidRPr="001543E2" w:rsidRDefault="00A33AA6" w:rsidP="00A33AA6">
            <w:pPr>
              <w:pStyle w:val="ConsPlusNormal"/>
              <w:rPr>
                <w:b/>
                <w:bCs/>
                <w:sz w:val="24"/>
                <w:szCs w:val="24"/>
              </w:rPr>
            </w:pPr>
            <w:r w:rsidRPr="001543E2">
              <w:rPr>
                <w:b/>
                <w:bCs/>
                <w:sz w:val="24"/>
                <w:szCs w:val="24"/>
              </w:rPr>
              <w:t xml:space="preserve">Перечень целевых индикаторов подпрограммы </w:t>
            </w:r>
            <w:r w:rsidR="008E1245" w:rsidRPr="001543E2">
              <w:rPr>
                <w:b/>
                <w:bCs/>
                <w:sz w:val="24"/>
                <w:szCs w:val="24"/>
              </w:rPr>
              <w:t xml:space="preserve">2 </w:t>
            </w:r>
            <w:r w:rsidRPr="001543E2">
              <w:rPr>
                <w:b/>
                <w:bCs/>
                <w:sz w:val="24"/>
                <w:szCs w:val="24"/>
              </w:rPr>
              <w:t>«Развитие системы подготовки спортивного резерва»</w:t>
            </w:r>
          </w:p>
        </w:tc>
      </w:tr>
      <w:tr w:rsidR="00A33AA6" w:rsidRPr="001543E2" w:rsidTr="008E1245">
        <w:trPr>
          <w:trHeight w:val="12"/>
        </w:trPr>
        <w:tc>
          <w:tcPr>
            <w:tcW w:w="638" w:type="dxa"/>
            <w:gridSpan w:val="2"/>
            <w:vMerge w:val="restart"/>
            <w:hideMark/>
          </w:tcPr>
          <w:p w:rsidR="00A33AA6" w:rsidRPr="001543E2" w:rsidRDefault="008E1245" w:rsidP="008E1245">
            <w:pPr>
              <w:pStyle w:val="ConsPlusNormal"/>
              <w:ind w:firstLine="0"/>
              <w:rPr>
                <w:sz w:val="24"/>
                <w:szCs w:val="24"/>
              </w:rPr>
            </w:pPr>
            <w:r w:rsidRPr="001543E2">
              <w:rPr>
                <w:sz w:val="24"/>
                <w:szCs w:val="24"/>
              </w:rPr>
              <w:t>№</w:t>
            </w:r>
            <w:r w:rsidR="00A33AA6" w:rsidRPr="001543E2">
              <w:rPr>
                <w:sz w:val="24"/>
                <w:szCs w:val="24"/>
              </w:rPr>
              <w:br/>
            </w:r>
            <w:proofErr w:type="gramStart"/>
            <w:r w:rsidR="00A33AA6" w:rsidRPr="001543E2">
              <w:rPr>
                <w:sz w:val="24"/>
                <w:szCs w:val="24"/>
              </w:rPr>
              <w:t>п</w:t>
            </w:r>
            <w:proofErr w:type="gramEnd"/>
            <w:r w:rsidR="00A33AA6" w:rsidRPr="001543E2">
              <w:rPr>
                <w:sz w:val="24"/>
                <w:szCs w:val="24"/>
              </w:rPr>
              <w:t>/п</w:t>
            </w:r>
          </w:p>
        </w:tc>
        <w:tc>
          <w:tcPr>
            <w:tcW w:w="2008" w:type="dxa"/>
            <w:vMerge w:val="restart"/>
            <w:hideMark/>
          </w:tcPr>
          <w:p w:rsidR="00A33AA6" w:rsidRPr="001543E2" w:rsidRDefault="00A33AA6" w:rsidP="008E1245">
            <w:pPr>
              <w:pStyle w:val="ConsPlusNormal"/>
              <w:ind w:firstLine="0"/>
              <w:rPr>
                <w:sz w:val="22"/>
                <w:szCs w:val="22"/>
              </w:rPr>
            </w:pPr>
            <w:r w:rsidRPr="001543E2">
              <w:rPr>
                <w:sz w:val="22"/>
                <w:szCs w:val="22"/>
              </w:rPr>
              <w:t>Цель,</w:t>
            </w:r>
            <w:r w:rsidRPr="001543E2">
              <w:rPr>
                <w:sz w:val="22"/>
                <w:szCs w:val="22"/>
              </w:rPr>
              <w:br/>
              <w:t>целевые индикаторы</w:t>
            </w:r>
          </w:p>
        </w:tc>
        <w:tc>
          <w:tcPr>
            <w:tcW w:w="1332" w:type="dxa"/>
            <w:vMerge w:val="restart"/>
            <w:hideMark/>
          </w:tcPr>
          <w:p w:rsidR="00A33AA6" w:rsidRPr="001543E2" w:rsidRDefault="00A33AA6" w:rsidP="008E1245">
            <w:pPr>
              <w:pStyle w:val="ConsPlusNormal"/>
              <w:ind w:firstLine="0"/>
            </w:pPr>
            <w:r w:rsidRPr="001543E2">
              <w:t>Единица измерения</w:t>
            </w:r>
          </w:p>
        </w:tc>
        <w:tc>
          <w:tcPr>
            <w:tcW w:w="1837" w:type="dxa"/>
            <w:vMerge w:val="restart"/>
            <w:hideMark/>
          </w:tcPr>
          <w:p w:rsidR="00A33AA6" w:rsidRPr="001543E2" w:rsidRDefault="00A33AA6" w:rsidP="008E1245">
            <w:pPr>
              <w:pStyle w:val="ConsPlusNormal"/>
              <w:ind w:firstLine="0"/>
              <w:rPr>
                <w:sz w:val="22"/>
                <w:szCs w:val="22"/>
              </w:rPr>
            </w:pPr>
            <w:r w:rsidRPr="001543E2">
              <w:rPr>
                <w:sz w:val="22"/>
                <w:szCs w:val="22"/>
              </w:rPr>
              <w:t>Источник информации</w:t>
            </w:r>
          </w:p>
        </w:tc>
        <w:tc>
          <w:tcPr>
            <w:tcW w:w="1086" w:type="dxa"/>
            <w:hideMark/>
          </w:tcPr>
          <w:p w:rsidR="00A33AA6" w:rsidRPr="001543E2" w:rsidRDefault="00A33AA6" w:rsidP="00A33AA6">
            <w:pPr>
              <w:pStyle w:val="ConsPlusNormal"/>
              <w:rPr>
                <w:sz w:val="22"/>
                <w:szCs w:val="22"/>
              </w:rPr>
            </w:pPr>
            <w:r w:rsidRPr="001543E2">
              <w:rPr>
                <w:sz w:val="22"/>
                <w:szCs w:val="22"/>
              </w:rPr>
              <w:t> </w:t>
            </w:r>
          </w:p>
        </w:tc>
        <w:tc>
          <w:tcPr>
            <w:tcW w:w="1086" w:type="dxa"/>
            <w:vMerge w:val="restart"/>
            <w:hideMark/>
          </w:tcPr>
          <w:p w:rsidR="008E1245" w:rsidRPr="001543E2" w:rsidRDefault="008E1245" w:rsidP="008E1245">
            <w:pPr>
              <w:pStyle w:val="ConsPlusNormal"/>
              <w:ind w:firstLine="0"/>
              <w:rPr>
                <w:sz w:val="22"/>
                <w:szCs w:val="22"/>
              </w:rPr>
            </w:pPr>
          </w:p>
          <w:p w:rsidR="00A33AA6" w:rsidRPr="001543E2" w:rsidRDefault="00A33AA6" w:rsidP="008E1245">
            <w:pPr>
              <w:pStyle w:val="ConsPlusNormal"/>
              <w:ind w:firstLine="0"/>
              <w:rPr>
                <w:sz w:val="22"/>
                <w:szCs w:val="22"/>
              </w:rPr>
            </w:pPr>
            <w:r w:rsidRPr="001543E2">
              <w:rPr>
                <w:sz w:val="22"/>
                <w:szCs w:val="22"/>
              </w:rPr>
              <w:t>2014 год</w:t>
            </w:r>
          </w:p>
        </w:tc>
        <w:tc>
          <w:tcPr>
            <w:tcW w:w="1086" w:type="dxa"/>
            <w:vMerge w:val="restart"/>
            <w:hideMark/>
          </w:tcPr>
          <w:p w:rsidR="008E1245" w:rsidRPr="001543E2" w:rsidRDefault="008E1245" w:rsidP="008E1245">
            <w:pPr>
              <w:pStyle w:val="ConsPlusNormal"/>
              <w:ind w:firstLine="0"/>
              <w:rPr>
                <w:sz w:val="22"/>
                <w:szCs w:val="22"/>
              </w:rPr>
            </w:pPr>
          </w:p>
          <w:p w:rsidR="00A33AA6" w:rsidRPr="001543E2" w:rsidRDefault="00A33AA6" w:rsidP="008E1245">
            <w:pPr>
              <w:pStyle w:val="ConsPlusNormal"/>
              <w:ind w:firstLine="0"/>
              <w:rPr>
                <w:sz w:val="22"/>
                <w:szCs w:val="22"/>
              </w:rPr>
            </w:pPr>
            <w:r w:rsidRPr="001543E2">
              <w:rPr>
                <w:sz w:val="22"/>
                <w:szCs w:val="22"/>
              </w:rPr>
              <w:t>2015 год</w:t>
            </w:r>
          </w:p>
        </w:tc>
        <w:tc>
          <w:tcPr>
            <w:tcW w:w="1086" w:type="dxa"/>
            <w:hideMark/>
          </w:tcPr>
          <w:p w:rsidR="00A33AA6" w:rsidRPr="001543E2" w:rsidRDefault="00A33AA6" w:rsidP="00A33AA6">
            <w:pPr>
              <w:pStyle w:val="ConsPlusNormal"/>
              <w:rPr>
                <w:sz w:val="22"/>
                <w:szCs w:val="22"/>
              </w:rPr>
            </w:pPr>
            <w:r w:rsidRPr="001543E2">
              <w:rPr>
                <w:sz w:val="22"/>
                <w:szCs w:val="22"/>
              </w:rPr>
              <w:t> </w:t>
            </w:r>
          </w:p>
        </w:tc>
        <w:tc>
          <w:tcPr>
            <w:tcW w:w="1086" w:type="dxa"/>
            <w:hideMark/>
          </w:tcPr>
          <w:p w:rsidR="00A33AA6" w:rsidRPr="001543E2" w:rsidRDefault="00A33AA6" w:rsidP="00A33AA6">
            <w:pPr>
              <w:pStyle w:val="ConsPlusNormal"/>
              <w:rPr>
                <w:sz w:val="22"/>
                <w:szCs w:val="22"/>
              </w:rPr>
            </w:pPr>
            <w:r w:rsidRPr="001543E2">
              <w:rPr>
                <w:sz w:val="22"/>
                <w:szCs w:val="22"/>
              </w:rPr>
              <w:t> </w:t>
            </w:r>
          </w:p>
        </w:tc>
        <w:tc>
          <w:tcPr>
            <w:tcW w:w="1086" w:type="dxa"/>
            <w:hideMark/>
          </w:tcPr>
          <w:p w:rsidR="00A33AA6" w:rsidRPr="001543E2" w:rsidRDefault="00A33AA6" w:rsidP="00A33AA6">
            <w:pPr>
              <w:pStyle w:val="ConsPlusNormal"/>
              <w:rPr>
                <w:sz w:val="22"/>
                <w:szCs w:val="22"/>
              </w:rPr>
            </w:pPr>
            <w:r w:rsidRPr="001543E2">
              <w:rPr>
                <w:sz w:val="22"/>
                <w:szCs w:val="22"/>
              </w:rPr>
              <w:t> </w:t>
            </w:r>
          </w:p>
        </w:tc>
        <w:tc>
          <w:tcPr>
            <w:tcW w:w="1086" w:type="dxa"/>
            <w:hideMark/>
          </w:tcPr>
          <w:p w:rsidR="00A33AA6" w:rsidRPr="001543E2" w:rsidRDefault="00A33AA6" w:rsidP="00A33AA6">
            <w:pPr>
              <w:pStyle w:val="ConsPlusNormal"/>
              <w:rPr>
                <w:sz w:val="22"/>
                <w:szCs w:val="22"/>
              </w:rPr>
            </w:pPr>
            <w:r w:rsidRPr="001543E2">
              <w:rPr>
                <w:sz w:val="22"/>
                <w:szCs w:val="22"/>
              </w:rPr>
              <w:t> </w:t>
            </w:r>
          </w:p>
        </w:tc>
        <w:tc>
          <w:tcPr>
            <w:tcW w:w="1086" w:type="dxa"/>
            <w:vMerge w:val="restart"/>
            <w:hideMark/>
          </w:tcPr>
          <w:p w:rsidR="008E1245" w:rsidRPr="001543E2" w:rsidRDefault="008E1245" w:rsidP="008E1245">
            <w:pPr>
              <w:pStyle w:val="ConsPlusNormal"/>
              <w:ind w:firstLine="0"/>
              <w:rPr>
                <w:sz w:val="22"/>
                <w:szCs w:val="22"/>
              </w:rPr>
            </w:pPr>
          </w:p>
          <w:p w:rsidR="00A33AA6" w:rsidRPr="001543E2" w:rsidRDefault="00A33AA6" w:rsidP="008E1245">
            <w:pPr>
              <w:pStyle w:val="ConsPlusNormal"/>
              <w:ind w:firstLine="0"/>
              <w:rPr>
                <w:sz w:val="22"/>
                <w:szCs w:val="22"/>
              </w:rPr>
            </w:pPr>
            <w:r w:rsidRPr="001543E2">
              <w:rPr>
                <w:sz w:val="22"/>
                <w:szCs w:val="22"/>
              </w:rPr>
              <w:t>2020 год</w:t>
            </w:r>
          </w:p>
        </w:tc>
      </w:tr>
      <w:tr w:rsidR="00A33AA6" w:rsidRPr="001543E2" w:rsidTr="008E1245">
        <w:trPr>
          <w:trHeight w:val="630"/>
        </w:trPr>
        <w:tc>
          <w:tcPr>
            <w:tcW w:w="638" w:type="dxa"/>
            <w:gridSpan w:val="2"/>
            <w:vMerge/>
            <w:hideMark/>
          </w:tcPr>
          <w:p w:rsidR="00A33AA6" w:rsidRPr="001543E2" w:rsidRDefault="00A33AA6" w:rsidP="00A33AA6">
            <w:pPr>
              <w:pStyle w:val="ConsPlusNormal"/>
              <w:rPr>
                <w:sz w:val="24"/>
                <w:szCs w:val="24"/>
              </w:rPr>
            </w:pPr>
          </w:p>
        </w:tc>
        <w:tc>
          <w:tcPr>
            <w:tcW w:w="2008" w:type="dxa"/>
            <w:vMerge/>
            <w:hideMark/>
          </w:tcPr>
          <w:p w:rsidR="00A33AA6" w:rsidRPr="001543E2" w:rsidRDefault="00A33AA6" w:rsidP="00A33AA6">
            <w:pPr>
              <w:pStyle w:val="ConsPlusNormal"/>
              <w:rPr>
                <w:sz w:val="24"/>
                <w:szCs w:val="24"/>
              </w:rPr>
            </w:pPr>
          </w:p>
        </w:tc>
        <w:tc>
          <w:tcPr>
            <w:tcW w:w="1332" w:type="dxa"/>
            <w:vMerge/>
            <w:hideMark/>
          </w:tcPr>
          <w:p w:rsidR="00A33AA6" w:rsidRPr="001543E2" w:rsidRDefault="00A33AA6" w:rsidP="00A33AA6">
            <w:pPr>
              <w:pStyle w:val="ConsPlusNormal"/>
              <w:rPr>
                <w:sz w:val="24"/>
                <w:szCs w:val="24"/>
              </w:rPr>
            </w:pPr>
          </w:p>
        </w:tc>
        <w:tc>
          <w:tcPr>
            <w:tcW w:w="1837" w:type="dxa"/>
            <w:vMerge/>
            <w:hideMark/>
          </w:tcPr>
          <w:p w:rsidR="00A33AA6" w:rsidRPr="001543E2" w:rsidRDefault="00A33AA6" w:rsidP="00A33AA6">
            <w:pPr>
              <w:pStyle w:val="ConsPlusNormal"/>
              <w:rPr>
                <w:sz w:val="24"/>
                <w:szCs w:val="24"/>
              </w:rPr>
            </w:pPr>
          </w:p>
        </w:tc>
        <w:tc>
          <w:tcPr>
            <w:tcW w:w="1086" w:type="dxa"/>
            <w:hideMark/>
          </w:tcPr>
          <w:p w:rsidR="00A33AA6" w:rsidRPr="001543E2" w:rsidRDefault="00A33AA6" w:rsidP="008E1245">
            <w:pPr>
              <w:pStyle w:val="ConsPlusNormal"/>
              <w:ind w:firstLine="0"/>
              <w:rPr>
                <w:sz w:val="22"/>
                <w:szCs w:val="22"/>
              </w:rPr>
            </w:pPr>
            <w:r w:rsidRPr="001543E2">
              <w:rPr>
                <w:sz w:val="22"/>
                <w:szCs w:val="22"/>
              </w:rPr>
              <w:t>2013 год</w:t>
            </w:r>
          </w:p>
        </w:tc>
        <w:tc>
          <w:tcPr>
            <w:tcW w:w="1086" w:type="dxa"/>
            <w:vMerge/>
            <w:hideMark/>
          </w:tcPr>
          <w:p w:rsidR="00A33AA6" w:rsidRPr="001543E2" w:rsidRDefault="00A33AA6" w:rsidP="00A33AA6">
            <w:pPr>
              <w:pStyle w:val="ConsPlusNormal"/>
              <w:rPr>
                <w:sz w:val="22"/>
                <w:szCs w:val="22"/>
              </w:rPr>
            </w:pPr>
          </w:p>
        </w:tc>
        <w:tc>
          <w:tcPr>
            <w:tcW w:w="1086" w:type="dxa"/>
            <w:vMerge/>
            <w:hideMark/>
          </w:tcPr>
          <w:p w:rsidR="00A33AA6" w:rsidRPr="001543E2" w:rsidRDefault="00A33AA6" w:rsidP="00A33AA6">
            <w:pPr>
              <w:pStyle w:val="ConsPlusNormal"/>
              <w:rPr>
                <w:sz w:val="22"/>
                <w:szCs w:val="22"/>
              </w:rPr>
            </w:pPr>
          </w:p>
        </w:tc>
        <w:tc>
          <w:tcPr>
            <w:tcW w:w="1086" w:type="dxa"/>
            <w:hideMark/>
          </w:tcPr>
          <w:p w:rsidR="00A33AA6" w:rsidRPr="001543E2" w:rsidRDefault="00A33AA6" w:rsidP="008E1245">
            <w:pPr>
              <w:pStyle w:val="ConsPlusNormal"/>
              <w:ind w:firstLine="0"/>
              <w:rPr>
                <w:sz w:val="22"/>
                <w:szCs w:val="22"/>
              </w:rPr>
            </w:pPr>
            <w:r w:rsidRPr="001543E2">
              <w:rPr>
                <w:sz w:val="22"/>
                <w:szCs w:val="22"/>
              </w:rPr>
              <w:t>2016 год</w:t>
            </w:r>
          </w:p>
        </w:tc>
        <w:tc>
          <w:tcPr>
            <w:tcW w:w="1086" w:type="dxa"/>
            <w:hideMark/>
          </w:tcPr>
          <w:p w:rsidR="00A33AA6" w:rsidRPr="001543E2" w:rsidRDefault="00A33AA6" w:rsidP="008E1245">
            <w:pPr>
              <w:pStyle w:val="ConsPlusNormal"/>
              <w:ind w:firstLine="0"/>
              <w:rPr>
                <w:sz w:val="22"/>
                <w:szCs w:val="22"/>
              </w:rPr>
            </w:pPr>
            <w:r w:rsidRPr="001543E2">
              <w:rPr>
                <w:sz w:val="22"/>
                <w:szCs w:val="22"/>
              </w:rPr>
              <w:t>2017 год</w:t>
            </w:r>
          </w:p>
        </w:tc>
        <w:tc>
          <w:tcPr>
            <w:tcW w:w="1086" w:type="dxa"/>
            <w:hideMark/>
          </w:tcPr>
          <w:p w:rsidR="00A33AA6" w:rsidRPr="001543E2" w:rsidRDefault="00A33AA6" w:rsidP="008E1245">
            <w:pPr>
              <w:pStyle w:val="ConsPlusNormal"/>
              <w:ind w:firstLine="0"/>
              <w:rPr>
                <w:sz w:val="22"/>
                <w:szCs w:val="22"/>
              </w:rPr>
            </w:pPr>
            <w:r w:rsidRPr="001543E2">
              <w:rPr>
                <w:sz w:val="22"/>
                <w:szCs w:val="22"/>
              </w:rPr>
              <w:t>2018 год</w:t>
            </w:r>
          </w:p>
        </w:tc>
        <w:tc>
          <w:tcPr>
            <w:tcW w:w="1086" w:type="dxa"/>
            <w:hideMark/>
          </w:tcPr>
          <w:p w:rsidR="00A33AA6" w:rsidRPr="001543E2" w:rsidRDefault="00A33AA6" w:rsidP="008E1245">
            <w:pPr>
              <w:pStyle w:val="ConsPlusNormal"/>
              <w:ind w:firstLine="0"/>
              <w:rPr>
                <w:sz w:val="22"/>
                <w:szCs w:val="22"/>
              </w:rPr>
            </w:pPr>
            <w:r w:rsidRPr="001543E2">
              <w:rPr>
                <w:sz w:val="22"/>
                <w:szCs w:val="22"/>
              </w:rPr>
              <w:t>2019 год</w:t>
            </w:r>
          </w:p>
        </w:tc>
        <w:tc>
          <w:tcPr>
            <w:tcW w:w="1086" w:type="dxa"/>
            <w:vMerge/>
            <w:hideMark/>
          </w:tcPr>
          <w:p w:rsidR="00A33AA6" w:rsidRPr="001543E2" w:rsidRDefault="00A33AA6" w:rsidP="00A33AA6">
            <w:pPr>
              <w:pStyle w:val="ConsPlusNormal"/>
              <w:rPr>
                <w:sz w:val="22"/>
                <w:szCs w:val="22"/>
              </w:rPr>
            </w:pPr>
          </w:p>
        </w:tc>
      </w:tr>
      <w:tr w:rsidR="00A33AA6" w:rsidRPr="001543E2" w:rsidTr="008E1245">
        <w:trPr>
          <w:trHeight w:val="365"/>
        </w:trPr>
        <w:tc>
          <w:tcPr>
            <w:tcW w:w="638" w:type="dxa"/>
            <w:gridSpan w:val="2"/>
            <w:noWrap/>
            <w:hideMark/>
          </w:tcPr>
          <w:p w:rsidR="00A33AA6" w:rsidRPr="001543E2" w:rsidRDefault="00A33AA6" w:rsidP="008E1245">
            <w:pPr>
              <w:pStyle w:val="ConsPlusNormal"/>
              <w:ind w:firstLine="0"/>
              <w:rPr>
                <w:sz w:val="24"/>
                <w:szCs w:val="24"/>
              </w:rPr>
            </w:pPr>
            <w:r w:rsidRPr="001543E2">
              <w:rPr>
                <w:sz w:val="24"/>
                <w:szCs w:val="24"/>
              </w:rPr>
              <w:t> </w:t>
            </w:r>
          </w:p>
        </w:tc>
        <w:tc>
          <w:tcPr>
            <w:tcW w:w="2008" w:type="dxa"/>
            <w:hideMark/>
          </w:tcPr>
          <w:p w:rsidR="00A33AA6" w:rsidRPr="001543E2" w:rsidRDefault="00A33AA6" w:rsidP="008E1245">
            <w:pPr>
              <w:pStyle w:val="ConsPlusNormal"/>
              <w:ind w:firstLine="0"/>
              <w:rPr>
                <w:b/>
                <w:bCs/>
              </w:rPr>
            </w:pPr>
            <w:r w:rsidRPr="001543E2">
              <w:rPr>
                <w:b/>
                <w:bCs/>
              </w:rPr>
              <w:t>Цель подпрограммы</w:t>
            </w:r>
          </w:p>
        </w:tc>
        <w:tc>
          <w:tcPr>
            <w:tcW w:w="11857" w:type="dxa"/>
            <w:gridSpan w:val="10"/>
            <w:hideMark/>
          </w:tcPr>
          <w:p w:rsidR="00A33AA6" w:rsidRPr="001543E2" w:rsidRDefault="00A33AA6" w:rsidP="00A33AA6">
            <w:pPr>
              <w:pStyle w:val="ConsPlusNormal"/>
              <w:rPr>
                <w:b/>
                <w:bCs/>
                <w:sz w:val="24"/>
                <w:szCs w:val="24"/>
              </w:rPr>
            </w:pPr>
            <w:r w:rsidRPr="001543E2">
              <w:rPr>
                <w:b/>
                <w:bCs/>
                <w:sz w:val="24"/>
                <w:szCs w:val="24"/>
              </w:rPr>
              <w:t>Формирование цельной системы подготовки спортивного резерва.</w:t>
            </w:r>
          </w:p>
        </w:tc>
      </w:tr>
      <w:tr w:rsidR="00A33AA6" w:rsidRPr="001543E2" w:rsidTr="008E1245">
        <w:trPr>
          <w:trHeight w:val="420"/>
        </w:trPr>
        <w:tc>
          <w:tcPr>
            <w:tcW w:w="638" w:type="dxa"/>
            <w:gridSpan w:val="2"/>
            <w:noWrap/>
            <w:hideMark/>
          </w:tcPr>
          <w:p w:rsidR="00A33AA6" w:rsidRPr="001543E2" w:rsidRDefault="00A33AA6" w:rsidP="008E1245">
            <w:pPr>
              <w:pStyle w:val="ConsPlusNormal"/>
              <w:ind w:firstLine="0"/>
              <w:rPr>
                <w:sz w:val="24"/>
                <w:szCs w:val="24"/>
              </w:rPr>
            </w:pPr>
            <w:r w:rsidRPr="001543E2">
              <w:rPr>
                <w:sz w:val="24"/>
                <w:szCs w:val="24"/>
              </w:rPr>
              <w:t> </w:t>
            </w:r>
          </w:p>
        </w:tc>
        <w:tc>
          <w:tcPr>
            <w:tcW w:w="2008" w:type="dxa"/>
            <w:hideMark/>
          </w:tcPr>
          <w:p w:rsidR="00A33AA6" w:rsidRPr="001543E2" w:rsidRDefault="00A33AA6" w:rsidP="008E1245">
            <w:pPr>
              <w:pStyle w:val="ConsPlusNormal"/>
              <w:ind w:firstLine="0"/>
            </w:pPr>
            <w:r w:rsidRPr="001543E2">
              <w:t xml:space="preserve">Целевые индикаторы </w:t>
            </w:r>
          </w:p>
        </w:tc>
        <w:tc>
          <w:tcPr>
            <w:tcW w:w="1332" w:type="dxa"/>
            <w:hideMark/>
          </w:tcPr>
          <w:p w:rsidR="00A33AA6" w:rsidRPr="001543E2" w:rsidRDefault="00A33AA6" w:rsidP="00A33AA6">
            <w:pPr>
              <w:pStyle w:val="ConsPlusNormal"/>
              <w:rPr>
                <w:sz w:val="24"/>
                <w:szCs w:val="24"/>
              </w:rPr>
            </w:pPr>
            <w:r w:rsidRPr="001543E2">
              <w:rPr>
                <w:sz w:val="24"/>
                <w:szCs w:val="24"/>
              </w:rPr>
              <w:t> </w:t>
            </w:r>
          </w:p>
        </w:tc>
        <w:tc>
          <w:tcPr>
            <w:tcW w:w="1837" w:type="dxa"/>
            <w:hideMark/>
          </w:tcPr>
          <w:p w:rsidR="00A33AA6" w:rsidRPr="001543E2" w:rsidRDefault="00A33AA6" w:rsidP="00A33AA6">
            <w:pPr>
              <w:pStyle w:val="ConsPlusNormal"/>
              <w:rPr>
                <w:sz w:val="24"/>
                <w:szCs w:val="24"/>
              </w:rPr>
            </w:pPr>
            <w:r w:rsidRPr="001543E2">
              <w:rPr>
                <w:sz w:val="24"/>
                <w:szCs w:val="24"/>
              </w:rPr>
              <w:t> </w:t>
            </w:r>
          </w:p>
        </w:tc>
        <w:tc>
          <w:tcPr>
            <w:tcW w:w="1086" w:type="dxa"/>
            <w:hideMark/>
          </w:tcPr>
          <w:p w:rsidR="00A33AA6" w:rsidRPr="001543E2" w:rsidRDefault="00A33AA6" w:rsidP="00A33AA6">
            <w:pPr>
              <w:pStyle w:val="ConsPlusNormal"/>
              <w:rPr>
                <w:sz w:val="24"/>
                <w:szCs w:val="24"/>
              </w:rPr>
            </w:pPr>
            <w:r w:rsidRPr="001543E2">
              <w:rPr>
                <w:sz w:val="24"/>
                <w:szCs w:val="24"/>
              </w:rPr>
              <w:t> </w:t>
            </w:r>
          </w:p>
        </w:tc>
        <w:tc>
          <w:tcPr>
            <w:tcW w:w="1086" w:type="dxa"/>
            <w:hideMark/>
          </w:tcPr>
          <w:p w:rsidR="00A33AA6" w:rsidRPr="001543E2" w:rsidRDefault="00A33AA6" w:rsidP="00A33AA6">
            <w:pPr>
              <w:pStyle w:val="ConsPlusNormal"/>
              <w:rPr>
                <w:sz w:val="24"/>
                <w:szCs w:val="24"/>
              </w:rPr>
            </w:pPr>
            <w:r w:rsidRPr="001543E2">
              <w:rPr>
                <w:sz w:val="24"/>
                <w:szCs w:val="24"/>
              </w:rPr>
              <w:t> </w:t>
            </w:r>
          </w:p>
        </w:tc>
        <w:tc>
          <w:tcPr>
            <w:tcW w:w="1086" w:type="dxa"/>
            <w:hideMark/>
          </w:tcPr>
          <w:p w:rsidR="00A33AA6" w:rsidRPr="001543E2" w:rsidRDefault="00A33AA6" w:rsidP="00A33AA6">
            <w:pPr>
              <w:pStyle w:val="ConsPlusNormal"/>
              <w:rPr>
                <w:sz w:val="24"/>
                <w:szCs w:val="24"/>
              </w:rPr>
            </w:pPr>
            <w:r w:rsidRPr="001543E2">
              <w:rPr>
                <w:sz w:val="24"/>
                <w:szCs w:val="24"/>
              </w:rPr>
              <w:t> </w:t>
            </w:r>
          </w:p>
        </w:tc>
        <w:tc>
          <w:tcPr>
            <w:tcW w:w="1086" w:type="dxa"/>
            <w:hideMark/>
          </w:tcPr>
          <w:p w:rsidR="00A33AA6" w:rsidRPr="001543E2" w:rsidRDefault="00A33AA6" w:rsidP="00A33AA6">
            <w:pPr>
              <w:pStyle w:val="ConsPlusNormal"/>
              <w:rPr>
                <w:sz w:val="24"/>
                <w:szCs w:val="24"/>
              </w:rPr>
            </w:pPr>
            <w:r w:rsidRPr="001543E2">
              <w:rPr>
                <w:sz w:val="24"/>
                <w:szCs w:val="24"/>
              </w:rPr>
              <w:t> </w:t>
            </w:r>
          </w:p>
        </w:tc>
        <w:tc>
          <w:tcPr>
            <w:tcW w:w="1086" w:type="dxa"/>
            <w:hideMark/>
          </w:tcPr>
          <w:p w:rsidR="00A33AA6" w:rsidRPr="001543E2" w:rsidRDefault="00A33AA6" w:rsidP="00A33AA6">
            <w:pPr>
              <w:pStyle w:val="ConsPlusNormal"/>
              <w:rPr>
                <w:sz w:val="24"/>
                <w:szCs w:val="24"/>
              </w:rPr>
            </w:pPr>
            <w:r w:rsidRPr="001543E2">
              <w:rPr>
                <w:sz w:val="24"/>
                <w:szCs w:val="24"/>
              </w:rPr>
              <w:t> </w:t>
            </w:r>
          </w:p>
        </w:tc>
        <w:tc>
          <w:tcPr>
            <w:tcW w:w="1086" w:type="dxa"/>
            <w:hideMark/>
          </w:tcPr>
          <w:p w:rsidR="00A33AA6" w:rsidRPr="001543E2" w:rsidRDefault="00A33AA6" w:rsidP="00A33AA6">
            <w:pPr>
              <w:pStyle w:val="ConsPlusNormal"/>
              <w:rPr>
                <w:sz w:val="24"/>
                <w:szCs w:val="24"/>
              </w:rPr>
            </w:pPr>
            <w:r w:rsidRPr="001543E2">
              <w:rPr>
                <w:sz w:val="24"/>
                <w:szCs w:val="24"/>
              </w:rPr>
              <w:t> </w:t>
            </w:r>
          </w:p>
        </w:tc>
        <w:tc>
          <w:tcPr>
            <w:tcW w:w="1086" w:type="dxa"/>
            <w:hideMark/>
          </w:tcPr>
          <w:p w:rsidR="00A33AA6" w:rsidRPr="001543E2" w:rsidRDefault="00A33AA6" w:rsidP="00A33AA6">
            <w:pPr>
              <w:pStyle w:val="ConsPlusNormal"/>
              <w:rPr>
                <w:sz w:val="24"/>
                <w:szCs w:val="24"/>
              </w:rPr>
            </w:pPr>
            <w:r w:rsidRPr="001543E2">
              <w:rPr>
                <w:sz w:val="24"/>
                <w:szCs w:val="24"/>
              </w:rPr>
              <w:t> </w:t>
            </w:r>
          </w:p>
        </w:tc>
        <w:tc>
          <w:tcPr>
            <w:tcW w:w="1086" w:type="dxa"/>
            <w:hideMark/>
          </w:tcPr>
          <w:p w:rsidR="00A33AA6" w:rsidRPr="001543E2" w:rsidRDefault="00A33AA6" w:rsidP="00A33AA6">
            <w:pPr>
              <w:pStyle w:val="ConsPlusNormal"/>
              <w:rPr>
                <w:sz w:val="24"/>
                <w:szCs w:val="24"/>
              </w:rPr>
            </w:pPr>
            <w:r w:rsidRPr="001543E2">
              <w:rPr>
                <w:sz w:val="24"/>
                <w:szCs w:val="24"/>
              </w:rPr>
              <w:t> </w:t>
            </w:r>
          </w:p>
        </w:tc>
      </w:tr>
      <w:tr w:rsidR="00A33AA6" w:rsidRPr="001543E2" w:rsidTr="008E1245">
        <w:trPr>
          <w:trHeight w:val="2016"/>
        </w:trPr>
        <w:tc>
          <w:tcPr>
            <w:tcW w:w="638" w:type="dxa"/>
            <w:gridSpan w:val="2"/>
            <w:noWrap/>
            <w:hideMark/>
          </w:tcPr>
          <w:p w:rsidR="00A33AA6" w:rsidRPr="001543E2" w:rsidRDefault="00A33AA6" w:rsidP="008E1245">
            <w:pPr>
              <w:pStyle w:val="ConsPlusNormal"/>
              <w:ind w:firstLine="0"/>
              <w:rPr>
                <w:sz w:val="24"/>
                <w:szCs w:val="24"/>
              </w:rPr>
            </w:pPr>
            <w:r w:rsidRPr="001543E2">
              <w:rPr>
                <w:sz w:val="24"/>
                <w:szCs w:val="24"/>
              </w:rPr>
              <w:t>1</w:t>
            </w:r>
          </w:p>
        </w:tc>
        <w:tc>
          <w:tcPr>
            <w:tcW w:w="2008" w:type="dxa"/>
            <w:hideMark/>
          </w:tcPr>
          <w:p w:rsidR="00A33AA6" w:rsidRPr="001543E2" w:rsidRDefault="00A33AA6" w:rsidP="008E1245">
            <w:pPr>
              <w:pStyle w:val="ConsPlusNormal"/>
              <w:ind w:firstLine="0"/>
            </w:pPr>
            <w:proofErr w:type="gramStart"/>
            <w:r w:rsidRPr="001543E2">
              <w:t xml:space="preserve">Удельный вес занимающихся в учебно-тренировочных группах, а также имеющих разряды и звания по видам спорта к общему числу занимающихся в учреждениях физкультурно-спортивной направленности </w:t>
            </w:r>
            <w:proofErr w:type="gramEnd"/>
          </w:p>
        </w:tc>
        <w:tc>
          <w:tcPr>
            <w:tcW w:w="1332" w:type="dxa"/>
            <w:noWrap/>
            <w:hideMark/>
          </w:tcPr>
          <w:p w:rsidR="00A33AA6" w:rsidRPr="001543E2" w:rsidRDefault="00A33AA6" w:rsidP="00A33AA6">
            <w:pPr>
              <w:pStyle w:val="ConsPlusNormal"/>
              <w:rPr>
                <w:sz w:val="24"/>
                <w:szCs w:val="24"/>
              </w:rPr>
            </w:pPr>
            <w:r w:rsidRPr="001543E2">
              <w:rPr>
                <w:sz w:val="24"/>
                <w:szCs w:val="24"/>
              </w:rPr>
              <w:t>%</w:t>
            </w:r>
          </w:p>
        </w:tc>
        <w:tc>
          <w:tcPr>
            <w:tcW w:w="1837" w:type="dxa"/>
            <w:hideMark/>
          </w:tcPr>
          <w:p w:rsidR="00A33AA6" w:rsidRPr="001543E2" w:rsidRDefault="00A33AA6" w:rsidP="008E1245">
            <w:pPr>
              <w:pStyle w:val="ConsPlusNormal"/>
              <w:ind w:firstLine="0"/>
              <w:rPr>
                <w:sz w:val="22"/>
                <w:szCs w:val="22"/>
              </w:rPr>
            </w:pPr>
            <w:r w:rsidRPr="001543E2">
              <w:rPr>
                <w:sz w:val="22"/>
                <w:szCs w:val="22"/>
              </w:rPr>
              <w:t>Гос. стат. отчетность</w:t>
            </w:r>
          </w:p>
        </w:tc>
        <w:tc>
          <w:tcPr>
            <w:tcW w:w="1086" w:type="dxa"/>
            <w:hideMark/>
          </w:tcPr>
          <w:p w:rsidR="00A33AA6" w:rsidRPr="001543E2" w:rsidRDefault="00A33AA6" w:rsidP="008E1245">
            <w:pPr>
              <w:pStyle w:val="ConsPlusNormal"/>
              <w:ind w:firstLine="0"/>
              <w:rPr>
                <w:sz w:val="24"/>
                <w:szCs w:val="24"/>
              </w:rPr>
            </w:pPr>
            <w:r w:rsidRPr="001543E2">
              <w:rPr>
                <w:sz w:val="24"/>
                <w:szCs w:val="24"/>
              </w:rPr>
              <w:t>15,00</w:t>
            </w:r>
          </w:p>
        </w:tc>
        <w:tc>
          <w:tcPr>
            <w:tcW w:w="1086" w:type="dxa"/>
            <w:noWrap/>
            <w:hideMark/>
          </w:tcPr>
          <w:p w:rsidR="00A33AA6" w:rsidRPr="001543E2" w:rsidRDefault="00A33AA6" w:rsidP="008E1245">
            <w:pPr>
              <w:pStyle w:val="ConsPlusNormal"/>
              <w:ind w:firstLine="0"/>
              <w:rPr>
                <w:sz w:val="24"/>
                <w:szCs w:val="24"/>
              </w:rPr>
            </w:pPr>
            <w:r w:rsidRPr="001543E2">
              <w:rPr>
                <w:sz w:val="24"/>
                <w:szCs w:val="24"/>
              </w:rPr>
              <w:t>18,00</w:t>
            </w:r>
          </w:p>
        </w:tc>
        <w:tc>
          <w:tcPr>
            <w:tcW w:w="1086" w:type="dxa"/>
            <w:noWrap/>
            <w:hideMark/>
          </w:tcPr>
          <w:p w:rsidR="00A33AA6" w:rsidRPr="001543E2" w:rsidRDefault="00A33AA6" w:rsidP="008E1245">
            <w:pPr>
              <w:pStyle w:val="ConsPlusNormal"/>
              <w:ind w:firstLine="0"/>
              <w:rPr>
                <w:sz w:val="24"/>
                <w:szCs w:val="24"/>
              </w:rPr>
            </w:pPr>
            <w:r w:rsidRPr="001543E2">
              <w:rPr>
                <w:sz w:val="24"/>
                <w:szCs w:val="24"/>
              </w:rPr>
              <w:t>20,00</w:t>
            </w:r>
          </w:p>
        </w:tc>
        <w:tc>
          <w:tcPr>
            <w:tcW w:w="1086" w:type="dxa"/>
            <w:noWrap/>
            <w:hideMark/>
          </w:tcPr>
          <w:p w:rsidR="00A33AA6" w:rsidRPr="001543E2" w:rsidRDefault="00A33AA6" w:rsidP="008E1245">
            <w:pPr>
              <w:pStyle w:val="ConsPlusNormal"/>
              <w:ind w:firstLine="0"/>
              <w:rPr>
                <w:sz w:val="24"/>
                <w:szCs w:val="24"/>
              </w:rPr>
            </w:pPr>
            <w:r w:rsidRPr="001543E2">
              <w:rPr>
                <w:sz w:val="24"/>
                <w:szCs w:val="24"/>
              </w:rPr>
              <w:t>20,00</w:t>
            </w:r>
          </w:p>
        </w:tc>
        <w:tc>
          <w:tcPr>
            <w:tcW w:w="1086" w:type="dxa"/>
            <w:noWrap/>
            <w:hideMark/>
          </w:tcPr>
          <w:p w:rsidR="00A33AA6" w:rsidRPr="001543E2" w:rsidRDefault="00A33AA6" w:rsidP="008E1245">
            <w:pPr>
              <w:pStyle w:val="ConsPlusNormal"/>
              <w:ind w:firstLine="0"/>
              <w:rPr>
                <w:sz w:val="24"/>
                <w:szCs w:val="24"/>
              </w:rPr>
            </w:pPr>
            <w:r w:rsidRPr="001543E2">
              <w:rPr>
                <w:sz w:val="24"/>
                <w:szCs w:val="24"/>
              </w:rPr>
              <w:t>20,00</w:t>
            </w:r>
          </w:p>
        </w:tc>
        <w:tc>
          <w:tcPr>
            <w:tcW w:w="1086" w:type="dxa"/>
            <w:noWrap/>
            <w:hideMark/>
          </w:tcPr>
          <w:p w:rsidR="00A33AA6" w:rsidRPr="001543E2" w:rsidRDefault="00A33AA6" w:rsidP="008E1245">
            <w:pPr>
              <w:pStyle w:val="ConsPlusNormal"/>
              <w:ind w:firstLine="0"/>
              <w:rPr>
                <w:sz w:val="24"/>
                <w:szCs w:val="24"/>
              </w:rPr>
            </w:pPr>
            <w:r w:rsidRPr="001543E2">
              <w:rPr>
                <w:sz w:val="24"/>
                <w:szCs w:val="24"/>
              </w:rPr>
              <w:t>20,00</w:t>
            </w:r>
          </w:p>
        </w:tc>
        <w:tc>
          <w:tcPr>
            <w:tcW w:w="1086" w:type="dxa"/>
            <w:noWrap/>
            <w:hideMark/>
          </w:tcPr>
          <w:p w:rsidR="00A33AA6" w:rsidRPr="001543E2" w:rsidRDefault="008E1245" w:rsidP="008E1245">
            <w:pPr>
              <w:pStyle w:val="ConsPlusNormal"/>
              <w:ind w:firstLine="0"/>
              <w:rPr>
                <w:sz w:val="24"/>
                <w:szCs w:val="24"/>
              </w:rPr>
            </w:pPr>
            <w:r w:rsidRPr="001543E2">
              <w:rPr>
                <w:sz w:val="24"/>
                <w:szCs w:val="24"/>
              </w:rPr>
              <w:t>20,00</w:t>
            </w:r>
          </w:p>
        </w:tc>
        <w:tc>
          <w:tcPr>
            <w:tcW w:w="1086" w:type="dxa"/>
            <w:noWrap/>
            <w:hideMark/>
          </w:tcPr>
          <w:p w:rsidR="00A33AA6" w:rsidRPr="001543E2" w:rsidRDefault="00A33AA6" w:rsidP="008E1245">
            <w:pPr>
              <w:pStyle w:val="ConsPlusNormal"/>
              <w:ind w:firstLine="0"/>
              <w:rPr>
                <w:sz w:val="24"/>
                <w:szCs w:val="24"/>
              </w:rPr>
            </w:pPr>
            <w:r w:rsidRPr="001543E2">
              <w:rPr>
                <w:sz w:val="24"/>
                <w:szCs w:val="24"/>
              </w:rPr>
              <w:t>20,00</w:t>
            </w:r>
          </w:p>
        </w:tc>
      </w:tr>
      <w:tr w:rsidR="00A33AA6" w:rsidRPr="001543E2" w:rsidTr="008E1245">
        <w:trPr>
          <w:trHeight w:val="1065"/>
        </w:trPr>
        <w:tc>
          <w:tcPr>
            <w:tcW w:w="638" w:type="dxa"/>
            <w:gridSpan w:val="2"/>
            <w:noWrap/>
            <w:hideMark/>
          </w:tcPr>
          <w:p w:rsidR="00A33AA6" w:rsidRPr="001543E2" w:rsidRDefault="00A33AA6" w:rsidP="008E1245">
            <w:pPr>
              <w:pStyle w:val="ConsPlusNormal"/>
              <w:ind w:firstLine="0"/>
              <w:rPr>
                <w:sz w:val="24"/>
                <w:szCs w:val="24"/>
              </w:rPr>
            </w:pPr>
            <w:r w:rsidRPr="001543E2">
              <w:rPr>
                <w:sz w:val="24"/>
                <w:szCs w:val="24"/>
              </w:rPr>
              <w:t>2</w:t>
            </w:r>
          </w:p>
        </w:tc>
        <w:tc>
          <w:tcPr>
            <w:tcW w:w="2008" w:type="dxa"/>
            <w:hideMark/>
          </w:tcPr>
          <w:p w:rsidR="00A33AA6" w:rsidRPr="001543E2" w:rsidRDefault="00A33AA6" w:rsidP="008E1245">
            <w:pPr>
              <w:pStyle w:val="ConsPlusNormal"/>
              <w:ind w:firstLine="0"/>
            </w:pPr>
            <w:r w:rsidRPr="001543E2">
              <w:t>Количество специалистов, обучающихся на курсах повышения квалификации и семинарах</w:t>
            </w:r>
          </w:p>
        </w:tc>
        <w:tc>
          <w:tcPr>
            <w:tcW w:w="1332" w:type="dxa"/>
            <w:noWrap/>
            <w:hideMark/>
          </w:tcPr>
          <w:p w:rsidR="00A33AA6" w:rsidRPr="001543E2" w:rsidRDefault="00A33AA6" w:rsidP="008E1245">
            <w:pPr>
              <w:pStyle w:val="ConsPlusNormal"/>
              <w:ind w:firstLine="0"/>
              <w:rPr>
                <w:sz w:val="24"/>
                <w:szCs w:val="24"/>
              </w:rPr>
            </w:pPr>
            <w:r w:rsidRPr="001543E2">
              <w:rPr>
                <w:sz w:val="24"/>
                <w:szCs w:val="24"/>
              </w:rPr>
              <w:t>чел.</w:t>
            </w:r>
          </w:p>
        </w:tc>
        <w:tc>
          <w:tcPr>
            <w:tcW w:w="1837" w:type="dxa"/>
            <w:hideMark/>
          </w:tcPr>
          <w:p w:rsidR="00A33AA6" w:rsidRPr="001543E2" w:rsidRDefault="00A33AA6" w:rsidP="008E1245">
            <w:pPr>
              <w:pStyle w:val="ConsPlusNormal"/>
              <w:ind w:firstLine="0"/>
              <w:rPr>
                <w:sz w:val="22"/>
                <w:szCs w:val="22"/>
              </w:rPr>
            </w:pPr>
            <w:r w:rsidRPr="001543E2">
              <w:rPr>
                <w:sz w:val="22"/>
                <w:szCs w:val="22"/>
              </w:rPr>
              <w:t>Ведомственная отчетность</w:t>
            </w:r>
          </w:p>
        </w:tc>
        <w:tc>
          <w:tcPr>
            <w:tcW w:w="1086" w:type="dxa"/>
            <w:hideMark/>
          </w:tcPr>
          <w:p w:rsidR="00A33AA6" w:rsidRPr="001543E2" w:rsidRDefault="00A33AA6" w:rsidP="008E1245">
            <w:pPr>
              <w:pStyle w:val="ConsPlusNormal"/>
              <w:ind w:firstLine="0"/>
              <w:rPr>
                <w:sz w:val="24"/>
                <w:szCs w:val="24"/>
              </w:rPr>
            </w:pPr>
            <w:r w:rsidRPr="001543E2">
              <w:rPr>
                <w:sz w:val="24"/>
                <w:szCs w:val="24"/>
              </w:rPr>
              <w:t>11</w:t>
            </w:r>
          </w:p>
        </w:tc>
        <w:tc>
          <w:tcPr>
            <w:tcW w:w="1086" w:type="dxa"/>
            <w:noWrap/>
            <w:hideMark/>
          </w:tcPr>
          <w:p w:rsidR="00A33AA6" w:rsidRPr="001543E2" w:rsidRDefault="00A33AA6" w:rsidP="008E1245">
            <w:pPr>
              <w:pStyle w:val="ConsPlusNormal"/>
              <w:ind w:firstLine="0"/>
              <w:rPr>
                <w:sz w:val="24"/>
                <w:szCs w:val="24"/>
              </w:rPr>
            </w:pPr>
            <w:r w:rsidRPr="001543E2">
              <w:rPr>
                <w:sz w:val="24"/>
                <w:szCs w:val="24"/>
              </w:rPr>
              <w:t>12</w:t>
            </w:r>
          </w:p>
        </w:tc>
        <w:tc>
          <w:tcPr>
            <w:tcW w:w="1086" w:type="dxa"/>
            <w:noWrap/>
            <w:hideMark/>
          </w:tcPr>
          <w:p w:rsidR="00A33AA6" w:rsidRPr="001543E2" w:rsidRDefault="00A33AA6" w:rsidP="008E1245">
            <w:pPr>
              <w:pStyle w:val="ConsPlusNormal"/>
              <w:ind w:firstLine="0"/>
              <w:rPr>
                <w:sz w:val="24"/>
                <w:szCs w:val="24"/>
              </w:rPr>
            </w:pPr>
            <w:r w:rsidRPr="001543E2">
              <w:rPr>
                <w:sz w:val="24"/>
                <w:szCs w:val="24"/>
              </w:rPr>
              <w:t>13</w:t>
            </w:r>
          </w:p>
        </w:tc>
        <w:tc>
          <w:tcPr>
            <w:tcW w:w="1086" w:type="dxa"/>
            <w:noWrap/>
            <w:hideMark/>
          </w:tcPr>
          <w:p w:rsidR="00A33AA6" w:rsidRPr="001543E2" w:rsidRDefault="008E1245" w:rsidP="008E1245">
            <w:pPr>
              <w:pStyle w:val="ConsPlusNormal"/>
              <w:ind w:firstLine="0"/>
              <w:rPr>
                <w:sz w:val="24"/>
                <w:szCs w:val="24"/>
              </w:rPr>
            </w:pPr>
            <w:r w:rsidRPr="001543E2">
              <w:rPr>
                <w:sz w:val="24"/>
                <w:szCs w:val="24"/>
              </w:rPr>
              <w:t>15</w:t>
            </w:r>
          </w:p>
        </w:tc>
        <w:tc>
          <w:tcPr>
            <w:tcW w:w="1086" w:type="dxa"/>
            <w:noWrap/>
            <w:hideMark/>
          </w:tcPr>
          <w:p w:rsidR="00A33AA6" w:rsidRPr="001543E2" w:rsidRDefault="00A33AA6" w:rsidP="008E1245">
            <w:pPr>
              <w:pStyle w:val="ConsPlusNormal"/>
              <w:ind w:firstLine="0"/>
              <w:rPr>
                <w:sz w:val="24"/>
                <w:szCs w:val="24"/>
              </w:rPr>
            </w:pPr>
            <w:r w:rsidRPr="001543E2">
              <w:rPr>
                <w:sz w:val="24"/>
                <w:szCs w:val="24"/>
              </w:rPr>
              <w:t>14</w:t>
            </w:r>
          </w:p>
        </w:tc>
        <w:tc>
          <w:tcPr>
            <w:tcW w:w="1086" w:type="dxa"/>
            <w:noWrap/>
            <w:hideMark/>
          </w:tcPr>
          <w:p w:rsidR="00A33AA6" w:rsidRPr="001543E2" w:rsidRDefault="00A33AA6" w:rsidP="008E1245">
            <w:pPr>
              <w:pStyle w:val="ConsPlusNormal"/>
              <w:ind w:firstLine="0"/>
              <w:rPr>
                <w:sz w:val="24"/>
                <w:szCs w:val="24"/>
              </w:rPr>
            </w:pPr>
            <w:r w:rsidRPr="001543E2">
              <w:rPr>
                <w:sz w:val="24"/>
                <w:szCs w:val="24"/>
              </w:rPr>
              <w:t>15</w:t>
            </w:r>
          </w:p>
        </w:tc>
        <w:tc>
          <w:tcPr>
            <w:tcW w:w="1086" w:type="dxa"/>
            <w:noWrap/>
            <w:hideMark/>
          </w:tcPr>
          <w:p w:rsidR="00A33AA6" w:rsidRPr="001543E2" w:rsidRDefault="00A33AA6" w:rsidP="008E1245">
            <w:pPr>
              <w:pStyle w:val="ConsPlusNormal"/>
              <w:ind w:firstLine="0"/>
              <w:rPr>
                <w:sz w:val="24"/>
                <w:szCs w:val="24"/>
              </w:rPr>
            </w:pPr>
            <w:r w:rsidRPr="001543E2">
              <w:rPr>
                <w:sz w:val="24"/>
                <w:szCs w:val="24"/>
              </w:rPr>
              <w:t>15</w:t>
            </w:r>
          </w:p>
        </w:tc>
        <w:tc>
          <w:tcPr>
            <w:tcW w:w="1086" w:type="dxa"/>
            <w:noWrap/>
            <w:hideMark/>
          </w:tcPr>
          <w:p w:rsidR="00A33AA6" w:rsidRPr="001543E2" w:rsidRDefault="00A33AA6" w:rsidP="008E1245">
            <w:pPr>
              <w:pStyle w:val="ConsPlusNormal"/>
              <w:ind w:firstLine="0"/>
              <w:rPr>
                <w:sz w:val="24"/>
                <w:szCs w:val="24"/>
              </w:rPr>
            </w:pPr>
            <w:r w:rsidRPr="001543E2">
              <w:rPr>
                <w:sz w:val="24"/>
                <w:szCs w:val="24"/>
              </w:rPr>
              <w:t>15</w:t>
            </w:r>
          </w:p>
        </w:tc>
      </w:tr>
      <w:tr w:rsidR="00A33AA6" w:rsidRPr="001543E2" w:rsidTr="008E1245">
        <w:trPr>
          <w:trHeight w:val="1065"/>
        </w:trPr>
        <w:tc>
          <w:tcPr>
            <w:tcW w:w="638" w:type="dxa"/>
            <w:gridSpan w:val="2"/>
            <w:noWrap/>
            <w:hideMark/>
          </w:tcPr>
          <w:p w:rsidR="00A33AA6" w:rsidRPr="001543E2" w:rsidRDefault="00A33AA6" w:rsidP="008E1245">
            <w:pPr>
              <w:pStyle w:val="ConsPlusNormal"/>
              <w:ind w:firstLine="0"/>
              <w:rPr>
                <w:sz w:val="24"/>
                <w:szCs w:val="24"/>
              </w:rPr>
            </w:pPr>
            <w:r w:rsidRPr="001543E2">
              <w:rPr>
                <w:sz w:val="24"/>
                <w:szCs w:val="24"/>
              </w:rPr>
              <w:t>3</w:t>
            </w:r>
          </w:p>
        </w:tc>
        <w:tc>
          <w:tcPr>
            <w:tcW w:w="2008" w:type="dxa"/>
            <w:hideMark/>
          </w:tcPr>
          <w:p w:rsidR="00A33AA6" w:rsidRPr="001543E2" w:rsidRDefault="00A33AA6" w:rsidP="008E1245">
            <w:pPr>
              <w:pStyle w:val="ConsPlusNormal"/>
              <w:ind w:firstLine="0"/>
            </w:pPr>
            <w:r w:rsidRPr="001543E2">
              <w:t xml:space="preserve">Количество </w:t>
            </w:r>
            <w:proofErr w:type="gramStart"/>
            <w:r w:rsidRPr="001543E2">
              <w:t>занимающихся</w:t>
            </w:r>
            <w:proofErr w:type="gramEnd"/>
            <w:r w:rsidRPr="001543E2">
              <w:t xml:space="preserve"> зимними видами спорта (лыжные гонки и биатлон).</w:t>
            </w:r>
          </w:p>
        </w:tc>
        <w:tc>
          <w:tcPr>
            <w:tcW w:w="1332" w:type="dxa"/>
            <w:noWrap/>
            <w:hideMark/>
          </w:tcPr>
          <w:p w:rsidR="00A33AA6" w:rsidRPr="001543E2" w:rsidRDefault="00A33AA6" w:rsidP="008E1245">
            <w:pPr>
              <w:pStyle w:val="ConsPlusNormal"/>
              <w:ind w:firstLine="0"/>
              <w:rPr>
                <w:sz w:val="24"/>
                <w:szCs w:val="24"/>
              </w:rPr>
            </w:pPr>
            <w:r w:rsidRPr="001543E2">
              <w:rPr>
                <w:sz w:val="24"/>
                <w:szCs w:val="24"/>
              </w:rPr>
              <w:t>чел.</w:t>
            </w:r>
          </w:p>
        </w:tc>
        <w:tc>
          <w:tcPr>
            <w:tcW w:w="1837" w:type="dxa"/>
            <w:hideMark/>
          </w:tcPr>
          <w:p w:rsidR="00A33AA6" w:rsidRPr="001543E2" w:rsidRDefault="00A33AA6" w:rsidP="008E1245">
            <w:pPr>
              <w:pStyle w:val="ConsPlusNormal"/>
              <w:ind w:firstLine="0"/>
              <w:rPr>
                <w:sz w:val="22"/>
                <w:szCs w:val="22"/>
              </w:rPr>
            </w:pPr>
            <w:r w:rsidRPr="001543E2">
              <w:rPr>
                <w:sz w:val="22"/>
                <w:szCs w:val="22"/>
              </w:rPr>
              <w:t>Ведомственная отчетность</w:t>
            </w:r>
          </w:p>
        </w:tc>
        <w:tc>
          <w:tcPr>
            <w:tcW w:w="1086" w:type="dxa"/>
            <w:hideMark/>
          </w:tcPr>
          <w:p w:rsidR="00A33AA6" w:rsidRPr="001543E2" w:rsidRDefault="00A33AA6" w:rsidP="008E1245">
            <w:pPr>
              <w:pStyle w:val="ConsPlusNormal"/>
              <w:ind w:firstLine="0"/>
              <w:rPr>
                <w:sz w:val="24"/>
                <w:szCs w:val="24"/>
              </w:rPr>
            </w:pPr>
            <w:r w:rsidRPr="001543E2">
              <w:rPr>
                <w:sz w:val="24"/>
                <w:szCs w:val="24"/>
              </w:rPr>
              <w:t>150</w:t>
            </w:r>
          </w:p>
        </w:tc>
        <w:tc>
          <w:tcPr>
            <w:tcW w:w="1086" w:type="dxa"/>
            <w:noWrap/>
            <w:hideMark/>
          </w:tcPr>
          <w:p w:rsidR="00A33AA6" w:rsidRPr="001543E2" w:rsidRDefault="00A33AA6" w:rsidP="008E1245">
            <w:pPr>
              <w:pStyle w:val="ConsPlusNormal"/>
              <w:ind w:firstLine="0"/>
              <w:rPr>
                <w:sz w:val="24"/>
                <w:szCs w:val="24"/>
              </w:rPr>
            </w:pPr>
            <w:r w:rsidRPr="001543E2">
              <w:rPr>
                <w:sz w:val="24"/>
                <w:szCs w:val="24"/>
              </w:rPr>
              <w:t>300</w:t>
            </w:r>
          </w:p>
        </w:tc>
        <w:tc>
          <w:tcPr>
            <w:tcW w:w="1086" w:type="dxa"/>
            <w:noWrap/>
            <w:hideMark/>
          </w:tcPr>
          <w:p w:rsidR="00A33AA6" w:rsidRPr="001543E2" w:rsidRDefault="00A33AA6" w:rsidP="008E1245">
            <w:pPr>
              <w:pStyle w:val="ConsPlusNormal"/>
              <w:ind w:firstLine="0"/>
              <w:rPr>
                <w:sz w:val="24"/>
                <w:szCs w:val="24"/>
              </w:rPr>
            </w:pPr>
            <w:r w:rsidRPr="001543E2">
              <w:rPr>
                <w:sz w:val="24"/>
                <w:szCs w:val="24"/>
              </w:rPr>
              <w:t>377</w:t>
            </w:r>
          </w:p>
        </w:tc>
        <w:tc>
          <w:tcPr>
            <w:tcW w:w="1086" w:type="dxa"/>
            <w:noWrap/>
            <w:hideMark/>
          </w:tcPr>
          <w:p w:rsidR="00A33AA6" w:rsidRPr="001543E2" w:rsidRDefault="00A33AA6" w:rsidP="008E1245">
            <w:pPr>
              <w:pStyle w:val="ConsPlusNormal"/>
              <w:ind w:firstLine="0"/>
              <w:rPr>
                <w:sz w:val="24"/>
                <w:szCs w:val="24"/>
              </w:rPr>
            </w:pPr>
            <w:r w:rsidRPr="001543E2">
              <w:rPr>
                <w:sz w:val="24"/>
                <w:szCs w:val="24"/>
              </w:rPr>
              <w:t>377</w:t>
            </w:r>
          </w:p>
        </w:tc>
        <w:tc>
          <w:tcPr>
            <w:tcW w:w="1086" w:type="dxa"/>
            <w:noWrap/>
            <w:hideMark/>
          </w:tcPr>
          <w:p w:rsidR="00A33AA6" w:rsidRPr="001543E2" w:rsidRDefault="00A33AA6" w:rsidP="008E1245">
            <w:pPr>
              <w:pStyle w:val="ConsPlusNormal"/>
              <w:ind w:firstLine="0"/>
              <w:rPr>
                <w:sz w:val="24"/>
                <w:szCs w:val="24"/>
              </w:rPr>
            </w:pPr>
            <w:r w:rsidRPr="001543E2">
              <w:rPr>
                <w:sz w:val="24"/>
                <w:szCs w:val="24"/>
              </w:rPr>
              <w:t>235</w:t>
            </w:r>
          </w:p>
        </w:tc>
        <w:tc>
          <w:tcPr>
            <w:tcW w:w="1086" w:type="dxa"/>
            <w:noWrap/>
            <w:hideMark/>
          </w:tcPr>
          <w:p w:rsidR="00A33AA6" w:rsidRPr="001543E2" w:rsidRDefault="00A33AA6" w:rsidP="008E1245">
            <w:pPr>
              <w:pStyle w:val="ConsPlusNormal"/>
              <w:ind w:firstLine="0"/>
              <w:rPr>
                <w:sz w:val="24"/>
                <w:szCs w:val="24"/>
              </w:rPr>
            </w:pPr>
            <w:r w:rsidRPr="001543E2">
              <w:rPr>
                <w:sz w:val="24"/>
                <w:szCs w:val="24"/>
              </w:rPr>
              <w:t>240</w:t>
            </w:r>
          </w:p>
        </w:tc>
        <w:tc>
          <w:tcPr>
            <w:tcW w:w="1086" w:type="dxa"/>
            <w:noWrap/>
            <w:hideMark/>
          </w:tcPr>
          <w:p w:rsidR="00A33AA6" w:rsidRPr="001543E2" w:rsidRDefault="00A33AA6" w:rsidP="008E1245">
            <w:pPr>
              <w:pStyle w:val="ConsPlusNormal"/>
              <w:ind w:firstLine="0"/>
              <w:rPr>
                <w:sz w:val="24"/>
                <w:szCs w:val="24"/>
              </w:rPr>
            </w:pPr>
            <w:r w:rsidRPr="001543E2">
              <w:rPr>
                <w:sz w:val="24"/>
                <w:szCs w:val="24"/>
              </w:rPr>
              <w:t>245</w:t>
            </w:r>
          </w:p>
        </w:tc>
        <w:tc>
          <w:tcPr>
            <w:tcW w:w="1086" w:type="dxa"/>
            <w:noWrap/>
            <w:hideMark/>
          </w:tcPr>
          <w:p w:rsidR="00A33AA6" w:rsidRPr="001543E2" w:rsidRDefault="00A33AA6" w:rsidP="008E1245">
            <w:pPr>
              <w:pStyle w:val="ConsPlusNormal"/>
              <w:ind w:firstLine="0"/>
              <w:rPr>
                <w:sz w:val="24"/>
                <w:szCs w:val="24"/>
              </w:rPr>
            </w:pPr>
            <w:r w:rsidRPr="001543E2">
              <w:rPr>
                <w:sz w:val="24"/>
                <w:szCs w:val="24"/>
              </w:rPr>
              <w:t>250</w:t>
            </w:r>
          </w:p>
        </w:tc>
      </w:tr>
    </w:tbl>
    <w:p w:rsidR="00A33AA6" w:rsidRPr="001543E2" w:rsidRDefault="00A33AA6" w:rsidP="003E5AB1">
      <w:pPr>
        <w:pStyle w:val="ConsPlusNormal"/>
        <w:widowControl/>
        <w:ind w:firstLine="0"/>
        <w:rPr>
          <w:sz w:val="24"/>
          <w:szCs w:val="24"/>
        </w:rPr>
      </w:pPr>
    </w:p>
    <w:sectPr w:rsidR="00A33AA6" w:rsidRPr="001543E2" w:rsidSect="00324200">
      <w:pgSz w:w="16838" w:h="11906" w:orient="landscape"/>
      <w:pgMar w:top="1134" w:right="851" w:bottom="1134" w:left="170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5B7" w:rsidRDefault="008C75B7" w:rsidP="00F84645">
      <w:pPr>
        <w:spacing w:after="0" w:line="240" w:lineRule="auto"/>
      </w:pPr>
      <w:r>
        <w:separator/>
      </w:r>
    </w:p>
  </w:endnote>
  <w:endnote w:type="continuationSeparator" w:id="0">
    <w:p w:rsidR="008C75B7" w:rsidRDefault="008C75B7" w:rsidP="00F84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5B7" w:rsidRDefault="008C75B7" w:rsidP="00F84645">
      <w:pPr>
        <w:spacing w:after="0" w:line="240" w:lineRule="auto"/>
      </w:pPr>
      <w:r>
        <w:separator/>
      </w:r>
    </w:p>
  </w:footnote>
  <w:footnote w:type="continuationSeparator" w:id="0">
    <w:p w:rsidR="008C75B7" w:rsidRDefault="008C75B7" w:rsidP="00F846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92E"/>
    <w:rsid w:val="00035B28"/>
    <w:rsid w:val="000464A1"/>
    <w:rsid w:val="000515FD"/>
    <w:rsid w:val="00073652"/>
    <w:rsid w:val="000740BA"/>
    <w:rsid w:val="00074234"/>
    <w:rsid w:val="00082F18"/>
    <w:rsid w:val="00093F26"/>
    <w:rsid w:val="000B1DC7"/>
    <w:rsid w:val="000C3675"/>
    <w:rsid w:val="000C528E"/>
    <w:rsid w:val="000C545B"/>
    <w:rsid w:val="000D0FB8"/>
    <w:rsid w:val="000E1133"/>
    <w:rsid w:val="000F09B4"/>
    <w:rsid w:val="000F7455"/>
    <w:rsid w:val="00105219"/>
    <w:rsid w:val="00107AD3"/>
    <w:rsid w:val="00117BA2"/>
    <w:rsid w:val="001226EC"/>
    <w:rsid w:val="0014676E"/>
    <w:rsid w:val="001543E2"/>
    <w:rsid w:val="00154F97"/>
    <w:rsid w:val="00170FC5"/>
    <w:rsid w:val="00172DF0"/>
    <w:rsid w:val="0018654E"/>
    <w:rsid w:val="001874B2"/>
    <w:rsid w:val="001D044D"/>
    <w:rsid w:val="001D4DF1"/>
    <w:rsid w:val="001D5F8D"/>
    <w:rsid w:val="001E2496"/>
    <w:rsid w:val="001E6F85"/>
    <w:rsid w:val="001F483F"/>
    <w:rsid w:val="00213991"/>
    <w:rsid w:val="00215D3F"/>
    <w:rsid w:val="00224F3B"/>
    <w:rsid w:val="00233CCC"/>
    <w:rsid w:val="0023686C"/>
    <w:rsid w:val="00237F0A"/>
    <w:rsid w:val="00247C98"/>
    <w:rsid w:val="00252AE4"/>
    <w:rsid w:val="00267B28"/>
    <w:rsid w:val="00272392"/>
    <w:rsid w:val="00273FD2"/>
    <w:rsid w:val="00274670"/>
    <w:rsid w:val="00284D02"/>
    <w:rsid w:val="00296FA7"/>
    <w:rsid w:val="002B1EA7"/>
    <w:rsid w:val="002C195A"/>
    <w:rsid w:val="002D5DA6"/>
    <w:rsid w:val="002D63AD"/>
    <w:rsid w:val="002E7DD9"/>
    <w:rsid w:val="002F1D02"/>
    <w:rsid w:val="00322E49"/>
    <w:rsid w:val="00324200"/>
    <w:rsid w:val="003250B6"/>
    <w:rsid w:val="003258DD"/>
    <w:rsid w:val="00332873"/>
    <w:rsid w:val="00340891"/>
    <w:rsid w:val="00340FE0"/>
    <w:rsid w:val="003507E9"/>
    <w:rsid w:val="00365E91"/>
    <w:rsid w:val="00370D30"/>
    <w:rsid w:val="00391876"/>
    <w:rsid w:val="00392279"/>
    <w:rsid w:val="003A0619"/>
    <w:rsid w:val="003A3F21"/>
    <w:rsid w:val="003B2163"/>
    <w:rsid w:val="003C06F5"/>
    <w:rsid w:val="003C366E"/>
    <w:rsid w:val="003E5AB1"/>
    <w:rsid w:val="003F3594"/>
    <w:rsid w:val="004001A9"/>
    <w:rsid w:val="00400B6A"/>
    <w:rsid w:val="00413409"/>
    <w:rsid w:val="0041561F"/>
    <w:rsid w:val="004221E5"/>
    <w:rsid w:val="004353D7"/>
    <w:rsid w:val="004417FB"/>
    <w:rsid w:val="00447706"/>
    <w:rsid w:val="004615A4"/>
    <w:rsid w:val="0046267F"/>
    <w:rsid w:val="004657E7"/>
    <w:rsid w:val="00494FF3"/>
    <w:rsid w:val="004975D5"/>
    <w:rsid w:val="00497FC7"/>
    <w:rsid w:val="004C1C72"/>
    <w:rsid w:val="004D1DF9"/>
    <w:rsid w:val="005025D1"/>
    <w:rsid w:val="00502EB7"/>
    <w:rsid w:val="0051235F"/>
    <w:rsid w:val="00516E7D"/>
    <w:rsid w:val="00520F18"/>
    <w:rsid w:val="00541102"/>
    <w:rsid w:val="0058156E"/>
    <w:rsid w:val="00596336"/>
    <w:rsid w:val="005B1369"/>
    <w:rsid w:val="005C600F"/>
    <w:rsid w:val="005D0C7F"/>
    <w:rsid w:val="00604917"/>
    <w:rsid w:val="00605DDE"/>
    <w:rsid w:val="006062CD"/>
    <w:rsid w:val="00614AE6"/>
    <w:rsid w:val="00643A7B"/>
    <w:rsid w:val="00665639"/>
    <w:rsid w:val="00690906"/>
    <w:rsid w:val="00692E53"/>
    <w:rsid w:val="006A232B"/>
    <w:rsid w:val="006A2EF1"/>
    <w:rsid w:val="006E516C"/>
    <w:rsid w:val="0070118A"/>
    <w:rsid w:val="00701589"/>
    <w:rsid w:val="007055EF"/>
    <w:rsid w:val="007064B3"/>
    <w:rsid w:val="0070764C"/>
    <w:rsid w:val="00707FE8"/>
    <w:rsid w:val="00712DA3"/>
    <w:rsid w:val="007130C3"/>
    <w:rsid w:val="00714FE2"/>
    <w:rsid w:val="0073144A"/>
    <w:rsid w:val="00751D3D"/>
    <w:rsid w:val="00755452"/>
    <w:rsid w:val="007704C7"/>
    <w:rsid w:val="00784314"/>
    <w:rsid w:val="007852C9"/>
    <w:rsid w:val="007938DE"/>
    <w:rsid w:val="007A03C7"/>
    <w:rsid w:val="007B12F3"/>
    <w:rsid w:val="007B55F2"/>
    <w:rsid w:val="007B5A47"/>
    <w:rsid w:val="007C31C2"/>
    <w:rsid w:val="007E0AD2"/>
    <w:rsid w:val="007E4A91"/>
    <w:rsid w:val="007E703C"/>
    <w:rsid w:val="007F7EF9"/>
    <w:rsid w:val="00871DE9"/>
    <w:rsid w:val="00885CE4"/>
    <w:rsid w:val="008874BD"/>
    <w:rsid w:val="008A3F7F"/>
    <w:rsid w:val="008A5DF6"/>
    <w:rsid w:val="008A6930"/>
    <w:rsid w:val="008B6973"/>
    <w:rsid w:val="008C460F"/>
    <w:rsid w:val="008C75B7"/>
    <w:rsid w:val="008D2665"/>
    <w:rsid w:val="008D31A6"/>
    <w:rsid w:val="008D5B6D"/>
    <w:rsid w:val="008E071F"/>
    <w:rsid w:val="008E1245"/>
    <w:rsid w:val="008E376D"/>
    <w:rsid w:val="008E3941"/>
    <w:rsid w:val="008E658C"/>
    <w:rsid w:val="008F6280"/>
    <w:rsid w:val="008F6A37"/>
    <w:rsid w:val="00906278"/>
    <w:rsid w:val="00925017"/>
    <w:rsid w:val="0094113C"/>
    <w:rsid w:val="009413A8"/>
    <w:rsid w:val="00982AC6"/>
    <w:rsid w:val="0099723A"/>
    <w:rsid w:val="009A3283"/>
    <w:rsid w:val="009B0E4D"/>
    <w:rsid w:val="009B652B"/>
    <w:rsid w:val="009E1634"/>
    <w:rsid w:val="009E2629"/>
    <w:rsid w:val="00A20045"/>
    <w:rsid w:val="00A23239"/>
    <w:rsid w:val="00A310A2"/>
    <w:rsid w:val="00A33AA6"/>
    <w:rsid w:val="00A41E34"/>
    <w:rsid w:val="00A50CE9"/>
    <w:rsid w:val="00A573E4"/>
    <w:rsid w:val="00A64EB9"/>
    <w:rsid w:val="00A67C93"/>
    <w:rsid w:val="00AA5DE0"/>
    <w:rsid w:val="00AD78BD"/>
    <w:rsid w:val="00AF2D95"/>
    <w:rsid w:val="00B27055"/>
    <w:rsid w:val="00B31290"/>
    <w:rsid w:val="00B4091C"/>
    <w:rsid w:val="00B524E7"/>
    <w:rsid w:val="00B6257D"/>
    <w:rsid w:val="00B65DBF"/>
    <w:rsid w:val="00BB11EE"/>
    <w:rsid w:val="00BB15C6"/>
    <w:rsid w:val="00BC7532"/>
    <w:rsid w:val="00BD0CE6"/>
    <w:rsid w:val="00BD19F5"/>
    <w:rsid w:val="00BE1B8E"/>
    <w:rsid w:val="00BE21AC"/>
    <w:rsid w:val="00BE2AE6"/>
    <w:rsid w:val="00C1103D"/>
    <w:rsid w:val="00C12EE4"/>
    <w:rsid w:val="00C1345D"/>
    <w:rsid w:val="00C26261"/>
    <w:rsid w:val="00C31989"/>
    <w:rsid w:val="00C356E9"/>
    <w:rsid w:val="00C57CE5"/>
    <w:rsid w:val="00C773E8"/>
    <w:rsid w:val="00C8068A"/>
    <w:rsid w:val="00C8792E"/>
    <w:rsid w:val="00C9143F"/>
    <w:rsid w:val="00C95891"/>
    <w:rsid w:val="00CB3DAA"/>
    <w:rsid w:val="00CC03F6"/>
    <w:rsid w:val="00CF7555"/>
    <w:rsid w:val="00D06D2B"/>
    <w:rsid w:val="00D14E4D"/>
    <w:rsid w:val="00D76B95"/>
    <w:rsid w:val="00D94D6B"/>
    <w:rsid w:val="00DA29D8"/>
    <w:rsid w:val="00DB11A3"/>
    <w:rsid w:val="00DC3D97"/>
    <w:rsid w:val="00DC7425"/>
    <w:rsid w:val="00DD2E28"/>
    <w:rsid w:val="00DD732D"/>
    <w:rsid w:val="00DE2F8D"/>
    <w:rsid w:val="00DE41C0"/>
    <w:rsid w:val="00DF0265"/>
    <w:rsid w:val="00DF180D"/>
    <w:rsid w:val="00E03C2A"/>
    <w:rsid w:val="00E21F8B"/>
    <w:rsid w:val="00E27BB9"/>
    <w:rsid w:val="00E341DE"/>
    <w:rsid w:val="00E4057A"/>
    <w:rsid w:val="00E47399"/>
    <w:rsid w:val="00E47877"/>
    <w:rsid w:val="00E528F9"/>
    <w:rsid w:val="00E60AE7"/>
    <w:rsid w:val="00E6791B"/>
    <w:rsid w:val="00E90A32"/>
    <w:rsid w:val="00EB1068"/>
    <w:rsid w:val="00ED700E"/>
    <w:rsid w:val="00EE1CC4"/>
    <w:rsid w:val="00F111AE"/>
    <w:rsid w:val="00F14019"/>
    <w:rsid w:val="00F173B5"/>
    <w:rsid w:val="00F1760C"/>
    <w:rsid w:val="00F24E49"/>
    <w:rsid w:val="00F42814"/>
    <w:rsid w:val="00F468EF"/>
    <w:rsid w:val="00F67CAD"/>
    <w:rsid w:val="00F71003"/>
    <w:rsid w:val="00F73D6F"/>
    <w:rsid w:val="00F77274"/>
    <w:rsid w:val="00F830DB"/>
    <w:rsid w:val="00F83C01"/>
    <w:rsid w:val="00F84645"/>
    <w:rsid w:val="00FB1D2C"/>
    <w:rsid w:val="00FB37B1"/>
    <w:rsid w:val="00FB3F27"/>
    <w:rsid w:val="00FE53B6"/>
    <w:rsid w:val="00FE6A68"/>
    <w:rsid w:val="00FF4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8792E"/>
    <w:pPr>
      <w:widowControl w:val="0"/>
      <w:autoSpaceDE w:val="0"/>
      <w:autoSpaceDN w:val="0"/>
      <w:adjustRightInd w:val="0"/>
      <w:spacing w:after="0" w:line="240" w:lineRule="auto"/>
      <w:ind w:firstLine="720"/>
    </w:pPr>
    <w:rPr>
      <w:rFonts w:ascii="Arial" w:hAnsi="Arial" w:cs="Arial"/>
      <w:sz w:val="20"/>
      <w:szCs w:val="20"/>
    </w:rPr>
  </w:style>
  <w:style w:type="character" w:styleId="a3">
    <w:name w:val="Hyperlink"/>
    <w:basedOn w:val="a0"/>
    <w:uiPriority w:val="99"/>
    <w:semiHidden/>
    <w:unhideWhenUsed/>
    <w:rsid w:val="00C8792E"/>
    <w:rPr>
      <w:color w:val="0000FF"/>
      <w:u w:val="single"/>
    </w:rPr>
  </w:style>
  <w:style w:type="paragraph" w:styleId="a4">
    <w:name w:val="Balloon Text"/>
    <w:basedOn w:val="a"/>
    <w:link w:val="a5"/>
    <w:uiPriority w:val="99"/>
    <w:semiHidden/>
    <w:unhideWhenUsed/>
    <w:rsid w:val="003258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58DD"/>
    <w:rPr>
      <w:rFonts w:ascii="Tahoma" w:hAnsi="Tahoma" w:cs="Tahoma"/>
      <w:sz w:val="16"/>
      <w:szCs w:val="16"/>
    </w:rPr>
  </w:style>
  <w:style w:type="paragraph" w:styleId="a6">
    <w:name w:val="header"/>
    <w:basedOn w:val="a"/>
    <w:link w:val="a7"/>
    <w:uiPriority w:val="99"/>
    <w:unhideWhenUsed/>
    <w:rsid w:val="00154F9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54F97"/>
  </w:style>
  <w:style w:type="paragraph" w:styleId="a8">
    <w:name w:val="No Spacing"/>
    <w:uiPriority w:val="1"/>
    <w:qFormat/>
    <w:rsid w:val="00154F97"/>
    <w:pPr>
      <w:spacing w:after="0" w:line="240" w:lineRule="auto"/>
    </w:pPr>
  </w:style>
  <w:style w:type="paragraph" w:styleId="a9">
    <w:name w:val="footer"/>
    <w:basedOn w:val="a"/>
    <w:link w:val="aa"/>
    <w:uiPriority w:val="99"/>
    <w:unhideWhenUsed/>
    <w:rsid w:val="00F8464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84645"/>
  </w:style>
  <w:style w:type="table" w:styleId="ab">
    <w:name w:val="Table Grid"/>
    <w:basedOn w:val="a1"/>
    <w:uiPriority w:val="59"/>
    <w:rsid w:val="00F84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b"/>
    <w:uiPriority w:val="59"/>
    <w:rsid w:val="00365E9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b"/>
    <w:uiPriority w:val="59"/>
    <w:rsid w:val="00365E9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8792E"/>
    <w:pPr>
      <w:widowControl w:val="0"/>
      <w:autoSpaceDE w:val="0"/>
      <w:autoSpaceDN w:val="0"/>
      <w:adjustRightInd w:val="0"/>
      <w:spacing w:after="0" w:line="240" w:lineRule="auto"/>
      <w:ind w:firstLine="720"/>
    </w:pPr>
    <w:rPr>
      <w:rFonts w:ascii="Arial" w:hAnsi="Arial" w:cs="Arial"/>
      <w:sz w:val="20"/>
      <w:szCs w:val="20"/>
    </w:rPr>
  </w:style>
  <w:style w:type="character" w:styleId="a3">
    <w:name w:val="Hyperlink"/>
    <w:basedOn w:val="a0"/>
    <w:uiPriority w:val="99"/>
    <w:semiHidden/>
    <w:unhideWhenUsed/>
    <w:rsid w:val="00C8792E"/>
    <w:rPr>
      <w:color w:val="0000FF"/>
      <w:u w:val="single"/>
    </w:rPr>
  </w:style>
  <w:style w:type="paragraph" w:styleId="a4">
    <w:name w:val="Balloon Text"/>
    <w:basedOn w:val="a"/>
    <w:link w:val="a5"/>
    <w:uiPriority w:val="99"/>
    <w:semiHidden/>
    <w:unhideWhenUsed/>
    <w:rsid w:val="003258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58DD"/>
    <w:rPr>
      <w:rFonts w:ascii="Tahoma" w:hAnsi="Tahoma" w:cs="Tahoma"/>
      <w:sz w:val="16"/>
      <w:szCs w:val="16"/>
    </w:rPr>
  </w:style>
  <w:style w:type="paragraph" w:styleId="a6">
    <w:name w:val="header"/>
    <w:basedOn w:val="a"/>
    <w:link w:val="a7"/>
    <w:uiPriority w:val="99"/>
    <w:unhideWhenUsed/>
    <w:rsid w:val="00154F9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54F97"/>
  </w:style>
  <w:style w:type="paragraph" w:styleId="a8">
    <w:name w:val="No Spacing"/>
    <w:uiPriority w:val="1"/>
    <w:qFormat/>
    <w:rsid w:val="00154F97"/>
    <w:pPr>
      <w:spacing w:after="0" w:line="240" w:lineRule="auto"/>
    </w:pPr>
  </w:style>
  <w:style w:type="paragraph" w:styleId="a9">
    <w:name w:val="footer"/>
    <w:basedOn w:val="a"/>
    <w:link w:val="aa"/>
    <w:uiPriority w:val="99"/>
    <w:unhideWhenUsed/>
    <w:rsid w:val="00F8464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84645"/>
  </w:style>
  <w:style w:type="table" w:styleId="ab">
    <w:name w:val="Table Grid"/>
    <w:basedOn w:val="a1"/>
    <w:uiPriority w:val="59"/>
    <w:rsid w:val="00F84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b"/>
    <w:uiPriority w:val="59"/>
    <w:rsid w:val="00365E9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b"/>
    <w:uiPriority w:val="59"/>
    <w:rsid w:val="00365E9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16335">
      <w:bodyDiv w:val="1"/>
      <w:marLeft w:val="0"/>
      <w:marRight w:val="0"/>
      <w:marTop w:val="0"/>
      <w:marBottom w:val="0"/>
      <w:divBdr>
        <w:top w:val="none" w:sz="0" w:space="0" w:color="auto"/>
        <w:left w:val="none" w:sz="0" w:space="0" w:color="auto"/>
        <w:bottom w:val="none" w:sz="0" w:space="0" w:color="auto"/>
        <w:right w:val="none" w:sz="0" w:space="0" w:color="auto"/>
      </w:divBdr>
    </w:div>
    <w:div w:id="220092779">
      <w:bodyDiv w:val="1"/>
      <w:marLeft w:val="0"/>
      <w:marRight w:val="0"/>
      <w:marTop w:val="0"/>
      <w:marBottom w:val="0"/>
      <w:divBdr>
        <w:top w:val="none" w:sz="0" w:space="0" w:color="auto"/>
        <w:left w:val="none" w:sz="0" w:space="0" w:color="auto"/>
        <w:bottom w:val="none" w:sz="0" w:space="0" w:color="auto"/>
        <w:right w:val="none" w:sz="0" w:space="0" w:color="auto"/>
      </w:divBdr>
    </w:div>
    <w:div w:id="255752081">
      <w:bodyDiv w:val="1"/>
      <w:marLeft w:val="0"/>
      <w:marRight w:val="0"/>
      <w:marTop w:val="0"/>
      <w:marBottom w:val="0"/>
      <w:divBdr>
        <w:top w:val="none" w:sz="0" w:space="0" w:color="auto"/>
        <w:left w:val="none" w:sz="0" w:space="0" w:color="auto"/>
        <w:bottom w:val="none" w:sz="0" w:space="0" w:color="auto"/>
        <w:right w:val="none" w:sz="0" w:space="0" w:color="auto"/>
      </w:divBdr>
    </w:div>
    <w:div w:id="574894212">
      <w:bodyDiv w:val="1"/>
      <w:marLeft w:val="0"/>
      <w:marRight w:val="0"/>
      <w:marTop w:val="0"/>
      <w:marBottom w:val="0"/>
      <w:divBdr>
        <w:top w:val="none" w:sz="0" w:space="0" w:color="auto"/>
        <w:left w:val="none" w:sz="0" w:space="0" w:color="auto"/>
        <w:bottom w:val="none" w:sz="0" w:space="0" w:color="auto"/>
        <w:right w:val="none" w:sz="0" w:space="0" w:color="auto"/>
      </w:divBdr>
    </w:div>
    <w:div w:id="700596213">
      <w:bodyDiv w:val="1"/>
      <w:marLeft w:val="0"/>
      <w:marRight w:val="0"/>
      <w:marTop w:val="0"/>
      <w:marBottom w:val="0"/>
      <w:divBdr>
        <w:top w:val="none" w:sz="0" w:space="0" w:color="auto"/>
        <w:left w:val="none" w:sz="0" w:space="0" w:color="auto"/>
        <w:bottom w:val="none" w:sz="0" w:space="0" w:color="auto"/>
        <w:right w:val="none" w:sz="0" w:space="0" w:color="auto"/>
      </w:divBdr>
    </w:div>
    <w:div w:id="703025038">
      <w:bodyDiv w:val="1"/>
      <w:marLeft w:val="0"/>
      <w:marRight w:val="0"/>
      <w:marTop w:val="0"/>
      <w:marBottom w:val="0"/>
      <w:divBdr>
        <w:top w:val="none" w:sz="0" w:space="0" w:color="auto"/>
        <w:left w:val="none" w:sz="0" w:space="0" w:color="auto"/>
        <w:bottom w:val="none" w:sz="0" w:space="0" w:color="auto"/>
        <w:right w:val="none" w:sz="0" w:space="0" w:color="auto"/>
      </w:divBdr>
    </w:div>
    <w:div w:id="751925921">
      <w:bodyDiv w:val="1"/>
      <w:marLeft w:val="0"/>
      <w:marRight w:val="0"/>
      <w:marTop w:val="0"/>
      <w:marBottom w:val="0"/>
      <w:divBdr>
        <w:top w:val="none" w:sz="0" w:space="0" w:color="auto"/>
        <w:left w:val="none" w:sz="0" w:space="0" w:color="auto"/>
        <w:bottom w:val="none" w:sz="0" w:space="0" w:color="auto"/>
        <w:right w:val="none" w:sz="0" w:space="0" w:color="auto"/>
      </w:divBdr>
    </w:div>
    <w:div w:id="765225977">
      <w:bodyDiv w:val="1"/>
      <w:marLeft w:val="0"/>
      <w:marRight w:val="0"/>
      <w:marTop w:val="0"/>
      <w:marBottom w:val="0"/>
      <w:divBdr>
        <w:top w:val="none" w:sz="0" w:space="0" w:color="auto"/>
        <w:left w:val="none" w:sz="0" w:space="0" w:color="auto"/>
        <w:bottom w:val="none" w:sz="0" w:space="0" w:color="auto"/>
        <w:right w:val="none" w:sz="0" w:space="0" w:color="auto"/>
      </w:divBdr>
    </w:div>
    <w:div w:id="786848191">
      <w:bodyDiv w:val="1"/>
      <w:marLeft w:val="0"/>
      <w:marRight w:val="0"/>
      <w:marTop w:val="0"/>
      <w:marBottom w:val="0"/>
      <w:divBdr>
        <w:top w:val="none" w:sz="0" w:space="0" w:color="auto"/>
        <w:left w:val="none" w:sz="0" w:space="0" w:color="auto"/>
        <w:bottom w:val="none" w:sz="0" w:space="0" w:color="auto"/>
        <w:right w:val="none" w:sz="0" w:space="0" w:color="auto"/>
      </w:divBdr>
    </w:div>
    <w:div w:id="820346268">
      <w:bodyDiv w:val="1"/>
      <w:marLeft w:val="0"/>
      <w:marRight w:val="0"/>
      <w:marTop w:val="0"/>
      <w:marBottom w:val="0"/>
      <w:divBdr>
        <w:top w:val="none" w:sz="0" w:space="0" w:color="auto"/>
        <w:left w:val="none" w:sz="0" w:space="0" w:color="auto"/>
        <w:bottom w:val="none" w:sz="0" w:space="0" w:color="auto"/>
        <w:right w:val="none" w:sz="0" w:space="0" w:color="auto"/>
      </w:divBdr>
    </w:div>
    <w:div w:id="934675599">
      <w:bodyDiv w:val="1"/>
      <w:marLeft w:val="0"/>
      <w:marRight w:val="0"/>
      <w:marTop w:val="0"/>
      <w:marBottom w:val="0"/>
      <w:divBdr>
        <w:top w:val="none" w:sz="0" w:space="0" w:color="auto"/>
        <w:left w:val="none" w:sz="0" w:space="0" w:color="auto"/>
        <w:bottom w:val="none" w:sz="0" w:space="0" w:color="auto"/>
        <w:right w:val="none" w:sz="0" w:space="0" w:color="auto"/>
      </w:divBdr>
    </w:div>
    <w:div w:id="1029798925">
      <w:bodyDiv w:val="1"/>
      <w:marLeft w:val="0"/>
      <w:marRight w:val="0"/>
      <w:marTop w:val="0"/>
      <w:marBottom w:val="0"/>
      <w:divBdr>
        <w:top w:val="none" w:sz="0" w:space="0" w:color="auto"/>
        <w:left w:val="none" w:sz="0" w:space="0" w:color="auto"/>
        <w:bottom w:val="none" w:sz="0" w:space="0" w:color="auto"/>
        <w:right w:val="none" w:sz="0" w:space="0" w:color="auto"/>
      </w:divBdr>
    </w:div>
    <w:div w:id="1055352095">
      <w:bodyDiv w:val="1"/>
      <w:marLeft w:val="0"/>
      <w:marRight w:val="0"/>
      <w:marTop w:val="0"/>
      <w:marBottom w:val="0"/>
      <w:divBdr>
        <w:top w:val="none" w:sz="0" w:space="0" w:color="auto"/>
        <w:left w:val="none" w:sz="0" w:space="0" w:color="auto"/>
        <w:bottom w:val="none" w:sz="0" w:space="0" w:color="auto"/>
        <w:right w:val="none" w:sz="0" w:space="0" w:color="auto"/>
      </w:divBdr>
    </w:div>
    <w:div w:id="1071999679">
      <w:bodyDiv w:val="1"/>
      <w:marLeft w:val="0"/>
      <w:marRight w:val="0"/>
      <w:marTop w:val="0"/>
      <w:marBottom w:val="0"/>
      <w:divBdr>
        <w:top w:val="none" w:sz="0" w:space="0" w:color="auto"/>
        <w:left w:val="none" w:sz="0" w:space="0" w:color="auto"/>
        <w:bottom w:val="none" w:sz="0" w:space="0" w:color="auto"/>
        <w:right w:val="none" w:sz="0" w:space="0" w:color="auto"/>
      </w:divBdr>
    </w:div>
    <w:div w:id="1265259433">
      <w:bodyDiv w:val="1"/>
      <w:marLeft w:val="0"/>
      <w:marRight w:val="0"/>
      <w:marTop w:val="0"/>
      <w:marBottom w:val="0"/>
      <w:divBdr>
        <w:top w:val="none" w:sz="0" w:space="0" w:color="auto"/>
        <w:left w:val="none" w:sz="0" w:space="0" w:color="auto"/>
        <w:bottom w:val="none" w:sz="0" w:space="0" w:color="auto"/>
        <w:right w:val="none" w:sz="0" w:space="0" w:color="auto"/>
      </w:divBdr>
    </w:div>
    <w:div w:id="1282607962">
      <w:bodyDiv w:val="1"/>
      <w:marLeft w:val="0"/>
      <w:marRight w:val="0"/>
      <w:marTop w:val="0"/>
      <w:marBottom w:val="0"/>
      <w:divBdr>
        <w:top w:val="none" w:sz="0" w:space="0" w:color="auto"/>
        <w:left w:val="none" w:sz="0" w:space="0" w:color="auto"/>
        <w:bottom w:val="none" w:sz="0" w:space="0" w:color="auto"/>
        <w:right w:val="none" w:sz="0" w:space="0" w:color="auto"/>
      </w:divBdr>
    </w:div>
    <w:div w:id="1504315893">
      <w:bodyDiv w:val="1"/>
      <w:marLeft w:val="0"/>
      <w:marRight w:val="0"/>
      <w:marTop w:val="0"/>
      <w:marBottom w:val="0"/>
      <w:divBdr>
        <w:top w:val="none" w:sz="0" w:space="0" w:color="auto"/>
        <w:left w:val="none" w:sz="0" w:space="0" w:color="auto"/>
        <w:bottom w:val="none" w:sz="0" w:space="0" w:color="auto"/>
        <w:right w:val="none" w:sz="0" w:space="0" w:color="auto"/>
      </w:divBdr>
    </w:div>
    <w:div w:id="1513450158">
      <w:bodyDiv w:val="1"/>
      <w:marLeft w:val="0"/>
      <w:marRight w:val="0"/>
      <w:marTop w:val="0"/>
      <w:marBottom w:val="0"/>
      <w:divBdr>
        <w:top w:val="none" w:sz="0" w:space="0" w:color="auto"/>
        <w:left w:val="none" w:sz="0" w:space="0" w:color="auto"/>
        <w:bottom w:val="none" w:sz="0" w:space="0" w:color="auto"/>
        <w:right w:val="none" w:sz="0" w:space="0" w:color="auto"/>
      </w:divBdr>
    </w:div>
    <w:div w:id="1537766267">
      <w:bodyDiv w:val="1"/>
      <w:marLeft w:val="0"/>
      <w:marRight w:val="0"/>
      <w:marTop w:val="0"/>
      <w:marBottom w:val="0"/>
      <w:divBdr>
        <w:top w:val="none" w:sz="0" w:space="0" w:color="auto"/>
        <w:left w:val="none" w:sz="0" w:space="0" w:color="auto"/>
        <w:bottom w:val="none" w:sz="0" w:space="0" w:color="auto"/>
        <w:right w:val="none" w:sz="0" w:space="0" w:color="auto"/>
      </w:divBdr>
    </w:div>
    <w:div w:id="1622690890">
      <w:bodyDiv w:val="1"/>
      <w:marLeft w:val="0"/>
      <w:marRight w:val="0"/>
      <w:marTop w:val="0"/>
      <w:marBottom w:val="0"/>
      <w:divBdr>
        <w:top w:val="none" w:sz="0" w:space="0" w:color="auto"/>
        <w:left w:val="none" w:sz="0" w:space="0" w:color="auto"/>
        <w:bottom w:val="none" w:sz="0" w:space="0" w:color="auto"/>
        <w:right w:val="none" w:sz="0" w:space="0" w:color="auto"/>
      </w:divBdr>
    </w:div>
    <w:div w:id="1739785323">
      <w:bodyDiv w:val="1"/>
      <w:marLeft w:val="0"/>
      <w:marRight w:val="0"/>
      <w:marTop w:val="0"/>
      <w:marBottom w:val="0"/>
      <w:divBdr>
        <w:top w:val="none" w:sz="0" w:space="0" w:color="auto"/>
        <w:left w:val="none" w:sz="0" w:space="0" w:color="auto"/>
        <w:bottom w:val="none" w:sz="0" w:space="0" w:color="auto"/>
        <w:right w:val="none" w:sz="0" w:space="0" w:color="auto"/>
      </w:divBdr>
    </w:div>
    <w:div w:id="1815752647">
      <w:bodyDiv w:val="1"/>
      <w:marLeft w:val="0"/>
      <w:marRight w:val="0"/>
      <w:marTop w:val="0"/>
      <w:marBottom w:val="0"/>
      <w:divBdr>
        <w:top w:val="none" w:sz="0" w:space="0" w:color="auto"/>
        <w:left w:val="none" w:sz="0" w:space="0" w:color="auto"/>
        <w:bottom w:val="none" w:sz="0" w:space="0" w:color="auto"/>
        <w:right w:val="none" w:sz="0" w:space="0" w:color="auto"/>
      </w:divBdr>
    </w:div>
    <w:div w:id="1821262469">
      <w:bodyDiv w:val="1"/>
      <w:marLeft w:val="0"/>
      <w:marRight w:val="0"/>
      <w:marTop w:val="0"/>
      <w:marBottom w:val="0"/>
      <w:divBdr>
        <w:top w:val="none" w:sz="0" w:space="0" w:color="auto"/>
        <w:left w:val="none" w:sz="0" w:space="0" w:color="auto"/>
        <w:bottom w:val="none" w:sz="0" w:space="0" w:color="auto"/>
        <w:right w:val="none" w:sz="0" w:space="0" w:color="auto"/>
      </w:divBdr>
    </w:div>
    <w:div w:id="1845896345">
      <w:bodyDiv w:val="1"/>
      <w:marLeft w:val="0"/>
      <w:marRight w:val="0"/>
      <w:marTop w:val="0"/>
      <w:marBottom w:val="0"/>
      <w:divBdr>
        <w:top w:val="none" w:sz="0" w:space="0" w:color="auto"/>
        <w:left w:val="none" w:sz="0" w:space="0" w:color="auto"/>
        <w:bottom w:val="none" w:sz="0" w:space="0" w:color="auto"/>
        <w:right w:val="none" w:sz="0" w:space="0" w:color="auto"/>
      </w:divBdr>
    </w:div>
    <w:div w:id="1867911439">
      <w:bodyDiv w:val="1"/>
      <w:marLeft w:val="0"/>
      <w:marRight w:val="0"/>
      <w:marTop w:val="0"/>
      <w:marBottom w:val="0"/>
      <w:divBdr>
        <w:top w:val="none" w:sz="0" w:space="0" w:color="auto"/>
        <w:left w:val="none" w:sz="0" w:space="0" w:color="auto"/>
        <w:bottom w:val="none" w:sz="0" w:space="0" w:color="auto"/>
        <w:right w:val="none" w:sz="0" w:space="0" w:color="auto"/>
      </w:divBdr>
    </w:div>
    <w:div w:id="2124182818">
      <w:bodyDiv w:val="1"/>
      <w:marLeft w:val="0"/>
      <w:marRight w:val="0"/>
      <w:marTop w:val="0"/>
      <w:marBottom w:val="0"/>
      <w:divBdr>
        <w:top w:val="none" w:sz="0" w:space="0" w:color="auto"/>
        <w:left w:val="none" w:sz="0" w:space="0" w:color="auto"/>
        <w:bottom w:val="none" w:sz="0" w:space="0" w:color="auto"/>
        <w:right w:val="none" w:sz="0" w:space="0" w:color="auto"/>
      </w:divBdr>
    </w:div>
    <w:div w:id="212429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C6A90A00B2434164D9AB04E32DB874F73BB12E60A4BEB80A214C4F03BA0C09C735BE3EBA698580503769DdDY2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22</Pages>
  <Words>4558</Words>
  <Characters>25984</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Савицкая Ольга Евгеньевна</cp:lastModifiedBy>
  <cp:revision>13</cp:revision>
  <cp:lastPrinted>2018-03-01T06:32:00Z</cp:lastPrinted>
  <dcterms:created xsi:type="dcterms:W3CDTF">2018-02-26T06:45:00Z</dcterms:created>
  <dcterms:modified xsi:type="dcterms:W3CDTF">2018-03-30T06:25:00Z</dcterms:modified>
</cp:coreProperties>
</file>