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65" w:rsidRPr="002948E2" w:rsidRDefault="00624865" w:rsidP="00624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8E2">
        <w:rPr>
          <w:rFonts w:ascii="Times New Roman" w:hAnsi="Times New Roman" w:cs="Times New Roman"/>
          <w:b/>
          <w:sz w:val="28"/>
          <w:szCs w:val="28"/>
        </w:rPr>
        <w:t>АДМИНИСТРАЦИЯ ГОРОДА БОРОДИНО</w:t>
      </w:r>
    </w:p>
    <w:p w:rsidR="00624865" w:rsidRPr="002948E2" w:rsidRDefault="00624865" w:rsidP="00624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8E2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624865" w:rsidRPr="002948E2" w:rsidRDefault="00624865" w:rsidP="00624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865" w:rsidRPr="002948E2" w:rsidRDefault="00624865" w:rsidP="00624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8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4865" w:rsidRPr="002948E2" w:rsidRDefault="00624865" w:rsidP="00624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865" w:rsidRPr="002948E2" w:rsidRDefault="00624865" w:rsidP="00624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8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822AD">
        <w:rPr>
          <w:rFonts w:ascii="Times New Roman" w:hAnsi="Times New Roman" w:cs="Times New Roman"/>
          <w:sz w:val="28"/>
          <w:szCs w:val="28"/>
        </w:rPr>
        <w:t xml:space="preserve">       </w:t>
      </w:r>
      <w:r w:rsidRPr="002948E2">
        <w:rPr>
          <w:rFonts w:ascii="Times New Roman" w:hAnsi="Times New Roman" w:cs="Times New Roman"/>
          <w:sz w:val="28"/>
          <w:szCs w:val="28"/>
        </w:rPr>
        <w:t xml:space="preserve">г. Бородино                                           </w:t>
      </w:r>
    </w:p>
    <w:p w:rsidR="00624865" w:rsidRPr="002948E2" w:rsidRDefault="00E84773" w:rsidP="00E84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18.02.2015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№</w:t>
      </w:r>
      <w:r w:rsidR="00326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</w:t>
      </w:r>
    </w:p>
    <w:p w:rsidR="00326F9C" w:rsidRDefault="00326F9C" w:rsidP="00624865">
      <w:pPr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624865" w:rsidRPr="002948E2" w:rsidRDefault="00624865" w:rsidP="00624865">
      <w:pPr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 w:rsidRPr="002948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948E2">
        <w:rPr>
          <w:rFonts w:ascii="Times New Roman" w:hAnsi="Times New Roman" w:cs="Times New Roman"/>
          <w:sz w:val="28"/>
          <w:szCs w:val="28"/>
        </w:rPr>
        <w:t xml:space="preserve"> </w:t>
      </w:r>
      <w:r w:rsidRPr="00F518C7">
        <w:rPr>
          <w:rFonts w:ascii="Times New Roman" w:hAnsi="Times New Roman" w:cs="Times New Roman"/>
          <w:sz w:val="28"/>
          <w:szCs w:val="28"/>
        </w:rPr>
        <w:t xml:space="preserve">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методики </w:t>
      </w:r>
      <w:r w:rsidRPr="0062486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ценки эффективности  реализации </w:t>
      </w:r>
      <w:r w:rsidRPr="00624865">
        <w:rPr>
          <w:rFonts w:ascii="Times New Roman" w:hAnsi="Times New Roman" w:cs="Times New Roman"/>
          <w:sz w:val="28"/>
          <w:szCs w:val="28"/>
        </w:rPr>
        <w:t>муниципальных программ города Бородино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865" w:rsidRPr="00F518C7" w:rsidRDefault="00624865" w:rsidP="00624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4865" w:rsidRPr="00624865" w:rsidRDefault="00624865" w:rsidP="00624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8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города Бородино от 23.07.2013 №760 «Об утверждении Порядка принятия решений о разработке муниципальных программ города Бородино, их формировании и реализации», на основании Устава города Бородино ПОСТАНОВЛЯЮ:</w:t>
      </w:r>
    </w:p>
    <w:p w:rsidR="00624865" w:rsidRPr="00F518C7" w:rsidRDefault="00624865" w:rsidP="006248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8C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методику</w:t>
      </w:r>
      <w:r w:rsidRPr="006248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4865">
        <w:rPr>
          <w:rFonts w:ascii="Times New Roman" w:hAnsi="Times New Roman" w:cs="Times New Roman"/>
          <w:sz w:val="28"/>
          <w:szCs w:val="28"/>
        </w:rPr>
        <w:t>оценки эффективности  реализации муниципальных программ города Бородино</w:t>
      </w:r>
      <w:proofErr w:type="gramEnd"/>
      <w:r w:rsidRPr="00624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624865" w:rsidRPr="00F518C7" w:rsidRDefault="00624865" w:rsidP="006248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518C7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518C7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710B6B" w:rsidRDefault="00710B6B" w:rsidP="006248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0B6B">
        <w:rPr>
          <w:rFonts w:ascii="Times New Roman" w:hAnsi="Times New Roman" w:cs="Times New Roman"/>
          <w:sz w:val="28"/>
          <w:szCs w:val="28"/>
        </w:rPr>
        <w:t>3. Постановление подлежит опубликованию в газете «Бородинский вестник».</w:t>
      </w:r>
    </w:p>
    <w:p w:rsidR="00624865" w:rsidRPr="00F518C7" w:rsidRDefault="00624865" w:rsidP="006248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</w:t>
      </w:r>
      <w:r w:rsidRPr="00F518C7">
        <w:rPr>
          <w:rFonts w:ascii="Times New Roman" w:hAnsi="Times New Roman" w:cs="Times New Roman"/>
          <w:sz w:val="28"/>
          <w:szCs w:val="28"/>
        </w:rPr>
        <w:t>остановление вступает в силу со дня подписания.</w:t>
      </w:r>
    </w:p>
    <w:p w:rsidR="00624865" w:rsidRPr="00F518C7" w:rsidRDefault="00624865" w:rsidP="006248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4865" w:rsidRPr="00F518C7" w:rsidRDefault="00624865" w:rsidP="006248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4865" w:rsidRPr="00F518C7" w:rsidRDefault="00624865" w:rsidP="006248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4865" w:rsidRPr="00F518C7" w:rsidRDefault="00624865" w:rsidP="006248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4865" w:rsidRPr="00F518C7" w:rsidRDefault="00624865" w:rsidP="006248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4865" w:rsidRPr="00F518C7" w:rsidRDefault="00624865" w:rsidP="006248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4865" w:rsidRPr="00F518C7" w:rsidRDefault="00624865" w:rsidP="006248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8C7">
        <w:rPr>
          <w:rFonts w:ascii="Times New Roman" w:hAnsi="Times New Roman" w:cs="Times New Roman"/>
          <w:sz w:val="28"/>
          <w:szCs w:val="28"/>
        </w:rPr>
        <w:t>Глава города Бородино</w:t>
      </w:r>
      <w:r w:rsidRPr="00F518C7">
        <w:rPr>
          <w:rFonts w:ascii="Times New Roman" w:hAnsi="Times New Roman" w:cs="Times New Roman"/>
          <w:sz w:val="28"/>
          <w:szCs w:val="28"/>
        </w:rPr>
        <w:tab/>
      </w:r>
      <w:r w:rsidRPr="00F518C7">
        <w:rPr>
          <w:rFonts w:ascii="Times New Roman" w:hAnsi="Times New Roman" w:cs="Times New Roman"/>
          <w:sz w:val="28"/>
          <w:szCs w:val="28"/>
        </w:rPr>
        <w:tab/>
      </w:r>
      <w:r w:rsidRPr="00F518C7">
        <w:rPr>
          <w:rFonts w:ascii="Times New Roman" w:hAnsi="Times New Roman" w:cs="Times New Roman"/>
          <w:sz w:val="28"/>
          <w:szCs w:val="28"/>
        </w:rPr>
        <w:tab/>
      </w:r>
      <w:r w:rsidRPr="00F518C7">
        <w:rPr>
          <w:rFonts w:ascii="Times New Roman" w:hAnsi="Times New Roman" w:cs="Times New Roman"/>
          <w:sz w:val="28"/>
          <w:szCs w:val="28"/>
        </w:rPr>
        <w:tab/>
      </w:r>
      <w:r w:rsidRPr="00F518C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F518C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Pr="00F518C7">
        <w:rPr>
          <w:rFonts w:ascii="Times New Roman" w:hAnsi="Times New Roman" w:cs="Times New Roman"/>
          <w:sz w:val="28"/>
          <w:szCs w:val="28"/>
        </w:rPr>
        <w:t>А.Н.Борчуков</w:t>
      </w:r>
      <w:proofErr w:type="spellEnd"/>
    </w:p>
    <w:p w:rsidR="00624865" w:rsidRDefault="00624865" w:rsidP="006248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24865" w:rsidRDefault="00624865" w:rsidP="006248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24865" w:rsidRDefault="00624865" w:rsidP="006248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24865" w:rsidRDefault="00624865" w:rsidP="006248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24865" w:rsidRDefault="00624865" w:rsidP="006248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24865" w:rsidRDefault="00624865" w:rsidP="006248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24865" w:rsidRDefault="00624865" w:rsidP="006248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24865" w:rsidRDefault="00624865" w:rsidP="006248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24865" w:rsidRDefault="00624865" w:rsidP="006248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24865" w:rsidRDefault="00624865" w:rsidP="006248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24865" w:rsidRDefault="00624865" w:rsidP="006248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24865" w:rsidRDefault="00624865" w:rsidP="006248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24865" w:rsidRDefault="00624865" w:rsidP="006248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24865" w:rsidRDefault="00624865" w:rsidP="006248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24865" w:rsidRDefault="00624865" w:rsidP="006248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24865" w:rsidRPr="00423F20" w:rsidRDefault="00624865" w:rsidP="00624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423F20">
        <w:rPr>
          <w:rFonts w:ascii="Times New Roman" w:hAnsi="Times New Roman" w:cs="Times New Roman"/>
          <w:sz w:val="20"/>
          <w:szCs w:val="20"/>
        </w:rPr>
        <w:t>Корботова</w:t>
      </w:r>
      <w:proofErr w:type="spellEnd"/>
      <w:r w:rsidRPr="00423F20">
        <w:rPr>
          <w:rFonts w:ascii="Times New Roman" w:hAnsi="Times New Roman" w:cs="Times New Roman"/>
          <w:sz w:val="20"/>
          <w:szCs w:val="20"/>
        </w:rPr>
        <w:t xml:space="preserve"> Е.В</w:t>
      </w:r>
    </w:p>
    <w:p w:rsidR="00624865" w:rsidRPr="00423F20" w:rsidRDefault="00624865" w:rsidP="00624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3F20">
        <w:rPr>
          <w:rFonts w:ascii="Times New Roman" w:hAnsi="Times New Roman" w:cs="Times New Roman"/>
          <w:sz w:val="20"/>
          <w:szCs w:val="20"/>
        </w:rPr>
        <w:t>8(39168)4-40-77</w:t>
      </w:r>
    </w:p>
    <w:p w:rsidR="00624865" w:rsidRDefault="00624865" w:rsidP="00E12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4865" w:rsidRDefault="00624865" w:rsidP="00E12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48" w:type="dxa"/>
        <w:tblInd w:w="-106" w:type="dxa"/>
        <w:tblLook w:val="00A0" w:firstRow="1" w:lastRow="0" w:firstColumn="1" w:lastColumn="0" w:noHBand="0" w:noVBand="0"/>
      </w:tblPr>
      <w:tblGrid>
        <w:gridCol w:w="15948"/>
      </w:tblGrid>
      <w:tr w:rsidR="00423F20" w:rsidRPr="00423F20" w:rsidTr="004016A6">
        <w:tc>
          <w:tcPr>
            <w:tcW w:w="4140" w:type="dxa"/>
          </w:tcPr>
          <w:p w:rsidR="00423F20" w:rsidRPr="00423F20" w:rsidRDefault="002908BB" w:rsidP="00423F20">
            <w:pPr>
              <w:spacing w:after="0" w:line="240" w:lineRule="auto"/>
              <w:ind w:left="67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</w:t>
            </w:r>
            <w:r w:rsidR="00423F20" w:rsidRPr="00423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постановлению</w:t>
            </w:r>
          </w:p>
        </w:tc>
      </w:tr>
      <w:tr w:rsidR="00423F20" w:rsidRPr="00423F20" w:rsidTr="004016A6">
        <w:tc>
          <w:tcPr>
            <w:tcW w:w="4140" w:type="dxa"/>
          </w:tcPr>
          <w:p w:rsidR="00423F20" w:rsidRPr="00423F20" w:rsidRDefault="00423F20" w:rsidP="00423F20">
            <w:pPr>
              <w:spacing w:after="0" w:line="240" w:lineRule="auto"/>
              <w:ind w:left="67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F20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города Бородино</w:t>
            </w:r>
          </w:p>
        </w:tc>
      </w:tr>
      <w:tr w:rsidR="00423F20" w:rsidRPr="00423F20" w:rsidTr="004016A6">
        <w:tc>
          <w:tcPr>
            <w:tcW w:w="4140" w:type="dxa"/>
          </w:tcPr>
          <w:p w:rsidR="00423F20" w:rsidRPr="00423F20" w:rsidRDefault="00423F20" w:rsidP="00326F9C">
            <w:pPr>
              <w:spacing w:after="0" w:line="240" w:lineRule="auto"/>
              <w:ind w:left="676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326F9C">
              <w:rPr>
                <w:rFonts w:ascii="Times New Roman" w:eastAsia="Calibri" w:hAnsi="Times New Roman" w:cs="Times New Roman"/>
                <w:sz w:val="24"/>
                <w:szCs w:val="24"/>
              </w:rPr>
              <w:t>18.02.2015</w:t>
            </w:r>
            <w:r w:rsidRPr="00423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№</w:t>
            </w:r>
            <w:r w:rsidR="00326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131</w:t>
            </w:r>
            <w:bookmarkStart w:id="0" w:name="_GoBack"/>
            <w:bookmarkEnd w:id="0"/>
          </w:p>
        </w:tc>
      </w:tr>
    </w:tbl>
    <w:p w:rsidR="00423F20" w:rsidRDefault="00423F20" w:rsidP="00E12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799" w:rsidRPr="00624865" w:rsidRDefault="00624865" w:rsidP="00E12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865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E12799" w:rsidRPr="00624865" w:rsidRDefault="00624865" w:rsidP="00E12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865">
        <w:rPr>
          <w:rFonts w:ascii="Times New Roman" w:hAnsi="Times New Roman" w:cs="Times New Roman"/>
          <w:b/>
          <w:sz w:val="28"/>
          <w:szCs w:val="28"/>
        </w:rPr>
        <w:t>оценки эффективности  реализации</w:t>
      </w:r>
    </w:p>
    <w:p w:rsidR="00E12799" w:rsidRPr="00624865" w:rsidRDefault="00624865" w:rsidP="00E127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4865">
        <w:rPr>
          <w:rFonts w:ascii="Times New Roman" w:hAnsi="Times New Roman" w:cs="Times New Roman"/>
          <w:b/>
          <w:sz w:val="28"/>
          <w:szCs w:val="28"/>
        </w:rPr>
        <w:t>муниципальны</w:t>
      </w:r>
      <w:r>
        <w:rPr>
          <w:rFonts w:ascii="Times New Roman" w:hAnsi="Times New Roman" w:cs="Times New Roman"/>
          <w:b/>
          <w:sz w:val="28"/>
          <w:szCs w:val="28"/>
        </w:rPr>
        <w:t>х программ города Б</w:t>
      </w:r>
      <w:r w:rsidRPr="00624865">
        <w:rPr>
          <w:rFonts w:ascii="Times New Roman" w:hAnsi="Times New Roman" w:cs="Times New Roman"/>
          <w:b/>
          <w:sz w:val="28"/>
          <w:szCs w:val="28"/>
        </w:rPr>
        <w:t>ородино</w:t>
      </w:r>
    </w:p>
    <w:p w:rsidR="00624865" w:rsidRDefault="00624865" w:rsidP="00E1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4F0C" w:rsidRPr="003A444A" w:rsidRDefault="002908BB" w:rsidP="00E1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284F0C" w:rsidRPr="003A444A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:rsidR="00E12799" w:rsidRPr="003A444A" w:rsidRDefault="00E12799" w:rsidP="00E1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44A">
        <w:rPr>
          <w:rFonts w:ascii="Times New Roman" w:hAnsi="Times New Roman" w:cs="Times New Roman"/>
          <w:sz w:val="28"/>
          <w:szCs w:val="28"/>
        </w:rPr>
        <w:t xml:space="preserve">Настоящая методика определяет порядок оценки эффективности реализации </w:t>
      </w:r>
      <w:r w:rsidR="00FF2564" w:rsidRPr="003A444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A444A">
        <w:rPr>
          <w:rFonts w:ascii="Times New Roman" w:hAnsi="Times New Roman" w:cs="Times New Roman"/>
          <w:sz w:val="28"/>
          <w:szCs w:val="28"/>
        </w:rPr>
        <w:t xml:space="preserve"> </w:t>
      </w:r>
      <w:r w:rsidR="00FF2564" w:rsidRPr="003A444A">
        <w:rPr>
          <w:rFonts w:ascii="Times New Roman" w:hAnsi="Times New Roman" w:cs="Times New Roman"/>
          <w:sz w:val="28"/>
          <w:szCs w:val="28"/>
        </w:rPr>
        <w:t>программ (далее - Программа</w:t>
      </w:r>
      <w:r w:rsidRPr="003A444A">
        <w:rPr>
          <w:rFonts w:ascii="Times New Roman" w:hAnsi="Times New Roman" w:cs="Times New Roman"/>
          <w:sz w:val="28"/>
          <w:szCs w:val="28"/>
        </w:rPr>
        <w:t>).</w:t>
      </w:r>
    </w:p>
    <w:p w:rsidR="00E12799" w:rsidRPr="003A444A" w:rsidRDefault="00E12799" w:rsidP="00E1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44A"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характеризуется социально-экономическими последствиями ее выполнения с учетом </w:t>
      </w:r>
      <w:proofErr w:type="gramStart"/>
      <w:r w:rsidRPr="003A444A">
        <w:rPr>
          <w:rFonts w:ascii="Times New Roman" w:hAnsi="Times New Roman" w:cs="Times New Roman"/>
          <w:sz w:val="28"/>
          <w:szCs w:val="28"/>
        </w:rPr>
        <w:t xml:space="preserve">результативности расходования средств </w:t>
      </w:r>
      <w:r w:rsidR="00FF2564" w:rsidRPr="003A444A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proofErr w:type="gramEnd"/>
      <w:r w:rsidR="00FF2564" w:rsidRPr="003A444A">
        <w:rPr>
          <w:rFonts w:ascii="Times New Roman" w:hAnsi="Times New Roman" w:cs="Times New Roman"/>
          <w:sz w:val="28"/>
          <w:szCs w:val="28"/>
        </w:rPr>
        <w:t xml:space="preserve"> и бюджета субъекта Российской Федерации, иных средств.</w:t>
      </w:r>
    </w:p>
    <w:p w:rsidR="00E12799" w:rsidRPr="003A444A" w:rsidRDefault="00E12799" w:rsidP="00E1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44A"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определяется степенью достижения результатов при решении </w:t>
      </w:r>
      <w:r w:rsidR="00FF2564" w:rsidRPr="003A444A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E12799" w:rsidRPr="003A444A" w:rsidRDefault="00E12799" w:rsidP="00E1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44A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включает в себя:</w:t>
      </w:r>
    </w:p>
    <w:p w:rsidR="00E12799" w:rsidRPr="003A444A" w:rsidRDefault="00E12799" w:rsidP="009F28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44A">
        <w:rPr>
          <w:rFonts w:ascii="Times New Roman" w:hAnsi="Times New Roman" w:cs="Times New Roman"/>
          <w:sz w:val="28"/>
          <w:szCs w:val="28"/>
        </w:rPr>
        <w:t>оценку социально-экономического эффекта от реализации Пр</w:t>
      </w:r>
      <w:r w:rsidR="009F28BA" w:rsidRPr="003A444A">
        <w:rPr>
          <w:rFonts w:ascii="Times New Roman" w:hAnsi="Times New Roman" w:cs="Times New Roman"/>
          <w:sz w:val="28"/>
          <w:szCs w:val="28"/>
        </w:rPr>
        <w:t>ограммы в целом, а также каждой</w:t>
      </w:r>
      <w:r w:rsidRPr="003A444A">
        <w:rPr>
          <w:rFonts w:ascii="Times New Roman" w:hAnsi="Times New Roman" w:cs="Times New Roman"/>
          <w:sz w:val="28"/>
          <w:szCs w:val="28"/>
        </w:rPr>
        <w:t xml:space="preserve"> из  </w:t>
      </w:r>
      <w:r w:rsidR="009F28BA" w:rsidRPr="003A444A">
        <w:rPr>
          <w:rFonts w:ascii="Times New Roman" w:hAnsi="Times New Roman" w:cs="Times New Roman"/>
          <w:sz w:val="28"/>
          <w:szCs w:val="28"/>
        </w:rPr>
        <w:t>подпрограмм</w:t>
      </w:r>
      <w:r w:rsidRPr="003A444A">
        <w:rPr>
          <w:rFonts w:ascii="Times New Roman" w:hAnsi="Times New Roman" w:cs="Times New Roman"/>
          <w:sz w:val="28"/>
          <w:szCs w:val="28"/>
        </w:rPr>
        <w:t xml:space="preserve"> в соответствии с ее целями и задачами;</w:t>
      </w:r>
    </w:p>
    <w:p w:rsidR="00FF2564" w:rsidRPr="003A444A" w:rsidRDefault="00E12799" w:rsidP="00E1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44A">
        <w:rPr>
          <w:rFonts w:ascii="Times New Roman" w:hAnsi="Times New Roman" w:cs="Times New Roman"/>
          <w:sz w:val="28"/>
          <w:szCs w:val="28"/>
        </w:rPr>
        <w:t xml:space="preserve">оценку </w:t>
      </w:r>
      <w:proofErr w:type="gramStart"/>
      <w:r w:rsidRPr="003A444A">
        <w:rPr>
          <w:rFonts w:ascii="Times New Roman" w:hAnsi="Times New Roman" w:cs="Times New Roman"/>
          <w:sz w:val="28"/>
          <w:szCs w:val="28"/>
        </w:rPr>
        <w:t xml:space="preserve">эффективности расходов </w:t>
      </w:r>
      <w:r w:rsidR="009F28BA" w:rsidRPr="003A444A">
        <w:rPr>
          <w:rFonts w:ascii="Times New Roman" w:hAnsi="Times New Roman" w:cs="Times New Roman"/>
          <w:sz w:val="28"/>
          <w:szCs w:val="28"/>
        </w:rPr>
        <w:t xml:space="preserve"> </w:t>
      </w:r>
      <w:r w:rsidRPr="003A444A">
        <w:rPr>
          <w:rFonts w:ascii="Times New Roman" w:hAnsi="Times New Roman" w:cs="Times New Roman"/>
          <w:sz w:val="28"/>
          <w:szCs w:val="28"/>
        </w:rPr>
        <w:t xml:space="preserve">использования средств </w:t>
      </w:r>
      <w:r w:rsidR="00FF2564" w:rsidRPr="003A444A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proofErr w:type="gramEnd"/>
      <w:r w:rsidR="00FF2564" w:rsidRPr="003A444A">
        <w:rPr>
          <w:rFonts w:ascii="Times New Roman" w:hAnsi="Times New Roman" w:cs="Times New Roman"/>
          <w:sz w:val="28"/>
          <w:szCs w:val="28"/>
        </w:rPr>
        <w:t xml:space="preserve"> и бюджета субъекта Российской Федерации, иных средств</w:t>
      </w:r>
      <w:r w:rsidR="00E26E65" w:rsidRPr="003A444A">
        <w:rPr>
          <w:rFonts w:ascii="Times New Roman" w:hAnsi="Times New Roman" w:cs="Times New Roman"/>
          <w:sz w:val="28"/>
          <w:szCs w:val="28"/>
        </w:rPr>
        <w:t xml:space="preserve"> (далее-Средств)</w:t>
      </w:r>
      <w:r w:rsidR="00FF2564" w:rsidRPr="003A44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2799" w:rsidRPr="003A444A" w:rsidRDefault="00E12799" w:rsidP="00912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44A">
        <w:rPr>
          <w:rFonts w:ascii="Times New Roman" w:hAnsi="Times New Roman" w:cs="Times New Roman"/>
          <w:sz w:val="28"/>
          <w:szCs w:val="28"/>
        </w:rPr>
        <w:t>Под социально-экономическим эффектом от реализации Программы понимается результат общест</w:t>
      </w:r>
      <w:r w:rsidR="009121C1" w:rsidRPr="003A444A">
        <w:rPr>
          <w:rFonts w:ascii="Times New Roman" w:hAnsi="Times New Roman" w:cs="Times New Roman"/>
          <w:sz w:val="28"/>
          <w:szCs w:val="28"/>
        </w:rPr>
        <w:t>венно-экономического характера.</w:t>
      </w:r>
    </w:p>
    <w:p w:rsidR="00E12799" w:rsidRPr="003A444A" w:rsidRDefault="00E12799" w:rsidP="00E1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44A">
        <w:rPr>
          <w:rFonts w:ascii="Times New Roman" w:hAnsi="Times New Roman" w:cs="Times New Roman"/>
          <w:sz w:val="28"/>
          <w:szCs w:val="28"/>
        </w:rPr>
        <w:t>Эффективность реализации Программы оценивается на основе системы целевых показателей и индикаторов, характеризующих непосредственный и конечный результаты ее выполнения при плановых объемах и источниках финансирования.</w:t>
      </w:r>
    </w:p>
    <w:p w:rsidR="00610034" w:rsidRPr="003A444A" w:rsidRDefault="002908BB" w:rsidP="00E1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10034" w:rsidRPr="003A444A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Программы</w:t>
      </w:r>
    </w:p>
    <w:p w:rsidR="00E12799" w:rsidRPr="003A444A" w:rsidRDefault="005707F9" w:rsidP="00E1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E12799" w:rsidRPr="003A444A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ежегодно за отчетный финансовый год в течение всего срока реализации Программы, а также по окончании ее реализации.</w:t>
      </w:r>
    </w:p>
    <w:p w:rsidR="00E12799" w:rsidRPr="003A444A" w:rsidRDefault="00E12799" w:rsidP="00E1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44A">
        <w:rPr>
          <w:rFonts w:ascii="Times New Roman" w:hAnsi="Times New Roman" w:cs="Times New Roman"/>
          <w:sz w:val="28"/>
          <w:szCs w:val="28"/>
        </w:rPr>
        <w:t>Система целевых показателей и индикаторов Программы позволяет в течение всего периода ее реализации осуществлять монитори</w:t>
      </w:r>
      <w:r w:rsidR="00655C55" w:rsidRPr="003A444A">
        <w:rPr>
          <w:rFonts w:ascii="Times New Roman" w:hAnsi="Times New Roman" w:cs="Times New Roman"/>
          <w:sz w:val="28"/>
          <w:szCs w:val="28"/>
        </w:rPr>
        <w:t xml:space="preserve">нг и оценивать эффективность </w:t>
      </w:r>
      <w:r w:rsidRPr="003A444A">
        <w:rPr>
          <w:rFonts w:ascii="Times New Roman" w:hAnsi="Times New Roman" w:cs="Times New Roman"/>
          <w:sz w:val="28"/>
          <w:szCs w:val="28"/>
        </w:rPr>
        <w:t xml:space="preserve"> отдельных мероприятий,  </w:t>
      </w:r>
      <w:r w:rsidR="00655C55" w:rsidRPr="003A444A">
        <w:rPr>
          <w:rFonts w:ascii="Times New Roman" w:hAnsi="Times New Roman" w:cs="Times New Roman"/>
          <w:sz w:val="28"/>
          <w:szCs w:val="28"/>
        </w:rPr>
        <w:t xml:space="preserve">подпрограммы  и </w:t>
      </w:r>
      <w:r w:rsidRPr="003A444A">
        <w:rPr>
          <w:rFonts w:ascii="Times New Roman" w:hAnsi="Times New Roman" w:cs="Times New Roman"/>
          <w:sz w:val="28"/>
          <w:szCs w:val="28"/>
        </w:rPr>
        <w:t>Программы в целом с целью принятия при необходимости своевременных управленческих решений по корректировке поставленных задач и проводимых мероприятий.</w:t>
      </w:r>
    </w:p>
    <w:p w:rsidR="00E12799" w:rsidRPr="003A444A" w:rsidRDefault="00E12799" w:rsidP="00E1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44A">
        <w:rPr>
          <w:rFonts w:ascii="Times New Roman" w:hAnsi="Times New Roman" w:cs="Times New Roman"/>
          <w:sz w:val="28"/>
          <w:szCs w:val="28"/>
        </w:rPr>
        <w:t>Эффективность реализации Программы в рамках отдельных мероприятий оценивается на основе значений показателей непосредственных результатов исходя из состава мероприятий, подлежащих осуществлению в отчетном году</w:t>
      </w:r>
      <w:r w:rsidR="00610034" w:rsidRPr="003A444A">
        <w:rPr>
          <w:rFonts w:ascii="Times New Roman" w:hAnsi="Times New Roman" w:cs="Times New Roman"/>
          <w:sz w:val="28"/>
          <w:szCs w:val="28"/>
        </w:rPr>
        <w:t>.</w:t>
      </w:r>
      <w:r w:rsidRPr="003A44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799" w:rsidRPr="003A444A" w:rsidRDefault="00E12799" w:rsidP="00E1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44A">
        <w:rPr>
          <w:rFonts w:ascii="Times New Roman" w:hAnsi="Times New Roman" w:cs="Times New Roman"/>
          <w:sz w:val="28"/>
          <w:szCs w:val="28"/>
        </w:rPr>
        <w:lastRenderedPageBreak/>
        <w:t>Эффективность реализации Программы в целом оценивается на основе целевых показателей и индикаторов, характеризующих непосредственные и конечные результаты Программы, утвержденные на отчетный год.</w:t>
      </w:r>
    </w:p>
    <w:p w:rsidR="00655C55" w:rsidRPr="003A444A" w:rsidRDefault="005707F9" w:rsidP="00655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610034" w:rsidRPr="003A444A">
        <w:rPr>
          <w:rFonts w:ascii="Times New Roman" w:hAnsi="Times New Roman" w:cs="Times New Roman"/>
          <w:sz w:val="28"/>
          <w:szCs w:val="28"/>
        </w:rPr>
        <w:t>О</w:t>
      </w:r>
      <w:r w:rsidR="00655C55" w:rsidRPr="003A444A">
        <w:rPr>
          <w:rFonts w:ascii="Times New Roman" w:hAnsi="Times New Roman" w:cs="Times New Roman"/>
          <w:sz w:val="28"/>
          <w:szCs w:val="28"/>
        </w:rPr>
        <w:t>ценка эффективности реализации мероприятий подпрограммы определяется по формуле:</w:t>
      </w:r>
    </w:p>
    <w:p w:rsidR="00655C55" w:rsidRDefault="00655C55" w:rsidP="00655C55">
      <w:pPr>
        <w:pStyle w:val="ConsPlusNormal"/>
        <w:jc w:val="both"/>
        <w:outlineLvl w:val="0"/>
      </w:pPr>
    </w:p>
    <w:p w:rsidR="00655C55" w:rsidRDefault="00655C55" w:rsidP="00655C55">
      <w:pPr>
        <w:pStyle w:val="ConsPlusNormal"/>
        <w:jc w:val="center"/>
      </w:pPr>
      <w:r>
        <w:rPr>
          <w:noProof/>
          <w:position w:val="-24"/>
          <w:lang w:eastAsia="ru-RU"/>
        </w:rPr>
        <w:drawing>
          <wp:inline distT="0" distB="0" distL="0" distR="0" wp14:anchorId="0586CAEC" wp14:editId="1F236653">
            <wp:extent cx="1057275" cy="4286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655C55" w:rsidRDefault="00655C55" w:rsidP="00655C55">
      <w:pPr>
        <w:pStyle w:val="ConsPlusNormal"/>
        <w:jc w:val="both"/>
      </w:pPr>
    </w:p>
    <w:p w:rsidR="00655C55" w:rsidRPr="003A444A" w:rsidRDefault="00655C55" w:rsidP="00655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44A">
        <w:rPr>
          <w:rFonts w:ascii="Times New Roman" w:hAnsi="Times New Roman" w:cs="Times New Roman"/>
          <w:sz w:val="28"/>
          <w:szCs w:val="28"/>
        </w:rPr>
        <w:t>где:</w:t>
      </w:r>
    </w:p>
    <w:p w:rsidR="00655C55" w:rsidRPr="003A444A" w:rsidRDefault="00655C55" w:rsidP="00655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44A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BCD6FA5" wp14:editId="6340B913">
            <wp:extent cx="180975" cy="238125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44A">
        <w:rPr>
          <w:rFonts w:ascii="Times New Roman" w:hAnsi="Times New Roman" w:cs="Times New Roman"/>
          <w:sz w:val="28"/>
          <w:szCs w:val="28"/>
        </w:rPr>
        <w:t xml:space="preserve"> - эффективность реализации i-</w:t>
      </w:r>
      <w:proofErr w:type="spellStart"/>
      <w:r w:rsidRPr="003A444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A444A">
        <w:rPr>
          <w:rFonts w:ascii="Times New Roman" w:hAnsi="Times New Roman" w:cs="Times New Roman"/>
          <w:sz w:val="28"/>
          <w:szCs w:val="28"/>
        </w:rPr>
        <w:t xml:space="preserve"> мероприятия подпрограммы (процентов);</w:t>
      </w:r>
    </w:p>
    <w:p w:rsidR="00655C55" w:rsidRPr="003A444A" w:rsidRDefault="00F56BF6" w:rsidP="00655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44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0572BBA2" wp14:editId="1D94DD57">
                <wp:extent cx="257175" cy="369786"/>
                <wp:effectExtent l="0" t="0" r="0" b="0"/>
                <wp:docPr id="13" name="Полотно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68910" y="108456"/>
                            <a:ext cx="2476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BF6" w:rsidRDefault="00F56BF6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9845" y="19256"/>
                            <a:ext cx="1568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BF6" w:rsidRDefault="00F56BF6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f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3" o:spid="_x0000_s1026" editas="canvas" style="width:20.25pt;height:29.1pt;mso-position-horizontal-relative:char;mso-position-vertical-relative:line" coordsize="257175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57175;height:369570;visibility:visible;mso-wrap-style:square">
                  <v:fill o:detectmouseclick="t"/>
                  <v:path o:connecttype="none"/>
                </v:shape>
                <v:rect id="Rectangle 5" o:spid="_x0000_s1028" style="position:absolute;left:168910;top:108645;width:45720;height:2444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F56BF6" w:rsidRDefault="00F56BF6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6" o:spid="_x0000_s1029" style="position:absolute;left:29845;top:19300;width:163195;height:3282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F56BF6" w:rsidRDefault="00F56BF6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f</w:t>
                        </w:r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655C55" w:rsidRPr="003A444A">
        <w:rPr>
          <w:rFonts w:ascii="Times New Roman" w:hAnsi="Times New Roman" w:cs="Times New Roman"/>
          <w:sz w:val="28"/>
          <w:szCs w:val="28"/>
        </w:rPr>
        <w:t>- фактический индикатор, отражающий реализацию i-</w:t>
      </w:r>
      <w:proofErr w:type="spellStart"/>
      <w:r w:rsidR="00655C55" w:rsidRPr="003A444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55C55" w:rsidRPr="003A444A">
        <w:rPr>
          <w:rFonts w:ascii="Times New Roman" w:hAnsi="Times New Roman" w:cs="Times New Roman"/>
          <w:sz w:val="28"/>
          <w:szCs w:val="28"/>
        </w:rPr>
        <w:t xml:space="preserve"> мероприятия подпрограммы, достигнутый в ходе ее реализации;</w:t>
      </w:r>
    </w:p>
    <w:p w:rsidR="00655C55" w:rsidRPr="003A444A" w:rsidRDefault="00655C55" w:rsidP="00655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44A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5BEE1D2" wp14:editId="76EA00E4">
            <wp:extent cx="257175" cy="23812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44A">
        <w:rPr>
          <w:rFonts w:ascii="Times New Roman" w:hAnsi="Times New Roman" w:cs="Times New Roman"/>
          <w:sz w:val="28"/>
          <w:szCs w:val="28"/>
        </w:rPr>
        <w:t xml:space="preserve"> - целевой индикатор, отражающий реализацию i-</w:t>
      </w:r>
      <w:proofErr w:type="spellStart"/>
      <w:r w:rsidRPr="003A444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A444A">
        <w:rPr>
          <w:rFonts w:ascii="Times New Roman" w:hAnsi="Times New Roman" w:cs="Times New Roman"/>
          <w:sz w:val="28"/>
          <w:szCs w:val="28"/>
        </w:rPr>
        <w:t xml:space="preserve"> мероприятия, предусмотренный подпрограммой.</w:t>
      </w:r>
    </w:p>
    <w:p w:rsidR="00655C55" w:rsidRPr="003A444A" w:rsidRDefault="005707F9" w:rsidP="00655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655C55" w:rsidRPr="003A444A">
        <w:rPr>
          <w:rFonts w:ascii="Times New Roman" w:hAnsi="Times New Roman" w:cs="Times New Roman"/>
          <w:sz w:val="28"/>
          <w:szCs w:val="28"/>
        </w:rPr>
        <w:t>Оценка эффективности реализации задачи подпрограммы определяется по формуле:</w:t>
      </w:r>
    </w:p>
    <w:p w:rsidR="00655C55" w:rsidRDefault="00655C55" w:rsidP="00655C55">
      <w:pPr>
        <w:pStyle w:val="ConsPlusNormal"/>
        <w:jc w:val="both"/>
      </w:pPr>
    </w:p>
    <w:p w:rsidR="00655C55" w:rsidRDefault="00CF07C4" w:rsidP="00655C55">
      <w:pPr>
        <w:pStyle w:val="ConsPlusNormal"/>
        <w:jc w:val="center"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647700" cy="750570"/>
                <wp:effectExtent l="0" t="0" r="0" b="11430"/>
                <wp:docPr id="31" name="Полотно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0" name="Line 14"/>
                        <wps:cNvCnPr/>
                        <wps:spPr bwMode="auto">
                          <a:xfrm>
                            <a:off x="272415" y="403225"/>
                            <a:ext cx="3282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03860" y="422275"/>
                            <a:ext cx="11620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07C4" w:rsidRPr="00CF07C4" w:rsidRDefault="00CF07C4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з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69265" y="103505"/>
                            <a:ext cx="9906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07C4" w:rsidRPr="00F56BF6" w:rsidRDefault="00F56BF6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7940" y="300355"/>
                            <a:ext cx="1530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07C4" w:rsidRPr="00CF07C4" w:rsidRDefault="00CF07C4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37820" y="19050"/>
                            <a:ext cx="647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07C4" w:rsidRPr="006E407F" w:rsidRDefault="00CF07C4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  <w:r w:rsidR="006E407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8"/>
                                  <w:szCs w:val="8"/>
                                </w:rPr>
                                <w:t>з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09880" y="309245"/>
                            <a:ext cx="2476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07C4" w:rsidRDefault="00CF07C4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53720" y="206375"/>
                            <a:ext cx="5969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07C4" w:rsidRDefault="002908BB">
                              <w: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81305" y="84455"/>
                            <a:ext cx="163195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07C4" w:rsidRDefault="00CF07C4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37820" y="299720"/>
                            <a:ext cx="488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07C4" w:rsidRDefault="00CF07C4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59385" y="300355"/>
                            <a:ext cx="8382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07C4" w:rsidRPr="00CF07C4" w:rsidRDefault="00CF07C4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84810" y="290195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07C4" w:rsidRDefault="00CF07C4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1" o:spid="_x0000_s1030" editas="canvas" style="width:51pt;height:59.1pt;mso-position-horizontal-relative:char;mso-position-vertical-relative:line" coordsize="6477,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">
                <v:shape id="_x0000_s1031" type="#_x0000_t75" style="position:absolute;width:6477;height:7505;visibility:visible;mso-wrap-style:square">
                  <v:fill o:detectmouseclick="t"/>
                  <v:path o:connecttype="none"/>
                </v:shape>
                <v:line id="Line 14" o:spid="_x0000_s1032" style="position:absolute;visibility:visible;mso-wrap-style:square" from="2724,4032" to="6007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rect id="Rectangle 15" o:spid="_x0000_s1033" style="position:absolute;left:4038;top:4222;width:1397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CF07C4" w:rsidRPr="00CF07C4" w:rsidRDefault="00CF07C4"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з</w:t>
                        </w:r>
                        <w:proofErr w:type="gramEnd"/>
                      </w:p>
                    </w:txbxContent>
                  </v:textbox>
                </v:rect>
                <v:rect id="Rectangle 16" o:spid="_x0000_s1034" style="position:absolute;left:4692;top:1035;width:1207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CF07C4" w:rsidRPr="00F56BF6" w:rsidRDefault="00F56BF6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</w:p>
                    </w:txbxContent>
                  </v:textbox>
                </v:rect>
                <v:rect id="Rectangle 17" o:spid="_x0000_s1035" style="position:absolute;left:279;top:3003;width:1886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CF07C4" w:rsidRPr="00CF07C4" w:rsidRDefault="00CF07C4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з</w:t>
                        </w:r>
                      </w:p>
                    </w:txbxContent>
                  </v:textbox>
                </v:rect>
                <v:rect id="Rectangle 18" o:spid="_x0000_s1036" style="position:absolute;left:3378;top:190;width:762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CF07C4" w:rsidRPr="006E407F" w:rsidRDefault="00CF07C4">
                        <w:pPr>
                          <w:rPr>
                            <w:sz w:val="8"/>
                            <w:szCs w:val="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  <w:r w:rsidR="006E407F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  <w:t>з</w:t>
                        </w:r>
                        <w:proofErr w:type="gramEnd"/>
                      </w:p>
                    </w:txbxContent>
                  </v:textbox>
                </v:rect>
                <v:rect id="Rectangle 19" o:spid="_x0000_s1037" style="position:absolute;left:3098;top:3092;width:45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CF07C4" w:rsidRDefault="00CF07C4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0" o:spid="_x0000_s1038" style="position:absolute;left:5537;top:2063;width:597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CF07C4" w:rsidRDefault="002908BB">
                        <w:r>
                          <w:t>з</w:t>
                        </w:r>
                      </w:p>
                    </w:txbxContent>
                  </v:textbox>
                </v:rect>
                <v:rect id="Rectangle 21" o:spid="_x0000_s1039" style="position:absolute;left:2813;top:844;width:1632;height:4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CF07C4" w:rsidRDefault="00CF07C4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22" o:spid="_x0000_s1040" style="position:absolute;left:3378;top:2997;width:489;height:25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CF07C4" w:rsidRDefault="00CF07C4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3" o:spid="_x0000_s1041" style="position:absolute;left:1593;top:3003;width:839;height:34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CF07C4" w:rsidRPr="00CF07C4" w:rsidRDefault="00CF07C4">
                        <w:r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4" o:spid="_x0000_s1042" style="position:absolute;left:3848;top:2901;width:45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CF07C4" w:rsidRDefault="00CF07C4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655C55">
        <w:t>,</w:t>
      </w:r>
    </w:p>
    <w:p w:rsidR="00655C55" w:rsidRPr="003A444A" w:rsidRDefault="00655C55" w:rsidP="00655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44A">
        <w:rPr>
          <w:rFonts w:ascii="Times New Roman" w:hAnsi="Times New Roman" w:cs="Times New Roman"/>
          <w:sz w:val="28"/>
          <w:szCs w:val="28"/>
        </w:rPr>
        <w:t>где:</w:t>
      </w:r>
    </w:p>
    <w:p w:rsidR="00F56BF6" w:rsidRPr="003A444A" w:rsidRDefault="00F56BF6" w:rsidP="00F56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A444A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3A444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A444A">
        <w:rPr>
          <w:rFonts w:ascii="Times New Roman" w:hAnsi="Times New Roman" w:cs="Times New Roman"/>
          <w:sz w:val="28"/>
          <w:szCs w:val="28"/>
        </w:rPr>
        <w:t xml:space="preserve"> - эффективность реализации задачи подпрограммы (процентов);</w:t>
      </w:r>
    </w:p>
    <w:p w:rsidR="00655C55" w:rsidRPr="003A444A" w:rsidRDefault="00F56BF6" w:rsidP="00655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444A">
        <w:rPr>
          <w:rFonts w:ascii="Times New Roman" w:hAnsi="Times New Roman" w:cs="Times New Roman"/>
          <w:sz w:val="28"/>
          <w:szCs w:val="28"/>
        </w:rPr>
        <w:t>Т</w:t>
      </w:r>
      <w:r w:rsidR="00CF07C4" w:rsidRPr="003A444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55C55" w:rsidRPr="003A444A">
        <w:rPr>
          <w:rFonts w:ascii="Times New Roman" w:hAnsi="Times New Roman" w:cs="Times New Roman"/>
          <w:sz w:val="28"/>
          <w:szCs w:val="28"/>
        </w:rPr>
        <w:t xml:space="preserve"> </w:t>
      </w:r>
      <w:r w:rsidR="002908BB">
        <w:rPr>
          <w:rFonts w:ascii="Times New Roman" w:hAnsi="Times New Roman" w:cs="Times New Roman"/>
          <w:sz w:val="28"/>
          <w:szCs w:val="28"/>
        </w:rPr>
        <w:t>–</w:t>
      </w:r>
      <w:r w:rsidR="00655C55" w:rsidRPr="003A444A">
        <w:rPr>
          <w:rFonts w:ascii="Times New Roman" w:hAnsi="Times New Roman" w:cs="Times New Roman"/>
          <w:sz w:val="28"/>
          <w:szCs w:val="28"/>
        </w:rPr>
        <w:t xml:space="preserve"> </w:t>
      </w:r>
      <w:r w:rsidR="002908BB">
        <w:rPr>
          <w:rFonts w:ascii="Times New Roman" w:hAnsi="Times New Roman" w:cs="Times New Roman"/>
          <w:sz w:val="28"/>
          <w:szCs w:val="28"/>
        </w:rPr>
        <w:t>фактическое выполнение</w:t>
      </w:r>
      <w:r w:rsidRPr="003A444A">
        <w:rPr>
          <w:rFonts w:ascii="Times New Roman" w:hAnsi="Times New Roman" w:cs="Times New Roman"/>
          <w:sz w:val="28"/>
          <w:szCs w:val="28"/>
        </w:rPr>
        <w:t xml:space="preserve"> индикатор</w:t>
      </w:r>
      <w:r w:rsidR="002908BB">
        <w:rPr>
          <w:rFonts w:ascii="Times New Roman" w:hAnsi="Times New Roman" w:cs="Times New Roman"/>
          <w:sz w:val="28"/>
          <w:szCs w:val="28"/>
        </w:rPr>
        <w:t>а, отражающего</w:t>
      </w:r>
      <w:r w:rsidRPr="003A444A">
        <w:rPr>
          <w:rFonts w:ascii="Times New Roman" w:hAnsi="Times New Roman" w:cs="Times New Roman"/>
          <w:sz w:val="28"/>
          <w:szCs w:val="28"/>
        </w:rPr>
        <w:t xml:space="preserve"> реализацию </w:t>
      </w:r>
      <w:r w:rsidR="00CF07C4" w:rsidRPr="003A444A">
        <w:rPr>
          <w:rFonts w:ascii="Times New Roman" w:hAnsi="Times New Roman" w:cs="Times New Roman"/>
          <w:sz w:val="28"/>
          <w:szCs w:val="28"/>
        </w:rPr>
        <w:t>задачи</w:t>
      </w:r>
      <w:r w:rsidR="00655C55" w:rsidRPr="003A444A">
        <w:rPr>
          <w:rFonts w:ascii="Times New Roman" w:hAnsi="Times New Roman" w:cs="Times New Roman"/>
          <w:sz w:val="28"/>
          <w:szCs w:val="28"/>
        </w:rPr>
        <w:t xml:space="preserve"> подпрограммы (процентов);</w:t>
      </w:r>
    </w:p>
    <w:p w:rsidR="00655C55" w:rsidRPr="003A444A" w:rsidRDefault="00CF07C4" w:rsidP="00655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444A">
        <w:rPr>
          <w:rFonts w:ascii="Times New Roman" w:hAnsi="Times New Roman" w:cs="Times New Roman"/>
          <w:sz w:val="28"/>
          <w:szCs w:val="28"/>
        </w:rPr>
        <w:t>n</w:t>
      </w:r>
      <w:proofErr w:type="gramStart"/>
      <w:r w:rsidRPr="003A444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55C55" w:rsidRPr="003A444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55C55" w:rsidRPr="003A444A">
        <w:rPr>
          <w:rFonts w:ascii="Times New Roman" w:hAnsi="Times New Roman" w:cs="Times New Roman"/>
          <w:sz w:val="28"/>
          <w:szCs w:val="28"/>
        </w:rPr>
        <w:t xml:space="preserve"> количество целевых индикаторов подпрограммы</w:t>
      </w:r>
      <w:r w:rsidRPr="003A444A">
        <w:rPr>
          <w:rFonts w:ascii="Times New Roman" w:hAnsi="Times New Roman" w:cs="Times New Roman"/>
          <w:sz w:val="28"/>
          <w:szCs w:val="28"/>
        </w:rPr>
        <w:t xml:space="preserve"> по задаче</w:t>
      </w:r>
      <w:r w:rsidR="00655C55" w:rsidRPr="003A444A">
        <w:rPr>
          <w:rFonts w:ascii="Times New Roman" w:hAnsi="Times New Roman" w:cs="Times New Roman"/>
          <w:sz w:val="28"/>
          <w:szCs w:val="28"/>
        </w:rPr>
        <w:t>.</w:t>
      </w:r>
    </w:p>
    <w:p w:rsidR="00284F0C" w:rsidRPr="003A444A" w:rsidRDefault="00284F0C" w:rsidP="00CF07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7C4" w:rsidRPr="003A444A" w:rsidRDefault="005707F9" w:rsidP="00CF07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CF07C4" w:rsidRPr="003A444A">
        <w:rPr>
          <w:rFonts w:ascii="Times New Roman" w:hAnsi="Times New Roman" w:cs="Times New Roman"/>
          <w:sz w:val="28"/>
          <w:szCs w:val="28"/>
        </w:rPr>
        <w:t>Оценка эффективности реализации цели подпрограммы определяется по формуле:</w:t>
      </w:r>
    </w:p>
    <w:p w:rsidR="00CF07C4" w:rsidRPr="003A444A" w:rsidRDefault="00CF07C4" w:rsidP="00CF07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07C4" w:rsidRDefault="00CF07C4" w:rsidP="00CF07C4">
      <w:pPr>
        <w:pStyle w:val="ConsPlusNormal"/>
        <w:jc w:val="center"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1BE528B0" wp14:editId="4156B989">
                <wp:extent cx="647700" cy="750570"/>
                <wp:effectExtent l="0" t="0" r="0" b="11430"/>
                <wp:docPr id="43" name="Полотно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2" name="Line 14"/>
                        <wps:cNvCnPr/>
                        <wps:spPr bwMode="auto">
                          <a:xfrm>
                            <a:off x="272415" y="403225"/>
                            <a:ext cx="3282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03860" y="422275"/>
                            <a:ext cx="1276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07C4" w:rsidRPr="00CF07C4" w:rsidRDefault="00CF07C4" w:rsidP="00CF07C4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ц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69265" y="103505"/>
                            <a:ext cx="9906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07C4" w:rsidRPr="00F56BF6" w:rsidRDefault="00F56BF6" w:rsidP="00CF07C4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7940" y="300355"/>
                            <a:ext cx="1695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07C4" w:rsidRPr="00CF07C4" w:rsidRDefault="00CF07C4" w:rsidP="00CF07C4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37820" y="19050"/>
                            <a:ext cx="704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07C4" w:rsidRPr="006E407F" w:rsidRDefault="00CF07C4" w:rsidP="00CF07C4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  <w:r w:rsidR="006E407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8"/>
                                  <w:szCs w:val="8"/>
                                </w:rPr>
                                <w:t>ц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09880" y="309245"/>
                            <a:ext cx="2476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07C4" w:rsidRDefault="00CF07C4" w:rsidP="00CF07C4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53720" y="206375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07C4" w:rsidRPr="00CF07C4" w:rsidRDefault="00CF07C4" w:rsidP="00CF07C4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81305" y="84455"/>
                            <a:ext cx="163195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07C4" w:rsidRDefault="00CF07C4" w:rsidP="00CF07C4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37820" y="299720"/>
                            <a:ext cx="488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07C4" w:rsidRDefault="00CF07C4" w:rsidP="00CF07C4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59385" y="300355"/>
                            <a:ext cx="8382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07C4" w:rsidRPr="00CF07C4" w:rsidRDefault="00CF07C4" w:rsidP="00CF07C4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84810" y="290195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07C4" w:rsidRDefault="00CF07C4" w:rsidP="00CF07C4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3" o:spid="_x0000_s1043" editas="canvas" style="width:51pt;height:59.1pt;mso-position-horizontal-relative:char;mso-position-vertical-relative:line" coordsize="6477,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">
                <v:shape id="_x0000_s1044" type="#_x0000_t75" style="position:absolute;width:6477;height:7505;visibility:visible;mso-wrap-style:square">
                  <v:fill o:detectmouseclick="t"/>
                  <v:path o:connecttype="none"/>
                </v:shape>
                <v:line id="Line 14" o:spid="_x0000_s1045" style="position:absolute;visibility:visible;mso-wrap-style:square" from="2724,4032" to="6007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rect id="Rectangle 15" o:spid="_x0000_s1046" style="position:absolute;left:4038;top:4222;width:1511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CF07C4" w:rsidRPr="00CF07C4" w:rsidRDefault="00CF07C4" w:rsidP="00CF07C4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ц</w:t>
                        </w:r>
                        <w:proofErr w:type="gramEnd"/>
                      </w:p>
                    </w:txbxContent>
                  </v:textbox>
                </v:rect>
                <v:rect id="Rectangle 16" o:spid="_x0000_s1047" style="position:absolute;left:4692;top:1035;width:1207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CF07C4" w:rsidRPr="00F56BF6" w:rsidRDefault="00F56BF6" w:rsidP="00CF07C4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</w:p>
                    </w:txbxContent>
                  </v:textbox>
                </v:rect>
                <v:rect id="Rectangle 17" o:spid="_x0000_s1048" style="position:absolute;left:279;top:3003;width:2051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CF07C4" w:rsidRPr="00CF07C4" w:rsidRDefault="00CF07C4" w:rsidP="00CF07C4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ц</w:t>
                        </w:r>
                      </w:p>
                    </w:txbxContent>
                  </v:textbox>
                </v:rect>
                <v:rect id="Rectangle 18" o:spid="_x0000_s1049" style="position:absolute;left:3378;top:190;width:81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CF07C4" w:rsidRPr="006E407F" w:rsidRDefault="00CF07C4" w:rsidP="00CF07C4">
                        <w:pPr>
                          <w:rPr>
                            <w:sz w:val="8"/>
                            <w:szCs w:val="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  <w:r w:rsidR="006E407F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  <w:t>ц</w:t>
                        </w:r>
                        <w:proofErr w:type="gramEnd"/>
                      </w:p>
                    </w:txbxContent>
                  </v:textbox>
                </v:rect>
                <v:rect id="Rectangle 19" o:spid="_x0000_s1050" style="position:absolute;left:3098;top:3092;width:45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CF07C4" w:rsidRDefault="00CF07C4" w:rsidP="00CF07C4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0" o:spid="_x0000_s1051" style="position:absolute;left:5537;top:2063;width:65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CF07C4" w:rsidRPr="00CF07C4" w:rsidRDefault="00CF07C4" w:rsidP="00CF07C4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ц</w:t>
                        </w:r>
                      </w:p>
                    </w:txbxContent>
                  </v:textbox>
                </v:rect>
                <v:rect id="Rectangle 21" o:spid="_x0000_s1052" style="position:absolute;left:2813;top:844;width:1632;height:4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<v:textbox style="mso-fit-shape-to-text:t" inset="0,0,0,0">
                    <w:txbxContent>
                      <w:p w:rsidR="00CF07C4" w:rsidRDefault="00CF07C4" w:rsidP="00CF07C4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22" o:spid="_x0000_s1053" style="position:absolute;left:3378;top:2997;width:489;height:25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CF07C4" w:rsidRDefault="00CF07C4" w:rsidP="00CF07C4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3" o:spid="_x0000_s1054" style="position:absolute;left:1593;top:3003;width:839;height:34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CF07C4" w:rsidRPr="00CF07C4" w:rsidRDefault="00CF07C4" w:rsidP="00CF07C4">
                        <w:r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4" o:spid="_x0000_s1055" style="position:absolute;left:3848;top:2901;width:45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CF07C4" w:rsidRDefault="00CF07C4" w:rsidP="00CF07C4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>,</w:t>
      </w:r>
    </w:p>
    <w:p w:rsidR="00CF07C4" w:rsidRDefault="00CF07C4" w:rsidP="00CF07C4">
      <w:pPr>
        <w:pStyle w:val="ConsPlusNormal"/>
        <w:ind w:firstLine="540"/>
        <w:jc w:val="both"/>
      </w:pPr>
      <w:r>
        <w:t>где:</w:t>
      </w:r>
    </w:p>
    <w:p w:rsidR="00F56BF6" w:rsidRPr="003A444A" w:rsidRDefault="00F56BF6" w:rsidP="00F56B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444A">
        <w:rPr>
          <w:rFonts w:ascii="Times New Roman" w:hAnsi="Times New Roman" w:cs="Times New Roman"/>
          <w:sz w:val="28"/>
          <w:szCs w:val="28"/>
        </w:rPr>
        <w:t>E</w:t>
      </w:r>
      <w:proofErr w:type="gramStart"/>
      <w:r w:rsidRPr="003A444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3A444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A444A">
        <w:rPr>
          <w:rFonts w:ascii="Times New Roman" w:hAnsi="Times New Roman" w:cs="Times New Roman"/>
          <w:sz w:val="28"/>
          <w:szCs w:val="28"/>
        </w:rPr>
        <w:t xml:space="preserve"> эффективность реализации цели подпрограммы (процентов);</w:t>
      </w:r>
    </w:p>
    <w:p w:rsidR="00CF07C4" w:rsidRPr="003A444A" w:rsidRDefault="00F56BF6" w:rsidP="00CF07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444A">
        <w:rPr>
          <w:rFonts w:ascii="Times New Roman" w:hAnsi="Times New Roman" w:cs="Times New Roman"/>
          <w:sz w:val="28"/>
          <w:szCs w:val="28"/>
        </w:rPr>
        <w:t>Тц</w:t>
      </w:r>
      <w:proofErr w:type="spellEnd"/>
      <w:r w:rsidR="00CF07C4" w:rsidRPr="003A444A">
        <w:rPr>
          <w:rFonts w:ascii="Times New Roman" w:hAnsi="Times New Roman" w:cs="Times New Roman"/>
          <w:sz w:val="28"/>
          <w:szCs w:val="28"/>
        </w:rPr>
        <w:t xml:space="preserve"> - </w:t>
      </w:r>
      <w:r w:rsidR="005707F9">
        <w:rPr>
          <w:rFonts w:ascii="Times New Roman" w:hAnsi="Times New Roman" w:cs="Times New Roman"/>
          <w:sz w:val="28"/>
          <w:szCs w:val="28"/>
        </w:rPr>
        <w:t>фактическое выполнение</w:t>
      </w:r>
      <w:r w:rsidR="005707F9" w:rsidRPr="003A444A">
        <w:rPr>
          <w:rFonts w:ascii="Times New Roman" w:hAnsi="Times New Roman" w:cs="Times New Roman"/>
          <w:sz w:val="28"/>
          <w:szCs w:val="28"/>
        </w:rPr>
        <w:t xml:space="preserve"> индикатор</w:t>
      </w:r>
      <w:r w:rsidR="005707F9">
        <w:rPr>
          <w:rFonts w:ascii="Times New Roman" w:hAnsi="Times New Roman" w:cs="Times New Roman"/>
          <w:sz w:val="28"/>
          <w:szCs w:val="28"/>
        </w:rPr>
        <w:t>а, отражающего</w:t>
      </w:r>
      <w:r w:rsidR="005707F9" w:rsidRPr="003A444A">
        <w:rPr>
          <w:rFonts w:ascii="Times New Roman" w:hAnsi="Times New Roman" w:cs="Times New Roman"/>
          <w:sz w:val="28"/>
          <w:szCs w:val="28"/>
        </w:rPr>
        <w:t xml:space="preserve"> реализацию </w:t>
      </w:r>
      <w:r w:rsidR="00CF07C4" w:rsidRPr="003A444A">
        <w:rPr>
          <w:rFonts w:ascii="Times New Roman" w:hAnsi="Times New Roman" w:cs="Times New Roman"/>
          <w:sz w:val="28"/>
          <w:szCs w:val="28"/>
        </w:rPr>
        <w:t>цели подпрограммы (процентов);</w:t>
      </w:r>
    </w:p>
    <w:p w:rsidR="00CF07C4" w:rsidRPr="003A444A" w:rsidRDefault="00CF07C4" w:rsidP="00CF07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444A">
        <w:rPr>
          <w:rFonts w:ascii="Times New Roman" w:hAnsi="Times New Roman" w:cs="Times New Roman"/>
          <w:sz w:val="28"/>
          <w:szCs w:val="28"/>
        </w:rPr>
        <w:t>n</w:t>
      </w:r>
      <w:proofErr w:type="gramStart"/>
      <w:r w:rsidR="00F56BF6" w:rsidRPr="003A444A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3A444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A444A">
        <w:rPr>
          <w:rFonts w:ascii="Times New Roman" w:hAnsi="Times New Roman" w:cs="Times New Roman"/>
          <w:sz w:val="28"/>
          <w:szCs w:val="28"/>
        </w:rPr>
        <w:t xml:space="preserve"> количество целевых индикаторов подпрограммы по цели.</w:t>
      </w:r>
    </w:p>
    <w:p w:rsidR="00284F0C" w:rsidRPr="003A444A" w:rsidRDefault="00284F0C" w:rsidP="00655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5C55" w:rsidRPr="003A444A" w:rsidRDefault="005707F9" w:rsidP="00655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655C55" w:rsidRPr="003A444A">
        <w:rPr>
          <w:rFonts w:ascii="Times New Roman" w:hAnsi="Times New Roman" w:cs="Times New Roman"/>
          <w:sz w:val="28"/>
          <w:szCs w:val="28"/>
        </w:rPr>
        <w:t>Оценка эффективности реализации подпрограммы определяется по формуле:</w:t>
      </w:r>
    </w:p>
    <w:p w:rsidR="00655C55" w:rsidRDefault="00655C55" w:rsidP="00655C55">
      <w:pPr>
        <w:pStyle w:val="ConsPlusNormal"/>
        <w:jc w:val="both"/>
      </w:pPr>
    </w:p>
    <w:p w:rsidR="00655C55" w:rsidRDefault="00F56BF6" w:rsidP="00655C55">
      <w:pPr>
        <w:pStyle w:val="ConsPlusNormal"/>
        <w:jc w:val="center"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4AA68749" wp14:editId="71A0DEF2">
                <wp:extent cx="892175" cy="752475"/>
                <wp:effectExtent l="0" t="0" r="3175" b="9525"/>
                <wp:docPr id="55" name="Полотно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4" name="Line 14"/>
                        <wps:cNvCnPr/>
                        <wps:spPr bwMode="auto">
                          <a:xfrm>
                            <a:off x="501015" y="403225"/>
                            <a:ext cx="3282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32460" y="422275"/>
                            <a:ext cx="1784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BF6" w:rsidRPr="00CF07C4" w:rsidRDefault="00F56BF6" w:rsidP="00F56BF6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  <w:proofErr w:type="spellStart"/>
                              <w:r w:rsidR="003B012A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пп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97865" y="103505"/>
                            <a:ext cx="9906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BF6" w:rsidRPr="00F56BF6" w:rsidRDefault="00F56BF6" w:rsidP="00F56BF6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9540" y="263525"/>
                            <a:ext cx="24574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BF6" w:rsidRPr="00CF07C4" w:rsidRDefault="00F56BF6" w:rsidP="00F56BF6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  <w:proofErr w:type="spellStart"/>
                              <w:r w:rsidR="003B012A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пп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420" y="19050"/>
                            <a:ext cx="958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BF6" w:rsidRPr="006E407F" w:rsidRDefault="00F56BF6" w:rsidP="00F56BF6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  <w:proofErr w:type="spellStart"/>
                              <w:r w:rsidR="006E407F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8"/>
                                  <w:szCs w:val="8"/>
                                </w:rPr>
                                <w:t>пп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38480" y="309245"/>
                            <a:ext cx="2476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BF6" w:rsidRDefault="00F56BF6" w:rsidP="00F56BF6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82320" y="206375"/>
                            <a:ext cx="895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BF6" w:rsidRPr="00CF07C4" w:rsidRDefault="003B012A" w:rsidP="00F56BF6"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пп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09905" y="84455"/>
                            <a:ext cx="163195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BF6" w:rsidRDefault="00F56BF6" w:rsidP="00F56BF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420" y="299720"/>
                            <a:ext cx="488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BF6" w:rsidRDefault="00F56BF6" w:rsidP="00F56BF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87985" y="300355"/>
                            <a:ext cx="8382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BF6" w:rsidRPr="003B012A" w:rsidRDefault="00F56BF6" w:rsidP="00F56BF6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13410" y="290195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6BF6" w:rsidRDefault="00F56BF6" w:rsidP="00F56BF6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5" o:spid="_x0000_s1056" editas="canvas" style="width:70.25pt;height:59.25pt;mso-position-horizontal-relative:char;mso-position-vertical-relative:line" coordsize="8921,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">
                <v:shape id="_x0000_s1057" type="#_x0000_t75" style="position:absolute;width:8921;height:7524;visibility:visible;mso-wrap-style:square">
                  <v:fill o:detectmouseclick="t"/>
                  <v:path o:connecttype="none"/>
                </v:shape>
                <v:line id="Line 14" o:spid="_x0000_s1058" style="position:absolute;visibility:visible;mso-wrap-style:square" from="5010,4032" to="8293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rect id="Rectangle 15" o:spid="_x0000_s1059" style="position:absolute;left:6324;top:4222;width:1784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F56BF6" w:rsidRPr="00CF07C4" w:rsidRDefault="00F56BF6" w:rsidP="00F56BF6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  <w:proofErr w:type="spellStart"/>
                        <w:r w:rsidR="003B012A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пп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6" o:spid="_x0000_s1060" style="position:absolute;left:6978;top:1035;width:991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<v:textbox style="mso-fit-shape-to-text:t" inset="0,0,0,0">
                    <w:txbxContent>
                      <w:p w:rsidR="00F56BF6" w:rsidRPr="00F56BF6" w:rsidRDefault="00F56BF6" w:rsidP="00F56BF6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</w:p>
                    </w:txbxContent>
                  </v:textbox>
                </v:rect>
                <v:rect id="Rectangle 17" o:spid="_x0000_s1061" style="position:absolute;left:1295;top:2635;width:2457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F56BF6" w:rsidRPr="00CF07C4" w:rsidRDefault="00F56BF6" w:rsidP="00F56BF6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proofErr w:type="spellStart"/>
                        <w:r w:rsidR="003B012A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пп</w:t>
                        </w:r>
                        <w:proofErr w:type="spellEnd"/>
                      </w:p>
                    </w:txbxContent>
                  </v:textbox>
                </v:rect>
                <v:rect id="Rectangle 18" o:spid="_x0000_s1062" style="position:absolute;left:5664;top:190;width:959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F56BF6" w:rsidRPr="006E407F" w:rsidRDefault="00F56BF6" w:rsidP="00F56BF6">
                        <w:pPr>
                          <w:rPr>
                            <w:sz w:val="8"/>
                            <w:szCs w:val="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  <w:proofErr w:type="spellStart"/>
                        <w:r w:rsidR="006E407F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  <w:t>пп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9" o:spid="_x0000_s1063" style="position:absolute;left:5384;top:3092;width:24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F56BF6" w:rsidRDefault="00F56BF6" w:rsidP="00F56BF6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0" o:spid="_x0000_s1064" style="position:absolute;left:7823;top:2063;width:89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F56BF6" w:rsidRPr="00CF07C4" w:rsidRDefault="003B012A" w:rsidP="00F56BF6">
                        <w:proofErr w:type="spell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пп</w:t>
                        </w:r>
                        <w:proofErr w:type="spellEnd"/>
                      </w:p>
                    </w:txbxContent>
                  </v:textbox>
                </v:rect>
                <v:rect id="Rectangle 21" o:spid="_x0000_s1065" style="position:absolute;left:5099;top:844;width:1632;height:4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F56BF6" w:rsidRDefault="00F56BF6" w:rsidP="00F56BF6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22" o:spid="_x0000_s1066" style="position:absolute;left:5664;top:2997;width:489;height:25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F56BF6" w:rsidRDefault="00F56BF6" w:rsidP="00F56BF6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3" o:spid="_x0000_s1067" style="position:absolute;left:3879;top:3003;width:839;height:34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F56BF6" w:rsidRPr="003B012A" w:rsidRDefault="00F56BF6" w:rsidP="00F56BF6">
                        <w:r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4" o:spid="_x0000_s1068" style="position:absolute;left:6134;top:2901;width:45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<v:textbox style="mso-fit-shape-to-text:t" inset="0,0,0,0">
                    <w:txbxContent>
                      <w:p w:rsidR="00F56BF6" w:rsidRDefault="00F56BF6" w:rsidP="00F56BF6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655C55">
        <w:t>,</w:t>
      </w:r>
    </w:p>
    <w:p w:rsidR="00655C55" w:rsidRPr="003A444A" w:rsidRDefault="00655C55" w:rsidP="00655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44A">
        <w:rPr>
          <w:rFonts w:ascii="Times New Roman" w:hAnsi="Times New Roman" w:cs="Times New Roman"/>
          <w:sz w:val="28"/>
          <w:szCs w:val="28"/>
        </w:rPr>
        <w:t>где:</w:t>
      </w:r>
    </w:p>
    <w:p w:rsidR="006E407F" w:rsidRPr="003A444A" w:rsidRDefault="006E407F" w:rsidP="006E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444A">
        <w:rPr>
          <w:rFonts w:ascii="Times New Roman" w:hAnsi="Times New Roman" w:cs="Times New Roman"/>
          <w:sz w:val="28"/>
          <w:szCs w:val="28"/>
        </w:rPr>
        <w:t>E</w:t>
      </w:r>
      <w:r w:rsidRPr="00710B6B">
        <w:rPr>
          <w:rFonts w:ascii="Times New Roman" w:hAnsi="Times New Roman" w:cs="Times New Roman"/>
          <w:i/>
          <w:sz w:val="28"/>
          <w:szCs w:val="28"/>
        </w:rPr>
        <w:t>п</w:t>
      </w:r>
      <w:proofErr w:type="gramStart"/>
      <w:r w:rsidRPr="00710B6B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Pr="003A444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A444A">
        <w:rPr>
          <w:rFonts w:ascii="Times New Roman" w:hAnsi="Times New Roman" w:cs="Times New Roman"/>
          <w:sz w:val="28"/>
          <w:szCs w:val="28"/>
        </w:rPr>
        <w:t xml:space="preserve"> эффективность реализации подпрограммы (процентов);</w:t>
      </w:r>
    </w:p>
    <w:p w:rsidR="003B012A" w:rsidRPr="003A444A" w:rsidRDefault="003B012A" w:rsidP="003B01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444A">
        <w:rPr>
          <w:rFonts w:ascii="Times New Roman" w:hAnsi="Times New Roman" w:cs="Times New Roman"/>
          <w:sz w:val="28"/>
          <w:szCs w:val="28"/>
        </w:rPr>
        <w:t>Т</w:t>
      </w:r>
      <w:r w:rsidRPr="00710B6B">
        <w:rPr>
          <w:rFonts w:ascii="Times New Roman" w:hAnsi="Times New Roman" w:cs="Times New Roman"/>
          <w:i/>
          <w:sz w:val="28"/>
          <w:szCs w:val="28"/>
        </w:rPr>
        <w:t>пп</w:t>
      </w:r>
      <w:proofErr w:type="spellEnd"/>
      <w:r w:rsidR="00655C55" w:rsidRPr="003A444A">
        <w:rPr>
          <w:rFonts w:ascii="Times New Roman" w:hAnsi="Times New Roman" w:cs="Times New Roman"/>
          <w:sz w:val="28"/>
          <w:szCs w:val="28"/>
        </w:rPr>
        <w:t xml:space="preserve"> - </w:t>
      </w:r>
      <w:r w:rsidR="005707F9">
        <w:rPr>
          <w:rFonts w:ascii="Times New Roman" w:hAnsi="Times New Roman" w:cs="Times New Roman"/>
          <w:sz w:val="28"/>
          <w:szCs w:val="28"/>
        </w:rPr>
        <w:t>фактическое выполнение</w:t>
      </w:r>
      <w:r w:rsidR="005707F9" w:rsidRPr="003A444A">
        <w:rPr>
          <w:rFonts w:ascii="Times New Roman" w:hAnsi="Times New Roman" w:cs="Times New Roman"/>
          <w:sz w:val="28"/>
          <w:szCs w:val="28"/>
        </w:rPr>
        <w:t xml:space="preserve"> индикатор</w:t>
      </w:r>
      <w:r w:rsidR="005707F9">
        <w:rPr>
          <w:rFonts w:ascii="Times New Roman" w:hAnsi="Times New Roman" w:cs="Times New Roman"/>
          <w:sz w:val="28"/>
          <w:szCs w:val="28"/>
        </w:rPr>
        <w:t>а, отражающего</w:t>
      </w:r>
      <w:r w:rsidR="005707F9" w:rsidRPr="003A444A">
        <w:rPr>
          <w:rFonts w:ascii="Times New Roman" w:hAnsi="Times New Roman" w:cs="Times New Roman"/>
          <w:sz w:val="28"/>
          <w:szCs w:val="28"/>
        </w:rPr>
        <w:t xml:space="preserve"> реализацию </w:t>
      </w:r>
      <w:r w:rsidRPr="003A444A">
        <w:rPr>
          <w:rFonts w:ascii="Times New Roman" w:hAnsi="Times New Roman" w:cs="Times New Roman"/>
          <w:sz w:val="28"/>
          <w:szCs w:val="28"/>
        </w:rPr>
        <w:t>подпрограммы (процентов);</w:t>
      </w:r>
    </w:p>
    <w:p w:rsidR="00655C55" w:rsidRPr="003A444A" w:rsidRDefault="003B012A" w:rsidP="00655C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44A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="006E407F" w:rsidRPr="00710B6B">
        <w:rPr>
          <w:rFonts w:ascii="Times New Roman" w:hAnsi="Times New Roman" w:cs="Times New Roman"/>
          <w:i/>
          <w:sz w:val="16"/>
          <w:szCs w:val="16"/>
        </w:rPr>
        <w:t>пп</w:t>
      </w:r>
      <w:proofErr w:type="spellEnd"/>
      <w:proofErr w:type="gramEnd"/>
      <w:r w:rsidR="00655C55" w:rsidRPr="00710B6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55C55" w:rsidRPr="003A444A">
        <w:rPr>
          <w:rFonts w:ascii="Times New Roman" w:hAnsi="Times New Roman" w:cs="Times New Roman"/>
          <w:sz w:val="28"/>
          <w:szCs w:val="28"/>
        </w:rPr>
        <w:t>- количество целевых индикаторов подпрограммы.</w:t>
      </w:r>
    </w:p>
    <w:p w:rsidR="00284F0C" w:rsidRPr="003A444A" w:rsidRDefault="00284F0C" w:rsidP="006E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07F" w:rsidRPr="003A444A" w:rsidRDefault="00E12799" w:rsidP="006E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44A">
        <w:rPr>
          <w:rFonts w:ascii="Times New Roman" w:hAnsi="Times New Roman" w:cs="Times New Roman"/>
          <w:sz w:val="28"/>
          <w:szCs w:val="28"/>
        </w:rPr>
        <w:t xml:space="preserve"> </w:t>
      </w:r>
      <w:r w:rsidR="005707F9">
        <w:rPr>
          <w:rFonts w:ascii="Times New Roman" w:hAnsi="Times New Roman" w:cs="Times New Roman"/>
          <w:sz w:val="28"/>
          <w:szCs w:val="28"/>
        </w:rPr>
        <w:t>2.6.</w:t>
      </w:r>
      <w:r w:rsidR="006E407F" w:rsidRPr="003A444A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определяется по формуле:</w:t>
      </w:r>
    </w:p>
    <w:p w:rsidR="006E407F" w:rsidRDefault="006E407F" w:rsidP="006E407F">
      <w:pPr>
        <w:pStyle w:val="ConsPlusNormal"/>
        <w:jc w:val="both"/>
      </w:pPr>
    </w:p>
    <w:p w:rsidR="006E407F" w:rsidRDefault="006E407F" w:rsidP="006E407F">
      <w:pPr>
        <w:pStyle w:val="ConsPlusNormal"/>
        <w:jc w:val="center"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 wp14:anchorId="6DA1C0F1" wp14:editId="7173D9A1">
                <wp:extent cx="876300" cy="752475"/>
                <wp:effectExtent l="0" t="0" r="0" b="9525"/>
                <wp:docPr id="67" name="Полотно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6" name="Line 14"/>
                        <wps:cNvCnPr/>
                        <wps:spPr bwMode="auto">
                          <a:xfrm>
                            <a:off x="501015" y="403225"/>
                            <a:ext cx="3282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32460" y="422275"/>
                            <a:ext cx="7683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07F" w:rsidRPr="00CF07C4" w:rsidRDefault="006E407F" w:rsidP="006E407F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97865" y="103505"/>
                            <a:ext cx="9906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07F" w:rsidRPr="00F56BF6" w:rsidRDefault="006E407F" w:rsidP="006E407F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9540" y="263525"/>
                            <a:ext cx="9652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07F" w:rsidRPr="00CF07C4" w:rsidRDefault="006E407F" w:rsidP="006E407F"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6420" y="19050"/>
                            <a:ext cx="45085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07F" w:rsidRPr="006E407F" w:rsidRDefault="006E407F" w:rsidP="006E407F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8"/>
                                  <w:szCs w:val="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</w:t>
                              </w:r>
                              <w:proofErr w:type="gramEnd"/>
                            </w:p>
                            <w:p w:rsidR="006E407F" w:rsidRPr="006E407F" w:rsidRDefault="006E407F" w:rsidP="006E407F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38480" y="309245"/>
                            <a:ext cx="2476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07F" w:rsidRDefault="006E407F" w:rsidP="006E407F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82320" y="206375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07F" w:rsidRPr="00CF07C4" w:rsidRDefault="006E407F" w:rsidP="006E407F"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09905" y="84455"/>
                            <a:ext cx="163195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07F" w:rsidRDefault="006E407F" w:rsidP="006E407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66420" y="299720"/>
                            <a:ext cx="488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07F" w:rsidRDefault="006E407F" w:rsidP="006E407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87985" y="300355"/>
                            <a:ext cx="8382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07F" w:rsidRPr="003B012A" w:rsidRDefault="006E407F" w:rsidP="006E407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13410" y="290195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07F" w:rsidRDefault="006E407F" w:rsidP="006E407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7" o:spid="_x0000_s1069" editas="canvas" style="width:69pt;height:59.25pt;mso-position-horizontal-relative:char;mso-position-vertical-relative:line" coordsize="8763,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">
                <v:shape id="_x0000_s1070" type="#_x0000_t75" style="position:absolute;width:8763;height:7524;visibility:visible;mso-wrap-style:square">
                  <v:fill o:detectmouseclick="t"/>
                  <v:path o:connecttype="none"/>
                </v:shape>
                <v:line id="Line 14" o:spid="_x0000_s1071" style="position:absolute;visibility:visible;mso-wrap-style:square" from="5010,4032" to="8293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v:rect id="Rectangle 15" o:spid="_x0000_s1072" style="position:absolute;left:6324;top:4222;width:76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<v:textbox style="mso-fit-shape-to-text:t" inset="0,0,0,0">
                    <w:txbxContent>
                      <w:p w:rsidR="006E407F" w:rsidRPr="00CF07C4" w:rsidRDefault="006E407F" w:rsidP="006E407F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16" o:spid="_x0000_s1073" style="position:absolute;left:6978;top:1035;width:991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6E407F" w:rsidRPr="00F56BF6" w:rsidRDefault="006E407F" w:rsidP="006E407F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Т</w:t>
                        </w:r>
                      </w:p>
                    </w:txbxContent>
                  </v:textbox>
                </v:rect>
                <v:rect id="Rectangle 17" o:spid="_x0000_s1074" style="position:absolute;left:1295;top:2635;width:933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<v:textbox style="mso-fit-shape-to-text:t" inset="0,0,0,0">
                    <w:txbxContent>
                      <w:p w:rsidR="006E407F" w:rsidRPr="00CF07C4" w:rsidRDefault="006E407F" w:rsidP="006E407F"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</w:p>
                    </w:txbxContent>
                  </v:textbox>
                </v:rect>
                <v:rect id="Rectangle 18" o:spid="_x0000_s1075" style="position:absolute;left:5664;top:190;width:451;height:44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<v:textbox style="mso-fit-shape-to-text:t" inset="0,0,0,0">
                    <w:txbxContent>
                      <w:p w:rsidR="006E407F" w:rsidRPr="006E407F" w:rsidRDefault="006E407F" w:rsidP="006E407F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8"/>
                            <w:szCs w:val="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n</w:t>
                        </w:r>
                        <w:proofErr w:type="gramEnd"/>
                      </w:p>
                      <w:p w:rsidR="006E407F" w:rsidRPr="006E407F" w:rsidRDefault="006E407F" w:rsidP="006E407F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</w:txbxContent>
                  </v:textbox>
                </v:rect>
                <v:rect id="Rectangle 19" o:spid="_x0000_s1076" style="position:absolute;left:5384;top:3092;width:248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<v:textbox style="mso-fit-shape-to-text:t" inset="0,0,0,0">
                    <w:txbxContent>
                      <w:p w:rsidR="006E407F" w:rsidRDefault="006E407F" w:rsidP="006E407F"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4"/>
                            <w:szCs w:val="14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20" o:spid="_x0000_s1077" style="position:absolute;left:7823;top:2063;width:45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<v:textbox style="mso-fit-shape-to-text:t" inset="0,0,0,0">
                    <w:txbxContent>
                      <w:p w:rsidR="006E407F" w:rsidRPr="00CF07C4" w:rsidRDefault="006E407F" w:rsidP="006E407F">
                        <w:proofErr w:type="gramStart"/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п</w:t>
                        </w:r>
                        <w:proofErr w:type="gramEnd"/>
                      </w:p>
                    </w:txbxContent>
                  </v:textbox>
                </v:rect>
                <v:rect id="Rectangle 21" o:spid="_x0000_s1078" style="position:absolute;left:5099;top:844;width:1632;height:449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<v:textbox style="mso-fit-shape-to-text:t" inset="0,0,0,0">
                    <w:txbxContent>
                      <w:p w:rsidR="006E407F" w:rsidRDefault="006E407F" w:rsidP="006E407F">
                        <w:r>
                          <w:rPr>
                            <w:rFonts w:ascii="Symbol" w:hAnsi="Symbol" w:cs="Symbol"/>
                            <w:color w:val="000000"/>
                            <w:sz w:val="36"/>
                            <w:szCs w:val="36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22" o:spid="_x0000_s1079" style="position:absolute;left:5664;top:2997;width:489;height:25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<v:textbox style="mso-fit-shape-to-text:t" inset="0,0,0,0">
                    <w:txbxContent>
                      <w:p w:rsidR="006E407F" w:rsidRDefault="006E407F" w:rsidP="006E407F">
                        <w:r>
                          <w:rPr>
                            <w:rFonts w:ascii="Symbol" w:hAnsi="Symbol" w:cs="Symbol"/>
                            <w:color w:val="000000"/>
                            <w:sz w:val="14"/>
                            <w:szCs w:val="1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3" o:spid="_x0000_s1080" style="position:absolute;left:3879;top:3003;width:839;height:34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<v:textbox style="mso-fit-shape-to-text:t" inset="0,0,0,0">
                    <w:txbxContent>
                      <w:p w:rsidR="006E407F" w:rsidRPr="003B012A" w:rsidRDefault="006E407F" w:rsidP="006E407F">
                        <w:r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24" o:spid="_x0000_s1081" style="position:absolute;left:6134;top:2901;width:450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<v:textbox style="mso-fit-shape-to-text:t" inset="0,0,0,0">
                    <w:txbxContent>
                      <w:p w:rsidR="006E407F" w:rsidRDefault="006E407F" w:rsidP="006E407F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>,</w:t>
      </w:r>
    </w:p>
    <w:p w:rsidR="006E407F" w:rsidRPr="003A444A" w:rsidRDefault="006E407F" w:rsidP="006E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44A">
        <w:rPr>
          <w:rFonts w:ascii="Times New Roman" w:hAnsi="Times New Roman" w:cs="Times New Roman"/>
          <w:sz w:val="28"/>
          <w:szCs w:val="28"/>
        </w:rPr>
        <w:t>где:</w:t>
      </w:r>
    </w:p>
    <w:p w:rsidR="006E407F" w:rsidRPr="003A444A" w:rsidRDefault="006E407F" w:rsidP="006E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44A">
        <w:rPr>
          <w:rFonts w:ascii="Times New Roman" w:hAnsi="Times New Roman" w:cs="Times New Roman"/>
          <w:sz w:val="28"/>
          <w:szCs w:val="28"/>
        </w:rPr>
        <w:t>E- эффективность реализации программы (процентов);</w:t>
      </w:r>
    </w:p>
    <w:p w:rsidR="006E407F" w:rsidRPr="003A444A" w:rsidRDefault="00710B6B" w:rsidP="006E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710B6B">
        <w:rPr>
          <w:rFonts w:ascii="Times New Roman" w:hAnsi="Times New Roman" w:cs="Times New Roman"/>
          <w:i/>
          <w:sz w:val="28"/>
          <w:szCs w:val="28"/>
        </w:rPr>
        <w:t>п</w:t>
      </w:r>
      <w:proofErr w:type="spellEnd"/>
      <w:r w:rsidR="006E407F" w:rsidRPr="003A444A">
        <w:rPr>
          <w:rFonts w:ascii="Times New Roman" w:hAnsi="Times New Roman" w:cs="Times New Roman"/>
          <w:sz w:val="28"/>
          <w:szCs w:val="28"/>
        </w:rPr>
        <w:t xml:space="preserve"> - </w:t>
      </w:r>
      <w:r w:rsidR="005707F9">
        <w:rPr>
          <w:rFonts w:ascii="Times New Roman" w:hAnsi="Times New Roman" w:cs="Times New Roman"/>
          <w:sz w:val="28"/>
          <w:szCs w:val="28"/>
        </w:rPr>
        <w:t>фактическое выполнение</w:t>
      </w:r>
      <w:r w:rsidR="005707F9" w:rsidRPr="003A444A">
        <w:rPr>
          <w:rFonts w:ascii="Times New Roman" w:hAnsi="Times New Roman" w:cs="Times New Roman"/>
          <w:sz w:val="28"/>
          <w:szCs w:val="28"/>
        </w:rPr>
        <w:t xml:space="preserve"> индикатор</w:t>
      </w:r>
      <w:r w:rsidR="005707F9">
        <w:rPr>
          <w:rFonts w:ascii="Times New Roman" w:hAnsi="Times New Roman" w:cs="Times New Roman"/>
          <w:sz w:val="28"/>
          <w:szCs w:val="28"/>
        </w:rPr>
        <w:t>а, отражающего</w:t>
      </w:r>
      <w:r w:rsidR="005707F9" w:rsidRPr="003A444A">
        <w:rPr>
          <w:rFonts w:ascii="Times New Roman" w:hAnsi="Times New Roman" w:cs="Times New Roman"/>
          <w:sz w:val="28"/>
          <w:szCs w:val="28"/>
        </w:rPr>
        <w:t xml:space="preserve"> реализацию </w:t>
      </w:r>
      <w:proofErr w:type="spellStart"/>
      <w:proofErr w:type="gramStart"/>
      <w:r w:rsidR="006E407F" w:rsidRPr="003A444A">
        <w:rPr>
          <w:rFonts w:ascii="Times New Roman" w:hAnsi="Times New Roman" w:cs="Times New Roman"/>
          <w:sz w:val="28"/>
          <w:szCs w:val="28"/>
        </w:rPr>
        <w:t>реализацию</w:t>
      </w:r>
      <w:proofErr w:type="spellEnd"/>
      <w:proofErr w:type="gramEnd"/>
      <w:r w:rsidR="006E407F" w:rsidRPr="003A444A">
        <w:rPr>
          <w:rFonts w:ascii="Times New Roman" w:hAnsi="Times New Roman" w:cs="Times New Roman"/>
          <w:sz w:val="28"/>
          <w:szCs w:val="28"/>
        </w:rPr>
        <w:t xml:space="preserve"> программы (процентов);</w:t>
      </w:r>
    </w:p>
    <w:p w:rsidR="006E407F" w:rsidRPr="003A444A" w:rsidRDefault="006E407F" w:rsidP="006E40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44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A444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A444A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3A444A">
        <w:rPr>
          <w:rFonts w:ascii="Times New Roman" w:hAnsi="Times New Roman" w:cs="Times New Roman"/>
          <w:sz w:val="28"/>
          <w:szCs w:val="28"/>
        </w:rPr>
        <w:t xml:space="preserve"> целевых индикаторов программы.</w:t>
      </w:r>
    </w:p>
    <w:p w:rsidR="00284F0C" w:rsidRPr="003A444A" w:rsidRDefault="00284F0C" w:rsidP="00E1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799" w:rsidRPr="003A444A" w:rsidRDefault="00E12799" w:rsidP="00E1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44A">
        <w:rPr>
          <w:rFonts w:ascii="Times New Roman" w:hAnsi="Times New Roman" w:cs="Times New Roman"/>
          <w:sz w:val="28"/>
          <w:szCs w:val="28"/>
        </w:rPr>
        <w:t xml:space="preserve">В случае если показатель эффективности реализации  больше или равен 100 процентам, то реальное состояние реализации на конец отчетного года </w:t>
      </w:r>
      <w:r w:rsidR="00E26E65" w:rsidRPr="003A444A">
        <w:rPr>
          <w:rFonts w:ascii="Times New Roman" w:hAnsi="Times New Roman" w:cs="Times New Roman"/>
          <w:sz w:val="28"/>
          <w:szCs w:val="28"/>
        </w:rPr>
        <w:t xml:space="preserve">равно или </w:t>
      </w:r>
      <w:r w:rsidRPr="003A444A">
        <w:rPr>
          <w:rFonts w:ascii="Times New Roman" w:hAnsi="Times New Roman" w:cs="Times New Roman"/>
          <w:sz w:val="28"/>
          <w:szCs w:val="28"/>
        </w:rPr>
        <w:t>выше запланированного уровня. Значение показателя эффективности реализации, составляющее меньше 100 процентов, свидетельствует об отставании хода реализации от планового уровня.</w:t>
      </w:r>
    </w:p>
    <w:p w:rsidR="00610034" w:rsidRPr="003A444A" w:rsidRDefault="005707F9" w:rsidP="00E1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610034" w:rsidRPr="003A444A">
        <w:rPr>
          <w:rFonts w:ascii="Times New Roman" w:hAnsi="Times New Roman" w:cs="Times New Roman"/>
          <w:b/>
          <w:sz w:val="28"/>
          <w:szCs w:val="28"/>
        </w:rPr>
        <w:t>Эффективность расходования средств, направленных на реализацию Программы</w:t>
      </w:r>
    </w:p>
    <w:p w:rsidR="00610034" w:rsidRPr="003A444A" w:rsidRDefault="005707F9" w:rsidP="00E1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E12799" w:rsidRPr="003A444A">
        <w:rPr>
          <w:rFonts w:ascii="Times New Roman" w:hAnsi="Times New Roman" w:cs="Times New Roman"/>
          <w:sz w:val="28"/>
          <w:szCs w:val="28"/>
        </w:rPr>
        <w:t>Эффективность расходования средств, направленных на реализацию Программы, характеризуется результатом осуществления мероприятий Программы при плановых объемах и источниках финансирования</w:t>
      </w:r>
      <w:r w:rsidR="00610034" w:rsidRPr="003A444A">
        <w:rPr>
          <w:rFonts w:ascii="Times New Roman" w:hAnsi="Times New Roman" w:cs="Times New Roman"/>
          <w:sz w:val="28"/>
          <w:szCs w:val="28"/>
        </w:rPr>
        <w:t>.</w:t>
      </w:r>
    </w:p>
    <w:p w:rsidR="00E12799" w:rsidRPr="003A444A" w:rsidRDefault="00E12799" w:rsidP="00E1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44A">
        <w:rPr>
          <w:rFonts w:ascii="Times New Roman" w:hAnsi="Times New Roman" w:cs="Times New Roman"/>
          <w:sz w:val="28"/>
          <w:szCs w:val="28"/>
        </w:rPr>
        <w:t xml:space="preserve"> Эффективность расходования средств характеризуется следующими группами показателей:</w:t>
      </w:r>
    </w:p>
    <w:p w:rsidR="00E12799" w:rsidRPr="003A444A" w:rsidRDefault="00E12799" w:rsidP="00E1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44A">
        <w:rPr>
          <w:rFonts w:ascii="Times New Roman" w:hAnsi="Times New Roman" w:cs="Times New Roman"/>
          <w:sz w:val="28"/>
          <w:szCs w:val="28"/>
        </w:rPr>
        <w:t>а) степень соответствия фактического и планового уровня использования средств;</w:t>
      </w:r>
    </w:p>
    <w:p w:rsidR="00E12799" w:rsidRPr="003A444A" w:rsidRDefault="00E12799" w:rsidP="00E1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44A">
        <w:rPr>
          <w:rFonts w:ascii="Times New Roman" w:hAnsi="Times New Roman" w:cs="Times New Roman"/>
          <w:sz w:val="28"/>
          <w:szCs w:val="28"/>
        </w:rPr>
        <w:t>б) степень исполнения плана по реализации мероприятий Программы;</w:t>
      </w:r>
    </w:p>
    <w:p w:rsidR="00E12799" w:rsidRPr="003A444A" w:rsidRDefault="00E12799" w:rsidP="00E1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44A">
        <w:rPr>
          <w:rFonts w:ascii="Times New Roman" w:hAnsi="Times New Roman" w:cs="Times New Roman"/>
          <w:sz w:val="28"/>
          <w:szCs w:val="28"/>
        </w:rPr>
        <w:t>в) степень достижения целей и решения задач Программы.</w:t>
      </w:r>
    </w:p>
    <w:p w:rsidR="00E12799" w:rsidRPr="003A444A" w:rsidRDefault="005707F9" w:rsidP="00E1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3.2.</w:t>
      </w:r>
      <w:r w:rsidR="00E12799" w:rsidRPr="003A444A">
        <w:rPr>
          <w:rFonts w:ascii="Times New Roman" w:hAnsi="Times New Roman" w:cs="Times New Roman"/>
          <w:i/>
          <w:sz w:val="28"/>
          <w:szCs w:val="28"/>
        </w:rPr>
        <w:t>Степень соответствия фактического и планового уровня использования средств</w:t>
      </w:r>
      <w:r w:rsidR="00E12799" w:rsidRPr="003A444A">
        <w:rPr>
          <w:rFonts w:ascii="Times New Roman" w:hAnsi="Times New Roman" w:cs="Times New Roman"/>
          <w:sz w:val="28"/>
          <w:szCs w:val="28"/>
        </w:rPr>
        <w:t xml:space="preserve"> характеризуется своевременностью, полнотой и целевым характером использования средств, предусмотренных на реализацию Программы. Оценка этого показателя осуществляется путем сопоставления фактически произведенных в </w:t>
      </w:r>
      <w:r w:rsidR="00E12799" w:rsidRPr="003A444A">
        <w:rPr>
          <w:rFonts w:ascii="Times New Roman" w:hAnsi="Times New Roman" w:cs="Times New Roman"/>
          <w:sz w:val="28"/>
          <w:szCs w:val="28"/>
        </w:rPr>
        <w:lastRenderedPageBreak/>
        <w:t xml:space="preserve">отчетном году затрат по </w:t>
      </w:r>
      <w:r w:rsidR="00A73EB9" w:rsidRPr="003A444A">
        <w:rPr>
          <w:rFonts w:ascii="Times New Roman" w:hAnsi="Times New Roman" w:cs="Times New Roman"/>
          <w:sz w:val="28"/>
          <w:szCs w:val="28"/>
        </w:rPr>
        <w:t xml:space="preserve">подпрограммам, целям, задачам и </w:t>
      </w:r>
      <w:r w:rsidR="00E12799" w:rsidRPr="003A444A">
        <w:rPr>
          <w:rFonts w:ascii="Times New Roman" w:hAnsi="Times New Roman" w:cs="Times New Roman"/>
          <w:sz w:val="28"/>
          <w:szCs w:val="28"/>
        </w:rPr>
        <w:t xml:space="preserve"> мероприятиям Программы с их плановыми значениями.</w:t>
      </w:r>
    </w:p>
    <w:p w:rsidR="00E12799" w:rsidRPr="003A444A" w:rsidRDefault="005707F9" w:rsidP="00E1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3.3.</w:t>
      </w:r>
      <w:r w:rsidR="00E12799" w:rsidRPr="003A444A">
        <w:rPr>
          <w:rFonts w:ascii="Times New Roman" w:hAnsi="Times New Roman" w:cs="Times New Roman"/>
          <w:i/>
          <w:sz w:val="28"/>
          <w:szCs w:val="28"/>
        </w:rPr>
        <w:t xml:space="preserve">Оценка </w:t>
      </w:r>
      <w:proofErr w:type="gramStart"/>
      <w:r w:rsidR="00E12799" w:rsidRPr="003A444A">
        <w:rPr>
          <w:rFonts w:ascii="Times New Roman" w:hAnsi="Times New Roman" w:cs="Times New Roman"/>
          <w:i/>
          <w:sz w:val="28"/>
          <w:szCs w:val="28"/>
        </w:rPr>
        <w:t>степени исполнения плана реализации мероприятий Программы</w:t>
      </w:r>
      <w:proofErr w:type="gramEnd"/>
      <w:r w:rsidR="00E12799" w:rsidRPr="003A444A">
        <w:rPr>
          <w:rFonts w:ascii="Times New Roman" w:hAnsi="Times New Roman" w:cs="Times New Roman"/>
          <w:sz w:val="28"/>
          <w:szCs w:val="28"/>
        </w:rPr>
        <w:t xml:space="preserve"> осуществляется на основе информации, характеризующей:</w:t>
      </w:r>
    </w:p>
    <w:p w:rsidR="00E12799" w:rsidRPr="003A444A" w:rsidRDefault="00E12799" w:rsidP="00E1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44A">
        <w:rPr>
          <w:rFonts w:ascii="Times New Roman" w:hAnsi="Times New Roman" w:cs="Times New Roman"/>
          <w:sz w:val="28"/>
          <w:szCs w:val="28"/>
        </w:rPr>
        <w:t>а) полноту и своевременность выполнения мероприятий, финансируемых за счет средств, предусмотренных на реализацию Программы;</w:t>
      </w:r>
    </w:p>
    <w:p w:rsidR="00E12799" w:rsidRPr="003A444A" w:rsidRDefault="00E12799" w:rsidP="00E1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44A">
        <w:rPr>
          <w:rFonts w:ascii="Times New Roman" w:hAnsi="Times New Roman" w:cs="Times New Roman"/>
          <w:sz w:val="28"/>
          <w:szCs w:val="28"/>
        </w:rPr>
        <w:t>б) достижение запланированных результатов мероприятий Программы.</w:t>
      </w:r>
    </w:p>
    <w:p w:rsidR="00E12799" w:rsidRPr="003A444A" w:rsidRDefault="00E12799" w:rsidP="00E1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44A">
        <w:rPr>
          <w:rFonts w:ascii="Times New Roman" w:hAnsi="Times New Roman" w:cs="Times New Roman"/>
          <w:sz w:val="28"/>
          <w:szCs w:val="28"/>
        </w:rPr>
        <w:t>Для выявления степени исполнения плана по реализации мероприятий Программы проводится сравнение фактически выполненных мероприятий, сроков и результатов реализации мероприятий с запланированными мероприятиями.</w:t>
      </w:r>
    </w:p>
    <w:p w:rsidR="00E12799" w:rsidRPr="003A444A" w:rsidRDefault="005707F9" w:rsidP="00E1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3.4.</w:t>
      </w:r>
      <w:r w:rsidR="00E12799" w:rsidRPr="003A444A">
        <w:rPr>
          <w:rFonts w:ascii="Times New Roman" w:hAnsi="Times New Roman" w:cs="Times New Roman"/>
          <w:i/>
          <w:sz w:val="28"/>
          <w:szCs w:val="28"/>
        </w:rPr>
        <w:t>Степень достижения целей и решения задач Программы</w:t>
      </w:r>
      <w:r w:rsidR="00E12799" w:rsidRPr="003A444A">
        <w:rPr>
          <w:rFonts w:ascii="Times New Roman" w:hAnsi="Times New Roman" w:cs="Times New Roman"/>
          <w:sz w:val="28"/>
          <w:szCs w:val="28"/>
        </w:rPr>
        <w:t xml:space="preserve"> оценивается своевременным и полным достижением значений индикаторов Программы по всем целевым показателям, характеризующим эффективность ее реализации.</w:t>
      </w:r>
    </w:p>
    <w:p w:rsidR="00E12799" w:rsidRPr="003A444A" w:rsidRDefault="00E12799" w:rsidP="00E1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44A">
        <w:rPr>
          <w:rFonts w:ascii="Times New Roman" w:hAnsi="Times New Roman" w:cs="Times New Roman"/>
          <w:sz w:val="28"/>
          <w:szCs w:val="28"/>
        </w:rPr>
        <w:t xml:space="preserve">Для выявления степени достижения результатов </w:t>
      </w:r>
      <w:proofErr w:type="gramStart"/>
      <w:r w:rsidRPr="003A444A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3A444A">
        <w:rPr>
          <w:rFonts w:ascii="Times New Roman" w:hAnsi="Times New Roman" w:cs="Times New Roman"/>
          <w:sz w:val="28"/>
          <w:szCs w:val="28"/>
        </w:rPr>
        <w:t xml:space="preserve"> в отчетном году фактически достигнутые значения целевых показателей и индикаторов сопоставляются с их плановыми значениями.</w:t>
      </w:r>
    </w:p>
    <w:p w:rsidR="00E12799" w:rsidRPr="003A444A" w:rsidRDefault="00E12799" w:rsidP="00E1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44A">
        <w:rPr>
          <w:rFonts w:ascii="Times New Roman" w:hAnsi="Times New Roman" w:cs="Times New Roman"/>
          <w:sz w:val="28"/>
          <w:szCs w:val="28"/>
        </w:rPr>
        <w:t>Фактическое достижение целевых индикаторов реализации мероприятий Программы в отчетном финансовом году является подтверждением эффективности использования средств федерального бюджета.</w:t>
      </w:r>
    </w:p>
    <w:p w:rsidR="00610034" w:rsidRPr="003A444A" w:rsidRDefault="005707F9" w:rsidP="00E1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610034" w:rsidRPr="003A444A">
        <w:rPr>
          <w:rFonts w:ascii="Times New Roman" w:hAnsi="Times New Roman" w:cs="Times New Roman"/>
          <w:b/>
          <w:sz w:val="28"/>
          <w:szCs w:val="28"/>
        </w:rPr>
        <w:t>Оценка социально-экономического эффекта от реализации Программы</w:t>
      </w:r>
    </w:p>
    <w:p w:rsidR="003A444A" w:rsidRPr="003A444A" w:rsidRDefault="00E12799" w:rsidP="00E1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44A">
        <w:rPr>
          <w:rFonts w:ascii="Times New Roman" w:hAnsi="Times New Roman" w:cs="Times New Roman"/>
          <w:sz w:val="28"/>
          <w:szCs w:val="28"/>
        </w:rPr>
        <w:t>Для оценки социально-экономической эффе</w:t>
      </w:r>
      <w:r w:rsidR="00610034" w:rsidRPr="003A444A">
        <w:rPr>
          <w:rFonts w:ascii="Times New Roman" w:hAnsi="Times New Roman" w:cs="Times New Roman"/>
          <w:sz w:val="28"/>
          <w:szCs w:val="28"/>
        </w:rPr>
        <w:t>ктивности реализации Программы  используется качественные</w:t>
      </w:r>
      <w:r w:rsidRPr="003A444A">
        <w:rPr>
          <w:rFonts w:ascii="Times New Roman" w:hAnsi="Times New Roman" w:cs="Times New Roman"/>
          <w:sz w:val="28"/>
          <w:szCs w:val="28"/>
        </w:rPr>
        <w:t xml:space="preserve"> </w:t>
      </w:r>
      <w:r w:rsidR="003A444A" w:rsidRPr="003A444A">
        <w:rPr>
          <w:rFonts w:ascii="Times New Roman" w:hAnsi="Times New Roman" w:cs="Times New Roman"/>
          <w:sz w:val="28"/>
          <w:szCs w:val="28"/>
        </w:rPr>
        <w:t>показатели. При этом увеличение этих показателей по сравнению с их</w:t>
      </w:r>
      <w:r w:rsidRPr="003A444A">
        <w:rPr>
          <w:rFonts w:ascii="Times New Roman" w:hAnsi="Times New Roman" w:cs="Times New Roman"/>
          <w:sz w:val="28"/>
          <w:szCs w:val="28"/>
        </w:rPr>
        <w:t xml:space="preserve"> значением на время начала Программы будет свидетельствовать о положительных результатах ее реализации. </w:t>
      </w:r>
    </w:p>
    <w:p w:rsidR="00E12799" w:rsidRPr="003A444A" w:rsidRDefault="00E12799" w:rsidP="00E1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44A">
        <w:rPr>
          <w:rFonts w:ascii="Times New Roman" w:hAnsi="Times New Roman" w:cs="Times New Roman"/>
          <w:sz w:val="28"/>
          <w:szCs w:val="28"/>
        </w:rPr>
        <w:t>Социально-экономическая эффективность реализации Программы оценивается:</w:t>
      </w:r>
    </w:p>
    <w:p w:rsidR="00E12799" w:rsidRPr="003A444A" w:rsidRDefault="00E12799" w:rsidP="00E1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44A">
        <w:rPr>
          <w:rFonts w:ascii="Times New Roman" w:hAnsi="Times New Roman" w:cs="Times New Roman"/>
          <w:sz w:val="28"/>
          <w:szCs w:val="28"/>
        </w:rPr>
        <w:t>а) по реализации Программы в целом;</w:t>
      </w:r>
    </w:p>
    <w:p w:rsidR="00E12799" w:rsidRPr="003A444A" w:rsidRDefault="00E12799" w:rsidP="00E1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44A">
        <w:rPr>
          <w:rFonts w:ascii="Times New Roman" w:hAnsi="Times New Roman" w:cs="Times New Roman"/>
          <w:sz w:val="28"/>
          <w:szCs w:val="28"/>
        </w:rPr>
        <w:t>б) по каждому из направлений Программы;</w:t>
      </w:r>
    </w:p>
    <w:p w:rsidR="003A444A" w:rsidRPr="003A444A" w:rsidRDefault="00E12799" w:rsidP="00E1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44A">
        <w:rPr>
          <w:rFonts w:ascii="Times New Roman" w:hAnsi="Times New Roman" w:cs="Times New Roman"/>
          <w:sz w:val="28"/>
          <w:szCs w:val="28"/>
        </w:rPr>
        <w:t xml:space="preserve">в) по мероприятиям </w:t>
      </w:r>
    </w:p>
    <w:p w:rsidR="003A444A" w:rsidRPr="003A444A" w:rsidRDefault="005707F9" w:rsidP="00E12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3A444A" w:rsidRPr="003A444A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E12799" w:rsidRPr="003A444A" w:rsidRDefault="003A444A" w:rsidP="003A44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A444A">
        <w:rPr>
          <w:rFonts w:ascii="Times New Roman" w:hAnsi="Times New Roman" w:cs="Times New Roman"/>
          <w:sz w:val="28"/>
          <w:szCs w:val="28"/>
        </w:rPr>
        <w:t xml:space="preserve">В случае если показатель эффективности реализации, эффективность расходования средств, направленных на реализацию Программы, </w:t>
      </w:r>
      <w:r w:rsidR="00423F20">
        <w:rPr>
          <w:rFonts w:ascii="Times New Roman" w:hAnsi="Times New Roman" w:cs="Times New Roman"/>
          <w:sz w:val="28"/>
          <w:szCs w:val="28"/>
        </w:rPr>
        <w:t>о</w:t>
      </w:r>
      <w:r w:rsidRPr="003A444A">
        <w:rPr>
          <w:rFonts w:ascii="Times New Roman" w:hAnsi="Times New Roman" w:cs="Times New Roman"/>
          <w:sz w:val="28"/>
          <w:szCs w:val="28"/>
        </w:rPr>
        <w:t>ценка социально-экономического эффекта от реализации Программы</w:t>
      </w:r>
      <w:r w:rsidR="00423F20">
        <w:rPr>
          <w:rFonts w:ascii="Times New Roman" w:hAnsi="Times New Roman" w:cs="Times New Roman"/>
          <w:sz w:val="28"/>
          <w:szCs w:val="28"/>
        </w:rPr>
        <w:t>, отличны</w:t>
      </w:r>
      <w:r w:rsidRPr="003A444A">
        <w:rPr>
          <w:rFonts w:ascii="Times New Roman" w:hAnsi="Times New Roman" w:cs="Times New Roman"/>
          <w:sz w:val="28"/>
          <w:szCs w:val="28"/>
        </w:rPr>
        <w:t xml:space="preserve"> от 100 процентов</w:t>
      </w:r>
      <w:r w:rsidR="00423F20">
        <w:rPr>
          <w:rFonts w:ascii="Times New Roman" w:hAnsi="Times New Roman" w:cs="Times New Roman"/>
          <w:sz w:val="28"/>
          <w:szCs w:val="28"/>
        </w:rPr>
        <w:t>,</w:t>
      </w:r>
      <w:r w:rsidRPr="003A444A">
        <w:rPr>
          <w:rFonts w:ascii="Times New Roman" w:hAnsi="Times New Roman" w:cs="Times New Roman"/>
          <w:sz w:val="28"/>
          <w:szCs w:val="28"/>
        </w:rPr>
        <w:t xml:space="preserve">  </w:t>
      </w:r>
      <w:r w:rsidR="00E12799" w:rsidRPr="003A444A">
        <w:rPr>
          <w:rFonts w:ascii="Times New Roman" w:hAnsi="Times New Roman" w:cs="Times New Roman"/>
          <w:sz w:val="28"/>
          <w:szCs w:val="28"/>
        </w:rPr>
        <w:t>проводятся анализ и аргум</w:t>
      </w:r>
      <w:r w:rsidRPr="003A444A">
        <w:rPr>
          <w:rFonts w:ascii="Times New Roman" w:hAnsi="Times New Roman" w:cs="Times New Roman"/>
          <w:sz w:val="28"/>
          <w:szCs w:val="28"/>
        </w:rPr>
        <w:t>ентированное обоснование причин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444A">
        <w:rPr>
          <w:rFonts w:ascii="Times New Roman" w:hAnsi="Times New Roman" w:cs="Times New Roman"/>
          <w:sz w:val="28"/>
          <w:szCs w:val="28"/>
        </w:rPr>
        <w:t>отклонения.</w:t>
      </w:r>
    </w:p>
    <w:p w:rsidR="00C154E4" w:rsidRDefault="00C154E4"/>
    <w:sectPr w:rsidR="00C154E4" w:rsidSect="00D7004C">
      <w:headerReference w:type="default" r:id="rId11"/>
      <w:pgSz w:w="11906" w:h="16838"/>
      <w:pgMar w:top="1440" w:right="566" w:bottom="1440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D8B" w:rsidRDefault="00346D8B" w:rsidP="00D7004C">
      <w:pPr>
        <w:spacing w:after="0" w:line="240" w:lineRule="auto"/>
      </w:pPr>
      <w:r>
        <w:separator/>
      </w:r>
    </w:p>
  </w:endnote>
  <w:endnote w:type="continuationSeparator" w:id="0">
    <w:p w:rsidR="00346D8B" w:rsidRDefault="00346D8B" w:rsidP="00D7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D8B" w:rsidRDefault="00346D8B" w:rsidP="00D7004C">
      <w:pPr>
        <w:spacing w:after="0" w:line="240" w:lineRule="auto"/>
      </w:pPr>
      <w:r>
        <w:separator/>
      </w:r>
    </w:p>
  </w:footnote>
  <w:footnote w:type="continuationSeparator" w:id="0">
    <w:p w:rsidR="00346D8B" w:rsidRDefault="00346D8B" w:rsidP="00D7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857501"/>
      <w:docPartObj>
        <w:docPartGallery w:val="Page Numbers (Top of Page)"/>
        <w:docPartUnique/>
      </w:docPartObj>
    </w:sdtPr>
    <w:sdtEndPr/>
    <w:sdtContent>
      <w:p w:rsidR="00D7004C" w:rsidRDefault="00D700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F9C">
          <w:rPr>
            <w:noProof/>
          </w:rPr>
          <w:t>5</w:t>
        </w:r>
        <w:r>
          <w:fldChar w:fldCharType="end"/>
        </w:r>
      </w:p>
    </w:sdtContent>
  </w:sdt>
  <w:p w:rsidR="00D7004C" w:rsidRDefault="00D700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96"/>
    <w:rsid w:val="00011F42"/>
    <w:rsid w:val="0003394B"/>
    <w:rsid w:val="000B2C4E"/>
    <w:rsid w:val="001C5007"/>
    <w:rsid w:val="001C5473"/>
    <w:rsid w:val="00284F0C"/>
    <w:rsid w:val="002908BB"/>
    <w:rsid w:val="002A3116"/>
    <w:rsid w:val="002C4EB1"/>
    <w:rsid w:val="002D4640"/>
    <w:rsid w:val="002E2C4F"/>
    <w:rsid w:val="00326F9C"/>
    <w:rsid w:val="0034165F"/>
    <w:rsid w:val="00346D8B"/>
    <w:rsid w:val="003822AD"/>
    <w:rsid w:val="003A444A"/>
    <w:rsid w:val="003B012A"/>
    <w:rsid w:val="003C26F8"/>
    <w:rsid w:val="003D2096"/>
    <w:rsid w:val="00423F20"/>
    <w:rsid w:val="00492596"/>
    <w:rsid w:val="005219B6"/>
    <w:rsid w:val="00540594"/>
    <w:rsid w:val="005707F9"/>
    <w:rsid w:val="0057678D"/>
    <w:rsid w:val="005D6A1A"/>
    <w:rsid w:val="005E000C"/>
    <w:rsid w:val="005F610D"/>
    <w:rsid w:val="00610034"/>
    <w:rsid w:val="006217E8"/>
    <w:rsid w:val="00624865"/>
    <w:rsid w:val="00655C55"/>
    <w:rsid w:val="006C1C6C"/>
    <w:rsid w:val="006E407F"/>
    <w:rsid w:val="00710B6B"/>
    <w:rsid w:val="00710B7F"/>
    <w:rsid w:val="007319AB"/>
    <w:rsid w:val="007657AD"/>
    <w:rsid w:val="00801DAE"/>
    <w:rsid w:val="00857E53"/>
    <w:rsid w:val="00897684"/>
    <w:rsid w:val="00902543"/>
    <w:rsid w:val="009025F7"/>
    <w:rsid w:val="009121C1"/>
    <w:rsid w:val="0093008E"/>
    <w:rsid w:val="00935353"/>
    <w:rsid w:val="009F241E"/>
    <w:rsid w:val="009F28BA"/>
    <w:rsid w:val="009F34EA"/>
    <w:rsid w:val="00A01B77"/>
    <w:rsid w:val="00A04782"/>
    <w:rsid w:val="00A53AE9"/>
    <w:rsid w:val="00A61D24"/>
    <w:rsid w:val="00A73EB9"/>
    <w:rsid w:val="00AC3CA6"/>
    <w:rsid w:val="00B14436"/>
    <w:rsid w:val="00B409B2"/>
    <w:rsid w:val="00B53DAE"/>
    <w:rsid w:val="00BF21D0"/>
    <w:rsid w:val="00C154E4"/>
    <w:rsid w:val="00C3480A"/>
    <w:rsid w:val="00CF07C4"/>
    <w:rsid w:val="00D51BB2"/>
    <w:rsid w:val="00D62D65"/>
    <w:rsid w:val="00D7004C"/>
    <w:rsid w:val="00D84280"/>
    <w:rsid w:val="00D86E8C"/>
    <w:rsid w:val="00DB6D24"/>
    <w:rsid w:val="00DE5842"/>
    <w:rsid w:val="00E12799"/>
    <w:rsid w:val="00E26E65"/>
    <w:rsid w:val="00E46109"/>
    <w:rsid w:val="00E84773"/>
    <w:rsid w:val="00EE4224"/>
    <w:rsid w:val="00F2616C"/>
    <w:rsid w:val="00F56BF6"/>
    <w:rsid w:val="00FD68FA"/>
    <w:rsid w:val="00FE3009"/>
    <w:rsid w:val="00FF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9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5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7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004C"/>
  </w:style>
  <w:style w:type="paragraph" w:styleId="a7">
    <w:name w:val="footer"/>
    <w:basedOn w:val="a"/>
    <w:link w:val="a8"/>
    <w:uiPriority w:val="99"/>
    <w:unhideWhenUsed/>
    <w:rsid w:val="00D7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0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9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5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7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004C"/>
  </w:style>
  <w:style w:type="paragraph" w:styleId="a7">
    <w:name w:val="footer"/>
    <w:basedOn w:val="a"/>
    <w:link w:val="a8"/>
    <w:uiPriority w:val="99"/>
    <w:unhideWhenUsed/>
    <w:rsid w:val="00D7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0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7E407-CB1B-4239-A0F6-43A254D2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г.Бородино</Company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Корботова Е.В.</dc:creator>
  <cp:lastModifiedBy>Admin</cp:lastModifiedBy>
  <cp:revision>2</cp:revision>
  <cp:lastPrinted>2015-02-25T02:01:00Z</cp:lastPrinted>
  <dcterms:created xsi:type="dcterms:W3CDTF">2015-02-27T06:45:00Z</dcterms:created>
  <dcterms:modified xsi:type="dcterms:W3CDTF">2015-02-27T06:45:00Z</dcterms:modified>
</cp:coreProperties>
</file>