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200" w:rsidRPr="00664FB2" w:rsidRDefault="00BE7200" w:rsidP="00BE7200">
      <w:pPr>
        <w:suppressAutoHyphens/>
        <w:autoSpaceDE w:val="0"/>
        <w:jc w:val="center"/>
        <w:rPr>
          <w:rFonts w:eastAsia="Arial"/>
          <w:b/>
          <w:bCs/>
          <w:sz w:val="26"/>
          <w:szCs w:val="26"/>
          <w:lang w:eastAsia="ar-SA"/>
        </w:rPr>
      </w:pPr>
      <w:r w:rsidRPr="00664FB2">
        <w:rPr>
          <w:rFonts w:eastAsia="Arial"/>
          <w:b/>
          <w:bCs/>
          <w:sz w:val="26"/>
          <w:szCs w:val="26"/>
          <w:lang w:eastAsia="ar-SA"/>
        </w:rPr>
        <w:t>АДМИНИСТРАЦИЯ ГОРОДА БОРОДИНО</w:t>
      </w:r>
    </w:p>
    <w:p w:rsidR="00BE7200" w:rsidRPr="00664FB2" w:rsidRDefault="00BE7200" w:rsidP="00BE7200">
      <w:pPr>
        <w:suppressAutoHyphens/>
        <w:autoSpaceDE w:val="0"/>
        <w:jc w:val="center"/>
        <w:rPr>
          <w:rFonts w:eastAsia="Arial"/>
          <w:b/>
          <w:bCs/>
          <w:sz w:val="26"/>
          <w:szCs w:val="26"/>
          <w:lang w:eastAsia="ar-SA"/>
        </w:rPr>
      </w:pPr>
      <w:r w:rsidRPr="00664FB2">
        <w:rPr>
          <w:rFonts w:eastAsia="Arial"/>
          <w:b/>
          <w:bCs/>
          <w:sz w:val="26"/>
          <w:szCs w:val="26"/>
          <w:lang w:eastAsia="ar-SA"/>
        </w:rPr>
        <w:t>КРАСНОЯРСКОГО КРАЯ</w:t>
      </w:r>
    </w:p>
    <w:p w:rsidR="00BE7200" w:rsidRPr="00664FB2" w:rsidRDefault="00BE7200" w:rsidP="00BE7200">
      <w:pPr>
        <w:suppressAutoHyphens/>
        <w:autoSpaceDE w:val="0"/>
        <w:jc w:val="center"/>
        <w:rPr>
          <w:rFonts w:eastAsia="Arial"/>
          <w:b/>
          <w:bCs/>
          <w:sz w:val="26"/>
          <w:szCs w:val="26"/>
          <w:lang w:eastAsia="ar-SA"/>
        </w:rPr>
      </w:pPr>
    </w:p>
    <w:p w:rsidR="00BE7200" w:rsidRDefault="00BE7200" w:rsidP="00BE7200">
      <w:pPr>
        <w:suppressAutoHyphens/>
        <w:autoSpaceDE w:val="0"/>
        <w:jc w:val="center"/>
        <w:rPr>
          <w:rFonts w:eastAsia="Arial"/>
          <w:b/>
          <w:bCs/>
          <w:sz w:val="26"/>
          <w:szCs w:val="26"/>
          <w:lang w:eastAsia="ar-SA"/>
        </w:rPr>
      </w:pPr>
      <w:r w:rsidRPr="00664FB2">
        <w:rPr>
          <w:rFonts w:eastAsia="Arial"/>
          <w:b/>
          <w:bCs/>
          <w:sz w:val="26"/>
          <w:szCs w:val="26"/>
          <w:lang w:eastAsia="ar-SA"/>
        </w:rPr>
        <w:t>ПОСТАНОВЛЕНИЕ</w:t>
      </w:r>
    </w:p>
    <w:p w:rsidR="00BE7200" w:rsidRPr="00664FB2" w:rsidRDefault="00BE7200" w:rsidP="00BE7200">
      <w:pPr>
        <w:suppressAutoHyphens/>
        <w:autoSpaceDE w:val="0"/>
        <w:jc w:val="center"/>
        <w:rPr>
          <w:rFonts w:eastAsia="Arial"/>
          <w:b/>
          <w:bCs/>
          <w:sz w:val="26"/>
          <w:szCs w:val="26"/>
          <w:lang w:eastAsia="ar-SA"/>
        </w:rPr>
      </w:pPr>
    </w:p>
    <w:p w:rsidR="00BE7200" w:rsidRPr="00664FB2" w:rsidRDefault="00460209" w:rsidP="00460209">
      <w:pPr>
        <w:suppressAutoHyphens/>
        <w:autoSpaceDE w:val="0"/>
        <w:rPr>
          <w:rFonts w:eastAsia="Arial"/>
          <w:bCs/>
          <w:sz w:val="26"/>
          <w:szCs w:val="26"/>
          <w:lang w:eastAsia="ar-SA"/>
        </w:rPr>
      </w:pPr>
      <w:r>
        <w:rPr>
          <w:rFonts w:eastAsia="Arial"/>
          <w:bCs/>
          <w:sz w:val="26"/>
          <w:szCs w:val="26"/>
          <w:lang w:eastAsia="ar-SA"/>
        </w:rPr>
        <w:t xml:space="preserve">22.10.2013                                          </w:t>
      </w:r>
      <w:r w:rsidR="00BE7200" w:rsidRPr="00664FB2">
        <w:rPr>
          <w:rFonts w:eastAsia="Arial"/>
          <w:bCs/>
          <w:sz w:val="26"/>
          <w:szCs w:val="26"/>
          <w:lang w:eastAsia="ar-SA"/>
        </w:rPr>
        <w:t>г. Бородино</w:t>
      </w:r>
      <w:r>
        <w:rPr>
          <w:rFonts w:eastAsia="Arial"/>
          <w:bCs/>
          <w:sz w:val="26"/>
          <w:szCs w:val="26"/>
          <w:lang w:eastAsia="ar-SA"/>
        </w:rPr>
        <w:t xml:space="preserve">                                            </w:t>
      </w:r>
      <w:bookmarkStart w:id="0" w:name="_GoBack"/>
      <w:bookmarkEnd w:id="0"/>
      <w:r>
        <w:rPr>
          <w:rFonts w:eastAsia="Arial"/>
          <w:bCs/>
          <w:sz w:val="26"/>
          <w:szCs w:val="26"/>
          <w:lang w:eastAsia="ar-SA"/>
        </w:rPr>
        <w:t xml:space="preserve">   № 1156</w:t>
      </w:r>
    </w:p>
    <w:p w:rsidR="00BE7200" w:rsidRPr="00664FB2" w:rsidRDefault="00BE7200" w:rsidP="00BE7200">
      <w:pPr>
        <w:suppressAutoHyphens/>
        <w:autoSpaceDE w:val="0"/>
        <w:jc w:val="center"/>
        <w:rPr>
          <w:rFonts w:eastAsia="Arial"/>
          <w:b/>
          <w:bCs/>
          <w:sz w:val="26"/>
          <w:szCs w:val="26"/>
          <w:lang w:eastAsia="ar-SA"/>
        </w:rPr>
      </w:pPr>
    </w:p>
    <w:p w:rsidR="00BE7200" w:rsidRDefault="00BE7200" w:rsidP="00BE7200">
      <w:pPr>
        <w:suppressAutoHyphens/>
        <w:autoSpaceDE w:val="0"/>
        <w:jc w:val="both"/>
        <w:rPr>
          <w:rFonts w:eastAsia="Arial"/>
          <w:bCs/>
          <w:sz w:val="26"/>
          <w:szCs w:val="26"/>
          <w:lang w:eastAsia="ar-SA"/>
        </w:rPr>
      </w:pPr>
    </w:p>
    <w:p w:rsidR="00E86A53" w:rsidRPr="00664FB2" w:rsidRDefault="00E86A53" w:rsidP="00BE7200">
      <w:pPr>
        <w:suppressAutoHyphens/>
        <w:autoSpaceDE w:val="0"/>
        <w:jc w:val="both"/>
        <w:rPr>
          <w:rFonts w:eastAsia="Arial"/>
          <w:bCs/>
          <w:sz w:val="26"/>
          <w:szCs w:val="26"/>
          <w:lang w:eastAsia="ar-SA"/>
        </w:rPr>
      </w:pPr>
    </w:p>
    <w:p w:rsidR="00BE7200" w:rsidRDefault="00BE7200" w:rsidP="005F33BE">
      <w:pPr>
        <w:suppressAutoHyphens/>
        <w:autoSpaceDE w:val="0"/>
        <w:ind w:right="5669"/>
        <w:jc w:val="both"/>
        <w:rPr>
          <w:rFonts w:eastAsia="Arial"/>
          <w:bCs/>
          <w:sz w:val="28"/>
          <w:szCs w:val="28"/>
          <w:lang w:eastAsia="ar-SA"/>
        </w:rPr>
      </w:pPr>
      <w:r>
        <w:rPr>
          <w:rFonts w:eastAsia="Arial"/>
          <w:bCs/>
          <w:sz w:val="28"/>
          <w:szCs w:val="28"/>
          <w:lang w:eastAsia="ar-SA"/>
        </w:rPr>
        <w:t xml:space="preserve">Об утверждении Порядка осуществления </w:t>
      </w:r>
      <w:r w:rsidR="00902C6B">
        <w:rPr>
          <w:rFonts w:eastAsia="Arial"/>
          <w:bCs/>
          <w:sz w:val="28"/>
          <w:szCs w:val="28"/>
          <w:lang w:eastAsia="ar-SA"/>
        </w:rPr>
        <w:t xml:space="preserve">внутреннего </w:t>
      </w:r>
      <w:r>
        <w:rPr>
          <w:rFonts w:eastAsia="Arial"/>
          <w:bCs/>
          <w:sz w:val="28"/>
          <w:szCs w:val="28"/>
          <w:lang w:eastAsia="ar-SA"/>
        </w:rPr>
        <w:t>муниципального финансового контроля</w:t>
      </w:r>
    </w:p>
    <w:p w:rsidR="00BE7200" w:rsidRDefault="00BE7200" w:rsidP="00BE7200">
      <w:pPr>
        <w:suppressAutoHyphens/>
        <w:autoSpaceDE w:val="0"/>
        <w:ind w:right="5610"/>
        <w:jc w:val="both"/>
        <w:rPr>
          <w:sz w:val="28"/>
          <w:szCs w:val="28"/>
        </w:rPr>
      </w:pPr>
    </w:p>
    <w:p w:rsidR="00BE7200" w:rsidRDefault="00BE7200" w:rsidP="00BE7200">
      <w:pPr>
        <w:pStyle w:val="ConsPlusNormal"/>
        <w:ind w:firstLine="540"/>
        <w:jc w:val="both"/>
        <w:rPr>
          <w:sz w:val="28"/>
          <w:szCs w:val="28"/>
        </w:rPr>
      </w:pPr>
    </w:p>
    <w:p w:rsidR="00BE7200" w:rsidRDefault="00BE7200" w:rsidP="0001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AC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AC3">
        <w:rPr>
          <w:rFonts w:ascii="Times New Roman" w:hAnsi="Times New Roman" w:cs="Times New Roman"/>
          <w:sz w:val="28"/>
          <w:szCs w:val="28"/>
        </w:rPr>
        <w:t xml:space="preserve">соответствии с Бюджетным кодексом Российской Федерации, Положением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AC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ороде  Бородино</w:t>
      </w:r>
      <w:r w:rsidRPr="00380AC3">
        <w:rPr>
          <w:rFonts w:ascii="Times New Roman" w:hAnsi="Times New Roman" w:cs="Times New Roman"/>
          <w:sz w:val="28"/>
          <w:szCs w:val="28"/>
        </w:rPr>
        <w:t xml:space="preserve">, утверждённом решением </w:t>
      </w:r>
      <w:r>
        <w:rPr>
          <w:rFonts w:ascii="Times New Roman" w:hAnsi="Times New Roman" w:cs="Times New Roman"/>
          <w:sz w:val="28"/>
          <w:szCs w:val="28"/>
        </w:rPr>
        <w:t xml:space="preserve">Бородинского </w:t>
      </w:r>
      <w:r w:rsidRPr="00380AC3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от </w:t>
      </w:r>
      <w:r w:rsidRPr="00F93995">
        <w:rPr>
          <w:rFonts w:ascii="Times New Roman" w:hAnsi="Times New Roman" w:cs="Times New Roman"/>
          <w:sz w:val="28"/>
          <w:szCs w:val="28"/>
        </w:rPr>
        <w:t>24.02.2008 № 20-</w:t>
      </w:r>
      <w:r>
        <w:rPr>
          <w:rFonts w:ascii="Times New Roman" w:hAnsi="Times New Roman" w:cs="Times New Roman"/>
          <w:sz w:val="28"/>
          <w:szCs w:val="28"/>
        </w:rPr>
        <w:t>381р, Положением о Ф</w:t>
      </w:r>
      <w:r w:rsidRPr="00380AC3">
        <w:rPr>
          <w:rFonts w:ascii="Times New Roman" w:hAnsi="Times New Roman" w:cs="Times New Roman"/>
          <w:sz w:val="28"/>
          <w:szCs w:val="28"/>
        </w:rPr>
        <w:t>инансовом управлении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Pr="00380AC3">
        <w:rPr>
          <w:rFonts w:ascii="Times New Roman" w:hAnsi="Times New Roman" w:cs="Times New Roman"/>
          <w:sz w:val="28"/>
          <w:szCs w:val="28"/>
        </w:rPr>
        <w:t xml:space="preserve">,  </w:t>
      </w:r>
      <w:r w:rsidRPr="00D33083">
        <w:rPr>
          <w:rFonts w:ascii="Times New Roman" w:hAnsi="Times New Roman" w:cs="Times New Roman"/>
          <w:sz w:val="28"/>
          <w:szCs w:val="28"/>
        </w:rPr>
        <w:t>утвержд</w:t>
      </w:r>
      <w:r w:rsidR="00E615DD">
        <w:rPr>
          <w:rFonts w:ascii="Times New Roman" w:hAnsi="Times New Roman" w:cs="Times New Roman"/>
          <w:sz w:val="28"/>
          <w:szCs w:val="28"/>
        </w:rPr>
        <w:t>е</w:t>
      </w:r>
      <w:r w:rsidRPr="00D33083">
        <w:rPr>
          <w:rFonts w:ascii="Times New Roman" w:hAnsi="Times New Roman" w:cs="Times New Roman"/>
          <w:sz w:val="28"/>
          <w:szCs w:val="28"/>
        </w:rPr>
        <w:t>нн</w:t>
      </w:r>
      <w:r w:rsidR="00E615DD">
        <w:rPr>
          <w:rFonts w:ascii="Times New Roman" w:hAnsi="Times New Roman" w:cs="Times New Roman"/>
          <w:sz w:val="28"/>
          <w:szCs w:val="28"/>
        </w:rPr>
        <w:t>ы</w:t>
      </w:r>
      <w:r w:rsidR="00490B7A">
        <w:rPr>
          <w:rFonts w:ascii="Times New Roman" w:hAnsi="Times New Roman" w:cs="Times New Roman"/>
          <w:sz w:val="28"/>
          <w:szCs w:val="28"/>
        </w:rPr>
        <w:t>м</w:t>
      </w:r>
      <w:r w:rsidRPr="00D33083">
        <w:rPr>
          <w:rFonts w:ascii="Times New Roman" w:hAnsi="Times New Roman" w:cs="Times New Roman"/>
          <w:sz w:val="28"/>
          <w:szCs w:val="28"/>
        </w:rPr>
        <w:t xml:space="preserve">  </w:t>
      </w:r>
      <w:r w:rsidR="00607E86">
        <w:rPr>
          <w:rFonts w:ascii="Times New Roman" w:hAnsi="Times New Roman" w:cs="Times New Roman"/>
          <w:sz w:val="28"/>
          <w:szCs w:val="28"/>
        </w:rPr>
        <w:t xml:space="preserve">решением Бородинского </w:t>
      </w:r>
      <w:r w:rsidR="00607E86" w:rsidRPr="00380AC3">
        <w:rPr>
          <w:rFonts w:ascii="Times New Roman" w:hAnsi="Times New Roman" w:cs="Times New Roman"/>
          <w:sz w:val="28"/>
          <w:szCs w:val="28"/>
        </w:rPr>
        <w:t xml:space="preserve">городского Совета депутатов от </w:t>
      </w:r>
      <w:r w:rsidR="00607E86">
        <w:rPr>
          <w:rFonts w:ascii="Times New Roman" w:hAnsi="Times New Roman" w:cs="Times New Roman"/>
          <w:sz w:val="28"/>
          <w:szCs w:val="28"/>
        </w:rPr>
        <w:t>29</w:t>
      </w:r>
      <w:r w:rsidR="00607E86" w:rsidRPr="00F93995">
        <w:rPr>
          <w:rFonts w:ascii="Times New Roman" w:hAnsi="Times New Roman" w:cs="Times New Roman"/>
          <w:sz w:val="28"/>
          <w:szCs w:val="28"/>
        </w:rPr>
        <w:t>.0</w:t>
      </w:r>
      <w:r w:rsidR="00607E86">
        <w:rPr>
          <w:rFonts w:ascii="Times New Roman" w:hAnsi="Times New Roman" w:cs="Times New Roman"/>
          <w:sz w:val="28"/>
          <w:szCs w:val="28"/>
        </w:rPr>
        <w:t>6</w:t>
      </w:r>
      <w:r w:rsidR="00607E86" w:rsidRPr="00F93995">
        <w:rPr>
          <w:rFonts w:ascii="Times New Roman" w:hAnsi="Times New Roman" w:cs="Times New Roman"/>
          <w:sz w:val="28"/>
          <w:szCs w:val="28"/>
        </w:rPr>
        <w:t>.20</w:t>
      </w:r>
      <w:r w:rsidR="00607E86">
        <w:rPr>
          <w:rFonts w:ascii="Times New Roman" w:hAnsi="Times New Roman" w:cs="Times New Roman"/>
          <w:sz w:val="28"/>
          <w:szCs w:val="28"/>
        </w:rPr>
        <w:t>12</w:t>
      </w:r>
      <w:r w:rsidR="00607E86" w:rsidRPr="00F93995">
        <w:rPr>
          <w:rFonts w:ascii="Times New Roman" w:hAnsi="Times New Roman" w:cs="Times New Roman"/>
          <w:sz w:val="28"/>
          <w:szCs w:val="28"/>
        </w:rPr>
        <w:t xml:space="preserve"> № </w:t>
      </w:r>
      <w:r w:rsidR="00607E86">
        <w:rPr>
          <w:rFonts w:ascii="Times New Roman" w:hAnsi="Times New Roman" w:cs="Times New Roman"/>
          <w:sz w:val="28"/>
          <w:szCs w:val="28"/>
        </w:rPr>
        <w:t>19</w:t>
      </w:r>
      <w:r w:rsidR="00607E86" w:rsidRPr="00F93995">
        <w:rPr>
          <w:rFonts w:ascii="Times New Roman" w:hAnsi="Times New Roman" w:cs="Times New Roman"/>
          <w:sz w:val="28"/>
          <w:szCs w:val="28"/>
        </w:rPr>
        <w:t>-</w:t>
      </w:r>
      <w:r w:rsidR="00607E86">
        <w:rPr>
          <w:rFonts w:ascii="Times New Roman" w:hAnsi="Times New Roman" w:cs="Times New Roman"/>
          <w:sz w:val="28"/>
          <w:szCs w:val="28"/>
        </w:rPr>
        <w:t xml:space="preserve">177р, </w:t>
      </w:r>
      <w:r w:rsidRPr="00D33083">
        <w:rPr>
          <w:rFonts w:ascii="Times New Roman" w:hAnsi="Times New Roman" w:cs="Times New Roman"/>
          <w:sz w:val="28"/>
          <w:szCs w:val="28"/>
        </w:rPr>
        <w:t xml:space="preserve"> </w:t>
      </w:r>
      <w:r w:rsidR="00607E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Устава города</w:t>
      </w:r>
      <w:r w:rsidR="00011C13">
        <w:rPr>
          <w:rFonts w:ascii="Times New Roman" w:hAnsi="Times New Roman" w:cs="Times New Roman"/>
          <w:sz w:val="28"/>
          <w:szCs w:val="28"/>
        </w:rPr>
        <w:t xml:space="preserve"> </w:t>
      </w:r>
      <w:r w:rsidRPr="008226EF">
        <w:rPr>
          <w:rFonts w:ascii="Times New Roman" w:hAnsi="Times New Roman" w:cs="Times New Roman"/>
          <w:sz w:val="28"/>
          <w:szCs w:val="28"/>
        </w:rPr>
        <w:t>ПОСТАНОВЛЯЮ</w:t>
      </w:r>
      <w:r w:rsidRPr="00380AC3">
        <w:rPr>
          <w:rFonts w:ascii="Times New Roman" w:hAnsi="Times New Roman" w:cs="Times New Roman"/>
          <w:sz w:val="28"/>
          <w:szCs w:val="28"/>
        </w:rPr>
        <w:t>:</w:t>
      </w:r>
    </w:p>
    <w:p w:rsidR="00BE7200" w:rsidRPr="00380AC3" w:rsidRDefault="00BE7200" w:rsidP="00BE720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E7200" w:rsidRDefault="00BE7200" w:rsidP="00BE7200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AC3">
        <w:rPr>
          <w:rFonts w:ascii="Times New Roman" w:hAnsi="Times New Roman" w:cs="Times New Roman"/>
          <w:sz w:val="28"/>
          <w:szCs w:val="28"/>
        </w:rPr>
        <w:t xml:space="preserve">Утвердить Порядок осуществления </w:t>
      </w:r>
      <w:r w:rsidR="00281E69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380AC3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</w:t>
      </w:r>
      <w:r w:rsidR="002755F8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города Бородино </w:t>
      </w:r>
      <w:r w:rsidRPr="00380AC3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281E69" w:rsidRPr="00380AC3" w:rsidRDefault="00412388" w:rsidP="0041238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от 20.06.2012 № 525 «</w:t>
      </w:r>
      <w:r w:rsidRPr="00412388">
        <w:rPr>
          <w:rFonts w:ascii="Times New Roman" w:hAnsi="Times New Roman" w:cs="Times New Roman"/>
          <w:sz w:val="28"/>
          <w:szCs w:val="28"/>
        </w:rPr>
        <w:t>Об утверждении Порядка осуществления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E7200" w:rsidRPr="00380AC3" w:rsidRDefault="00BE7200" w:rsidP="00BE7200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0A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0AC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BE7200" w:rsidRDefault="00BE7200" w:rsidP="00BE7200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380A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в газете «Бородинский вестник».</w:t>
      </w:r>
    </w:p>
    <w:p w:rsidR="00BE7200" w:rsidRPr="006F4B1D" w:rsidRDefault="00BE7200" w:rsidP="00BE7200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F4B1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</w:t>
      </w:r>
      <w:r w:rsidR="00E615DD">
        <w:rPr>
          <w:rFonts w:ascii="Times New Roman" w:hAnsi="Times New Roman" w:cs="Times New Roman"/>
          <w:sz w:val="28"/>
          <w:szCs w:val="28"/>
        </w:rPr>
        <w:t>, следующим за днем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7200" w:rsidRPr="00380AC3" w:rsidRDefault="00BE7200" w:rsidP="00BE7200">
      <w:pPr>
        <w:jc w:val="both"/>
        <w:rPr>
          <w:sz w:val="28"/>
          <w:szCs w:val="28"/>
        </w:rPr>
      </w:pPr>
    </w:p>
    <w:p w:rsidR="00BE7200" w:rsidRPr="00380AC3" w:rsidRDefault="00BE7200" w:rsidP="00BE7200">
      <w:pPr>
        <w:jc w:val="both"/>
        <w:rPr>
          <w:sz w:val="28"/>
          <w:szCs w:val="28"/>
        </w:rPr>
      </w:pPr>
    </w:p>
    <w:p w:rsidR="00BE7200" w:rsidRDefault="00BE7200" w:rsidP="00BE7200">
      <w:pPr>
        <w:jc w:val="both"/>
        <w:rPr>
          <w:sz w:val="28"/>
          <w:szCs w:val="28"/>
        </w:rPr>
      </w:pPr>
    </w:p>
    <w:p w:rsidR="00BE7200" w:rsidRDefault="00BE7200" w:rsidP="002755F8">
      <w:pPr>
        <w:jc w:val="both"/>
      </w:pPr>
      <w:r w:rsidRPr="00380AC3">
        <w:rPr>
          <w:sz w:val="28"/>
          <w:szCs w:val="28"/>
        </w:rPr>
        <w:t>Глава города</w:t>
      </w:r>
      <w:r>
        <w:rPr>
          <w:sz w:val="28"/>
          <w:szCs w:val="28"/>
        </w:rPr>
        <w:t xml:space="preserve"> Бородино</w:t>
      </w:r>
      <w:r w:rsidRPr="00380AC3">
        <w:rPr>
          <w:sz w:val="28"/>
          <w:szCs w:val="28"/>
        </w:rPr>
        <w:tab/>
      </w:r>
      <w:r w:rsidRPr="00380AC3">
        <w:rPr>
          <w:sz w:val="28"/>
          <w:szCs w:val="28"/>
        </w:rPr>
        <w:tab/>
      </w:r>
      <w:r w:rsidRPr="00380AC3">
        <w:rPr>
          <w:sz w:val="28"/>
          <w:szCs w:val="28"/>
        </w:rPr>
        <w:tab/>
      </w:r>
      <w:r w:rsidRPr="00380AC3">
        <w:rPr>
          <w:sz w:val="28"/>
          <w:szCs w:val="28"/>
        </w:rPr>
        <w:tab/>
      </w:r>
      <w:r w:rsidRPr="00380AC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Pr="00380AC3">
        <w:rPr>
          <w:sz w:val="28"/>
          <w:szCs w:val="28"/>
        </w:rPr>
        <w:tab/>
      </w:r>
      <w:r>
        <w:rPr>
          <w:sz w:val="28"/>
          <w:szCs w:val="28"/>
        </w:rPr>
        <w:t xml:space="preserve"> А.Н. Борчуков</w:t>
      </w: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Default="00BE7200" w:rsidP="00BE7200">
      <w:pPr>
        <w:tabs>
          <w:tab w:val="left" w:pos="7920"/>
        </w:tabs>
        <w:autoSpaceDE w:val="0"/>
        <w:autoSpaceDN w:val="0"/>
        <w:adjustRightInd w:val="0"/>
        <w:jc w:val="right"/>
        <w:outlineLvl w:val="0"/>
      </w:pPr>
    </w:p>
    <w:p w:rsidR="00BE7200" w:rsidRPr="00412388" w:rsidRDefault="00412388" w:rsidP="00412388">
      <w:pPr>
        <w:tabs>
          <w:tab w:val="left" w:pos="7920"/>
        </w:tabs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412388">
        <w:rPr>
          <w:sz w:val="20"/>
          <w:szCs w:val="20"/>
        </w:rPr>
        <w:t>Лешкова</w:t>
      </w:r>
    </w:p>
    <w:p w:rsidR="00412388" w:rsidRPr="00412388" w:rsidRDefault="00412388" w:rsidP="00412388">
      <w:pPr>
        <w:tabs>
          <w:tab w:val="left" w:pos="7920"/>
        </w:tabs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412388">
        <w:rPr>
          <w:sz w:val="20"/>
          <w:szCs w:val="20"/>
        </w:rPr>
        <w:t>4 62 81</w:t>
      </w:r>
    </w:p>
    <w:p w:rsidR="00072608" w:rsidRDefault="00072608"/>
    <w:sectPr w:rsidR="00072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811C9"/>
    <w:multiLevelType w:val="hybridMultilevel"/>
    <w:tmpl w:val="E7B21BF4"/>
    <w:lvl w:ilvl="0" w:tplc="DC52E99E">
      <w:start w:val="1"/>
      <w:numFmt w:val="decimal"/>
      <w:lvlText w:val="%1."/>
      <w:lvlJc w:val="left"/>
      <w:pPr>
        <w:ind w:left="1350" w:hanging="8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00"/>
    <w:rsid w:val="00011C13"/>
    <w:rsid w:val="00072608"/>
    <w:rsid w:val="0012191B"/>
    <w:rsid w:val="00191237"/>
    <w:rsid w:val="00263790"/>
    <w:rsid w:val="002755F8"/>
    <w:rsid w:val="00281E69"/>
    <w:rsid w:val="00412388"/>
    <w:rsid w:val="00460209"/>
    <w:rsid w:val="00490B7A"/>
    <w:rsid w:val="004C688E"/>
    <w:rsid w:val="00561360"/>
    <w:rsid w:val="005F33BE"/>
    <w:rsid w:val="00607E86"/>
    <w:rsid w:val="00755CDD"/>
    <w:rsid w:val="00902C6B"/>
    <w:rsid w:val="00BD75EE"/>
    <w:rsid w:val="00BE7200"/>
    <w:rsid w:val="00D26507"/>
    <w:rsid w:val="00E615DD"/>
    <w:rsid w:val="00E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00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2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19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9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00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2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19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9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Лешкова</dc:creator>
  <cp:lastModifiedBy>Алена</cp:lastModifiedBy>
  <cp:revision>6</cp:revision>
  <cp:lastPrinted>2013-10-25T01:58:00Z</cp:lastPrinted>
  <dcterms:created xsi:type="dcterms:W3CDTF">2012-06-21T05:53:00Z</dcterms:created>
  <dcterms:modified xsi:type="dcterms:W3CDTF">2013-10-25T01:58:00Z</dcterms:modified>
</cp:coreProperties>
</file>