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6B9" w:rsidRDefault="005D5657">
      <w:pPr>
        <w:shd w:val="clear" w:color="auto" w:fill="FFFFFF"/>
        <w:jc w:val="center"/>
        <w:rPr>
          <w:rFonts w:ascii="Arial" w:hAnsi="Arial" w:cs="Arial"/>
          <w:sz w:val="24"/>
          <w:szCs w:val="24"/>
          <w:lang w:eastAsia="ru-RU"/>
        </w:rPr>
      </w:pPr>
      <w:bookmarkStart w:id="0" w:name="_GoBack"/>
      <w:bookmarkEnd w:id="0"/>
      <w:r>
        <w:rPr>
          <w:rFonts w:ascii="Arial" w:hAnsi="Arial" w:cs="Arial"/>
          <w:b/>
          <w:bCs/>
          <w:sz w:val="24"/>
          <w:szCs w:val="24"/>
          <w:lang w:eastAsia="ru-RU"/>
        </w:rPr>
        <w:t>КРАСНОЯРСКИЙ КРАЙ</w:t>
      </w:r>
    </w:p>
    <w:p w:rsidR="004956B9" w:rsidRDefault="005D5657">
      <w:pPr>
        <w:shd w:val="clear" w:color="auto" w:fill="FFFFFF"/>
        <w:jc w:val="center"/>
        <w:rPr>
          <w:rFonts w:ascii="Arial" w:hAnsi="Arial" w:cs="Arial"/>
          <w:sz w:val="24"/>
          <w:szCs w:val="24"/>
          <w:lang w:eastAsia="ru-RU"/>
        </w:rPr>
      </w:pPr>
      <w:r>
        <w:rPr>
          <w:rFonts w:ascii="Arial" w:hAnsi="Arial" w:cs="Arial"/>
          <w:b/>
          <w:bCs/>
          <w:sz w:val="24"/>
          <w:szCs w:val="24"/>
          <w:lang w:eastAsia="ru-RU"/>
        </w:rPr>
        <w:t>РЫБИНСКИЙ МУНИЦИПАЛЬНЫЙ ОКРУГ КРАСНОЯРСКОГО КРАЯ</w:t>
      </w:r>
      <w:r>
        <w:rPr>
          <w:rFonts w:ascii="Arial" w:hAnsi="Arial" w:cs="Arial"/>
          <w:sz w:val="24"/>
          <w:szCs w:val="24"/>
          <w:lang w:eastAsia="ru-RU"/>
        </w:rPr>
        <w:t> </w:t>
      </w:r>
    </w:p>
    <w:p w:rsidR="004956B9" w:rsidRDefault="005D5657">
      <w:pPr>
        <w:shd w:val="clear" w:color="auto" w:fill="FFFFFF"/>
        <w:jc w:val="center"/>
        <w:rPr>
          <w:rFonts w:ascii="Arial" w:hAnsi="Arial" w:cs="Arial"/>
          <w:b/>
          <w:bCs/>
          <w:sz w:val="24"/>
          <w:szCs w:val="24"/>
          <w:lang w:eastAsia="ru-RU"/>
        </w:rPr>
      </w:pPr>
      <w:r>
        <w:rPr>
          <w:rFonts w:ascii="Arial" w:hAnsi="Arial" w:cs="Arial"/>
          <w:b/>
          <w:bCs/>
          <w:sz w:val="24"/>
          <w:szCs w:val="24"/>
          <w:lang w:eastAsia="ru-RU"/>
        </w:rPr>
        <w:t>АДМИНИСТРАЦИЯ ГОРОДА БОРОДИНО</w:t>
      </w:r>
    </w:p>
    <w:p w:rsidR="004956B9" w:rsidRDefault="004956B9">
      <w:pPr>
        <w:shd w:val="clear" w:color="auto" w:fill="FFFFFF"/>
        <w:jc w:val="center"/>
        <w:rPr>
          <w:rFonts w:ascii="Arial" w:hAnsi="Arial" w:cs="Arial"/>
          <w:b/>
          <w:bCs/>
          <w:sz w:val="24"/>
          <w:szCs w:val="24"/>
          <w:lang w:eastAsia="ru-RU"/>
        </w:rPr>
      </w:pPr>
    </w:p>
    <w:p w:rsidR="004956B9" w:rsidRDefault="005D5657">
      <w:pPr>
        <w:shd w:val="clear" w:color="auto" w:fill="FFFFFF"/>
        <w:jc w:val="center"/>
        <w:rPr>
          <w:rFonts w:ascii="Arial" w:hAnsi="Arial" w:cs="Arial"/>
          <w:sz w:val="24"/>
          <w:szCs w:val="24"/>
          <w:lang w:eastAsia="ru-RU"/>
        </w:rPr>
      </w:pPr>
      <w:r>
        <w:rPr>
          <w:rFonts w:ascii="Arial" w:hAnsi="Arial" w:cs="Arial"/>
          <w:b/>
          <w:bCs/>
          <w:sz w:val="24"/>
          <w:szCs w:val="24"/>
          <w:lang w:eastAsia="ru-RU"/>
        </w:rPr>
        <w:t>РАСПОРЯЖЕНИЕ</w:t>
      </w:r>
      <w:r>
        <w:rPr>
          <w:rFonts w:ascii="Arial" w:hAnsi="Arial" w:cs="Arial"/>
          <w:sz w:val="24"/>
          <w:szCs w:val="24"/>
          <w:lang w:eastAsia="ru-RU"/>
        </w:rPr>
        <w:t> </w:t>
      </w:r>
    </w:p>
    <w:p w:rsidR="004956B9" w:rsidRDefault="004956B9">
      <w:pPr>
        <w:shd w:val="clear" w:color="auto" w:fill="FFFFFF"/>
        <w:rPr>
          <w:rFonts w:ascii="Arial" w:hAnsi="Arial" w:cs="Arial"/>
          <w:sz w:val="24"/>
          <w:szCs w:val="24"/>
          <w:lang w:eastAsia="ru-RU"/>
        </w:rPr>
      </w:pPr>
    </w:p>
    <w:p w:rsidR="004956B9" w:rsidRDefault="005D5657">
      <w:pPr>
        <w:shd w:val="clear" w:color="auto" w:fill="FFFFFF"/>
        <w:tabs>
          <w:tab w:val="left" w:pos="4253"/>
        </w:tabs>
        <w:jc w:val="center"/>
        <w:rPr>
          <w:rFonts w:ascii="Symbol" w:hAnsi="Symbol" w:cs="Arial"/>
          <w:bCs/>
          <w:sz w:val="24"/>
          <w:szCs w:val="24"/>
          <w:lang w:eastAsia="ru-RU"/>
        </w:rPr>
      </w:pPr>
      <w:r>
        <w:rPr>
          <w:rFonts w:ascii="Arial" w:hAnsi="Arial" w:cs="Arial"/>
          <w:bCs/>
          <w:sz w:val="24"/>
          <w:szCs w:val="24"/>
          <w:lang w:eastAsia="ru-RU"/>
        </w:rPr>
        <w:t>г. Бородино</w:t>
      </w:r>
    </w:p>
    <w:p w:rsidR="004956B9" w:rsidRDefault="004956B9"/>
    <w:p w:rsidR="004956B9" w:rsidRDefault="004956B9"/>
    <w:p w:rsidR="004956B9" w:rsidRDefault="005D5657">
      <w:pPr>
        <w:jc w:val="center"/>
        <w:rPr>
          <w:color w:val="FF0000"/>
          <w:sz w:val="22"/>
          <w:szCs w:val="22"/>
        </w:rPr>
      </w:pPr>
      <w:r>
        <w:rPr>
          <w:color w:val="FF0000"/>
          <w:sz w:val="22"/>
          <w:szCs w:val="22"/>
        </w:rPr>
        <w:t xml:space="preserve"> </w:t>
      </w:r>
      <w:r>
        <w:rPr>
          <w:noProof/>
          <w:lang w:eastAsia="ru-RU"/>
        </w:rPr>
        <w:drawing>
          <wp:anchor distT="0" distB="0" distL="0" distR="0" simplePos="0" relativeHeight="4" behindDoc="0" locked="0" layoutInCell="0" allowOverlap="1">
            <wp:simplePos x="0" y="0"/>
            <wp:positionH relativeFrom="character">
              <wp:align>left</wp:align>
            </wp:positionH>
            <wp:positionV relativeFrom="line">
              <wp:posOffset>635</wp:posOffset>
            </wp:positionV>
            <wp:extent cx="2555240" cy="36004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9"/>
                    <a:stretch>
                      <a:fillRect/>
                    </a:stretch>
                  </pic:blipFill>
                  <pic:spPr bwMode="auto">
                    <a:xfrm>
                      <a:off x="0" y="0"/>
                      <a:ext cx="2555240" cy="360045"/>
                    </a:xfrm>
                    <a:prstGeom prst="rect">
                      <a:avLst/>
                    </a:prstGeom>
                  </pic:spPr>
                </pic:pic>
              </a:graphicData>
            </a:graphic>
          </wp:anchor>
        </w:drawing>
      </w:r>
      <w:r>
        <w:rPr>
          <w:color w:val="FF0000"/>
          <w:sz w:val="22"/>
          <w:szCs w:val="22"/>
        </w:rPr>
        <w:t xml:space="preserve"> </w:t>
      </w:r>
    </w:p>
    <w:p w:rsidR="004956B9" w:rsidRDefault="004956B9"/>
    <w:p w:rsidR="004956B9" w:rsidRDefault="005D5657">
      <w:pPr>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О подготовке и проведении универсальной ярмарки «День города»</w:t>
      </w:r>
    </w:p>
    <w:p w:rsidR="004956B9" w:rsidRDefault="004956B9">
      <w:pPr>
        <w:ind w:firstLine="426"/>
        <w:contextualSpacing/>
        <w:rPr>
          <w:rFonts w:ascii="Arial" w:eastAsiaTheme="minorHAnsi" w:hAnsi="Arial" w:cs="Arial"/>
          <w:color w:val="auto"/>
          <w:kern w:val="0"/>
          <w:sz w:val="24"/>
          <w:szCs w:val="24"/>
          <w:lang w:eastAsia="en-US"/>
        </w:rPr>
      </w:pPr>
    </w:p>
    <w:p w:rsidR="004956B9" w:rsidRDefault="005D5657">
      <w:pPr>
        <w:ind w:firstLine="709"/>
        <w:contextualSpacing/>
        <w:rPr>
          <w:rFonts w:ascii="Arial" w:eastAsiaTheme="minorHAnsi" w:hAnsi="Arial" w:cs="Arial"/>
          <w:color w:val="auto"/>
          <w:kern w:val="0"/>
          <w:sz w:val="24"/>
          <w:szCs w:val="24"/>
          <w:lang w:eastAsia="en-US"/>
        </w:rPr>
      </w:pPr>
      <w:proofErr w:type="gramStart"/>
      <w:r>
        <w:rPr>
          <w:rFonts w:ascii="Arial" w:eastAsiaTheme="minorHAnsi" w:hAnsi="Arial" w:cs="Arial"/>
          <w:color w:val="auto"/>
          <w:kern w:val="0"/>
          <w:sz w:val="24"/>
          <w:szCs w:val="24"/>
          <w:lang w:eastAsia="en-US"/>
        </w:rPr>
        <w:t xml:space="preserve">В соответствии со статьей 16 Федерального закона от </w:t>
      </w:r>
      <w:r>
        <w:rPr>
          <w:rFonts w:ascii="Arial" w:eastAsiaTheme="minorHAnsi" w:hAnsi="Arial" w:cs="Arial"/>
          <w:color w:val="auto"/>
          <w:kern w:val="0"/>
          <w:sz w:val="24"/>
          <w:szCs w:val="24"/>
          <w:lang w:eastAsia="en-US"/>
        </w:rPr>
        <w:t>06.10.2003 № 131-ФЗ «Об общих принципах организации местного самоуправления в Российской Федерации», статьей 11 Федерального закона от 28.12.2009 № 381-ФЗ «Об основах государственного регулирования торговой деятельности в Российской Федерации», постановлен</w:t>
      </w:r>
      <w:r>
        <w:rPr>
          <w:rFonts w:ascii="Arial" w:eastAsiaTheme="minorHAnsi" w:hAnsi="Arial" w:cs="Arial"/>
          <w:color w:val="auto"/>
          <w:kern w:val="0"/>
          <w:sz w:val="24"/>
          <w:szCs w:val="24"/>
          <w:lang w:eastAsia="en-US"/>
        </w:rPr>
        <w:t>ием Правительства Красноярского края от 11.07.2011 № 403-п «Об установлении порядка организации на территории Красноярского края ярмарок и продажи товаров (выполнения работ, оказания услуг) на них</w:t>
      </w:r>
      <w:proofErr w:type="gramEnd"/>
      <w:r>
        <w:rPr>
          <w:rFonts w:ascii="Arial" w:eastAsiaTheme="minorHAnsi" w:hAnsi="Arial" w:cs="Arial"/>
          <w:color w:val="auto"/>
          <w:kern w:val="0"/>
          <w:sz w:val="24"/>
          <w:szCs w:val="24"/>
          <w:lang w:eastAsia="en-US"/>
        </w:rPr>
        <w:t xml:space="preserve"> </w:t>
      </w:r>
      <w:proofErr w:type="gramStart"/>
      <w:r>
        <w:rPr>
          <w:rFonts w:ascii="Arial" w:eastAsiaTheme="minorHAnsi" w:hAnsi="Arial" w:cs="Arial"/>
          <w:color w:val="auto"/>
          <w:kern w:val="0"/>
          <w:sz w:val="24"/>
          <w:szCs w:val="24"/>
          <w:lang w:eastAsia="en-US"/>
        </w:rPr>
        <w:t>и требований к организации продажи товаров (в том числе тов</w:t>
      </w:r>
      <w:r>
        <w:rPr>
          <w:rFonts w:ascii="Arial" w:eastAsiaTheme="minorHAnsi" w:hAnsi="Arial" w:cs="Arial"/>
          <w:color w:val="auto"/>
          <w:kern w:val="0"/>
          <w:sz w:val="24"/>
          <w:szCs w:val="24"/>
          <w:lang w:eastAsia="en-US"/>
        </w:rPr>
        <w:t>аров, подлежащих продаже на ярмарках соответствующих типов и включению в соответствующий перечень) и выполнения работ, оказания услуг на ярмарках на территории Красноярского края», постановлением Администрации города Бородино от 21.12.2023 №947-Пр «Об утве</w:t>
      </w:r>
      <w:r>
        <w:rPr>
          <w:rFonts w:ascii="Arial" w:eastAsiaTheme="minorHAnsi" w:hAnsi="Arial" w:cs="Arial"/>
          <w:color w:val="auto"/>
          <w:kern w:val="0"/>
          <w:sz w:val="24"/>
          <w:szCs w:val="24"/>
          <w:lang w:eastAsia="en-US"/>
        </w:rPr>
        <w:t>рждении Порядка организации ярмарок на территории города Бородино», на основании Устава города Бородино:</w:t>
      </w:r>
      <w:proofErr w:type="gramEnd"/>
    </w:p>
    <w:p w:rsidR="004956B9" w:rsidRDefault="005D5657">
      <w:pPr>
        <w:numPr>
          <w:ilvl w:val="0"/>
          <w:numId w:val="1"/>
        </w:numPr>
        <w:spacing w:after="200" w:line="276" w:lineRule="auto"/>
        <w:ind w:left="0" w:firstLine="851"/>
        <w:contextualSpacing/>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Подготовить и провести универсальную ярмарку «День города» в районе ГДК «Угольщик» 26 июля 2025 года, с 15.00 до 23.00 часов.</w:t>
      </w:r>
    </w:p>
    <w:p w:rsidR="004956B9" w:rsidRDefault="005D5657">
      <w:pPr>
        <w:numPr>
          <w:ilvl w:val="0"/>
          <w:numId w:val="1"/>
        </w:numPr>
        <w:spacing w:after="200" w:line="276" w:lineRule="auto"/>
        <w:ind w:left="0" w:firstLine="851"/>
        <w:contextualSpacing/>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Утвердить порядок организ</w:t>
      </w:r>
      <w:r>
        <w:rPr>
          <w:rFonts w:ascii="Arial" w:eastAsiaTheme="minorHAnsi" w:hAnsi="Arial" w:cs="Arial"/>
          <w:color w:val="auto"/>
          <w:kern w:val="0"/>
          <w:sz w:val="24"/>
          <w:szCs w:val="24"/>
          <w:lang w:eastAsia="en-US"/>
        </w:rPr>
        <w:t>ации универсальной ярмарки «День города» и предоставления мест для продажи товаров (оказания услуг) на ней (Приложение № 1).</w:t>
      </w:r>
    </w:p>
    <w:p w:rsidR="004956B9" w:rsidRDefault="005D5657">
      <w:pPr>
        <w:numPr>
          <w:ilvl w:val="0"/>
          <w:numId w:val="1"/>
        </w:numPr>
        <w:spacing w:after="200" w:line="276" w:lineRule="auto"/>
        <w:ind w:left="0" w:firstLine="851"/>
        <w:contextualSpacing/>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Утвердить план мероприятий по организации универсальной ярмарки «День города» и продажи товаров (оказания услуг) на ней (Приложение</w:t>
      </w:r>
      <w:r>
        <w:rPr>
          <w:rFonts w:ascii="Arial" w:eastAsiaTheme="minorHAnsi" w:hAnsi="Arial" w:cs="Arial"/>
          <w:color w:val="auto"/>
          <w:kern w:val="0"/>
          <w:sz w:val="24"/>
          <w:szCs w:val="24"/>
          <w:lang w:eastAsia="en-US"/>
        </w:rPr>
        <w:t xml:space="preserve"> № 2).</w:t>
      </w:r>
    </w:p>
    <w:p w:rsidR="004956B9" w:rsidRDefault="005D5657">
      <w:pPr>
        <w:numPr>
          <w:ilvl w:val="0"/>
          <w:numId w:val="1"/>
        </w:numPr>
        <w:spacing w:after="200" w:line="276" w:lineRule="auto"/>
        <w:ind w:left="0" w:firstLine="851"/>
        <w:contextualSpacing/>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Утвердить схему размещения торговых мест для продажи товаров (оказания услуг) в местах проведения универсальной ярмарки «День города» в районе ГДК «Угольщик» (Приложение № 3).</w:t>
      </w:r>
    </w:p>
    <w:p w:rsidR="004956B9" w:rsidRDefault="005D5657">
      <w:pPr>
        <w:numPr>
          <w:ilvl w:val="0"/>
          <w:numId w:val="1"/>
        </w:numPr>
        <w:spacing w:after="200" w:line="276" w:lineRule="auto"/>
        <w:ind w:left="0" w:firstLine="851"/>
        <w:contextualSpacing/>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Обнародовать настоящее распоряжение в газете «Бородинский вестник» и разм</w:t>
      </w:r>
      <w:r>
        <w:rPr>
          <w:rFonts w:ascii="Arial" w:eastAsiaTheme="minorHAnsi" w:hAnsi="Arial" w:cs="Arial"/>
          <w:color w:val="auto"/>
          <w:kern w:val="0"/>
          <w:sz w:val="24"/>
          <w:szCs w:val="24"/>
          <w:lang w:eastAsia="en-US"/>
        </w:rPr>
        <w:t xml:space="preserve">естить на официальном сайте городского округа  город Бородино Красноярского края и информационно-телекоммуникационной сети интернет </w:t>
      </w:r>
      <w:r>
        <w:rPr>
          <w:rFonts w:ascii="Arial" w:hAnsi="Arial" w:cs="Arial"/>
          <w:sz w:val="24"/>
          <w:szCs w:val="24"/>
        </w:rPr>
        <w:t>(</w:t>
      </w:r>
      <w:r>
        <w:rPr>
          <w:rFonts w:ascii="Arial" w:hAnsi="Arial" w:cs="Arial"/>
          <w:sz w:val="24"/>
          <w:szCs w:val="24"/>
          <w:lang w:val="en-US"/>
        </w:rPr>
        <w:t>www</w:t>
      </w:r>
      <w:r>
        <w:rPr>
          <w:rFonts w:ascii="Arial" w:hAnsi="Arial" w:cs="Arial"/>
          <w:sz w:val="24"/>
          <w:szCs w:val="24"/>
        </w:rPr>
        <w:t>.</w:t>
      </w:r>
      <w:proofErr w:type="spellStart"/>
      <w:r>
        <w:rPr>
          <w:rFonts w:ascii="Arial" w:hAnsi="Arial" w:cs="Arial"/>
          <w:sz w:val="24"/>
          <w:szCs w:val="24"/>
          <w:lang w:val="en-US"/>
        </w:rPr>
        <w:t>borodino</w:t>
      </w:r>
      <w:proofErr w:type="spellEnd"/>
      <w:r>
        <w:rPr>
          <w:rFonts w:ascii="Arial" w:hAnsi="Arial" w:cs="Arial"/>
          <w:sz w:val="24"/>
          <w:szCs w:val="24"/>
        </w:rPr>
        <w:t>24.</w:t>
      </w:r>
      <w:proofErr w:type="spellStart"/>
      <w:r>
        <w:rPr>
          <w:rFonts w:ascii="Arial" w:hAnsi="Arial" w:cs="Arial"/>
          <w:sz w:val="24"/>
          <w:szCs w:val="24"/>
          <w:lang w:val="en-US"/>
        </w:rPr>
        <w:t>gosuslugi</w:t>
      </w:r>
      <w:proofErr w:type="spellEnd"/>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w:t>
      </w:r>
      <w:r>
        <w:rPr>
          <w:rFonts w:ascii="Arial" w:eastAsiaTheme="minorHAnsi" w:hAnsi="Arial" w:cs="Arial"/>
          <w:color w:val="auto"/>
          <w:kern w:val="0"/>
          <w:sz w:val="24"/>
          <w:szCs w:val="24"/>
          <w:lang w:eastAsia="en-US"/>
        </w:rPr>
        <w:t>.</w:t>
      </w:r>
    </w:p>
    <w:p w:rsidR="004956B9" w:rsidRDefault="005D5657">
      <w:pPr>
        <w:numPr>
          <w:ilvl w:val="0"/>
          <w:numId w:val="1"/>
        </w:numPr>
        <w:spacing w:after="200" w:line="276" w:lineRule="auto"/>
        <w:ind w:left="0" w:firstLine="851"/>
        <w:contextualSpacing/>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xml:space="preserve"> </w:t>
      </w:r>
      <w:proofErr w:type="gramStart"/>
      <w:r>
        <w:rPr>
          <w:rFonts w:ascii="Arial" w:eastAsiaTheme="minorHAnsi" w:hAnsi="Arial" w:cs="Arial"/>
          <w:color w:val="auto"/>
          <w:kern w:val="0"/>
          <w:sz w:val="24"/>
          <w:szCs w:val="24"/>
          <w:lang w:eastAsia="en-US"/>
        </w:rPr>
        <w:t>Контроль за</w:t>
      </w:r>
      <w:proofErr w:type="gramEnd"/>
      <w:r>
        <w:rPr>
          <w:rFonts w:ascii="Arial" w:eastAsiaTheme="minorHAnsi" w:hAnsi="Arial" w:cs="Arial"/>
          <w:color w:val="auto"/>
          <w:kern w:val="0"/>
          <w:sz w:val="24"/>
          <w:szCs w:val="24"/>
          <w:lang w:eastAsia="en-US"/>
        </w:rPr>
        <w:t xml:space="preserve"> выполнением распоряжения оставляю за собой.</w:t>
      </w:r>
    </w:p>
    <w:p w:rsidR="004956B9" w:rsidRDefault="005D5657">
      <w:pPr>
        <w:numPr>
          <w:ilvl w:val="0"/>
          <w:numId w:val="1"/>
        </w:numPr>
        <w:spacing w:after="200" w:line="276" w:lineRule="auto"/>
        <w:ind w:left="0" w:firstLine="851"/>
        <w:contextualSpacing/>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xml:space="preserve"> Распоряжение вступает в силу со дня</w:t>
      </w:r>
      <w:r>
        <w:rPr>
          <w:rFonts w:ascii="Arial" w:eastAsiaTheme="minorHAnsi" w:hAnsi="Arial" w:cs="Arial"/>
          <w:color w:val="auto"/>
          <w:kern w:val="0"/>
          <w:sz w:val="24"/>
          <w:szCs w:val="24"/>
          <w:lang w:eastAsia="en-US"/>
        </w:rPr>
        <w:t xml:space="preserve"> подписания.</w:t>
      </w:r>
    </w:p>
    <w:p w:rsidR="004956B9" w:rsidRDefault="004956B9">
      <w:pPr>
        <w:rPr>
          <w:rFonts w:ascii="Arial" w:hAnsi="Arial" w:cs="Arial"/>
          <w:sz w:val="24"/>
          <w:szCs w:val="24"/>
        </w:rPr>
      </w:pPr>
    </w:p>
    <w:p w:rsidR="004956B9" w:rsidRDefault="005D5657">
      <w:pPr>
        <w:rPr>
          <w:rFonts w:ascii="Arial" w:hAnsi="Arial" w:cs="Arial"/>
          <w:sz w:val="24"/>
          <w:szCs w:val="24"/>
        </w:rPr>
      </w:pPr>
      <w:r>
        <w:rPr>
          <w:rFonts w:ascii="Arial" w:hAnsi="Arial" w:cs="Arial"/>
          <w:sz w:val="24"/>
          <w:szCs w:val="24"/>
        </w:rPr>
        <w:t>Глава города Бородино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А.Ф. Веретенников</w:t>
      </w:r>
    </w:p>
    <w:p w:rsidR="004956B9" w:rsidRDefault="004956B9">
      <w:pPr>
        <w:rPr>
          <w:sz w:val="28"/>
          <w:szCs w:val="26"/>
        </w:rPr>
      </w:pPr>
    </w:p>
    <w:p w:rsidR="004956B9" w:rsidRDefault="005D5657">
      <w:pPr>
        <w:pStyle w:val="Default"/>
        <w:jc w:val="center"/>
        <w:rPr>
          <w:rFonts w:ascii="Times New Roman" w:hAnsi="Times New Roman" w:cs="Times New Roman"/>
          <w:color w:val="FF0000"/>
          <w:sz w:val="28"/>
          <w:szCs w:val="28"/>
        </w:rPr>
      </w:pPr>
      <w:r>
        <w:rPr>
          <w:rFonts w:ascii="Times New Roman" w:hAnsi="Times New Roman" w:cs="Times New Roman"/>
          <w:color w:val="FF0000"/>
          <w:sz w:val="28"/>
          <w:szCs w:val="28"/>
          <w:lang w:eastAsia="ru-RU"/>
        </w:rPr>
        <w:t xml:space="preserve"> </w:t>
      </w:r>
      <w:r>
        <w:rPr>
          <w:noProof/>
          <w:lang w:eastAsia="ru-RU"/>
        </w:rPr>
        <w:drawing>
          <wp:anchor distT="0" distB="0" distL="0" distR="0" simplePos="0" relativeHeight="3" behindDoc="0" locked="0" layoutInCell="0" allowOverlap="1">
            <wp:simplePos x="0" y="0"/>
            <wp:positionH relativeFrom="character">
              <wp:align>left</wp:align>
            </wp:positionH>
            <wp:positionV relativeFrom="line">
              <wp:posOffset>635</wp:posOffset>
            </wp:positionV>
            <wp:extent cx="2717165" cy="1224280"/>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0"/>
                    <a:stretch>
                      <a:fillRect/>
                    </a:stretch>
                  </pic:blipFill>
                  <pic:spPr bwMode="auto">
                    <a:xfrm>
                      <a:off x="0" y="0"/>
                      <a:ext cx="2717165" cy="1224280"/>
                    </a:xfrm>
                    <a:prstGeom prst="rect">
                      <a:avLst/>
                    </a:prstGeom>
                  </pic:spPr>
                </pic:pic>
              </a:graphicData>
            </a:graphic>
          </wp:anchor>
        </w:drawing>
      </w:r>
      <w:r>
        <w:rPr>
          <w:rFonts w:ascii="Times New Roman" w:hAnsi="Times New Roman" w:cs="Times New Roman"/>
          <w:color w:val="FF0000"/>
          <w:sz w:val="28"/>
          <w:szCs w:val="28"/>
          <w:lang w:eastAsia="ru-RU"/>
        </w:rPr>
        <w:t xml:space="preserve"> </w:t>
      </w:r>
    </w:p>
    <w:p w:rsidR="004956B9" w:rsidRDefault="005D5657">
      <w:pPr>
        <w:rPr>
          <w:rFonts w:ascii="Arial" w:hAnsi="Arial" w:cs="Arial"/>
          <w:bCs/>
        </w:rPr>
      </w:pPr>
      <w:proofErr w:type="spellStart"/>
      <w:r>
        <w:rPr>
          <w:rFonts w:ascii="Arial" w:hAnsi="Arial" w:cs="Arial"/>
          <w:bCs/>
        </w:rPr>
        <w:t>Вицко</w:t>
      </w:r>
      <w:proofErr w:type="spellEnd"/>
      <w:r>
        <w:rPr>
          <w:rFonts w:ascii="Arial" w:hAnsi="Arial" w:cs="Arial"/>
          <w:bCs/>
        </w:rPr>
        <w:t xml:space="preserve"> 44077</w:t>
      </w:r>
    </w:p>
    <w:p w:rsidR="004956B9" w:rsidRDefault="005D5657">
      <w:pPr>
        <w:spacing w:after="200" w:line="276" w:lineRule="auto"/>
        <w:rPr>
          <w:rFonts w:ascii="Arial" w:hAnsi="Arial" w:cs="Arial"/>
          <w:bCs/>
        </w:rPr>
      </w:pPr>
      <w:r>
        <w:br w:type="page"/>
      </w:r>
    </w:p>
    <w:p w:rsidR="004956B9" w:rsidRDefault="005D5657">
      <w:pPr>
        <w:ind w:firstLine="5245"/>
        <w:rPr>
          <w:rFonts w:ascii="Arial" w:hAnsi="Arial" w:cs="Arial"/>
          <w:color w:val="auto"/>
          <w:kern w:val="0"/>
          <w:sz w:val="24"/>
          <w:szCs w:val="24"/>
          <w:lang w:eastAsia="ru-RU"/>
        </w:rPr>
      </w:pPr>
      <w:r>
        <w:rPr>
          <w:rFonts w:ascii="Arial" w:hAnsi="Arial" w:cs="Arial"/>
          <w:color w:val="auto"/>
          <w:kern w:val="0"/>
          <w:sz w:val="24"/>
          <w:szCs w:val="24"/>
          <w:lang w:eastAsia="ru-RU"/>
        </w:rPr>
        <w:lastRenderedPageBreak/>
        <w:t>Приложение № 1</w:t>
      </w:r>
    </w:p>
    <w:p w:rsidR="004956B9" w:rsidRDefault="005D5657">
      <w:pPr>
        <w:ind w:firstLine="5245"/>
        <w:rPr>
          <w:rFonts w:ascii="Arial" w:hAnsi="Arial" w:cs="Arial"/>
          <w:color w:val="auto"/>
          <w:kern w:val="0"/>
          <w:sz w:val="24"/>
          <w:szCs w:val="24"/>
          <w:lang w:eastAsia="ru-RU"/>
        </w:rPr>
      </w:pPr>
      <w:r>
        <w:rPr>
          <w:rFonts w:ascii="Arial" w:hAnsi="Arial" w:cs="Arial"/>
          <w:color w:val="auto"/>
          <w:kern w:val="0"/>
          <w:sz w:val="24"/>
          <w:szCs w:val="24"/>
          <w:lang w:eastAsia="ru-RU"/>
        </w:rPr>
        <w:t>к распоряжению Администрации</w:t>
      </w:r>
    </w:p>
    <w:p w:rsidR="004956B9" w:rsidRDefault="005D5657">
      <w:pPr>
        <w:ind w:firstLine="5245"/>
        <w:rPr>
          <w:rFonts w:ascii="Arial" w:hAnsi="Arial" w:cs="Arial"/>
          <w:color w:val="auto"/>
          <w:kern w:val="0"/>
          <w:sz w:val="24"/>
          <w:szCs w:val="24"/>
          <w:lang w:eastAsia="ru-RU"/>
        </w:rPr>
      </w:pPr>
      <w:r>
        <w:rPr>
          <w:rFonts w:ascii="Arial" w:hAnsi="Arial" w:cs="Arial"/>
          <w:color w:val="auto"/>
          <w:kern w:val="0"/>
          <w:sz w:val="24"/>
          <w:szCs w:val="24"/>
          <w:lang w:eastAsia="ru-RU"/>
        </w:rPr>
        <w:t>города Бородино</w:t>
      </w:r>
    </w:p>
    <w:p w:rsidR="004956B9" w:rsidRDefault="005D5657">
      <w:pPr>
        <w:ind w:firstLine="5245"/>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xml:space="preserve">от                      № </w:t>
      </w:r>
    </w:p>
    <w:p w:rsidR="004956B9" w:rsidRDefault="004956B9">
      <w:pPr>
        <w:jc w:val="center"/>
        <w:rPr>
          <w:rFonts w:ascii="Arial" w:eastAsiaTheme="minorHAnsi" w:hAnsi="Arial" w:cs="Arial"/>
          <w:color w:val="auto"/>
          <w:kern w:val="0"/>
          <w:sz w:val="24"/>
          <w:szCs w:val="24"/>
          <w:lang w:eastAsia="en-US"/>
        </w:rPr>
      </w:pPr>
    </w:p>
    <w:p w:rsidR="004956B9" w:rsidRDefault="005D5657">
      <w:pPr>
        <w:jc w:val="center"/>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xml:space="preserve">ПОРЯДОК </w:t>
      </w:r>
    </w:p>
    <w:p w:rsidR="004956B9" w:rsidRDefault="005D5657">
      <w:pPr>
        <w:jc w:val="center"/>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организации универсальной ярмарки «День города» и предоставления мест для продажи</w:t>
      </w:r>
      <w:r>
        <w:rPr>
          <w:rFonts w:ascii="Arial" w:eastAsiaTheme="minorHAnsi" w:hAnsi="Arial" w:cs="Arial"/>
          <w:color w:val="auto"/>
          <w:kern w:val="0"/>
          <w:sz w:val="24"/>
          <w:szCs w:val="24"/>
          <w:lang w:eastAsia="en-US"/>
        </w:rPr>
        <w:t xml:space="preserve"> товаров (оказания услуг) на ней</w:t>
      </w:r>
    </w:p>
    <w:p w:rsidR="004956B9" w:rsidRDefault="005D5657">
      <w:pPr>
        <w:jc w:val="center"/>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xml:space="preserve"> </w:t>
      </w:r>
    </w:p>
    <w:p w:rsidR="004956B9" w:rsidRDefault="005D5657">
      <w:pPr>
        <w:numPr>
          <w:ilvl w:val="0"/>
          <w:numId w:val="2"/>
        </w:numPr>
        <w:spacing w:after="200" w:line="276" w:lineRule="auto"/>
        <w:contextualSpacing/>
        <w:jc w:val="center"/>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Общие положения</w:t>
      </w:r>
    </w:p>
    <w:p w:rsidR="004956B9" w:rsidRDefault="004956B9">
      <w:pPr>
        <w:ind w:left="720"/>
        <w:rPr>
          <w:rFonts w:ascii="Arial" w:hAnsi="Arial" w:cs="Arial"/>
          <w:color w:val="auto"/>
          <w:kern w:val="0"/>
          <w:sz w:val="24"/>
          <w:szCs w:val="24"/>
          <w:lang w:eastAsia="ru-RU"/>
        </w:rPr>
      </w:pPr>
    </w:p>
    <w:p w:rsidR="004956B9" w:rsidRDefault="005D5657">
      <w:pPr>
        <w:ind w:firstLine="709"/>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xml:space="preserve">1.1. </w:t>
      </w:r>
      <w:proofErr w:type="gramStart"/>
      <w:r>
        <w:rPr>
          <w:rFonts w:ascii="Arial" w:eastAsiaTheme="minorHAnsi" w:hAnsi="Arial" w:cs="Arial"/>
          <w:color w:val="auto"/>
          <w:kern w:val="0"/>
          <w:sz w:val="24"/>
          <w:szCs w:val="24"/>
          <w:lang w:eastAsia="en-US"/>
        </w:rPr>
        <w:t>Настоящий порядок организации универсальной ярмарки «День города» (далее - порядок) разработан в соответствии с Федеральным законом от 28.12.2009 № 381-ФЗ «Об основах государственного регулирования т</w:t>
      </w:r>
      <w:r>
        <w:rPr>
          <w:rFonts w:ascii="Arial" w:eastAsiaTheme="minorHAnsi" w:hAnsi="Arial" w:cs="Arial"/>
          <w:color w:val="auto"/>
          <w:kern w:val="0"/>
          <w:sz w:val="24"/>
          <w:szCs w:val="24"/>
          <w:lang w:eastAsia="en-US"/>
        </w:rPr>
        <w:t>орговой деятельности в Российской Федерации», постановлением Правительства Красноярского края от 11.07.2011 № 403-п «</w:t>
      </w:r>
      <w:r>
        <w:rPr>
          <w:rFonts w:ascii="Arial" w:eastAsiaTheme="minorHAnsi" w:hAnsi="Arial" w:cs="Arial"/>
          <w:color w:val="auto"/>
          <w:kern w:val="0"/>
          <w:sz w:val="24"/>
          <w:szCs w:val="24"/>
          <w:lang w:eastAsia="ru-RU"/>
        </w:rPr>
        <w:t xml:space="preserve">Об установлении порядка организации на территории Красноярского края ярмарок и продажи товаров (выполнения работ, оказания услуг) на них и </w:t>
      </w:r>
      <w:r>
        <w:rPr>
          <w:rFonts w:ascii="Arial" w:eastAsiaTheme="minorHAnsi" w:hAnsi="Arial" w:cs="Arial"/>
          <w:color w:val="auto"/>
          <w:kern w:val="0"/>
          <w:sz w:val="24"/>
          <w:szCs w:val="24"/>
          <w:lang w:eastAsia="ru-RU"/>
        </w:rPr>
        <w:t>требований к организации продажи товаров (в том</w:t>
      </w:r>
      <w:proofErr w:type="gramEnd"/>
      <w:r>
        <w:rPr>
          <w:rFonts w:ascii="Arial" w:eastAsiaTheme="minorHAnsi" w:hAnsi="Arial" w:cs="Arial"/>
          <w:color w:val="auto"/>
          <w:kern w:val="0"/>
          <w:sz w:val="24"/>
          <w:szCs w:val="24"/>
          <w:lang w:eastAsia="ru-RU"/>
        </w:rPr>
        <w:t xml:space="preserve"> </w:t>
      </w:r>
      <w:proofErr w:type="gramStart"/>
      <w:r>
        <w:rPr>
          <w:rFonts w:ascii="Arial" w:eastAsiaTheme="minorHAnsi" w:hAnsi="Arial" w:cs="Arial"/>
          <w:color w:val="auto"/>
          <w:kern w:val="0"/>
          <w:sz w:val="24"/>
          <w:szCs w:val="24"/>
          <w:lang w:eastAsia="ru-RU"/>
        </w:rPr>
        <w:t>числе</w:t>
      </w:r>
      <w:proofErr w:type="gramEnd"/>
      <w:r>
        <w:rPr>
          <w:rFonts w:ascii="Arial" w:eastAsiaTheme="minorHAnsi" w:hAnsi="Arial" w:cs="Arial"/>
          <w:color w:val="auto"/>
          <w:kern w:val="0"/>
          <w:sz w:val="24"/>
          <w:szCs w:val="24"/>
          <w:lang w:eastAsia="ru-RU"/>
        </w:rPr>
        <w:t xml:space="preserve"> товаров, подлежащих продаже на ярмарках соответствующих типов и включению в соответствующий перечень) и выполнения работ, оказания услуг на ярмарках на территории Красноярского края»</w:t>
      </w:r>
      <w:r>
        <w:rPr>
          <w:rFonts w:ascii="Arial" w:eastAsiaTheme="minorHAnsi" w:hAnsi="Arial" w:cs="Arial"/>
          <w:color w:val="auto"/>
          <w:kern w:val="0"/>
          <w:sz w:val="24"/>
          <w:szCs w:val="24"/>
          <w:lang w:eastAsia="en-US"/>
        </w:rPr>
        <w:t>.</w:t>
      </w:r>
    </w:p>
    <w:p w:rsidR="004956B9" w:rsidRDefault="005D5657">
      <w:pPr>
        <w:ind w:firstLine="709"/>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1.2. Настоящий Пор</w:t>
      </w:r>
      <w:r>
        <w:rPr>
          <w:rFonts w:ascii="Arial" w:eastAsiaTheme="minorHAnsi" w:hAnsi="Arial" w:cs="Arial"/>
          <w:color w:val="auto"/>
          <w:kern w:val="0"/>
          <w:sz w:val="24"/>
          <w:szCs w:val="24"/>
          <w:lang w:eastAsia="en-US"/>
        </w:rPr>
        <w:t>ядок регулирует вопросы организации универсальной ярмарки «День города» (далее – ярмарка) и предоставления мест для продажи товаров (оказания услуг) на ней.</w:t>
      </w:r>
    </w:p>
    <w:p w:rsidR="004956B9" w:rsidRDefault="005D5657">
      <w:pPr>
        <w:ind w:firstLine="709"/>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1.3. Цель организации ярмарки - организация праздничного торгового обслуживания населения города пр</w:t>
      </w:r>
      <w:r>
        <w:rPr>
          <w:rFonts w:ascii="Arial" w:eastAsiaTheme="minorHAnsi" w:hAnsi="Arial" w:cs="Arial"/>
          <w:color w:val="auto"/>
          <w:kern w:val="0"/>
          <w:sz w:val="24"/>
          <w:szCs w:val="24"/>
          <w:lang w:eastAsia="en-US"/>
        </w:rPr>
        <w:t>и проведении городского мероприятия.</w:t>
      </w:r>
    </w:p>
    <w:p w:rsidR="004956B9" w:rsidRDefault="005D5657">
      <w:pPr>
        <w:ind w:firstLine="709"/>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xml:space="preserve">1.4. </w:t>
      </w:r>
      <w:r>
        <w:rPr>
          <w:rFonts w:ascii="Arial" w:eastAsiaTheme="minorHAnsi" w:hAnsi="Arial" w:cs="Arial"/>
          <w:color w:val="auto"/>
          <w:kern w:val="0"/>
          <w:sz w:val="24"/>
          <w:szCs w:val="24"/>
          <w:lang w:eastAsia="ru-RU"/>
        </w:rPr>
        <w:t>Продажа товаров (оказание услуг) на ярмарке осуществляется с торговых ме</w:t>
      </w:r>
      <w:proofErr w:type="gramStart"/>
      <w:r>
        <w:rPr>
          <w:rFonts w:ascii="Arial" w:eastAsiaTheme="minorHAnsi" w:hAnsi="Arial" w:cs="Arial"/>
          <w:color w:val="auto"/>
          <w:kern w:val="0"/>
          <w:sz w:val="24"/>
          <w:szCs w:val="24"/>
          <w:lang w:eastAsia="ru-RU"/>
        </w:rPr>
        <w:t>ст с пр</w:t>
      </w:r>
      <w:proofErr w:type="gramEnd"/>
      <w:r>
        <w:rPr>
          <w:rFonts w:ascii="Arial" w:eastAsiaTheme="minorHAnsi" w:hAnsi="Arial" w:cs="Arial"/>
          <w:color w:val="auto"/>
          <w:kern w:val="0"/>
          <w:sz w:val="24"/>
          <w:szCs w:val="24"/>
          <w:lang w:eastAsia="ru-RU"/>
        </w:rPr>
        <w:t>именением средств разносной торговли, прилавков, аттракционов.</w:t>
      </w:r>
    </w:p>
    <w:p w:rsidR="004956B9" w:rsidRDefault="005D5657">
      <w:pPr>
        <w:ind w:firstLine="709"/>
        <w:rPr>
          <w:rFonts w:ascii="Arial" w:eastAsiaTheme="minorHAnsi" w:hAnsi="Arial" w:cs="Arial"/>
          <w:color w:val="auto"/>
          <w:kern w:val="0"/>
          <w:sz w:val="24"/>
          <w:szCs w:val="24"/>
          <w:lang w:eastAsia="ru-RU"/>
        </w:rPr>
      </w:pPr>
      <w:r>
        <w:rPr>
          <w:rFonts w:ascii="Arial" w:eastAsiaTheme="minorHAnsi" w:hAnsi="Arial" w:cs="Arial"/>
          <w:color w:val="auto"/>
          <w:kern w:val="0"/>
          <w:sz w:val="24"/>
          <w:szCs w:val="24"/>
          <w:lang w:eastAsia="en-US"/>
        </w:rPr>
        <w:t xml:space="preserve">1.5. </w:t>
      </w:r>
      <w:proofErr w:type="gramStart"/>
      <w:r>
        <w:rPr>
          <w:rFonts w:ascii="Arial" w:eastAsiaTheme="minorHAnsi" w:hAnsi="Arial" w:cs="Arial"/>
          <w:color w:val="auto"/>
          <w:kern w:val="0"/>
          <w:sz w:val="24"/>
          <w:szCs w:val="24"/>
          <w:lang w:eastAsia="ru-RU"/>
        </w:rPr>
        <w:t>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оказания услуг на ярмарках устанавливаются нормативными правовыми актами Красноярского края с учет</w:t>
      </w:r>
      <w:r>
        <w:rPr>
          <w:rFonts w:ascii="Arial" w:eastAsiaTheme="minorHAnsi" w:hAnsi="Arial" w:cs="Arial"/>
          <w:color w:val="auto"/>
          <w:kern w:val="0"/>
          <w:sz w:val="24"/>
          <w:szCs w:val="24"/>
          <w:lang w:eastAsia="ru-RU"/>
        </w:rPr>
        <w:t xml:space="preserve">ом требований, установленных </w:t>
      </w:r>
      <w:hyperlink r:id="rId11">
        <w:r>
          <w:rPr>
            <w:rFonts w:ascii="Arial" w:eastAsiaTheme="minorHAnsi" w:hAnsi="Arial" w:cs="Arial"/>
            <w:color w:val="auto"/>
            <w:kern w:val="0"/>
            <w:sz w:val="24"/>
            <w:szCs w:val="24"/>
            <w:lang w:eastAsia="ru-RU"/>
          </w:rPr>
          <w:t>законодательством</w:t>
        </w:r>
      </w:hyperlink>
      <w:r>
        <w:rPr>
          <w:rFonts w:ascii="Arial" w:eastAsiaTheme="minorHAnsi" w:hAnsi="Arial" w:cs="Arial"/>
          <w:color w:val="auto"/>
          <w:kern w:val="0"/>
          <w:sz w:val="24"/>
          <w:szCs w:val="24"/>
          <w:lang w:eastAsia="ru-RU"/>
        </w:rPr>
        <w:t xml:space="preserve"> Российской Федерации о защите прав потребителей, </w:t>
      </w:r>
      <w:hyperlink r:id="rId12">
        <w:r>
          <w:rPr>
            <w:rFonts w:ascii="Arial" w:eastAsiaTheme="minorHAnsi" w:hAnsi="Arial" w:cs="Arial"/>
            <w:color w:val="auto"/>
            <w:kern w:val="0"/>
            <w:sz w:val="24"/>
            <w:szCs w:val="24"/>
            <w:lang w:eastAsia="ru-RU"/>
          </w:rPr>
          <w:t>законодательством</w:t>
        </w:r>
      </w:hyperlink>
      <w:r>
        <w:rPr>
          <w:rFonts w:ascii="Arial" w:eastAsiaTheme="minorHAnsi" w:hAnsi="Arial" w:cs="Arial"/>
          <w:color w:val="auto"/>
          <w:kern w:val="0"/>
          <w:sz w:val="24"/>
          <w:szCs w:val="24"/>
          <w:lang w:eastAsia="ru-RU"/>
        </w:rPr>
        <w:t xml:space="preserve"> Российской Федерации в области обеспечения санитарно-эпидемиологического благополучия населения, </w:t>
      </w:r>
      <w:hyperlink r:id="rId13">
        <w:r>
          <w:rPr>
            <w:rFonts w:ascii="Arial" w:eastAsiaTheme="minorHAnsi" w:hAnsi="Arial" w:cs="Arial"/>
            <w:color w:val="auto"/>
            <w:kern w:val="0"/>
            <w:sz w:val="24"/>
            <w:szCs w:val="24"/>
            <w:lang w:eastAsia="ru-RU"/>
          </w:rPr>
          <w:t>законодательством</w:t>
        </w:r>
      </w:hyperlink>
      <w:r>
        <w:rPr>
          <w:rFonts w:ascii="Arial" w:eastAsiaTheme="minorHAnsi" w:hAnsi="Arial" w:cs="Arial"/>
          <w:color w:val="auto"/>
          <w:kern w:val="0"/>
          <w:sz w:val="24"/>
          <w:szCs w:val="24"/>
          <w:lang w:eastAsia="ru-RU"/>
        </w:rPr>
        <w:t xml:space="preserve"> Российской Федерации о пожарной безопасности, </w:t>
      </w:r>
      <w:hyperlink r:id="rId14">
        <w:r>
          <w:rPr>
            <w:rFonts w:ascii="Arial" w:eastAsiaTheme="minorHAnsi" w:hAnsi="Arial" w:cs="Arial"/>
            <w:color w:val="auto"/>
            <w:kern w:val="0"/>
            <w:sz w:val="24"/>
            <w:szCs w:val="24"/>
            <w:lang w:eastAsia="ru-RU"/>
          </w:rPr>
          <w:t>законодательством</w:t>
        </w:r>
      </w:hyperlink>
      <w:r>
        <w:rPr>
          <w:rFonts w:ascii="Arial" w:eastAsiaTheme="minorHAnsi" w:hAnsi="Arial" w:cs="Arial"/>
          <w:color w:val="auto"/>
          <w:kern w:val="0"/>
          <w:sz w:val="24"/>
          <w:szCs w:val="24"/>
          <w:lang w:eastAsia="ru-RU"/>
        </w:rPr>
        <w:t xml:space="preserve"> в области</w:t>
      </w:r>
      <w:proofErr w:type="gramEnd"/>
      <w:r>
        <w:rPr>
          <w:rFonts w:ascii="Arial" w:eastAsiaTheme="minorHAnsi" w:hAnsi="Arial" w:cs="Arial"/>
          <w:color w:val="auto"/>
          <w:kern w:val="0"/>
          <w:sz w:val="24"/>
          <w:szCs w:val="24"/>
          <w:lang w:eastAsia="ru-RU"/>
        </w:rPr>
        <w:t xml:space="preserve"> охраны окружающей среды, и других установленных федеральными законами требований.</w:t>
      </w:r>
    </w:p>
    <w:p w:rsidR="004956B9" w:rsidRDefault="004956B9">
      <w:pPr>
        <w:ind w:firstLine="709"/>
        <w:rPr>
          <w:rFonts w:ascii="Arial" w:eastAsiaTheme="minorHAnsi" w:hAnsi="Arial" w:cs="Arial"/>
          <w:color w:val="auto"/>
          <w:kern w:val="0"/>
          <w:sz w:val="24"/>
          <w:szCs w:val="24"/>
          <w:lang w:eastAsia="en-US"/>
        </w:rPr>
      </w:pPr>
    </w:p>
    <w:p w:rsidR="004956B9" w:rsidRDefault="005D5657">
      <w:pPr>
        <w:jc w:val="center"/>
        <w:outlineLvl w:val="1"/>
        <w:rPr>
          <w:rFonts w:ascii="Arial" w:hAnsi="Arial" w:cs="Arial"/>
          <w:color w:val="auto"/>
          <w:kern w:val="0"/>
          <w:sz w:val="24"/>
          <w:szCs w:val="24"/>
          <w:lang w:eastAsia="ru-RU"/>
        </w:rPr>
      </w:pPr>
      <w:r>
        <w:rPr>
          <w:rFonts w:ascii="Arial" w:hAnsi="Arial" w:cs="Arial"/>
          <w:color w:val="auto"/>
          <w:kern w:val="0"/>
          <w:sz w:val="24"/>
          <w:szCs w:val="24"/>
          <w:lang w:eastAsia="ru-RU"/>
        </w:rPr>
        <w:t>2. Организация ярмарки</w:t>
      </w:r>
    </w:p>
    <w:p w:rsidR="004956B9" w:rsidRDefault="004956B9">
      <w:pPr>
        <w:jc w:val="center"/>
        <w:outlineLvl w:val="1"/>
        <w:rPr>
          <w:rFonts w:ascii="Arial" w:hAnsi="Arial" w:cs="Arial"/>
          <w:color w:val="auto"/>
          <w:kern w:val="0"/>
          <w:sz w:val="24"/>
          <w:szCs w:val="24"/>
          <w:lang w:eastAsia="ru-RU"/>
        </w:rPr>
      </w:pPr>
    </w:p>
    <w:p w:rsidR="004956B9" w:rsidRDefault="005D5657">
      <w:pPr>
        <w:rPr>
          <w:rFonts w:ascii="Arial" w:hAnsi="Arial" w:cs="Arial"/>
          <w:color w:val="auto"/>
          <w:kern w:val="0"/>
          <w:sz w:val="24"/>
          <w:szCs w:val="24"/>
          <w:lang w:eastAsia="ru-RU"/>
        </w:rPr>
      </w:pPr>
      <w:r>
        <w:rPr>
          <w:rFonts w:ascii="Arial" w:hAnsi="Arial" w:cs="Arial"/>
          <w:color w:val="auto"/>
          <w:kern w:val="0"/>
          <w:sz w:val="24"/>
          <w:szCs w:val="24"/>
          <w:lang w:eastAsia="ru-RU"/>
        </w:rPr>
        <w:tab/>
        <w:t>2.1. Организатором ярмарки является Администрация города Бородино (далее – организатор ярмарки).</w:t>
      </w:r>
    </w:p>
    <w:p w:rsidR="004956B9" w:rsidRDefault="005D5657">
      <w:pPr>
        <w:ind w:firstLine="540"/>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xml:space="preserve">2.2. </w:t>
      </w:r>
      <w:proofErr w:type="gramStart"/>
      <w:r>
        <w:rPr>
          <w:rFonts w:ascii="Arial" w:eastAsiaTheme="minorHAnsi" w:hAnsi="Arial" w:cs="Arial"/>
          <w:color w:val="auto"/>
          <w:kern w:val="0"/>
          <w:sz w:val="24"/>
          <w:szCs w:val="24"/>
          <w:lang w:eastAsia="en-US"/>
        </w:rPr>
        <w:t>Торговые места на ярмарке предостав</w:t>
      </w:r>
      <w:r>
        <w:rPr>
          <w:rFonts w:ascii="Arial" w:eastAsiaTheme="minorHAnsi" w:hAnsi="Arial" w:cs="Arial"/>
          <w:color w:val="auto"/>
          <w:kern w:val="0"/>
          <w:sz w:val="24"/>
          <w:szCs w:val="24"/>
          <w:lang w:eastAsia="en-US"/>
        </w:rPr>
        <w:t>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w:t>
      </w:r>
      <w:r>
        <w:rPr>
          <w:rFonts w:ascii="Arial" w:eastAsiaTheme="minorHAnsi" w:hAnsi="Arial" w:cs="Arial"/>
          <w:color w:val="auto"/>
          <w:kern w:val="0"/>
          <w:sz w:val="24"/>
          <w:szCs w:val="24"/>
          <w:lang w:eastAsia="en-US"/>
        </w:rPr>
        <w:t xml:space="preserve">твом, животноводством), в том числе </w:t>
      </w:r>
      <w:proofErr w:type="spellStart"/>
      <w:r>
        <w:rPr>
          <w:rFonts w:ascii="Arial" w:eastAsiaTheme="minorHAnsi" w:hAnsi="Arial" w:cs="Arial"/>
          <w:color w:val="auto"/>
          <w:kern w:val="0"/>
          <w:sz w:val="24"/>
          <w:szCs w:val="24"/>
          <w:lang w:eastAsia="en-US"/>
        </w:rPr>
        <w:t>самозанятым</w:t>
      </w:r>
      <w:proofErr w:type="spellEnd"/>
      <w:r>
        <w:rPr>
          <w:rFonts w:ascii="Arial" w:eastAsiaTheme="minorHAnsi" w:hAnsi="Arial" w:cs="Arial"/>
          <w:color w:val="auto"/>
          <w:kern w:val="0"/>
          <w:sz w:val="24"/>
          <w:szCs w:val="24"/>
          <w:lang w:eastAsia="en-US"/>
        </w:rPr>
        <w:t xml:space="preserve"> гражданам (далее - участники ярмарки).</w:t>
      </w:r>
      <w:proofErr w:type="gramEnd"/>
    </w:p>
    <w:p w:rsidR="004956B9" w:rsidRDefault="005D5657">
      <w:pPr>
        <w:ind w:firstLine="720"/>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xml:space="preserve">2.3. Количество торговых мест на ярмарке определяется в соответствии со схемой размещения торговых мест для продажи товаров (оказания услуг) </w:t>
      </w:r>
      <w:proofErr w:type="gramStart"/>
      <w:r>
        <w:rPr>
          <w:rFonts w:ascii="Arial" w:eastAsiaTheme="minorHAnsi" w:hAnsi="Arial" w:cs="Arial"/>
          <w:color w:val="auto"/>
          <w:kern w:val="0"/>
          <w:sz w:val="24"/>
          <w:szCs w:val="24"/>
          <w:lang w:eastAsia="en-US"/>
        </w:rPr>
        <w:t>в</w:t>
      </w:r>
      <w:proofErr w:type="gramEnd"/>
      <w:r>
        <w:rPr>
          <w:rFonts w:ascii="Arial" w:eastAsiaTheme="minorHAnsi" w:hAnsi="Arial" w:cs="Arial"/>
          <w:color w:val="auto"/>
          <w:kern w:val="0"/>
          <w:sz w:val="24"/>
          <w:szCs w:val="24"/>
          <w:lang w:eastAsia="en-US"/>
        </w:rPr>
        <w:t xml:space="preserve"> </w:t>
      </w:r>
      <w:proofErr w:type="gramStart"/>
      <w:r>
        <w:rPr>
          <w:rFonts w:ascii="Arial" w:eastAsiaTheme="minorHAnsi" w:hAnsi="Arial" w:cs="Arial"/>
          <w:color w:val="auto"/>
          <w:kern w:val="0"/>
          <w:sz w:val="24"/>
          <w:szCs w:val="24"/>
          <w:lang w:eastAsia="en-US"/>
        </w:rPr>
        <w:lastRenderedPageBreak/>
        <w:t>местах</w:t>
      </w:r>
      <w:proofErr w:type="gramEnd"/>
      <w:r>
        <w:rPr>
          <w:rFonts w:ascii="Arial" w:eastAsiaTheme="minorHAnsi" w:hAnsi="Arial" w:cs="Arial"/>
          <w:color w:val="auto"/>
          <w:kern w:val="0"/>
          <w:sz w:val="24"/>
          <w:szCs w:val="24"/>
          <w:lang w:eastAsia="en-US"/>
        </w:rPr>
        <w:t xml:space="preserve"> проведения универса</w:t>
      </w:r>
      <w:r>
        <w:rPr>
          <w:rFonts w:ascii="Arial" w:eastAsiaTheme="minorHAnsi" w:hAnsi="Arial" w:cs="Arial"/>
          <w:color w:val="auto"/>
          <w:kern w:val="0"/>
          <w:sz w:val="24"/>
          <w:szCs w:val="24"/>
          <w:lang w:eastAsia="en-US"/>
        </w:rPr>
        <w:t>льной ярмарки «День города» (далее – схема). На схеме предусмотрены места исходя из расчета до 3 м на одно место.</w:t>
      </w:r>
    </w:p>
    <w:p w:rsidR="004956B9" w:rsidRDefault="004956B9">
      <w:pPr>
        <w:ind w:firstLine="720"/>
        <w:rPr>
          <w:rFonts w:ascii="Arial" w:eastAsiaTheme="minorHAnsi" w:hAnsi="Arial" w:cs="Arial"/>
          <w:bCs/>
          <w:color w:val="auto"/>
          <w:kern w:val="0"/>
          <w:sz w:val="24"/>
          <w:szCs w:val="24"/>
          <w:lang w:eastAsia="en-US"/>
        </w:rPr>
      </w:pPr>
    </w:p>
    <w:p w:rsidR="004956B9" w:rsidRDefault="005D5657">
      <w:pPr>
        <w:spacing w:after="200" w:line="276" w:lineRule="auto"/>
        <w:ind w:left="720"/>
        <w:contextualSpacing/>
        <w:jc w:val="center"/>
        <w:rPr>
          <w:rFonts w:ascii="Arial" w:eastAsiaTheme="minorHAnsi" w:hAnsi="Arial" w:cs="Arial"/>
          <w:bCs/>
          <w:color w:val="auto"/>
          <w:kern w:val="0"/>
          <w:sz w:val="24"/>
          <w:szCs w:val="24"/>
          <w:lang w:eastAsia="en-US"/>
        </w:rPr>
      </w:pPr>
      <w:r>
        <w:rPr>
          <w:rFonts w:ascii="Arial" w:eastAsiaTheme="minorHAnsi" w:hAnsi="Arial" w:cs="Arial"/>
          <w:bCs/>
          <w:color w:val="auto"/>
          <w:kern w:val="0"/>
          <w:sz w:val="24"/>
          <w:szCs w:val="24"/>
          <w:lang w:eastAsia="en-US"/>
        </w:rPr>
        <w:t>3. Порядок предоставления мест на ярмарке</w:t>
      </w:r>
    </w:p>
    <w:p w:rsidR="004956B9" w:rsidRDefault="005D5657">
      <w:pPr>
        <w:ind w:firstLine="709"/>
        <w:outlineLvl w:val="1"/>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3.1. Организатор ярмарки подает объявление о приеме заявлений об участии в ярмарке (далее – заявлен</w:t>
      </w:r>
      <w:r>
        <w:rPr>
          <w:rFonts w:ascii="Arial" w:eastAsiaTheme="minorHAnsi" w:hAnsi="Arial" w:cs="Arial"/>
          <w:color w:val="auto"/>
          <w:kern w:val="0"/>
          <w:sz w:val="24"/>
          <w:szCs w:val="24"/>
          <w:lang w:eastAsia="en-US"/>
        </w:rPr>
        <w:t>ие) на официальный сайт города Бородино (</w:t>
      </w:r>
      <w:r>
        <w:rPr>
          <w:rFonts w:ascii="Arial" w:hAnsi="Arial" w:cs="Arial"/>
          <w:sz w:val="24"/>
          <w:szCs w:val="24"/>
          <w:lang w:val="en-US"/>
        </w:rPr>
        <w:t>www</w:t>
      </w:r>
      <w:r>
        <w:rPr>
          <w:rFonts w:ascii="Arial" w:hAnsi="Arial" w:cs="Arial"/>
          <w:sz w:val="24"/>
          <w:szCs w:val="24"/>
        </w:rPr>
        <w:t>.</w:t>
      </w:r>
      <w:proofErr w:type="spellStart"/>
      <w:r>
        <w:rPr>
          <w:rFonts w:ascii="Arial" w:hAnsi="Arial" w:cs="Arial"/>
          <w:sz w:val="24"/>
          <w:szCs w:val="24"/>
          <w:lang w:val="en-US"/>
        </w:rPr>
        <w:t>borodino</w:t>
      </w:r>
      <w:proofErr w:type="spellEnd"/>
      <w:r>
        <w:rPr>
          <w:rFonts w:ascii="Arial" w:hAnsi="Arial" w:cs="Arial"/>
          <w:sz w:val="24"/>
          <w:szCs w:val="24"/>
        </w:rPr>
        <w:t>24.</w:t>
      </w:r>
      <w:proofErr w:type="spellStart"/>
      <w:r>
        <w:rPr>
          <w:rFonts w:ascii="Arial" w:hAnsi="Arial" w:cs="Arial"/>
          <w:sz w:val="24"/>
          <w:szCs w:val="24"/>
          <w:lang w:val="en-US"/>
        </w:rPr>
        <w:t>gosuslugi</w:t>
      </w:r>
      <w:proofErr w:type="spellEnd"/>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w:t>
      </w:r>
      <w:r>
        <w:rPr>
          <w:rFonts w:ascii="Arial" w:eastAsiaTheme="minorHAnsi" w:hAnsi="Arial" w:cs="Arial"/>
          <w:color w:val="auto"/>
          <w:kern w:val="0"/>
          <w:sz w:val="24"/>
          <w:szCs w:val="24"/>
          <w:lang w:eastAsia="en-US"/>
        </w:rPr>
        <w:t xml:space="preserve"> не менее чем за 2 дня до начала приема заявлений.</w:t>
      </w:r>
    </w:p>
    <w:p w:rsidR="004956B9" w:rsidRDefault="005D5657">
      <w:pPr>
        <w:ind w:firstLine="709"/>
        <w:outlineLvl w:val="1"/>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xml:space="preserve">3.2. </w:t>
      </w:r>
      <w:proofErr w:type="gramStart"/>
      <w:r>
        <w:rPr>
          <w:rFonts w:ascii="Arial" w:eastAsiaTheme="minorHAnsi" w:hAnsi="Arial" w:cs="Arial"/>
          <w:color w:val="auto"/>
          <w:kern w:val="0"/>
          <w:sz w:val="24"/>
          <w:szCs w:val="24"/>
          <w:lang w:eastAsia="en-US"/>
        </w:rPr>
        <w:t xml:space="preserve">Для участия в ярмарке лица, указанные в пункте 2.2 настоящего порядка, в срок </w:t>
      </w:r>
      <w:r>
        <w:rPr>
          <w:rFonts w:ascii="Arial" w:eastAsiaTheme="minorHAnsi" w:hAnsi="Arial" w:cs="Arial"/>
          <w:b/>
          <w:color w:val="auto"/>
          <w:kern w:val="0"/>
          <w:sz w:val="24"/>
          <w:szCs w:val="24"/>
          <w:lang w:eastAsia="en-US"/>
        </w:rPr>
        <w:t>с 14 июля 2025 года по 21 июля 2025 года</w:t>
      </w:r>
      <w:r>
        <w:rPr>
          <w:rFonts w:ascii="Arial" w:eastAsiaTheme="minorHAnsi" w:hAnsi="Arial" w:cs="Arial"/>
          <w:color w:val="auto"/>
          <w:kern w:val="0"/>
          <w:sz w:val="24"/>
          <w:szCs w:val="24"/>
          <w:lang w:eastAsia="en-US"/>
        </w:rPr>
        <w:t xml:space="preserve"> представляют организатору ярмарки заявление и согласие на обработку персональных данных по форме, согласно приложению 1 к настоящему порядку, в письменной форме (при личном обращении) или в сканированном виде (в форматах </w:t>
      </w:r>
      <w:r>
        <w:rPr>
          <w:rFonts w:ascii="Arial" w:eastAsiaTheme="minorHAnsi" w:hAnsi="Arial" w:cs="Arial"/>
          <w:color w:val="auto"/>
          <w:kern w:val="0"/>
          <w:sz w:val="24"/>
          <w:szCs w:val="24"/>
          <w:lang w:val="en-US" w:eastAsia="en-US"/>
        </w:rPr>
        <w:t>PDF</w:t>
      </w:r>
      <w:r>
        <w:rPr>
          <w:rFonts w:ascii="Arial" w:eastAsiaTheme="minorHAnsi" w:hAnsi="Arial" w:cs="Arial"/>
          <w:color w:val="auto"/>
          <w:kern w:val="0"/>
          <w:sz w:val="24"/>
          <w:szCs w:val="24"/>
          <w:lang w:eastAsia="en-US"/>
        </w:rPr>
        <w:t xml:space="preserve"> или </w:t>
      </w:r>
      <w:r>
        <w:rPr>
          <w:rFonts w:ascii="Arial" w:eastAsiaTheme="minorHAnsi" w:hAnsi="Arial" w:cs="Arial"/>
          <w:color w:val="auto"/>
          <w:kern w:val="0"/>
          <w:sz w:val="24"/>
          <w:szCs w:val="24"/>
          <w:lang w:val="en-US" w:eastAsia="en-US"/>
        </w:rPr>
        <w:t>JPEG</w:t>
      </w:r>
      <w:r>
        <w:rPr>
          <w:rFonts w:ascii="Arial" w:eastAsiaTheme="minorHAnsi" w:hAnsi="Arial" w:cs="Arial"/>
          <w:color w:val="auto"/>
          <w:kern w:val="0"/>
          <w:sz w:val="24"/>
          <w:szCs w:val="24"/>
          <w:lang w:eastAsia="en-US"/>
        </w:rPr>
        <w:t>) на адрес электронной</w:t>
      </w:r>
      <w:r>
        <w:rPr>
          <w:rFonts w:ascii="Arial" w:eastAsiaTheme="minorHAnsi" w:hAnsi="Arial" w:cs="Arial"/>
          <w:color w:val="auto"/>
          <w:kern w:val="0"/>
          <w:sz w:val="24"/>
          <w:szCs w:val="24"/>
          <w:lang w:eastAsia="en-US"/>
        </w:rPr>
        <w:t xml:space="preserve"> почты</w:t>
      </w:r>
      <w:proofErr w:type="gramEnd"/>
      <w:r>
        <w:rPr>
          <w:rFonts w:ascii="Arial" w:eastAsiaTheme="minorHAnsi" w:hAnsi="Arial" w:cs="Arial"/>
          <w:color w:val="auto"/>
          <w:kern w:val="0"/>
          <w:sz w:val="24"/>
          <w:szCs w:val="24"/>
          <w:lang w:eastAsia="en-US"/>
        </w:rPr>
        <w:t xml:space="preserve"> </w:t>
      </w:r>
      <w:hyperlink r:id="rId15">
        <w:r>
          <w:rPr>
            <w:rStyle w:val="a3"/>
            <w:rFonts w:ascii="Arial" w:eastAsiaTheme="minorHAnsi" w:hAnsi="Arial" w:cs="Arial"/>
            <w:kern w:val="0"/>
            <w:sz w:val="24"/>
            <w:szCs w:val="24"/>
            <w:lang w:val="en-US" w:eastAsia="ru-RU"/>
          </w:rPr>
          <w:t>ekonom</w:t>
        </w:r>
        <w:r>
          <w:rPr>
            <w:rStyle w:val="a3"/>
            <w:rFonts w:ascii="Arial" w:eastAsiaTheme="minorHAnsi" w:hAnsi="Arial" w:cs="Arial"/>
            <w:kern w:val="0"/>
            <w:sz w:val="24"/>
            <w:szCs w:val="24"/>
            <w:lang w:eastAsia="ru-RU"/>
          </w:rPr>
          <w:t>-</w:t>
        </w:r>
        <w:r>
          <w:rPr>
            <w:rStyle w:val="a3"/>
            <w:rFonts w:ascii="Arial" w:eastAsiaTheme="minorHAnsi" w:hAnsi="Arial" w:cs="Arial"/>
            <w:kern w:val="0"/>
            <w:sz w:val="24"/>
            <w:szCs w:val="24"/>
            <w:lang w:val="en-US" w:eastAsia="ru-RU"/>
          </w:rPr>
          <w:t>borodino</w:t>
        </w:r>
        <w:r>
          <w:rPr>
            <w:rStyle w:val="a3"/>
            <w:rFonts w:ascii="Arial" w:eastAsiaTheme="minorHAnsi" w:hAnsi="Arial" w:cs="Arial"/>
            <w:kern w:val="0"/>
            <w:sz w:val="24"/>
            <w:szCs w:val="24"/>
            <w:lang w:val="x-none" w:eastAsia="ru-RU"/>
          </w:rPr>
          <w:t>@mail.ru</w:t>
        </w:r>
      </w:hyperlink>
      <w:r>
        <w:rPr>
          <w:rFonts w:ascii="Arial" w:eastAsiaTheme="minorHAnsi" w:hAnsi="Arial" w:cs="Arial"/>
          <w:color w:val="auto"/>
          <w:kern w:val="0"/>
          <w:sz w:val="24"/>
          <w:szCs w:val="24"/>
          <w:u w:val="single"/>
          <w:lang w:eastAsia="ru-RU"/>
        </w:rPr>
        <w:t>.</w:t>
      </w:r>
    </w:p>
    <w:p w:rsidR="004956B9" w:rsidRDefault="005D5657">
      <w:pPr>
        <w:ind w:firstLine="709"/>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К указанному заявлению прилагается:</w:t>
      </w:r>
    </w:p>
    <w:p w:rsidR="004956B9" w:rsidRDefault="005D5657">
      <w:pPr>
        <w:numPr>
          <w:ilvl w:val="0"/>
          <w:numId w:val="3"/>
        </w:numPr>
        <w:spacing w:after="200" w:line="276" w:lineRule="auto"/>
        <w:contextualSpacing/>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для юридических лиц и индивидуальных предпринимателей:</w:t>
      </w:r>
    </w:p>
    <w:p w:rsidR="004956B9" w:rsidRDefault="005D5657">
      <w:pPr>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копию ОГРН;</w:t>
      </w:r>
    </w:p>
    <w:p w:rsidR="004956B9" w:rsidRDefault="005D5657">
      <w:pPr>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копию ИНН;</w:t>
      </w:r>
    </w:p>
    <w:p w:rsidR="004956B9" w:rsidRDefault="005D5657">
      <w:pPr>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xml:space="preserve">-    </w:t>
      </w:r>
      <w:r>
        <w:rPr>
          <w:rFonts w:ascii="Arial" w:hAnsi="Arial" w:cs="Arial"/>
          <w:sz w:val="24"/>
          <w:szCs w:val="24"/>
        </w:rPr>
        <w:t>свидетельства о временной регистрации аттракц</w:t>
      </w:r>
      <w:r>
        <w:rPr>
          <w:rFonts w:ascii="Arial" w:hAnsi="Arial" w:cs="Arial"/>
          <w:sz w:val="24"/>
          <w:szCs w:val="24"/>
        </w:rPr>
        <w:t>ионов</w:t>
      </w:r>
      <w:r>
        <w:rPr>
          <w:rFonts w:ascii="Arial" w:eastAsiaTheme="minorHAnsi" w:hAnsi="Arial" w:cs="Arial"/>
          <w:color w:val="auto"/>
          <w:kern w:val="0"/>
          <w:sz w:val="24"/>
          <w:szCs w:val="24"/>
          <w:lang w:eastAsia="en-US"/>
        </w:rPr>
        <w:t>;</w:t>
      </w:r>
    </w:p>
    <w:p w:rsidR="004956B9" w:rsidRDefault="005D5657">
      <w:pPr>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приказ «О назначении ответственного лица» (за эксплуатацию аттракционов);</w:t>
      </w:r>
    </w:p>
    <w:p w:rsidR="004956B9" w:rsidRDefault="005D5657">
      <w:pPr>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копию сертификата соответствия.</w:t>
      </w:r>
    </w:p>
    <w:p w:rsidR="004956B9" w:rsidRDefault="004956B9">
      <w:pPr>
        <w:ind w:firstLine="709"/>
        <w:rPr>
          <w:rFonts w:ascii="Arial" w:eastAsiaTheme="minorHAnsi" w:hAnsi="Arial" w:cs="Arial"/>
          <w:color w:val="auto"/>
          <w:kern w:val="0"/>
          <w:sz w:val="24"/>
          <w:szCs w:val="24"/>
          <w:lang w:eastAsia="en-US"/>
        </w:rPr>
      </w:pPr>
    </w:p>
    <w:p w:rsidR="004956B9" w:rsidRDefault="005D5657">
      <w:pPr>
        <w:ind w:firstLine="709"/>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xml:space="preserve">2. для </w:t>
      </w:r>
      <w:proofErr w:type="spellStart"/>
      <w:r>
        <w:rPr>
          <w:rFonts w:ascii="Arial" w:eastAsiaTheme="minorHAnsi" w:hAnsi="Arial" w:cs="Arial"/>
          <w:color w:val="auto"/>
          <w:kern w:val="0"/>
          <w:sz w:val="24"/>
          <w:szCs w:val="24"/>
          <w:lang w:eastAsia="en-US"/>
        </w:rPr>
        <w:t>самозанятых</w:t>
      </w:r>
      <w:proofErr w:type="spellEnd"/>
      <w:r>
        <w:rPr>
          <w:rFonts w:ascii="Arial" w:eastAsiaTheme="minorHAnsi" w:hAnsi="Arial" w:cs="Arial"/>
          <w:color w:val="auto"/>
          <w:kern w:val="0"/>
          <w:sz w:val="24"/>
          <w:szCs w:val="24"/>
          <w:lang w:eastAsia="en-US"/>
        </w:rPr>
        <w:t xml:space="preserve"> граждан:</w:t>
      </w:r>
    </w:p>
    <w:p w:rsidR="004956B9" w:rsidRDefault="005D5657">
      <w:pPr>
        <w:ind w:left="567" w:firstLine="0"/>
        <w:rPr>
          <w:rFonts w:ascii="Arial" w:eastAsiaTheme="minorHAnsi" w:hAnsi="Arial" w:cs="Arial"/>
          <w:sz w:val="24"/>
          <w:szCs w:val="28"/>
        </w:rPr>
      </w:pPr>
      <w:r>
        <w:rPr>
          <w:rFonts w:ascii="Arial" w:eastAsiaTheme="minorHAnsi" w:hAnsi="Arial" w:cs="Arial"/>
          <w:sz w:val="24"/>
          <w:szCs w:val="28"/>
        </w:rPr>
        <w:t xml:space="preserve">-   справка о постановке на учет (снятии с учета) физического лица в качестве налогоплательщика налога на </w:t>
      </w:r>
      <w:r>
        <w:rPr>
          <w:rFonts w:ascii="Arial" w:eastAsiaTheme="minorHAnsi" w:hAnsi="Arial" w:cs="Arial"/>
          <w:sz w:val="24"/>
          <w:szCs w:val="28"/>
        </w:rPr>
        <w:t>профессиональный доход.</w:t>
      </w:r>
    </w:p>
    <w:p w:rsidR="004956B9" w:rsidRDefault="005D5657">
      <w:pPr>
        <w:ind w:left="567" w:firstLine="0"/>
        <w:rPr>
          <w:rFonts w:ascii="Arial" w:eastAsiaTheme="minorHAnsi" w:hAnsi="Arial" w:cs="Arial"/>
          <w:sz w:val="24"/>
          <w:szCs w:val="28"/>
        </w:rPr>
      </w:pPr>
      <w:r>
        <w:rPr>
          <w:rFonts w:ascii="Arial" w:eastAsiaTheme="minorHAnsi" w:hAnsi="Arial" w:cs="Arial"/>
          <w:sz w:val="24"/>
          <w:szCs w:val="28"/>
        </w:rPr>
        <w:t xml:space="preserve">-    </w:t>
      </w:r>
      <w:r>
        <w:rPr>
          <w:rFonts w:ascii="Arial" w:hAnsi="Arial" w:cs="Arial"/>
          <w:sz w:val="24"/>
          <w:szCs w:val="28"/>
        </w:rPr>
        <w:t>свидетельства о временной регистрации аттракционов</w:t>
      </w:r>
      <w:r>
        <w:rPr>
          <w:rFonts w:ascii="Arial" w:eastAsiaTheme="minorHAnsi" w:hAnsi="Arial" w:cs="Arial"/>
          <w:sz w:val="24"/>
          <w:szCs w:val="28"/>
        </w:rPr>
        <w:t>;</w:t>
      </w:r>
    </w:p>
    <w:p w:rsidR="004956B9" w:rsidRDefault="005D5657">
      <w:pPr>
        <w:ind w:left="567" w:firstLine="0"/>
        <w:rPr>
          <w:rFonts w:ascii="Arial" w:eastAsiaTheme="minorHAnsi" w:hAnsi="Arial" w:cs="Arial"/>
          <w:sz w:val="24"/>
          <w:szCs w:val="28"/>
        </w:rPr>
      </w:pPr>
      <w:r>
        <w:rPr>
          <w:rFonts w:ascii="Arial" w:eastAsiaTheme="minorHAnsi" w:hAnsi="Arial" w:cs="Arial"/>
          <w:sz w:val="24"/>
          <w:szCs w:val="28"/>
        </w:rPr>
        <w:t>- приказ «О назначении ответственного лица» (за эксплуатацию аттракционов);</w:t>
      </w:r>
    </w:p>
    <w:p w:rsidR="004956B9" w:rsidRDefault="005D5657">
      <w:pPr>
        <w:ind w:left="567" w:firstLine="0"/>
        <w:rPr>
          <w:rFonts w:ascii="Arial" w:eastAsiaTheme="minorHAnsi" w:hAnsi="Arial" w:cs="Arial"/>
          <w:sz w:val="24"/>
          <w:szCs w:val="28"/>
        </w:rPr>
      </w:pPr>
      <w:r>
        <w:rPr>
          <w:rFonts w:ascii="Arial" w:eastAsiaTheme="minorHAnsi" w:hAnsi="Arial" w:cs="Arial"/>
          <w:sz w:val="24"/>
          <w:szCs w:val="28"/>
        </w:rPr>
        <w:t>-    копию сертификата соответствия.</w:t>
      </w:r>
    </w:p>
    <w:p w:rsidR="004956B9" w:rsidRDefault="005D5657">
      <w:pPr>
        <w:ind w:firstLine="709"/>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xml:space="preserve">3.3. Приём заявлений при личном обращении к организатору </w:t>
      </w:r>
      <w:r>
        <w:rPr>
          <w:rFonts w:ascii="Arial" w:eastAsiaTheme="minorHAnsi" w:hAnsi="Arial" w:cs="Arial"/>
          <w:color w:val="auto"/>
          <w:kern w:val="0"/>
          <w:sz w:val="24"/>
          <w:szCs w:val="24"/>
          <w:lang w:eastAsia="en-US"/>
        </w:rPr>
        <w:t>ярмарки ведется в Отделе планирования и экономического развития Администрации города Бородино по адресу: г. Бородино, ул. Горького, д. 5, кабинет № 26 с 8.00 до 17.00, обед с 12.00 до 13.00, ежедневно.</w:t>
      </w:r>
    </w:p>
    <w:p w:rsidR="004956B9" w:rsidRDefault="005D5657">
      <w:pPr>
        <w:ind w:firstLine="709"/>
        <w:outlineLvl w:val="1"/>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3.4. Очередность рассмотрения заявлений определяется в</w:t>
      </w:r>
      <w:r>
        <w:rPr>
          <w:rFonts w:ascii="Arial" w:eastAsiaTheme="minorHAnsi" w:hAnsi="Arial" w:cs="Arial"/>
          <w:color w:val="auto"/>
          <w:kern w:val="0"/>
          <w:sz w:val="24"/>
          <w:szCs w:val="24"/>
          <w:lang w:eastAsia="en-US"/>
        </w:rPr>
        <w:t xml:space="preserve"> зависимости от времени их поступления.</w:t>
      </w:r>
    </w:p>
    <w:p w:rsidR="004956B9" w:rsidRDefault="005D5657">
      <w:pPr>
        <w:ind w:firstLine="709"/>
        <w:outlineLvl w:val="1"/>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xml:space="preserve">3.5. Заявления, поступившие до даты начала приема, а также в не установленных формах, указанных в п. 3.2. настоящего порядка, рассмотрению не подлежат. </w:t>
      </w:r>
    </w:p>
    <w:p w:rsidR="004956B9" w:rsidRDefault="005D5657">
      <w:pPr>
        <w:ind w:firstLine="709"/>
        <w:outlineLvl w:val="1"/>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3.6. Выдачу распоряжения о разрешении торговли (оказания услуг)</w:t>
      </w:r>
      <w:r>
        <w:rPr>
          <w:rFonts w:ascii="Arial" w:eastAsiaTheme="minorHAnsi" w:hAnsi="Arial" w:cs="Arial"/>
          <w:color w:val="auto"/>
          <w:kern w:val="0"/>
          <w:sz w:val="24"/>
          <w:szCs w:val="24"/>
          <w:lang w:eastAsia="en-US"/>
        </w:rPr>
        <w:t xml:space="preserve"> (далее – распоряжение) осуществляет Отдел планирования и экономического развития в кабинете №26 администрации города.</w:t>
      </w:r>
    </w:p>
    <w:p w:rsidR="004956B9" w:rsidRDefault="005D5657">
      <w:pPr>
        <w:ind w:firstLine="709"/>
        <w:outlineLvl w:val="1"/>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3.7. Организатор ярмарки запрашивает в государственных органах и подведомственных им организациях выписку из Единого государственного рее</w:t>
      </w:r>
      <w:r>
        <w:rPr>
          <w:rFonts w:ascii="Arial" w:eastAsiaTheme="minorHAnsi" w:hAnsi="Arial" w:cs="Arial"/>
          <w:color w:val="auto"/>
          <w:kern w:val="0"/>
          <w:sz w:val="24"/>
          <w:szCs w:val="24"/>
          <w:lang w:eastAsia="en-US"/>
        </w:rPr>
        <w:t>стра юридических лиц или выписку из Единого государственного реестра индивидуальных предпринимателей в отношении лиц, подавших заявления. Подготовку запроса осуществляет Отдел планирования и экономического развития.</w:t>
      </w:r>
    </w:p>
    <w:p w:rsidR="004956B9" w:rsidRDefault="005D5657">
      <w:pPr>
        <w:ind w:firstLine="709"/>
        <w:outlineLvl w:val="1"/>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Заявитель вправе самостоятельно представ</w:t>
      </w:r>
      <w:r>
        <w:rPr>
          <w:rFonts w:ascii="Arial" w:eastAsiaTheme="minorHAnsi" w:hAnsi="Arial" w:cs="Arial"/>
          <w:color w:val="auto"/>
          <w:kern w:val="0"/>
          <w:sz w:val="24"/>
          <w:szCs w:val="24"/>
          <w:lang w:eastAsia="en-US"/>
        </w:rPr>
        <w:t>ить копию выписки из Единого государственного реестра юридических лиц или копию выписки из Единого государственного реестра индивидуальных предпринимателей, выданной ФНС России не ранее тридцати рабочих дней до дня подачи заявления, заверенную в установлен</w:t>
      </w:r>
      <w:r>
        <w:rPr>
          <w:rFonts w:ascii="Arial" w:eastAsiaTheme="minorHAnsi" w:hAnsi="Arial" w:cs="Arial"/>
          <w:color w:val="auto"/>
          <w:kern w:val="0"/>
          <w:sz w:val="24"/>
          <w:szCs w:val="24"/>
          <w:lang w:eastAsia="en-US"/>
        </w:rPr>
        <w:t>ном порядке.</w:t>
      </w:r>
    </w:p>
    <w:p w:rsidR="004956B9" w:rsidRDefault="005D5657">
      <w:pPr>
        <w:ind w:firstLine="709"/>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lastRenderedPageBreak/>
        <w:t>3.8. Организатор ярмарки рассматривает поступившие заявления в течение двух рабочих дней после окончания приёма заявлений и принимает решение о выдаче распоряжения или уведомляет об отказе в выдаче распоряжения.</w:t>
      </w:r>
    </w:p>
    <w:p w:rsidR="004956B9" w:rsidRDefault="005D5657">
      <w:pPr>
        <w:ind w:firstLine="709"/>
        <w:outlineLvl w:val="1"/>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3.9. Заявителю должно быть отка</w:t>
      </w:r>
      <w:r>
        <w:rPr>
          <w:rFonts w:ascii="Arial" w:eastAsiaTheme="minorHAnsi" w:hAnsi="Arial" w:cs="Arial"/>
          <w:color w:val="auto"/>
          <w:kern w:val="0"/>
          <w:sz w:val="24"/>
          <w:szCs w:val="24"/>
          <w:lang w:eastAsia="en-US"/>
        </w:rPr>
        <w:t>зано в выдаче распоряжения в случаях:</w:t>
      </w:r>
    </w:p>
    <w:p w:rsidR="004956B9" w:rsidRDefault="005D5657">
      <w:pPr>
        <w:ind w:firstLine="709"/>
        <w:outlineLvl w:val="1"/>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оформления заявления с нарушением требований настоящего порядка или содержания в заявлении недостоверных сведений;</w:t>
      </w:r>
    </w:p>
    <w:p w:rsidR="004956B9" w:rsidRDefault="005D5657">
      <w:pPr>
        <w:ind w:firstLine="709"/>
        <w:rPr>
          <w:rFonts w:ascii="Arial" w:hAnsi="Arial" w:cs="Arial"/>
          <w:color w:val="auto"/>
          <w:kern w:val="0"/>
          <w:sz w:val="24"/>
          <w:szCs w:val="24"/>
          <w:lang w:eastAsia="ru-RU"/>
        </w:rPr>
      </w:pPr>
      <w:r>
        <w:rPr>
          <w:rFonts w:ascii="Arial" w:hAnsi="Arial" w:cs="Arial"/>
          <w:color w:val="auto"/>
          <w:kern w:val="0"/>
          <w:sz w:val="24"/>
          <w:szCs w:val="24"/>
          <w:lang w:eastAsia="ru-RU"/>
        </w:rPr>
        <w:t xml:space="preserve">- отсутствия свободных мест на схеме на момент рассмотрения заявления (в соответствии с очередностью </w:t>
      </w:r>
      <w:r>
        <w:rPr>
          <w:rFonts w:ascii="Arial" w:hAnsi="Arial" w:cs="Arial"/>
          <w:color w:val="auto"/>
          <w:kern w:val="0"/>
          <w:sz w:val="24"/>
          <w:szCs w:val="24"/>
          <w:lang w:eastAsia="ru-RU"/>
        </w:rPr>
        <w:t>обращения участников ярмарки);</w:t>
      </w:r>
    </w:p>
    <w:p w:rsidR="004956B9" w:rsidRDefault="005D5657">
      <w:pPr>
        <w:ind w:firstLine="709"/>
        <w:rPr>
          <w:rFonts w:ascii="Arial" w:hAnsi="Arial" w:cs="Arial"/>
          <w:color w:val="auto"/>
          <w:kern w:val="0"/>
          <w:sz w:val="24"/>
          <w:szCs w:val="24"/>
          <w:lang w:eastAsia="ru-RU"/>
        </w:rPr>
      </w:pPr>
      <w:r>
        <w:rPr>
          <w:rFonts w:ascii="Arial" w:hAnsi="Arial" w:cs="Arial"/>
          <w:color w:val="auto"/>
          <w:kern w:val="0"/>
          <w:sz w:val="24"/>
          <w:szCs w:val="24"/>
          <w:lang w:eastAsia="ru-RU"/>
        </w:rPr>
        <w:t>- подачи заявления после окончания срока приема заявлений.</w:t>
      </w:r>
    </w:p>
    <w:p w:rsidR="004956B9" w:rsidRDefault="005D5657">
      <w:pPr>
        <w:ind w:firstLine="709"/>
        <w:rPr>
          <w:rFonts w:ascii="Arial" w:hAnsi="Arial" w:cs="Arial"/>
          <w:color w:val="auto"/>
          <w:kern w:val="0"/>
          <w:sz w:val="24"/>
          <w:szCs w:val="24"/>
          <w:lang w:eastAsia="ru-RU"/>
        </w:rPr>
      </w:pPr>
      <w:r>
        <w:rPr>
          <w:rFonts w:ascii="Arial" w:hAnsi="Arial" w:cs="Arial"/>
          <w:color w:val="auto"/>
          <w:kern w:val="0"/>
          <w:sz w:val="24"/>
          <w:szCs w:val="24"/>
          <w:lang w:eastAsia="ru-RU"/>
        </w:rPr>
        <w:t>3.10. Участники ярмарки, получившие распоряжение, размещаются на местах для продажи товаров (оказание услуг) согласно схеме в соответствии с порядковым номером, указа</w:t>
      </w:r>
      <w:r>
        <w:rPr>
          <w:rFonts w:ascii="Arial" w:hAnsi="Arial" w:cs="Arial"/>
          <w:color w:val="auto"/>
          <w:kern w:val="0"/>
          <w:sz w:val="24"/>
          <w:szCs w:val="24"/>
          <w:lang w:eastAsia="ru-RU"/>
        </w:rPr>
        <w:t>нным в распоряжении.</w:t>
      </w:r>
    </w:p>
    <w:p w:rsidR="004956B9" w:rsidRDefault="005D5657">
      <w:pPr>
        <w:ind w:firstLine="709"/>
        <w:rPr>
          <w:rFonts w:ascii="Arial" w:hAnsi="Arial" w:cs="Arial"/>
          <w:color w:val="auto"/>
          <w:kern w:val="0"/>
          <w:sz w:val="24"/>
          <w:szCs w:val="24"/>
          <w:lang w:eastAsia="ru-RU"/>
        </w:rPr>
      </w:pPr>
      <w:r>
        <w:rPr>
          <w:rFonts w:ascii="Arial" w:hAnsi="Arial" w:cs="Arial"/>
          <w:color w:val="auto"/>
          <w:kern w:val="0"/>
          <w:sz w:val="24"/>
          <w:szCs w:val="24"/>
          <w:lang w:eastAsia="ru-RU"/>
        </w:rPr>
        <w:t>3.11. Распределение торговых мест осуществляется организатором ярмарки согласно схеме по наличию свободных мест.</w:t>
      </w:r>
    </w:p>
    <w:p w:rsidR="004956B9" w:rsidRDefault="005D5657">
      <w:pPr>
        <w:ind w:firstLine="709"/>
        <w:rPr>
          <w:rFonts w:ascii="Arial" w:hAnsi="Arial" w:cs="Arial"/>
          <w:color w:val="auto"/>
          <w:kern w:val="0"/>
          <w:sz w:val="24"/>
          <w:szCs w:val="24"/>
          <w:lang w:eastAsia="ru-RU"/>
        </w:rPr>
      </w:pPr>
      <w:r>
        <w:rPr>
          <w:rFonts w:ascii="Arial" w:hAnsi="Arial" w:cs="Arial"/>
          <w:color w:val="auto"/>
          <w:kern w:val="0"/>
          <w:sz w:val="24"/>
          <w:szCs w:val="24"/>
          <w:lang w:eastAsia="ru-RU"/>
        </w:rPr>
        <w:t>3.12. Количество указанных в распоряжениях мест не может превышать количество торговых мест на схеме.</w:t>
      </w:r>
    </w:p>
    <w:p w:rsidR="004956B9" w:rsidRDefault="005D5657">
      <w:pPr>
        <w:spacing w:line="20" w:lineRule="atLeast"/>
        <w:ind w:firstLine="709"/>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xml:space="preserve">3.13. Места для </w:t>
      </w:r>
      <w:r>
        <w:rPr>
          <w:rFonts w:ascii="Arial" w:eastAsiaTheme="minorHAnsi" w:hAnsi="Arial" w:cs="Arial"/>
          <w:color w:val="auto"/>
          <w:kern w:val="0"/>
          <w:sz w:val="24"/>
          <w:szCs w:val="24"/>
          <w:lang w:eastAsia="en-US"/>
        </w:rPr>
        <w:t>продажи товаров (оказание услуг) участникам ярмарки предоставляются на безвозмездной основе в связи с отсутствием необходимости компенсации затрат на организацию ярмарки и продажи товаров  (оказание услуг) на ней.</w:t>
      </w:r>
    </w:p>
    <w:p w:rsidR="004956B9" w:rsidRDefault="004956B9">
      <w:pPr>
        <w:spacing w:line="20" w:lineRule="atLeast"/>
        <w:ind w:firstLine="709"/>
        <w:rPr>
          <w:rFonts w:asciiTheme="minorHAnsi" w:eastAsiaTheme="minorHAnsi" w:hAnsiTheme="minorHAnsi" w:cstheme="minorBidi"/>
          <w:color w:val="auto"/>
          <w:kern w:val="0"/>
          <w:sz w:val="24"/>
          <w:szCs w:val="24"/>
          <w:lang w:eastAsia="en-US"/>
        </w:rPr>
      </w:pPr>
    </w:p>
    <w:p w:rsidR="004956B9" w:rsidRDefault="005D5657">
      <w:pPr>
        <w:ind w:firstLine="709"/>
        <w:jc w:val="center"/>
        <w:outlineLvl w:val="0"/>
        <w:rPr>
          <w:rFonts w:ascii="Arial" w:eastAsiaTheme="minorHAnsi" w:hAnsi="Arial" w:cs="Arial"/>
          <w:color w:val="auto"/>
          <w:kern w:val="0"/>
          <w:sz w:val="24"/>
          <w:szCs w:val="24"/>
          <w:lang w:eastAsia="ru-RU"/>
        </w:rPr>
      </w:pPr>
      <w:r>
        <w:rPr>
          <w:rFonts w:ascii="Arial" w:eastAsiaTheme="minorHAnsi" w:hAnsi="Arial" w:cs="Arial"/>
          <w:color w:val="auto"/>
          <w:kern w:val="0"/>
          <w:sz w:val="24"/>
          <w:szCs w:val="24"/>
          <w:lang w:eastAsia="ru-RU"/>
        </w:rPr>
        <w:t xml:space="preserve">4. Организация продажи товаров (оказание </w:t>
      </w:r>
      <w:r>
        <w:rPr>
          <w:rFonts w:ascii="Arial" w:eastAsiaTheme="minorHAnsi" w:hAnsi="Arial" w:cs="Arial"/>
          <w:color w:val="auto"/>
          <w:kern w:val="0"/>
          <w:sz w:val="24"/>
          <w:szCs w:val="24"/>
          <w:lang w:eastAsia="ru-RU"/>
        </w:rPr>
        <w:t>услуг) на ярмарке</w:t>
      </w:r>
    </w:p>
    <w:p w:rsidR="004956B9" w:rsidRDefault="004956B9">
      <w:pPr>
        <w:ind w:firstLine="709"/>
        <w:jc w:val="center"/>
        <w:outlineLvl w:val="0"/>
        <w:rPr>
          <w:rFonts w:ascii="Arial" w:eastAsiaTheme="minorHAnsi" w:hAnsi="Arial" w:cs="Arial"/>
          <w:color w:val="auto"/>
          <w:kern w:val="0"/>
          <w:sz w:val="24"/>
          <w:szCs w:val="24"/>
          <w:lang w:eastAsia="ru-RU"/>
        </w:rPr>
      </w:pPr>
    </w:p>
    <w:p w:rsidR="004956B9" w:rsidRDefault="005D5657">
      <w:pPr>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xml:space="preserve">4.1. </w:t>
      </w:r>
      <w:proofErr w:type="gramStart"/>
      <w:r>
        <w:rPr>
          <w:rFonts w:ascii="Arial" w:eastAsia="Calibri" w:hAnsi="Arial" w:cs="Arial"/>
          <w:color w:val="auto"/>
          <w:kern w:val="0"/>
          <w:sz w:val="24"/>
          <w:szCs w:val="24"/>
          <w:lang w:eastAsia="en-US"/>
        </w:rPr>
        <w:t>Организация продажи товаров (оказания услуг) на ярмарке осуществляется в соответствии с требованиями к организации продажи товаров (оказания услуг) (в том числе товаров, подлежащих продаже на ярмарках соответствующих типов и включен</w:t>
      </w:r>
      <w:r>
        <w:rPr>
          <w:rFonts w:ascii="Arial" w:eastAsia="Calibri" w:hAnsi="Arial" w:cs="Arial"/>
          <w:color w:val="auto"/>
          <w:kern w:val="0"/>
          <w:sz w:val="24"/>
          <w:szCs w:val="24"/>
          <w:lang w:eastAsia="en-US"/>
        </w:rPr>
        <w:t>ию в соответствующий перечень) и выполнения работ, оказания услуг на ярмарках на территории Красноярского края, утвержденными Постановлением Правительства Красноярского края от 11 июля 2011 г. № 403-п.</w:t>
      </w:r>
      <w:proofErr w:type="gramEnd"/>
    </w:p>
    <w:p w:rsidR="004956B9" w:rsidRDefault="005D5657">
      <w:pPr>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4.2. На ярмарке не допускается реализация:</w:t>
      </w:r>
    </w:p>
    <w:p w:rsidR="004956B9" w:rsidRDefault="005D5657">
      <w:pPr>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пищевой п</w:t>
      </w:r>
      <w:r>
        <w:rPr>
          <w:rFonts w:ascii="Arial" w:eastAsia="Calibri" w:hAnsi="Arial" w:cs="Arial"/>
          <w:color w:val="auto"/>
          <w:kern w:val="0"/>
          <w:sz w:val="24"/>
          <w:szCs w:val="24"/>
          <w:lang w:eastAsia="en-US"/>
        </w:rPr>
        <w:t>родукции без товаросопроводительных документов;</w:t>
      </w:r>
    </w:p>
    <w:p w:rsidR="004956B9" w:rsidRDefault="005D5657">
      <w:pPr>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пищевой продукции с истекшими сроками годности;</w:t>
      </w:r>
    </w:p>
    <w:p w:rsidR="004956B9" w:rsidRDefault="005D5657">
      <w:pPr>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пищевой продукции без маркировки, предусмотренной требованиями технических регламентов;</w:t>
      </w:r>
    </w:p>
    <w:p w:rsidR="004956B9" w:rsidRDefault="005D5657">
      <w:pPr>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напитков и спиртосодержащей продукции;</w:t>
      </w:r>
    </w:p>
    <w:p w:rsidR="004956B9" w:rsidRDefault="005D5657">
      <w:pPr>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табачных изделий;</w:t>
      </w:r>
    </w:p>
    <w:p w:rsidR="004956B9" w:rsidRDefault="005D5657">
      <w:pPr>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xml:space="preserve">- </w:t>
      </w:r>
      <w:r>
        <w:rPr>
          <w:rFonts w:ascii="Arial" w:eastAsia="Calibri" w:hAnsi="Arial" w:cs="Arial"/>
          <w:color w:val="auto"/>
          <w:kern w:val="0"/>
          <w:sz w:val="24"/>
          <w:szCs w:val="24"/>
          <w:lang w:eastAsia="en-US"/>
        </w:rPr>
        <w:t>пиротехнических изделий, взрывных средств.</w:t>
      </w:r>
    </w:p>
    <w:p w:rsidR="004956B9" w:rsidRDefault="005D5657">
      <w:pPr>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4.3. Участники ярмарки обеспечивают:</w:t>
      </w:r>
    </w:p>
    <w:p w:rsidR="004956B9" w:rsidRDefault="005D5657">
      <w:pPr>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4.3.1. Выполнение Санитарно-эпидемиологических требований.</w:t>
      </w:r>
    </w:p>
    <w:p w:rsidR="004956B9" w:rsidRDefault="005D5657">
      <w:pPr>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4.3.2. Соблюдение правил товарного соседства.</w:t>
      </w:r>
    </w:p>
    <w:p w:rsidR="004956B9" w:rsidRDefault="005D5657">
      <w:pPr>
        <w:tabs>
          <w:tab w:val="left" w:pos="1276"/>
        </w:tabs>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xml:space="preserve">4.3.3. Наличие у лиц, непосредственно осуществляющих продажу товаров </w:t>
      </w:r>
      <w:r>
        <w:rPr>
          <w:rFonts w:ascii="Arial" w:eastAsia="Calibri" w:hAnsi="Arial" w:cs="Arial"/>
          <w:color w:val="auto"/>
          <w:kern w:val="0"/>
          <w:sz w:val="24"/>
          <w:szCs w:val="24"/>
          <w:lang w:eastAsia="en-US"/>
        </w:rPr>
        <w:t>(оказание услуг) на ярмарке, личных нагрудных карточек с указанием сведений об участнике ярмарки, а, в случае реализации пищевых продуктов, наличие личной медицинской книжки установленного образца с отметкой о прохождении медосмотра и заключением врача о д</w:t>
      </w:r>
      <w:r>
        <w:rPr>
          <w:rFonts w:ascii="Arial" w:eastAsia="Calibri" w:hAnsi="Arial" w:cs="Arial"/>
          <w:color w:val="auto"/>
          <w:kern w:val="0"/>
          <w:sz w:val="24"/>
          <w:szCs w:val="24"/>
          <w:lang w:eastAsia="en-US"/>
        </w:rPr>
        <w:t>опуске к работе.</w:t>
      </w:r>
    </w:p>
    <w:p w:rsidR="004956B9" w:rsidRDefault="005D5657">
      <w:pPr>
        <w:tabs>
          <w:tab w:val="left" w:pos="1276"/>
        </w:tabs>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4.3.4. Отсутствие у лиц, непосредственно осуществляющих продажу товаров (оказание услуг) на ярмарке, признаков ОРВИ.</w:t>
      </w:r>
    </w:p>
    <w:p w:rsidR="004956B9" w:rsidRDefault="005D5657">
      <w:pPr>
        <w:tabs>
          <w:tab w:val="left" w:pos="1276"/>
        </w:tabs>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4.3.5. Своевременно предоставление потребителю необходимой и достоверной информации о товарах (работ, услуг), обеспечивающ</w:t>
      </w:r>
      <w:r>
        <w:rPr>
          <w:rFonts w:ascii="Arial" w:eastAsia="Calibri" w:hAnsi="Arial" w:cs="Arial"/>
          <w:color w:val="auto"/>
          <w:kern w:val="0"/>
          <w:sz w:val="24"/>
          <w:szCs w:val="24"/>
          <w:lang w:eastAsia="en-US"/>
        </w:rPr>
        <w:t>ей возможность их правильного выбора (наименование товара, цена в рублях, дата и место изготовления, сведения о производителе).</w:t>
      </w:r>
    </w:p>
    <w:p w:rsidR="004956B9" w:rsidRDefault="005D5657">
      <w:pPr>
        <w:tabs>
          <w:tab w:val="left" w:pos="1276"/>
        </w:tabs>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lastRenderedPageBreak/>
        <w:t>4.3.6. Наличие контрольно-кассовой техники в случаях, предусмотренных законодательством.</w:t>
      </w:r>
    </w:p>
    <w:p w:rsidR="004956B9" w:rsidRDefault="005D5657">
      <w:pPr>
        <w:tabs>
          <w:tab w:val="left" w:pos="1276"/>
        </w:tabs>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xml:space="preserve">4.3.7. Наличие ценников, прейскурантов </w:t>
      </w:r>
      <w:r>
        <w:rPr>
          <w:rFonts w:ascii="Arial" w:eastAsia="Calibri" w:hAnsi="Arial" w:cs="Arial"/>
          <w:color w:val="auto"/>
          <w:kern w:val="0"/>
          <w:sz w:val="24"/>
          <w:szCs w:val="24"/>
          <w:lang w:eastAsia="en-US"/>
        </w:rPr>
        <w:t>на работы, услуги.</w:t>
      </w:r>
    </w:p>
    <w:p w:rsidR="004956B9" w:rsidRDefault="005D5657">
      <w:pPr>
        <w:tabs>
          <w:tab w:val="left" w:pos="1418"/>
        </w:tabs>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4.3.8. Наличие на торговом месте вывески с указанием фирменного наименования участника ярмарки и режима работы.</w:t>
      </w:r>
    </w:p>
    <w:p w:rsidR="004956B9" w:rsidRDefault="005D5657">
      <w:pPr>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4.3.9. Наличие сертификатов или деклараций о соответствии либо их копий, заверенных в установленном порядке, товарно-сопровод</w:t>
      </w:r>
      <w:r>
        <w:rPr>
          <w:rFonts w:ascii="Arial" w:eastAsia="Calibri" w:hAnsi="Arial" w:cs="Arial"/>
          <w:color w:val="auto"/>
          <w:kern w:val="0"/>
          <w:sz w:val="24"/>
          <w:szCs w:val="24"/>
          <w:lang w:eastAsia="en-US"/>
        </w:rPr>
        <w:t>ительных документов, ветеринарных сопроводительных документов на реализуемые товары.</w:t>
      </w:r>
    </w:p>
    <w:p w:rsidR="004956B9" w:rsidRDefault="005D5657">
      <w:pPr>
        <w:tabs>
          <w:tab w:val="left" w:pos="1134"/>
        </w:tabs>
        <w:ind w:firstLine="540"/>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ru-RU"/>
        </w:rPr>
        <w:t>4.4. Участникам ярмарки рекомендуется красочное тематическое оформление торговых точек.</w:t>
      </w:r>
    </w:p>
    <w:p w:rsidR="004956B9" w:rsidRDefault="005D5657">
      <w:pPr>
        <w:widowControl w:val="0"/>
        <w:ind w:firstLine="540"/>
        <w:rPr>
          <w:rFonts w:ascii="Arial" w:hAnsi="Arial" w:cs="Arial"/>
          <w:color w:val="auto"/>
          <w:kern w:val="0"/>
          <w:sz w:val="24"/>
          <w:szCs w:val="24"/>
          <w:lang w:eastAsia="ru-RU"/>
        </w:rPr>
      </w:pPr>
      <w:r>
        <w:rPr>
          <w:rFonts w:ascii="Arial" w:hAnsi="Arial" w:cs="Arial"/>
          <w:color w:val="auto"/>
          <w:kern w:val="0"/>
          <w:sz w:val="24"/>
          <w:szCs w:val="24"/>
          <w:lang w:eastAsia="ru-RU"/>
        </w:rPr>
        <w:t>4.5. Участники ярмарки (продавцы) обязаны хранить в течение всего периода осуществл</w:t>
      </w:r>
      <w:r>
        <w:rPr>
          <w:rFonts w:ascii="Arial" w:hAnsi="Arial" w:cs="Arial"/>
          <w:color w:val="auto"/>
          <w:kern w:val="0"/>
          <w:sz w:val="24"/>
          <w:szCs w:val="24"/>
          <w:lang w:eastAsia="ru-RU"/>
        </w:rPr>
        <w:t>ения деятельности по продаже товаров (оказание  услуг) на ярмарке документы, подтверждающие предоставление места.</w:t>
      </w:r>
    </w:p>
    <w:p w:rsidR="004956B9" w:rsidRDefault="005D5657">
      <w:pPr>
        <w:ind w:firstLine="540"/>
        <w:rPr>
          <w:rFonts w:ascii="Arial" w:eastAsia="Calibri" w:hAnsi="Arial" w:cs="Arial"/>
          <w:color w:val="auto"/>
          <w:kern w:val="0"/>
          <w:sz w:val="24"/>
          <w:szCs w:val="24"/>
          <w:lang w:eastAsia="en-US"/>
        </w:rPr>
      </w:pPr>
      <w:r>
        <w:rPr>
          <w:rFonts w:ascii="Arial" w:eastAsiaTheme="minorHAnsi" w:hAnsi="Arial" w:cs="Arial"/>
          <w:color w:val="auto"/>
          <w:kern w:val="0"/>
          <w:sz w:val="24"/>
          <w:szCs w:val="24"/>
          <w:lang w:eastAsia="en-US"/>
        </w:rPr>
        <w:t>4.6. Участники ярмарки обеспечивают чистоту и порядок на местах для продажи товаров (оказание услуг).</w:t>
      </w:r>
      <w:r>
        <w:br w:type="page"/>
      </w:r>
    </w:p>
    <w:p w:rsidR="004956B9" w:rsidRDefault="005D5657">
      <w:pPr>
        <w:ind w:left="5670"/>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lastRenderedPageBreak/>
        <w:t xml:space="preserve">Приложение № 1 к Порядку </w:t>
      </w:r>
    </w:p>
    <w:p w:rsidR="004956B9" w:rsidRDefault="004956B9">
      <w:pPr>
        <w:ind w:left="5670"/>
        <w:rPr>
          <w:rFonts w:ascii="Arial" w:eastAsia="Calibri" w:hAnsi="Arial" w:cs="Arial"/>
          <w:color w:val="auto"/>
          <w:kern w:val="0"/>
          <w:sz w:val="24"/>
          <w:szCs w:val="24"/>
          <w:lang w:eastAsia="en-US"/>
        </w:rPr>
      </w:pPr>
    </w:p>
    <w:p w:rsidR="004956B9" w:rsidRDefault="004956B9">
      <w:pPr>
        <w:jc w:val="center"/>
        <w:rPr>
          <w:rFonts w:ascii="Arial" w:hAnsi="Arial" w:cs="Arial"/>
          <w:color w:val="auto"/>
          <w:kern w:val="0"/>
          <w:sz w:val="24"/>
          <w:szCs w:val="24"/>
          <w:lang w:eastAsia="ru-RU"/>
        </w:rPr>
      </w:pPr>
    </w:p>
    <w:p w:rsidR="004956B9" w:rsidRDefault="005D5657">
      <w:pPr>
        <w:ind w:left="4536"/>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Главе город</w:t>
      </w:r>
      <w:r>
        <w:rPr>
          <w:rFonts w:ascii="Arial" w:eastAsia="Calibri" w:hAnsi="Arial" w:cs="Arial"/>
          <w:color w:val="auto"/>
          <w:kern w:val="0"/>
          <w:sz w:val="24"/>
          <w:szCs w:val="24"/>
          <w:lang w:eastAsia="en-US"/>
        </w:rPr>
        <w:t>а Бородино</w:t>
      </w:r>
    </w:p>
    <w:p w:rsidR="004956B9" w:rsidRDefault="005D5657">
      <w:pPr>
        <w:ind w:left="4536"/>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Веретенникову А.Ф.</w:t>
      </w:r>
    </w:p>
    <w:p w:rsidR="004956B9" w:rsidRDefault="005D5657">
      <w:pPr>
        <w:ind w:left="4536"/>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от_____________________________</w:t>
      </w:r>
    </w:p>
    <w:p w:rsidR="004956B9" w:rsidRDefault="005D5657">
      <w:pPr>
        <w:ind w:left="4536"/>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_______________________________</w:t>
      </w:r>
    </w:p>
    <w:p w:rsidR="004956B9" w:rsidRDefault="005D5657">
      <w:pPr>
        <w:ind w:left="5103" w:firstLine="0"/>
        <w:rPr>
          <w:rFonts w:ascii="Arial" w:eastAsia="Calibri" w:hAnsi="Arial" w:cs="Arial"/>
          <w:color w:val="auto"/>
          <w:kern w:val="0"/>
          <w:lang w:eastAsia="en-US"/>
        </w:rPr>
      </w:pPr>
      <w:r>
        <w:rPr>
          <w:rFonts w:ascii="Arial" w:eastAsia="Calibri" w:hAnsi="Arial" w:cs="Arial"/>
          <w:color w:val="auto"/>
          <w:kern w:val="0"/>
          <w:sz w:val="24"/>
          <w:szCs w:val="24"/>
          <w:lang w:eastAsia="en-US"/>
        </w:rPr>
        <w:t>_______________________________            (</w:t>
      </w:r>
      <w:r>
        <w:rPr>
          <w:rFonts w:ascii="Arial" w:eastAsia="Calibri" w:hAnsi="Arial" w:cs="Arial"/>
          <w:color w:val="auto"/>
          <w:kern w:val="0"/>
          <w:lang w:eastAsia="en-US"/>
        </w:rPr>
        <w:t>фамилия, имя, отчество полностью)</w:t>
      </w:r>
    </w:p>
    <w:p w:rsidR="004956B9" w:rsidRDefault="004956B9">
      <w:pPr>
        <w:ind w:left="4536"/>
        <w:rPr>
          <w:rFonts w:ascii="Arial" w:eastAsia="Calibri" w:hAnsi="Arial" w:cs="Arial"/>
          <w:color w:val="auto"/>
          <w:kern w:val="0"/>
          <w:sz w:val="24"/>
          <w:szCs w:val="24"/>
          <w:lang w:eastAsia="en-US"/>
        </w:rPr>
      </w:pPr>
    </w:p>
    <w:p w:rsidR="004956B9" w:rsidRDefault="005D5657">
      <w:pPr>
        <w:ind w:left="4536"/>
        <w:rPr>
          <w:rFonts w:ascii="Arial" w:eastAsia="Calibri" w:hAnsi="Arial" w:cs="Arial"/>
          <w:color w:val="auto"/>
          <w:kern w:val="0"/>
          <w:sz w:val="24"/>
          <w:szCs w:val="24"/>
          <w:lang w:eastAsia="en-US"/>
        </w:rPr>
      </w:pPr>
      <w:proofErr w:type="gramStart"/>
      <w:r>
        <w:rPr>
          <w:rFonts w:ascii="Arial" w:eastAsia="Calibri" w:hAnsi="Arial" w:cs="Arial"/>
          <w:color w:val="auto"/>
          <w:kern w:val="0"/>
          <w:sz w:val="24"/>
          <w:szCs w:val="24"/>
          <w:lang w:eastAsia="en-US"/>
        </w:rPr>
        <w:t>проживающего</w:t>
      </w:r>
      <w:proofErr w:type="gramEnd"/>
      <w:r>
        <w:rPr>
          <w:rFonts w:ascii="Arial" w:eastAsia="Calibri" w:hAnsi="Arial" w:cs="Arial"/>
          <w:color w:val="auto"/>
          <w:kern w:val="0"/>
          <w:sz w:val="24"/>
          <w:szCs w:val="24"/>
          <w:lang w:eastAsia="en-US"/>
        </w:rPr>
        <w:t xml:space="preserve"> (-ей) по адресу:</w:t>
      </w:r>
    </w:p>
    <w:p w:rsidR="004956B9" w:rsidRDefault="005D5657">
      <w:pPr>
        <w:ind w:left="4536"/>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индекс_________________________</w:t>
      </w:r>
    </w:p>
    <w:p w:rsidR="004956B9" w:rsidRDefault="005D5657">
      <w:pPr>
        <w:ind w:left="5103" w:firstLine="0"/>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горо</w:t>
      </w:r>
      <w:proofErr w:type="gramStart"/>
      <w:r>
        <w:rPr>
          <w:rFonts w:ascii="Arial" w:eastAsia="Calibri" w:hAnsi="Arial" w:cs="Arial"/>
          <w:color w:val="auto"/>
          <w:kern w:val="0"/>
          <w:sz w:val="24"/>
          <w:szCs w:val="24"/>
          <w:lang w:eastAsia="en-US"/>
        </w:rPr>
        <w:t>д(</w:t>
      </w:r>
      <w:proofErr w:type="gramEnd"/>
      <w:r>
        <w:rPr>
          <w:rFonts w:ascii="Arial" w:eastAsia="Calibri" w:hAnsi="Arial" w:cs="Arial"/>
          <w:color w:val="auto"/>
          <w:kern w:val="0"/>
          <w:sz w:val="24"/>
          <w:szCs w:val="24"/>
          <w:lang w:eastAsia="en-US"/>
        </w:rPr>
        <w:t>район)___________________</w:t>
      </w:r>
    </w:p>
    <w:p w:rsidR="004956B9" w:rsidRDefault="005D5657">
      <w:pPr>
        <w:ind w:left="4536"/>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населенный пункт_______________</w:t>
      </w:r>
    </w:p>
    <w:p w:rsidR="004956B9" w:rsidRDefault="005D5657">
      <w:pPr>
        <w:ind w:left="4536"/>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_______________________________</w:t>
      </w:r>
    </w:p>
    <w:p w:rsidR="004956B9" w:rsidRDefault="005D5657">
      <w:pPr>
        <w:ind w:left="4536"/>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улица_________________________</w:t>
      </w:r>
    </w:p>
    <w:p w:rsidR="004956B9" w:rsidRDefault="005D5657">
      <w:pPr>
        <w:ind w:left="4536"/>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дом____________ кв.____________</w:t>
      </w:r>
    </w:p>
    <w:p w:rsidR="004956B9" w:rsidRDefault="005D5657">
      <w:pPr>
        <w:ind w:left="4536"/>
        <w:rPr>
          <w:rFonts w:ascii="Arial" w:eastAsia="Calibri" w:hAnsi="Arial" w:cs="Arial"/>
          <w:color w:val="auto"/>
          <w:kern w:val="0"/>
          <w:sz w:val="24"/>
          <w:szCs w:val="24"/>
          <w:lang w:eastAsia="en-US"/>
        </w:rPr>
      </w:pPr>
      <w:proofErr w:type="spellStart"/>
      <w:r>
        <w:rPr>
          <w:rFonts w:ascii="Arial" w:eastAsia="Calibri" w:hAnsi="Arial" w:cs="Arial"/>
          <w:color w:val="auto"/>
          <w:kern w:val="0"/>
          <w:sz w:val="24"/>
          <w:szCs w:val="24"/>
          <w:lang w:eastAsia="en-US"/>
        </w:rPr>
        <w:t>паспорт</w:t>
      </w:r>
      <w:proofErr w:type="gramStart"/>
      <w:r>
        <w:rPr>
          <w:rFonts w:ascii="Arial" w:eastAsia="Calibri" w:hAnsi="Arial" w:cs="Arial"/>
          <w:color w:val="auto"/>
          <w:kern w:val="0"/>
          <w:sz w:val="24"/>
          <w:szCs w:val="24"/>
          <w:lang w:eastAsia="en-US"/>
        </w:rPr>
        <w:t>:с</w:t>
      </w:r>
      <w:proofErr w:type="gramEnd"/>
      <w:r>
        <w:rPr>
          <w:rFonts w:ascii="Arial" w:eastAsia="Calibri" w:hAnsi="Arial" w:cs="Arial"/>
          <w:color w:val="auto"/>
          <w:kern w:val="0"/>
          <w:sz w:val="24"/>
          <w:szCs w:val="24"/>
          <w:lang w:eastAsia="en-US"/>
        </w:rPr>
        <w:t>ерия</w:t>
      </w:r>
      <w:proofErr w:type="spellEnd"/>
      <w:r>
        <w:rPr>
          <w:rFonts w:ascii="Arial" w:eastAsia="Calibri" w:hAnsi="Arial" w:cs="Arial"/>
          <w:color w:val="auto"/>
          <w:kern w:val="0"/>
          <w:sz w:val="24"/>
          <w:szCs w:val="24"/>
          <w:lang w:eastAsia="en-US"/>
        </w:rPr>
        <w:t>______ номер________</w:t>
      </w:r>
    </w:p>
    <w:p w:rsidR="004956B9" w:rsidRDefault="005D5657">
      <w:pPr>
        <w:ind w:left="4536"/>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выдан__________________________</w:t>
      </w:r>
    </w:p>
    <w:p w:rsidR="004956B9" w:rsidRDefault="005D5657">
      <w:pPr>
        <w:ind w:left="4536"/>
        <w:rPr>
          <w:rFonts w:ascii="Arial" w:eastAsia="Calibri" w:hAnsi="Arial" w:cs="Arial"/>
          <w:color w:val="auto"/>
          <w:kern w:val="0"/>
          <w:sz w:val="24"/>
          <w:szCs w:val="24"/>
          <w:lang w:eastAsia="en-US"/>
        </w:rPr>
      </w:pPr>
      <w:r>
        <w:rPr>
          <w:rFonts w:ascii="Arial" w:eastAsia="Calibri" w:hAnsi="Arial" w:cs="Arial"/>
          <w:color w:val="auto"/>
          <w:kern w:val="0"/>
          <w:lang w:eastAsia="en-US"/>
        </w:rPr>
        <w:t xml:space="preserve">(кем </w:t>
      </w:r>
      <w:proofErr w:type="gramStart"/>
      <w:r>
        <w:rPr>
          <w:rFonts w:ascii="Arial" w:eastAsia="Calibri" w:hAnsi="Arial" w:cs="Arial"/>
          <w:color w:val="auto"/>
          <w:kern w:val="0"/>
          <w:lang w:eastAsia="en-US"/>
        </w:rPr>
        <w:t>выдан</w:t>
      </w:r>
      <w:proofErr w:type="gramEnd"/>
      <w:r>
        <w:rPr>
          <w:rFonts w:ascii="Arial" w:eastAsia="Calibri" w:hAnsi="Arial" w:cs="Arial"/>
          <w:color w:val="auto"/>
          <w:kern w:val="0"/>
          <w:lang w:eastAsia="en-US"/>
        </w:rPr>
        <w:t>)</w:t>
      </w:r>
    </w:p>
    <w:p w:rsidR="004956B9" w:rsidRDefault="005D5657">
      <w:pPr>
        <w:ind w:left="5103" w:firstLine="0"/>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___________________</w:t>
      </w:r>
      <w:r>
        <w:rPr>
          <w:rFonts w:ascii="Arial" w:eastAsia="Calibri" w:hAnsi="Arial" w:cs="Arial"/>
          <w:color w:val="auto"/>
          <w:kern w:val="0"/>
          <w:sz w:val="24"/>
          <w:szCs w:val="24"/>
          <w:lang w:eastAsia="en-US"/>
        </w:rPr>
        <w:t>______________________«___» ________________</w:t>
      </w:r>
    </w:p>
    <w:p w:rsidR="004956B9" w:rsidRDefault="005D5657">
      <w:pPr>
        <w:ind w:left="4536"/>
        <w:rPr>
          <w:rFonts w:ascii="Arial" w:eastAsia="Calibri" w:hAnsi="Arial" w:cs="Arial"/>
          <w:color w:val="auto"/>
          <w:kern w:val="0"/>
          <w:sz w:val="24"/>
          <w:szCs w:val="24"/>
          <w:lang w:eastAsia="en-US"/>
        </w:rPr>
      </w:pPr>
      <w:r>
        <w:rPr>
          <w:rFonts w:ascii="Arial" w:eastAsia="Calibri" w:hAnsi="Arial" w:cs="Arial"/>
          <w:color w:val="auto"/>
          <w:kern w:val="0"/>
          <w:lang w:eastAsia="en-US"/>
        </w:rPr>
        <w:t xml:space="preserve">                                  (дата  выдачи)</w:t>
      </w:r>
    </w:p>
    <w:p w:rsidR="004956B9" w:rsidRDefault="005D5657">
      <w:pPr>
        <w:ind w:left="4536"/>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дата рождения__________________</w:t>
      </w:r>
    </w:p>
    <w:p w:rsidR="004956B9" w:rsidRDefault="005D5657">
      <w:pPr>
        <w:ind w:left="4536"/>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телефон_______________________</w:t>
      </w:r>
    </w:p>
    <w:p w:rsidR="004956B9" w:rsidRDefault="005D5657">
      <w:pPr>
        <w:ind w:left="4536"/>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электронный адрес: _____________</w:t>
      </w:r>
    </w:p>
    <w:p w:rsidR="004956B9" w:rsidRDefault="004956B9">
      <w:pPr>
        <w:jc w:val="center"/>
        <w:rPr>
          <w:rFonts w:ascii="Arial" w:hAnsi="Arial" w:cs="Arial"/>
          <w:color w:val="auto"/>
          <w:kern w:val="0"/>
          <w:sz w:val="24"/>
          <w:szCs w:val="24"/>
          <w:lang w:eastAsia="ru-RU"/>
        </w:rPr>
      </w:pPr>
    </w:p>
    <w:p w:rsidR="004956B9" w:rsidRDefault="005D5657">
      <w:pPr>
        <w:jc w:val="center"/>
        <w:rPr>
          <w:rFonts w:ascii="Arial" w:hAnsi="Arial" w:cs="Arial"/>
          <w:b/>
          <w:color w:val="auto"/>
          <w:kern w:val="0"/>
          <w:sz w:val="24"/>
          <w:szCs w:val="24"/>
          <w:lang w:eastAsia="ru-RU"/>
        </w:rPr>
      </w:pPr>
      <w:r>
        <w:rPr>
          <w:rFonts w:ascii="Arial" w:hAnsi="Arial" w:cs="Arial"/>
          <w:b/>
          <w:color w:val="auto"/>
          <w:kern w:val="0"/>
          <w:sz w:val="24"/>
          <w:szCs w:val="24"/>
          <w:lang w:eastAsia="ru-RU"/>
        </w:rPr>
        <w:t>ЗАЯВЛЕНИЕ</w:t>
      </w:r>
    </w:p>
    <w:p w:rsidR="004956B9" w:rsidRDefault="005D5657">
      <w:pPr>
        <w:ind w:left="68" w:firstLine="720"/>
        <w:rPr>
          <w:rFonts w:ascii="Arial" w:hAnsi="Arial" w:cs="Arial"/>
          <w:color w:val="auto"/>
          <w:kern w:val="0"/>
          <w:sz w:val="24"/>
          <w:szCs w:val="24"/>
          <w:lang w:eastAsia="ru-RU"/>
        </w:rPr>
      </w:pPr>
      <w:r>
        <w:rPr>
          <w:rFonts w:ascii="Arial" w:hAnsi="Arial" w:cs="Arial"/>
          <w:color w:val="auto"/>
          <w:kern w:val="0"/>
          <w:sz w:val="24"/>
          <w:szCs w:val="24"/>
          <w:lang w:eastAsia="ru-RU"/>
        </w:rPr>
        <w:t>об участии в универсальной ярмарке «День города»</w:t>
      </w:r>
    </w:p>
    <w:p w:rsidR="004956B9" w:rsidRDefault="004956B9">
      <w:pPr>
        <w:ind w:left="68" w:firstLine="720"/>
        <w:rPr>
          <w:rFonts w:ascii="Arial" w:hAnsi="Arial" w:cs="Arial"/>
          <w:color w:val="auto"/>
          <w:kern w:val="0"/>
          <w:sz w:val="24"/>
          <w:szCs w:val="24"/>
          <w:lang w:eastAsia="ru-RU"/>
        </w:rPr>
      </w:pPr>
    </w:p>
    <w:p w:rsidR="004956B9" w:rsidRDefault="005D5657">
      <w:pPr>
        <w:ind w:left="68" w:firstLine="720"/>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Прошу</w:t>
      </w:r>
      <w:r>
        <w:rPr>
          <w:rFonts w:ascii="Arial" w:eastAsiaTheme="minorHAnsi" w:hAnsi="Arial" w:cs="Arial"/>
          <w:color w:val="auto"/>
          <w:kern w:val="0"/>
          <w:sz w:val="24"/>
          <w:szCs w:val="24"/>
          <w:lang w:eastAsia="en-US"/>
        </w:rPr>
        <w:t xml:space="preserve"> зарегистрировать___________________________________________</w:t>
      </w:r>
    </w:p>
    <w:p w:rsidR="004956B9" w:rsidRDefault="005D5657">
      <w:pPr>
        <w:ind w:left="68" w:firstLine="720"/>
        <w:jc w:val="center"/>
        <w:rPr>
          <w:rFonts w:ascii="Arial" w:eastAsiaTheme="minorHAnsi" w:hAnsi="Arial" w:cs="Arial"/>
          <w:color w:val="auto"/>
          <w:kern w:val="0"/>
          <w:sz w:val="24"/>
          <w:szCs w:val="24"/>
          <w:lang w:eastAsia="en-US"/>
        </w:rPr>
      </w:pPr>
      <w:r>
        <w:rPr>
          <w:rFonts w:ascii="Arial" w:eastAsiaTheme="minorHAnsi" w:hAnsi="Arial" w:cs="Arial"/>
          <w:color w:val="auto"/>
          <w:kern w:val="0"/>
          <w:lang w:eastAsia="en-US"/>
        </w:rPr>
        <w:t xml:space="preserve">                                         (полное наименование заявителя)</w:t>
      </w:r>
    </w:p>
    <w:p w:rsidR="004956B9" w:rsidRDefault="005D5657">
      <w:pPr>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 xml:space="preserve">в качестве участника универсальной ярмарки «День города» и выдать распоряжение о разрешении торговли (оказания услуг), проводимой в районе ГДК «Угольщик» </w:t>
      </w:r>
      <w:r>
        <w:rPr>
          <w:rFonts w:ascii="Arial" w:eastAsiaTheme="minorHAnsi" w:hAnsi="Arial" w:cs="Arial"/>
          <w:b/>
          <w:color w:val="auto"/>
          <w:kern w:val="0"/>
          <w:sz w:val="24"/>
          <w:szCs w:val="24"/>
          <w:lang w:eastAsia="en-US"/>
        </w:rPr>
        <w:t>26.07.2025</w:t>
      </w:r>
      <w:r>
        <w:rPr>
          <w:rFonts w:ascii="Arial" w:eastAsiaTheme="minorHAnsi" w:hAnsi="Arial" w:cs="Arial"/>
          <w:color w:val="auto"/>
          <w:kern w:val="0"/>
          <w:sz w:val="24"/>
          <w:szCs w:val="24"/>
          <w:lang w:eastAsia="en-US"/>
        </w:rPr>
        <w:t xml:space="preserve"> с 15.00 до 23.00.</w:t>
      </w:r>
    </w:p>
    <w:p w:rsidR="004956B9" w:rsidRDefault="005D5657">
      <w:pPr>
        <w:spacing w:before="120" w:after="200" w:line="276" w:lineRule="auto"/>
        <w:ind w:left="68" w:firstLine="720"/>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Ассортимент товаров, продукции (услуг) __________________________________</w:t>
      </w:r>
      <w:r>
        <w:rPr>
          <w:rFonts w:ascii="Arial" w:eastAsiaTheme="minorHAnsi" w:hAnsi="Arial" w:cs="Arial"/>
          <w:color w:val="auto"/>
          <w:kern w:val="0"/>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heme="minorHAnsi" w:hAnsi="Arial" w:cs="Arial"/>
          <w:color w:val="auto"/>
          <w:kern w:val="0"/>
          <w:sz w:val="24"/>
          <w:szCs w:val="24"/>
          <w:lang w:eastAsia="en-US"/>
        </w:rPr>
        <w:t>_______________________________________________________;</w:t>
      </w:r>
    </w:p>
    <w:p w:rsidR="004956B9" w:rsidRDefault="005D5657">
      <w:pPr>
        <w:spacing w:after="200" w:line="276" w:lineRule="auto"/>
        <w:ind w:left="68" w:firstLine="720"/>
        <w:jc w:val="center"/>
        <w:rPr>
          <w:rFonts w:ascii="Arial" w:eastAsiaTheme="minorHAnsi" w:hAnsi="Arial" w:cs="Arial"/>
          <w:color w:val="auto"/>
          <w:kern w:val="0"/>
          <w:lang w:eastAsia="en-US"/>
        </w:rPr>
      </w:pPr>
      <w:r>
        <w:rPr>
          <w:rFonts w:ascii="Arial" w:eastAsiaTheme="minorHAnsi" w:hAnsi="Arial" w:cs="Arial"/>
          <w:color w:val="auto"/>
          <w:kern w:val="0"/>
          <w:sz w:val="24"/>
          <w:szCs w:val="24"/>
          <w:lang w:eastAsia="en-US"/>
        </w:rPr>
        <w:t xml:space="preserve">Оборудование________________________________________________________________________________________________________________________ </w:t>
      </w:r>
      <w:r>
        <w:rPr>
          <w:rFonts w:ascii="Arial" w:eastAsiaTheme="minorHAnsi" w:hAnsi="Arial" w:cs="Arial"/>
          <w:color w:val="auto"/>
          <w:kern w:val="0"/>
          <w:lang w:eastAsia="en-US"/>
        </w:rPr>
        <w:t>(прилавки, палатки, холодильники и т.д.)</w:t>
      </w:r>
    </w:p>
    <w:p w:rsidR="004956B9" w:rsidRDefault="005D5657">
      <w:pPr>
        <w:ind w:left="68" w:firstLine="641"/>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Размер одной палатки (3м)</w:t>
      </w:r>
      <w:r>
        <w:rPr>
          <w:rFonts w:ascii="Arial" w:eastAsiaTheme="minorHAnsi" w:hAnsi="Arial" w:cs="Arial"/>
          <w:color w:val="auto"/>
          <w:kern w:val="0"/>
          <w:sz w:val="24"/>
          <w:szCs w:val="24"/>
          <w:lang w:eastAsia="en-US"/>
        </w:rPr>
        <w:t>: __________________</w:t>
      </w:r>
    </w:p>
    <w:p w:rsidR="004956B9" w:rsidRDefault="005D5657">
      <w:pPr>
        <w:ind w:left="68" w:firstLine="720"/>
        <w:rPr>
          <w:rFonts w:ascii="Arial" w:eastAsiaTheme="minorHAnsi" w:hAnsi="Arial" w:cs="Arial"/>
          <w:color w:val="auto"/>
          <w:kern w:val="0"/>
          <w:lang w:eastAsia="en-US"/>
        </w:rPr>
      </w:pPr>
      <w:r>
        <w:rPr>
          <w:rFonts w:ascii="Arial" w:eastAsiaTheme="minorHAnsi" w:hAnsi="Arial" w:cs="Arial"/>
          <w:color w:val="auto"/>
          <w:kern w:val="0"/>
          <w:sz w:val="24"/>
          <w:szCs w:val="24"/>
          <w:lang w:eastAsia="en-US"/>
        </w:rPr>
        <w:t xml:space="preserve">                                                  </w:t>
      </w:r>
      <w:r>
        <w:rPr>
          <w:rFonts w:ascii="Arial" w:eastAsiaTheme="minorHAnsi" w:hAnsi="Arial" w:cs="Arial"/>
          <w:color w:val="auto"/>
          <w:kern w:val="0"/>
          <w:lang w:eastAsia="en-US"/>
        </w:rPr>
        <w:t>(количество палаток)</w:t>
      </w:r>
    </w:p>
    <w:p w:rsidR="004956B9" w:rsidRDefault="005D5657">
      <w:pPr>
        <w:ind w:firstLine="709"/>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В случае отсутствия палатки: один прилавок (3м): _________________</w:t>
      </w:r>
    </w:p>
    <w:p w:rsidR="004956B9" w:rsidRDefault="005D5657">
      <w:pPr>
        <w:rPr>
          <w:rFonts w:ascii="Arial" w:eastAsiaTheme="minorHAnsi" w:hAnsi="Arial" w:cs="Arial"/>
          <w:color w:val="auto"/>
          <w:kern w:val="0"/>
          <w:lang w:eastAsia="en-US"/>
        </w:rPr>
      </w:pPr>
      <w:r>
        <w:rPr>
          <w:rFonts w:ascii="Arial" w:eastAsiaTheme="minorHAnsi" w:hAnsi="Arial" w:cs="Arial"/>
          <w:color w:val="auto"/>
          <w:kern w:val="0"/>
          <w:lang w:eastAsia="en-US"/>
        </w:rPr>
        <w:t xml:space="preserve">                                                                                                 </w:t>
      </w:r>
      <w:r>
        <w:rPr>
          <w:rFonts w:ascii="Arial" w:eastAsiaTheme="minorHAnsi" w:hAnsi="Arial" w:cs="Arial"/>
          <w:color w:val="auto"/>
          <w:kern w:val="0"/>
          <w:lang w:eastAsia="en-US"/>
        </w:rPr>
        <w:t xml:space="preserve">          (количество прилавок)</w:t>
      </w:r>
    </w:p>
    <w:p w:rsidR="004956B9" w:rsidRDefault="005D5657">
      <w:pPr>
        <w:rPr>
          <w:rFonts w:ascii="Arial" w:eastAsiaTheme="minorHAnsi" w:hAnsi="Arial" w:cs="Arial"/>
          <w:color w:val="auto"/>
          <w:kern w:val="0"/>
          <w:lang w:eastAsia="en-US"/>
        </w:rPr>
      </w:pPr>
      <w:r>
        <w:rPr>
          <w:rFonts w:ascii="Arial" w:eastAsiaTheme="minorHAnsi" w:hAnsi="Arial" w:cs="Arial"/>
          <w:color w:val="auto"/>
          <w:kern w:val="0"/>
          <w:sz w:val="24"/>
          <w:szCs w:val="24"/>
          <w:lang w:eastAsia="en-US"/>
        </w:rPr>
        <w:t>Аттракционы:</w:t>
      </w:r>
      <w:r>
        <w:rPr>
          <w:rFonts w:ascii="Arial" w:eastAsiaTheme="minorHAnsi" w:hAnsi="Arial" w:cs="Arial"/>
          <w:color w:val="auto"/>
          <w:kern w:val="0"/>
          <w:lang w:eastAsia="en-US"/>
        </w:rPr>
        <w:t xml:space="preserve">  _______________________________</w:t>
      </w:r>
    </w:p>
    <w:p w:rsidR="004956B9" w:rsidRDefault="005D5657">
      <w:pPr>
        <w:rPr>
          <w:rFonts w:ascii="Arial" w:eastAsiaTheme="minorHAnsi" w:hAnsi="Arial" w:cs="Arial"/>
          <w:color w:val="auto"/>
          <w:kern w:val="0"/>
          <w:lang w:eastAsia="en-US"/>
        </w:rPr>
      </w:pPr>
      <w:r>
        <w:rPr>
          <w:rFonts w:ascii="Arial" w:eastAsiaTheme="minorHAnsi" w:hAnsi="Arial" w:cs="Arial"/>
          <w:color w:val="auto"/>
          <w:kern w:val="0"/>
          <w:lang w:eastAsia="en-US"/>
        </w:rPr>
        <w:t xml:space="preserve">                                        (наименование, размер) </w:t>
      </w:r>
    </w:p>
    <w:p w:rsidR="004956B9" w:rsidRDefault="004956B9">
      <w:pPr>
        <w:rPr>
          <w:rFonts w:ascii="Arial" w:eastAsiaTheme="minorHAnsi" w:hAnsi="Arial" w:cs="Arial"/>
          <w:color w:val="auto"/>
          <w:kern w:val="0"/>
          <w:lang w:eastAsia="en-US"/>
        </w:rPr>
      </w:pPr>
    </w:p>
    <w:p w:rsidR="004956B9" w:rsidRDefault="005D5657">
      <w:pPr>
        <w:spacing w:line="360" w:lineRule="auto"/>
        <w:ind w:firstLine="1661"/>
        <w:rPr>
          <w:rFonts w:ascii="Arial" w:eastAsiaTheme="minorHAnsi" w:hAnsi="Arial" w:cs="Arial"/>
          <w:color w:val="auto"/>
          <w:kern w:val="0"/>
          <w:lang w:eastAsia="en-US"/>
        </w:rPr>
      </w:pPr>
      <w:r>
        <w:rPr>
          <w:rFonts w:ascii="Arial" w:eastAsiaTheme="minorHAnsi" w:hAnsi="Arial" w:cs="Arial"/>
          <w:color w:val="auto"/>
          <w:kern w:val="0"/>
          <w:lang w:eastAsia="en-US"/>
        </w:rPr>
        <w:t>_______________________________</w:t>
      </w:r>
    </w:p>
    <w:p w:rsidR="004956B9" w:rsidRDefault="005D5657">
      <w:pPr>
        <w:spacing w:line="360" w:lineRule="auto"/>
        <w:ind w:firstLine="1661"/>
        <w:rPr>
          <w:rFonts w:ascii="Arial" w:eastAsiaTheme="minorHAnsi" w:hAnsi="Arial" w:cs="Arial"/>
          <w:color w:val="auto"/>
          <w:kern w:val="0"/>
          <w:lang w:eastAsia="en-US"/>
        </w:rPr>
      </w:pPr>
      <w:r>
        <w:rPr>
          <w:rFonts w:ascii="Arial" w:eastAsiaTheme="minorHAnsi" w:hAnsi="Arial" w:cs="Arial"/>
          <w:color w:val="auto"/>
          <w:kern w:val="0"/>
          <w:lang w:eastAsia="en-US"/>
        </w:rPr>
        <w:t>_______________________________</w:t>
      </w:r>
    </w:p>
    <w:p w:rsidR="004956B9" w:rsidRDefault="005D5657">
      <w:pPr>
        <w:spacing w:line="360" w:lineRule="auto"/>
        <w:ind w:firstLine="1661"/>
        <w:rPr>
          <w:rFonts w:ascii="Arial" w:eastAsiaTheme="minorHAnsi" w:hAnsi="Arial" w:cs="Arial"/>
          <w:color w:val="auto"/>
          <w:kern w:val="0"/>
          <w:lang w:eastAsia="en-US"/>
        </w:rPr>
      </w:pPr>
      <w:r>
        <w:rPr>
          <w:rFonts w:ascii="Arial" w:eastAsiaTheme="minorHAnsi" w:hAnsi="Arial" w:cs="Arial"/>
          <w:color w:val="auto"/>
          <w:kern w:val="0"/>
          <w:lang w:eastAsia="en-US"/>
        </w:rPr>
        <w:t>_______________________________</w:t>
      </w:r>
    </w:p>
    <w:p w:rsidR="004956B9" w:rsidRDefault="005D5657">
      <w:pPr>
        <w:spacing w:line="360" w:lineRule="auto"/>
        <w:ind w:firstLine="1661"/>
        <w:rPr>
          <w:rFonts w:ascii="Arial" w:eastAsiaTheme="minorHAnsi" w:hAnsi="Arial" w:cs="Arial"/>
          <w:color w:val="auto"/>
          <w:kern w:val="0"/>
          <w:lang w:eastAsia="en-US"/>
        </w:rPr>
      </w:pPr>
      <w:r>
        <w:rPr>
          <w:rFonts w:ascii="Arial" w:eastAsiaTheme="minorHAnsi" w:hAnsi="Arial" w:cs="Arial"/>
          <w:color w:val="auto"/>
          <w:kern w:val="0"/>
          <w:lang w:eastAsia="en-US"/>
        </w:rPr>
        <w:t>_________________</w:t>
      </w:r>
      <w:r>
        <w:rPr>
          <w:rFonts w:ascii="Arial" w:eastAsiaTheme="minorHAnsi" w:hAnsi="Arial" w:cs="Arial"/>
          <w:color w:val="auto"/>
          <w:kern w:val="0"/>
          <w:lang w:eastAsia="en-US"/>
        </w:rPr>
        <w:t>______________</w:t>
      </w:r>
    </w:p>
    <w:p w:rsidR="004956B9" w:rsidRDefault="005D5657">
      <w:pPr>
        <w:spacing w:after="200" w:line="276" w:lineRule="auto"/>
        <w:rPr>
          <w:rFonts w:ascii="Arial" w:eastAsiaTheme="minorHAnsi" w:hAnsi="Arial" w:cs="Arial"/>
          <w:b/>
          <w:color w:val="auto"/>
          <w:kern w:val="0"/>
          <w:sz w:val="24"/>
          <w:szCs w:val="24"/>
          <w:lang w:eastAsia="en-US"/>
        </w:rPr>
      </w:pPr>
      <w:r>
        <w:rPr>
          <w:rFonts w:ascii="Arial" w:eastAsiaTheme="minorHAnsi" w:hAnsi="Arial" w:cs="Arial"/>
          <w:color w:val="auto"/>
          <w:kern w:val="0"/>
          <w:sz w:val="24"/>
          <w:szCs w:val="24"/>
          <w:lang w:eastAsia="en-US"/>
        </w:rPr>
        <w:t xml:space="preserve">С порядком организации универсальной ярмарки «День города» и предоставления мест для продажи товаров (оказание услуг) на ней </w:t>
      </w:r>
      <w:r>
        <w:rPr>
          <w:rFonts w:ascii="Arial" w:eastAsiaTheme="minorHAnsi" w:hAnsi="Arial" w:cs="Arial"/>
          <w:b/>
          <w:color w:val="auto"/>
          <w:kern w:val="0"/>
          <w:sz w:val="24"/>
          <w:szCs w:val="24"/>
          <w:lang w:eastAsia="en-US"/>
        </w:rPr>
        <w:t>ознакомлен</w:t>
      </w:r>
    </w:p>
    <w:p w:rsidR="004956B9" w:rsidRDefault="004956B9">
      <w:pPr>
        <w:spacing w:after="200" w:line="276" w:lineRule="auto"/>
        <w:rPr>
          <w:rFonts w:ascii="Arial" w:eastAsiaTheme="minorHAnsi" w:hAnsi="Arial" w:cs="Arial"/>
          <w:b/>
          <w:color w:val="auto"/>
          <w:kern w:val="0"/>
          <w:sz w:val="24"/>
          <w:szCs w:val="24"/>
          <w:lang w:eastAsia="en-US"/>
        </w:rPr>
      </w:pPr>
    </w:p>
    <w:p w:rsidR="004956B9" w:rsidRDefault="005D5657">
      <w:pPr>
        <w:spacing w:after="200" w:line="276" w:lineRule="auto"/>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en-US"/>
        </w:rPr>
        <w:t>«____»________2025г.__________________/_________________________</w:t>
      </w:r>
    </w:p>
    <w:p w:rsidR="004956B9" w:rsidRDefault="005D5657">
      <w:pPr>
        <w:rPr>
          <w:rFonts w:ascii="Arial" w:eastAsiaTheme="minorHAnsi" w:hAnsi="Arial" w:cs="Arial"/>
          <w:color w:val="auto"/>
          <w:kern w:val="0"/>
          <w:lang w:eastAsia="en-US"/>
        </w:rPr>
      </w:pPr>
      <w:r>
        <w:rPr>
          <w:rFonts w:ascii="Arial" w:eastAsiaTheme="minorHAnsi" w:hAnsi="Arial" w:cs="Arial"/>
          <w:color w:val="auto"/>
          <w:kern w:val="0"/>
          <w:lang w:eastAsia="en-US"/>
        </w:rPr>
        <w:t xml:space="preserve">      Дата                             </w:t>
      </w:r>
      <w:r>
        <w:rPr>
          <w:rFonts w:ascii="Arial" w:eastAsiaTheme="minorHAnsi" w:hAnsi="Arial" w:cs="Arial"/>
          <w:color w:val="auto"/>
          <w:kern w:val="0"/>
          <w:lang w:eastAsia="en-US"/>
        </w:rPr>
        <w:t xml:space="preserve">                  Подпись                           Расшифровка подписи (Ф.И.О.)</w:t>
      </w:r>
    </w:p>
    <w:p w:rsidR="004956B9" w:rsidRDefault="005D5657">
      <w:pPr>
        <w:spacing w:after="200" w:line="276" w:lineRule="auto"/>
        <w:rPr>
          <w:rFonts w:ascii="Arial" w:eastAsiaTheme="minorHAnsi" w:hAnsi="Arial" w:cs="Arial"/>
          <w:color w:val="auto"/>
          <w:kern w:val="0"/>
          <w:lang w:eastAsia="en-US"/>
        </w:rPr>
      </w:pPr>
      <w:r>
        <w:br w:type="page"/>
      </w:r>
    </w:p>
    <w:p w:rsidR="004956B9" w:rsidRDefault="005D5657">
      <w:pPr>
        <w:jc w:val="center"/>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lastRenderedPageBreak/>
        <w:t>СОГЛАСИЕ НА ОБРАБОТКУ ПЕРСОНАЛЬНЫХ ДАННЫХ</w:t>
      </w:r>
    </w:p>
    <w:p w:rsidR="004956B9" w:rsidRDefault="004956B9">
      <w:pPr>
        <w:rPr>
          <w:rFonts w:ascii="Arial" w:eastAsia="Calibri" w:hAnsi="Arial" w:cs="Arial"/>
          <w:color w:val="auto"/>
          <w:kern w:val="0"/>
          <w:sz w:val="24"/>
          <w:szCs w:val="24"/>
          <w:lang w:eastAsia="en-US"/>
        </w:rPr>
      </w:pPr>
    </w:p>
    <w:p w:rsidR="004956B9" w:rsidRDefault="005D5657">
      <w:pPr>
        <w:ind w:firstLine="527"/>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xml:space="preserve">1.Я, __________________________________________________________________,  </w:t>
      </w:r>
    </w:p>
    <w:p w:rsidR="004956B9" w:rsidRDefault="005D5657">
      <w:pPr>
        <w:ind w:firstLine="527"/>
        <w:jc w:val="center"/>
        <w:rPr>
          <w:rFonts w:ascii="Arial" w:eastAsia="Calibri" w:hAnsi="Arial" w:cs="Arial"/>
          <w:color w:val="auto"/>
          <w:kern w:val="0"/>
          <w:sz w:val="24"/>
          <w:szCs w:val="24"/>
          <w:vertAlign w:val="superscript"/>
          <w:lang w:eastAsia="en-US"/>
        </w:rPr>
      </w:pPr>
      <w:r>
        <w:rPr>
          <w:rFonts w:ascii="Arial" w:eastAsia="Calibri" w:hAnsi="Arial" w:cs="Arial"/>
          <w:color w:val="auto"/>
          <w:kern w:val="0"/>
          <w:sz w:val="24"/>
          <w:szCs w:val="24"/>
          <w:vertAlign w:val="superscript"/>
          <w:lang w:eastAsia="en-US"/>
        </w:rPr>
        <w:t>Фамилия, имя, отчество субъекта персональных данных</w:t>
      </w:r>
    </w:p>
    <w:p w:rsidR="004956B9" w:rsidRDefault="005D5657">
      <w:pPr>
        <w:ind w:firstLine="527"/>
        <w:rPr>
          <w:rFonts w:ascii="Arial" w:eastAsia="Calibri" w:hAnsi="Arial" w:cs="Arial"/>
          <w:color w:val="auto"/>
          <w:kern w:val="0"/>
          <w:sz w:val="24"/>
          <w:szCs w:val="24"/>
          <w:lang w:eastAsia="en-US"/>
        </w:rPr>
      </w:pPr>
      <w:proofErr w:type="gramStart"/>
      <w:r>
        <w:rPr>
          <w:rFonts w:ascii="Arial" w:eastAsia="Calibri" w:hAnsi="Arial" w:cs="Arial"/>
          <w:color w:val="auto"/>
          <w:kern w:val="0"/>
          <w:sz w:val="24"/>
          <w:szCs w:val="24"/>
          <w:lang w:eastAsia="en-US"/>
        </w:rPr>
        <w:t>зарегистрированный</w:t>
      </w:r>
      <w:proofErr w:type="gramEnd"/>
      <w:r>
        <w:rPr>
          <w:rFonts w:ascii="Arial" w:eastAsia="Calibri" w:hAnsi="Arial" w:cs="Arial"/>
          <w:color w:val="auto"/>
          <w:kern w:val="0"/>
          <w:sz w:val="24"/>
          <w:szCs w:val="24"/>
          <w:lang w:eastAsia="en-US"/>
        </w:rPr>
        <w:t xml:space="preserve"> (</w:t>
      </w:r>
      <w:proofErr w:type="spellStart"/>
      <w:r>
        <w:rPr>
          <w:rFonts w:ascii="Arial" w:eastAsia="Calibri" w:hAnsi="Arial" w:cs="Arial"/>
          <w:color w:val="auto"/>
          <w:kern w:val="0"/>
          <w:sz w:val="24"/>
          <w:szCs w:val="24"/>
          <w:lang w:eastAsia="en-US"/>
        </w:rPr>
        <w:t>ая</w:t>
      </w:r>
      <w:proofErr w:type="spellEnd"/>
      <w:r>
        <w:rPr>
          <w:rFonts w:ascii="Arial" w:eastAsia="Calibri" w:hAnsi="Arial" w:cs="Arial"/>
          <w:color w:val="auto"/>
          <w:kern w:val="0"/>
          <w:sz w:val="24"/>
          <w:szCs w:val="24"/>
          <w:lang w:eastAsia="en-US"/>
        </w:rPr>
        <w:t>) по адресу: _____________________________________________________________________,</w:t>
      </w:r>
    </w:p>
    <w:p w:rsidR="004956B9" w:rsidRDefault="005D5657">
      <w:pPr>
        <w:spacing w:line="360" w:lineRule="auto"/>
        <w:ind w:firstLine="527"/>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документ, удостоверяющий личность: ___________________________________________________________________________________________________________________</w:t>
      </w:r>
      <w:r>
        <w:rPr>
          <w:rFonts w:ascii="Arial" w:eastAsia="Calibri" w:hAnsi="Arial" w:cs="Arial"/>
          <w:color w:val="auto"/>
          <w:kern w:val="0"/>
          <w:sz w:val="24"/>
          <w:szCs w:val="24"/>
          <w:lang w:eastAsia="en-US"/>
        </w:rPr>
        <w:t>________________________,</w:t>
      </w:r>
    </w:p>
    <w:p w:rsidR="004956B9" w:rsidRDefault="005D5657">
      <w:pPr>
        <w:ind w:firstLine="527"/>
        <w:jc w:val="center"/>
        <w:rPr>
          <w:rFonts w:ascii="Arial" w:eastAsia="Calibri" w:hAnsi="Arial" w:cs="Arial"/>
          <w:color w:val="auto"/>
          <w:kern w:val="0"/>
          <w:sz w:val="24"/>
          <w:szCs w:val="24"/>
          <w:vertAlign w:val="superscript"/>
          <w:lang w:eastAsia="en-US"/>
        </w:rPr>
      </w:pPr>
      <w:r>
        <w:rPr>
          <w:rFonts w:ascii="Arial" w:eastAsia="Calibri" w:hAnsi="Arial" w:cs="Arial"/>
          <w:color w:val="auto"/>
          <w:kern w:val="0"/>
          <w:sz w:val="24"/>
          <w:szCs w:val="24"/>
          <w:vertAlign w:val="superscript"/>
          <w:lang w:eastAsia="en-US"/>
        </w:rPr>
        <w:t xml:space="preserve">                      вид документа, № документа, когда и кем выдан</w:t>
      </w:r>
    </w:p>
    <w:p w:rsidR="004956B9" w:rsidRDefault="005D5657">
      <w:pPr>
        <w:ind w:firstLine="527"/>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даю согласие на обработку моих персональных данных организатору универсальной ярмарки «День города».</w:t>
      </w:r>
    </w:p>
    <w:p w:rsidR="004956B9" w:rsidRDefault="004956B9">
      <w:pPr>
        <w:ind w:firstLine="527"/>
        <w:rPr>
          <w:rFonts w:ascii="Arial" w:eastAsia="Calibri" w:hAnsi="Arial" w:cs="Arial"/>
          <w:color w:val="auto"/>
          <w:kern w:val="0"/>
          <w:sz w:val="24"/>
          <w:szCs w:val="24"/>
          <w:vertAlign w:val="superscript"/>
          <w:lang w:eastAsia="en-US"/>
        </w:rPr>
      </w:pPr>
    </w:p>
    <w:p w:rsidR="004956B9" w:rsidRDefault="005D5657">
      <w:pPr>
        <w:ind w:firstLine="527"/>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2. Перечень персональных данных, на обработку которых дается</w:t>
      </w:r>
      <w:r>
        <w:rPr>
          <w:rFonts w:ascii="Arial" w:eastAsia="Calibri" w:hAnsi="Arial" w:cs="Arial"/>
          <w:color w:val="auto"/>
          <w:kern w:val="0"/>
          <w:sz w:val="24"/>
          <w:szCs w:val="24"/>
          <w:lang w:eastAsia="en-US"/>
        </w:rPr>
        <w:t xml:space="preserve"> согласие:</w:t>
      </w:r>
    </w:p>
    <w:p w:rsidR="004956B9" w:rsidRDefault="005D5657">
      <w:pPr>
        <w:ind w:firstLine="527"/>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фамилия, имя, отчество;</w:t>
      </w:r>
    </w:p>
    <w:p w:rsidR="004956B9" w:rsidRDefault="005D5657">
      <w:pPr>
        <w:ind w:firstLine="527"/>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номер телефона;</w:t>
      </w:r>
    </w:p>
    <w:p w:rsidR="004956B9" w:rsidRDefault="005D5657">
      <w:pPr>
        <w:ind w:firstLine="527"/>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адрес места регистрации;</w:t>
      </w:r>
    </w:p>
    <w:p w:rsidR="004956B9" w:rsidRDefault="005D5657">
      <w:pPr>
        <w:ind w:firstLine="527"/>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идентификационный номер налогоплательщика (ИНН);</w:t>
      </w:r>
    </w:p>
    <w:p w:rsidR="004956B9" w:rsidRDefault="005D5657">
      <w:pPr>
        <w:ind w:firstLine="527"/>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вид деятельности субъекта;</w:t>
      </w:r>
    </w:p>
    <w:p w:rsidR="004956B9" w:rsidRDefault="005D5657">
      <w:pPr>
        <w:ind w:firstLine="527"/>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электронная почта.</w:t>
      </w:r>
    </w:p>
    <w:p w:rsidR="004956B9" w:rsidRDefault="004956B9">
      <w:pPr>
        <w:ind w:firstLine="527"/>
        <w:rPr>
          <w:rFonts w:ascii="Arial" w:eastAsia="Calibri" w:hAnsi="Arial" w:cs="Arial"/>
          <w:color w:val="auto"/>
          <w:kern w:val="0"/>
          <w:sz w:val="24"/>
          <w:szCs w:val="24"/>
          <w:lang w:eastAsia="en-US"/>
        </w:rPr>
      </w:pPr>
    </w:p>
    <w:p w:rsidR="004956B9" w:rsidRDefault="005D5657">
      <w:pPr>
        <w:ind w:firstLine="527"/>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3. Перечень действий с персональными данными, на совершение которых дается согласие,</w:t>
      </w:r>
      <w:r>
        <w:rPr>
          <w:rFonts w:ascii="Arial" w:eastAsia="Calibri" w:hAnsi="Arial" w:cs="Arial"/>
          <w:color w:val="auto"/>
          <w:kern w:val="0"/>
          <w:sz w:val="24"/>
          <w:szCs w:val="24"/>
          <w:lang w:eastAsia="en-US"/>
        </w:rPr>
        <w:t xml:space="preserve"> общее описание используемых организатором универсальной ярмарки «День города» способов обработки:</w:t>
      </w:r>
    </w:p>
    <w:p w:rsidR="004956B9" w:rsidRDefault="005D5657">
      <w:pPr>
        <w:ind w:firstLine="527"/>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получение персональных данных у субъекта персональных данных, а также у третьих лиц;</w:t>
      </w:r>
    </w:p>
    <w:p w:rsidR="004956B9" w:rsidRDefault="005D5657">
      <w:pPr>
        <w:ind w:firstLine="527"/>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хранение персональных данных (в электронном виде и на бумажном носит</w:t>
      </w:r>
      <w:r>
        <w:rPr>
          <w:rFonts w:ascii="Arial" w:eastAsia="Calibri" w:hAnsi="Arial" w:cs="Arial"/>
          <w:color w:val="auto"/>
          <w:kern w:val="0"/>
          <w:sz w:val="24"/>
          <w:szCs w:val="24"/>
          <w:lang w:eastAsia="en-US"/>
        </w:rPr>
        <w:t>еле);</w:t>
      </w:r>
    </w:p>
    <w:p w:rsidR="004956B9" w:rsidRDefault="005D5657">
      <w:pPr>
        <w:ind w:firstLine="527"/>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уточнение (обновление, изменение) персональных данных;</w:t>
      </w:r>
    </w:p>
    <w:p w:rsidR="004956B9" w:rsidRDefault="005D5657">
      <w:pPr>
        <w:ind w:firstLine="527"/>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использование персональных данных организатором универсальной ярмарки «День города»» в связи с регистрацией участника ярмарки, выдачей распоряжения о разрешении торговли (оказания услуг);</w:t>
      </w:r>
    </w:p>
    <w:p w:rsidR="004956B9" w:rsidRDefault="005D5657">
      <w:pPr>
        <w:ind w:firstLine="527"/>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п</w:t>
      </w:r>
      <w:r>
        <w:rPr>
          <w:rFonts w:ascii="Arial" w:eastAsia="Calibri" w:hAnsi="Arial" w:cs="Arial"/>
          <w:color w:val="auto"/>
          <w:kern w:val="0"/>
          <w:sz w:val="24"/>
          <w:szCs w:val="24"/>
          <w:lang w:eastAsia="en-US"/>
        </w:rPr>
        <w:t>ередача персональных данных субъекта в порядке, предусмотренном законодательством РФ.</w:t>
      </w:r>
    </w:p>
    <w:p w:rsidR="004956B9" w:rsidRDefault="004956B9">
      <w:pPr>
        <w:ind w:firstLine="527"/>
        <w:rPr>
          <w:rFonts w:ascii="Arial" w:eastAsia="Calibri" w:hAnsi="Arial" w:cs="Arial"/>
          <w:color w:val="auto"/>
          <w:kern w:val="0"/>
          <w:sz w:val="24"/>
          <w:szCs w:val="24"/>
          <w:lang w:eastAsia="en-US"/>
        </w:rPr>
      </w:pPr>
    </w:p>
    <w:p w:rsidR="004956B9" w:rsidRDefault="005D5657">
      <w:pPr>
        <w:ind w:firstLine="527"/>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4. Настоящие согласие дается на срок, необходимый для организации и проведения универсальной ярмарки «День города» и подготовки отчетности.</w:t>
      </w:r>
    </w:p>
    <w:p w:rsidR="004956B9" w:rsidRDefault="005D5657">
      <w:pPr>
        <w:ind w:firstLine="527"/>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xml:space="preserve">5. Порядок отзыва настоящего </w:t>
      </w:r>
      <w:r>
        <w:rPr>
          <w:rFonts w:ascii="Arial" w:eastAsia="Calibri" w:hAnsi="Arial" w:cs="Arial"/>
          <w:color w:val="auto"/>
          <w:kern w:val="0"/>
          <w:sz w:val="24"/>
          <w:szCs w:val="24"/>
          <w:lang w:eastAsia="en-US"/>
        </w:rPr>
        <w:t>согласия - по личному заявлению субъекта персональных данных.</w:t>
      </w:r>
    </w:p>
    <w:p w:rsidR="004956B9" w:rsidRDefault="004956B9">
      <w:pPr>
        <w:rPr>
          <w:rFonts w:ascii="Arial" w:eastAsia="Calibri" w:hAnsi="Arial" w:cs="Arial"/>
          <w:color w:val="auto"/>
          <w:kern w:val="0"/>
          <w:sz w:val="24"/>
          <w:szCs w:val="24"/>
          <w:lang w:eastAsia="en-US"/>
        </w:rPr>
      </w:pPr>
    </w:p>
    <w:p w:rsidR="004956B9" w:rsidRDefault="005D5657">
      <w:pPr>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_______________       __________________   /    ________________________</w:t>
      </w:r>
    </w:p>
    <w:p w:rsidR="004956B9" w:rsidRDefault="005D5657">
      <w:pPr>
        <w:rPr>
          <w:rFonts w:ascii="Arial" w:eastAsia="Calibri" w:hAnsi="Arial" w:cs="Arial"/>
          <w:color w:val="auto"/>
          <w:kern w:val="0"/>
          <w:lang w:eastAsia="en-US"/>
        </w:rPr>
      </w:pPr>
      <w:r>
        <w:rPr>
          <w:rFonts w:ascii="Arial" w:eastAsia="Calibri" w:hAnsi="Arial" w:cs="Arial"/>
          <w:color w:val="auto"/>
          <w:kern w:val="0"/>
          <w:sz w:val="24"/>
          <w:szCs w:val="24"/>
          <w:lang w:eastAsia="en-US"/>
        </w:rPr>
        <w:t xml:space="preserve">     </w:t>
      </w:r>
      <w:r>
        <w:rPr>
          <w:rFonts w:ascii="Arial" w:eastAsia="Calibri" w:hAnsi="Arial" w:cs="Arial"/>
          <w:color w:val="auto"/>
          <w:kern w:val="0"/>
          <w:lang w:eastAsia="en-US"/>
        </w:rPr>
        <w:t>Дата</w:t>
      </w:r>
    </w:p>
    <w:p w:rsidR="004956B9" w:rsidRDefault="005D5657">
      <w:pPr>
        <w:spacing w:after="200" w:line="276" w:lineRule="auto"/>
        <w:rPr>
          <w:rFonts w:ascii="Arial" w:eastAsiaTheme="minorHAnsi" w:hAnsi="Arial" w:cs="Arial"/>
          <w:color w:val="auto"/>
          <w:kern w:val="0"/>
          <w:lang w:eastAsia="en-US"/>
        </w:rPr>
      </w:pPr>
      <w:r>
        <w:rPr>
          <w:rFonts w:ascii="Arial" w:eastAsiaTheme="minorHAnsi" w:hAnsi="Arial" w:cs="Arial"/>
          <w:color w:val="auto"/>
          <w:kern w:val="0"/>
          <w:sz w:val="24"/>
          <w:szCs w:val="24"/>
          <w:lang w:eastAsia="en-US"/>
        </w:rPr>
        <w:t xml:space="preserve"> </w:t>
      </w:r>
      <w:r>
        <w:rPr>
          <w:rFonts w:ascii="Arial" w:eastAsiaTheme="minorHAnsi" w:hAnsi="Arial" w:cs="Arial"/>
          <w:color w:val="auto"/>
          <w:kern w:val="0"/>
          <w:lang w:eastAsia="en-US"/>
        </w:rPr>
        <w:t>(день/месяц/год)                             Подпись                   Расшифровка подписи (</w:t>
      </w:r>
      <w:proofErr w:type="spellStart"/>
      <w:r>
        <w:rPr>
          <w:rFonts w:ascii="Arial" w:eastAsiaTheme="minorHAnsi" w:hAnsi="Arial" w:cs="Arial"/>
          <w:color w:val="auto"/>
          <w:kern w:val="0"/>
          <w:lang w:eastAsia="en-US"/>
        </w:rPr>
        <w:t>И.О.Фамилия</w:t>
      </w:r>
      <w:proofErr w:type="spellEnd"/>
      <w:r>
        <w:rPr>
          <w:rFonts w:ascii="Arial" w:eastAsiaTheme="minorHAnsi" w:hAnsi="Arial" w:cs="Arial"/>
          <w:color w:val="auto"/>
          <w:kern w:val="0"/>
          <w:lang w:eastAsia="en-US"/>
        </w:rPr>
        <w:t>)</w:t>
      </w:r>
    </w:p>
    <w:p w:rsidR="004956B9" w:rsidRDefault="005D5657">
      <w:pPr>
        <w:outlineLvl w:val="0"/>
        <w:rPr>
          <w:rFonts w:ascii="Arial" w:hAnsi="Arial" w:cs="Arial"/>
          <w:color w:val="auto"/>
          <w:kern w:val="0"/>
          <w:sz w:val="24"/>
          <w:szCs w:val="24"/>
          <w:lang w:eastAsia="ru-RU"/>
        </w:rPr>
        <w:sectPr w:rsidR="004956B9">
          <w:headerReference w:type="default" r:id="rId16"/>
          <w:headerReference w:type="first" r:id="rId17"/>
          <w:pgSz w:w="11906" w:h="16838"/>
          <w:pgMar w:top="1134" w:right="851" w:bottom="1134" w:left="1701" w:header="709" w:footer="0" w:gutter="0"/>
          <w:pgNumType w:start="1"/>
          <w:cols w:space="720"/>
          <w:formProt w:val="0"/>
          <w:titlePg/>
          <w:docGrid w:linePitch="360"/>
        </w:sectPr>
      </w:pPr>
      <w:r>
        <w:rPr>
          <w:rFonts w:ascii="Arial" w:hAnsi="Arial" w:cs="Arial"/>
          <w:color w:val="auto"/>
          <w:kern w:val="0"/>
          <w:sz w:val="24"/>
          <w:szCs w:val="24"/>
          <w:lang w:eastAsia="ru-RU"/>
        </w:rPr>
        <w:t xml:space="preserve">                                   </w:t>
      </w:r>
    </w:p>
    <w:p w:rsidR="004956B9" w:rsidRDefault="005D5657">
      <w:pPr>
        <w:ind w:left="5670"/>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lastRenderedPageBreak/>
        <w:t xml:space="preserve">Приложение № 2 к распоряжению Администрации города Бородино </w:t>
      </w:r>
      <w:proofErr w:type="gramStart"/>
      <w:r>
        <w:rPr>
          <w:rFonts w:ascii="Arial" w:eastAsia="Calibri" w:hAnsi="Arial" w:cs="Arial"/>
          <w:color w:val="auto"/>
          <w:kern w:val="0"/>
          <w:sz w:val="24"/>
          <w:szCs w:val="24"/>
          <w:lang w:eastAsia="en-US"/>
        </w:rPr>
        <w:t>от</w:t>
      </w:r>
      <w:proofErr w:type="gramEnd"/>
      <w:r>
        <w:rPr>
          <w:rFonts w:ascii="Arial" w:eastAsia="Calibri" w:hAnsi="Arial" w:cs="Arial"/>
          <w:color w:val="auto"/>
          <w:kern w:val="0"/>
          <w:sz w:val="24"/>
          <w:szCs w:val="24"/>
          <w:lang w:eastAsia="en-US"/>
        </w:rPr>
        <w:t xml:space="preserve">              №   </w:t>
      </w:r>
    </w:p>
    <w:p w:rsidR="004956B9" w:rsidRDefault="004956B9">
      <w:pPr>
        <w:jc w:val="center"/>
        <w:rPr>
          <w:rFonts w:ascii="Arial" w:hAnsi="Arial" w:cs="Arial"/>
          <w:bCs/>
          <w:color w:val="auto"/>
          <w:kern w:val="0"/>
          <w:sz w:val="24"/>
          <w:szCs w:val="24"/>
          <w:lang w:eastAsia="ru-RU"/>
        </w:rPr>
      </w:pPr>
    </w:p>
    <w:p w:rsidR="004956B9" w:rsidRDefault="005D5657">
      <w:pPr>
        <w:jc w:val="center"/>
        <w:rPr>
          <w:rFonts w:ascii="Arial" w:hAnsi="Arial" w:cs="Arial"/>
          <w:b/>
          <w:bCs/>
          <w:color w:val="auto"/>
          <w:kern w:val="0"/>
          <w:sz w:val="24"/>
          <w:szCs w:val="24"/>
          <w:lang w:eastAsia="ru-RU"/>
        </w:rPr>
      </w:pPr>
      <w:r>
        <w:rPr>
          <w:rFonts w:ascii="Arial" w:hAnsi="Arial" w:cs="Arial"/>
          <w:b/>
          <w:bCs/>
          <w:color w:val="auto"/>
          <w:kern w:val="0"/>
          <w:sz w:val="24"/>
          <w:szCs w:val="24"/>
          <w:lang w:eastAsia="ru-RU"/>
        </w:rPr>
        <w:t>ПЛАН МЕРОПРИЯТИЙ</w:t>
      </w:r>
    </w:p>
    <w:p w:rsidR="004956B9" w:rsidRDefault="005D5657">
      <w:pPr>
        <w:ind w:firstLine="540"/>
        <w:jc w:val="center"/>
        <w:outlineLvl w:val="0"/>
        <w:rPr>
          <w:rFonts w:ascii="Arial" w:eastAsiaTheme="minorHAnsi" w:hAnsi="Arial" w:cs="Arial"/>
          <w:color w:val="auto"/>
          <w:kern w:val="0"/>
          <w:sz w:val="24"/>
          <w:szCs w:val="24"/>
          <w:lang w:eastAsia="en-US"/>
        </w:rPr>
      </w:pPr>
      <w:r>
        <w:rPr>
          <w:rFonts w:ascii="Arial" w:eastAsiaTheme="minorHAnsi" w:hAnsi="Arial" w:cs="Arial"/>
          <w:color w:val="auto"/>
          <w:kern w:val="0"/>
          <w:sz w:val="24"/>
          <w:szCs w:val="24"/>
          <w:lang w:eastAsia="ru-RU"/>
        </w:rPr>
        <w:t xml:space="preserve">по </w:t>
      </w:r>
      <w:r>
        <w:rPr>
          <w:rFonts w:ascii="Arial" w:eastAsiaTheme="minorHAnsi" w:hAnsi="Arial" w:cs="Arial"/>
          <w:color w:val="auto"/>
          <w:kern w:val="0"/>
          <w:sz w:val="24"/>
          <w:szCs w:val="24"/>
          <w:lang w:eastAsia="en-US"/>
        </w:rPr>
        <w:t xml:space="preserve">организации универсальной ярмарки «День города» и продажи товаров </w:t>
      </w:r>
      <w:r>
        <w:rPr>
          <w:rFonts w:ascii="Arial" w:eastAsiaTheme="minorHAnsi" w:hAnsi="Arial" w:cs="Arial"/>
          <w:color w:val="auto"/>
          <w:kern w:val="0"/>
          <w:sz w:val="24"/>
          <w:szCs w:val="24"/>
          <w:lang w:eastAsia="ru-RU"/>
        </w:rPr>
        <w:t>(оказания услуг)</w:t>
      </w:r>
      <w:r>
        <w:rPr>
          <w:rFonts w:ascii="Arial" w:eastAsiaTheme="minorHAnsi" w:hAnsi="Arial" w:cs="Arial"/>
          <w:color w:val="auto"/>
          <w:kern w:val="0"/>
          <w:sz w:val="24"/>
          <w:szCs w:val="24"/>
          <w:lang w:eastAsia="en-US"/>
        </w:rPr>
        <w:t xml:space="preserve"> на ней</w:t>
      </w:r>
    </w:p>
    <w:p w:rsidR="004956B9" w:rsidRDefault="004956B9">
      <w:pPr>
        <w:ind w:firstLine="142"/>
        <w:jc w:val="center"/>
        <w:outlineLvl w:val="0"/>
        <w:rPr>
          <w:rFonts w:ascii="Arial" w:eastAsiaTheme="minorHAnsi" w:hAnsi="Arial" w:cs="Arial"/>
          <w:color w:val="auto"/>
          <w:kern w:val="0"/>
          <w:sz w:val="24"/>
          <w:szCs w:val="24"/>
          <w:lang w:eastAsia="en-US"/>
        </w:rPr>
      </w:pPr>
    </w:p>
    <w:tbl>
      <w:tblPr>
        <w:tblW w:w="9525" w:type="dxa"/>
        <w:tblInd w:w="-72" w:type="dxa"/>
        <w:tblLayout w:type="fixed"/>
        <w:tblCellMar>
          <w:left w:w="70" w:type="dxa"/>
          <w:right w:w="70" w:type="dxa"/>
        </w:tblCellMar>
        <w:tblLook w:val="0000" w:firstRow="0" w:lastRow="0" w:firstColumn="0" w:lastColumn="0" w:noHBand="0" w:noVBand="0"/>
      </w:tblPr>
      <w:tblGrid>
        <w:gridCol w:w="709"/>
        <w:gridCol w:w="4706"/>
        <w:gridCol w:w="1985"/>
        <w:gridCol w:w="2125"/>
      </w:tblGrid>
      <w:tr w:rsidR="004956B9">
        <w:trPr>
          <w:cantSplit/>
          <w:trHeight w:val="360"/>
        </w:trPr>
        <w:tc>
          <w:tcPr>
            <w:tcW w:w="708" w:type="dxa"/>
            <w:tcBorders>
              <w:top w:val="single" w:sz="6" w:space="0" w:color="000000"/>
              <w:left w:val="single" w:sz="6" w:space="0" w:color="000000"/>
              <w:bottom w:val="single" w:sz="6" w:space="0" w:color="000000"/>
              <w:right w:val="single" w:sz="6" w:space="0" w:color="000000"/>
            </w:tcBorders>
            <w:vAlign w:val="center"/>
          </w:tcPr>
          <w:p w:rsidR="004956B9" w:rsidRDefault="005D5657">
            <w:pPr>
              <w:ind w:firstLine="72"/>
              <w:jc w:val="center"/>
              <w:rPr>
                <w:rFonts w:ascii="Arial" w:hAnsi="Arial" w:cs="Arial"/>
                <w:color w:val="auto"/>
                <w:kern w:val="0"/>
                <w:lang w:eastAsia="ru-RU"/>
              </w:rPr>
            </w:pPr>
            <w:r>
              <w:rPr>
                <w:rFonts w:ascii="Arial" w:hAnsi="Arial" w:cs="Arial"/>
                <w:color w:val="auto"/>
                <w:kern w:val="0"/>
                <w:lang w:eastAsia="ru-RU"/>
              </w:rPr>
              <w:t xml:space="preserve">№ </w:t>
            </w:r>
            <w:r>
              <w:rPr>
                <w:rFonts w:ascii="Arial" w:hAnsi="Arial" w:cs="Arial"/>
                <w:color w:val="auto"/>
                <w:kern w:val="0"/>
                <w:lang w:eastAsia="ru-RU"/>
              </w:rPr>
              <w:br/>
              <w:t>п\</w:t>
            </w:r>
            <w:proofErr w:type="gramStart"/>
            <w:r>
              <w:rPr>
                <w:rFonts w:ascii="Arial" w:hAnsi="Arial" w:cs="Arial"/>
                <w:color w:val="auto"/>
                <w:kern w:val="0"/>
                <w:lang w:eastAsia="ru-RU"/>
              </w:rPr>
              <w:t>п</w:t>
            </w:r>
            <w:proofErr w:type="gramEnd"/>
          </w:p>
        </w:tc>
        <w:tc>
          <w:tcPr>
            <w:tcW w:w="4706" w:type="dxa"/>
            <w:tcBorders>
              <w:top w:val="single" w:sz="6" w:space="0" w:color="000000"/>
              <w:left w:val="single" w:sz="6" w:space="0" w:color="000000"/>
              <w:bottom w:val="single" w:sz="6" w:space="0" w:color="000000"/>
              <w:right w:val="single" w:sz="6" w:space="0" w:color="000000"/>
            </w:tcBorders>
          </w:tcPr>
          <w:p w:rsidR="004956B9" w:rsidRDefault="005D5657">
            <w:pPr>
              <w:jc w:val="center"/>
              <w:rPr>
                <w:rFonts w:ascii="Arial" w:hAnsi="Arial" w:cs="Arial"/>
                <w:color w:val="auto"/>
                <w:kern w:val="0"/>
                <w:lang w:eastAsia="ru-RU"/>
              </w:rPr>
            </w:pPr>
            <w:r>
              <w:rPr>
                <w:rFonts w:ascii="Arial" w:hAnsi="Arial" w:cs="Arial"/>
                <w:color w:val="auto"/>
                <w:kern w:val="0"/>
                <w:lang w:eastAsia="ru-RU"/>
              </w:rPr>
              <w:t>Мероприятия</w:t>
            </w:r>
          </w:p>
        </w:tc>
        <w:tc>
          <w:tcPr>
            <w:tcW w:w="1985" w:type="dxa"/>
            <w:tcBorders>
              <w:top w:val="single" w:sz="6" w:space="0" w:color="000000"/>
              <w:left w:val="single" w:sz="6" w:space="0" w:color="000000"/>
              <w:bottom w:val="single" w:sz="6" w:space="0" w:color="000000"/>
              <w:right w:val="single" w:sz="6" w:space="0" w:color="000000"/>
            </w:tcBorders>
          </w:tcPr>
          <w:p w:rsidR="004956B9" w:rsidRDefault="005D5657">
            <w:pPr>
              <w:ind w:firstLine="72"/>
              <w:jc w:val="center"/>
              <w:rPr>
                <w:rFonts w:ascii="Arial" w:hAnsi="Arial" w:cs="Arial"/>
                <w:color w:val="auto"/>
                <w:kern w:val="0"/>
                <w:lang w:eastAsia="ru-RU"/>
              </w:rPr>
            </w:pPr>
            <w:r>
              <w:rPr>
                <w:rFonts w:ascii="Arial" w:hAnsi="Arial" w:cs="Arial"/>
                <w:color w:val="auto"/>
                <w:kern w:val="0"/>
                <w:lang w:eastAsia="ru-RU"/>
              </w:rPr>
              <w:t xml:space="preserve">Срок   </w:t>
            </w:r>
            <w:r>
              <w:rPr>
                <w:rFonts w:ascii="Arial" w:hAnsi="Arial" w:cs="Arial"/>
                <w:color w:val="auto"/>
                <w:kern w:val="0"/>
                <w:lang w:eastAsia="ru-RU"/>
              </w:rPr>
              <w:br/>
              <w:t>исполнения</w:t>
            </w:r>
          </w:p>
        </w:tc>
        <w:tc>
          <w:tcPr>
            <w:tcW w:w="2125" w:type="dxa"/>
            <w:tcBorders>
              <w:top w:val="single" w:sz="6" w:space="0" w:color="000000"/>
              <w:left w:val="single" w:sz="6" w:space="0" w:color="000000"/>
              <w:bottom w:val="single" w:sz="6" w:space="0" w:color="000000"/>
              <w:right w:val="single" w:sz="6" w:space="0" w:color="000000"/>
            </w:tcBorders>
          </w:tcPr>
          <w:p w:rsidR="004956B9" w:rsidRDefault="005D5657">
            <w:pPr>
              <w:ind w:firstLine="71"/>
              <w:jc w:val="center"/>
              <w:rPr>
                <w:rFonts w:ascii="Arial" w:hAnsi="Arial" w:cs="Arial"/>
                <w:color w:val="auto"/>
                <w:kern w:val="0"/>
                <w:lang w:eastAsia="ru-RU"/>
              </w:rPr>
            </w:pPr>
            <w:r>
              <w:rPr>
                <w:rFonts w:ascii="Arial" w:hAnsi="Arial" w:cs="Arial"/>
                <w:color w:val="auto"/>
                <w:kern w:val="0"/>
                <w:lang w:eastAsia="ru-RU"/>
              </w:rPr>
              <w:t xml:space="preserve">Ответственный </w:t>
            </w:r>
            <w:r>
              <w:rPr>
                <w:rFonts w:ascii="Arial" w:hAnsi="Arial" w:cs="Arial"/>
                <w:color w:val="auto"/>
                <w:kern w:val="0"/>
                <w:lang w:eastAsia="ru-RU"/>
              </w:rPr>
              <w:br/>
              <w:t>исполнитель</w:t>
            </w:r>
          </w:p>
        </w:tc>
      </w:tr>
      <w:tr w:rsidR="004956B9">
        <w:trPr>
          <w:cantSplit/>
          <w:trHeight w:val="360"/>
        </w:trPr>
        <w:tc>
          <w:tcPr>
            <w:tcW w:w="708" w:type="dxa"/>
            <w:tcBorders>
              <w:top w:val="single" w:sz="6" w:space="0" w:color="000000"/>
              <w:left w:val="single" w:sz="6" w:space="0" w:color="000000"/>
              <w:bottom w:val="single" w:sz="6" w:space="0" w:color="000000"/>
              <w:right w:val="single" w:sz="6" w:space="0" w:color="000000"/>
            </w:tcBorders>
            <w:vAlign w:val="center"/>
          </w:tcPr>
          <w:p w:rsidR="004956B9" w:rsidRDefault="005D5657">
            <w:pPr>
              <w:ind w:firstLine="72"/>
              <w:jc w:val="center"/>
              <w:rPr>
                <w:rFonts w:ascii="Arial" w:hAnsi="Arial" w:cs="Arial"/>
                <w:color w:val="auto"/>
                <w:kern w:val="0"/>
                <w:lang w:eastAsia="ru-RU"/>
              </w:rPr>
            </w:pPr>
            <w:r>
              <w:rPr>
                <w:rFonts w:ascii="Arial" w:hAnsi="Arial" w:cs="Arial"/>
                <w:color w:val="auto"/>
                <w:kern w:val="0"/>
                <w:lang w:eastAsia="ru-RU"/>
              </w:rPr>
              <w:t>1</w:t>
            </w:r>
          </w:p>
        </w:tc>
        <w:tc>
          <w:tcPr>
            <w:tcW w:w="4706" w:type="dxa"/>
            <w:tcBorders>
              <w:top w:val="single" w:sz="6" w:space="0" w:color="000000"/>
              <w:left w:val="single" w:sz="6" w:space="0" w:color="000000"/>
              <w:bottom w:val="single" w:sz="6" w:space="0" w:color="000000"/>
              <w:right w:val="single" w:sz="6" w:space="0" w:color="000000"/>
            </w:tcBorders>
          </w:tcPr>
          <w:p w:rsidR="004956B9" w:rsidRDefault="005D5657">
            <w:pPr>
              <w:jc w:val="center"/>
              <w:rPr>
                <w:rFonts w:ascii="Arial" w:hAnsi="Arial" w:cs="Arial"/>
                <w:color w:val="auto"/>
                <w:kern w:val="0"/>
                <w:lang w:eastAsia="ru-RU"/>
              </w:rPr>
            </w:pPr>
            <w:r>
              <w:rPr>
                <w:rFonts w:ascii="Arial" w:hAnsi="Arial" w:cs="Arial"/>
                <w:color w:val="auto"/>
                <w:kern w:val="0"/>
                <w:lang w:eastAsia="ru-RU"/>
              </w:rPr>
              <w:t>2</w:t>
            </w:r>
          </w:p>
        </w:tc>
        <w:tc>
          <w:tcPr>
            <w:tcW w:w="1985" w:type="dxa"/>
            <w:tcBorders>
              <w:top w:val="single" w:sz="6" w:space="0" w:color="000000"/>
              <w:left w:val="single" w:sz="6" w:space="0" w:color="000000"/>
              <w:bottom w:val="single" w:sz="6" w:space="0" w:color="000000"/>
              <w:right w:val="single" w:sz="6" w:space="0" w:color="000000"/>
            </w:tcBorders>
          </w:tcPr>
          <w:p w:rsidR="004956B9" w:rsidRDefault="005D5657">
            <w:pPr>
              <w:jc w:val="center"/>
              <w:rPr>
                <w:rFonts w:ascii="Arial" w:hAnsi="Arial" w:cs="Arial"/>
                <w:color w:val="auto"/>
                <w:kern w:val="0"/>
                <w:lang w:eastAsia="ru-RU"/>
              </w:rPr>
            </w:pPr>
            <w:r>
              <w:rPr>
                <w:rFonts w:ascii="Arial" w:hAnsi="Arial" w:cs="Arial"/>
                <w:color w:val="auto"/>
                <w:kern w:val="0"/>
                <w:lang w:eastAsia="ru-RU"/>
              </w:rPr>
              <w:t>3</w:t>
            </w:r>
          </w:p>
        </w:tc>
        <w:tc>
          <w:tcPr>
            <w:tcW w:w="2125" w:type="dxa"/>
            <w:tcBorders>
              <w:top w:val="single" w:sz="6" w:space="0" w:color="000000"/>
              <w:left w:val="single" w:sz="6" w:space="0" w:color="000000"/>
              <w:bottom w:val="single" w:sz="6" w:space="0" w:color="000000"/>
              <w:right w:val="single" w:sz="6" w:space="0" w:color="000000"/>
            </w:tcBorders>
          </w:tcPr>
          <w:p w:rsidR="004956B9" w:rsidRDefault="005D5657">
            <w:pPr>
              <w:jc w:val="center"/>
              <w:rPr>
                <w:rFonts w:ascii="Arial" w:hAnsi="Arial" w:cs="Arial"/>
                <w:color w:val="auto"/>
                <w:kern w:val="0"/>
                <w:lang w:eastAsia="ru-RU"/>
              </w:rPr>
            </w:pPr>
            <w:r>
              <w:rPr>
                <w:rFonts w:ascii="Arial" w:hAnsi="Arial" w:cs="Arial"/>
                <w:color w:val="auto"/>
                <w:kern w:val="0"/>
                <w:lang w:eastAsia="ru-RU"/>
              </w:rPr>
              <w:t>4</w:t>
            </w:r>
          </w:p>
        </w:tc>
      </w:tr>
      <w:tr w:rsidR="004956B9">
        <w:trPr>
          <w:cantSplit/>
          <w:trHeight w:val="720"/>
        </w:trPr>
        <w:tc>
          <w:tcPr>
            <w:tcW w:w="708" w:type="dxa"/>
            <w:tcBorders>
              <w:top w:val="single" w:sz="6" w:space="0" w:color="000000"/>
              <w:left w:val="single" w:sz="6" w:space="0" w:color="000000"/>
              <w:bottom w:val="single" w:sz="6" w:space="0" w:color="000000"/>
              <w:right w:val="single" w:sz="6" w:space="0" w:color="000000"/>
            </w:tcBorders>
            <w:vAlign w:val="center"/>
          </w:tcPr>
          <w:p w:rsidR="004956B9" w:rsidRDefault="005D5657">
            <w:pPr>
              <w:ind w:firstLine="214"/>
              <w:jc w:val="center"/>
              <w:rPr>
                <w:rFonts w:ascii="Arial" w:hAnsi="Arial" w:cs="Arial"/>
                <w:color w:val="auto"/>
                <w:kern w:val="0"/>
                <w:lang w:eastAsia="ru-RU"/>
              </w:rPr>
            </w:pPr>
            <w:r>
              <w:rPr>
                <w:rFonts w:ascii="Arial" w:hAnsi="Arial" w:cs="Arial"/>
                <w:color w:val="auto"/>
                <w:kern w:val="0"/>
                <w:lang w:eastAsia="ru-RU"/>
              </w:rPr>
              <w:t>1.</w:t>
            </w:r>
          </w:p>
          <w:p w:rsidR="004956B9" w:rsidRDefault="004956B9">
            <w:pPr>
              <w:jc w:val="center"/>
              <w:rPr>
                <w:rFonts w:ascii="Arial" w:hAnsi="Arial" w:cs="Arial"/>
                <w:color w:val="auto"/>
                <w:kern w:val="0"/>
                <w:lang w:eastAsia="ru-RU"/>
              </w:rPr>
            </w:pPr>
          </w:p>
        </w:tc>
        <w:tc>
          <w:tcPr>
            <w:tcW w:w="4706" w:type="dxa"/>
            <w:tcBorders>
              <w:top w:val="single" w:sz="6" w:space="0" w:color="000000"/>
              <w:left w:val="single" w:sz="6" w:space="0" w:color="000000"/>
              <w:bottom w:val="single" w:sz="6" w:space="0" w:color="000000"/>
              <w:right w:val="single" w:sz="6" w:space="0" w:color="000000"/>
            </w:tcBorders>
          </w:tcPr>
          <w:p w:rsidR="004956B9" w:rsidRDefault="005D5657">
            <w:pPr>
              <w:ind w:firstLine="0"/>
              <w:rPr>
                <w:rFonts w:ascii="Arial" w:hAnsi="Arial" w:cs="Arial"/>
                <w:color w:val="auto"/>
                <w:kern w:val="0"/>
                <w:lang w:eastAsia="ru-RU"/>
              </w:rPr>
            </w:pPr>
            <w:r>
              <w:rPr>
                <w:rFonts w:ascii="Arial" w:hAnsi="Arial" w:cs="Arial"/>
                <w:color w:val="auto"/>
                <w:kern w:val="0"/>
                <w:lang w:eastAsia="ru-RU"/>
              </w:rPr>
              <w:t xml:space="preserve">Подготовить и </w:t>
            </w:r>
            <w:proofErr w:type="gramStart"/>
            <w:r>
              <w:rPr>
                <w:rFonts w:ascii="Arial" w:hAnsi="Arial" w:cs="Arial"/>
                <w:color w:val="auto"/>
                <w:kern w:val="0"/>
                <w:lang w:eastAsia="ru-RU"/>
              </w:rPr>
              <w:t>разместить информацию</w:t>
            </w:r>
            <w:proofErr w:type="gramEnd"/>
            <w:r>
              <w:rPr>
                <w:rFonts w:ascii="Arial" w:hAnsi="Arial" w:cs="Arial"/>
                <w:color w:val="auto"/>
                <w:kern w:val="0"/>
                <w:lang w:eastAsia="ru-RU"/>
              </w:rPr>
              <w:t xml:space="preserve"> о проведении универсальной ярмарки «День города»:</w:t>
            </w:r>
          </w:p>
          <w:p w:rsidR="004956B9" w:rsidRDefault="005D5657">
            <w:pPr>
              <w:rPr>
                <w:rFonts w:ascii="Arial" w:hAnsi="Arial" w:cs="Arial"/>
                <w:color w:val="auto"/>
                <w:kern w:val="0"/>
                <w:lang w:eastAsia="ru-RU"/>
              </w:rPr>
            </w:pPr>
            <w:r>
              <w:rPr>
                <w:rFonts w:ascii="Arial" w:hAnsi="Arial" w:cs="Arial"/>
                <w:color w:val="auto"/>
                <w:kern w:val="0"/>
                <w:lang w:eastAsia="ru-RU"/>
              </w:rPr>
              <w:t>- на официальном сайте городского округа города Бородино Красноярского края</w:t>
            </w:r>
          </w:p>
        </w:tc>
        <w:tc>
          <w:tcPr>
            <w:tcW w:w="1985" w:type="dxa"/>
            <w:tcBorders>
              <w:top w:val="single" w:sz="6" w:space="0" w:color="000000"/>
              <w:left w:val="single" w:sz="6" w:space="0" w:color="000000"/>
              <w:bottom w:val="single" w:sz="6" w:space="0" w:color="000000"/>
              <w:right w:val="single" w:sz="6" w:space="0" w:color="000000"/>
            </w:tcBorders>
          </w:tcPr>
          <w:p w:rsidR="004956B9" w:rsidRDefault="005D5657">
            <w:pPr>
              <w:spacing w:before="240"/>
              <w:ind w:firstLine="45"/>
              <w:jc w:val="center"/>
              <w:rPr>
                <w:rFonts w:ascii="Arial" w:hAnsi="Arial" w:cs="Arial"/>
                <w:color w:val="auto"/>
                <w:kern w:val="0"/>
                <w:lang w:eastAsia="ru-RU"/>
              </w:rPr>
            </w:pPr>
            <w:r>
              <w:rPr>
                <w:rFonts w:ascii="Arial" w:hAnsi="Arial" w:cs="Arial"/>
                <w:color w:val="auto"/>
                <w:kern w:val="0"/>
                <w:lang w:eastAsia="ru-RU"/>
              </w:rPr>
              <w:t>до 10.07.2025</w:t>
            </w:r>
          </w:p>
        </w:tc>
        <w:tc>
          <w:tcPr>
            <w:tcW w:w="2125" w:type="dxa"/>
            <w:tcBorders>
              <w:top w:val="single" w:sz="6" w:space="0" w:color="000000"/>
              <w:left w:val="single" w:sz="6" w:space="0" w:color="000000"/>
              <w:bottom w:val="single" w:sz="6" w:space="0" w:color="000000"/>
              <w:right w:val="single" w:sz="6" w:space="0" w:color="000000"/>
            </w:tcBorders>
          </w:tcPr>
          <w:p w:rsidR="004956B9" w:rsidRDefault="004956B9">
            <w:pPr>
              <w:jc w:val="center"/>
              <w:rPr>
                <w:rFonts w:ascii="Arial" w:hAnsi="Arial" w:cs="Arial"/>
                <w:color w:val="auto"/>
                <w:kern w:val="0"/>
                <w:lang w:eastAsia="ru-RU"/>
              </w:rPr>
            </w:pPr>
          </w:p>
          <w:p w:rsidR="004956B9" w:rsidRDefault="005D5657">
            <w:pPr>
              <w:jc w:val="center"/>
              <w:rPr>
                <w:rFonts w:ascii="Arial" w:hAnsi="Arial" w:cs="Arial"/>
                <w:color w:val="auto"/>
                <w:kern w:val="0"/>
                <w:lang w:eastAsia="ru-RU"/>
              </w:rPr>
            </w:pPr>
            <w:proofErr w:type="spellStart"/>
            <w:r>
              <w:rPr>
                <w:rFonts w:ascii="Arial" w:hAnsi="Arial" w:cs="Arial"/>
                <w:color w:val="auto"/>
                <w:kern w:val="0"/>
                <w:lang w:eastAsia="ru-RU"/>
              </w:rPr>
              <w:t>Вицко</w:t>
            </w:r>
            <w:proofErr w:type="spellEnd"/>
            <w:r>
              <w:rPr>
                <w:rFonts w:ascii="Arial" w:hAnsi="Arial" w:cs="Arial"/>
                <w:color w:val="auto"/>
                <w:kern w:val="0"/>
                <w:lang w:eastAsia="ru-RU"/>
              </w:rPr>
              <w:t xml:space="preserve"> А.Н.</w:t>
            </w:r>
          </w:p>
        </w:tc>
      </w:tr>
      <w:tr w:rsidR="004956B9">
        <w:trPr>
          <w:cantSplit/>
          <w:trHeight w:val="600"/>
        </w:trPr>
        <w:tc>
          <w:tcPr>
            <w:tcW w:w="708" w:type="dxa"/>
            <w:tcBorders>
              <w:top w:val="single" w:sz="6" w:space="0" w:color="000000"/>
              <w:left w:val="single" w:sz="6" w:space="0" w:color="000000"/>
              <w:bottom w:val="single" w:sz="6" w:space="0" w:color="000000"/>
              <w:right w:val="single" w:sz="6" w:space="0" w:color="000000"/>
            </w:tcBorders>
            <w:vAlign w:val="center"/>
          </w:tcPr>
          <w:p w:rsidR="004956B9" w:rsidRDefault="005D5657">
            <w:pPr>
              <w:ind w:firstLine="214"/>
              <w:jc w:val="center"/>
              <w:rPr>
                <w:rFonts w:ascii="Arial" w:hAnsi="Arial" w:cs="Arial"/>
                <w:color w:val="auto"/>
                <w:kern w:val="0"/>
                <w:lang w:eastAsia="ru-RU"/>
              </w:rPr>
            </w:pPr>
            <w:r>
              <w:rPr>
                <w:rFonts w:ascii="Arial" w:hAnsi="Arial" w:cs="Arial"/>
                <w:color w:val="auto"/>
                <w:kern w:val="0"/>
                <w:lang w:eastAsia="ru-RU"/>
              </w:rPr>
              <w:t>2.</w:t>
            </w:r>
          </w:p>
        </w:tc>
        <w:tc>
          <w:tcPr>
            <w:tcW w:w="4706" w:type="dxa"/>
            <w:tcBorders>
              <w:top w:val="single" w:sz="6" w:space="0" w:color="000000"/>
              <w:left w:val="single" w:sz="6" w:space="0" w:color="000000"/>
              <w:bottom w:val="single" w:sz="6" w:space="0" w:color="000000"/>
              <w:right w:val="single" w:sz="6" w:space="0" w:color="000000"/>
            </w:tcBorders>
          </w:tcPr>
          <w:p w:rsidR="004956B9" w:rsidRDefault="005D5657">
            <w:pPr>
              <w:ind w:firstLine="0"/>
              <w:rPr>
                <w:rFonts w:ascii="Arial" w:hAnsi="Arial" w:cs="Arial"/>
                <w:color w:val="auto"/>
                <w:kern w:val="0"/>
                <w:lang w:eastAsia="ru-RU"/>
              </w:rPr>
            </w:pPr>
            <w:r>
              <w:rPr>
                <w:rFonts w:ascii="Arial" w:hAnsi="Arial" w:cs="Arial"/>
                <w:color w:val="auto"/>
                <w:kern w:val="0"/>
                <w:lang w:eastAsia="ru-RU"/>
              </w:rPr>
              <w:t>Организовать прием заявлений для участия в универсальной ярмарке «День города» юридических лиц, индивидуальных предпринимателей, граждан</w:t>
            </w:r>
          </w:p>
        </w:tc>
        <w:tc>
          <w:tcPr>
            <w:tcW w:w="1985" w:type="dxa"/>
            <w:tcBorders>
              <w:top w:val="single" w:sz="6" w:space="0" w:color="000000"/>
              <w:left w:val="single" w:sz="6" w:space="0" w:color="000000"/>
              <w:bottom w:val="single" w:sz="6" w:space="0" w:color="000000"/>
              <w:right w:val="single" w:sz="6" w:space="0" w:color="000000"/>
            </w:tcBorders>
          </w:tcPr>
          <w:p w:rsidR="004956B9" w:rsidRDefault="005D5657">
            <w:pPr>
              <w:ind w:firstLine="0"/>
              <w:jc w:val="center"/>
              <w:rPr>
                <w:rFonts w:ascii="Arial" w:hAnsi="Arial" w:cs="Arial"/>
                <w:color w:val="auto"/>
                <w:kern w:val="0"/>
                <w:lang w:eastAsia="ru-RU"/>
              </w:rPr>
            </w:pPr>
            <w:r>
              <w:rPr>
                <w:rFonts w:ascii="Arial" w:hAnsi="Arial" w:cs="Arial"/>
                <w:color w:val="auto"/>
                <w:kern w:val="0"/>
                <w:lang w:eastAsia="ru-RU"/>
              </w:rPr>
              <w:t>с 14.07.2025</w:t>
            </w:r>
          </w:p>
          <w:p w:rsidR="004956B9" w:rsidRDefault="005D5657">
            <w:pPr>
              <w:ind w:firstLine="0"/>
              <w:jc w:val="center"/>
              <w:rPr>
                <w:rFonts w:ascii="Arial" w:hAnsi="Arial" w:cs="Arial"/>
                <w:color w:val="auto"/>
                <w:kern w:val="0"/>
                <w:lang w:eastAsia="ru-RU"/>
              </w:rPr>
            </w:pPr>
            <w:r>
              <w:rPr>
                <w:rFonts w:ascii="Arial" w:hAnsi="Arial" w:cs="Arial"/>
                <w:color w:val="auto"/>
                <w:kern w:val="0"/>
                <w:lang w:eastAsia="ru-RU"/>
              </w:rPr>
              <w:t>по 21.07.2025</w:t>
            </w:r>
          </w:p>
          <w:p w:rsidR="004956B9" w:rsidRDefault="004956B9">
            <w:pPr>
              <w:jc w:val="center"/>
              <w:rPr>
                <w:rFonts w:ascii="Arial" w:hAnsi="Arial" w:cs="Arial"/>
                <w:color w:val="auto"/>
                <w:kern w:val="0"/>
                <w:lang w:eastAsia="ru-RU"/>
              </w:rPr>
            </w:pPr>
          </w:p>
        </w:tc>
        <w:tc>
          <w:tcPr>
            <w:tcW w:w="2125" w:type="dxa"/>
            <w:tcBorders>
              <w:top w:val="single" w:sz="6" w:space="0" w:color="000000"/>
              <w:left w:val="single" w:sz="6" w:space="0" w:color="000000"/>
              <w:bottom w:val="single" w:sz="6" w:space="0" w:color="000000"/>
              <w:right w:val="single" w:sz="6" w:space="0" w:color="000000"/>
            </w:tcBorders>
          </w:tcPr>
          <w:p w:rsidR="004956B9" w:rsidRDefault="005D5657">
            <w:pPr>
              <w:rPr>
                <w:rFonts w:ascii="Arial" w:hAnsi="Arial" w:cs="Arial"/>
                <w:color w:val="auto"/>
                <w:kern w:val="0"/>
                <w:lang w:eastAsia="ru-RU"/>
              </w:rPr>
            </w:pPr>
            <w:proofErr w:type="spellStart"/>
            <w:r>
              <w:rPr>
                <w:rFonts w:ascii="Arial" w:hAnsi="Arial" w:cs="Arial"/>
                <w:color w:val="auto"/>
                <w:kern w:val="0"/>
                <w:lang w:eastAsia="ru-RU"/>
              </w:rPr>
              <w:t>Вицко</w:t>
            </w:r>
            <w:proofErr w:type="spellEnd"/>
            <w:r>
              <w:rPr>
                <w:rFonts w:ascii="Arial" w:hAnsi="Arial" w:cs="Arial"/>
                <w:color w:val="auto"/>
                <w:kern w:val="0"/>
                <w:lang w:eastAsia="ru-RU"/>
              </w:rPr>
              <w:t xml:space="preserve"> А.Н.</w:t>
            </w:r>
          </w:p>
          <w:p w:rsidR="004956B9" w:rsidRDefault="005D5657">
            <w:pPr>
              <w:ind w:firstLine="0"/>
              <w:jc w:val="center"/>
            </w:pPr>
            <w:proofErr w:type="spellStart"/>
            <w:r>
              <w:rPr>
                <w:rFonts w:ascii="Arial" w:hAnsi="Arial" w:cs="Arial"/>
                <w:color w:val="auto"/>
                <w:kern w:val="0"/>
                <w:lang w:eastAsia="ru-RU"/>
              </w:rPr>
              <w:t>Маркелис</w:t>
            </w:r>
            <w:proofErr w:type="spellEnd"/>
            <w:r>
              <w:rPr>
                <w:rFonts w:ascii="Arial" w:hAnsi="Arial" w:cs="Arial"/>
                <w:color w:val="auto"/>
                <w:kern w:val="0"/>
                <w:lang w:eastAsia="ru-RU"/>
              </w:rPr>
              <w:t xml:space="preserve">  Н.С.</w:t>
            </w:r>
          </w:p>
        </w:tc>
      </w:tr>
      <w:tr w:rsidR="004956B9">
        <w:trPr>
          <w:cantSplit/>
          <w:trHeight w:val="302"/>
        </w:trPr>
        <w:tc>
          <w:tcPr>
            <w:tcW w:w="708" w:type="dxa"/>
            <w:tcBorders>
              <w:top w:val="single" w:sz="6" w:space="0" w:color="000000"/>
              <w:left w:val="single" w:sz="6" w:space="0" w:color="000000"/>
              <w:bottom w:val="single" w:sz="6" w:space="0" w:color="000000"/>
              <w:right w:val="single" w:sz="6" w:space="0" w:color="000000"/>
            </w:tcBorders>
            <w:vAlign w:val="center"/>
          </w:tcPr>
          <w:p w:rsidR="004956B9" w:rsidRDefault="005D5657">
            <w:pPr>
              <w:ind w:firstLine="214"/>
              <w:jc w:val="center"/>
              <w:rPr>
                <w:rFonts w:ascii="Arial" w:hAnsi="Arial" w:cs="Arial"/>
                <w:color w:val="auto"/>
                <w:kern w:val="0"/>
                <w:lang w:eastAsia="ru-RU"/>
              </w:rPr>
            </w:pPr>
            <w:r>
              <w:rPr>
                <w:rFonts w:ascii="Arial" w:hAnsi="Arial" w:cs="Arial"/>
                <w:color w:val="auto"/>
                <w:kern w:val="0"/>
                <w:lang w:eastAsia="ru-RU"/>
              </w:rPr>
              <w:t>3.</w:t>
            </w:r>
          </w:p>
        </w:tc>
        <w:tc>
          <w:tcPr>
            <w:tcW w:w="4706" w:type="dxa"/>
            <w:tcBorders>
              <w:top w:val="single" w:sz="6" w:space="0" w:color="000000"/>
              <w:left w:val="single" w:sz="6" w:space="0" w:color="000000"/>
              <w:bottom w:val="single" w:sz="6" w:space="0" w:color="000000"/>
              <w:right w:val="single" w:sz="6" w:space="0" w:color="000000"/>
            </w:tcBorders>
          </w:tcPr>
          <w:p w:rsidR="004956B9" w:rsidRDefault="005D5657">
            <w:pPr>
              <w:ind w:firstLine="0"/>
              <w:rPr>
                <w:rFonts w:ascii="Arial" w:hAnsi="Arial" w:cs="Arial"/>
                <w:color w:val="auto"/>
                <w:kern w:val="0"/>
                <w:lang w:eastAsia="ru-RU"/>
              </w:rPr>
            </w:pPr>
            <w:r>
              <w:rPr>
                <w:rFonts w:ascii="Arial" w:hAnsi="Arial" w:cs="Arial"/>
                <w:color w:val="auto"/>
                <w:kern w:val="0"/>
                <w:lang w:eastAsia="ru-RU"/>
              </w:rPr>
              <w:t>Организовать учет участников ярмарки</w:t>
            </w:r>
          </w:p>
        </w:tc>
        <w:tc>
          <w:tcPr>
            <w:tcW w:w="1985" w:type="dxa"/>
            <w:tcBorders>
              <w:top w:val="single" w:sz="6" w:space="0" w:color="000000"/>
              <w:left w:val="single" w:sz="6" w:space="0" w:color="000000"/>
              <w:bottom w:val="single" w:sz="6" w:space="0" w:color="000000"/>
              <w:right w:val="single" w:sz="6" w:space="0" w:color="000000"/>
            </w:tcBorders>
          </w:tcPr>
          <w:p w:rsidR="004956B9" w:rsidRDefault="005D5657">
            <w:pPr>
              <w:ind w:firstLine="0"/>
              <w:jc w:val="center"/>
              <w:rPr>
                <w:rFonts w:ascii="Arial" w:hAnsi="Arial" w:cs="Arial"/>
                <w:color w:val="auto"/>
                <w:kern w:val="0"/>
                <w:lang w:eastAsia="ru-RU"/>
              </w:rPr>
            </w:pPr>
            <w:r>
              <w:rPr>
                <w:rFonts w:ascii="Arial" w:hAnsi="Arial" w:cs="Arial"/>
                <w:color w:val="auto"/>
                <w:kern w:val="0"/>
                <w:lang w:eastAsia="ru-RU"/>
              </w:rPr>
              <w:t>24.07.2025</w:t>
            </w:r>
          </w:p>
        </w:tc>
        <w:tc>
          <w:tcPr>
            <w:tcW w:w="2125" w:type="dxa"/>
            <w:tcBorders>
              <w:top w:val="single" w:sz="6" w:space="0" w:color="000000"/>
              <w:left w:val="single" w:sz="6" w:space="0" w:color="000000"/>
              <w:bottom w:val="single" w:sz="6" w:space="0" w:color="000000"/>
              <w:right w:val="single" w:sz="6" w:space="0" w:color="000000"/>
            </w:tcBorders>
          </w:tcPr>
          <w:p w:rsidR="004956B9" w:rsidRDefault="005D5657">
            <w:proofErr w:type="spellStart"/>
            <w:r>
              <w:rPr>
                <w:rFonts w:ascii="Arial" w:hAnsi="Arial" w:cs="Arial"/>
                <w:color w:val="auto"/>
                <w:kern w:val="0"/>
                <w:lang w:eastAsia="ru-RU"/>
              </w:rPr>
              <w:t>Вицко</w:t>
            </w:r>
            <w:proofErr w:type="spellEnd"/>
            <w:r>
              <w:rPr>
                <w:rFonts w:ascii="Arial" w:hAnsi="Arial" w:cs="Arial"/>
                <w:color w:val="auto"/>
                <w:kern w:val="0"/>
                <w:lang w:eastAsia="ru-RU"/>
              </w:rPr>
              <w:t xml:space="preserve"> А.Н.</w:t>
            </w:r>
          </w:p>
        </w:tc>
      </w:tr>
      <w:tr w:rsidR="004956B9">
        <w:trPr>
          <w:cantSplit/>
          <w:trHeight w:val="600"/>
        </w:trPr>
        <w:tc>
          <w:tcPr>
            <w:tcW w:w="708" w:type="dxa"/>
            <w:tcBorders>
              <w:top w:val="single" w:sz="6" w:space="0" w:color="000000"/>
              <w:left w:val="single" w:sz="6" w:space="0" w:color="000000"/>
              <w:bottom w:val="single" w:sz="6" w:space="0" w:color="000000"/>
              <w:right w:val="single" w:sz="6" w:space="0" w:color="000000"/>
            </w:tcBorders>
            <w:vAlign w:val="center"/>
          </w:tcPr>
          <w:p w:rsidR="004956B9" w:rsidRDefault="005D5657">
            <w:pPr>
              <w:ind w:firstLine="214"/>
              <w:jc w:val="center"/>
              <w:rPr>
                <w:rFonts w:ascii="Arial" w:hAnsi="Arial" w:cs="Arial"/>
                <w:color w:val="auto"/>
                <w:kern w:val="0"/>
                <w:lang w:eastAsia="ru-RU"/>
              </w:rPr>
            </w:pPr>
            <w:r>
              <w:rPr>
                <w:rFonts w:ascii="Arial" w:hAnsi="Arial" w:cs="Arial"/>
                <w:color w:val="auto"/>
                <w:kern w:val="0"/>
                <w:lang w:eastAsia="ru-RU"/>
              </w:rPr>
              <w:t>4.</w:t>
            </w:r>
          </w:p>
        </w:tc>
        <w:tc>
          <w:tcPr>
            <w:tcW w:w="4706" w:type="dxa"/>
            <w:tcBorders>
              <w:top w:val="single" w:sz="6" w:space="0" w:color="000000"/>
              <w:left w:val="single" w:sz="6" w:space="0" w:color="000000"/>
              <w:bottom w:val="single" w:sz="6" w:space="0" w:color="000000"/>
              <w:right w:val="single" w:sz="6" w:space="0" w:color="000000"/>
            </w:tcBorders>
          </w:tcPr>
          <w:p w:rsidR="004956B9" w:rsidRDefault="005D5657">
            <w:pPr>
              <w:ind w:firstLine="72"/>
              <w:rPr>
                <w:rFonts w:ascii="Arial" w:hAnsi="Arial" w:cs="Arial"/>
                <w:color w:val="auto"/>
                <w:kern w:val="0"/>
                <w:lang w:eastAsia="ru-RU"/>
              </w:rPr>
            </w:pPr>
            <w:r>
              <w:rPr>
                <w:rFonts w:ascii="Arial" w:hAnsi="Arial" w:cs="Arial"/>
                <w:color w:val="auto"/>
                <w:kern w:val="0"/>
                <w:lang w:eastAsia="ru-RU"/>
              </w:rPr>
              <w:t xml:space="preserve">Выдача распоряжений о разрешении торговли (оказания услуг) для участия в универсальной ярмарке «День города» юридических лиц, индивидуальных </w:t>
            </w:r>
            <w:r>
              <w:rPr>
                <w:rFonts w:ascii="Arial" w:hAnsi="Arial" w:cs="Arial"/>
                <w:color w:val="auto"/>
                <w:kern w:val="0"/>
                <w:lang w:eastAsia="ru-RU"/>
              </w:rPr>
              <w:t>предпринимателей, граждан</w:t>
            </w:r>
          </w:p>
        </w:tc>
        <w:tc>
          <w:tcPr>
            <w:tcW w:w="1985" w:type="dxa"/>
            <w:tcBorders>
              <w:top w:val="single" w:sz="6" w:space="0" w:color="000000"/>
              <w:left w:val="single" w:sz="6" w:space="0" w:color="000000"/>
              <w:bottom w:val="single" w:sz="6" w:space="0" w:color="000000"/>
              <w:right w:val="single" w:sz="6" w:space="0" w:color="000000"/>
            </w:tcBorders>
          </w:tcPr>
          <w:p w:rsidR="004956B9" w:rsidRDefault="005D5657">
            <w:pPr>
              <w:ind w:firstLine="45"/>
              <w:jc w:val="center"/>
              <w:rPr>
                <w:rFonts w:ascii="Arial" w:hAnsi="Arial" w:cs="Arial"/>
                <w:color w:val="auto"/>
                <w:kern w:val="0"/>
                <w:lang w:eastAsia="ru-RU"/>
              </w:rPr>
            </w:pPr>
            <w:r>
              <w:rPr>
                <w:rFonts w:ascii="Arial" w:hAnsi="Arial" w:cs="Arial"/>
                <w:color w:val="auto"/>
                <w:kern w:val="0"/>
                <w:lang w:eastAsia="ru-RU"/>
              </w:rPr>
              <w:t>25.07.2025</w:t>
            </w:r>
          </w:p>
        </w:tc>
        <w:tc>
          <w:tcPr>
            <w:tcW w:w="2125" w:type="dxa"/>
            <w:tcBorders>
              <w:top w:val="single" w:sz="6" w:space="0" w:color="000000"/>
              <w:left w:val="single" w:sz="6" w:space="0" w:color="000000"/>
              <w:bottom w:val="single" w:sz="6" w:space="0" w:color="000000"/>
              <w:right w:val="single" w:sz="6" w:space="0" w:color="000000"/>
            </w:tcBorders>
          </w:tcPr>
          <w:p w:rsidR="004956B9" w:rsidRDefault="005D5657">
            <w:proofErr w:type="spellStart"/>
            <w:r>
              <w:rPr>
                <w:rFonts w:ascii="Arial" w:hAnsi="Arial" w:cs="Arial"/>
                <w:color w:val="auto"/>
                <w:kern w:val="0"/>
                <w:lang w:eastAsia="ru-RU"/>
              </w:rPr>
              <w:t>Вицко</w:t>
            </w:r>
            <w:proofErr w:type="spellEnd"/>
            <w:r>
              <w:rPr>
                <w:rFonts w:ascii="Arial" w:hAnsi="Arial" w:cs="Arial"/>
                <w:color w:val="auto"/>
                <w:kern w:val="0"/>
                <w:lang w:eastAsia="ru-RU"/>
              </w:rPr>
              <w:t xml:space="preserve"> А.Н.</w:t>
            </w:r>
          </w:p>
        </w:tc>
      </w:tr>
      <w:tr w:rsidR="004956B9">
        <w:trPr>
          <w:cantSplit/>
          <w:trHeight w:val="1147"/>
        </w:trPr>
        <w:tc>
          <w:tcPr>
            <w:tcW w:w="708" w:type="dxa"/>
            <w:tcBorders>
              <w:top w:val="single" w:sz="6" w:space="0" w:color="000000"/>
              <w:left w:val="single" w:sz="6" w:space="0" w:color="000000"/>
              <w:bottom w:val="single" w:sz="4" w:space="0" w:color="000000"/>
              <w:right w:val="single" w:sz="6" w:space="0" w:color="000000"/>
            </w:tcBorders>
            <w:vAlign w:val="center"/>
          </w:tcPr>
          <w:p w:rsidR="004956B9" w:rsidRDefault="005D5657">
            <w:pPr>
              <w:ind w:firstLine="214"/>
              <w:jc w:val="center"/>
              <w:rPr>
                <w:rFonts w:ascii="Arial" w:hAnsi="Arial" w:cs="Arial"/>
                <w:color w:val="auto"/>
                <w:kern w:val="0"/>
                <w:lang w:eastAsia="ru-RU"/>
              </w:rPr>
            </w:pPr>
            <w:r>
              <w:rPr>
                <w:rFonts w:ascii="Arial" w:hAnsi="Arial" w:cs="Arial"/>
                <w:color w:val="auto"/>
                <w:kern w:val="0"/>
                <w:lang w:eastAsia="ru-RU"/>
              </w:rPr>
              <w:t>5.</w:t>
            </w:r>
          </w:p>
        </w:tc>
        <w:tc>
          <w:tcPr>
            <w:tcW w:w="4706" w:type="dxa"/>
            <w:tcBorders>
              <w:top w:val="single" w:sz="6" w:space="0" w:color="000000"/>
              <w:left w:val="single" w:sz="6" w:space="0" w:color="000000"/>
              <w:bottom w:val="single" w:sz="4" w:space="0" w:color="000000"/>
              <w:right w:val="single" w:sz="6" w:space="0" w:color="000000"/>
            </w:tcBorders>
          </w:tcPr>
          <w:p w:rsidR="004956B9" w:rsidRDefault="005D5657">
            <w:pPr>
              <w:ind w:firstLine="72"/>
              <w:rPr>
                <w:rFonts w:ascii="Arial" w:hAnsi="Arial" w:cs="Arial"/>
                <w:color w:val="auto"/>
                <w:kern w:val="0"/>
                <w:lang w:eastAsia="ru-RU"/>
              </w:rPr>
            </w:pPr>
            <w:r>
              <w:rPr>
                <w:rFonts w:ascii="Arial" w:hAnsi="Arial" w:cs="Arial"/>
                <w:color w:val="auto"/>
                <w:kern w:val="0"/>
                <w:lang w:eastAsia="ru-RU"/>
              </w:rPr>
              <w:t>Организовать размещение участников ярмарки согласно схеме размещения торговых мест для продажи товаров (оказание услуг) в местах проведения  универсальной ярмарки «День города» и выданным распоряжениям</w:t>
            </w:r>
          </w:p>
        </w:tc>
        <w:tc>
          <w:tcPr>
            <w:tcW w:w="1985" w:type="dxa"/>
            <w:tcBorders>
              <w:top w:val="single" w:sz="6" w:space="0" w:color="000000"/>
              <w:left w:val="single" w:sz="6" w:space="0" w:color="000000"/>
              <w:bottom w:val="single" w:sz="4" w:space="0" w:color="000000"/>
              <w:right w:val="single" w:sz="6" w:space="0" w:color="000000"/>
            </w:tcBorders>
          </w:tcPr>
          <w:p w:rsidR="004956B9" w:rsidRDefault="005D5657">
            <w:pPr>
              <w:ind w:firstLine="0"/>
              <w:jc w:val="center"/>
              <w:rPr>
                <w:rFonts w:ascii="Arial" w:hAnsi="Arial" w:cs="Arial"/>
                <w:color w:val="auto"/>
                <w:kern w:val="0"/>
                <w:lang w:eastAsia="ru-RU"/>
              </w:rPr>
            </w:pPr>
            <w:r>
              <w:rPr>
                <w:rFonts w:ascii="Arial" w:hAnsi="Arial" w:cs="Arial"/>
                <w:color w:val="auto"/>
                <w:kern w:val="0"/>
                <w:lang w:eastAsia="ru-RU"/>
              </w:rPr>
              <w:t>26.07.2025</w:t>
            </w:r>
          </w:p>
        </w:tc>
        <w:tc>
          <w:tcPr>
            <w:tcW w:w="2125" w:type="dxa"/>
            <w:tcBorders>
              <w:top w:val="single" w:sz="6" w:space="0" w:color="000000"/>
              <w:left w:val="single" w:sz="6" w:space="0" w:color="000000"/>
              <w:bottom w:val="single" w:sz="4" w:space="0" w:color="000000"/>
              <w:right w:val="single" w:sz="6" w:space="0" w:color="000000"/>
            </w:tcBorders>
          </w:tcPr>
          <w:p w:rsidR="004956B9" w:rsidRDefault="005D5657">
            <w:pPr>
              <w:ind w:firstLine="186"/>
              <w:jc w:val="center"/>
              <w:rPr>
                <w:rFonts w:ascii="Arial" w:hAnsi="Arial" w:cs="Arial"/>
                <w:color w:val="auto"/>
                <w:kern w:val="0"/>
                <w:lang w:eastAsia="ru-RU"/>
              </w:rPr>
            </w:pPr>
            <w:proofErr w:type="spellStart"/>
            <w:r>
              <w:rPr>
                <w:rFonts w:ascii="Arial" w:hAnsi="Arial" w:cs="Arial"/>
                <w:color w:val="auto"/>
                <w:kern w:val="0"/>
                <w:lang w:eastAsia="ru-RU"/>
              </w:rPr>
              <w:t>Вицко</w:t>
            </w:r>
            <w:proofErr w:type="spellEnd"/>
            <w:r>
              <w:rPr>
                <w:rFonts w:ascii="Arial" w:hAnsi="Arial" w:cs="Arial"/>
                <w:color w:val="auto"/>
                <w:kern w:val="0"/>
                <w:lang w:eastAsia="ru-RU"/>
              </w:rPr>
              <w:t xml:space="preserve"> А.Н. </w:t>
            </w:r>
            <w:proofErr w:type="spellStart"/>
            <w:r>
              <w:rPr>
                <w:rFonts w:ascii="Arial" w:hAnsi="Arial" w:cs="Arial"/>
                <w:color w:val="auto"/>
                <w:kern w:val="0"/>
                <w:lang w:eastAsia="ru-RU"/>
              </w:rPr>
              <w:t>Догорова</w:t>
            </w:r>
            <w:proofErr w:type="spellEnd"/>
            <w:r>
              <w:rPr>
                <w:rFonts w:ascii="Arial" w:hAnsi="Arial" w:cs="Arial"/>
                <w:color w:val="auto"/>
                <w:kern w:val="0"/>
                <w:lang w:eastAsia="ru-RU"/>
              </w:rPr>
              <w:t xml:space="preserve"> Е.А.</w:t>
            </w:r>
          </w:p>
        </w:tc>
      </w:tr>
      <w:tr w:rsidR="004956B9">
        <w:trPr>
          <w:cantSplit/>
          <w:trHeight w:val="1433"/>
        </w:trPr>
        <w:tc>
          <w:tcPr>
            <w:tcW w:w="708" w:type="dxa"/>
            <w:tcBorders>
              <w:top w:val="single" w:sz="4" w:space="0" w:color="000000"/>
              <w:left w:val="single" w:sz="6" w:space="0" w:color="000000"/>
              <w:bottom w:val="single" w:sz="4" w:space="0" w:color="000000"/>
              <w:right w:val="single" w:sz="6" w:space="0" w:color="000000"/>
            </w:tcBorders>
            <w:vAlign w:val="center"/>
          </w:tcPr>
          <w:p w:rsidR="004956B9" w:rsidRDefault="005D5657">
            <w:pPr>
              <w:ind w:firstLine="214"/>
              <w:jc w:val="center"/>
              <w:rPr>
                <w:rFonts w:ascii="Arial" w:eastAsiaTheme="minorHAnsi" w:hAnsi="Arial" w:cs="Arial"/>
                <w:color w:val="auto"/>
                <w:kern w:val="0"/>
                <w:lang w:eastAsia="en-US"/>
              </w:rPr>
            </w:pPr>
            <w:r>
              <w:rPr>
                <w:rFonts w:ascii="Arial" w:eastAsiaTheme="minorHAnsi" w:hAnsi="Arial" w:cs="Arial"/>
                <w:color w:val="auto"/>
                <w:kern w:val="0"/>
                <w:lang w:eastAsia="en-US"/>
              </w:rPr>
              <w:t>6</w:t>
            </w:r>
          </w:p>
        </w:tc>
        <w:tc>
          <w:tcPr>
            <w:tcW w:w="4706" w:type="dxa"/>
            <w:tcBorders>
              <w:top w:val="single" w:sz="4" w:space="0" w:color="000000"/>
              <w:left w:val="single" w:sz="6" w:space="0" w:color="000000"/>
              <w:bottom w:val="single" w:sz="4" w:space="0" w:color="000000"/>
              <w:right w:val="single" w:sz="6" w:space="0" w:color="000000"/>
            </w:tcBorders>
          </w:tcPr>
          <w:p w:rsidR="004956B9" w:rsidRDefault="005D5657">
            <w:pPr>
              <w:ind w:firstLine="72"/>
              <w:rPr>
                <w:rFonts w:ascii="Arial" w:eastAsiaTheme="minorHAnsi" w:hAnsi="Arial" w:cs="Arial"/>
                <w:color w:val="auto"/>
                <w:kern w:val="0"/>
                <w:lang w:eastAsia="en-US"/>
              </w:rPr>
            </w:pPr>
            <w:r>
              <w:rPr>
                <w:rFonts w:ascii="Arial" w:eastAsiaTheme="minorHAnsi" w:hAnsi="Arial" w:cs="Arial"/>
                <w:color w:val="auto"/>
                <w:kern w:val="0"/>
                <w:lang w:eastAsia="en-US"/>
              </w:rPr>
              <w:t>Обеспечить выполнение требований законодательства в области обеспечения санитарно-эпидемиологического благополучия населения</w:t>
            </w:r>
          </w:p>
        </w:tc>
        <w:tc>
          <w:tcPr>
            <w:tcW w:w="1985" w:type="dxa"/>
            <w:tcBorders>
              <w:top w:val="single" w:sz="4" w:space="0" w:color="000000"/>
              <w:left w:val="single" w:sz="6" w:space="0" w:color="000000"/>
              <w:bottom w:val="single" w:sz="4" w:space="0" w:color="000000"/>
              <w:right w:val="single" w:sz="6" w:space="0" w:color="000000"/>
            </w:tcBorders>
          </w:tcPr>
          <w:p w:rsidR="004956B9" w:rsidRDefault="005D5657">
            <w:pPr>
              <w:ind w:firstLine="0"/>
              <w:jc w:val="center"/>
              <w:rPr>
                <w:rFonts w:ascii="Arial" w:eastAsiaTheme="minorHAnsi" w:hAnsi="Arial" w:cs="Arial"/>
                <w:color w:val="auto"/>
                <w:kern w:val="0"/>
                <w:lang w:eastAsia="en-US"/>
              </w:rPr>
            </w:pPr>
            <w:r>
              <w:rPr>
                <w:rFonts w:ascii="Arial" w:eastAsiaTheme="minorHAnsi" w:hAnsi="Arial" w:cs="Arial"/>
                <w:color w:val="auto"/>
                <w:kern w:val="0"/>
                <w:lang w:eastAsia="en-US"/>
              </w:rPr>
              <w:t>26.07.2025</w:t>
            </w:r>
          </w:p>
        </w:tc>
        <w:tc>
          <w:tcPr>
            <w:tcW w:w="2125" w:type="dxa"/>
            <w:tcBorders>
              <w:top w:val="single" w:sz="4" w:space="0" w:color="000000"/>
              <w:left w:val="single" w:sz="6" w:space="0" w:color="000000"/>
              <w:bottom w:val="single" w:sz="4" w:space="0" w:color="000000"/>
              <w:right w:val="single" w:sz="6" w:space="0" w:color="000000"/>
            </w:tcBorders>
          </w:tcPr>
          <w:p w:rsidR="004956B9" w:rsidRDefault="005D5657">
            <w:pPr>
              <w:ind w:firstLine="0"/>
              <w:jc w:val="center"/>
              <w:rPr>
                <w:rFonts w:ascii="Arial" w:hAnsi="Arial" w:cs="Arial"/>
                <w:color w:val="auto"/>
                <w:shd w:val="clear" w:color="auto" w:fill="FFFFFF"/>
              </w:rPr>
            </w:pPr>
            <w:r>
              <w:rPr>
                <w:rFonts w:ascii="Arial" w:hAnsi="Arial" w:cs="Arial"/>
                <w:color w:val="000000"/>
                <w:shd w:val="clear" w:color="auto" w:fill="FFFFFF"/>
              </w:rPr>
              <w:t>Бородинская городская ветеринарная лечебница</w:t>
            </w:r>
          </w:p>
          <w:p w:rsidR="004956B9" w:rsidRDefault="005D5657">
            <w:pPr>
              <w:ind w:firstLine="0"/>
              <w:jc w:val="center"/>
              <w:rPr>
                <w:rFonts w:ascii="Arial" w:eastAsiaTheme="minorHAnsi" w:hAnsi="Arial" w:cs="Arial"/>
                <w:color w:val="auto"/>
                <w:kern w:val="0"/>
                <w:lang w:eastAsia="en-US"/>
              </w:rPr>
            </w:pPr>
            <w:r>
              <w:rPr>
                <w:rFonts w:ascii="Arial" w:hAnsi="Arial" w:cs="Arial"/>
                <w:color w:val="000000"/>
                <w:shd w:val="clear" w:color="auto" w:fill="FFFFFF"/>
              </w:rPr>
              <w:t>(по согласованию)</w:t>
            </w:r>
          </w:p>
        </w:tc>
      </w:tr>
      <w:tr w:rsidR="004956B9">
        <w:trPr>
          <w:cantSplit/>
          <w:trHeight w:val="1990"/>
        </w:trPr>
        <w:tc>
          <w:tcPr>
            <w:tcW w:w="708" w:type="dxa"/>
            <w:tcBorders>
              <w:top w:val="single" w:sz="4" w:space="0" w:color="000000"/>
              <w:left w:val="single" w:sz="6" w:space="0" w:color="000000"/>
              <w:bottom w:val="single" w:sz="6" w:space="0" w:color="000000"/>
              <w:right w:val="single" w:sz="6" w:space="0" w:color="000000"/>
            </w:tcBorders>
            <w:vAlign w:val="center"/>
          </w:tcPr>
          <w:p w:rsidR="004956B9" w:rsidRDefault="005D5657">
            <w:pPr>
              <w:ind w:firstLine="214"/>
              <w:jc w:val="center"/>
              <w:rPr>
                <w:rFonts w:ascii="Arial" w:eastAsiaTheme="minorHAnsi" w:hAnsi="Arial" w:cs="Arial"/>
                <w:color w:val="auto"/>
                <w:kern w:val="0"/>
                <w:lang w:eastAsia="en-US"/>
              </w:rPr>
            </w:pPr>
            <w:r>
              <w:rPr>
                <w:rFonts w:ascii="Arial" w:eastAsiaTheme="minorHAnsi" w:hAnsi="Arial" w:cs="Arial"/>
                <w:color w:val="auto"/>
                <w:kern w:val="0"/>
                <w:lang w:eastAsia="en-US"/>
              </w:rPr>
              <w:t>7</w:t>
            </w:r>
          </w:p>
        </w:tc>
        <w:tc>
          <w:tcPr>
            <w:tcW w:w="4706" w:type="dxa"/>
            <w:tcBorders>
              <w:top w:val="single" w:sz="4" w:space="0" w:color="000000"/>
              <w:left w:val="single" w:sz="6" w:space="0" w:color="000000"/>
              <w:bottom w:val="single" w:sz="6" w:space="0" w:color="000000"/>
              <w:right w:val="single" w:sz="6" w:space="0" w:color="000000"/>
            </w:tcBorders>
          </w:tcPr>
          <w:p w:rsidR="004956B9" w:rsidRDefault="005D5657">
            <w:pPr>
              <w:ind w:firstLine="72"/>
              <w:rPr>
                <w:rFonts w:ascii="Arial" w:eastAsiaTheme="minorHAnsi" w:hAnsi="Arial" w:cs="Arial"/>
                <w:color w:val="auto"/>
                <w:kern w:val="0"/>
                <w:lang w:eastAsia="en-US"/>
              </w:rPr>
            </w:pPr>
            <w:r>
              <w:rPr>
                <w:rFonts w:ascii="Arial" w:eastAsiaTheme="minorHAnsi" w:hAnsi="Arial" w:cs="Arial"/>
                <w:color w:val="auto"/>
                <w:kern w:val="0"/>
                <w:lang w:eastAsia="en-US"/>
              </w:rPr>
              <w:t xml:space="preserve">Проверить </w:t>
            </w:r>
            <w:r>
              <w:rPr>
                <w:rFonts w:ascii="Arial" w:eastAsiaTheme="minorHAnsi" w:hAnsi="Arial" w:cs="Arial"/>
                <w:color w:val="auto"/>
                <w:kern w:val="0"/>
                <w:lang w:eastAsia="en-US"/>
              </w:rPr>
              <w:t>соблюдение требований законодательства в области пожарной безопасности</w:t>
            </w:r>
          </w:p>
        </w:tc>
        <w:tc>
          <w:tcPr>
            <w:tcW w:w="1985" w:type="dxa"/>
            <w:tcBorders>
              <w:top w:val="single" w:sz="4" w:space="0" w:color="000000"/>
              <w:left w:val="single" w:sz="6" w:space="0" w:color="000000"/>
              <w:bottom w:val="single" w:sz="6" w:space="0" w:color="000000"/>
              <w:right w:val="single" w:sz="6" w:space="0" w:color="000000"/>
            </w:tcBorders>
          </w:tcPr>
          <w:p w:rsidR="004956B9" w:rsidRDefault="005D5657">
            <w:pPr>
              <w:ind w:firstLine="0"/>
              <w:jc w:val="center"/>
              <w:rPr>
                <w:rFonts w:ascii="Arial" w:eastAsiaTheme="minorHAnsi" w:hAnsi="Arial" w:cs="Arial"/>
                <w:color w:val="auto"/>
                <w:kern w:val="0"/>
                <w:lang w:eastAsia="en-US"/>
              </w:rPr>
            </w:pPr>
            <w:r>
              <w:rPr>
                <w:rFonts w:ascii="Arial" w:eastAsiaTheme="minorHAnsi" w:hAnsi="Arial" w:cs="Arial"/>
                <w:color w:val="auto"/>
                <w:kern w:val="0"/>
                <w:lang w:eastAsia="en-US"/>
              </w:rPr>
              <w:t>26.07.2025</w:t>
            </w:r>
          </w:p>
        </w:tc>
        <w:tc>
          <w:tcPr>
            <w:tcW w:w="2125" w:type="dxa"/>
            <w:tcBorders>
              <w:top w:val="single" w:sz="4" w:space="0" w:color="000000"/>
              <w:left w:val="single" w:sz="6" w:space="0" w:color="000000"/>
              <w:bottom w:val="single" w:sz="6" w:space="0" w:color="000000"/>
              <w:right w:val="single" w:sz="6" w:space="0" w:color="000000"/>
            </w:tcBorders>
          </w:tcPr>
          <w:p w:rsidR="004956B9" w:rsidRDefault="005D5657">
            <w:pPr>
              <w:ind w:firstLine="44"/>
              <w:jc w:val="center"/>
              <w:rPr>
                <w:rFonts w:ascii="Arial" w:eastAsiaTheme="minorHAnsi" w:hAnsi="Arial" w:cs="Arial"/>
                <w:color w:val="auto"/>
                <w:kern w:val="0"/>
                <w:lang w:eastAsia="en-US"/>
              </w:rPr>
            </w:pPr>
            <w:r>
              <w:rPr>
                <w:rFonts w:ascii="Arial" w:hAnsi="Arial" w:cs="Arial"/>
                <w:color w:val="000000"/>
                <w:shd w:val="clear" w:color="auto" w:fill="FFFFFF"/>
              </w:rPr>
              <w:t>Пожарная часть № 30 ФГКУ «8 отряд федеральной противопожарной службы по Красноярскому краю» (по согласованию)</w:t>
            </w:r>
          </w:p>
        </w:tc>
      </w:tr>
    </w:tbl>
    <w:p w:rsidR="004956B9" w:rsidRDefault="004956B9">
      <w:pPr>
        <w:ind w:hanging="567"/>
        <w:outlineLvl w:val="0"/>
        <w:rPr>
          <w:rFonts w:ascii="Arial" w:hAnsi="Arial" w:cs="Arial"/>
          <w:color w:val="auto"/>
          <w:kern w:val="0"/>
          <w:sz w:val="24"/>
          <w:szCs w:val="24"/>
          <w:lang w:eastAsia="ru-RU"/>
        </w:rPr>
      </w:pPr>
    </w:p>
    <w:p w:rsidR="004956B9" w:rsidRDefault="005D5657">
      <w:pPr>
        <w:spacing w:after="200" w:line="276" w:lineRule="auto"/>
        <w:rPr>
          <w:rFonts w:ascii="Arial" w:hAnsi="Arial" w:cs="Arial"/>
          <w:color w:val="auto"/>
          <w:kern w:val="0"/>
          <w:sz w:val="24"/>
          <w:szCs w:val="24"/>
          <w:lang w:eastAsia="ru-RU"/>
        </w:rPr>
      </w:pPr>
      <w:r>
        <w:br w:type="page"/>
      </w:r>
    </w:p>
    <w:p w:rsidR="004956B9" w:rsidRDefault="005D5657">
      <w:pPr>
        <w:ind w:left="5670"/>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lastRenderedPageBreak/>
        <w:t xml:space="preserve">Приложение № 3 к распоряжению Администрации города Бородино </w:t>
      </w:r>
      <w:proofErr w:type="gramStart"/>
      <w:r>
        <w:rPr>
          <w:rFonts w:ascii="Arial" w:eastAsia="Calibri" w:hAnsi="Arial" w:cs="Arial"/>
          <w:color w:val="auto"/>
          <w:kern w:val="0"/>
          <w:sz w:val="24"/>
          <w:szCs w:val="24"/>
          <w:lang w:eastAsia="en-US"/>
        </w:rPr>
        <w:t>от</w:t>
      </w:r>
      <w:proofErr w:type="gramEnd"/>
      <w:r>
        <w:rPr>
          <w:rFonts w:ascii="Arial" w:eastAsia="Calibri" w:hAnsi="Arial" w:cs="Arial"/>
          <w:color w:val="auto"/>
          <w:kern w:val="0"/>
          <w:sz w:val="24"/>
          <w:szCs w:val="24"/>
          <w:lang w:eastAsia="en-US"/>
        </w:rPr>
        <w:t xml:space="preserve">               №   </w:t>
      </w:r>
    </w:p>
    <w:p w:rsidR="004956B9" w:rsidRDefault="004956B9">
      <w:pPr>
        <w:ind w:right="164"/>
        <w:jc w:val="center"/>
        <w:rPr>
          <w:rFonts w:ascii="Arial" w:eastAsia="Calibri" w:hAnsi="Arial" w:cs="Arial"/>
          <w:color w:val="auto"/>
          <w:kern w:val="0"/>
          <w:sz w:val="24"/>
          <w:szCs w:val="24"/>
          <w:lang w:eastAsia="en-US"/>
        </w:rPr>
      </w:pPr>
    </w:p>
    <w:p w:rsidR="004956B9" w:rsidRDefault="005D5657">
      <w:pPr>
        <w:ind w:right="164"/>
        <w:jc w:val="center"/>
        <w:rPr>
          <w:rFonts w:ascii="Arial" w:eastAsia="Calibri" w:hAnsi="Arial" w:cs="Arial"/>
          <w:b/>
          <w:color w:val="auto"/>
          <w:kern w:val="0"/>
          <w:sz w:val="24"/>
          <w:szCs w:val="24"/>
          <w:lang w:eastAsia="en-US"/>
        </w:rPr>
      </w:pPr>
      <w:r>
        <w:rPr>
          <w:rFonts w:ascii="Arial" w:eastAsia="Calibri" w:hAnsi="Arial" w:cs="Arial"/>
          <w:b/>
          <w:color w:val="auto"/>
          <w:kern w:val="0"/>
          <w:sz w:val="24"/>
          <w:szCs w:val="24"/>
          <w:lang w:eastAsia="en-US"/>
        </w:rPr>
        <w:t>СХЕМА</w:t>
      </w:r>
    </w:p>
    <w:p w:rsidR="004956B9" w:rsidRDefault="005D5657">
      <w:pPr>
        <w:jc w:val="center"/>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 xml:space="preserve">размещения торговых мест для продажи товаров </w:t>
      </w:r>
      <w:r>
        <w:rPr>
          <w:rFonts w:ascii="Arial" w:eastAsia="Calibri" w:hAnsi="Arial" w:cs="Arial"/>
          <w:color w:val="auto"/>
          <w:kern w:val="0"/>
          <w:sz w:val="24"/>
          <w:szCs w:val="24"/>
          <w:lang w:eastAsia="ru-RU"/>
        </w:rPr>
        <w:t xml:space="preserve">(оказания услуг) </w:t>
      </w:r>
      <w:r>
        <w:rPr>
          <w:rFonts w:ascii="Arial" w:eastAsia="Calibri" w:hAnsi="Arial" w:cs="Arial"/>
          <w:color w:val="auto"/>
          <w:kern w:val="0"/>
          <w:sz w:val="24"/>
          <w:szCs w:val="24"/>
          <w:lang w:eastAsia="en-US"/>
        </w:rPr>
        <w:t xml:space="preserve"> в месте проведения универсальной ярмарки «День города» в районе</w:t>
      </w:r>
    </w:p>
    <w:p w:rsidR="004956B9" w:rsidRDefault="005D5657">
      <w:pPr>
        <w:ind w:hanging="567"/>
        <w:jc w:val="center"/>
        <w:outlineLvl w:val="0"/>
        <w:rPr>
          <w:rFonts w:ascii="Arial" w:eastAsia="Calibri" w:hAnsi="Arial" w:cs="Arial"/>
          <w:color w:val="auto"/>
          <w:kern w:val="0"/>
          <w:sz w:val="24"/>
          <w:szCs w:val="24"/>
          <w:lang w:eastAsia="en-US"/>
        </w:rPr>
      </w:pPr>
      <w:r>
        <w:rPr>
          <w:rFonts w:ascii="Arial" w:eastAsia="Calibri" w:hAnsi="Arial" w:cs="Arial"/>
          <w:color w:val="auto"/>
          <w:kern w:val="0"/>
          <w:sz w:val="24"/>
          <w:szCs w:val="24"/>
          <w:lang w:eastAsia="en-US"/>
        </w:rPr>
        <w:t>ГДК «Угольщик»</w:t>
      </w:r>
    </w:p>
    <w:p w:rsidR="004956B9" w:rsidRDefault="004956B9">
      <w:pPr>
        <w:ind w:hanging="567"/>
        <w:jc w:val="center"/>
        <w:outlineLvl w:val="0"/>
        <w:rPr>
          <w:rFonts w:ascii="Arial" w:hAnsi="Arial" w:cs="Arial"/>
          <w:color w:val="auto"/>
          <w:kern w:val="0"/>
          <w:sz w:val="24"/>
          <w:szCs w:val="24"/>
          <w:lang w:eastAsia="ru-RU"/>
        </w:rPr>
      </w:pPr>
    </w:p>
    <w:p w:rsidR="004956B9" w:rsidRDefault="005D5657">
      <w:pPr>
        <w:ind w:hanging="567"/>
        <w:outlineLvl w:val="0"/>
        <w:rPr>
          <w:rFonts w:ascii="Arial" w:hAnsi="Arial" w:cs="Arial"/>
          <w:color w:val="auto"/>
          <w:kern w:val="0"/>
          <w:sz w:val="24"/>
          <w:szCs w:val="24"/>
          <w:lang w:eastAsia="ru-RU"/>
        </w:rPr>
      </w:pPr>
      <w:r>
        <w:rPr>
          <w:noProof/>
          <w:lang w:eastAsia="ru-RU"/>
        </w:rPr>
        <w:drawing>
          <wp:inline distT="0" distB="0" distL="0" distR="0">
            <wp:extent cx="5940425" cy="6877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18"/>
                    <a:stretch>
                      <a:fillRect/>
                    </a:stretch>
                  </pic:blipFill>
                  <pic:spPr bwMode="auto">
                    <a:xfrm>
                      <a:off x="0" y="0"/>
                      <a:ext cx="5940425" cy="6877050"/>
                    </a:xfrm>
                    <a:prstGeom prst="rect">
                      <a:avLst/>
                    </a:prstGeom>
                  </pic:spPr>
                </pic:pic>
              </a:graphicData>
            </a:graphic>
          </wp:inline>
        </w:drawing>
      </w:r>
    </w:p>
    <w:sectPr w:rsidR="004956B9">
      <w:headerReference w:type="default" r:id="rId19"/>
      <w:headerReference w:type="first" r:id="rId20"/>
      <w:pgSz w:w="11906" w:h="16838"/>
      <w:pgMar w:top="1134" w:right="850" w:bottom="1134"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657" w:rsidRDefault="005D5657">
      <w:r>
        <w:separator/>
      </w:r>
    </w:p>
  </w:endnote>
  <w:endnote w:type="continuationSeparator" w:id="0">
    <w:p w:rsidR="005D5657" w:rsidRDefault="005D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657" w:rsidRDefault="005D5657">
      <w:r>
        <w:separator/>
      </w:r>
    </w:p>
  </w:footnote>
  <w:footnote w:type="continuationSeparator" w:id="0">
    <w:p w:rsidR="005D5657" w:rsidRDefault="005D5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49993"/>
      <w:docPartObj>
        <w:docPartGallery w:val="Page Numbers (Top of Page)"/>
        <w:docPartUnique/>
      </w:docPartObj>
    </w:sdtPr>
    <w:sdtEndPr/>
    <w:sdtContent>
      <w:p w:rsidR="004956B9" w:rsidRDefault="005D5657">
        <w:pPr>
          <w:pStyle w:val="a7"/>
          <w:jc w:val="center"/>
        </w:pPr>
        <w:r>
          <w:fldChar w:fldCharType="begin"/>
        </w:r>
        <w:r>
          <w:instrText xml:space="preserve"> PAGE </w:instrText>
        </w:r>
        <w:r>
          <w:fldChar w:fldCharType="separate"/>
        </w:r>
        <w:r w:rsidR="00FF0102">
          <w:rPr>
            <w:noProof/>
          </w:rPr>
          <w:t>2</w:t>
        </w:r>
        <w:r>
          <w:fldChar w:fldCharType="end"/>
        </w:r>
      </w:p>
      <w:p w:rsidR="004956B9" w:rsidRDefault="005D5657">
        <w:pPr>
          <w:pStyle w:val="a7"/>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B9" w:rsidRDefault="004956B9">
    <w:pPr>
      <w:pStyle w:val="a7"/>
      <w:jc w:val="center"/>
    </w:pPr>
  </w:p>
  <w:p w:rsidR="004956B9" w:rsidRDefault="004956B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765879"/>
      <w:docPartObj>
        <w:docPartGallery w:val="Page Numbers (Top of Page)"/>
        <w:docPartUnique/>
      </w:docPartObj>
    </w:sdtPr>
    <w:sdtEndPr/>
    <w:sdtContent>
      <w:p w:rsidR="004956B9" w:rsidRDefault="005D5657">
        <w:pPr>
          <w:pStyle w:val="a7"/>
          <w:jc w:val="center"/>
        </w:pPr>
        <w:r>
          <w:fldChar w:fldCharType="begin"/>
        </w:r>
        <w:r>
          <w:instrText xml:space="preserve"> PAGE </w:instrText>
        </w:r>
        <w:r>
          <w:fldChar w:fldCharType="separate"/>
        </w:r>
        <w:r w:rsidR="00FF0102">
          <w:rPr>
            <w:noProof/>
          </w:rPr>
          <w:t>10</w:t>
        </w:r>
        <w:r>
          <w:fldChar w:fldCharType="end"/>
        </w:r>
      </w:p>
      <w:p w:rsidR="004956B9" w:rsidRDefault="005D5657">
        <w:pPr>
          <w:pStyle w:val="a7"/>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B9" w:rsidRDefault="004956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44EE6"/>
    <w:multiLevelType w:val="multilevel"/>
    <w:tmpl w:val="23EA284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32EA762B"/>
    <w:multiLevelType w:val="multilevel"/>
    <w:tmpl w:val="4462D7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44163705"/>
    <w:multiLevelType w:val="multilevel"/>
    <w:tmpl w:val="EE7210D0"/>
    <w:lvl w:ilvl="0">
      <w:start w:val="1"/>
      <w:numFmt w:val="decimal"/>
      <w:lvlText w:val="%1."/>
      <w:lvlJc w:val="left"/>
      <w:pPr>
        <w:tabs>
          <w:tab w:val="num" w:pos="0"/>
        </w:tabs>
        <w:ind w:left="1221" w:hanging="795"/>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nsid w:val="79EE74CB"/>
    <w:multiLevelType w:val="multilevel"/>
    <w:tmpl w:val="DA78EB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6B9"/>
    <w:rsid w:val="004956B9"/>
    <w:rsid w:val="005D5657"/>
    <w:rsid w:val="00FF010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C7"/>
    <w:pPr>
      <w:ind w:firstLine="567"/>
      <w:jc w:val="both"/>
    </w:pPr>
    <w:rPr>
      <w:rFonts w:ascii="Times New Roman" w:eastAsia="Times New Roman" w:hAnsi="Times New Roman" w:cs="Times New Roman"/>
      <w:color w:val="00000A"/>
      <w:kern w:val="2"/>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27C7"/>
    <w:rPr>
      <w:color w:val="0000FF" w:themeColor="hyperlink"/>
      <w:u w:val="single"/>
    </w:rPr>
  </w:style>
  <w:style w:type="character" w:customStyle="1" w:styleId="a4">
    <w:name w:val="Текст выноски Знак"/>
    <w:basedOn w:val="a0"/>
    <w:link w:val="a5"/>
    <w:uiPriority w:val="99"/>
    <w:semiHidden/>
    <w:qFormat/>
    <w:rsid w:val="00AD27C7"/>
    <w:rPr>
      <w:rFonts w:ascii="Tahoma" w:eastAsia="Times New Roman" w:hAnsi="Tahoma" w:cs="Tahoma"/>
      <w:color w:val="00000A"/>
      <w:kern w:val="2"/>
      <w:sz w:val="16"/>
      <w:szCs w:val="16"/>
      <w:lang w:eastAsia="zh-CN"/>
    </w:rPr>
  </w:style>
  <w:style w:type="character" w:customStyle="1" w:styleId="a6">
    <w:name w:val="Верхний колонтитул Знак"/>
    <w:basedOn w:val="a0"/>
    <w:link w:val="a7"/>
    <w:uiPriority w:val="99"/>
    <w:qFormat/>
    <w:rsid w:val="00945F08"/>
    <w:rPr>
      <w:rFonts w:ascii="Calibri" w:eastAsia="Calibri" w:hAnsi="Calibri" w:cs="Times New Roman"/>
    </w:rPr>
  </w:style>
  <w:style w:type="paragraph" w:customStyle="1" w:styleId="Heading">
    <w:name w:val="Heading"/>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pPr>
      <w:spacing w:after="140" w:line="276" w:lineRule="auto"/>
    </w:p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sz w:val="24"/>
      <w:szCs w:val="24"/>
    </w:rPr>
  </w:style>
  <w:style w:type="paragraph" w:customStyle="1" w:styleId="Index">
    <w:name w:val="Index"/>
    <w:basedOn w:val="a"/>
    <w:qFormat/>
    <w:pPr>
      <w:suppressLineNumbers/>
    </w:pPr>
    <w:rPr>
      <w:rFonts w:cs="Arial Unicode MS"/>
    </w:rPr>
  </w:style>
  <w:style w:type="paragraph" w:styleId="a5">
    <w:name w:val="Balloon Text"/>
    <w:basedOn w:val="a"/>
    <w:link w:val="a4"/>
    <w:uiPriority w:val="99"/>
    <w:semiHidden/>
    <w:unhideWhenUsed/>
    <w:qFormat/>
    <w:rsid w:val="00AD27C7"/>
    <w:rPr>
      <w:rFonts w:ascii="Tahoma" w:hAnsi="Tahoma" w:cs="Tahoma"/>
      <w:sz w:val="16"/>
      <w:szCs w:val="16"/>
    </w:rPr>
  </w:style>
  <w:style w:type="paragraph" w:customStyle="1" w:styleId="Default">
    <w:name w:val="Default"/>
    <w:qFormat/>
    <w:rsid w:val="00AD27C7"/>
    <w:pPr>
      <w:ind w:firstLine="567"/>
      <w:jc w:val="both"/>
    </w:pPr>
    <w:rPr>
      <w:rFonts w:ascii="Arial" w:eastAsia="Times New Roman" w:hAnsi="Arial" w:cs="Arial"/>
      <w:color w:val="000000"/>
      <w:kern w:val="2"/>
      <w:sz w:val="24"/>
      <w:szCs w:val="24"/>
      <w:lang w:eastAsia="zh-CN"/>
    </w:rPr>
  </w:style>
  <w:style w:type="paragraph" w:customStyle="1" w:styleId="HeaderandFooter">
    <w:name w:val="Header and Footer"/>
    <w:basedOn w:val="a"/>
    <w:qFormat/>
  </w:style>
  <w:style w:type="paragraph" w:styleId="a7">
    <w:name w:val="header"/>
    <w:basedOn w:val="a"/>
    <w:link w:val="a6"/>
    <w:uiPriority w:val="99"/>
    <w:unhideWhenUsed/>
    <w:rsid w:val="00945F08"/>
    <w:pPr>
      <w:tabs>
        <w:tab w:val="center" w:pos="4677"/>
        <w:tab w:val="right" w:pos="9355"/>
      </w:tabs>
    </w:pPr>
    <w:rPr>
      <w:rFonts w:ascii="Calibri" w:eastAsia="Calibri" w:hAnsi="Calibri"/>
      <w:color w:val="auto"/>
      <w:kern w:val="0"/>
      <w:sz w:val="22"/>
      <w:szCs w:val="22"/>
      <w:lang w:eastAsia="en-US"/>
    </w:rPr>
  </w:style>
  <w:style w:type="paragraph" w:styleId="ab">
    <w:name w:val="List Paragraph"/>
    <w:basedOn w:val="a"/>
    <w:uiPriority w:val="34"/>
    <w:qFormat/>
    <w:rsid w:val="00D5728B"/>
    <w:pPr>
      <w:ind w:left="720"/>
      <w:contextualSpacing/>
    </w:pPr>
  </w:style>
  <w:style w:type="table" w:styleId="ac">
    <w:name w:val="Table Grid"/>
    <w:basedOn w:val="a1"/>
    <w:uiPriority w:val="59"/>
    <w:rsid w:val="00AD2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C7"/>
    <w:pPr>
      <w:ind w:firstLine="567"/>
      <w:jc w:val="both"/>
    </w:pPr>
    <w:rPr>
      <w:rFonts w:ascii="Times New Roman" w:eastAsia="Times New Roman" w:hAnsi="Times New Roman" w:cs="Times New Roman"/>
      <w:color w:val="00000A"/>
      <w:kern w:val="2"/>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27C7"/>
    <w:rPr>
      <w:color w:val="0000FF" w:themeColor="hyperlink"/>
      <w:u w:val="single"/>
    </w:rPr>
  </w:style>
  <w:style w:type="character" w:customStyle="1" w:styleId="a4">
    <w:name w:val="Текст выноски Знак"/>
    <w:basedOn w:val="a0"/>
    <w:link w:val="a5"/>
    <w:uiPriority w:val="99"/>
    <w:semiHidden/>
    <w:qFormat/>
    <w:rsid w:val="00AD27C7"/>
    <w:rPr>
      <w:rFonts w:ascii="Tahoma" w:eastAsia="Times New Roman" w:hAnsi="Tahoma" w:cs="Tahoma"/>
      <w:color w:val="00000A"/>
      <w:kern w:val="2"/>
      <w:sz w:val="16"/>
      <w:szCs w:val="16"/>
      <w:lang w:eastAsia="zh-CN"/>
    </w:rPr>
  </w:style>
  <w:style w:type="character" w:customStyle="1" w:styleId="a6">
    <w:name w:val="Верхний колонтитул Знак"/>
    <w:basedOn w:val="a0"/>
    <w:link w:val="a7"/>
    <w:uiPriority w:val="99"/>
    <w:qFormat/>
    <w:rsid w:val="00945F08"/>
    <w:rPr>
      <w:rFonts w:ascii="Calibri" w:eastAsia="Calibri" w:hAnsi="Calibri" w:cs="Times New Roman"/>
    </w:rPr>
  </w:style>
  <w:style w:type="paragraph" w:customStyle="1" w:styleId="Heading">
    <w:name w:val="Heading"/>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pPr>
      <w:spacing w:after="140" w:line="276" w:lineRule="auto"/>
    </w:p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sz w:val="24"/>
      <w:szCs w:val="24"/>
    </w:rPr>
  </w:style>
  <w:style w:type="paragraph" w:customStyle="1" w:styleId="Index">
    <w:name w:val="Index"/>
    <w:basedOn w:val="a"/>
    <w:qFormat/>
    <w:pPr>
      <w:suppressLineNumbers/>
    </w:pPr>
    <w:rPr>
      <w:rFonts w:cs="Arial Unicode MS"/>
    </w:rPr>
  </w:style>
  <w:style w:type="paragraph" w:styleId="a5">
    <w:name w:val="Balloon Text"/>
    <w:basedOn w:val="a"/>
    <w:link w:val="a4"/>
    <w:uiPriority w:val="99"/>
    <w:semiHidden/>
    <w:unhideWhenUsed/>
    <w:qFormat/>
    <w:rsid w:val="00AD27C7"/>
    <w:rPr>
      <w:rFonts w:ascii="Tahoma" w:hAnsi="Tahoma" w:cs="Tahoma"/>
      <w:sz w:val="16"/>
      <w:szCs w:val="16"/>
    </w:rPr>
  </w:style>
  <w:style w:type="paragraph" w:customStyle="1" w:styleId="Default">
    <w:name w:val="Default"/>
    <w:qFormat/>
    <w:rsid w:val="00AD27C7"/>
    <w:pPr>
      <w:ind w:firstLine="567"/>
      <w:jc w:val="both"/>
    </w:pPr>
    <w:rPr>
      <w:rFonts w:ascii="Arial" w:eastAsia="Times New Roman" w:hAnsi="Arial" w:cs="Arial"/>
      <w:color w:val="000000"/>
      <w:kern w:val="2"/>
      <w:sz w:val="24"/>
      <w:szCs w:val="24"/>
      <w:lang w:eastAsia="zh-CN"/>
    </w:rPr>
  </w:style>
  <w:style w:type="paragraph" w:customStyle="1" w:styleId="HeaderandFooter">
    <w:name w:val="Header and Footer"/>
    <w:basedOn w:val="a"/>
    <w:qFormat/>
  </w:style>
  <w:style w:type="paragraph" w:styleId="a7">
    <w:name w:val="header"/>
    <w:basedOn w:val="a"/>
    <w:link w:val="a6"/>
    <w:uiPriority w:val="99"/>
    <w:unhideWhenUsed/>
    <w:rsid w:val="00945F08"/>
    <w:pPr>
      <w:tabs>
        <w:tab w:val="center" w:pos="4677"/>
        <w:tab w:val="right" w:pos="9355"/>
      </w:tabs>
    </w:pPr>
    <w:rPr>
      <w:rFonts w:ascii="Calibri" w:eastAsia="Calibri" w:hAnsi="Calibri"/>
      <w:color w:val="auto"/>
      <w:kern w:val="0"/>
      <w:sz w:val="22"/>
      <w:szCs w:val="22"/>
      <w:lang w:eastAsia="en-US"/>
    </w:rPr>
  </w:style>
  <w:style w:type="paragraph" w:styleId="ab">
    <w:name w:val="List Paragraph"/>
    <w:basedOn w:val="a"/>
    <w:uiPriority w:val="34"/>
    <w:qFormat/>
    <w:rsid w:val="00D5728B"/>
    <w:pPr>
      <w:ind w:left="720"/>
      <w:contextualSpacing/>
    </w:pPr>
  </w:style>
  <w:style w:type="table" w:styleId="ac">
    <w:name w:val="Table Grid"/>
    <w:basedOn w:val="a1"/>
    <w:uiPriority w:val="59"/>
    <w:rsid w:val="00AD2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8DBAC5A10DFA661D4B31114208B3898285A9B929B5924A47E015873F4d107A"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8DBAC5A10DFA661D4B31114208B3898285A9F959B5324A47E015873F4d107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8DBAC5A10DFA661D4B31114208B389828599D92995824A47E015873F4d107A" TargetMode="External"/><Relationship Id="rId5" Type="http://schemas.openxmlformats.org/officeDocument/2006/relationships/settings" Target="settings.xml"/><Relationship Id="rId15" Type="http://schemas.openxmlformats.org/officeDocument/2006/relationships/hyperlink" Target="mailto:ekonom-borodino@mail.ru" TargetMode="Externa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8DBAC5A10DFA661D4B31114208B3898285A9B92985224A47E015873F4d107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99E91-D067-4BE0-9784-893CA680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2714</Words>
  <Characters>15474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2023-07-19T08:00:00Z</cp:lastPrinted>
  <dcterms:created xsi:type="dcterms:W3CDTF">2025-07-10T01:41:00Z</dcterms:created>
  <dcterms:modified xsi:type="dcterms:W3CDTF">2025-07-10T01:41:00Z</dcterms:modified>
  <dc:language>ru-RU</dc:language>
</cp:coreProperties>
</file>