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2E" w:rsidRDefault="00ED562E" w:rsidP="00ED562E">
      <w:pPr>
        <w:autoSpaceDE w:val="0"/>
        <w:autoSpaceDN w:val="0"/>
        <w:adjustRightInd w:val="0"/>
        <w:jc w:val="center"/>
      </w:pPr>
      <w:r>
        <w:t>СВЕДЕНИЯ О ДОХОДАХ, РАСХОДАХ. ОБ ИМУЩЕСТВЕ И ОБЯЗАТЕЛЬСТВАХ</w:t>
      </w:r>
    </w:p>
    <w:p w:rsidR="00ED562E" w:rsidRDefault="00ED562E" w:rsidP="00ED562E">
      <w:pPr>
        <w:autoSpaceDE w:val="0"/>
        <w:autoSpaceDN w:val="0"/>
        <w:adjustRightInd w:val="0"/>
        <w:jc w:val="center"/>
      </w:pPr>
      <w:r>
        <w:t xml:space="preserve">ИМУЩЕСТВЕННОГО ХАРАКТЕРА, </w:t>
      </w:r>
      <w:proofErr w:type="gramStart"/>
      <w:r>
        <w:t>ПРЕДСТАВЛЕННЫЕ</w:t>
      </w:r>
      <w:proofErr w:type="gramEnd"/>
      <w:r>
        <w:t xml:space="preserve"> ЛИЦАМИ,</w:t>
      </w:r>
    </w:p>
    <w:p w:rsidR="00ED562E" w:rsidRDefault="00ED562E" w:rsidP="00ED562E">
      <w:pPr>
        <w:autoSpaceDE w:val="0"/>
        <w:autoSpaceDN w:val="0"/>
        <w:adjustRightInd w:val="0"/>
        <w:jc w:val="center"/>
      </w:pPr>
      <w:proofErr w:type="gramStart"/>
      <w:r>
        <w:t>ЗАМЕЩАЮЩИМИ</w:t>
      </w:r>
      <w:proofErr w:type="gramEnd"/>
      <w:r>
        <w:t xml:space="preserve"> ДОЛЖНОСТИ МУНИЦИПАЛЬНОЙ СЛУЖБЫ </w:t>
      </w:r>
    </w:p>
    <w:p w:rsidR="00ED562E" w:rsidRDefault="00ED562E" w:rsidP="00ED562E">
      <w:pPr>
        <w:autoSpaceDE w:val="0"/>
        <w:autoSpaceDN w:val="0"/>
        <w:adjustRightInd w:val="0"/>
        <w:jc w:val="center"/>
      </w:pPr>
      <w:r>
        <w:t>В БОРОДИНСКОМ ГОРОДСКОМ СОВЕТЕ ДЕПУТАТОВ ЗА 20</w:t>
      </w:r>
      <w:r w:rsidR="009F7EAC">
        <w:t>20</w:t>
      </w:r>
      <w:r>
        <w:t xml:space="preserve"> ГОД</w:t>
      </w:r>
    </w:p>
    <w:p w:rsidR="00ED562E" w:rsidRDefault="00ED562E" w:rsidP="00ED562E">
      <w:pPr>
        <w:autoSpaceDE w:val="0"/>
        <w:autoSpaceDN w:val="0"/>
        <w:adjustRightInd w:val="0"/>
        <w:jc w:val="center"/>
      </w:pPr>
    </w:p>
    <w:p w:rsidR="00ED562E" w:rsidRDefault="00ED562E" w:rsidP="00ED562E">
      <w:pPr>
        <w:pStyle w:val="ConsPlusNormal"/>
        <w:jc w:val="center"/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416"/>
        <w:gridCol w:w="992"/>
        <w:gridCol w:w="2017"/>
        <w:gridCol w:w="1129"/>
        <w:gridCol w:w="1105"/>
        <w:gridCol w:w="1558"/>
        <w:gridCol w:w="1275"/>
        <w:gridCol w:w="992"/>
        <w:gridCol w:w="1262"/>
        <w:gridCol w:w="1262"/>
      </w:tblGrid>
      <w:tr w:rsidR="00ED562E" w:rsidTr="00ED562E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 Фамилия, имя,  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   отчество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Общая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сумма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дохода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за год,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тыс.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руб.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 принадлежащих на праве    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      собственности        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находящихся в пользовании    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Перечень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транспортных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средств,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вид, марка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Источники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  получения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средств, за счет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которых совершена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сделка</w:t>
            </w:r>
          </w:p>
        </w:tc>
      </w:tr>
      <w:tr w:rsidR="00ED562E" w:rsidTr="00ED562E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недвижимости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кв. м 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кв. 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расположения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sz w:val="18"/>
                <w:szCs w:val="18"/>
                <w:lang w:eastAsia="en-US"/>
              </w:rPr>
            </w:pPr>
          </w:p>
        </w:tc>
      </w:tr>
      <w:tr w:rsidR="00ED562E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>. Казанцева Татьяна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Ведущий специалист по учету и отчетности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152BDF" w:rsidP="009F7EAC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</w:t>
            </w:r>
            <w:r w:rsidR="009F7EAC">
              <w:rPr>
                <w:rFonts w:ascii="Courier New" w:hAnsi="Courier New" w:cs="Courier New"/>
                <w:lang w:eastAsia="en-US"/>
              </w:rPr>
              <w:t>61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>
              <w:rPr>
                <w:rFonts w:ascii="Courier New" w:hAnsi="Courier New" w:cs="Courier New"/>
                <w:lang w:eastAsia="en-US"/>
              </w:rPr>
              <w:t>8</w:t>
            </w:r>
            <w:r w:rsidR="009F7EAC">
              <w:rPr>
                <w:rFonts w:ascii="Courier New" w:hAnsi="Courier New" w:cs="Courier New"/>
                <w:lang w:eastAsia="en-US"/>
              </w:rPr>
              <w:t>9</w:t>
            </w:r>
            <w:r>
              <w:rPr>
                <w:rFonts w:ascii="Courier New" w:hAnsi="Courier New" w:cs="Courier New"/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 1/3 доля,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Садовый участок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58,9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652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ED562E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>.1. 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152BDF" w:rsidP="009F7EAC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</w:t>
            </w:r>
            <w:r w:rsidR="009F7EAC">
              <w:rPr>
                <w:rFonts w:ascii="Courier New" w:hAnsi="Courier New" w:cs="Courier New"/>
                <w:lang w:eastAsia="en-US"/>
              </w:rPr>
              <w:t>192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 w:rsidR="009F7EAC">
              <w:rPr>
                <w:rFonts w:ascii="Courier New" w:hAnsi="Courier New" w:cs="Courier New"/>
                <w:lang w:eastAsia="en-US"/>
              </w:rPr>
              <w:t>66</w:t>
            </w:r>
            <w:r>
              <w:rPr>
                <w:rFonts w:ascii="Courier New" w:hAnsi="Courier New" w:cs="Courier New"/>
                <w:lang w:eastAsia="en-US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 для размещения гаражей и автостоянок,</w:t>
            </w:r>
            <w:r>
              <w:rPr>
                <w:rFonts w:ascii="Courier New" w:hAnsi="Courier New" w:cs="Courier New"/>
                <w:lang w:eastAsia="en-US"/>
              </w:rPr>
              <w:br/>
              <w:t>садовый участок,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Садовый участок,   </w:t>
            </w:r>
          </w:p>
          <w:p w:rsidR="009F7EAC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1/</w:t>
            </w:r>
            <w:r w:rsidR="009F7EAC">
              <w:rPr>
                <w:rFonts w:ascii="Courier New" w:hAnsi="Courier New" w:cs="Courier New"/>
                <w:lang w:eastAsia="en-US"/>
              </w:rPr>
              <w:t>3</w:t>
            </w:r>
            <w:r>
              <w:rPr>
                <w:rFonts w:ascii="Courier New" w:hAnsi="Courier New" w:cs="Courier New"/>
                <w:lang w:eastAsia="en-US"/>
              </w:rPr>
              <w:t xml:space="preserve"> доля,</w:t>
            </w:r>
          </w:p>
          <w:p w:rsidR="00ED562E" w:rsidRDefault="009F7EAC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  <w:r w:rsidR="00ED562E"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44</w:t>
            </w:r>
            <w:r w:rsidR="00EB767F">
              <w:rPr>
                <w:rFonts w:ascii="Courier New" w:hAnsi="Courier New" w:cs="Courier New"/>
                <w:lang w:eastAsia="en-US"/>
              </w:rPr>
              <w:t>,0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465</w:t>
            </w:r>
            <w:r w:rsidR="00EB767F">
              <w:rPr>
                <w:rFonts w:ascii="Courier New" w:hAnsi="Courier New" w:cs="Courier New"/>
                <w:lang w:eastAsia="en-US"/>
              </w:rPr>
              <w:t>,0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600</w:t>
            </w:r>
            <w:r w:rsidR="00EB767F">
              <w:rPr>
                <w:rFonts w:ascii="Courier New" w:hAnsi="Courier New" w:cs="Courier New"/>
                <w:lang w:eastAsia="en-US"/>
              </w:rPr>
              <w:t>,0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58,9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9F7EAC" w:rsidRDefault="009F7EAC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33,1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40,2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554F36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Тойота Корона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Премио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,</w:t>
            </w:r>
          </w:p>
          <w:p w:rsidR="00ED562E" w:rsidRPr="009F7EAC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2D17" w:rsidRPr="00ED2D17" w:rsidRDefault="00ED2D17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val="en-US" w:eastAsia="en-US"/>
              </w:rPr>
              <w:t xml:space="preserve">Chevrolet 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Niva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ED562E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. Самсонова 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Светлана Викторовна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председате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ль контрольно-счетного органа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554F36" w:rsidP="00554F36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1259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>
              <w:rPr>
                <w:rFonts w:ascii="Courier New" w:hAnsi="Courier New" w:cs="Courier New"/>
                <w:lang w:eastAsia="en-US"/>
              </w:rPr>
              <w:t>44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 xml:space="preserve">Земельный 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участок для размещения домов ½ доля,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1030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35,5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161,5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Митсубиси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lastRenderedPageBreak/>
              <w:t>Лансер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, Хонда </w:t>
            </w:r>
            <w:r>
              <w:rPr>
                <w:rFonts w:ascii="Courier New" w:hAnsi="Courier New" w:cs="Courier New"/>
                <w:lang w:val="en-US" w:eastAsia="en-US"/>
              </w:rPr>
              <w:t>Fit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ED562E" w:rsidRPr="009F7EAC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2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>.1. 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554F36" w:rsidP="00554F36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813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 w:rsidR="00ED2D17">
              <w:rPr>
                <w:rFonts w:ascii="Courier New" w:hAnsi="Courier New" w:cs="Courier New"/>
                <w:lang w:eastAsia="en-US"/>
              </w:rPr>
              <w:t>1</w:t>
            </w:r>
            <w:r>
              <w:rPr>
                <w:rFonts w:ascii="Courier New" w:hAnsi="Courier New" w:cs="Courier New"/>
                <w:lang w:eastAsia="en-US"/>
              </w:rPr>
              <w:t>83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 для размещения домов ½ доля,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1030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161,5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38,9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55,1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Хонда</w:t>
            </w:r>
            <w:r w:rsidRPr="00ED562E">
              <w:rPr>
                <w:rFonts w:ascii="Courier New" w:hAnsi="Courier New" w:cs="Courier New"/>
                <w:lang w:val="en-US" w:eastAsia="en-US"/>
              </w:rPr>
              <w:t xml:space="preserve"> </w:t>
            </w:r>
            <w:r>
              <w:rPr>
                <w:rFonts w:ascii="Courier New" w:hAnsi="Courier New" w:cs="Courier New"/>
                <w:lang w:val="en-US" w:eastAsia="en-US"/>
              </w:rPr>
              <w:t>Fit</w:t>
            </w:r>
            <w:r w:rsidRPr="00ED562E">
              <w:rPr>
                <w:rFonts w:ascii="Courier New" w:hAnsi="Courier New" w:cs="Courier New"/>
                <w:lang w:val="en-US" w:eastAsia="en-US"/>
              </w:rPr>
              <w:t xml:space="preserve">, </w:t>
            </w:r>
            <w:r>
              <w:rPr>
                <w:rFonts w:ascii="Courier New" w:hAnsi="Courier New" w:cs="Courier New"/>
                <w:lang w:eastAsia="en-US"/>
              </w:rPr>
              <w:t>ВАЗ</w:t>
            </w:r>
            <w:r w:rsidRPr="00ED562E">
              <w:rPr>
                <w:rFonts w:ascii="Courier New" w:hAnsi="Courier New" w:cs="Courier New"/>
                <w:lang w:val="en-US" w:eastAsia="en-US"/>
              </w:rPr>
              <w:t xml:space="preserve"> 21061,</w:t>
            </w:r>
          </w:p>
          <w:p w:rsidR="00ED562E" w:rsidRDefault="00ED5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Хонда</w:t>
            </w:r>
            <w:r w:rsidRPr="00ED562E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Fit</w:t>
            </w:r>
          </w:p>
          <w:p w:rsidR="00554F36" w:rsidRPr="00554F36" w:rsidRDefault="00554F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Ваз 21061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P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</w:tc>
      </w:tr>
      <w:tr w:rsidR="00ED562E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>Симакина</w:t>
            </w:r>
            <w:proofErr w:type="spellEnd"/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Елена Андреевна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Консультант-юрист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554F36" w:rsidP="00554F36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633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 w:rsidR="00FE6562">
              <w:rPr>
                <w:rFonts w:ascii="Courier New" w:hAnsi="Courier New" w:cs="Courier New"/>
                <w:lang w:eastAsia="en-US"/>
              </w:rPr>
              <w:t>0</w:t>
            </w:r>
            <w:r>
              <w:rPr>
                <w:rFonts w:ascii="Courier New" w:hAnsi="Courier New" w:cs="Courier New"/>
                <w:lang w:eastAsia="en-US"/>
              </w:rPr>
              <w:t>39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</w:t>
            </w:r>
            <w:r w:rsidR="00ED562E">
              <w:rPr>
                <w:rFonts w:ascii="Courier New" w:hAnsi="Courier New" w:cs="Courier New"/>
                <w:lang w:eastAsia="en-US"/>
              </w:rPr>
              <w:t>вартира</w:t>
            </w:r>
          </w:p>
          <w:p w:rsidR="00554F36" w:rsidRDefault="00554F36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47,2</w:t>
            </w:r>
          </w:p>
          <w:p w:rsidR="00554F36" w:rsidRDefault="00554F36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60,0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7F3E0E" w:rsidRDefault="007F3E0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ED562E" w:rsidRDefault="00ED562E" w:rsidP="00ED562E">
      <w:pPr>
        <w:pStyle w:val="ConsPlusNormal"/>
        <w:ind w:firstLine="540"/>
        <w:jc w:val="both"/>
      </w:pPr>
      <w:r>
        <w:t>&lt;*&gt; Сведения представляются без указания персональных данных членов семьи.</w:t>
      </w:r>
      <w:bookmarkStart w:id="1" w:name="Par154"/>
      <w:bookmarkEnd w:id="1"/>
    </w:p>
    <w:p w:rsidR="00F47706" w:rsidRDefault="00F47706"/>
    <w:sectPr w:rsidR="00F47706" w:rsidSect="00ED56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6A"/>
    <w:rsid w:val="00152BDF"/>
    <w:rsid w:val="003B7DF1"/>
    <w:rsid w:val="00554F36"/>
    <w:rsid w:val="006B196A"/>
    <w:rsid w:val="007F3E0E"/>
    <w:rsid w:val="00895F41"/>
    <w:rsid w:val="009F7EAC"/>
    <w:rsid w:val="00EB767F"/>
    <w:rsid w:val="00ED2D17"/>
    <w:rsid w:val="00ED562E"/>
    <w:rsid w:val="00F47706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D5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D5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2019-05-27T01:25:00Z</dcterms:created>
  <dcterms:modified xsi:type="dcterms:W3CDTF">2021-04-30T01:59:00Z</dcterms:modified>
</cp:coreProperties>
</file>