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B8AF8" w14:textId="72DBAA34" w:rsidR="00A13A14" w:rsidRPr="00A13A14" w:rsidRDefault="00707C78" w:rsidP="00A1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Усиление контроля в миграционной сфере</w:t>
      </w:r>
    </w:p>
    <w:p w14:paraId="35E923DA" w14:textId="77777777" w:rsidR="00707C78" w:rsidRDefault="00707C78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171D8" w14:textId="5D7A3ABF" w:rsidR="005B60BE" w:rsidRDefault="00707C78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30.12.2024 №1126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</w:t>
      </w:r>
      <w:r w:rsidR="00265B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высылки» нелегальные мигранты, которые должны быть включены в реестр  контролируемых лиц, обязаны либо  самостоятельно выехать из Российской Федерации, </w:t>
      </w:r>
      <w:r w:rsidR="005503A5">
        <w:rPr>
          <w:rFonts w:ascii="Times New Roman" w:hAnsi="Times New Roman" w:cs="Times New Roman"/>
          <w:sz w:val="28"/>
          <w:szCs w:val="28"/>
        </w:rPr>
        <w:t>либо з</w:t>
      </w:r>
      <w:r w:rsidR="005B60BE">
        <w:rPr>
          <w:rFonts w:ascii="Times New Roman" w:hAnsi="Times New Roman" w:cs="Times New Roman"/>
          <w:sz w:val="28"/>
          <w:szCs w:val="28"/>
        </w:rPr>
        <w:t>а</w:t>
      </w:r>
      <w:r w:rsidR="005503A5">
        <w:rPr>
          <w:rFonts w:ascii="Times New Roman" w:hAnsi="Times New Roman" w:cs="Times New Roman"/>
          <w:sz w:val="28"/>
          <w:szCs w:val="28"/>
        </w:rPr>
        <w:t xml:space="preserve"> 4 мес</w:t>
      </w:r>
      <w:r w:rsidR="005B60BE">
        <w:rPr>
          <w:rFonts w:ascii="Times New Roman" w:hAnsi="Times New Roman" w:cs="Times New Roman"/>
          <w:sz w:val="28"/>
          <w:szCs w:val="28"/>
        </w:rPr>
        <w:t xml:space="preserve">яца (с 1 января по 20 апреля 2025 года) урегулировать своей правовое положение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25.07.2002 №115-</w:t>
      </w:r>
      <w:r w:rsidR="005B60BE">
        <w:rPr>
          <w:rFonts w:ascii="Times New Roman" w:hAnsi="Times New Roman" w:cs="Times New Roman"/>
          <w:sz w:val="28"/>
          <w:szCs w:val="28"/>
        </w:rPr>
        <w:t>ФЗ «О правовом положении иностранных граждан в Российской Федерации» с учетом особенностей, установленных данным Указом.</w:t>
      </w:r>
    </w:p>
    <w:p w14:paraId="1833A28C" w14:textId="77777777" w:rsidR="005B60BE" w:rsidRDefault="005B60B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установлены условия, при которых иностранцы могут урегулировать свое правовое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выезда.</w:t>
      </w:r>
    </w:p>
    <w:p w14:paraId="78824560" w14:textId="352CA7B3" w:rsidR="005B60BE" w:rsidRDefault="005B60B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265B72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отношении иностранных граждан, заключивших контракт о прохождении военной службы в Вооруженных Силах Российской Федерации или воинских формированиях:</w:t>
      </w:r>
    </w:p>
    <w:p w14:paraId="61990693" w14:textId="6F570EBC" w:rsidR="005B60BE" w:rsidRDefault="005B60B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прекращают действие и не подлежат исполнению ранее принятые решения о депортации,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реадмиссии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неразрешении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въезда в Российскую Федерацию,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нежелательности  пребывания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(проживания) в Российской Федерации, сокращении срока временного пребывания в Российской Федерации;</w:t>
      </w:r>
    </w:p>
    <w:p w14:paraId="25C9824F" w14:textId="3D1C955A" w:rsidR="005B60BE" w:rsidRDefault="005B60B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не принимаются вышеуказанные решения по основаниям, возникшим до даты подачи заявлений,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  пунктами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и 4 данного Указа.</w:t>
      </w:r>
    </w:p>
    <w:p w14:paraId="6E352427" w14:textId="77777777" w:rsidR="005B60BE" w:rsidRDefault="005B60B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вступили в силу с 1 января 2025 года.</w:t>
      </w:r>
    </w:p>
    <w:p w14:paraId="1F611591" w14:textId="6A852A46" w:rsidR="00A13A14" w:rsidRDefault="00A13A14" w:rsidP="00A1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4C7DB" w14:textId="77777777" w:rsidR="00A13A14" w:rsidRDefault="00A13A14" w:rsidP="00A1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31991" w14:textId="178D2FF0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Помощник  прокурора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Бородино</w:t>
      </w:r>
    </w:p>
    <w:p w14:paraId="0B60B1AF" w14:textId="77777777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3AE07" w14:textId="3846B37E" w:rsidR="00A13A14" w:rsidRPr="007951AE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Д.Л. Грачева</w:t>
      </w:r>
    </w:p>
    <w:sectPr w:rsidR="00A13A14" w:rsidRPr="0079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F"/>
    <w:rsid w:val="000C4BEF"/>
    <w:rsid w:val="00265B72"/>
    <w:rsid w:val="005503A5"/>
    <w:rsid w:val="005B60BE"/>
    <w:rsid w:val="00707C78"/>
    <w:rsid w:val="007951AE"/>
    <w:rsid w:val="00977E69"/>
    <w:rsid w:val="00A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F09"/>
  <w15:chartTrackingRefBased/>
  <w15:docId w15:val="{0022EA01-7755-450A-8916-04D37F8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dcterms:created xsi:type="dcterms:W3CDTF">2025-02-14T09:19:00Z</dcterms:created>
  <dcterms:modified xsi:type="dcterms:W3CDTF">2025-02-14T09:19:00Z</dcterms:modified>
</cp:coreProperties>
</file>