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81" w:rsidRPr="000D2A81" w:rsidRDefault="000D2A81" w:rsidP="000D2A81">
      <w:pPr>
        <w:shd w:val="clear" w:color="auto" w:fill="FFFFFF"/>
        <w:spacing w:after="525" w:line="240" w:lineRule="auto"/>
        <w:outlineLvl w:val="0"/>
        <w:rPr>
          <w:rFonts w:ascii="Arial" w:eastAsia="Times New Roman" w:hAnsi="Arial" w:cs="Arial"/>
          <w:color w:val="25415F"/>
          <w:kern w:val="36"/>
          <w:sz w:val="48"/>
          <w:szCs w:val="48"/>
          <w:lang w:eastAsia="ru-RU"/>
        </w:rPr>
      </w:pPr>
      <w:r w:rsidRPr="000D2A81">
        <w:rPr>
          <w:rFonts w:ascii="Arial" w:eastAsia="Times New Roman" w:hAnsi="Arial" w:cs="Arial"/>
          <w:color w:val="25415F"/>
          <w:kern w:val="36"/>
          <w:sz w:val="48"/>
          <w:szCs w:val="48"/>
          <w:lang w:eastAsia="ru-RU"/>
        </w:rPr>
        <w:t xml:space="preserve">Мобильное приложение «Системы-112» </w:t>
      </w:r>
      <w:bookmarkStart w:id="0" w:name="_GoBack"/>
      <w:bookmarkEnd w:id="0"/>
    </w:p>
    <w:p w:rsidR="000D2A81" w:rsidRDefault="000D2A81" w:rsidP="000D2A8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z w:val="29"/>
          <w:szCs w:val="29"/>
        </w:rPr>
      </w:pPr>
    </w:p>
    <w:p w:rsidR="000D2A81" w:rsidRDefault="000D2A81" w:rsidP="000D2A8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z w:val="29"/>
          <w:szCs w:val="29"/>
        </w:rPr>
      </w:pPr>
    </w:p>
    <w:p w:rsidR="000D2A81" w:rsidRDefault="000D2A81" w:rsidP="000D2A8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z w:val="29"/>
          <w:szCs w:val="29"/>
        </w:rPr>
      </w:pPr>
    </w:p>
    <w:p w:rsidR="000D2A81" w:rsidRDefault="000D2A81" w:rsidP="000D2A8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В рамках реализации нацпроекта «Цифровая экономика» в Красноярском крае запущено мобильное приложение системы оповещения «112». Как сообщает пресс-служба регионального министерства цифрового развития, с помощью приложения жители края могут оперативно получать новости о чрезвычайных ситуациях, неблагоприятных погодных условиях, изменениях в схемах движения транспорта, угрозах криминального характера, коммунальных авариях, событиях, связанных с эпидемиологической ситуацией в крае и др.</w:t>
      </w:r>
    </w:p>
    <w:p w:rsidR="000D2A81" w:rsidRDefault="000D2A81" w:rsidP="000D2A8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 xml:space="preserve">Приложение бесплатное и уже доступно для скачивания в </w:t>
      </w:r>
      <w:proofErr w:type="spellStart"/>
      <w:r>
        <w:rPr>
          <w:rFonts w:ascii="Arial" w:hAnsi="Arial" w:cs="Arial"/>
          <w:color w:val="333333"/>
          <w:sz w:val="29"/>
          <w:szCs w:val="29"/>
        </w:rPr>
        <w:t>Play</w:t>
      </w:r>
      <w:proofErr w:type="spellEnd"/>
      <w:r>
        <w:rPr>
          <w:rFonts w:ascii="Arial" w:hAnsi="Arial" w:cs="Arial"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333333"/>
          <w:sz w:val="29"/>
          <w:szCs w:val="29"/>
        </w:rPr>
        <w:t>Маркет</w:t>
      </w:r>
      <w:proofErr w:type="spellEnd"/>
      <w:r>
        <w:rPr>
          <w:rFonts w:ascii="Arial" w:hAnsi="Arial" w:cs="Arial"/>
          <w:color w:val="333333"/>
          <w:sz w:val="29"/>
          <w:szCs w:val="29"/>
        </w:rPr>
        <w:t xml:space="preserve"> или </w:t>
      </w:r>
      <w:proofErr w:type="spellStart"/>
      <w:r>
        <w:rPr>
          <w:rFonts w:ascii="Arial" w:hAnsi="Arial" w:cs="Arial"/>
          <w:color w:val="333333"/>
          <w:sz w:val="29"/>
          <w:szCs w:val="29"/>
        </w:rPr>
        <w:t>App</w:t>
      </w:r>
      <w:proofErr w:type="spellEnd"/>
      <w:r>
        <w:rPr>
          <w:rFonts w:ascii="Arial" w:hAnsi="Arial" w:cs="Arial"/>
          <w:color w:val="333333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333333"/>
          <w:sz w:val="29"/>
          <w:szCs w:val="29"/>
        </w:rPr>
        <w:t>Store</w:t>
      </w:r>
      <w:proofErr w:type="spellEnd"/>
      <w:r>
        <w:rPr>
          <w:rFonts w:ascii="Arial" w:hAnsi="Arial" w:cs="Arial"/>
          <w:color w:val="333333"/>
          <w:sz w:val="29"/>
          <w:szCs w:val="29"/>
        </w:rPr>
        <w:t xml:space="preserve">. Пользователи в личном кабинете смогут самостоятельно выбирать категории событий, о которых захотят получать </w:t>
      </w:r>
      <w:proofErr w:type="spellStart"/>
      <w:r>
        <w:rPr>
          <w:rFonts w:ascii="Arial" w:hAnsi="Arial" w:cs="Arial"/>
          <w:color w:val="333333"/>
          <w:sz w:val="29"/>
          <w:szCs w:val="29"/>
        </w:rPr>
        <w:t>push</w:t>
      </w:r>
      <w:proofErr w:type="spellEnd"/>
      <w:r>
        <w:rPr>
          <w:rFonts w:ascii="Arial" w:hAnsi="Arial" w:cs="Arial"/>
          <w:color w:val="333333"/>
          <w:sz w:val="29"/>
          <w:szCs w:val="29"/>
        </w:rPr>
        <w:t>-уведомления. В случае ЧС, даже если недоступна сотовая связь, но есть интернет, пользователь может получать оповещение.</w:t>
      </w:r>
    </w:p>
    <w:p w:rsidR="000D2A81" w:rsidRDefault="000D2A81" w:rsidP="000D2A81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К «Системе-112» подключены все муниципалитеты Красноярского края.</w:t>
      </w:r>
    </w:p>
    <w:p w:rsidR="000D2A81" w:rsidRDefault="000D2A81" w:rsidP="000D2A8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9"/>
          <w:szCs w:val="29"/>
        </w:rPr>
      </w:pPr>
      <w:r>
        <w:rPr>
          <w:rStyle w:val="a5"/>
          <w:rFonts w:ascii="Arial" w:hAnsi="Arial" w:cs="Arial"/>
          <w:i/>
          <w:iCs/>
          <w:color w:val="333333"/>
          <w:sz w:val="29"/>
          <w:szCs w:val="29"/>
        </w:rPr>
        <w:t>Справка</w:t>
      </w:r>
      <w:r>
        <w:rPr>
          <w:rFonts w:ascii="Arial" w:hAnsi="Arial" w:cs="Arial"/>
          <w:i/>
          <w:iCs/>
          <w:color w:val="333333"/>
          <w:sz w:val="29"/>
          <w:szCs w:val="29"/>
        </w:rPr>
        <w:br/>
      </w:r>
      <w:r>
        <w:rPr>
          <w:rStyle w:val="a4"/>
          <w:rFonts w:ascii="Arial" w:hAnsi="Arial" w:cs="Arial"/>
          <w:color w:val="333333"/>
          <w:sz w:val="29"/>
          <w:szCs w:val="29"/>
        </w:rPr>
        <w:t xml:space="preserve">«Системы-112» — это система обеспечения вызова экстренных оперативных служб по единому номеру «112» на всей территории России. </w:t>
      </w:r>
      <w:proofErr w:type="gramStart"/>
      <w:r>
        <w:rPr>
          <w:rStyle w:val="a4"/>
          <w:rFonts w:ascii="Arial" w:hAnsi="Arial" w:cs="Arial"/>
          <w:color w:val="333333"/>
          <w:sz w:val="29"/>
          <w:szCs w:val="29"/>
        </w:rPr>
        <w:t>Предназначена</w:t>
      </w:r>
      <w:proofErr w:type="gramEnd"/>
      <w:r>
        <w:rPr>
          <w:rStyle w:val="a4"/>
          <w:rFonts w:ascii="Arial" w:hAnsi="Arial" w:cs="Arial"/>
          <w:color w:val="333333"/>
          <w:sz w:val="29"/>
          <w:szCs w:val="29"/>
        </w:rPr>
        <w:t xml:space="preserve"> для обеспечения оказания экстренной помощи населению при угрозах жизни и здоровью, для уменьшения материального ущерба при несчастных случаях, авариях, пожарах, нарушениях общественного порядка и при других происшествиях и чрезвычайных ситуациях, а также для информационного обеспечения единых дежурно-диспетчерских служб муниципальных образований.</w:t>
      </w:r>
    </w:p>
    <w:p w:rsidR="000D2A81" w:rsidRDefault="000D2A81" w:rsidP="000D2A81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</w:p>
    <w:p w:rsidR="000D2A81" w:rsidRDefault="000D2A81" w:rsidP="000D2A81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0D2A81" w:rsidRDefault="000D2A81" w:rsidP="000D2A81">
      <w:pPr>
        <w:pStyle w:val="a3"/>
        <w:shd w:val="clear" w:color="auto" w:fill="FFFFFF"/>
        <w:rPr>
          <w:rFonts w:ascii="Arial" w:hAnsi="Arial" w:cs="Arial"/>
          <w:color w:val="000000"/>
        </w:rPr>
      </w:pPr>
    </w:p>
    <w:sectPr w:rsidR="000D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D8"/>
    <w:rsid w:val="000D21D8"/>
    <w:rsid w:val="000D2A81"/>
    <w:rsid w:val="008233C0"/>
    <w:rsid w:val="00D2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2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2A81"/>
    <w:rPr>
      <w:i/>
      <w:iCs/>
    </w:rPr>
  </w:style>
  <w:style w:type="character" w:styleId="a5">
    <w:name w:val="Strong"/>
    <w:basedOn w:val="a0"/>
    <w:uiPriority w:val="22"/>
    <w:qFormat/>
    <w:rsid w:val="000D2A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2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2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D2A81"/>
    <w:rPr>
      <w:i/>
      <w:iCs/>
    </w:rPr>
  </w:style>
  <w:style w:type="character" w:styleId="a5">
    <w:name w:val="Strong"/>
    <w:basedOn w:val="a0"/>
    <w:uiPriority w:val="22"/>
    <w:qFormat/>
    <w:rsid w:val="000D2A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2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2</cp:revision>
  <dcterms:created xsi:type="dcterms:W3CDTF">2021-05-11T10:47:00Z</dcterms:created>
  <dcterms:modified xsi:type="dcterms:W3CDTF">2021-05-11T10:52:00Z</dcterms:modified>
</cp:coreProperties>
</file>