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A0" w:rsidRPr="00994D0E" w:rsidRDefault="003755A0" w:rsidP="003755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2"/>
      <w:r w:rsidRPr="00994D0E">
        <w:rPr>
          <w:rFonts w:ascii="Times New Roman" w:hAnsi="Times New Roman" w:cs="Times New Roman"/>
          <w:b/>
          <w:sz w:val="28"/>
          <w:szCs w:val="28"/>
        </w:rPr>
        <w:t xml:space="preserve">Как провести общее собрание в </w:t>
      </w:r>
      <w:proofErr w:type="spellStart"/>
      <w:r w:rsidRPr="00994D0E">
        <w:rPr>
          <w:rFonts w:ascii="Times New Roman" w:hAnsi="Times New Roman" w:cs="Times New Roman"/>
          <w:b/>
          <w:sz w:val="28"/>
          <w:szCs w:val="28"/>
        </w:rPr>
        <w:t>очно-заочной</w:t>
      </w:r>
      <w:proofErr w:type="spellEnd"/>
      <w:r w:rsidRPr="00994D0E">
        <w:rPr>
          <w:rFonts w:ascii="Times New Roman" w:hAnsi="Times New Roman" w:cs="Times New Roman"/>
          <w:b/>
          <w:sz w:val="28"/>
          <w:szCs w:val="28"/>
        </w:rPr>
        <w:t xml:space="preserve"> форме </w:t>
      </w:r>
      <w:r w:rsidRPr="00994D0E">
        <w:rPr>
          <w:rFonts w:ascii="Times New Roman" w:hAnsi="Times New Roman" w:cs="Times New Roman"/>
          <w:b/>
          <w:sz w:val="28"/>
          <w:szCs w:val="28"/>
        </w:rPr>
        <w:br/>
        <w:t>Алгоритм действий.</w:t>
      </w:r>
    </w:p>
    <w:bookmarkEnd w:id="0"/>
    <w:p w:rsidR="003755A0" w:rsidRPr="00994D0E" w:rsidRDefault="003755A0" w:rsidP="003755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2370"/>
        <w:gridCol w:w="7269"/>
      </w:tblGrid>
      <w:tr w:rsidR="003755A0" w:rsidRPr="00994D0E" w:rsidTr="008C259E">
        <w:tc>
          <w:tcPr>
            <w:tcW w:w="9639" w:type="dxa"/>
            <w:gridSpan w:val="2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1. Подготовка к проведению общего собрания</w:t>
            </w:r>
          </w:p>
        </w:tc>
      </w:tr>
      <w:tr w:rsidR="003755A0" w:rsidRPr="00994D0E" w:rsidTr="008C259E">
        <w:tc>
          <w:tcPr>
            <w:tcW w:w="9639" w:type="dxa"/>
            <w:gridSpan w:val="2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right="-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Проведению общего собрания в МКД предшествует работа инициатора (инициативной группы): создание группы поддержки, предварительная разъяснительная работа среди участников собрания, подготовка помещения, оповещение участников, определение повестки дня и подготовка бланков документов (сообщений/уведомлений, реестров вручения уведомлений, реестров размещения уведомлений, решений собственника, протокола общего собрания и др.), подготовка выступлений, предложений по регламенту собрания, формирование президиума, счетной комиссии, проекта решений.</w:t>
            </w:r>
            <w:proofErr w:type="gramEnd"/>
          </w:p>
        </w:tc>
      </w:tr>
      <w:tr w:rsidR="003755A0" w:rsidRPr="00994D0E" w:rsidTr="008C259E">
        <w:tc>
          <w:tcPr>
            <w:tcW w:w="237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Инициатор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-108" w:right="-65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и ч. 7 ст. 45 ЖК РФ)</w:t>
            </w: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может быть созвано по инициативе: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любого из собственников, в том числе ОМС в случае наличия в МКД муниципального жилья;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управляющей домом организации</w:t>
            </w:r>
          </w:p>
        </w:tc>
      </w:tr>
      <w:tr w:rsidR="003755A0" w:rsidRPr="00994D0E" w:rsidTr="008C259E">
        <w:tc>
          <w:tcPr>
            <w:tcW w:w="9639" w:type="dxa"/>
            <w:gridSpan w:val="2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2. Информирование собственников помещений МКД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(вручение сообщений, уведомлений о проведении собрания)</w:t>
            </w:r>
          </w:p>
        </w:tc>
      </w:tr>
      <w:tr w:rsidR="003755A0" w:rsidRPr="00994D0E" w:rsidTr="008C259E">
        <w:trPr>
          <w:trHeight w:val="2113"/>
        </w:trPr>
        <w:tc>
          <w:tcPr>
            <w:tcW w:w="237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Порядок уведомления собственников о проведении общего собрания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4 ст. 45 ЖК РФ)</w:t>
            </w:r>
          </w:p>
        </w:tc>
        <w:tc>
          <w:tcPr>
            <w:tcW w:w="7269" w:type="dxa"/>
            <w:vAlign w:val="center"/>
          </w:tcPr>
          <w:p w:rsidR="003755A0" w:rsidRPr="00994D0E" w:rsidRDefault="003755A0" w:rsidP="003755A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Инициатор общего собрания обязан сообщить собственникам о проведении собрания не позднее, чем за 10 дней до даты его проведения. 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должно быть направлено каждому собственнику заказным письмом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может быть обеспечено путем вручения его каждому собственнику под роспись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либо размещено в доступном для всех собственников месте (если решением общего собрания предусмотрен такой способ уведомления) 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Приложение № 3б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).</w:t>
            </w:r>
          </w:p>
        </w:tc>
      </w:tr>
      <w:tr w:rsidR="003755A0" w:rsidRPr="00994D0E" w:rsidTr="008C259E">
        <w:trPr>
          <w:trHeight w:val="1964"/>
        </w:trPr>
        <w:tc>
          <w:tcPr>
            <w:tcW w:w="2370" w:type="dxa"/>
            <w:vMerge w:val="restart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Информация, которая должна быть отражена в сообщении, уведомлении о проведении общего собрания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5 ст. 45 ЖК РФ)</w:t>
            </w:r>
          </w:p>
        </w:tc>
        <w:tc>
          <w:tcPr>
            <w:tcW w:w="7269" w:type="dxa"/>
            <w:vAlign w:val="center"/>
          </w:tcPr>
          <w:p w:rsidR="003755A0" w:rsidRPr="00994D0E" w:rsidRDefault="003755A0" w:rsidP="003755A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лице, по инициативе которого созывается собрание;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собрания (</w:t>
            </w:r>
            <w:proofErr w:type="spellStart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  <w:proofErr w:type="spellEnd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голосование);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место, время проведения собрания, дата окончания приема решений собственников по вопросам, поставленным на голосование, и место (адрес), куда должны передаваться такие решения;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повестка дня собрания;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ознакомления с информацией (материалами), которые будут представлены на собрании, и место (адрес), где с ними можно ознакомиться.</w:t>
            </w:r>
          </w:p>
        </w:tc>
      </w:tr>
      <w:tr w:rsidR="003755A0" w:rsidRPr="00994D0E" w:rsidTr="008C259E">
        <w:trPr>
          <w:trHeight w:val="976"/>
        </w:trPr>
        <w:tc>
          <w:tcPr>
            <w:tcW w:w="2370" w:type="dxa"/>
            <w:vMerge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1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2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 перечня)</w:t>
            </w:r>
          </w:p>
        </w:tc>
      </w:tr>
      <w:tr w:rsidR="003755A0" w:rsidRPr="00994D0E" w:rsidTr="008C259E">
        <w:trPr>
          <w:trHeight w:val="275"/>
        </w:trPr>
        <w:tc>
          <w:tcPr>
            <w:tcW w:w="9639" w:type="dxa"/>
            <w:gridSpan w:val="2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3. Проведение собрания</w:t>
            </w:r>
          </w:p>
        </w:tc>
      </w:tr>
      <w:tr w:rsidR="003755A0" w:rsidRPr="00994D0E" w:rsidTr="008C259E">
        <w:trPr>
          <w:trHeight w:val="275"/>
        </w:trPr>
        <w:tc>
          <w:tcPr>
            <w:tcW w:w="2370" w:type="dxa"/>
            <w:vMerge w:val="restart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Способ осуществления голосования 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5" w:history="1">
              <w:proofErr w:type="gramStart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ч</w:t>
              </w:r>
              <w:proofErr w:type="gramEnd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. 4.1. ст.</w:t>
              </w:r>
            </w:hyperlink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48 ЖК РФ)</w:t>
            </w: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собственников по вопросам, поставленным на голосование, оформляется в письменной форме </w:t>
            </w:r>
          </w:p>
        </w:tc>
      </w:tr>
      <w:tr w:rsidR="003755A0" w:rsidRPr="00994D0E" w:rsidTr="008C259E">
        <w:trPr>
          <w:trHeight w:val="275"/>
        </w:trPr>
        <w:tc>
          <w:tcPr>
            <w:tcW w:w="2370" w:type="dxa"/>
            <w:vMerge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4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5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3755A0" w:rsidRPr="00994D0E" w:rsidTr="008C259E">
        <w:trPr>
          <w:trHeight w:val="275"/>
        </w:trPr>
        <w:tc>
          <w:tcPr>
            <w:tcW w:w="237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Повестка дня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132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ст. 46 ЖК РФ)</w:t>
            </w: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собственников не вправе принимать решения по вопросам, не включенным в повестку дня данного собрания, а также изменять повестку дня данного собрания.</w:t>
            </w:r>
          </w:p>
        </w:tc>
      </w:tr>
      <w:tr w:rsidR="003755A0" w:rsidRPr="00994D0E" w:rsidTr="008C259E">
        <w:trPr>
          <w:trHeight w:val="275"/>
        </w:trPr>
        <w:tc>
          <w:tcPr>
            <w:tcW w:w="9639" w:type="dxa"/>
            <w:gridSpan w:val="2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3.1. Очная форма.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Собственники участвуют в общем собрании лично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выражают свое решение в письменной форме непосредственно на собрании  и заполняют бланк решения либо могут позже передать бланк своего  заполненного решения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</w:t>
            </w:r>
            <w:proofErr w:type="gramEnd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срок и место </w:t>
            </w:r>
          </w:p>
        </w:tc>
      </w:tr>
      <w:tr w:rsidR="003755A0" w:rsidRPr="00994D0E" w:rsidTr="008C259E">
        <w:tc>
          <w:tcPr>
            <w:tcW w:w="237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собрания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Регистрацию участников проводят назначенные лица, которые разъясняют порядок и правила регистрации, заполняют регистрационный бюллетень и дают его для росписи каждому участнику. </w:t>
            </w:r>
          </w:p>
          <w:p w:rsidR="003755A0" w:rsidRPr="00994D0E" w:rsidRDefault="003755A0" w:rsidP="008C259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В регистрационном бюллетене необходимо отразить следующую  информацию: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4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и дата проведения собрания;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4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ФИО участников собрания (желательно их паспортные данные);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4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номера и общие площади квартир, принадлежащих участникам собрания (желательно регистрационные номера документов, подтверждающих право собственности);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4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основные вопросы, рассматриваемые на общем собрании и его повестка.</w:t>
            </w:r>
          </w:p>
        </w:tc>
      </w:tr>
      <w:tr w:rsidR="003755A0" w:rsidRPr="00994D0E" w:rsidTr="008C259E">
        <w:tc>
          <w:tcPr>
            <w:tcW w:w="237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вопросов повестки дня </w:t>
            </w: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Принятие решений по вопросам повестки дня собственников, принявших участие в очном обсуждении вопросов, возможно посредством оформления письменных решений в день обсуждения либо последующей передачи в установленный срок.</w:t>
            </w:r>
          </w:p>
        </w:tc>
      </w:tr>
      <w:tr w:rsidR="003755A0" w:rsidRPr="00994D0E" w:rsidTr="008C259E">
        <w:tc>
          <w:tcPr>
            <w:tcW w:w="9639" w:type="dxa"/>
            <w:gridSpan w:val="2"/>
            <w:vAlign w:val="center"/>
          </w:tcPr>
          <w:p w:rsidR="003755A0" w:rsidRPr="00994D0E" w:rsidRDefault="003755A0" w:rsidP="008C259E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3.2. Заочная форма</w:t>
            </w:r>
          </w:p>
          <w:p w:rsidR="003755A0" w:rsidRPr="00994D0E" w:rsidRDefault="003755A0" w:rsidP="008C25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</w:t>
            </w:r>
            <w:proofErr w:type="gramEnd"/>
          </w:p>
        </w:tc>
      </w:tr>
      <w:tr w:rsidR="003755A0" w:rsidRPr="00994D0E" w:rsidTr="008C259E">
        <w:tc>
          <w:tcPr>
            <w:tcW w:w="2370" w:type="dxa"/>
            <w:vAlign w:val="center"/>
          </w:tcPr>
          <w:p w:rsidR="003755A0" w:rsidRPr="00994D0E" w:rsidRDefault="003755A0" w:rsidP="008C259E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Прием решений собственников</w:t>
            </w: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Передача оформленных письменных решений (опросных листов) в установленные в уведомлении (сообщении) о собрании сроки и место.</w:t>
            </w:r>
          </w:p>
        </w:tc>
      </w:tr>
      <w:tr w:rsidR="003755A0" w:rsidRPr="00994D0E" w:rsidTr="008C259E">
        <w:tc>
          <w:tcPr>
            <w:tcW w:w="9639" w:type="dxa"/>
            <w:gridSpan w:val="2"/>
            <w:vAlign w:val="center"/>
          </w:tcPr>
          <w:p w:rsidR="003755A0" w:rsidRPr="00994D0E" w:rsidRDefault="003755A0" w:rsidP="008C25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4. Оформление результатов голосования </w:t>
            </w:r>
          </w:p>
        </w:tc>
      </w:tr>
      <w:tr w:rsidR="003755A0" w:rsidRPr="00994D0E" w:rsidTr="008C259E">
        <w:trPr>
          <w:trHeight w:val="464"/>
        </w:trPr>
        <w:tc>
          <w:tcPr>
            <w:tcW w:w="2370" w:type="dxa"/>
            <w:vMerge w:val="restart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Определение правомочности (кворума) общего собрания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45 ЖК РФ)</w:t>
            </w: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Cs/>
                <w:sz w:val="20"/>
                <w:szCs w:val="20"/>
              </w:rPr>
              <w:t>Общее собрание собственников правомочно (имеет кворум), если в нем приняли участие собственники помещений в доме или их представители, обладающие более чем 50 % голосов от общего числа голосов собственников в МКД.</w:t>
            </w:r>
          </w:p>
        </w:tc>
      </w:tr>
      <w:tr w:rsidR="003755A0" w:rsidRPr="00994D0E" w:rsidTr="008C259E">
        <w:trPr>
          <w:trHeight w:val="463"/>
        </w:trPr>
        <w:tc>
          <w:tcPr>
            <w:tcW w:w="2370" w:type="dxa"/>
            <w:vMerge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кворум при </w:t>
            </w:r>
            <w:proofErr w:type="spellStart"/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очно-заочной</w:t>
            </w:r>
            <w:proofErr w:type="spellEnd"/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форме проведения собрания определяется исходя из голосов собственников, принявших непосредственное участие в общем собрании (очная и заочная форма) и выразившие свое мнение путем заполнения письменного решения, </w:t>
            </w:r>
            <w:r w:rsidRPr="00994D0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от общего числа голосов собственников в МКД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3755A0" w:rsidRPr="00994D0E" w:rsidTr="008C259E">
        <w:tc>
          <w:tcPr>
            <w:tcW w:w="237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голосов, принадлежащих каждому собственнику 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3 ст. 48 ЖК РФ)</w:t>
            </w: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голосов, принадлежащих каждому собственнику на общем собрании, пропорционально его доле в праве общей собственности на общее имущество в данном доме.</w:t>
            </w:r>
          </w:p>
        </w:tc>
      </w:tr>
      <w:tr w:rsidR="003755A0" w:rsidRPr="00994D0E" w:rsidTr="008C259E">
        <w:trPr>
          <w:trHeight w:val="128"/>
        </w:trPr>
        <w:tc>
          <w:tcPr>
            <w:tcW w:w="2370" w:type="dxa"/>
            <w:vMerge w:val="restart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Подсчет голосов собственников по вопросам, поставленным на голосование</w:t>
            </w: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общего собрания собственников по вопросам, поставленным на голосование, принимаются большинством голосов от общего числа голосов, участвующих в данном собрании собственников помещений в многоквартирном доме.</w:t>
            </w:r>
          </w:p>
        </w:tc>
      </w:tr>
      <w:tr w:rsidR="003755A0" w:rsidRPr="00994D0E" w:rsidTr="008C259E">
        <w:trPr>
          <w:trHeight w:val="128"/>
        </w:trPr>
        <w:tc>
          <w:tcPr>
            <w:tcW w:w="2370" w:type="dxa"/>
            <w:vMerge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</w:t>
            </w:r>
            <w:r w:rsidRPr="00994D0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следует учесть, что в данном случае большинство голосов определяется не от общего числа голосов, принадлежащих всем собственникам помещений в МКД, а только от совокупного числа голосов собственников, принимающих участие в собрании.</w:t>
            </w:r>
          </w:p>
        </w:tc>
      </w:tr>
      <w:tr w:rsidR="003755A0" w:rsidRPr="00994D0E" w:rsidTr="008C259E">
        <w:trPr>
          <w:trHeight w:val="979"/>
        </w:trPr>
        <w:tc>
          <w:tcPr>
            <w:tcW w:w="2370" w:type="dxa"/>
            <w:vMerge w:val="restart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Оформление протокола, общего собрания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1 ст. 46 ЖК РФ)</w:t>
            </w: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Решения, принятые собственниками на общем собрании, оформляются протоколом, копия которого не позднее чем через 10 дней после проведения такого собрания должна быть представлена инициатором в управляющую организацию.</w:t>
            </w:r>
          </w:p>
        </w:tc>
      </w:tr>
      <w:tr w:rsidR="003755A0" w:rsidRPr="00994D0E" w:rsidTr="008C259E">
        <w:trPr>
          <w:trHeight w:val="953"/>
        </w:trPr>
        <w:tc>
          <w:tcPr>
            <w:tcW w:w="2370" w:type="dxa"/>
            <w:vMerge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6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7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3755A0" w:rsidRPr="00994D0E" w:rsidTr="008C259E">
        <w:tc>
          <w:tcPr>
            <w:tcW w:w="9639" w:type="dxa"/>
            <w:gridSpan w:val="2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5. Информирование собственников о принятых решениях </w:t>
            </w:r>
          </w:p>
        </w:tc>
      </w:tr>
      <w:tr w:rsidR="003755A0" w:rsidRPr="00994D0E" w:rsidTr="008C259E">
        <w:tc>
          <w:tcPr>
            <w:tcW w:w="237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Информирование собственников о принятых на общем собрании решениях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46 ЖК РФ)</w:t>
            </w:r>
          </w:p>
        </w:tc>
        <w:tc>
          <w:tcPr>
            <w:tcW w:w="7269" w:type="dxa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Решения, принятые общим собранием, а также итоги голосования доводятся до сведения собственников помещений в доме инициатором собрания путем размещения соответствующего сообщения в помещении данного дома, определенном решением общего собрания и доступном для всех собственников, не позднее чем через 10 дней со дня принятия этих решений </w:t>
            </w:r>
          </w:p>
        </w:tc>
      </w:tr>
      <w:tr w:rsidR="003755A0" w:rsidRPr="00994D0E" w:rsidTr="008C259E">
        <w:tc>
          <w:tcPr>
            <w:tcW w:w="237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Юридическая сила решений общего собрания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5 ст. 46 ЖК РФ)</w:t>
            </w:r>
          </w:p>
        </w:tc>
        <w:tc>
          <w:tcPr>
            <w:tcW w:w="7269" w:type="dxa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собственников, принятое в установленном ЖК РФ порядке, по вопросам, отнесенным к компетенции такого собрания, является обязательным для всех собственников помещений в МКД, в том числе для тех собственников, которые не участвовали в голосовании</w:t>
            </w:r>
          </w:p>
        </w:tc>
      </w:tr>
    </w:tbl>
    <w:p w:rsidR="003755A0" w:rsidRPr="00994D0E" w:rsidRDefault="003755A0" w:rsidP="003755A0">
      <w:pPr>
        <w:pStyle w:val="Con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br w:type="page"/>
      </w:r>
      <w:r w:rsidRPr="00994D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3755A0" w:rsidRPr="00994D0E" w:rsidRDefault="003755A0" w:rsidP="003755A0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tbl>
      <w:tblPr>
        <w:tblStyle w:val="a3"/>
        <w:tblW w:w="0" w:type="auto"/>
        <w:tblLook w:val="04A0"/>
      </w:tblPr>
      <w:tblGrid>
        <w:gridCol w:w="9570"/>
      </w:tblGrid>
      <w:tr w:rsidR="003755A0" w:rsidRPr="00994D0E" w:rsidTr="008C259E">
        <w:tc>
          <w:tcPr>
            <w:tcW w:w="9570" w:type="dxa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Проект сообщения, уведомления о проведении внеочередного общего собрания собственников помещений в многоквартирном доме, расположенном по адресу: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__________________________________________________________________________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«___»_________________ </w:t>
            </w:r>
            <w:proofErr w:type="spellStart"/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proofErr w:type="gram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proofErr w:type="gram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______________ ул. _______________, дом ____, корп. _____ в форме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Повестка дня общего собрания: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Избрание председателя, секретаря собрания и счетной комиссии из лиц участвующих в собрании</w:t>
            </w: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5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Об обращении с предложением по включению дворовой территории многоквартирного дома в муниципальную программу формирования современной городской (сельской) среды на 2019 год в целях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софинансирования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мероприятий по благоустройству.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Определение лица, уполномоченного на подачу предложений и представляющего интересы собственников при подаче предложений на участие в  муниципальной программе: ____________________</w:t>
            </w:r>
            <w:r w:rsidRPr="00994D0E">
              <w:rPr>
                <w:rFonts w:ascii="Times New Roman" w:hAnsi="Times New Roman" w:cs="Times New Roman"/>
                <w:bCs/>
                <w:sz w:val="17"/>
                <w:szCs w:val="17"/>
              </w:rPr>
              <w:t>__________(Ф.И.О).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Выполнение в 2019 году следующих видов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за счет субсидии из федерального (краевого) бюджета: 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ремонт тротуара, дворового проезда, ремонт дороги, образующей проезд к территории, прилегающей к многоквартирному дому ______ кв</w:t>
            </w:r>
            <w:proofErr w:type="gram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; 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освещение дворовой территории с применением энергосберегающих технологий  _______ шт.;</w:t>
            </w:r>
          </w:p>
          <w:p w:rsidR="003755A0" w:rsidRPr="00994D0E" w:rsidRDefault="003755A0" w:rsidP="008C259E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.;</w:t>
            </w:r>
          </w:p>
          <w:p w:rsidR="003755A0" w:rsidRPr="00994D0E" w:rsidRDefault="003755A0" w:rsidP="008C259E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Наделение правами (полномочиями) на осуществление функций заказчика работ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__________________________________________________________(наименование уполномоченного органа (учреждения) местного самоуправления);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не менее 2%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от стоимости на благоустройство дворовой территории в размере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_________тыс</w:t>
            </w:r>
            <w:proofErr w:type="gram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).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________________________________________________________________________________________________ 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сбора средств заинтересованных лиц на выполнение минимального перечня  по благоустройству дворовой территории 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3755A0" w:rsidRPr="00994D0E" w:rsidRDefault="003755A0" w:rsidP="008C259E">
            <w:pPr>
              <w:pStyle w:val="a4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9. Определение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 ________________________(Ф.И.О).</w:t>
            </w:r>
          </w:p>
          <w:p w:rsidR="003755A0" w:rsidRPr="00994D0E" w:rsidRDefault="003755A0" w:rsidP="008C259E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10.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11. В случае возникновения экономии при осуществлении закупок товаров, работ, а также по итогам выполнения работ по благоустройству дворовой территории, с учетом решения общественной комиссии, средства экономии направить на увеличение объемов работ по минимальному перечню. Виды и объем </w:t>
            </w:r>
            <w:bookmarkStart w:id="1" w:name="_GoBack"/>
            <w:bookmarkEnd w:id="1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работ согласовываются уполномоченным лицом ____________________________ (Ф.И.О.).</w:t>
            </w:r>
          </w:p>
          <w:p w:rsidR="003755A0" w:rsidRPr="00994D0E" w:rsidRDefault="003755A0" w:rsidP="008C259E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12. Утверждение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доме.</w:t>
            </w:r>
          </w:p>
          <w:p w:rsidR="003755A0" w:rsidRPr="00994D0E" w:rsidRDefault="003755A0" w:rsidP="008C25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13. 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адресу:________________________________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3755A0" w:rsidRPr="00994D0E" w:rsidRDefault="003755A0" w:rsidP="008C259E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755A0" w:rsidRPr="00994D0E" w:rsidRDefault="003755A0" w:rsidP="008C259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г</w:t>
            </w:r>
            <w:proofErr w:type="spellEnd"/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3755A0" w:rsidRPr="00994D0E" w:rsidRDefault="003755A0" w:rsidP="008C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(указать адрес проведения очного </w:t>
            </w:r>
            <w:proofErr w:type="spellStart"/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обсуджения</w:t>
            </w:r>
            <w:proofErr w:type="spellEnd"/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)</w:t>
            </w:r>
          </w:p>
          <w:p w:rsidR="003755A0" w:rsidRPr="00994D0E" w:rsidRDefault="003755A0" w:rsidP="008C259E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в_____час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3755A0" w:rsidRPr="00994D0E" w:rsidRDefault="003755A0" w:rsidP="008C259E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3755A0" w:rsidRPr="00994D0E" w:rsidRDefault="003755A0" w:rsidP="008C259E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сообщению (</w:t>
            </w:r>
            <w:r w:rsidRPr="00994D0E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4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3755A0" w:rsidRPr="00994D0E" w:rsidRDefault="003755A0" w:rsidP="008C25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адресу:________________________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с ___ 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 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ин. до «____» _________________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6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пунктов 4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и </w:t>
            </w:r>
            <w:hyperlink r:id="rId7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5 статьи 185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Гражданского кодекса Российской Федерации или удостоверенной нотариально.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Инициатор (инициативная группа):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3755A0" w:rsidRPr="00994D0E" w:rsidRDefault="003755A0" w:rsidP="003755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755A0" w:rsidRPr="00994D0E" w:rsidRDefault="003755A0" w:rsidP="003755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5A0" w:rsidRPr="00994D0E" w:rsidRDefault="003755A0" w:rsidP="003755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3755A0" w:rsidRPr="00994D0E" w:rsidRDefault="003755A0" w:rsidP="003755A0">
      <w:pPr>
        <w:spacing w:after="0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>(для минимального и дополнительного перечней)</w:t>
      </w:r>
    </w:p>
    <w:p w:rsidR="003755A0" w:rsidRPr="00994D0E" w:rsidRDefault="003755A0" w:rsidP="003755A0">
      <w:pPr>
        <w:spacing w:after="0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71"/>
      </w:tblGrid>
      <w:tr w:rsidR="003755A0" w:rsidRPr="00994D0E" w:rsidTr="008C259E">
        <w:tc>
          <w:tcPr>
            <w:tcW w:w="9571" w:type="dxa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Проект сообщения, уведомления о проведении внеочередного общего собрания собственников помещений в многоквартирном доме, расположенном по адресу: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инициативе___________________________________________________________________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 </w:t>
            </w:r>
            <w:proofErr w:type="spellStart"/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proofErr w:type="gram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proofErr w:type="gram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 ул. __________, дом ____, корп. _____ в форме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Повестка дня общего собрания: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Избрание председателя, секретаря собрания и счетной комиссии из лиц участвующих в собрании.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6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2019 год в целях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благоустройству.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лица, уполномоченного на подачу предложений и представляющего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2019 году следующих видов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3755A0" w:rsidRPr="00994D0E" w:rsidRDefault="003755A0" w:rsidP="008C259E">
            <w:pPr>
              <w:pStyle w:val="a4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дому;______ кв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br/>
              <w:t>освещение дворовой территории с применением энергосберегающих технологий  _______ шт.;</w:t>
            </w:r>
          </w:p>
          <w:p w:rsidR="003755A0" w:rsidRPr="00994D0E" w:rsidRDefault="003755A0" w:rsidP="008C259E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3755A0" w:rsidRPr="00994D0E" w:rsidRDefault="003755A0" w:rsidP="008C259E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не менее 2 %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дворовой территории в размере ________________ </w:t>
            </w:r>
            <w:proofErr w:type="spellStart"/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рублей.</w:t>
            </w:r>
          </w:p>
          <w:p w:rsidR="003755A0" w:rsidRPr="00994D0E" w:rsidRDefault="003755A0" w:rsidP="003755A0">
            <w:pPr>
              <w:pStyle w:val="a4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2019 году дополнительных видов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3755A0" w:rsidRPr="00994D0E" w:rsidRDefault="003755A0" w:rsidP="008C259E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3755A0" w:rsidRPr="00994D0E" w:rsidRDefault="003755A0" w:rsidP="008C259E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площадки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5A0" w:rsidRPr="00994D0E" w:rsidRDefault="003755A0" w:rsidP="008C259E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  <w:t>_______ кв.м.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7.Наделение правами (полномочиями) на осуществление функций заказчика работ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__________________________________________________________(наименование уполномоченного органа (учреждения) местного самоуправления);</w:t>
            </w:r>
          </w:p>
          <w:p w:rsidR="003755A0" w:rsidRPr="00994D0E" w:rsidRDefault="003755A0" w:rsidP="008C259E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8.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не менее 20 %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____________ тыс. рублей.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9. Обеспечение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сбора средств заинтересованных лиц на выполнение минимального и дополнительного перечней по благоустройству дворовой территории 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10.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  <w:proofErr w:type="gramEnd"/>
          </w:p>
          <w:p w:rsidR="003755A0" w:rsidRPr="00994D0E" w:rsidRDefault="003755A0" w:rsidP="008C259E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3755A0" w:rsidRPr="00994D0E" w:rsidRDefault="003755A0" w:rsidP="008C259E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11. Определение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3755A0" w:rsidRPr="00994D0E" w:rsidRDefault="003755A0" w:rsidP="008C259E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12.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13. В случае возникновения экономии при осуществлении закупок товаров, работ, а также по итогам выполнения работ по благоустройству двора, средства экономии направить на выполнение иных работ по благоустройству двора 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3755A0" w:rsidRPr="00994D0E" w:rsidRDefault="003755A0" w:rsidP="008C259E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14. Утверждение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доме.</w:t>
            </w:r>
          </w:p>
          <w:p w:rsidR="003755A0" w:rsidRPr="00994D0E" w:rsidRDefault="003755A0" w:rsidP="008C25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15. 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755A0" w:rsidRPr="00994D0E" w:rsidRDefault="003755A0" w:rsidP="008C259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г</w:t>
            </w:r>
            <w:proofErr w:type="spellEnd"/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3755A0" w:rsidRPr="00994D0E" w:rsidRDefault="003755A0" w:rsidP="008C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(указать адрес проведения очного обсуждения)</w:t>
            </w:r>
          </w:p>
          <w:p w:rsidR="003755A0" w:rsidRPr="00994D0E" w:rsidRDefault="003755A0" w:rsidP="008C259E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3755A0" w:rsidRPr="00994D0E" w:rsidRDefault="003755A0" w:rsidP="008C259E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3755A0" w:rsidRPr="00994D0E" w:rsidRDefault="003755A0" w:rsidP="008C259E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lastRenderedPageBreak/>
              <w:t>голосования прилагается к данному сообщению (</w:t>
            </w:r>
            <w:r w:rsidRPr="00994D0E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5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3755A0" w:rsidRPr="00994D0E" w:rsidRDefault="003755A0" w:rsidP="008C25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адресу:________________________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с ___ 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 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ин. до «____» _________________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3755A0" w:rsidRPr="00994D0E" w:rsidRDefault="003755A0" w:rsidP="008C25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3755A0" w:rsidRPr="00994D0E" w:rsidRDefault="003755A0" w:rsidP="008C25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8" w:history="1">
              <w:r w:rsidRPr="00994D0E">
                <w:rPr>
                  <w:rStyle w:val="a5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пунктов 4</w:t>
              </w:r>
            </w:hyperlink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и </w:t>
            </w:r>
            <w:hyperlink r:id="rId9" w:history="1">
              <w:r w:rsidRPr="00994D0E">
                <w:rPr>
                  <w:rStyle w:val="a5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5 статьи 185</w:t>
              </w:r>
            </w:hyperlink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Гражданского кодекса Российской Федерации или удостоверенной нотариально.</w:t>
            </w:r>
          </w:p>
          <w:p w:rsidR="003755A0" w:rsidRPr="00994D0E" w:rsidRDefault="003755A0" w:rsidP="008C25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Инициатор (инициативная группа):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3755A0" w:rsidRPr="00994D0E" w:rsidRDefault="003755A0" w:rsidP="003755A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3а</w:t>
      </w:r>
    </w:p>
    <w:p w:rsidR="003755A0" w:rsidRPr="00994D0E" w:rsidRDefault="003755A0" w:rsidP="003755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5A0" w:rsidRPr="00994D0E" w:rsidRDefault="003755A0" w:rsidP="0037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Проект реестра вручения сообщений, уведомлений о проведении ________20____ г. внеочередного общего собрания собственников помещений в многоквартирном доме _____________________, проводимого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очно-заочного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3755A0" w:rsidRPr="00994D0E" w:rsidRDefault="003755A0" w:rsidP="0037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755A0" w:rsidRPr="00994D0E" w:rsidRDefault="003755A0" w:rsidP="0037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755A0" w:rsidRPr="00994D0E" w:rsidRDefault="003755A0" w:rsidP="0037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253"/>
        <w:gridCol w:w="1450"/>
        <w:gridCol w:w="1098"/>
        <w:gridCol w:w="1559"/>
        <w:gridCol w:w="3728"/>
      </w:tblGrid>
      <w:tr w:rsidR="003755A0" w:rsidRPr="00994D0E" w:rsidTr="008C259E">
        <w:tc>
          <w:tcPr>
            <w:tcW w:w="56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253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 помещения</w:t>
            </w:r>
          </w:p>
        </w:tc>
        <w:tc>
          <w:tcPr>
            <w:tcW w:w="145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Ф.И.О.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собственника помещения</w:t>
            </w:r>
          </w:p>
        </w:tc>
        <w:tc>
          <w:tcPr>
            <w:tcW w:w="1098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вручения (направления) сообщения, уведомления</w:t>
            </w:r>
          </w:p>
        </w:tc>
        <w:tc>
          <w:tcPr>
            <w:tcW w:w="3728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3755A0" w:rsidRPr="00994D0E" w:rsidTr="008C259E">
        <w:tc>
          <w:tcPr>
            <w:tcW w:w="56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3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45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Иванов Иван Петрович</w:t>
            </w:r>
          </w:p>
        </w:tc>
        <w:tc>
          <w:tcPr>
            <w:tcW w:w="1098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Иванов</w:t>
            </w:r>
          </w:p>
        </w:tc>
        <w:tc>
          <w:tcPr>
            <w:tcW w:w="155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____.09.2018</w:t>
            </w:r>
          </w:p>
        </w:tc>
        <w:tc>
          <w:tcPr>
            <w:tcW w:w="3728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3755A0" w:rsidRPr="00994D0E" w:rsidTr="008C259E">
        <w:tc>
          <w:tcPr>
            <w:tcW w:w="56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53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450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Смирнова Наталья Ивановна</w:t>
            </w:r>
          </w:p>
        </w:tc>
        <w:tc>
          <w:tcPr>
            <w:tcW w:w="1098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_____.09.2018</w:t>
            </w:r>
          </w:p>
        </w:tc>
        <w:tc>
          <w:tcPr>
            <w:tcW w:w="3728" w:type="dxa"/>
            <w:vAlign w:val="center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Квитанция №  95126, № почтового идентификатора 1910363395126 3, дата отправки 10.02.2017</w:t>
            </w:r>
          </w:p>
        </w:tc>
      </w:tr>
      <w:tr w:rsidR="003755A0" w:rsidRPr="00994D0E" w:rsidTr="008C259E">
        <w:tc>
          <w:tcPr>
            <w:tcW w:w="560" w:type="dxa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253" w:type="dxa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50" w:type="dxa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98" w:type="dxa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28" w:type="dxa"/>
          </w:tcPr>
          <w:p w:rsidR="003755A0" w:rsidRPr="00994D0E" w:rsidRDefault="003755A0" w:rsidP="008C2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3755A0" w:rsidRPr="00994D0E" w:rsidRDefault="003755A0" w:rsidP="0037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</w:pPr>
    </w:p>
    <w:p w:rsidR="003755A0" w:rsidRPr="00994D0E" w:rsidRDefault="003755A0" w:rsidP="0037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Примечание: </w:t>
      </w:r>
    </w:p>
    <w:p w:rsidR="003755A0" w:rsidRPr="00994D0E" w:rsidRDefault="003755A0" w:rsidP="003755A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в строке 1 приведен пример заполнения реестра при личном вручении собственнику сообщения, уведомления под роспись;</w:t>
      </w:r>
    </w:p>
    <w:p w:rsidR="003755A0" w:rsidRPr="00994D0E" w:rsidRDefault="003755A0" w:rsidP="003755A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в строке 2 приведен пример заполнения реестра при направлении собственнику сообщения, уведомления заказным письмом. В данном случае в графе «Примечания» указываются реквизиты почтового извещения. </w:t>
      </w:r>
    </w:p>
    <w:p w:rsidR="003755A0" w:rsidRPr="00994D0E" w:rsidRDefault="003755A0" w:rsidP="003755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55A0" w:rsidRPr="00994D0E" w:rsidRDefault="003755A0" w:rsidP="003755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60FA2" w:rsidRDefault="00560FA2"/>
    <w:sectPr w:rsidR="00560FA2" w:rsidSect="006B3C6E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55A0"/>
    <w:rsid w:val="00080B25"/>
    <w:rsid w:val="00254523"/>
    <w:rsid w:val="0036749B"/>
    <w:rsid w:val="003755A0"/>
    <w:rsid w:val="004F752C"/>
    <w:rsid w:val="00560FA2"/>
    <w:rsid w:val="006B3C6E"/>
    <w:rsid w:val="007A10E6"/>
    <w:rsid w:val="008135D6"/>
    <w:rsid w:val="00AA0CF9"/>
    <w:rsid w:val="00EB1F7E"/>
    <w:rsid w:val="00ED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5A0"/>
    <w:pPr>
      <w:ind w:left="720"/>
      <w:contextualSpacing/>
    </w:pPr>
  </w:style>
  <w:style w:type="paragraph" w:customStyle="1" w:styleId="ConsNonformat">
    <w:name w:val="ConsNonformat"/>
    <w:rsid w:val="003755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75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712976E1CEAE30AFDA0E0C296636D609B27F0D948E84D95F7F4CCE20BA78259711890D1p4X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1712976E1CEAE30AFDA0E0C296636D609B27F0D948E84D95F7F4CCE20BA78259711890D1p4X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1712976E1CEAE30AFDA0E0C296636D609B27F0D948E84D95F7F4CCE20BA78259711890D1p4X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7A096E85D6E66D78B26D1F45CCD4BED83D710AC7457ADD1E0E2A61CBF096AC26E53350CD8FFBD61x5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1712976E1CEAE30AFDA0E0C296636D609B27F0D948E84D95F7F4CCE20BA78259711890D1p4X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3351</Words>
  <Characters>19107</Characters>
  <Application>Microsoft Office Word</Application>
  <DocSecurity>0</DocSecurity>
  <Lines>159</Lines>
  <Paragraphs>44</Paragraphs>
  <ScaleCrop>false</ScaleCrop>
  <Company>STARCOM</Company>
  <LinksUpToDate>false</LinksUpToDate>
  <CharactersWithSpaces>22414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Лупандина Надежда Алексеевна</dc:creator>
  <cp:keywords/>
  <dc:description/>
  <cp:lastModifiedBy>Лупандина Надежда Алексеевна</cp:lastModifiedBy>
  <cp:revision>2</cp:revision>
  <dcterms:created xsi:type="dcterms:W3CDTF">2019-08-13T10:15:00Z</dcterms:created>
  <dcterms:modified xsi:type="dcterms:W3CDTF">2019-08-13T10:15:00Z</dcterms:modified>
</cp:coreProperties>
</file>