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01" w:rsidRDefault="006055C7" w:rsidP="006055C7">
      <w:pPr>
        <w:rPr>
          <w:rFonts w:ascii="Arial" w:hAnsi="Arial" w:cs="Arial"/>
          <w:color w:val="5C5C5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C5C5C"/>
          <w:sz w:val="21"/>
          <w:szCs w:val="21"/>
          <w:shd w:val="clear" w:color="auto" w:fill="FFFFFF"/>
        </w:rPr>
        <w:t> </w:t>
      </w:r>
      <w:r w:rsidR="00552280">
        <w:rPr>
          <w:rFonts w:ascii="Arial" w:hAnsi="Arial" w:cs="Arial"/>
          <w:color w:val="5C5C5C"/>
          <w:sz w:val="21"/>
          <w:szCs w:val="21"/>
          <w:shd w:val="clear" w:color="auto" w:fill="FFFFFF"/>
        </w:rPr>
        <w:t xml:space="preserve">   </w:t>
      </w:r>
    </w:p>
    <w:p w:rsidR="00EF0401" w:rsidRDefault="00EF0401" w:rsidP="006055C7">
      <w:pPr>
        <w:rPr>
          <w:rFonts w:ascii="Arial" w:hAnsi="Arial" w:cs="Arial"/>
          <w:color w:val="5C5C5C"/>
          <w:sz w:val="21"/>
          <w:szCs w:val="21"/>
          <w:shd w:val="clear" w:color="auto" w:fill="FFFFFF"/>
        </w:rPr>
      </w:pPr>
    </w:p>
    <w:p w:rsidR="00EF0401" w:rsidRPr="004A0128" w:rsidRDefault="00EF0401" w:rsidP="004A0128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5C5C5C"/>
          <w:sz w:val="21"/>
          <w:szCs w:val="21"/>
          <w:shd w:val="clear" w:color="auto" w:fill="FFFFFF"/>
        </w:rPr>
        <w:t xml:space="preserve">                                                                      </w:t>
      </w:r>
      <w:r w:rsidR="004A0128">
        <w:rPr>
          <w:rFonts w:ascii="Arial" w:hAnsi="Arial" w:cs="Arial"/>
          <w:color w:val="5C5C5C"/>
          <w:sz w:val="21"/>
          <w:szCs w:val="21"/>
          <w:shd w:val="clear" w:color="auto" w:fill="FFFFFF"/>
        </w:rPr>
        <w:t xml:space="preserve">       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shd w:val="clear" w:color="auto" w:fill="FFFFFF"/>
        </w:rPr>
        <w:t xml:space="preserve"> </w:t>
      </w:r>
      <w:r w:rsidRPr="004A0128">
        <w:rPr>
          <w:rFonts w:ascii="Arial" w:hAnsi="Arial" w:cs="Arial"/>
          <w:b/>
          <w:sz w:val="24"/>
          <w:szCs w:val="24"/>
          <w:shd w:val="clear" w:color="auto" w:fill="FFFFFF"/>
        </w:rPr>
        <w:t>Извещение</w:t>
      </w:r>
    </w:p>
    <w:p w:rsidR="004A0128" w:rsidRPr="004A0128" w:rsidRDefault="004A0128" w:rsidP="004A0128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A012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                    </w:t>
      </w:r>
      <w:r w:rsidRPr="004A0128">
        <w:rPr>
          <w:rFonts w:ascii="Arial" w:hAnsi="Arial" w:cs="Arial"/>
          <w:b/>
          <w:sz w:val="24"/>
          <w:szCs w:val="24"/>
          <w:shd w:val="clear" w:color="auto" w:fill="FFFFFF"/>
        </w:rPr>
        <w:t xml:space="preserve">о возможном предоставлении в собственность  земельного участка, </w:t>
      </w:r>
      <w:r w:rsidRPr="004A012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                              </w:t>
      </w:r>
    </w:p>
    <w:p w:rsidR="004A0128" w:rsidRDefault="004A0128" w:rsidP="004A0128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A012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                                  </w:t>
      </w:r>
      <w:r w:rsidRPr="004A0128">
        <w:rPr>
          <w:rFonts w:ascii="Arial" w:hAnsi="Arial" w:cs="Arial"/>
          <w:b/>
          <w:sz w:val="24"/>
          <w:szCs w:val="24"/>
          <w:shd w:val="clear" w:color="auto" w:fill="FFFFFF"/>
        </w:rPr>
        <w:t>находящегося в государственной собственности</w:t>
      </w:r>
    </w:p>
    <w:p w:rsidR="004A0128" w:rsidRPr="00EF0401" w:rsidRDefault="004A0128" w:rsidP="004A0128">
      <w:pPr>
        <w:spacing w:after="0" w:line="240" w:lineRule="auto"/>
        <w:rPr>
          <w:rFonts w:ascii="Arial" w:hAnsi="Arial" w:cs="Arial"/>
          <w:b/>
          <w:color w:val="5C5C5C"/>
          <w:sz w:val="24"/>
          <w:szCs w:val="24"/>
          <w:shd w:val="clear" w:color="auto" w:fill="FFFFFF"/>
        </w:rPr>
      </w:pPr>
    </w:p>
    <w:p w:rsidR="004A0128" w:rsidRDefault="00EF0401" w:rsidP="004A0128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5C5C5C"/>
          <w:sz w:val="21"/>
          <w:szCs w:val="21"/>
          <w:shd w:val="clear" w:color="auto" w:fill="FFFFFF"/>
        </w:rPr>
        <w:t xml:space="preserve">      </w:t>
      </w:r>
      <w:r w:rsidR="00552280">
        <w:rPr>
          <w:rFonts w:ascii="Arial" w:hAnsi="Arial" w:cs="Arial"/>
          <w:sz w:val="24"/>
          <w:szCs w:val="24"/>
          <w:shd w:val="clear" w:color="auto" w:fill="FFFFFF"/>
        </w:rPr>
        <w:t>Отдел по управлению муниципальным имуществом города Бородино</w:t>
      </w:r>
      <w:r w:rsidR="006055C7" w:rsidRPr="006055C7">
        <w:rPr>
          <w:rFonts w:ascii="Arial" w:hAnsi="Arial" w:cs="Arial"/>
          <w:sz w:val="24"/>
          <w:szCs w:val="24"/>
          <w:shd w:val="clear" w:color="auto" w:fill="FFFFFF"/>
        </w:rPr>
        <w:t xml:space="preserve"> Красноярского края сообщает о возможном предоставлени</w:t>
      </w:r>
      <w:r w:rsidR="00552280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6055C7" w:rsidRPr="006055C7">
        <w:rPr>
          <w:rFonts w:ascii="Arial" w:hAnsi="Arial" w:cs="Arial"/>
          <w:sz w:val="24"/>
          <w:szCs w:val="24"/>
          <w:shd w:val="clear" w:color="auto" w:fill="FFFFFF"/>
        </w:rPr>
        <w:t xml:space="preserve"> в собственность  земельного участка, находящегося в государственной собственности</w:t>
      </w:r>
      <w:r w:rsidR="00552280">
        <w:rPr>
          <w:rFonts w:ascii="Arial" w:hAnsi="Arial" w:cs="Arial"/>
          <w:sz w:val="24"/>
          <w:szCs w:val="24"/>
          <w:shd w:val="clear" w:color="auto" w:fill="FFFFFF"/>
        </w:rPr>
        <w:t xml:space="preserve"> с кадастровым номером 24:45:0120012:405</w:t>
      </w:r>
      <w:r w:rsidR="006055C7" w:rsidRPr="006055C7">
        <w:rPr>
          <w:rFonts w:ascii="Arial" w:hAnsi="Arial" w:cs="Arial"/>
          <w:sz w:val="24"/>
          <w:szCs w:val="24"/>
          <w:shd w:val="clear" w:color="auto" w:fill="FFFFFF"/>
        </w:rPr>
        <w:t xml:space="preserve">, площадью </w:t>
      </w:r>
      <w:r w:rsidR="006055C7" w:rsidRPr="00552280">
        <w:rPr>
          <w:rFonts w:ascii="Arial" w:hAnsi="Arial" w:cs="Arial"/>
          <w:sz w:val="24"/>
          <w:szCs w:val="24"/>
          <w:shd w:val="clear" w:color="auto" w:fill="FFFFFF"/>
        </w:rPr>
        <w:t>5,00</w:t>
      </w:r>
      <w:r w:rsidR="006055C7" w:rsidRPr="006055C7">
        <w:rPr>
          <w:rFonts w:ascii="Arial" w:hAnsi="Arial" w:cs="Arial"/>
          <w:sz w:val="24"/>
          <w:szCs w:val="24"/>
          <w:shd w:val="clear" w:color="auto" w:fill="FFFFFF"/>
        </w:rPr>
        <w:t xml:space="preserve"> кв.м., из земель населенных пунктов, расположенный по адресу: Россия,  Красноярский край,  г. </w:t>
      </w:r>
      <w:r w:rsidR="006055C7">
        <w:rPr>
          <w:rFonts w:ascii="Arial" w:hAnsi="Arial" w:cs="Arial"/>
          <w:sz w:val="24"/>
          <w:szCs w:val="24"/>
          <w:shd w:val="clear" w:color="auto" w:fill="FFFFFF"/>
        </w:rPr>
        <w:t>Бородино</w:t>
      </w:r>
      <w:r w:rsidR="006055C7" w:rsidRPr="006055C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6055C7" w:rsidRPr="00552280">
        <w:rPr>
          <w:rFonts w:ascii="Arial" w:hAnsi="Arial" w:cs="Arial"/>
          <w:sz w:val="24"/>
          <w:szCs w:val="24"/>
          <w:shd w:val="clear" w:color="auto" w:fill="FFFFFF"/>
        </w:rPr>
        <w:t xml:space="preserve">ул. </w:t>
      </w:r>
      <w:r w:rsidR="00552280" w:rsidRPr="00552280">
        <w:rPr>
          <w:rFonts w:ascii="Arial" w:hAnsi="Arial" w:cs="Arial"/>
          <w:sz w:val="24"/>
          <w:szCs w:val="24"/>
          <w:shd w:val="clear" w:color="auto" w:fill="FFFFFF"/>
        </w:rPr>
        <w:t>Пионерская, 2-1</w:t>
      </w:r>
      <w:r w:rsidR="006055C7" w:rsidRPr="00552280">
        <w:rPr>
          <w:rFonts w:ascii="Arial" w:hAnsi="Arial" w:cs="Arial"/>
          <w:sz w:val="24"/>
          <w:szCs w:val="24"/>
          <w:shd w:val="clear" w:color="auto" w:fill="FFFFFF"/>
        </w:rPr>
        <w:t xml:space="preserve">,  вид разрешенного использования - для </w:t>
      </w:r>
      <w:r w:rsidR="00552280" w:rsidRPr="00552280">
        <w:rPr>
          <w:rFonts w:ascii="Arial" w:hAnsi="Arial" w:cs="Arial"/>
          <w:sz w:val="24"/>
          <w:szCs w:val="24"/>
          <w:shd w:val="clear" w:color="auto" w:fill="FFFFFF"/>
        </w:rPr>
        <w:t>ведения личного подсобного хозяйства</w:t>
      </w:r>
      <w:r w:rsidR="006055C7" w:rsidRPr="0055228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A0128" w:rsidRDefault="006055C7" w:rsidP="004A0128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055C7">
        <w:rPr>
          <w:rFonts w:ascii="Arial" w:hAnsi="Arial" w:cs="Arial"/>
          <w:sz w:val="24"/>
          <w:szCs w:val="24"/>
          <w:shd w:val="clear" w:color="auto" w:fill="FFFFFF"/>
        </w:rPr>
        <w:t xml:space="preserve">       Заявления от граждан о намерении участвовать в аукционе по продаже земельного участка принимаются в  течение тридцати дней со дня опубликования настоящего извещения. Заявления могут быть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предоставлены лично или </w:t>
      </w:r>
      <w:r w:rsidRPr="006055C7">
        <w:rPr>
          <w:rFonts w:ascii="Arial" w:hAnsi="Arial" w:cs="Arial"/>
          <w:sz w:val="24"/>
          <w:szCs w:val="24"/>
          <w:shd w:val="clear" w:color="auto" w:fill="FFFFFF"/>
        </w:rPr>
        <w:t>направлены посредством почтового отправления по адресу: 6639</w:t>
      </w:r>
      <w:r>
        <w:rPr>
          <w:rFonts w:ascii="Arial" w:hAnsi="Arial" w:cs="Arial"/>
          <w:sz w:val="24"/>
          <w:szCs w:val="24"/>
          <w:shd w:val="clear" w:color="auto" w:fill="FFFFFF"/>
        </w:rPr>
        <w:t>8</w:t>
      </w:r>
      <w:r w:rsidRPr="006055C7">
        <w:rPr>
          <w:rFonts w:ascii="Arial" w:hAnsi="Arial" w:cs="Arial"/>
          <w:sz w:val="24"/>
          <w:szCs w:val="24"/>
          <w:shd w:val="clear" w:color="auto" w:fill="FFFFFF"/>
        </w:rPr>
        <w:t xml:space="preserve">0, Красноярский край, г. </w:t>
      </w:r>
      <w:r>
        <w:rPr>
          <w:rFonts w:ascii="Arial" w:hAnsi="Arial" w:cs="Arial"/>
          <w:sz w:val="24"/>
          <w:szCs w:val="24"/>
          <w:shd w:val="clear" w:color="auto" w:fill="FFFFFF"/>
        </w:rPr>
        <w:t>Бородино</w:t>
      </w:r>
      <w:r w:rsidRPr="006055C7">
        <w:rPr>
          <w:rFonts w:ascii="Arial" w:hAnsi="Arial" w:cs="Arial"/>
          <w:sz w:val="24"/>
          <w:szCs w:val="24"/>
          <w:shd w:val="clear" w:color="auto" w:fill="FFFFFF"/>
        </w:rPr>
        <w:t xml:space="preserve">, ул. </w:t>
      </w:r>
      <w:r>
        <w:rPr>
          <w:rFonts w:ascii="Arial" w:hAnsi="Arial" w:cs="Arial"/>
          <w:sz w:val="24"/>
          <w:szCs w:val="24"/>
          <w:shd w:val="clear" w:color="auto" w:fill="FFFFFF"/>
        </w:rPr>
        <w:t>Горького, зд.5</w:t>
      </w:r>
      <w:r w:rsidRPr="006055C7">
        <w:rPr>
          <w:rFonts w:ascii="Arial" w:hAnsi="Arial" w:cs="Arial"/>
          <w:sz w:val="24"/>
          <w:szCs w:val="24"/>
          <w:shd w:val="clear" w:color="auto" w:fill="FFFFFF"/>
        </w:rPr>
        <w:t>, кабинет № 10,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а так же на электронную почту 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borodino</w:t>
      </w:r>
      <w:r w:rsidRPr="006055C7"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oumi</w:t>
      </w:r>
      <w:r w:rsidRPr="006055C7">
        <w:rPr>
          <w:rFonts w:ascii="Arial" w:hAnsi="Arial" w:cs="Arial"/>
          <w:sz w:val="24"/>
          <w:szCs w:val="24"/>
          <w:shd w:val="clear" w:color="auto" w:fill="FFFFFF"/>
        </w:rPr>
        <w:t>@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yandex</w:t>
      </w:r>
      <w:r w:rsidRPr="006055C7"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ru</w:t>
      </w:r>
      <w:r w:rsidRPr="006055C7">
        <w:rPr>
          <w:rFonts w:ascii="Arial" w:hAnsi="Arial" w:cs="Arial"/>
          <w:sz w:val="24"/>
          <w:szCs w:val="24"/>
          <w:shd w:val="clear" w:color="auto" w:fill="FFFFFF"/>
        </w:rPr>
        <w:t xml:space="preserve">. Последний день приема документов </w:t>
      </w:r>
      <w:r w:rsidR="00552280" w:rsidRPr="00552280">
        <w:rPr>
          <w:rFonts w:ascii="Arial" w:hAnsi="Arial" w:cs="Arial"/>
          <w:sz w:val="24"/>
          <w:szCs w:val="24"/>
          <w:shd w:val="clear" w:color="auto" w:fill="FFFFFF"/>
        </w:rPr>
        <w:t>24.12</w:t>
      </w:r>
      <w:r w:rsidRPr="00552280">
        <w:rPr>
          <w:rFonts w:ascii="Arial" w:hAnsi="Arial" w:cs="Arial"/>
          <w:sz w:val="24"/>
          <w:szCs w:val="24"/>
          <w:shd w:val="clear" w:color="auto" w:fill="FFFFFF"/>
        </w:rPr>
        <w:t>.2021</w:t>
      </w:r>
      <w:r w:rsidR="00552280">
        <w:rPr>
          <w:rFonts w:ascii="Arial" w:hAnsi="Arial" w:cs="Arial"/>
          <w:sz w:val="24"/>
          <w:szCs w:val="24"/>
          <w:shd w:val="clear" w:color="auto" w:fill="FFFFFF"/>
        </w:rPr>
        <w:t>г</w:t>
      </w:r>
      <w:r w:rsidRPr="006055C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07A27" w:rsidRPr="006055C7" w:rsidRDefault="006055C7" w:rsidP="004A0128">
      <w:pPr>
        <w:jc w:val="both"/>
        <w:rPr>
          <w:sz w:val="24"/>
          <w:szCs w:val="24"/>
        </w:rPr>
      </w:pPr>
      <w:r w:rsidRPr="006055C7">
        <w:rPr>
          <w:rFonts w:ascii="Arial" w:hAnsi="Arial" w:cs="Arial"/>
          <w:sz w:val="24"/>
          <w:szCs w:val="24"/>
          <w:shd w:val="clear" w:color="auto" w:fill="FFFFFF"/>
        </w:rPr>
        <w:t>        Со схемой расположения земельного участка можно ознакомиться ежедневно в рабочие дни с 09.00 до 12.00 и с 13.00.до 16.00 по адресу: 6639</w:t>
      </w:r>
      <w:r>
        <w:rPr>
          <w:rFonts w:ascii="Arial" w:hAnsi="Arial" w:cs="Arial"/>
          <w:sz w:val="24"/>
          <w:szCs w:val="24"/>
          <w:shd w:val="clear" w:color="auto" w:fill="FFFFFF"/>
        </w:rPr>
        <w:t>8</w:t>
      </w:r>
      <w:r w:rsidRPr="006055C7">
        <w:rPr>
          <w:rFonts w:ascii="Arial" w:hAnsi="Arial" w:cs="Arial"/>
          <w:sz w:val="24"/>
          <w:szCs w:val="24"/>
          <w:shd w:val="clear" w:color="auto" w:fill="FFFFFF"/>
        </w:rPr>
        <w:t xml:space="preserve">0, Красноярский край, г. </w:t>
      </w:r>
      <w:r>
        <w:rPr>
          <w:rFonts w:ascii="Arial" w:hAnsi="Arial" w:cs="Arial"/>
          <w:sz w:val="24"/>
          <w:szCs w:val="24"/>
          <w:shd w:val="clear" w:color="auto" w:fill="FFFFFF"/>
        </w:rPr>
        <w:t>Бородино</w:t>
      </w:r>
      <w:r w:rsidRPr="006055C7">
        <w:rPr>
          <w:rFonts w:ascii="Arial" w:hAnsi="Arial" w:cs="Arial"/>
          <w:sz w:val="24"/>
          <w:szCs w:val="24"/>
          <w:shd w:val="clear" w:color="auto" w:fill="FFFFFF"/>
        </w:rPr>
        <w:t xml:space="preserve">, ул. </w:t>
      </w:r>
      <w:r>
        <w:rPr>
          <w:rFonts w:ascii="Arial" w:hAnsi="Arial" w:cs="Arial"/>
          <w:sz w:val="24"/>
          <w:szCs w:val="24"/>
          <w:shd w:val="clear" w:color="auto" w:fill="FFFFFF"/>
        </w:rPr>
        <w:t>Горького, зд.5</w:t>
      </w:r>
      <w:r w:rsidRPr="006055C7">
        <w:rPr>
          <w:rFonts w:ascii="Arial" w:hAnsi="Arial" w:cs="Arial"/>
          <w:sz w:val="24"/>
          <w:szCs w:val="24"/>
          <w:shd w:val="clear" w:color="auto" w:fill="FFFFFF"/>
        </w:rPr>
        <w:t>, кабинет № 10, тел. 8 (3916</w:t>
      </w:r>
      <w:r w:rsidRPr="004A0128">
        <w:rPr>
          <w:rFonts w:ascii="Arial" w:hAnsi="Arial" w:cs="Arial"/>
          <w:sz w:val="24"/>
          <w:szCs w:val="24"/>
          <w:shd w:val="clear" w:color="auto" w:fill="FFFFFF"/>
        </w:rPr>
        <w:t>8</w:t>
      </w:r>
      <w:r w:rsidRPr="006055C7">
        <w:rPr>
          <w:rFonts w:ascii="Arial" w:hAnsi="Arial" w:cs="Arial"/>
          <w:sz w:val="24"/>
          <w:szCs w:val="24"/>
          <w:shd w:val="clear" w:color="auto" w:fill="FFFFFF"/>
        </w:rPr>
        <w:t xml:space="preserve">) </w:t>
      </w:r>
      <w:r w:rsidRPr="004A0128">
        <w:rPr>
          <w:rFonts w:ascii="Arial" w:hAnsi="Arial" w:cs="Arial"/>
          <w:sz w:val="24"/>
          <w:szCs w:val="24"/>
          <w:shd w:val="clear" w:color="auto" w:fill="FFFFFF"/>
        </w:rPr>
        <w:t>3-29-23</w:t>
      </w:r>
      <w:r w:rsidRPr="006055C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sectPr w:rsidR="00A07A27" w:rsidRPr="006055C7" w:rsidSect="00D80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27"/>
    <w:rsid w:val="000E12D4"/>
    <w:rsid w:val="002A5B7D"/>
    <w:rsid w:val="004939D5"/>
    <w:rsid w:val="004A0128"/>
    <w:rsid w:val="00552280"/>
    <w:rsid w:val="006055C7"/>
    <w:rsid w:val="007555A3"/>
    <w:rsid w:val="009929A2"/>
    <w:rsid w:val="009D6A37"/>
    <w:rsid w:val="00A07A27"/>
    <w:rsid w:val="00A32919"/>
    <w:rsid w:val="00D808EC"/>
    <w:rsid w:val="00EF0401"/>
    <w:rsid w:val="00F2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A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A5B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A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A5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Ермакова Татьяна Владимировна</cp:lastModifiedBy>
  <cp:revision>4</cp:revision>
  <cp:lastPrinted>2021-11-24T09:46:00Z</cp:lastPrinted>
  <dcterms:created xsi:type="dcterms:W3CDTF">2021-11-02T04:20:00Z</dcterms:created>
  <dcterms:modified xsi:type="dcterms:W3CDTF">2021-11-24T09:48:00Z</dcterms:modified>
</cp:coreProperties>
</file>