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D7060C" w14:textId="1ECCA890" w:rsidR="004F7FF0" w:rsidRDefault="00420759" w:rsidP="00420759">
      <w:pPr>
        <w:spacing w:after="0" w:line="240" w:lineRule="auto"/>
        <w:ind w:firstLine="567"/>
        <w:jc w:val="center"/>
        <w:rPr>
          <w:rFonts w:ascii="Times New Roman" w:hAnsi="Times New Roman"/>
          <w:b/>
          <w:bCs/>
          <w:sz w:val="24"/>
          <w:szCs w:val="24"/>
        </w:rPr>
      </w:pPr>
      <w:r w:rsidRPr="00420759">
        <w:rPr>
          <w:rFonts w:ascii="Times New Roman" w:hAnsi="Times New Roman"/>
          <w:b/>
          <w:bCs/>
          <w:sz w:val="24"/>
          <w:szCs w:val="24"/>
        </w:rPr>
        <w:t>Извещение о проведен</w:t>
      </w:r>
      <w:proofErr w:type="gramStart"/>
      <w:r w:rsidRPr="00420759">
        <w:rPr>
          <w:rFonts w:ascii="Times New Roman" w:hAnsi="Times New Roman"/>
          <w:b/>
          <w:bCs/>
          <w:sz w:val="24"/>
          <w:szCs w:val="24"/>
        </w:rPr>
        <w:t xml:space="preserve">ии </w:t>
      </w:r>
      <w:r w:rsidR="00594ABC">
        <w:rPr>
          <w:rFonts w:ascii="Times New Roman" w:hAnsi="Times New Roman"/>
          <w:b/>
          <w:bCs/>
          <w:sz w:val="24"/>
          <w:szCs w:val="24"/>
        </w:rPr>
        <w:t xml:space="preserve"> </w:t>
      </w:r>
      <w:r w:rsidRPr="00420759">
        <w:rPr>
          <w:rFonts w:ascii="Times New Roman" w:hAnsi="Times New Roman"/>
          <w:b/>
          <w:sz w:val="24"/>
          <w:szCs w:val="24"/>
        </w:rPr>
        <w:t>ау</w:t>
      </w:r>
      <w:proofErr w:type="gramEnd"/>
      <w:r w:rsidRPr="00420759">
        <w:rPr>
          <w:rFonts w:ascii="Times New Roman" w:hAnsi="Times New Roman"/>
          <w:b/>
          <w:sz w:val="24"/>
          <w:szCs w:val="24"/>
        </w:rPr>
        <w:t xml:space="preserve">кциона </w:t>
      </w:r>
      <w:r w:rsidRPr="00420759">
        <w:rPr>
          <w:rFonts w:ascii="Times New Roman" w:hAnsi="Times New Roman"/>
          <w:b/>
          <w:bCs/>
          <w:sz w:val="24"/>
          <w:szCs w:val="24"/>
        </w:rPr>
        <w:t>в электронной форме</w:t>
      </w:r>
      <w:r w:rsidR="00A14172">
        <w:rPr>
          <w:rFonts w:ascii="Times New Roman" w:hAnsi="Times New Roman"/>
          <w:b/>
          <w:bCs/>
          <w:sz w:val="24"/>
          <w:szCs w:val="24"/>
        </w:rPr>
        <w:t>,</w:t>
      </w:r>
      <w:r w:rsidRPr="00420759">
        <w:rPr>
          <w:rFonts w:ascii="Times New Roman" w:hAnsi="Times New Roman"/>
          <w:b/>
          <w:sz w:val="24"/>
          <w:szCs w:val="24"/>
        </w:rPr>
        <w:t xml:space="preserve"> открытого по составу участников и по </w:t>
      </w:r>
      <w:r w:rsidRPr="00420759">
        <w:rPr>
          <w:rFonts w:ascii="Times New Roman" w:hAnsi="Times New Roman"/>
          <w:b/>
          <w:bCs/>
          <w:sz w:val="24"/>
          <w:szCs w:val="24"/>
        </w:rPr>
        <w:t xml:space="preserve">форме подачи предложений по цене на право заключения </w:t>
      </w:r>
    </w:p>
    <w:p w14:paraId="145C6F24" w14:textId="13C1BB0B" w:rsidR="00420759" w:rsidRPr="00420759" w:rsidRDefault="00420759" w:rsidP="00420759">
      <w:pPr>
        <w:spacing w:after="0" w:line="240" w:lineRule="auto"/>
        <w:ind w:firstLine="567"/>
        <w:jc w:val="center"/>
        <w:rPr>
          <w:rFonts w:ascii="Times New Roman" w:eastAsia="Arial Unicode MS" w:hAnsi="Times New Roman"/>
          <w:sz w:val="24"/>
          <w:szCs w:val="24"/>
          <w:lang w:eastAsia="ru-RU"/>
        </w:rPr>
      </w:pPr>
      <w:r w:rsidRPr="00420759">
        <w:rPr>
          <w:rFonts w:ascii="Times New Roman" w:hAnsi="Times New Roman"/>
          <w:b/>
          <w:bCs/>
          <w:sz w:val="24"/>
          <w:szCs w:val="24"/>
        </w:rPr>
        <w:t>договора аренды земельного участка</w:t>
      </w:r>
      <w:r w:rsidR="00443B24">
        <w:rPr>
          <w:rFonts w:ascii="Times New Roman" w:hAnsi="Times New Roman"/>
          <w:b/>
          <w:bCs/>
          <w:sz w:val="24"/>
          <w:szCs w:val="24"/>
        </w:rPr>
        <w:t xml:space="preserve"> </w:t>
      </w:r>
      <w:r w:rsidR="00B72E31" w:rsidRPr="00B72E31">
        <w:rPr>
          <w:rFonts w:ascii="Times New Roman" w:hAnsi="Times New Roman"/>
          <w:b/>
          <w:bCs/>
          <w:sz w:val="24"/>
          <w:szCs w:val="24"/>
        </w:rPr>
        <w:t>№22000196890000000023</w:t>
      </w:r>
      <w:bookmarkStart w:id="0" w:name="_GoBack"/>
      <w:bookmarkEnd w:id="0"/>
    </w:p>
    <w:p w14:paraId="4F528AA4" w14:textId="4C61BE5C" w:rsidR="00543DCD" w:rsidRPr="00420759" w:rsidRDefault="00420759" w:rsidP="00824E28">
      <w:pPr>
        <w:spacing w:after="0" w:line="240" w:lineRule="auto"/>
        <w:jc w:val="both"/>
        <w:rPr>
          <w:rFonts w:ascii="Times New Roman" w:eastAsia="Arial Unicode MS" w:hAnsi="Times New Roman"/>
          <w:sz w:val="24"/>
          <w:szCs w:val="24"/>
          <w:lang w:eastAsia="ru-RU"/>
        </w:rPr>
      </w:pPr>
      <w:r w:rsidRPr="00420759">
        <w:rPr>
          <w:rFonts w:ascii="Times New Roman" w:eastAsia="Arial Unicode MS" w:hAnsi="Times New Roman"/>
          <w:b/>
          <w:sz w:val="24"/>
          <w:szCs w:val="24"/>
          <w:lang w:eastAsia="ru-RU"/>
        </w:rPr>
        <w:t xml:space="preserve">    </w:t>
      </w:r>
      <w:r>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Форма торгов:</w:t>
      </w:r>
      <w:r w:rsidR="00543DCD" w:rsidRPr="00420759">
        <w:rPr>
          <w:rFonts w:ascii="Times New Roman" w:eastAsia="Arial Unicode MS" w:hAnsi="Times New Roman"/>
          <w:b/>
          <w:sz w:val="24"/>
          <w:szCs w:val="24"/>
          <w:lang w:eastAsia="ru-RU"/>
        </w:rPr>
        <w:tab/>
      </w:r>
      <w:r w:rsidRPr="00420759">
        <w:rPr>
          <w:rFonts w:ascii="Times New Roman" w:hAnsi="Times New Roman"/>
          <w:sz w:val="24"/>
          <w:szCs w:val="24"/>
        </w:rPr>
        <w:t>открытый аукцион  в электронной форме</w:t>
      </w:r>
    </w:p>
    <w:p w14:paraId="2C9DA526" w14:textId="5CD0A630" w:rsidR="00543DCD" w:rsidRPr="00420759" w:rsidRDefault="00420759" w:rsidP="00824E28">
      <w:pPr>
        <w:spacing w:after="0" w:line="240" w:lineRule="auto"/>
        <w:jc w:val="both"/>
        <w:rPr>
          <w:rFonts w:ascii="Times New Roman" w:eastAsia="Arial Unicode MS" w:hAnsi="Times New Roman"/>
          <w:sz w:val="24"/>
          <w:szCs w:val="24"/>
          <w:lang w:eastAsia="ru-RU"/>
        </w:rPr>
      </w:pPr>
      <w:r>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Организатор</w:t>
      </w:r>
      <w:r w:rsidR="00805D8E" w:rsidRPr="00420759">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b/>
          <w:sz w:val="24"/>
          <w:szCs w:val="24"/>
          <w:lang w:eastAsia="ru-RU"/>
        </w:rPr>
        <w:t>аукциона:</w:t>
      </w:r>
      <w:r w:rsidR="00E70668" w:rsidRPr="00420759">
        <w:rPr>
          <w:rFonts w:ascii="Times New Roman" w:eastAsia="Arial Unicode MS" w:hAnsi="Times New Roman"/>
          <w:b/>
          <w:sz w:val="24"/>
          <w:szCs w:val="24"/>
          <w:lang w:eastAsia="ru-RU"/>
        </w:rPr>
        <w:t xml:space="preserve"> </w:t>
      </w:r>
      <w:r w:rsidR="00543DCD" w:rsidRPr="00420759">
        <w:rPr>
          <w:rFonts w:ascii="Times New Roman" w:eastAsia="Arial Unicode MS" w:hAnsi="Times New Roman"/>
          <w:sz w:val="24"/>
          <w:szCs w:val="24"/>
          <w:lang w:eastAsia="ru-RU"/>
        </w:rPr>
        <w:t>Отдел по управлению муниципальным имуществом города Бородино, 663981, Красноярский край, город Бородино, ул. Горького, 5, (39168)  3-29-23, 4-55-04</w:t>
      </w:r>
      <w:r w:rsidR="0023258F" w:rsidRPr="00420759">
        <w:rPr>
          <w:rFonts w:ascii="Times New Roman" w:eastAsia="Arial Unicode MS" w:hAnsi="Times New Roman"/>
          <w:sz w:val="24"/>
          <w:szCs w:val="24"/>
          <w:lang w:eastAsia="ru-RU"/>
        </w:rPr>
        <w:t>,</w:t>
      </w:r>
      <w:r w:rsidR="00543DCD" w:rsidRPr="00420759">
        <w:rPr>
          <w:rFonts w:ascii="Times New Roman" w:eastAsia="Arial Unicode MS" w:hAnsi="Times New Roman"/>
          <w:sz w:val="24"/>
          <w:szCs w:val="24"/>
          <w:lang w:eastAsia="ru-RU"/>
        </w:rPr>
        <w:t xml:space="preserve"> borodino.oumi@yandex.ru.</w:t>
      </w:r>
    </w:p>
    <w:p w14:paraId="5D45B719" w14:textId="7A35D6C8" w:rsidR="00420759" w:rsidRPr="00420759" w:rsidRDefault="00420759" w:rsidP="00A14172">
      <w:pPr>
        <w:spacing w:after="0" w:line="240" w:lineRule="auto"/>
        <w:jc w:val="both"/>
        <w:rPr>
          <w:rFonts w:ascii="Times New Roman" w:eastAsia="Times New Roman" w:hAnsi="Times New Roman"/>
          <w:sz w:val="24"/>
          <w:szCs w:val="24"/>
          <w:lang w:eastAsia="ru-RU"/>
        </w:rPr>
      </w:pPr>
      <w:r>
        <w:rPr>
          <w:rFonts w:ascii="Times New Roman" w:eastAsia="Arial Unicode MS" w:hAnsi="Times New Roman"/>
          <w:b/>
          <w:sz w:val="24"/>
          <w:szCs w:val="24"/>
          <w:lang w:eastAsia="ru-RU"/>
        </w:rPr>
        <w:t xml:space="preserve">       </w:t>
      </w:r>
      <w:r w:rsidRPr="00420759">
        <w:rPr>
          <w:rFonts w:ascii="Times New Roman" w:eastAsia="Times New Roman" w:hAnsi="Times New Roman"/>
          <w:b/>
          <w:bCs/>
          <w:sz w:val="24"/>
          <w:szCs w:val="24"/>
          <w:lang w:eastAsia="ru-RU"/>
        </w:rPr>
        <w:t>Аукцион проводится</w:t>
      </w:r>
      <w:r w:rsidRPr="00420759">
        <w:rPr>
          <w:rFonts w:ascii="Times New Roman" w:eastAsia="Times New Roman" w:hAnsi="Times New Roman"/>
          <w:sz w:val="24"/>
          <w:szCs w:val="24"/>
          <w:lang w:eastAsia="ru-RU"/>
        </w:rPr>
        <w:t xml:space="preserve"> на электронной площадке</w:t>
      </w:r>
      <w:r w:rsidRPr="00420759">
        <w:rPr>
          <w:rFonts w:ascii="Times New Roman" w:eastAsia="Times New Roman" w:hAnsi="Times New Roman"/>
          <w:i/>
          <w:iCs/>
          <w:sz w:val="24"/>
          <w:szCs w:val="24"/>
          <w:lang w:eastAsia="ru-RU"/>
        </w:rPr>
        <w:t xml:space="preserve"> </w:t>
      </w:r>
      <w:r w:rsidRPr="00420759">
        <w:rPr>
          <w:rFonts w:ascii="Times New Roman" w:eastAsia="Times New Roman" w:hAnsi="Times New Roman"/>
          <w:iCs/>
          <w:sz w:val="24"/>
          <w:szCs w:val="24"/>
          <w:lang w:eastAsia="ru-RU"/>
        </w:rPr>
        <w:t>«Сбербанк-АСТ»</w:t>
      </w:r>
      <w:r w:rsidRPr="00420759">
        <w:rPr>
          <w:rFonts w:ascii="Times New Roman" w:eastAsia="Times New Roman" w:hAnsi="Times New Roman"/>
          <w:sz w:val="24"/>
          <w:szCs w:val="24"/>
          <w:lang w:eastAsia="ru-RU"/>
        </w:rPr>
        <w:t>, размещенной на сайте http://</w:t>
      </w:r>
      <w:proofErr w:type="spellStart"/>
      <w:r w:rsidRPr="00420759">
        <w:rPr>
          <w:rFonts w:ascii="Times New Roman" w:eastAsia="Times New Roman" w:hAnsi="Times New Roman"/>
          <w:sz w:val="24"/>
          <w:szCs w:val="24"/>
          <w:lang w:val="en-US" w:eastAsia="ru-RU"/>
        </w:rPr>
        <w:t>utp</w:t>
      </w:r>
      <w:proofErr w:type="spellEnd"/>
      <w:r w:rsidRPr="00420759">
        <w:rPr>
          <w:rFonts w:ascii="Times New Roman" w:eastAsia="Times New Roman" w:hAnsi="Times New Roman"/>
          <w:sz w:val="24"/>
          <w:szCs w:val="24"/>
          <w:lang w:eastAsia="ru-RU"/>
        </w:rPr>
        <w:t>.sberbank-ast.ru в сети Интернет, Регламента торговой секции «Приватизация, аренда и продажа прав» Универсальной Торговой Платформы «Сбербанк-АСТ»   (далее – УТП) в новой редакции.</w:t>
      </w:r>
    </w:p>
    <w:p w14:paraId="568E1006" w14:textId="15718142" w:rsidR="00420759" w:rsidRPr="00420759" w:rsidRDefault="00A14172" w:rsidP="00A14172">
      <w:pPr>
        <w:suppressAutoHyphen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О</w:t>
      </w:r>
      <w:r w:rsidR="00420759" w:rsidRPr="00420759">
        <w:rPr>
          <w:rFonts w:ascii="Times New Roman" w:eastAsia="Times New Roman" w:hAnsi="Times New Roman"/>
          <w:b/>
          <w:sz w:val="24"/>
          <w:szCs w:val="24"/>
          <w:lang w:eastAsia="ar-SA"/>
        </w:rPr>
        <w:t xml:space="preserve">ператором электронной площадки является АО «Сбербанк </w:t>
      </w:r>
      <w:proofErr w:type="gramStart"/>
      <w:r w:rsidR="00420759" w:rsidRPr="00420759">
        <w:rPr>
          <w:rFonts w:ascii="Times New Roman" w:eastAsia="Times New Roman" w:hAnsi="Times New Roman"/>
          <w:b/>
          <w:sz w:val="24"/>
          <w:szCs w:val="24"/>
          <w:lang w:eastAsia="ar-SA"/>
        </w:rPr>
        <w:t>–А</w:t>
      </w:r>
      <w:proofErr w:type="gramEnd"/>
      <w:r w:rsidR="00420759" w:rsidRPr="00420759">
        <w:rPr>
          <w:rFonts w:ascii="Times New Roman" w:eastAsia="Times New Roman" w:hAnsi="Times New Roman"/>
          <w:b/>
          <w:sz w:val="24"/>
          <w:szCs w:val="24"/>
          <w:lang w:eastAsia="ar-SA"/>
        </w:rPr>
        <w:t>СТ».</w:t>
      </w:r>
    </w:p>
    <w:p w14:paraId="23099D22"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Место нахождения:119435, г. Москва, Большой Саввинский переулок, д. 12, стр. 9.</w:t>
      </w:r>
    </w:p>
    <w:p w14:paraId="42DDEADB"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 xml:space="preserve">Адрес сайта: </w:t>
      </w:r>
      <w:hyperlink r:id="rId7" w:history="1">
        <w:r w:rsidRPr="00420759">
          <w:rPr>
            <w:rFonts w:ascii="Times New Roman" w:eastAsia="Times New Roman" w:hAnsi="Times New Roman"/>
            <w:sz w:val="24"/>
            <w:szCs w:val="24"/>
            <w:u w:val="single"/>
          </w:rPr>
          <w:t>http://utp.sberbank-ast.ru</w:t>
        </w:r>
      </w:hyperlink>
      <w:r w:rsidRPr="00420759">
        <w:rPr>
          <w:rFonts w:ascii="Times New Roman" w:eastAsia="Times New Roman" w:hAnsi="Times New Roman"/>
          <w:sz w:val="24"/>
          <w:szCs w:val="24"/>
          <w:lang w:eastAsia="ar-SA"/>
        </w:rPr>
        <w:t>.</w:t>
      </w:r>
    </w:p>
    <w:p w14:paraId="5687B4AA" w14:textId="77777777" w:rsidR="00420759" w:rsidRPr="00420759" w:rsidRDefault="00420759" w:rsidP="00420759">
      <w:pPr>
        <w:suppressAutoHyphens/>
        <w:spacing w:after="0" w:line="240" w:lineRule="auto"/>
        <w:jc w:val="both"/>
        <w:rPr>
          <w:rFonts w:ascii="Times New Roman" w:eastAsia="Times New Roman" w:hAnsi="Times New Roman"/>
          <w:sz w:val="24"/>
          <w:szCs w:val="24"/>
          <w:lang w:eastAsia="ar-SA"/>
        </w:rPr>
      </w:pPr>
      <w:r w:rsidRPr="00420759">
        <w:rPr>
          <w:rFonts w:ascii="Times New Roman" w:eastAsia="Times New Roman" w:hAnsi="Times New Roman"/>
          <w:sz w:val="24"/>
          <w:szCs w:val="24"/>
          <w:lang w:eastAsia="ar-SA"/>
        </w:rPr>
        <w:t>Адрес электронной почты:</w:t>
      </w:r>
      <w:r w:rsidRPr="00420759">
        <w:rPr>
          <w:rFonts w:ascii="Times New Roman" w:eastAsia="Times New Roman" w:hAnsi="Times New Roman"/>
          <w:sz w:val="24"/>
          <w:szCs w:val="24"/>
          <w:lang w:val="en-US" w:eastAsia="ar-SA"/>
        </w:rPr>
        <w:t>info</w:t>
      </w:r>
      <w:r w:rsidRPr="00420759">
        <w:rPr>
          <w:rFonts w:ascii="Times New Roman" w:eastAsia="Times New Roman" w:hAnsi="Times New Roman"/>
          <w:sz w:val="24"/>
          <w:szCs w:val="24"/>
          <w:lang w:eastAsia="ar-SA"/>
        </w:rPr>
        <w:t>@</w:t>
      </w:r>
      <w:hyperlink r:id="rId8" w:history="1">
        <w:r w:rsidRPr="00420759">
          <w:rPr>
            <w:rFonts w:ascii="Times New Roman" w:eastAsia="Times New Roman" w:hAnsi="Times New Roman"/>
            <w:sz w:val="24"/>
            <w:szCs w:val="24"/>
            <w:u w:val="single"/>
          </w:rPr>
          <w:t>http://utp.sberbank-ast.ru</w:t>
        </w:r>
      </w:hyperlink>
      <w:r w:rsidRPr="00420759">
        <w:rPr>
          <w:rFonts w:ascii="Times New Roman" w:eastAsia="Times New Roman" w:hAnsi="Times New Roman"/>
          <w:sz w:val="24"/>
          <w:szCs w:val="24"/>
          <w:lang w:eastAsia="ar-SA"/>
        </w:rPr>
        <w:t>.</w:t>
      </w:r>
    </w:p>
    <w:p w14:paraId="2F2AC72F" w14:textId="77777777" w:rsidR="00420759" w:rsidRPr="00420759" w:rsidRDefault="00420759" w:rsidP="00420759">
      <w:pPr>
        <w:suppressAutoHyphens/>
        <w:spacing w:after="0" w:line="240" w:lineRule="auto"/>
        <w:jc w:val="both"/>
        <w:rPr>
          <w:rFonts w:ascii="Times New Roman" w:eastAsia="Times New Roman" w:hAnsi="Times New Roman"/>
          <w:bCs/>
          <w:sz w:val="24"/>
          <w:szCs w:val="24"/>
          <w:lang w:eastAsia="ar-SA"/>
        </w:rPr>
      </w:pPr>
      <w:r w:rsidRPr="00420759">
        <w:rPr>
          <w:rFonts w:ascii="Times New Roman" w:eastAsia="Times New Roman" w:hAnsi="Times New Roman"/>
          <w:bCs/>
          <w:sz w:val="24"/>
          <w:szCs w:val="24"/>
          <w:lang w:eastAsia="ar-SA"/>
        </w:rPr>
        <w:t>Тел.:+7(495)787-29-97, +7(495)787-29-99</w:t>
      </w:r>
    </w:p>
    <w:p w14:paraId="1E093FD1" w14:textId="755618F2" w:rsidR="00A14172" w:rsidRDefault="00420759" w:rsidP="00A1417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bCs/>
          <w:iCs/>
          <w:sz w:val="24"/>
          <w:szCs w:val="24"/>
        </w:rPr>
        <w:t xml:space="preserve">       </w:t>
      </w:r>
      <w:r w:rsidRPr="003A6932">
        <w:rPr>
          <w:rFonts w:ascii="Times New Roman" w:hAnsi="Times New Roman"/>
          <w:bCs/>
          <w:iCs/>
          <w:sz w:val="24"/>
          <w:szCs w:val="24"/>
        </w:rPr>
        <w:t>Основание для проведения открытого аукциона в электронной форме:</w:t>
      </w:r>
      <w:r>
        <w:rPr>
          <w:rFonts w:ascii="Times New Roman" w:hAnsi="Times New Roman"/>
          <w:bCs/>
          <w:iCs/>
          <w:sz w:val="24"/>
          <w:szCs w:val="24"/>
        </w:rPr>
        <w:t xml:space="preserve"> </w:t>
      </w:r>
      <w:r w:rsidRPr="00420759">
        <w:rPr>
          <w:rFonts w:ascii="Times New Roman" w:eastAsia="Arial Unicode MS" w:hAnsi="Times New Roman"/>
          <w:sz w:val="24"/>
          <w:szCs w:val="24"/>
          <w:lang w:eastAsia="ru-RU"/>
        </w:rPr>
        <w:t xml:space="preserve">Распоряжение Отдела по управлению муниципальным имуществом города Бородино Красноярского края № </w:t>
      </w:r>
      <w:r w:rsidR="0033428A">
        <w:rPr>
          <w:rFonts w:ascii="Times New Roman" w:eastAsia="Arial Unicode MS" w:hAnsi="Times New Roman"/>
          <w:sz w:val="24"/>
          <w:szCs w:val="24"/>
          <w:lang w:eastAsia="ru-RU"/>
        </w:rPr>
        <w:t>30</w:t>
      </w:r>
      <w:r w:rsidRPr="00420759">
        <w:rPr>
          <w:rFonts w:ascii="Times New Roman" w:eastAsia="Arial Unicode MS" w:hAnsi="Times New Roman"/>
          <w:sz w:val="24"/>
          <w:szCs w:val="24"/>
          <w:lang w:eastAsia="ru-RU"/>
        </w:rPr>
        <w:t xml:space="preserve"> от </w:t>
      </w:r>
      <w:r w:rsidR="0033428A">
        <w:rPr>
          <w:rFonts w:ascii="Times New Roman" w:eastAsia="Arial Unicode MS" w:hAnsi="Times New Roman"/>
          <w:sz w:val="24"/>
          <w:szCs w:val="24"/>
          <w:lang w:eastAsia="ru-RU"/>
        </w:rPr>
        <w:t>09.02.2024</w:t>
      </w:r>
      <w:r w:rsidRPr="00420759">
        <w:rPr>
          <w:rFonts w:ascii="Times New Roman" w:eastAsia="Arial Unicode MS" w:hAnsi="Times New Roman"/>
          <w:sz w:val="24"/>
          <w:szCs w:val="24"/>
          <w:lang w:eastAsia="ru-RU"/>
        </w:rPr>
        <w:t xml:space="preserve"> г.</w:t>
      </w:r>
      <w:r w:rsidRPr="00420759">
        <w:rPr>
          <w:rFonts w:ascii="Times New Roman" w:eastAsia="Times New Roman" w:hAnsi="Times New Roman"/>
          <w:sz w:val="24"/>
          <w:szCs w:val="24"/>
          <w:lang w:eastAsia="ru-RU"/>
        </w:rPr>
        <w:t xml:space="preserve"> «О проведен</w:t>
      </w:r>
      <w:proofErr w:type="gramStart"/>
      <w:r w:rsidRPr="00420759">
        <w:rPr>
          <w:rFonts w:ascii="Times New Roman" w:eastAsia="Times New Roman" w:hAnsi="Times New Roman"/>
          <w:sz w:val="24"/>
          <w:szCs w:val="24"/>
          <w:lang w:eastAsia="ru-RU"/>
        </w:rPr>
        <w:t>ии ау</w:t>
      </w:r>
      <w:proofErr w:type="gramEnd"/>
      <w:r w:rsidRPr="00420759">
        <w:rPr>
          <w:rFonts w:ascii="Times New Roman" w:eastAsia="Times New Roman" w:hAnsi="Times New Roman"/>
          <w:sz w:val="24"/>
          <w:szCs w:val="24"/>
          <w:lang w:eastAsia="ru-RU"/>
        </w:rPr>
        <w:t>кциона</w:t>
      </w:r>
      <w:r w:rsidR="004F7FF0">
        <w:rPr>
          <w:rFonts w:ascii="Times New Roman" w:eastAsia="Times New Roman" w:hAnsi="Times New Roman"/>
          <w:sz w:val="24"/>
          <w:szCs w:val="24"/>
          <w:lang w:eastAsia="ru-RU"/>
        </w:rPr>
        <w:t xml:space="preserve"> в электронной форме</w:t>
      </w:r>
      <w:r w:rsidRPr="00420759">
        <w:rPr>
          <w:rFonts w:ascii="Times New Roman" w:eastAsia="Times New Roman" w:hAnsi="Times New Roman"/>
          <w:sz w:val="24"/>
          <w:szCs w:val="24"/>
          <w:lang w:eastAsia="ru-RU"/>
        </w:rPr>
        <w:t xml:space="preserve"> по продаже права на заключение договора аренды земельного участка».</w:t>
      </w:r>
    </w:p>
    <w:p w14:paraId="1EF5F210" w14:textId="6DC87BA3" w:rsidR="00A14172" w:rsidRPr="006B4624" w:rsidRDefault="00A14172" w:rsidP="00A14172">
      <w:pPr>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        </w:t>
      </w:r>
      <w:r w:rsidRPr="00A14172">
        <w:rPr>
          <w:rFonts w:ascii="Times New Roman" w:eastAsia="Times New Roman" w:hAnsi="Times New Roman"/>
          <w:bCs/>
          <w:sz w:val="24"/>
          <w:szCs w:val="24"/>
          <w:lang w:eastAsia="ru-RU"/>
        </w:rPr>
        <w:t xml:space="preserve"> </w:t>
      </w:r>
      <w:r w:rsidRPr="006B4624">
        <w:rPr>
          <w:rFonts w:ascii="Times New Roman" w:eastAsia="Times New Roman" w:hAnsi="Times New Roman"/>
          <w:bCs/>
          <w:sz w:val="24"/>
          <w:szCs w:val="24"/>
          <w:lang w:eastAsia="ru-RU"/>
        </w:rPr>
        <w:t>По результатам аукциона определяется ежегодный размер арендной платы.</w:t>
      </w:r>
    </w:p>
    <w:p w14:paraId="28C65F60" w14:textId="5EB8CD06" w:rsidR="00420759" w:rsidRPr="00420759" w:rsidRDefault="00420759" w:rsidP="00824E28">
      <w:pPr>
        <w:spacing w:after="0" w:line="240" w:lineRule="auto"/>
        <w:jc w:val="both"/>
        <w:rPr>
          <w:rFonts w:ascii="Times New Roman" w:eastAsia="Times New Roman" w:hAnsi="Times New Roman"/>
          <w:sz w:val="24"/>
          <w:szCs w:val="24"/>
          <w:lang w:eastAsia="ru-RU"/>
        </w:rPr>
      </w:pPr>
    </w:p>
    <w:p w14:paraId="1ADC9652" w14:textId="73A78814" w:rsidR="006B4624" w:rsidRPr="006B4624" w:rsidRDefault="00A14172" w:rsidP="00A14172">
      <w:pPr>
        <w:spacing w:after="0" w:line="240" w:lineRule="auto"/>
        <w:jc w:val="both"/>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 xml:space="preserve">        </w:t>
      </w:r>
      <w:r w:rsidR="006B4624" w:rsidRPr="006B4624">
        <w:rPr>
          <w:rFonts w:ascii="Times New Roman" w:eastAsia="Times New Roman" w:hAnsi="Times New Roman"/>
          <w:b/>
          <w:bCs/>
          <w:sz w:val="24"/>
          <w:szCs w:val="24"/>
          <w:lang w:eastAsia="ar-SA"/>
        </w:rPr>
        <w:t xml:space="preserve">1. Предмет </w:t>
      </w:r>
      <w:r>
        <w:rPr>
          <w:rFonts w:ascii="Times New Roman" w:eastAsia="Times New Roman" w:hAnsi="Times New Roman"/>
          <w:b/>
          <w:bCs/>
          <w:sz w:val="24"/>
          <w:szCs w:val="24"/>
          <w:lang w:eastAsia="ar-SA"/>
        </w:rPr>
        <w:t>аукциона</w:t>
      </w:r>
      <w:r w:rsidR="00594ABC">
        <w:rPr>
          <w:rFonts w:ascii="Times New Roman" w:eastAsia="Times New Roman" w:hAnsi="Times New Roman"/>
          <w:b/>
          <w:bCs/>
          <w:sz w:val="24"/>
          <w:szCs w:val="24"/>
          <w:lang w:eastAsia="ar-SA"/>
        </w:rPr>
        <w:t>:</w:t>
      </w:r>
    </w:p>
    <w:p w14:paraId="14C92561" w14:textId="39799517" w:rsidR="006B4624" w:rsidRPr="006B4624" w:rsidRDefault="006B4624" w:rsidP="006B4624">
      <w:pPr>
        <w:suppressAutoHyphen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b/>
          <w:bCs/>
          <w:sz w:val="24"/>
          <w:szCs w:val="24"/>
          <w:lang w:eastAsia="ar-SA"/>
        </w:rPr>
        <w:t xml:space="preserve"> </w:t>
      </w:r>
      <w:r w:rsidRPr="006B4624">
        <w:rPr>
          <w:rFonts w:ascii="Times New Roman" w:eastAsia="Times New Roman" w:hAnsi="Times New Roman"/>
          <w:b/>
          <w:sz w:val="24"/>
          <w:szCs w:val="24"/>
          <w:lang w:eastAsia="ar-SA"/>
        </w:rPr>
        <w:t>Лот №</w:t>
      </w:r>
      <w:r w:rsidR="004F7FF0">
        <w:rPr>
          <w:rFonts w:ascii="Times New Roman" w:eastAsia="Times New Roman" w:hAnsi="Times New Roman"/>
          <w:b/>
          <w:sz w:val="24"/>
          <w:szCs w:val="24"/>
          <w:lang w:eastAsia="ar-SA"/>
        </w:rPr>
        <w:t>1</w:t>
      </w:r>
      <w:r w:rsidRPr="006B4624">
        <w:rPr>
          <w:rFonts w:ascii="Times New Roman" w:eastAsia="Times New Roman" w:hAnsi="Times New Roman"/>
          <w:b/>
          <w:sz w:val="24"/>
          <w:szCs w:val="24"/>
          <w:lang w:eastAsia="ar-SA"/>
        </w:rPr>
        <w:t xml:space="preserve">: Земельный участок, государственная собственность на который не разграничена, категория земель «Земли населенных пунктов», кадастровый номером </w:t>
      </w:r>
      <w:r w:rsidR="005F7FBC" w:rsidRPr="005F7FBC">
        <w:rPr>
          <w:rFonts w:ascii="Times New Roman" w:eastAsia="Times New Roman" w:hAnsi="Times New Roman"/>
          <w:b/>
          <w:sz w:val="24"/>
          <w:szCs w:val="24"/>
          <w:lang w:eastAsia="ar-SA"/>
        </w:rPr>
        <w:t>24:45:0105001:403</w:t>
      </w:r>
      <w:r w:rsidRPr="006B4624">
        <w:rPr>
          <w:rFonts w:ascii="Times New Roman" w:eastAsia="Times New Roman" w:hAnsi="Times New Roman"/>
          <w:b/>
          <w:sz w:val="24"/>
          <w:szCs w:val="24"/>
          <w:lang w:eastAsia="ar-SA"/>
        </w:rPr>
        <w:t>,</w:t>
      </w:r>
      <w:r w:rsidR="0038778F">
        <w:rPr>
          <w:rFonts w:ascii="Times New Roman" w:eastAsia="Times New Roman" w:hAnsi="Times New Roman"/>
          <w:b/>
          <w:sz w:val="24"/>
          <w:szCs w:val="24"/>
          <w:lang w:eastAsia="ar-SA"/>
        </w:rPr>
        <w:t xml:space="preserve"> </w:t>
      </w:r>
      <w:r w:rsidR="0038778F">
        <w:rPr>
          <w:rFonts w:ascii="Times New Roman" w:eastAsiaTheme="minorHAnsi" w:hAnsi="Times New Roman"/>
          <w:b/>
          <w:sz w:val="24"/>
          <w:szCs w:val="24"/>
        </w:rPr>
        <w:t>площадь</w:t>
      </w:r>
      <w:r w:rsidR="0038778F" w:rsidRPr="006B4624">
        <w:rPr>
          <w:rFonts w:ascii="Times New Roman" w:eastAsia="Times New Roman" w:hAnsi="Times New Roman"/>
          <w:b/>
          <w:sz w:val="24"/>
          <w:szCs w:val="24"/>
          <w:lang w:eastAsia="ar-SA"/>
        </w:rPr>
        <w:t xml:space="preserve"> </w:t>
      </w:r>
      <w:r w:rsidR="005F7FBC">
        <w:rPr>
          <w:rFonts w:ascii="Times New Roman" w:eastAsia="Times New Roman" w:hAnsi="Times New Roman"/>
          <w:b/>
          <w:sz w:val="24"/>
          <w:szCs w:val="24"/>
          <w:lang w:eastAsia="ar-SA"/>
        </w:rPr>
        <w:t>1657</w:t>
      </w:r>
      <w:r w:rsidR="0038778F">
        <w:rPr>
          <w:rFonts w:ascii="Times New Roman" w:eastAsia="Times New Roman" w:hAnsi="Times New Roman"/>
          <w:b/>
          <w:sz w:val="24"/>
          <w:szCs w:val="24"/>
          <w:lang w:eastAsia="ar-SA"/>
        </w:rPr>
        <w:t xml:space="preserve"> </w:t>
      </w:r>
      <w:proofErr w:type="spellStart"/>
      <w:r w:rsidR="0038778F">
        <w:rPr>
          <w:rFonts w:ascii="Times New Roman" w:eastAsia="Times New Roman" w:hAnsi="Times New Roman"/>
          <w:b/>
          <w:sz w:val="24"/>
          <w:szCs w:val="24"/>
          <w:lang w:eastAsia="ar-SA"/>
        </w:rPr>
        <w:t>кв.м</w:t>
      </w:r>
      <w:proofErr w:type="spellEnd"/>
      <w:r w:rsidR="0038778F">
        <w:rPr>
          <w:rFonts w:ascii="Times New Roman" w:eastAsia="Times New Roman" w:hAnsi="Times New Roman"/>
          <w:b/>
          <w:sz w:val="24"/>
          <w:szCs w:val="24"/>
          <w:lang w:eastAsia="ar-SA"/>
        </w:rPr>
        <w:t xml:space="preserve">., </w:t>
      </w:r>
      <w:r w:rsidRPr="006B4624">
        <w:rPr>
          <w:rFonts w:ascii="Times New Roman" w:eastAsia="Times New Roman" w:hAnsi="Times New Roman"/>
          <w:b/>
          <w:sz w:val="24"/>
          <w:szCs w:val="24"/>
          <w:lang w:eastAsia="ar-SA"/>
        </w:rPr>
        <w:t xml:space="preserve">местоположение: Российская Федерация, Красноярский край,  город Бородино,  </w:t>
      </w:r>
      <w:proofErr w:type="spellStart"/>
      <w:r w:rsidR="005F7FBC">
        <w:rPr>
          <w:rFonts w:ascii="Times New Roman" w:eastAsia="Times New Roman" w:hAnsi="Times New Roman"/>
          <w:b/>
          <w:sz w:val="24"/>
          <w:szCs w:val="24"/>
          <w:lang w:eastAsia="ar-SA"/>
        </w:rPr>
        <w:t>Промплощадка</w:t>
      </w:r>
      <w:proofErr w:type="spellEnd"/>
      <w:r w:rsidR="005F2428">
        <w:rPr>
          <w:rFonts w:ascii="Times New Roman" w:eastAsia="Times New Roman" w:hAnsi="Times New Roman"/>
          <w:b/>
          <w:sz w:val="24"/>
          <w:szCs w:val="24"/>
          <w:lang w:eastAsia="ar-SA"/>
        </w:rPr>
        <w:t xml:space="preserve">, </w:t>
      </w:r>
      <w:r w:rsidR="005F2428" w:rsidRPr="005F2428">
        <w:rPr>
          <w:rFonts w:ascii="Times New Roman" w:eastAsia="Times New Roman" w:hAnsi="Times New Roman"/>
          <w:b/>
          <w:sz w:val="24"/>
          <w:szCs w:val="24"/>
          <w:lang w:eastAsia="ar-SA"/>
        </w:rPr>
        <w:t xml:space="preserve">вид разрешенного использования: </w:t>
      </w:r>
      <w:r w:rsidR="005F7FBC">
        <w:rPr>
          <w:rFonts w:ascii="Times New Roman" w:eastAsia="Times New Roman" w:hAnsi="Times New Roman"/>
          <w:b/>
          <w:sz w:val="24"/>
          <w:szCs w:val="24"/>
          <w:lang w:eastAsia="ar-SA"/>
        </w:rPr>
        <w:t>служебные гаражи</w:t>
      </w:r>
      <w:r w:rsidR="005F2428" w:rsidRPr="005F2428">
        <w:rPr>
          <w:rFonts w:ascii="Times New Roman" w:eastAsia="Times New Roman" w:hAnsi="Times New Roman"/>
          <w:b/>
          <w:sz w:val="24"/>
          <w:szCs w:val="24"/>
          <w:lang w:eastAsia="ar-SA"/>
        </w:rPr>
        <w:t xml:space="preserve"> (код </w:t>
      </w:r>
      <w:r w:rsidR="005F7FBC">
        <w:rPr>
          <w:rFonts w:ascii="Times New Roman" w:eastAsia="Times New Roman" w:hAnsi="Times New Roman"/>
          <w:b/>
          <w:sz w:val="24"/>
          <w:szCs w:val="24"/>
          <w:lang w:eastAsia="ar-SA"/>
        </w:rPr>
        <w:t>4.9</w:t>
      </w:r>
      <w:r w:rsidR="005F2428" w:rsidRPr="005F2428">
        <w:rPr>
          <w:rFonts w:ascii="Times New Roman" w:eastAsia="Times New Roman" w:hAnsi="Times New Roman"/>
          <w:b/>
          <w:sz w:val="24"/>
          <w:szCs w:val="24"/>
          <w:lang w:eastAsia="ar-SA"/>
        </w:rPr>
        <w:t>).</w:t>
      </w:r>
    </w:p>
    <w:p w14:paraId="3991824D" w14:textId="03ABBD9A"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Сведения об ограничениях прав: не зарегистрированы. </w:t>
      </w:r>
    </w:p>
    <w:p w14:paraId="1E4094F9" w14:textId="3C3546A5"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Начальная цена предмета аукциона (цена годовой арендной платы) – </w:t>
      </w:r>
      <w:r w:rsidR="005F7FBC">
        <w:rPr>
          <w:rFonts w:ascii="Times New Roman" w:eastAsia="Times New Roman" w:hAnsi="Times New Roman"/>
          <w:b/>
          <w:sz w:val="24"/>
          <w:szCs w:val="24"/>
          <w:lang w:eastAsia="ar-SA"/>
        </w:rPr>
        <w:t>29917,80</w:t>
      </w:r>
      <w:r w:rsidR="0038778F">
        <w:rPr>
          <w:rFonts w:ascii="Times New Roman" w:eastAsia="Times New Roman" w:hAnsi="Times New Roman"/>
          <w:sz w:val="24"/>
          <w:szCs w:val="24"/>
          <w:lang w:eastAsia="ar-SA"/>
        </w:rPr>
        <w:t xml:space="preserve"> </w:t>
      </w:r>
      <w:r w:rsidRPr="006B4624">
        <w:rPr>
          <w:rFonts w:ascii="Times New Roman" w:eastAsia="Times New Roman" w:hAnsi="Times New Roman"/>
          <w:sz w:val="24"/>
          <w:szCs w:val="24"/>
          <w:lang w:eastAsia="ar-SA"/>
        </w:rPr>
        <w:t>руб.</w:t>
      </w:r>
    </w:p>
    <w:p w14:paraId="2E9FD57F"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Вид предоставляемого права – аренда.</w:t>
      </w:r>
    </w:p>
    <w:p w14:paraId="44CE3617" w14:textId="1527BB0A"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Срок аренды – </w:t>
      </w:r>
      <w:r w:rsidR="00386268">
        <w:rPr>
          <w:rFonts w:ascii="Times New Roman" w:eastAsia="Times New Roman" w:hAnsi="Times New Roman"/>
          <w:b/>
          <w:sz w:val="24"/>
          <w:szCs w:val="24"/>
          <w:lang w:eastAsia="ar-SA"/>
        </w:rPr>
        <w:t>5 лет</w:t>
      </w:r>
      <w:r w:rsidRPr="006B4624">
        <w:rPr>
          <w:rFonts w:ascii="Times New Roman" w:eastAsia="Times New Roman" w:hAnsi="Times New Roman"/>
          <w:sz w:val="24"/>
          <w:szCs w:val="24"/>
          <w:lang w:eastAsia="ar-SA"/>
        </w:rPr>
        <w:t>.</w:t>
      </w:r>
    </w:p>
    <w:p w14:paraId="35FDD8BD" w14:textId="61A09641"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Шаг аукциона  - </w:t>
      </w:r>
      <w:r w:rsidRPr="0038778F">
        <w:rPr>
          <w:rFonts w:ascii="Times New Roman" w:eastAsia="Times New Roman" w:hAnsi="Times New Roman"/>
          <w:b/>
          <w:sz w:val="24"/>
          <w:szCs w:val="24"/>
          <w:lang w:eastAsia="ar-SA"/>
        </w:rPr>
        <w:t xml:space="preserve">3% начальной цены предмета аукциона: </w:t>
      </w:r>
      <w:r w:rsidR="005F7FBC">
        <w:rPr>
          <w:rFonts w:ascii="Times New Roman" w:eastAsia="Times New Roman" w:hAnsi="Times New Roman"/>
          <w:b/>
          <w:sz w:val="24"/>
          <w:szCs w:val="24"/>
          <w:lang w:eastAsia="ar-SA"/>
        </w:rPr>
        <w:t>897,53</w:t>
      </w:r>
      <w:r w:rsidRPr="0038778F">
        <w:rPr>
          <w:rFonts w:ascii="Times New Roman" w:eastAsia="Times New Roman" w:hAnsi="Times New Roman"/>
          <w:b/>
          <w:sz w:val="24"/>
          <w:szCs w:val="24"/>
          <w:lang w:eastAsia="ar-SA"/>
        </w:rPr>
        <w:t xml:space="preserve"> руб.</w:t>
      </w:r>
    </w:p>
    <w:p w14:paraId="66708FF8" w14:textId="7136DF45" w:rsidR="006B4624" w:rsidRDefault="006B4624" w:rsidP="006B4624">
      <w:pPr>
        <w:suppressAutoHyphen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Размер задатка - </w:t>
      </w:r>
      <w:r w:rsidRPr="0038778F">
        <w:rPr>
          <w:rFonts w:ascii="Times New Roman" w:eastAsia="Times New Roman" w:hAnsi="Times New Roman"/>
          <w:b/>
          <w:sz w:val="24"/>
          <w:szCs w:val="24"/>
          <w:lang w:eastAsia="ar-SA"/>
        </w:rPr>
        <w:t xml:space="preserve">20% начальной цены предмета аукциона: </w:t>
      </w:r>
      <w:r w:rsidR="005F7FBC">
        <w:rPr>
          <w:rFonts w:ascii="Times New Roman" w:eastAsia="Times New Roman" w:hAnsi="Times New Roman"/>
          <w:b/>
          <w:sz w:val="24"/>
          <w:szCs w:val="24"/>
          <w:lang w:eastAsia="ar-SA"/>
        </w:rPr>
        <w:t>5983,56</w:t>
      </w:r>
      <w:r w:rsidR="0038778F" w:rsidRPr="0038778F">
        <w:rPr>
          <w:rFonts w:ascii="Times New Roman" w:eastAsia="Times New Roman" w:hAnsi="Times New Roman"/>
          <w:b/>
          <w:sz w:val="24"/>
          <w:szCs w:val="24"/>
          <w:lang w:eastAsia="ar-SA"/>
        </w:rPr>
        <w:t xml:space="preserve"> </w:t>
      </w:r>
      <w:r w:rsidRPr="0038778F">
        <w:rPr>
          <w:rFonts w:ascii="Times New Roman" w:eastAsia="Times New Roman" w:hAnsi="Times New Roman"/>
          <w:b/>
          <w:sz w:val="24"/>
          <w:szCs w:val="24"/>
          <w:lang w:eastAsia="ar-SA"/>
        </w:rPr>
        <w:t>руб.</w:t>
      </w:r>
    </w:p>
    <w:p w14:paraId="1C1D54B6" w14:textId="2E6AFAE3" w:rsidR="00CF6C85"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Ограничение на участие: </w:t>
      </w:r>
      <w:r w:rsidR="005F7FBC">
        <w:rPr>
          <w:rFonts w:ascii="Times New Roman" w:eastAsia="Times New Roman" w:hAnsi="Times New Roman"/>
          <w:sz w:val="24"/>
          <w:szCs w:val="24"/>
          <w:lang w:eastAsia="ar-SA"/>
        </w:rPr>
        <w:t>только юридические лица</w:t>
      </w:r>
      <w:r w:rsidR="00CF6C85">
        <w:rPr>
          <w:rFonts w:ascii="Times New Roman" w:eastAsia="Times New Roman" w:hAnsi="Times New Roman"/>
          <w:sz w:val="24"/>
          <w:szCs w:val="24"/>
          <w:lang w:eastAsia="ar-SA"/>
        </w:rPr>
        <w:t>.</w:t>
      </w:r>
    </w:p>
    <w:p w14:paraId="0E514E08" w14:textId="6FDBFDE0" w:rsidR="00594ABC" w:rsidRDefault="003C3D7A" w:rsidP="002B0210">
      <w:pPr>
        <w:suppressAutoHyphens/>
        <w:spacing w:after="0" w:line="240" w:lineRule="auto"/>
        <w:ind w:firstLine="567"/>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На земельном участке допускается размещение </w:t>
      </w:r>
      <w:r w:rsidR="005F7FBC" w:rsidRPr="005F7FBC">
        <w:rPr>
          <w:rFonts w:ascii="Times New Roman" w:eastAsia="Times New Roman" w:hAnsi="Times New Roman"/>
          <w:bCs/>
          <w:sz w:val="24"/>
          <w:szCs w:val="24"/>
          <w:lang w:eastAsia="ar-SA"/>
        </w:rPr>
        <w:t>постоянных или временных</w:t>
      </w:r>
      <w:r w:rsidR="002B0210">
        <w:rPr>
          <w:rFonts w:ascii="Times New Roman" w:eastAsia="Times New Roman" w:hAnsi="Times New Roman"/>
          <w:bCs/>
          <w:sz w:val="24"/>
          <w:szCs w:val="24"/>
          <w:lang w:eastAsia="ar-SA"/>
        </w:rPr>
        <w:t xml:space="preserve"> </w:t>
      </w:r>
      <w:r w:rsidR="005F7FBC" w:rsidRPr="005F7FBC">
        <w:rPr>
          <w:rFonts w:ascii="Times New Roman" w:eastAsia="Times New Roman" w:hAnsi="Times New Roman"/>
          <w:bCs/>
          <w:sz w:val="24"/>
          <w:szCs w:val="24"/>
          <w:lang w:eastAsia="ar-SA"/>
        </w:rPr>
        <w:t>гаражей, стоянок для хранения служебного</w:t>
      </w:r>
      <w:r w:rsidR="002B0210">
        <w:rPr>
          <w:rFonts w:ascii="Times New Roman" w:eastAsia="Times New Roman" w:hAnsi="Times New Roman"/>
          <w:bCs/>
          <w:sz w:val="24"/>
          <w:szCs w:val="24"/>
          <w:lang w:eastAsia="ar-SA"/>
        </w:rPr>
        <w:t xml:space="preserve"> </w:t>
      </w:r>
      <w:r w:rsidR="005F7FBC" w:rsidRPr="005F7FBC">
        <w:rPr>
          <w:rFonts w:ascii="Times New Roman" w:eastAsia="Times New Roman" w:hAnsi="Times New Roman"/>
          <w:bCs/>
          <w:sz w:val="24"/>
          <w:szCs w:val="24"/>
          <w:lang w:eastAsia="ar-SA"/>
        </w:rPr>
        <w:t>автотранспорта</w:t>
      </w:r>
      <w:r w:rsidR="002B0210">
        <w:rPr>
          <w:rFonts w:ascii="Times New Roman" w:eastAsia="Times New Roman" w:hAnsi="Times New Roman"/>
          <w:bCs/>
          <w:sz w:val="24"/>
          <w:szCs w:val="24"/>
          <w:lang w:eastAsia="ar-SA"/>
        </w:rPr>
        <w:t xml:space="preserve">, </w:t>
      </w:r>
      <w:r w:rsidR="002B0210" w:rsidRPr="002B0210">
        <w:rPr>
          <w:rFonts w:ascii="Times New Roman" w:eastAsia="Times New Roman" w:hAnsi="Times New Roman"/>
          <w:bCs/>
          <w:sz w:val="24"/>
          <w:szCs w:val="24"/>
          <w:lang w:eastAsia="ar-SA"/>
        </w:rPr>
        <w:t>а также</w:t>
      </w:r>
      <w:r w:rsidR="002B0210">
        <w:rPr>
          <w:rFonts w:ascii="Times New Roman" w:eastAsia="Times New Roman" w:hAnsi="Times New Roman"/>
          <w:bCs/>
          <w:sz w:val="24"/>
          <w:szCs w:val="24"/>
          <w:lang w:eastAsia="ar-SA"/>
        </w:rPr>
        <w:t xml:space="preserve"> </w:t>
      </w:r>
      <w:r w:rsidR="002B0210" w:rsidRPr="002B0210">
        <w:rPr>
          <w:rFonts w:ascii="Times New Roman" w:eastAsia="Times New Roman" w:hAnsi="Times New Roman"/>
          <w:bCs/>
          <w:sz w:val="24"/>
          <w:szCs w:val="24"/>
          <w:lang w:eastAsia="ar-SA"/>
        </w:rPr>
        <w:t>для стоянки и хранения транспортных</w:t>
      </w:r>
      <w:r w:rsidR="002B0210">
        <w:rPr>
          <w:rFonts w:ascii="Times New Roman" w:eastAsia="Times New Roman" w:hAnsi="Times New Roman"/>
          <w:bCs/>
          <w:sz w:val="24"/>
          <w:szCs w:val="24"/>
          <w:lang w:eastAsia="ar-SA"/>
        </w:rPr>
        <w:t xml:space="preserve"> </w:t>
      </w:r>
      <w:r w:rsidR="002B0210" w:rsidRPr="002B0210">
        <w:rPr>
          <w:rFonts w:ascii="Times New Roman" w:eastAsia="Times New Roman" w:hAnsi="Times New Roman"/>
          <w:bCs/>
          <w:sz w:val="24"/>
          <w:szCs w:val="24"/>
          <w:lang w:eastAsia="ar-SA"/>
        </w:rPr>
        <w:t>средств общего пользования</w:t>
      </w:r>
      <w:r w:rsidR="002B0210">
        <w:rPr>
          <w:rFonts w:ascii="Times New Roman" w:eastAsia="Times New Roman" w:hAnsi="Times New Roman"/>
          <w:bCs/>
          <w:sz w:val="24"/>
          <w:szCs w:val="24"/>
          <w:lang w:eastAsia="ar-SA"/>
        </w:rPr>
        <w:t>.</w:t>
      </w:r>
    </w:p>
    <w:p w14:paraId="62AFB152" w14:textId="7771C898" w:rsidR="00ED6996" w:rsidRDefault="00ED6996" w:rsidP="00ED6996">
      <w:pPr>
        <w:suppressAutoHyphens/>
        <w:spacing w:after="0" w:line="240" w:lineRule="auto"/>
        <w:ind w:firstLine="567"/>
        <w:jc w:val="both"/>
        <w:rPr>
          <w:rFonts w:ascii="Times New Roman" w:eastAsia="Times New Roman" w:hAnsi="Times New Roman"/>
          <w:bCs/>
          <w:sz w:val="24"/>
          <w:szCs w:val="24"/>
          <w:lang w:eastAsia="ar-SA"/>
        </w:rPr>
      </w:pPr>
      <w:r w:rsidRPr="00ED6996">
        <w:rPr>
          <w:rFonts w:ascii="Times New Roman" w:eastAsia="Times New Roman" w:hAnsi="Times New Roman"/>
          <w:bCs/>
          <w:sz w:val="24"/>
          <w:szCs w:val="24"/>
          <w:lang w:eastAsia="ar-SA"/>
        </w:rPr>
        <w:t>Технические условия подключения к сетям инженерной инфраструктуры:</w:t>
      </w:r>
      <w:r>
        <w:rPr>
          <w:rFonts w:ascii="Times New Roman" w:eastAsia="Times New Roman" w:hAnsi="Times New Roman"/>
          <w:bCs/>
          <w:sz w:val="24"/>
          <w:szCs w:val="24"/>
          <w:lang w:eastAsia="ar-SA"/>
        </w:rPr>
        <w:t xml:space="preserve"> т</w:t>
      </w:r>
      <w:r w:rsidRPr="00ED6996">
        <w:rPr>
          <w:rFonts w:ascii="Times New Roman" w:eastAsia="Times New Roman" w:hAnsi="Times New Roman"/>
          <w:bCs/>
          <w:sz w:val="24"/>
          <w:szCs w:val="24"/>
          <w:lang w:eastAsia="ar-SA"/>
        </w:rPr>
        <w:t>ехнологическое присоединение на земельном участке к электрическим сетям возможно от существующих электрических сетей.</w:t>
      </w:r>
    </w:p>
    <w:p w14:paraId="6E2D3535" w14:textId="53D9D307" w:rsidR="00FB0D11" w:rsidRPr="00594ABC" w:rsidRDefault="003C3D7A" w:rsidP="003C3D7A">
      <w:pPr>
        <w:suppressAutoHyphen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00FB0D11" w:rsidRPr="00FB0D11">
        <w:rPr>
          <w:rFonts w:ascii="Times New Roman" w:eastAsia="Times New Roman" w:hAnsi="Times New Roman"/>
          <w:bCs/>
          <w:sz w:val="24"/>
          <w:szCs w:val="24"/>
          <w:lang w:eastAsia="ar-SA"/>
        </w:rPr>
        <w:t>Не допускается передача прав и обязанностей по договору аренды земельного участка третьему лицу.</w:t>
      </w:r>
    </w:p>
    <w:p w14:paraId="3B9080E0" w14:textId="77777777" w:rsidR="00FB0D11" w:rsidRDefault="00FB0D11" w:rsidP="00594ABC">
      <w:pPr>
        <w:suppressAutoHyphens/>
        <w:spacing w:after="0" w:line="240" w:lineRule="auto"/>
        <w:ind w:firstLine="567"/>
        <w:jc w:val="both"/>
        <w:rPr>
          <w:rFonts w:ascii="Times New Roman" w:eastAsia="Times New Roman" w:hAnsi="Times New Roman"/>
          <w:bCs/>
          <w:sz w:val="24"/>
          <w:szCs w:val="24"/>
          <w:lang w:eastAsia="ar-SA"/>
        </w:rPr>
      </w:pPr>
    </w:p>
    <w:p w14:paraId="6FA36DA6" w14:textId="27E0A3CA" w:rsidR="00594ABC" w:rsidRPr="00594ABC" w:rsidRDefault="00594ABC" w:rsidP="00594ABC">
      <w:pPr>
        <w:suppressAutoHyphens/>
        <w:spacing w:after="0" w:line="240" w:lineRule="auto"/>
        <w:ind w:firstLine="567"/>
        <w:jc w:val="both"/>
        <w:rPr>
          <w:rFonts w:ascii="Times New Roman" w:eastAsia="Times New Roman" w:hAnsi="Times New Roman"/>
          <w:b/>
          <w:bCs/>
          <w:sz w:val="24"/>
          <w:szCs w:val="24"/>
          <w:lang w:eastAsia="ar-SA"/>
        </w:rPr>
      </w:pPr>
      <w:r w:rsidRPr="00594ABC">
        <w:rPr>
          <w:rFonts w:ascii="Times New Roman" w:eastAsia="Times New Roman" w:hAnsi="Times New Roman"/>
          <w:bCs/>
          <w:sz w:val="24"/>
          <w:szCs w:val="24"/>
          <w:lang w:eastAsia="ar-SA"/>
        </w:rPr>
        <w:t xml:space="preserve"> </w:t>
      </w:r>
      <w:r w:rsidRPr="00594ABC">
        <w:rPr>
          <w:rFonts w:ascii="Times New Roman" w:eastAsia="Times New Roman" w:hAnsi="Times New Roman"/>
          <w:b/>
          <w:bCs/>
          <w:sz w:val="24"/>
          <w:szCs w:val="24"/>
          <w:lang w:eastAsia="ar-SA"/>
        </w:rPr>
        <w:t>Лот №2: Земельный участок, государственная собственность на который не разграничена, категория земель «Земли населенных пунктов», кадастровый номером 24:45:</w:t>
      </w:r>
      <w:r w:rsidR="0033428A">
        <w:rPr>
          <w:rFonts w:ascii="Times New Roman" w:eastAsia="Times New Roman" w:hAnsi="Times New Roman"/>
          <w:b/>
          <w:bCs/>
          <w:sz w:val="24"/>
          <w:szCs w:val="24"/>
          <w:lang w:eastAsia="ar-SA"/>
        </w:rPr>
        <w:t>0107010</w:t>
      </w:r>
      <w:r w:rsidRPr="00594ABC">
        <w:rPr>
          <w:rFonts w:ascii="Times New Roman" w:eastAsia="Times New Roman" w:hAnsi="Times New Roman"/>
          <w:b/>
          <w:bCs/>
          <w:sz w:val="24"/>
          <w:szCs w:val="24"/>
          <w:lang w:eastAsia="ar-SA"/>
        </w:rPr>
        <w:t>:</w:t>
      </w:r>
      <w:r w:rsidR="0033428A">
        <w:rPr>
          <w:rFonts w:ascii="Times New Roman" w:eastAsia="Times New Roman" w:hAnsi="Times New Roman"/>
          <w:b/>
          <w:bCs/>
          <w:sz w:val="24"/>
          <w:szCs w:val="24"/>
          <w:lang w:eastAsia="ar-SA"/>
        </w:rPr>
        <w:t>162</w:t>
      </w:r>
      <w:r w:rsidRPr="00594ABC">
        <w:rPr>
          <w:rFonts w:ascii="Times New Roman" w:eastAsia="Times New Roman" w:hAnsi="Times New Roman"/>
          <w:b/>
          <w:bCs/>
          <w:sz w:val="24"/>
          <w:szCs w:val="24"/>
          <w:lang w:eastAsia="ar-SA"/>
        </w:rPr>
        <w:t xml:space="preserve">, площадь </w:t>
      </w:r>
      <w:r w:rsidR="0033428A">
        <w:rPr>
          <w:rFonts w:ascii="Times New Roman" w:eastAsia="Times New Roman" w:hAnsi="Times New Roman"/>
          <w:b/>
          <w:bCs/>
          <w:sz w:val="24"/>
          <w:szCs w:val="24"/>
          <w:lang w:eastAsia="ar-SA"/>
        </w:rPr>
        <w:t>18</w:t>
      </w:r>
      <w:r w:rsidRPr="00594ABC">
        <w:rPr>
          <w:rFonts w:ascii="Times New Roman" w:eastAsia="Times New Roman" w:hAnsi="Times New Roman"/>
          <w:b/>
          <w:bCs/>
          <w:sz w:val="24"/>
          <w:szCs w:val="24"/>
          <w:lang w:eastAsia="ar-SA"/>
        </w:rPr>
        <w:t xml:space="preserve"> </w:t>
      </w:r>
      <w:proofErr w:type="spellStart"/>
      <w:r w:rsidRPr="00594ABC">
        <w:rPr>
          <w:rFonts w:ascii="Times New Roman" w:eastAsia="Times New Roman" w:hAnsi="Times New Roman"/>
          <w:b/>
          <w:bCs/>
          <w:sz w:val="24"/>
          <w:szCs w:val="24"/>
          <w:lang w:eastAsia="ar-SA"/>
        </w:rPr>
        <w:t>кв.м</w:t>
      </w:r>
      <w:proofErr w:type="spellEnd"/>
      <w:r w:rsidRPr="00594ABC">
        <w:rPr>
          <w:rFonts w:ascii="Times New Roman" w:eastAsia="Times New Roman" w:hAnsi="Times New Roman"/>
          <w:b/>
          <w:bCs/>
          <w:sz w:val="24"/>
          <w:szCs w:val="24"/>
          <w:lang w:eastAsia="ar-SA"/>
        </w:rPr>
        <w:t xml:space="preserve">., местоположение: Российская Федерация, Красноярский край,  городской округ город Бородино, город Бородино,  улица </w:t>
      </w:r>
      <w:r w:rsidR="0033428A">
        <w:rPr>
          <w:rFonts w:ascii="Times New Roman" w:eastAsia="Times New Roman" w:hAnsi="Times New Roman"/>
          <w:b/>
          <w:bCs/>
          <w:sz w:val="24"/>
          <w:szCs w:val="24"/>
          <w:lang w:eastAsia="ar-SA"/>
        </w:rPr>
        <w:t>Магистральная</w:t>
      </w:r>
      <w:r w:rsidRPr="00594ABC">
        <w:rPr>
          <w:rFonts w:ascii="Times New Roman" w:eastAsia="Times New Roman" w:hAnsi="Times New Roman"/>
          <w:b/>
          <w:bCs/>
          <w:sz w:val="24"/>
          <w:szCs w:val="24"/>
          <w:lang w:eastAsia="ar-SA"/>
        </w:rPr>
        <w:t xml:space="preserve">, земельный участок </w:t>
      </w:r>
      <w:r w:rsidR="0033428A">
        <w:rPr>
          <w:rFonts w:ascii="Times New Roman" w:eastAsia="Times New Roman" w:hAnsi="Times New Roman"/>
          <w:b/>
          <w:bCs/>
          <w:sz w:val="24"/>
          <w:szCs w:val="24"/>
          <w:lang w:eastAsia="ar-SA"/>
        </w:rPr>
        <w:t>24/1</w:t>
      </w:r>
      <w:r w:rsidRPr="00594ABC">
        <w:rPr>
          <w:rFonts w:ascii="Times New Roman" w:eastAsia="Times New Roman" w:hAnsi="Times New Roman"/>
          <w:b/>
          <w:bCs/>
          <w:sz w:val="24"/>
          <w:szCs w:val="24"/>
          <w:lang w:eastAsia="ar-SA"/>
        </w:rPr>
        <w:t xml:space="preserve">, вид разрешенного использования: </w:t>
      </w:r>
      <w:r w:rsidR="0033428A" w:rsidRPr="0033428A">
        <w:rPr>
          <w:rFonts w:ascii="Times New Roman" w:eastAsia="Times New Roman" w:hAnsi="Times New Roman"/>
          <w:b/>
          <w:bCs/>
          <w:sz w:val="24"/>
          <w:szCs w:val="24"/>
          <w:lang w:eastAsia="ar-SA"/>
        </w:rPr>
        <w:t xml:space="preserve">в коридоре городских магистральных улиц в пределах красных линий - размещение проезжей части, велосипедных дорожек, тротуаров, зеленых насаждений; прокладка подземных инженерных коммуникаций (вне проезжей части - под тротуарами и </w:t>
      </w:r>
      <w:r w:rsidR="0033428A" w:rsidRPr="0033428A">
        <w:rPr>
          <w:rFonts w:ascii="Times New Roman" w:eastAsia="Times New Roman" w:hAnsi="Times New Roman"/>
          <w:b/>
          <w:bCs/>
          <w:sz w:val="24"/>
          <w:szCs w:val="24"/>
          <w:lang w:eastAsia="ar-SA"/>
        </w:rPr>
        <w:lastRenderedPageBreak/>
        <w:t>зеленью), а также конструктивных элементов дорожно-транспортных сооружений, объектов транспортной инфраструктуры (площадок для отстоя и кольцевания общественного транспорта, разворотных площадок, площадок для размещения диспетчерских пунктов), павильонов остановочных пунктов общественного транспорта</w:t>
      </w:r>
      <w:r w:rsidRPr="00594ABC">
        <w:rPr>
          <w:rFonts w:ascii="Times New Roman" w:eastAsia="Times New Roman" w:hAnsi="Times New Roman"/>
          <w:b/>
          <w:bCs/>
          <w:sz w:val="24"/>
          <w:szCs w:val="24"/>
          <w:lang w:eastAsia="ar-SA"/>
        </w:rPr>
        <w:t>.</w:t>
      </w:r>
    </w:p>
    <w:p w14:paraId="6BB26FFD" w14:textId="77777777"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 xml:space="preserve">Сведения об ограничениях прав: не зарегистрированы. </w:t>
      </w:r>
    </w:p>
    <w:p w14:paraId="377F3253" w14:textId="24F0FBCE"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 xml:space="preserve">Начальная цена предмета аукциона (цена годовой арендной платы) – </w:t>
      </w:r>
      <w:r w:rsidR="0033428A">
        <w:rPr>
          <w:rFonts w:ascii="Times New Roman" w:eastAsia="Times New Roman" w:hAnsi="Times New Roman"/>
          <w:bCs/>
          <w:sz w:val="24"/>
          <w:szCs w:val="24"/>
          <w:lang w:eastAsia="ar-SA"/>
        </w:rPr>
        <w:t>2840,54</w:t>
      </w:r>
      <w:r w:rsidRPr="00594ABC">
        <w:rPr>
          <w:rFonts w:ascii="Times New Roman" w:eastAsia="Times New Roman" w:hAnsi="Times New Roman"/>
          <w:bCs/>
          <w:sz w:val="24"/>
          <w:szCs w:val="24"/>
          <w:lang w:eastAsia="ar-SA"/>
        </w:rPr>
        <w:t xml:space="preserve"> руб.</w:t>
      </w:r>
    </w:p>
    <w:p w14:paraId="25BA65E8" w14:textId="77777777"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Вид предоставляемого права – аренда.</w:t>
      </w:r>
    </w:p>
    <w:p w14:paraId="7AE44141" w14:textId="2219E05B"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 xml:space="preserve">Срок аренды – </w:t>
      </w:r>
      <w:r w:rsidR="0033428A">
        <w:rPr>
          <w:rFonts w:ascii="Times New Roman" w:eastAsia="Times New Roman" w:hAnsi="Times New Roman"/>
          <w:bCs/>
          <w:sz w:val="24"/>
          <w:szCs w:val="24"/>
          <w:lang w:eastAsia="ar-SA"/>
        </w:rPr>
        <w:t>5</w:t>
      </w:r>
      <w:r w:rsidRPr="00594ABC">
        <w:rPr>
          <w:rFonts w:ascii="Times New Roman" w:eastAsia="Times New Roman" w:hAnsi="Times New Roman"/>
          <w:bCs/>
          <w:sz w:val="24"/>
          <w:szCs w:val="24"/>
          <w:lang w:eastAsia="ar-SA"/>
        </w:rPr>
        <w:t xml:space="preserve"> лет.</w:t>
      </w:r>
    </w:p>
    <w:p w14:paraId="21A861DC" w14:textId="603B1401"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 xml:space="preserve">Шаг аукциона  - 3% начальной цены предмета аукциона: </w:t>
      </w:r>
      <w:r w:rsidR="0033428A">
        <w:rPr>
          <w:rFonts w:ascii="Times New Roman" w:eastAsia="Times New Roman" w:hAnsi="Times New Roman"/>
          <w:bCs/>
          <w:sz w:val="24"/>
          <w:szCs w:val="24"/>
          <w:lang w:eastAsia="ar-SA"/>
        </w:rPr>
        <w:t>85,22</w:t>
      </w:r>
      <w:r w:rsidRPr="00594ABC">
        <w:rPr>
          <w:rFonts w:ascii="Times New Roman" w:eastAsia="Times New Roman" w:hAnsi="Times New Roman"/>
          <w:bCs/>
          <w:sz w:val="24"/>
          <w:szCs w:val="24"/>
          <w:lang w:eastAsia="ar-SA"/>
        </w:rPr>
        <w:t xml:space="preserve"> руб.</w:t>
      </w:r>
    </w:p>
    <w:p w14:paraId="53BF0984" w14:textId="7824ABD5"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Размер задатка - 20% начальной цены предмета аукциона:</w:t>
      </w:r>
      <w:r w:rsidR="00FB0D11">
        <w:rPr>
          <w:rFonts w:ascii="Times New Roman" w:eastAsia="Times New Roman" w:hAnsi="Times New Roman"/>
          <w:bCs/>
          <w:sz w:val="24"/>
          <w:szCs w:val="24"/>
          <w:lang w:eastAsia="ar-SA"/>
        </w:rPr>
        <w:t xml:space="preserve"> </w:t>
      </w:r>
      <w:r w:rsidR="0033428A">
        <w:rPr>
          <w:rFonts w:ascii="Times New Roman" w:eastAsia="Times New Roman" w:hAnsi="Times New Roman"/>
          <w:bCs/>
          <w:sz w:val="24"/>
          <w:szCs w:val="24"/>
          <w:lang w:eastAsia="ar-SA"/>
        </w:rPr>
        <w:t>568,11</w:t>
      </w:r>
      <w:r w:rsidRPr="00594ABC">
        <w:rPr>
          <w:rFonts w:ascii="Times New Roman" w:eastAsia="Times New Roman" w:hAnsi="Times New Roman"/>
          <w:bCs/>
          <w:sz w:val="24"/>
          <w:szCs w:val="24"/>
          <w:lang w:eastAsia="ar-SA"/>
        </w:rPr>
        <w:t xml:space="preserve"> руб.</w:t>
      </w:r>
    </w:p>
    <w:p w14:paraId="62DCE990" w14:textId="77777777"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Ограничение на участие: нет.</w:t>
      </w:r>
    </w:p>
    <w:p w14:paraId="43AAC1C3" w14:textId="07EA2A8D" w:rsidR="00ED6996" w:rsidRDefault="00ED6996" w:rsidP="00594ABC">
      <w:pPr>
        <w:suppressAutoHyphens/>
        <w:spacing w:after="0" w:line="240" w:lineRule="auto"/>
        <w:ind w:firstLine="567"/>
        <w:jc w:val="both"/>
        <w:rPr>
          <w:rFonts w:ascii="Times New Roman" w:eastAsia="Times New Roman" w:hAnsi="Times New Roman"/>
          <w:bCs/>
          <w:sz w:val="24"/>
          <w:szCs w:val="24"/>
          <w:lang w:eastAsia="ar-SA"/>
        </w:rPr>
      </w:pPr>
      <w:r w:rsidRPr="00ED6996">
        <w:rPr>
          <w:rFonts w:ascii="Times New Roman" w:eastAsia="Times New Roman" w:hAnsi="Times New Roman"/>
          <w:bCs/>
          <w:sz w:val="24"/>
          <w:szCs w:val="24"/>
          <w:lang w:eastAsia="ar-SA"/>
        </w:rPr>
        <w:t>Технические условия подключения к сетям инженерной инфраструктуры: технологическое присоединение на земельном участке к электрическим сетям возможно от существующих электрических сетей</w:t>
      </w:r>
      <w:r w:rsidR="00DA60FC">
        <w:rPr>
          <w:rFonts w:ascii="Times New Roman" w:eastAsia="Times New Roman" w:hAnsi="Times New Roman"/>
          <w:bCs/>
          <w:sz w:val="24"/>
          <w:szCs w:val="24"/>
          <w:lang w:eastAsia="ar-SA"/>
        </w:rPr>
        <w:t>.</w:t>
      </w:r>
    </w:p>
    <w:p w14:paraId="4FF926A2" w14:textId="77777777" w:rsidR="00594ABC" w:rsidRPr="00594ABC"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 xml:space="preserve">Не допускается передача прав и обязанностей по договору аренды земельного участка третьему лицу. </w:t>
      </w:r>
    </w:p>
    <w:p w14:paraId="461413B8" w14:textId="244BEF38" w:rsidR="0038778F" w:rsidRDefault="00594ABC" w:rsidP="00594ABC">
      <w:pPr>
        <w:suppressAutoHyphens/>
        <w:spacing w:after="0" w:line="240" w:lineRule="auto"/>
        <w:ind w:firstLine="567"/>
        <w:jc w:val="both"/>
        <w:rPr>
          <w:rFonts w:ascii="Times New Roman" w:eastAsia="Times New Roman" w:hAnsi="Times New Roman"/>
          <w:bCs/>
          <w:sz w:val="24"/>
          <w:szCs w:val="24"/>
          <w:lang w:eastAsia="ar-SA"/>
        </w:rPr>
      </w:pPr>
      <w:r w:rsidRPr="00594ABC">
        <w:rPr>
          <w:rFonts w:ascii="Times New Roman" w:eastAsia="Times New Roman" w:hAnsi="Times New Roman"/>
          <w:bCs/>
          <w:sz w:val="24"/>
          <w:szCs w:val="24"/>
          <w:lang w:eastAsia="ar-SA"/>
        </w:rPr>
        <w:t xml:space="preserve">  </w:t>
      </w:r>
      <w:r w:rsidR="0038778F" w:rsidRPr="006B4624">
        <w:rPr>
          <w:rFonts w:ascii="Times New Roman" w:eastAsia="Times New Roman" w:hAnsi="Times New Roman"/>
          <w:bCs/>
          <w:sz w:val="24"/>
          <w:szCs w:val="24"/>
          <w:lang w:eastAsia="ar-SA"/>
        </w:rPr>
        <w:t xml:space="preserve">  </w:t>
      </w:r>
    </w:p>
    <w:p w14:paraId="56F23C9F"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b/>
          <w:sz w:val="24"/>
          <w:szCs w:val="24"/>
          <w:lang w:eastAsia="ar-SA"/>
        </w:rPr>
        <w:t>2. Проведение открытого аукциона в электронной форме:</w:t>
      </w:r>
    </w:p>
    <w:p w14:paraId="1D38D768" w14:textId="55A0EC77" w:rsidR="004F7FF0"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 2.1. Дата и время начала подачи заявок – </w:t>
      </w:r>
      <w:r w:rsidR="005D29F9">
        <w:rPr>
          <w:rFonts w:ascii="Times New Roman" w:eastAsia="Times New Roman" w:hAnsi="Times New Roman"/>
          <w:b/>
          <w:sz w:val="24"/>
          <w:szCs w:val="24"/>
          <w:lang w:eastAsia="ar-SA"/>
        </w:rPr>
        <w:t>10</w:t>
      </w:r>
      <w:r w:rsidR="002B0210">
        <w:rPr>
          <w:rFonts w:ascii="Times New Roman" w:eastAsia="Times New Roman" w:hAnsi="Times New Roman"/>
          <w:b/>
          <w:sz w:val="24"/>
          <w:szCs w:val="24"/>
          <w:lang w:eastAsia="ar-SA"/>
        </w:rPr>
        <w:t>.</w:t>
      </w:r>
      <w:r w:rsidR="0033428A">
        <w:rPr>
          <w:rFonts w:ascii="Times New Roman" w:eastAsia="Times New Roman" w:hAnsi="Times New Roman"/>
          <w:b/>
          <w:sz w:val="24"/>
          <w:szCs w:val="24"/>
          <w:lang w:eastAsia="ar-SA"/>
        </w:rPr>
        <w:t>02</w:t>
      </w:r>
      <w:r w:rsidRPr="006B4624">
        <w:rPr>
          <w:rFonts w:ascii="Times New Roman" w:eastAsia="Times New Roman" w:hAnsi="Times New Roman"/>
          <w:b/>
          <w:sz w:val="24"/>
          <w:szCs w:val="24"/>
          <w:lang w:eastAsia="ar-SA"/>
        </w:rPr>
        <w:t>.202</w:t>
      </w:r>
      <w:r w:rsidR="0033428A">
        <w:rPr>
          <w:rFonts w:ascii="Times New Roman" w:eastAsia="Times New Roman" w:hAnsi="Times New Roman"/>
          <w:b/>
          <w:sz w:val="24"/>
          <w:szCs w:val="24"/>
          <w:lang w:eastAsia="ar-SA"/>
        </w:rPr>
        <w:t>4</w:t>
      </w:r>
      <w:r w:rsidRPr="006B4624">
        <w:rPr>
          <w:rFonts w:ascii="Times New Roman" w:eastAsia="Times New Roman" w:hAnsi="Times New Roman"/>
          <w:b/>
          <w:sz w:val="24"/>
          <w:szCs w:val="24"/>
          <w:lang w:eastAsia="ar-SA"/>
        </w:rPr>
        <w:t>г. с 0</w:t>
      </w:r>
      <w:r w:rsidR="004F7FF0">
        <w:rPr>
          <w:rFonts w:ascii="Times New Roman" w:eastAsia="Times New Roman" w:hAnsi="Times New Roman"/>
          <w:b/>
          <w:sz w:val="24"/>
          <w:szCs w:val="24"/>
          <w:lang w:eastAsia="ar-SA"/>
        </w:rPr>
        <w:t>8</w:t>
      </w:r>
      <w:r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260C87D7" w14:textId="7A7D736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Подача заявок осуществляется в электронной форме круглосуточно. </w:t>
      </w:r>
    </w:p>
    <w:p w14:paraId="49C4020C" w14:textId="7777777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Место подачи (приема) заявок: https://www.sberbank-ast.ru.</w:t>
      </w:r>
    </w:p>
    <w:p w14:paraId="7F8F5003" w14:textId="0E6A66C6"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2.2. Дата и время окончания подачи заявок – </w:t>
      </w:r>
      <w:r w:rsidR="002B0210">
        <w:rPr>
          <w:rFonts w:ascii="Times New Roman" w:eastAsia="Times New Roman" w:hAnsi="Times New Roman"/>
          <w:b/>
          <w:sz w:val="24"/>
          <w:szCs w:val="24"/>
          <w:lang w:eastAsia="ar-SA"/>
        </w:rPr>
        <w:t>1</w:t>
      </w:r>
      <w:r w:rsidR="0033428A">
        <w:rPr>
          <w:rFonts w:ascii="Times New Roman" w:eastAsia="Times New Roman" w:hAnsi="Times New Roman"/>
          <w:b/>
          <w:sz w:val="24"/>
          <w:szCs w:val="24"/>
          <w:lang w:eastAsia="ar-SA"/>
        </w:rPr>
        <w:t>1</w:t>
      </w:r>
      <w:r w:rsidR="00386268">
        <w:rPr>
          <w:rFonts w:ascii="Times New Roman" w:eastAsia="Times New Roman" w:hAnsi="Times New Roman"/>
          <w:b/>
          <w:sz w:val="24"/>
          <w:szCs w:val="24"/>
          <w:lang w:eastAsia="ar-SA"/>
        </w:rPr>
        <w:t>.</w:t>
      </w:r>
      <w:r w:rsidR="0033428A">
        <w:rPr>
          <w:rFonts w:ascii="Times New Roman" w:eastAsia="Times New Roman" w:hAnsi="Times New Roman"/>
          <w:b/>
          <w:sz w:val="24"/>
          <w:szCs w:val="24"/>
          <w:lang w:eastAsia="ar-SA"/>
        </w:rPr>
        <w:t>03</w:t>
      </w:r>
      <w:r w:rsidRPr="006B4624">
        <w:rPr>
          <w:rFonts w:ascii="Times New Roman" w:eastAsia="Times New Roman" w:hAnsi="Times New Roman"/>
          <w:b/>
          <w:sz w:val="24"/>
          <w:szCs w:val="24"/>
          <w:lang w:eastAsia="ar-SA"/>
        </w:rPr>
        <w:t>.202</w:t>
      </w:r>
      <w:r w:rsidR="0033428A">
        <w:rPr>
          <w:rFonts w:ascii="Times New Roman" w:eastAsia="Times New Roman" w:hAnsi="Times New Roman"/>
          <w:b/>
          <w:sz w:val="24"/>
          <w:szCs w:val="24"/>
          <w:lang w:eastAsia="ar-SA"/>
        </w:rPr>
        <w:t>4</w:t>
      </w:r>
      <w:r w:rsidRPr="006B4624">
        <w:rPr>
          <w:rFonts w:ascii="Times New Roman" w:eastAsia="Times New Roman" w:hAnsi="Times New Roman"/>
          <w:b/>
          <w:sz w:val="24"/>
          <w:szCs w:val="24"/>
          <w:lang w:eastAsia="ar-SA"/>
        </w:rPr>
        <w:t xml:space="preserve">г. в </w:t>
      </w:r>
      <w:r w:rsidR="004F7FF0">
        <w:rPr>
          <w:rFonts w:ascii="Times New Roman" w:eastAsia="Times New Roman" w:hAnsi="Times New Roman"/>
          <w:b/>
          <w:sz w:val="24"/>
          <w:szCs w:val="24"/>
          <w:lang w:eastAsia="ar-SA"/>
        </w:rPr>
        <w:t>10</w:t>
      </w:r>
      <w:r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37FD7222" w14:textId="3AB57480"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2.3. Дата и время рассмотрения заявок на участие в аукционе (дата определения участников) </w:t>
      </w:r>
      <w:r w:rsidR="0033428A">
        <w:rPr>
          <w:rFonts w:ascii="Times New Roman" w:eastAsia="Times New Roman" w:hAnsi="Times New Roman"/>
          <w:b/>
          <w:sz w:val="24"/>
          <w:szCs w:val="24"/>
          <w:lang w:eastAsia="ar-SA"/>
        </w:rPr>
        <w:t>11.03.2024</w:t>
      </w:r>
      <w:r w:rsidRPr="006B4624">
        <w:rPr>
          <w:rFonts w:ascii="Times New Roman" w:eastAsia="Times New Roman" w:hAnsi="Times New Roman"/>
          <w:b/>
          <w:sz w:val="24"/>
          <w:szCs w:val="24"/>
          <w:lang w:eastAsia="ar-SA"/>
        </w:rPr>
        <w:t>г.</w:t>
      </w:r>
    </w:p>
    <w:p w14:paraId="111063B0" w14:textId="5E578BDB" w:rsidR="006B4624" w:rsidRPr="006B4624" w:rsidRDefault="006B4624" w:rsidP="006B4624">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2.4. </w:t>
      </w:r>
      <w:r w:rsidRPr="006B4624">
        <w:rPr>
          <w:rFonts w:ascii="Times New Roman" w:eastAsia="Times New Roman" w:hAnsi="Times New Roman"/>
          <w:bCs/>
          <w:sz w:val="24"/>
          <w:szCs w:val="24"/>
          <w:lang w:eastAsia="ar-SA"/>
        </w:rPr>
        <w:t xml:space="preserve">Дата и время </w:t>
      </w:r>
      <w:r w:rsidRPr="006B4624">
        <w:rPr>
          <w:rFonts w:ascii="Times New Roman" w:eastAsia="Times New Roman" w:hAnsi="Times New Roman"/>
          <w:sz w:val="24"/>
          <w:szCs w:val="24"/>
          <w:lang w:eastAsia="ar-SA"/>
        </w:rPr>
        <w:t xml:space="preserve">проведения аукциона </w:t>
      </w:r>
      <w:r w:rsidRPr="006B4624">
        <w:rPr>
          <w:rFonts w:ascii="Times New Roman" w:eastAsia="Times New Roman" w:hAnsi="Times New Roman"/>
          <w:bCs/>
          <w:sz w:val="24"/>
          <w:szCs w:val="24"/>
          <w:lang w:eastAsia="ar-SA"/>
        </w:rPr>
        <w:t xml:space="preserve"> </w:t>
      </w:r>
      <w:r w:rsidR="00ED6996">
        <w:rPr>
          <w:rFonts w:ascii="Times New Roman" w:eastAsia="Times New Roman" w:hAnsi="Times New Roman"/>
          <w:b/>
          <w:bCs/>
          <w:sz w:val="24"/>
          <w:szCs w:val="24"/>
          <w:lang w:eastAsia="ar-SA"/>
        </w:rPr>
        <w:t>1</w:t>
      </w:r>
      <w:r w:rsidR="0033428A">
        <w:rPr>
          <w:rFonts w:ascii="Times New Roman" w:eastAsia="Times New Roman" w:hAnsi="Times New Roman"/>
          <w:b/>
          <w:bCs/>
          <w:sz w:val="24"/>
          <w:szCs w:val="24"/>
          <w:lang w:eastAsia="ar-SA"/>
        </w:rPr>
        <w:t>2</w:t>
      </w:r>
      <w:r w:rsidR="00ED6996">
        <w:rPr>
          <w:rFonts w:ascii="Times New Roman" w:eastAsia="Times New Roman" w:hAnsi="Times New Roman"/>
          <w:b/>
          <w:bCs/>
          <w:sz w:val="24"/>
          <w:szCs w:val="24"/>
          <w:lang w:eastAsia="ar-SA"/>
        </w:rPr>
        <w:t>.</w:t>
      </w:r>
      <w:r w:rsidR="0033428A">
        <w:rPr>
          <w:rFonts w:ascii="Times New Roman" w:eastAsia="Times New Roman" w:hAnsi="Times New Roman"/>
          <w:b/>
          <w:bCs/>
          <w:sz w:val="24"/>
          <w:szCs w:val="24"/>
          <w:lang w:eastAsia="ar-SA"/>
        </w:rPr>
        <w:t>03</w:t>
      </w:r>
      <w:r w:rsidR="004F7FF0">
        <w:rPr>
          <w:rFonts w:ascii="Times New Roman" w:eastAsia="Times New Roman" w:hAnsi="Times New Roman"/>
          <w:b/>
          <w:bCs/>
          <w:sz w:val="24"/>
          <w:szCs w:val="24"/>
          <w:lang w:eastAsia="ar-SA"/>
        </w:rPr>
        <w:t>.</w:t>
      </w:r>
      <w:r w:rsidRPr="006B4624">
        <w:rPr>
          <w:rFonts w:ascii="Times New Roman" w:eastAsia="Times New Roman" w:hAnsi="Times New Roman"/>
          <w:b/>
          <w:bCs/>
          <w:sz w:val="24"/>
          <w:szCs w:val="24"/>
          <w:lang w:eastAsia="ar-SA"/>
        </w:rPr>
        <w:t>202</w:t>
      </w:r>
      <w:r w:rsidR="0033428A">
        <w:rPr>
          <w:rFonts w:ascii="Times New Roman" w:eastAsia="Times New Roman" w:hAnsi="Times New Roman"/>
          <w:b/>
          <w:bCs/>
          <w:sz w:val="24"/>
          <w:szCs w:val="24"/>
          <w:lang w:eastAsia="ar-SA"/>
        </w:rPr>
        <w:t>4</w:t>
      </w:r>
      <w:r w:rsidRPr="006B4624">
        <w:rPr>
          <w:rFonts w:ascii="Times New Roman" w:eastAsia="Times New Roman" w:hAnsi="Times New Roman"/>
          <w:b/>
          <w:bCs/>
          <w:sz w:val="24"/>
          <w:szCs w:val="24"/>
          <w:lang w:eastAsia="ar-SA"/>
        </w:rPr>
        <w:t>г.  в 1</w:t>
      </w:r>
      <w:r w:rsidR="00386268">
        <w:rPr>
          <w:rFonts w:ascii="Times New Roman" w:eastAsia="Times New Roman" w:hAnsi="Times New Roman"/>
          <w:b/>
          <w:bCs/>
          <w:sz w:val="24"/>
          <w:szCs w:val="24"/>
          <w:lang w:eastAsia="ar-SA"/>
        </w:rPr>
        <w:t>4</w:t>
      </w:r>
      <w:r w:rsidRPr="006B4624">
        <w:rPr>
          <w:rFonts w:ascii="Times New Roman" w:eastAsia="Times New Roman" w:hAnsi="Times New Roman"/>
          <w:b/>
          <w:bCs/>
          <w:sz w:val="24"/>
          <w:szCs w:val="24"/>
          <w:lang w:eastAsia="ar-SA"/>
        </w:rPr>
        <w:t xml:space="preserve"> час. 00 мин. </w:t>
      </w:r>
    </w:p>
    <w:p w14:paraId="3CCD088A" w14:textId="77777777" w:rsidR="006B4624" w:rsidRPr="006B4624" w:rsidRDefault="006B4624" w:rsidP="006B4624">
      <w:pPr>
        <w:tabs>
          <w:tab w:val="left" w:pos="540"/>
        </w:tab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2.5. Место </w:t>
      </w:r>
      <w:r w:rsidRPr="006B4624">
        <w:rPr>
          <w:rFonts w:ascii="Times New Roman" w:eastAsia="Times New Roman" w:hAnsi="Times New Roman"/>
          <w:bCs/>
          <w:sz w:val="24"/>
          <w:szCs w:val="24"/>
          <w:lang w:eastAsia="ar-SA"/>
        </w:rPr>
        <w:t xml:space="preserve">проведения </w:t>
      </w:r>
      <w:r w:rsidRPr="006B4624">
        <w:rPr>
          <w:rFonts w:ascii="Times New Roman" w:eastAsia="Times New Roman" w:hAnsi="Times New Roman"/>
          <w:sz w:val="24"/>
          <w:szCs w:val="24"/>
          <w:lang w:eastAsia="ar-SA"/>
        </w:rPr>
        <w:t>открытого аукциона</w:t>
      </w:r>
      <w:r w:rsidRPr="006B4624">
        <w:rPr>
          <w:rFonts w:ascii="Times New Roman" w:eastAsia="Times New Roman" w:hAnsi="Times New Roman"/>
          <w:bCs/>
          <w:sz w:val="24"/>
          <w:szCs w:val="24"/>
          <w:lang w:eastAsia="ar-SA"/>
        </w:rPr>
        <w:t xml:space="preserve"> в электронной форме: </w:t>
      </w:r>
      <w:r w:rsidRPr="006B4624">
        <w:rPr>
          <w:rFonts w:ascii="Times New Roman" w:eastAsia="Times New Roman" w:hAnsi="Times New Roman"/>
          <w:sz w:val="24"/>
          <w:szCs w:val="24"/>
          <w:lang w:eastAsia="ar-SA"/>
        </w:rPr>
        <w:t>электронная торговая площадка Сбербанк-АСТ (</w:t>
      </w:r>
      <w:hyperlink r:id="rId9" w:history="1">
        <w:r w:rsidRPr="006B4624">
          <w:rPr>
            <w:rFonts w:ascii="Times New Roman" w:eastAsia="Times New Roman" w:hAnsi="Times New Roman"/>
            <w:sz w:val="24"/>
            <w:szCs w:val="24"/>
            <w:u w:val="single"/>
          </w:rPr>
          <w:t>https://www.sberbank-ast.ru</w:t>
        </w:r>
      </w:hyperlink>
      <w:r w:rsidRPr="006B4624">
        <w:rPr>
          <w:rFonts w:ascii="Times New Roman" w:eastAsia="Times New Roman" w:hAnsi="Times New Roman"/>
          <w:sz w:val="24"/>
          <w:szCs w:val="24"/>
          <w:lang w:eastAsia="ar-SA"/>
        </w:rPr>
        <w:t>)</w:t>
      </w:r>
    </w:p>
    <w:p w14:paraId="20CD796A" w14:textId="77777777" w:rsidR="006B4624" w:rsidRPr="006B4624" w:rsidRDefault="006B4624" w:rsidP="006B4624">
      <w:pPr>
        <w:spacing w:after="0" w:line="240" w:lineRule="auto"/>
        <w:jc w:val="both"/>
        <w:rPr>
          <w:rFonts w:eastAsia="Times New Roman" w:cs="Calibri"/>
          <w:b/>
          <w:bCs/>
          <w:lang w:eastAsia="ar-SA"/>
        </w:rPr>
      </w:pPr>
      <w:r w:rsidRPr="006B4624">
        <w:rPr>
          <w:rFonts w:ascii="Times New Roman" w:eastAsia="Times New Roman" w:hAnsi="Times New Roman"/>
          <w:sz w:val="24"/>
          <w:szCs w:val="24"/>
          <w:lang w:eastAsia="ar-SA"/>
        </w:rPr>
        <w:t xml:space="preserve">         </w:t>
      </w:r>
    </w:p>
    <w:p w14:paraId="05B7A4D6" w14:textId="77777777" w:rsidR="006B4624" w:rsidRPr="006B4624" w:rsidRDefault="006B4624" w:rsidP="006B4624">
      <w:pPr>
        <w:shd w:val="clear" w:color="auto" w:fill="FFFFFF"/>
        <w:spacing w:after="0" w:line="240" w:lineRule="auto"/>
        <w:ind w:firstLine="567"/>
        <w:jc w:val="center"/>
        <w:rPr>
          <w:rFonts w:ascii="Times New Roman" w:eastAsia="Times New Roman" w:hAnsi="Times New Roman"/>
          <w:bCs/>
          <w:sz w:val="24"/>
          <w:szCs w:val="24"/>
          <w:lang w:eastAsia="ar-SA"/>
        </w:rPr>
      </w:pPr>
      <w:r w:rsidRPr="006B4624">
        <w:rPr>
          <w:rFonts w:ascii="Times New Roman" w:eastAsia="Times New Roman" w:hAnsi="Times New Roman"/>
          <w:b/>
          <w:bCs/>
          <w:sz w:val="24"/>
          <w:szCs w:val="24"/>
          <w:lang w:eastAsia="ar-SA"/>
        </w:rPr>
        <w:t>3. Порядок регистрации на электронной площадке и подачи заявки на участие в аукционе в электронной форме:</w:t>
      </w:r>
    </w:p>
    <w:p w14:paraId="713B6A99" w14:textId="77777777" w:rsidR="006B4624" w:rsidRPr="006B4624" w:rsidRDefault="006B4624" w:rsidP="006B4624">
      <w:pPr>
        <w:spacing w:after="0" w:line="240" w:lineRule="auto"/>
        <w:ind w:firstLine="567"/>
        <w:jc w:val="both"/>
        <w:rPr>
          <w:rFonts w:ascii="Times New Roman" w:eastAsia="Times New Roman" w:hAnsi="Times New Roman"/>
          <w:bCs/>
          <w:sz w:val="24"/>
          <w:szCs w:val="24"/>
          <w:lang w:eastAsia="ar-SA"/>
        </w:rPr>
      </w:pPr>
      <w:r w:rsidRPr="006B4624">
        <w:rPr>
          <w:rFonts w:ascii="Times New Roman" w:eastAsia="Times New Roman" w:hAnsi="Times New Roman"/>
          <w:bCs/>
          <w:sz w:val="24"/>
          <w:szCs w:val="24"/>
          <w:lang w:eastAsia="ar-SA"/>
        </w:rPr>
        <w:t>3.1. Для обеспечения доступа к участию в электронном аукционе претендентам необходимо пройти процедуру регистрации на электронной площадке.</w:t>
      </w:r>
      <w:r w:rsidRPr="006B4624">
        <w:rPr>
          <w:rFonts w:ascii="Times New Roman" w:eastAsia="Times New Roman" w:hAnsi="Times New Roman"/>
          <w:sz w:val="24"/>
          <w:szCs w:val="24"/>
          <w:lang w:eastAsia="ar-SA"/>
        </w:rPr>
        <w:t xml:space="preserve"> Регистрация на электронной площадке проводится в соответствии с Регламентом электронной площадки.</w:t>
      </w:r>
    </w:p>
    <w:p w14:paraId="0F756D04" w14:textId="77777777" w:rsidR="006B4624" w:rsidRPr="006B4624" w:rsidRDefault="006B4624" w:rsidP="006B4624">
      <w:pPr>
        <w:spacing w:after="0" w:line="240" w:lineRule="auto"/>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Для участия в продаже Претендент перечисляет задаток посредством использования личного кабинета на электронной площадке, по следующим реквизитам:</w:t>
      </w:r>
    </w:p>
    <w:p w14:paraId="26E3E8A1" w14:textId="77777777" w:rsidR="006B4624" w:rsidRPr="006B4624" w:rsidRDefault="006B4624" w:rsidP="006B4624">
      <w:pPr>
        <w:suppressAutoHyphens/>
        <w:spacing w:after="0" w:line="240" w:lineRule="auto"/>
        <w:ind w:firstLine="567"/>
        <w:jc w:val="both"/>
        <w:rPr>
          <w:rFonts w:ascii="Times New Roman" w:eastAsia="Times New Roman" w:hAnsi="Times New Roman"/>
          <w:b/>
          <w:bCs/>
          <w:sz w:val="24"/>
          <w:szCs w:val="24"/>
          <w:lang w:eastAsia="ar-SA"/>
        </w:rPr>
      </w:pPr>
      <w:r w:rsidRPr="006B4624">
        <w:rPr>
          <w:rFonts w:ascii="Times New Roman" w:eastAsia="Times New Roman" w:hAnsi="Times New Roman"/>
          <w:b/>
          <w:bCs/>
          <w:sz w:val="24"/>
          <w:szCs w:val="24"/>
          <w:lang w:eastAsia="ar-SA"/>
        </w:rPr>
        <w:t>Для участия в конкурсе претенденты вносят задаток.</w:t>
      </w:r>
    </w:p>
    <w:p w14:paraId="1060287B" w14:textId="77777777" w:rsidR="006B4624" w:rsidRPr="006B4624" w:rsidRDefault="006B4624" w:rsidP="006B4624">
      <w:pPr>
        <w:suppressAutoHyphens/>
        <w:spacing w:after="0" w:line="240" w:lineRule="auto"/>
        <w:ind w:firstLine="567"/>
        <w:jc w:val="both"/>
        <w:rPr>
          <w:rFonts w:ascii="Times New Roman" w:eastAsia="Times New Roman" w:hAnsi="Times New Roman"/>
          <w:bCs/>
          <w:sz w:val="24"/>
          <w:szCs w:val="24"/>
          <w:lang w:eastAsia="ar-SA"/>
        </w:rPr>
      </w:pPr>
      <w:r w:rsidRPr="006B4624">
        <w:rPr>
          <w:rFonts w:ascii="Times New Roman" w:eastAsia="Times New Roman" w:hAnsi="Times New Roman"/>
          <w:sz w:val="24"/>
          <w:szCs w:val="24"/>
          <w:lang w:eastAsia="ar-SA"/>
        </w:rPr>
        <w:t>Задаток в безналичной форме должен поступить</w:t>
      </w:r>
      <w:r w:rsidRPr="006B4624">
        <w:rPr>
          <w:rFonts w:ascii="Times New Roman" w:eastAsia="Times New Roman" w:hAnsi="Times New Roman"/>
          <w:bCs/>
          <w:sz w:val="24"/>
          <w:szCs w:val="24"/>
          <w:lang w:eastAsia="ar-SA"/>
        </w:rPr>
        <w:t xml:space="preserve">: </w:t>
      </w:r>
    </w:p>
    <w:p w14:paraId="53FDAECE"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АО «Сбербанк-АСТ», БИК 044525225, ИНН 7707308480, КПП 770401001, </w:t>
      </w:r>
    </w:p>
    <w:p w14:paraId="4627F08C"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proofErr w:type="spellStart"/>
      <w:r w:rsidRPr="006B4624">
        <w:rPr>
          <w:rFonts w:ascii="Times New Roman" w:eastAsia="Times New Roman" w:hAnsi="Times New Roman"/>
          <w:sz w:val="24"/>
          <w:szCs w:val="24"/>
          <w:lang w:eastAsia="ar-SA"/>
        </w:rPr>
        <w:t>кор</w:t>
      </w:r>
      <w:proofErr w:type="spellEnd"/>
      <w:r w:rsidRPr="006B4624">
        <w:rPr>
          <w:rFonts w:ascii="Times New Roman" w:eastAsia="Times New Roman" w:hAnsi="Times New Roman"/>
          <w:sz w:val="24"/>
          <w:szCs w:val="24"/>
          <w:lang w:eastAsia="ar-SA"/>
        </w:rPr>
        <w:t xml:space="preserve">. счет № 30101810400000000225,  </w:t>
      </w:r>
      <w:proofErr w:type="gramStart"/>
      <w:r w:rsidRPr="006B4624">
        <w:rPr>
          <w:rFonts w:ascii="Times New Roman" w:eastAsia="Times New Roman" w:hAnsi="Times New Roman"/>
          <w:sz w:val="24"/>
          <w:szCs w:val="24"/>
          <w:lang w:eastAsia="ar-SA"/>
        </w:rPr>
        <w:t>р</w:t>
      </w:r>
      <w:proofErr w:type="gramEnd"/>
      <w:r w:rsidRPr="006B4624">
        <w:rPr>
          <w:rFonts w:ascii="Times New Roman" w:eastAsia="Times New Roman" w:hAnsi="Times New Roman"/>
          <w:sz w:val="24"/>
          <w:szCs w:val="24"/>
          <w:lang w:eastAsia="ar-SA"/>
        </w:rPr>
        <w:t xml:space="preserve">/счет 40702810300020038047, </w:t>
      </w:r>
    </w:p>
    <w:p w14:paraId="0544114A" w14:textId="77777777" w:rsidR="006B4624" w:rsidRPr="006B4624" w:rsidRDefault="006B4624" w:rsidP="006B4624">
      <w:pPr>
        <w:suppressAutoHyphens/>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ПАО «СБЕРБАНКА РОССИИ»  Г. МОСКВА</w:t>
      </w:r>
    </w:p>
    <w:p w14:paraId="1F5802FA" w14:textId="1D51693C" w:rsidR="006B4624" w:rsidRPr="006B4624" w:rsidRDefault="006B4624" w:rsidP="006B4624">
      <w:pPr>
        <w:suppressAutoHyphens/>
        <w:spacing w:after="0"/>
        <w:ind w:firstLine="567"/>
        <w:jc w:val="both"/>
        <w:rPr>
          <w:rFonts w:ascii="Times New Roman" w:eastAsia="Times New Roman" w:hAnsi="Times New Roman"/>
          <w:bCs/>
          <w:sz w:val="24"/>
          <w:szCs w:val="24"/>
          <w:lang w:eastAsia="ar-SA"/>
        </w:rPr>
      </w:pPr>
      <w:r w:rsidRPr="006B4624">
        <w:rPr>
          <w:rFonts w:ascii="Times New Roman" w:eastAsia="Times New Roman" w:hAnsi="Times New Roman"/>
          <w:sz w:val="24"/>
          <w:szCs w:val="24"/>
          <w:lang w:eastAsia="ar-SA"/>
        </w:rPr>
        <w:t xml:space="preserve">Назначение платежа: задаток для участия в торгах (указать дату торгов) на право заключения договора аренды земельного участка площадью </w:t>
      </w:r>
      <w:r w:rsidR="00ED6996">
        <w:rPr>
          <w:rFonts w:ascii="Times New Roman" w:eastAsia="Times New Roman" w:hAnsi="Times New Roman"/>
          <w:sz w:val="24"/>
          <w:szCs w:val="24"/>
          <w:lang w:eastAsia="ar-SA"/>
        </w:rPr>
        <w:t>_____</w:t>
      </w:r>
      <w:r w:rsidR="00386268">
        <w:rPr>
          <w:rFonts w:ascii="Times New Roman" w:eastAsia="Times New Roman" w:hAnsi="Times New Roman"/>
          <w:sz w:val="24"/>
          <w:szCs w:val="24"/>
          <w:lang w:eastAsia="ar-SA"/>
        </w:rPr>
        <w:t xml:space="preserve"> </w:t>
      </w:r>
      <w:proofErr w:type="spellStart"/>
      <w:r w:rsidR="00386268">
        <w:rPr>
          <w:rFonts w:ascii="Times New Roman" w:eastAsia="Times New Roman" w:hAnsi="Times New Roman"/>
          <w:sz w:val="24"/>
          <w:szCs w:val="24"/>
          <w:lang w:eastAsia="ar-SA"/>
        </w:rPr>
        <w:t>кв.м</w:t>
      </w:r>
      <w:proofErr w:type="spellEnd"/>
      <w:r w:rsidR="00386268">
        <w:rPr>
          <w:rFonts w:ascii="Times New Roman" w:eastAsia="Times New Roman" w:hAnsi="Times New Roman"/>
          <w:sz w:val="24"/>
          <w:szCs w:val="24"/>
          <w:lang w:eastAsia="ar-SA"/>
        </w:rPr>
        <w:t>.</w:t>
      </w:r>
      <w:r w:rsidRPr="006B4624">
        <w:rPr>
          <w:rFonts w:ascii="Times New Roman" w:eastAsia="Times New Roman" w:hAnsi="Times New Roman"/>
          <w:sz w:val="24"/>
          <w:szCs w:val="24"/>
          <w:lang w:eastAsia="ar-SA"/>
        </w:rPr>
        <w:t xml:space="preserve"> с кадастровым номером </w:t>
      </w:r>
      <w:r w:rsidR="00ED6996">
        <w:rPr>
          <w:rFonts w:ascii="Times New Roman" w:eastAsia="Times New Roman" w:hAnsi="Times New Roman"/>
          <w:sz w:val="24"/>
          <w:szCs w:val="24"/>
          <w:lang w:eastAsia="ar-SA"/>
        </w:rPr>
        <w:t>__________________</w:t>
      </w:r>
      <w:r w:rsidRPr="006B4624">
        <w:rPr>
          <w:rFonts w:ascii="Times New Roman" w:eastAsia="Times New Roman" w:hAnsi="Times New Roman"/>
          <w:bCs/>
          <w:sz w:val="24"/>
          <w:szCs w:val="24"/>
          <w:lang w:eastAsia="ar-SA"/>
        </w:rPr>
        <w:t>.</w:t>
      </w:r>
    </w:p>
    <w:p w14:paraId="0E76E20D" w14:textId="77777777" w:rsidR="006B4624" w:rsidRPr="006B4624" w:rsidRDefault="006B4624" w:rsidP="006B4624">
      <w:pPr>
        <w:suppressAutoHyphens/>
        <w:spacing w:after="0"/>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Денежные средства, перечисленные за Претендента третьим лицом, не зачисляются на счет такого Претендента на электронной площадке.</w:t>
      </w:r>
    </w:p>
    <w:p w14:paraId="01CACD2A" w14:textId="77777777" w:rsidR="006B4624" w:rsidRPr="006B4624" w:rsidRDefault="006B4624" w:rsidP="006B4624">
      <w:pPr>
        <w:spacing w:after="0" w:line="240" w:lineRule="auto"/>
        <w:ind w:firstLine="567"/>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 xml:space="preserve">Образец платежного поручения приведен на электронной площадке по адресу: http://utp.sberbank-ast.ru/AP/Notice/653/Requisites . </w:t>
      </w:r>
    </w:p>
    <w:p w14:paraId="104DAE52" w14:textId="4B153D3B" w:rsidR="004F7FF0" w:rsidRPr="006B4624" w:rsidRDefault="006B4624" w:rsidP="004F7FF0">
      <w:pPr>
        <w:tabs>
          <w:tab w:val="left" w:pos="540"/>
        </w:tabs>
        <w:spacing w:after="0" w:line="240" w:lineRule="auto"/>
        <w:ind w:firstLine="567"/>
        <w:jc w:val="both"/>
        <w:rPr>
          <w:rFonts w:ascii="Times New Roman" w:eastAsia="Times New Roman" w:hAnsi="Times New Roman"/>
          <w:b/>
          <w:sz w:val="24"/>
          <w:szCs w:val="24"/>
          <w:lang w:eastAsia="ar-SA"/>
        </w:rPr>
      </w:pPr>
      <w:r w:rsidRPr="006B4624">
        <w:rPr>
          <w:rFonts w:ascii="Times New Roman" w:hAnsi="Times New Roman"/>
          <w:sz w:val="24"/>
          <w:szCs w:val="24"/>
          <w:lang w:eastAsia="ar-SA"/>
        </w:rPr>
        <w:t>Срок внесения задатка:</w:t>
      </w:r>
      <w:r w:rsidRPr="006B4624">
        <w:rPr>
          <w:rFonts w:ascii="Times New Roman" w:hAnsi="Times New Roman"/>
          <w:b/>
          <w:sz w:val="24"/>
          <w:szCs w:val="24"/>
          <w:lang w:eastAsia="ar-SA"/>
        </w:rPr>
        <w:t xml:space="preserve"> поступления суммы задатка на счет оператора электронной площадки не позднее </w:t>
      </w:r>
      <w:r w:rsidR="00ED6996">
        <w:rPr>
          <w:rFonts w:ascii="Times New Roman" w:hAnsi="Times New Roman"/>
          <w:b/>
          <w:sz w:val="24"/>
          <w:szCs w:val="24"/>
          <w:lang w:eastAsia="ar-SA"/>
        </w:rPr>
        <w:t>1</w:t>
      </w:r>
      <w:r w:rsidR="0033428A">
        <w:rPr>
          <w:rFonts w:ascii="Times New Roman" w:hAnsi="Times New Roman"/>
          <w:b/>
          <w:sz w:val="24"/>
          <w:szCs w:val="24"/>
          <w:lang w:eastAsia="ar-SA"/>
        </w:rPr>
        <w:t>1</w:t>
      </w:r>
      <w:r w:rsidR="00ED6996">
        <w:rPr>
          <w:rFonts w:ascii="Times New Roman" w:hAnsi="Times New Roman"/>
          <w:b/>
          <w:sz w:val="24"/>
          <w:szCs w:val="24"/>
          <w:lang w:eastAsia="ar-SA"/>
        </w:rPr>
        <w:t>.</w:t>
      </w:r>
      <w:r w:rsidR="0033428A">
        <w:rPr>
          <w:rFonts w:ascii="Times New Roman" w:hAnsi="Times New Roman"/>
          <w:b/>
          <w:sz w:val="24"/>
          <w:szCs w:val="24"/>
          <w:lang w:eastAsia="ar-SA"/>
        </w:rPr>
        <w:t>03</w:t>
      </w:r>
      <w:r w:rsidRPr="006B4624">
        <w:rPr>
          <w:rFonts w:ascii="Times New Roman" w:hAnsi="Times New Roman"/>
          <w:b/>
          <w:sz w:val="24"/>
          <w:szCs w:val="24"/>
          <w:lang w:eastAsia="ar-SA"/>
        </w:rPr>
        <w:t>.202</w:t>
      </w:r>
      <w:r w:rsidR="0033428A">
        <w:rPr>
          <w:rFonts w:ascii="Times New Roman" w:hAnsi="Times New Roman"/>
          <w:b/>
          <w:sz w:val="24"/>
          <w:szCs w:val="24"/>
          <w:lang w:eastAsia="ar-SA"/>
        </w:rPr>
        <w:t>4</w:t>
      </w:r>
      <w:r w:rsidRPr="006B4624">
        <w:rPr>
          <w:rFonts w:ascii="Times New Roman" w:hAnsi="Times New Roman"/>
          <w:b/>
          <w:sz w:val="24"/>
          <w:szCs w:val="24"/>
          <w:lang w:eastAsia="ar-SA"/>
        </w:rPr>
        <w:t>г.</w:t>
      </w:r>
      <w:r w:rsidR="004F7FF0">
        <w:rPr>
          <w:rFonts w:ascii="Times New Roman" w:hAnsi="Times New Roman"/>
          <w:b/>
          <w:sz w:val="24"/>
          <w:szCs w:val="24"/>
          <w:lang w:eastAsia="ar-SA"/>
        </w:rPr>
        <w:t xml:space="preserve"> до </w:t>
      </w:r>
      <w:r w:rsidR="004F7FF0">
        <w:rPr>
          <w:rFonts w:ascii="Times New Roman" w:eastAsia="Times New Roman" w:hAnsi="Times New Roman"/>
          <w:b/>
          <w:sz w:val="24"/>
          <w:szCs w:val="24"/>
          <w:lang w:eastAsia="ar-SA"/>
        </w:rPr>
        <w:t>10</w:t>
      </w:r>
      <w:r w:rsidR="004F7FF0" w:rsidRPr="006B4624">
        <w:rPr>
          <w:rFonts w:ascii="Times New Roman" w:eastAsia="Times New Roman" w:hAnsi="Times New Roman"/>
          <w:b/>
          <w:sz w:val="24"/>
          <w:szCs w:val="24"/>
          <w:lang w:eastAsia="ar-SA"/>
        </w:rPr>
        <w:t xml:space="preserve"> час. 00 мин.</w:t>
      </w:r>
      <w:r w:rsidR="004F7FF0">
        <w:rPr>
          <w:rFonts w:ascii="Times New Roman" w:eastAsia="Times New Roman" w:hAnsi="Times New Roman"/>
          <w:b/>
          <w:sz w:val="24"/>
          <w:szCs w:val="24"/>
          <w:lang w:eastAsia="ar-SA"/>
        </w:rPr>
        <w:t xml:space="preserve"> </w:t>
      </w:r>
    </w:p>
    <w:p w14:paraId="588DAB01" w14:textId="22ED9A85" w:rsidR="006B4624" w:rsidRPr="006B4624" w:rsidRDefault="006B4624" w:rsidP="004F7FF0">
      <w:pPr>
        <w:spacing w:after="0" w:line="240" w:lineRule="auto"/>
        <w:ind w:firstLine="567"/>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Факт поступления задатка от заявителей устанавливается на основании выписки (выписок) из лицевого счета.  </w:t>
      </w:r>
    </w:p>
    <w:p w14:paraId="4DE61EAD" w14:textId="77777777" w:rsidR="006B4624" w:rsidRPr="006B4624" w:rsidRDefault="006B4624" w:rsidP="006B4624">
      <w:pPr>
        <w:tabs>
          <w:tab w:val="left" w:pos="0"/>
        </w:tabs>
        <w:autoSpaceDE w:val="0"/>
        <w:autoSpaceDN w:val="0"/>
        <w:adjustRightInd w:val="0"/>
        <w:spacing w:after="0" w:line="240" w:lineRule="auto"/>
        <w:ind w:firstLine="567"/>
        <w:jc w:val="both"/>
        <w:outlineLvl w:val="0"/>
        <w:rPr>
          <w:rFonts w:ascii="Times New Roman" w:hAnsi="Times New Roman"/>
          <w:bCs/>
          <w:sz w:val="24"/>
          <w:szCs w:val="24"/>
          <w:lang w:eastAsia="ru-RU"/>
        </w:rPr>
      </w:pPr>
      <w:r w:rsidRPr="006B4624">
        <w:rPr>
          <w:rFonts w:ascii="Times New Roman" w:hAnsi="Times New Roman"/>
          <w:bCs/>
          <w:sz w:val="24"/>
          <w:szCs w:val="24"/>
          <w:lang w:eastAsia="ru-RU"/>
        </w:rPr>
        <w:lastRenderedPageBreak/>
        <w:t>Задаток для участия в аукционе служит обеспечением исполнения обязательства Победителя аукциона по заключению договора аренды.</w:t>
      </w:r>
    </w:p>
    <w:p w14:paraId="1033C079" w14:textId="77777777" w:rsidR="006B4624" w:rsidRPr="006B4624" w:rsidRDefault="006B4624" w:rsidP="006B4624">
      <w:pPr>
        <w:tabs>
          <w:tab w:val="left" w:pos="0"/>
          <w:tab w:val="left" w:pos="284"/>
        </w:tabs>
        <w:autoSpaceDE w:val="0"/>
        <w:autoSpaceDN w:val="0"/>
        <w:adjustRightInd w:val="0"/>
        <w:spacing w:after="0" w:line="240" w:lineRule="auto"/>
        <w:ind w:firstLine="567"/>
        <w:jc w:val="both"/>
        <w:outlineLvl w:val="0"/>
        <w:rPr>
          <w:rFonts w:ascii="Times New Roman" w:hAnsi="Times New Roman"/>
          <w:bCs/>
          <w:i/>
          <w:sz w:val="24"/>
          <w:szCs w:val="24"/>
          <w:lang w:eastAsia="ru-RU"/>
        </w:rPr>
      </w:pPr>
      <w:r w:rsidRPr="006B4624">
        <w:rPr>
          <w:rFonts w:ascii="Times New Roman" w:hAnsi="Times New Roman"/>
          <w:bCs/>
          <w:sz w:val="24"/>
          <w:szCs w:val="24"/>
          <w:lang w:eastAsia="ru-RU"/>
        </w:rPr>
        <w:t>Платежи по перечислению задатка для участия в аукционе и порядок возврата задатка осуществляются в соответствии с Регламентом электронной площадки.</w:t>
      </w:r>
    </w:p>
    <w:p w14:paraId="2C6B8B78" w14:textId="77777777" w:rsidR="006B4624" w:rsidRPr="006B4624" w:rsidRDefault="006B4624" w:rsidP="006B4624">
      <w:pPr>
        <w:tabs>
          <w:tab w:val="left" w:pos="0"/>
        </w:tabs>
        <w:autoSpaceDE w:val="0"/>
        <w:autoSpaceDN w:val="0"/>
        <w:adjustRightInd w:val="0"/>
        <w:spacing w:after="0" w:line="240" w:lineRule="auto"/>
        <w:ind w:firstLine="567"/>
        <w:jc w:val="both"/>
        <w:outlineLvl w:val="0"/>
        <w:rPr>
          <w:rFonts w:ascii="Times New Roman" w:hAnsi="Times New Roman"/>
          <w:bCs/>
          <w:sz w:val="24"/>
          <w:szCs w:val="24"/>
          <w:lang w:eastAsia="ru-RU"/>
        </w:rPr>
      </w:pPr>
      <w:r w:rsidRPr="006B4624">
        <w:rPr>
          <w:rFonts w:ascii="Times New Roman" w:hAnsi="Times New Roman"/>
          <w:bCs/>
          <w:sz w:val="24"/>
          <w:szCs w:val="24"/>
          <w:lang w:eastAsia="ru-RU"/>
        </w:rPr>
        <w:t xml:space="preserve">Задаток возвращается всем Участникам аукциона, кроме Победителя, </w:t>
      </w:r>
      <w:r w:rsidRPr="00851504">
        <w:rPr>
          <w:rFonts w:ascii="Times New Roman" w:hAnsi="Times New Roman"/>
          <w:b/>
          <w:bCs/>
          <w:sz w:val="24"/>
          <w:szCs w:val="24"/>
          <w:lang w:eastAsia="ru-RU"/>
        </w:rPr>
        <w:t xml:space="preserve">в течение 3 календарных дней </w:t>
      </w:r>
      <w:proofErr w:type="gramStart"/>
      <w:r w:rsidRPr="00851504">
        <w:rPr>
          <w:rFonts w:ascii="Times New Roman" w:hAnsi="Times New Roman"/>
          <w:b/>
          <w:bCs/>
          <w:sz w:val="24"/>
          <w:szCs w:val="24"/>
          <w:lang w:eastAsia="ru-RU"/>
        </w:rPr>
        <w:t>с даты подведения</w:t>
      </w:r>
      <w:proofErr w:type="gramEnd"/>
      <w:r w:rsidRPr="00851504">
        <w:rPr>
          <w:rFonts w:ascii="Times New Roman" w:hAnsi="Times New Roman"/>
          <w:b/>
          <w:bCs/>
          <w:sz w:val="24"/>
          <w:szCs w:val="24"/>
          <w:lang w:eastAsia="ru-RU"/>
        </w:rPr>
        <w:t xml:space="preserve"> итогов аукциона</w:t>
      </w:r>
      <w:r w:rsidRPr="006B4624">
        <w:rPr>
          <w:rFonts w:ascii="Times New Roman" w:hAnsi="Times New Roman"/>
          <w:bCs/>
          <w:sz w:val="24"/>
          <w:szCs w:val="24"/>
          <w:lang w:eastAsia="ru-RU"/>
        </w:rPr>
        <w:t>. Задаток, перечисленный Победителем аукциона, засчитывается в сумму платежа по договору аренды.</w:t>
      </w:r>
    </w:p>
    <w:p w14:paraId="34D24633" w14:textId="77777777" w:rsidR="006B4624" w:rsidRPr="006B4624" w:rsidRDefault="006B4624" w:rsidP="006B4624">
      <w:pPr>
        <w:widowControl w:val="0"/>
        <w:tabs>
          <w:tab w:val="left" w:pos="0"/>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rPr>
          <w:rFonts w:ascii="Times New Roman" w:hAnsi="Times New Roman"/>
          <w:bCs/>
          <w:sz w:val="24"/>
          <w:szCs w:val="24"/>
          <w:lang w:eastAsia="ru-RU"/>
        </w:rPr>
      </w:pPr>
      <w:r w:rsidRPr="006B4624">
        <w:rPr>
          <w:rFonts w:ascii="Times New Roman" w:hAnsi="Times New Roman"/>
          <w:bCs/>
          <w:sz w:val="24"/>
          <w:szCs w:val="24"/>
          <w:lang w:eastAsia="ru-RU"/>
        </w:rPr>
        <w:t>При уклонении или отказе Победителя аукциона от заключения в установленный срок договора аренды земельного участка, задаток ему не возвращается.</w:t>
      </w:r>
    </w:p>
    <w:p w14:paraId="01DBD092" w14:textId="77777777" w:rsidR="006B4624" w:rsidRPr="006B4624" w:rsidRDefault="006B4624" w:rsidP="006B4624">
      <w:pPr>
        <w:spacing w:after="0" w:line="240" w:lineRule="auto"/>
        <w:ind w:firstLine="567"/>
        <w:jc w:val="both"/>
        <w:rPr>
          <w:rFonts w:ascii="Times New Roman" w:eastAsia="Times New Roman" w:hAnsi="Times New Roman"/>
          <w:sz w:val="24"/>
          <w:szCs w:val="24"/>
          <w:lang w:eastAsia="ru-RU"/>
        </w:rPr>
      </w:pPr>
      <w:r w:rsidRPr="006B4624">
        <w:rPr>
          <w:rFonts w:ascii="Times New Roman" w:eastAsia="Times New Roman" w:hAnsi="Times New Roman"/>
          <w:sz w:val="24"/>
          <w:szCs w:val="24"/>
          <w:lang w:eastAsia="ru-RU"/>
        </w:rPr>
        <w:t>Претендентам, не допущенным к участию в торгах, задаток возвращается в течение 3 календарных дней со дня подписания протокола о признании участниками аукциона в электронной форме по заключению договора аренды.</w:t>
      </w:r>
    </w:p>
    <w:p w14:paraId="68DD33CC" w14:textId="15EABF90" w:rsidR="006B4624" w:rsidRPr="006B4624" w:rsidRDefault="002B0210" w:rsidP="002B0210">
      <w:p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006B4624" w:rsidRPr="006B4624">
        <w:rPr>
          <w:rFonts w:ascii="Times New Roman" w:eastAsia="Times New Roman" w:hAnsi="Times New Roman"/>
          <w:sz w:val="24"/>
          <w:szCs w:val="24"/>
          <w:lang w:eastAsia="ar-SA"/>
        </w:rPr>
        <w:t xml:space="preserve">Данное сообщение является публичной офертой для заключения договора о задатке в соответствии со </w:t>
      </w:r>
      <w:hyperlink r:id="rId10" w:history="1">
        <w:r w:rsidR="006B4624" w:rsidRPr="006B4624">
          <w:rPr>
            <w:rFonts w:ascii="Times New Roman" w:eastAsia="Times New Roman" w:hAnsi="Times New Roman"/>
            <w:sz w:val="24"/>
            <w:szCs w:val="24"/>
            <w:lang w:eastAsia="ar-SA"/>
          </w:rPr>
          <w:t>статьей 437</w:t>
        </w:r>
      </w:hyperlink>
      <w:r w:rsidR="006B4624" w:rsidRPr="006B4624">
        <w:rPr>
          <w:rFonts w:ascii="Times New Roman" w:eastAsia="Times New Roman" w:hAnsi="Times New Roman"/>
          <w:sz w:val="24"/>
          <w:szCs w:val="24"/>
          <w:lang w:eastAsia="ar-SA"/>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09191340" w14:textId="77777777" w:rsidR="006B4624" w:rsidRPr="006B4624" w:rsidRDefault="006B4624" w:rsidP="006B4624">
      <w:pPr>
        <w:tabs>
          <w:tab w:val="left" w:pos="540"/>
        </w:tabs>
        <w:suppressAutoHyphens/>
        <w:spacing w:after="0" w:line="240" w:lineRule="auto"/>
        <w:ind w:firstLine="709"/>
        <w:jc w:val="center"/>
        <w:rPr>
          <w:rFonts w:ascii="Times New Roman" w:hAnsi="Times New Roman"/>
          <w:b/>
          <w:sz w:val="24"/>
          <w:szCs w:val="24"/>
          <w:lang w:eastAsia="ar-SA"/>
        </w:rPr>
      </w:pPr>
    </w:p>
    <w:p w14:paraId="4C109851" w14:textId="77777777" w:rsidR="00310A52" w:rsidRDefault="008B39BA" w:rsidP="006B4624">
      <w:pPr>
        <w:tabs>
          <w:tab w:val="left" w:pos="540"/>
        </w:tabs>
        <w:suppressAutoHyphens/>
        <w:spacing w:after="0" w:line="240" w:lineRule="auto"/>
        <w:ind w:firstLine="709"/>
        <w:jc w:val="center"/>
        <w:rPr>
          <w:rFonts w:ascii="Times New Roman" w:eastAsia="Times New Roman" w:hAnsi="Times New Roman"/>
          <w:b/>
          <w:bCs/>
          <w:sz w:val="24"/>
          <w:szCs w:val="24"/>
          <w:lang w:eastAsia="ar-SA"/>
        </w:rPr>
      </w:pPr>
      <w:r>
        <w:rPr>
          <w:rFonts w:ascii="Times New Roman" w:hAnsi="Times New Roman"/>
          <w:b/>
          <w:sz w:val="24"/>
          <w:szCs w:val="24"/>
          <w:lang w:eastAsia="ar-SA"/>
        </w:rPr>
        <w:t>4</w:t>
      </w:r>
      <w:r w:rsidR="006B4624" w:rsidRPr="006B4624">
        <w:rPr>
          <w:rFonts w:ascii="Times New Roman" w:hAnsi="Times New Roman"/>
          <w:b/>
          <w:sz w:val="24"/>
          <w:szCs w:val="24"/>
          <w:lang w:eastAsia="ar-SA"/>
        </w:rPr>
        <w:t xml:space="preserve">. Перечень </w:t>
      </w:r>
      <w:proofErr w:type="gramStart"/>
      <w:r w:rsidR="006B4624" w:rsidRPr="006B4624">
        <w:rPr>
          <w:rFonts w:ascii="Times New Roman" w:hAnsi="Times New Roman"/>
          <w:b/>
          <w:sz w:val="24"/>
          <w:szCs w:val="24"/>
          <w:lang w:eastAsia="ar-SA"/>
        </w:rPr>
        <w:t>представляемых</w:t>
      </w:r>
      <w:proofErr w:type="gramEnd"/>
      <w:r w:rsidR="006B4624" w:rsidRPr="006B4624">
        <w:rPr>
          <w:rFonts w:ascii="Times New Roman" w:hAnsi="Times New Roman"/>
          <w:b/>
          <w:sz w:val="24"/>
          <w:szCs w:val="24"/>
          <w:lang w:eastAsia="ar-SA"/>
        </w:rPr>
        <w:t xml:space="preserve"> претендентами</w:t>
      </w:r>
      <w:r w:rsidR="006B4624" w:rsidRPr="006B4624">
        <w:rPr>
          <w:rFonts w:ascii="Times New Roman" w:eastAsia="Times New Roman" w:hAnsi="Times New Roman"/>
          <w:b/>
          <w:bCs/>
          <w:sz w:val="24"/>
          <w:szCs w:val="24"/>
          <w:lang w:eastAsia="ar-SA"/>
        </w:rPr>
        <w:t xml:space="preserve"> на участие в аукционе в </w:t>
      </w:r>
      <w:r w:rsidR="00310A52">
        <w:rPr>
          <w:rFonts w:ascii="Times New Roman" w:eastAsia="Times New Roman" w:hAnsi="Times New Roman"/>
          <w:b/>
          <w:bCs/>
          <w:sz w:val="24"/>
          <w:szCs w:val="24"/>
          <w:lang w:eastAsia="ar-SA"/>
        </w:rPr>
        <w:t xml:space="preserve">   </w:t>
      </w:r>
    </w:p>
    <w:p w14:paraId="22042537" w14:textId="09DB84AC" w:rsidR="006B4624" w:rsidRPr="006B4624" w:rsidRDefault="00310A52" w:rsidP="006B4624">
      <w:pPr>
        <w:tabs>
          <w:tab w:val="left" w:pos="540"/>
        </w:tabs>
        <w:suppressAutoHyphens/>
        <w:spacing w:after="0" w:line="240" w:lineRule="auto"/>
        <w:ind w:firstLine="709"/>
        <w:jc w:val="center"/>
        <w:rPr>
          <w:rFonts w:ascii="Times New Roman" w:hAnsi="Times New Roman"/>
          <w:b/>
          <w:sz w:val="24"/>
          <w:szCs w:val="24"/>
          <w:lang w:eastAsia="ar-SA"/>
        </w:rPr>
      </w:pPr>
      <w:r>
        <w:rPr>
          <w:rFonts w:ascii="Times New Roman" w:eastAsia="Times New Roman" w:hAnsi="Times New Roman"/>
          <w:b/>
          <w:bCs/>
          <w:sz w:val="24"/>
          <w:szCs w:val="24"/>
          <w:lang w:eastAsia="ar-SA"/>
        </w:rPr>
        <w:t xml:space="preserve"> </w:t>
      </w:r>
      <w:r w:rsidR="006B4624" w:rsidRPr="006B4624">
        <w:rPr>
          <w:rFonts w:ascii="Times New Roman" w:eastAsia="Times New Roman" w:hAnsi="Times New Roman"/>
          <w:b/>
          <w:bCs/>
          <w:sz w:val="24"/>
          <w:szCs w:val="24"/>
          <w:lang w:eastAsia="ar-SA"/>
        </w:rPr>
        <w:t>электронной форме</w:t>
      </w:r>
      <w:r w:rsidR="006B4624" w:rsidRPr="006B4624">
        <w:rPr>
          <w:rFonts w:ascii="Times New Roman" w:hAnsi="Times New Roman"/>
          <w:b/>
          <w:sz w:val="24"/>
          <w:szCs w:val="24"/>
          <w:lang w:eastAsia="ar-SA"/>
        </w:rPr>
        <w:t xml:space="preserve"> документов и требования к их оформлению:</w:t>
      </w:r>
    </w:p>
    <w:p w14:paraId="141473D8" w14:textId="2A2EB40B" w:rsidR="006B4624" w:rsidRPr="006B4624" w:rsidRDefault="008B39BA" w:rsidP="006B4624">
      <w:pPr>
        <w:suppressAutoHyphens/>
        <w:spacing w:after="0" w:line="240" w:lineRule="auto"/>
        <w:ind w:firstLine="709"/>
        <w:jc w:val="both"/>
        <w:rPr>
          <w:rFonts w:ascii="Times New Roman" w:eastAsia="Times New Roman" w:hAnsi="Times New Roman"/>
          <w:spacing w:val="-5"/>
          <w:sz w:val="24"/>
          <w:szCs w:val="24"/>
          <w:lang w:eastAsia="ar-SA"/>
        </w:rPr>
      </w:pPr>
      <w:r>
        <w:rPr>
          <w:rFonts w:ascii="Times New Roman" w:eastAsia="Times New Roman" w:hAnsi="Times New Roman"/>
          <w:b/>
          <w:spacing w:val="-5"/>
          <w:sz w:val="24"/>
          <w:szCs w:val="24"/>
          <w:lang w:eastAsia="ar-SA"/>
        </w:rPr>
        <w:t>4</w:t>
      </w:r>
      <w:r w:rsidR="006B4624" w:rsidRPr="006B4624">
        <w:rPr>
          <w:rFonts w:ascii="Times New Roman" w:eastAsia="Times New Roman" w:hAnsi="Times New Roman"/>
          <w:b/>
          <w:spacing w:val="-5"/>
          <w:sz w:val="24"/>
          <w:szCs w:val="24"/>
          <w:lang w:eastAsia="ar-SA"/>
        </w:rPr>
        <w:t>.1. Заявка по утвержденной Продавцом форме</w:t>
      </w:r>
      <w:r w:rsidR="006B4624" w:rsidRPr="006B4624">
        <w:rPr>
          <w:rFonts w:ascii="Times New Roman" w:eastAsia="Times New Roman" w:hAnsi="Times New Roman"/>
          <w:spacing w:val="-5"/>
          <w:sz w:val="24"/>
          <w:szCs w:val="24"/>
          <w:lang w:eastAsia="ar-SA"/>
        </w:rPr>
        <w:t>.</w:t>
      </w:r>
    </w:p>
    <w:p w14:paraId="6FACD62B" w14:textId="77777777" w:rsidR="006B4624" w:rsidRPr="006B4624" w:rsidRDefault="006B4624" w:rsidP="006B4624">
      <w:pPr>
        <w:suppressAutoHyphens/>
        <w:spacing w:after="0" w:line="240" w:lineRule="auto"/>
        <w:ind w:firstLine="709"/>
        <w:jc w:val="both"/>
        <w:rPr>
          <w:rFonts w:ascii="Times New Roman" w:eastAsia="Times New Roman" w:hAnsi="Times New Roman"/>
          <w:spacing w:val="-5"/>
          <w:sz w:val="24"/>
          <w:szCs w:val="24"/>
          <w:lang w:eastAsia="ar-SA"/>
        </w:rPr>
      </w:pPr>
      <w:r w:rsidRPr="006B4624">
        <w:rPr>
          <w:rFonts w:ascii="Times New Roman" w:eastAsia="Times New Roman" w:hAnsi="Times New Roman"/>
          <w:spacing w:val="-5"/>
          <w:sz w:val="24"/>
          <w:szCs w:val="24"/>
          <w:lang w:eastAsia="ar-SA"/>
        </w:rPr>
        <w:t>Одновременно с заявкой претенденты представляют следующие документы:</w:t>
      </w:r>
    </w:p>
    <w:p w14:paraId="54A1325F" w14:textId="77777777" w:rsidR="006B4624" w:rsidRPr="006B4624" w:rsidRDefault="006B4624" w:rsidP="006B4624">
      <w:pPr>
        <w:suppressAutoHyphens/>
        <w:spacing w:after="0" w:line="240" w:lineRule="auto"/>
        <w:ind w:firstLine="709"/>
        <w:jc w:val="both"/>
        <w:rPr>
          <w:rFonts w:ascii="Times New Roman" w:eastAsia="Times New Roman" w:hAnsi="Times New Roman"/>
          <w:b/>
          <w:spacing w:val="-5"/>
          <w:sz w:val="24"/>
          <w:szCs w:val="24"/>
          <w:lang w:eastAsia="ar-SA"/>
        </w:rPr>
      </w:pPr>
      <w:r w:rsidRPr="006B4624">
        <w:rPr>
          <w:rFonts w:ascii="Times New Roman" w:eastAsia="Times New Roman" w:hAnsi="Times New Roman"/>
          <w:b/>
          <w:spacing w:val="-5"/>
          <w:sz w:val="24"/>
          <w:szCs w:val="24"/>
          <w:lang w:eastAsia="ar-SA"/>
        </w:rPr>
        <w:t>Юридические лица:</w:t>
      </w:r>
    </w:p>
    <w:p w14:paraId="47163F00"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Заверенные копии учредительных документов;</w:t>
      </w:r>
    </w:p>
    <w:p w14:paraId="3B7BD0B2"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14:paraId="18021382"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Документ, который подтверждает полномочия руководителя юридического лица на осуществлении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22B329B6"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b/>
          <w:i/>
          <w:sz w:val="24"/>
          <w:szCs w:val="24"/>
          <w:lang w:eastAsia="ar-SA"/>
        </w:rPr>
        <w:t xml:space="preserve">Физические лица </w:t>
      </w:r>
      <w:r w:rsidRPr="006B4624">
        <w:rPr>
          <w:rFonts w:ascii="Times New Roman" w:eastAsia="Times New Roman" w:hAnsi="Times New Roman"/>
          <w:sz w:val="24"/>
          <w:szCs w:val="24"/>
          <w:lang w:eastAsia="ar-SA"/>
        </w:rPr>
        <w:t>представляют копии всех  листов паспорта.</w:t>
      </w:r>
    </w:p>
    <w:p w14:paraId="4E53E988" w14:textId="76935732" w:rsidR="006B4624" w:rsidRPr="006B4624" w:rsidRDefault="008B39BA" w:rsidP="006B4624">
      <w:pPr>
        <w:suppressAutoHyphens/>
        <w:spacing w:after="0" w:line="240" w:lineRule="auto"/>
        <w:ind w:firstLine="851"/>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4</w:t>
      </w:r>
      <w:r w:rsidR="006B4624" w:rsidRPr="006B4624">
        <w:rPr>
          <w:rFonts w:ascii="Times New Roman" w:eastAsia="Times New Roman" w:hAnsi="Times New Roman"/>
          <w:sz w:val="24"/>
          <w:szCs w:val="24"/>
          <w:lang w:eastAsia="ar-SA"/>
        </w:rPr>
        <w:t>.2. В случае</w:t>
      </w:r>
      <w:proofErr w:type="gramStart"/>
      <w:r w:rsidR="006B4624" w:rsidRPr="006B4624">
        <w:rPr>
          <w:rFonts w:ascii="Times New Roman" w:eastAsia="Times New Roman" w:hAnsi="Times New Roman"/>
          <w:sz w:val="24"/>
          <w:szCs w:val="24"/>
          <w:lang w:eastAsia="ar-SA"/>
        </w:rPr>
        <w:t>,</w:t>
      </w:r>
      <w:proofErr w:type="gramEnd"/>
      <w:r w:rsidR="006B4624" w:rsidRPr="006B4624">
        <w:rPr>
          <w:rFonts w:ascii="Times New Roman" w:eastAsia="Times New Roman" w:hAnsi="Times New Roman"/>
          <w:sz w:val="24"/>
          <w:szCs w:val="24"/>
          <w:lang w:eastAsia="ar-SA"/>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w:t>
      </w:r>
    </w:p>
    <w:p w14:paraId="0432EC03"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w:t>
      </w:r>
    </w:p>
    <w:p w14:paraId="3094EE41" w14:textId="77777777" w:rsidR="006B4624" w:rsidRPr="006B4624" w:rsidRDefault="006B4624" w:rsidP="006B4624">
      <w:pPr>
        <w:suppressAutoHyphens/>
        <w:spacing w:after="0" w:line="240" w:lineRule="auto"/>
        <w:ind w:firstLine="851"/>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14:paraId="5C85122C" w14:textId="43289F8E" w:rsidR="006B4624" w:rsidRPr="006B4624" w:rsidRDefault="008B39BA" w:rsidP="006B4624">
      <w:pPr>
        <w:spacing w:after="0" w:line="240" w:lineRule="auto"/>
        <w:ind w:firstLine="709"/>
        <w:jc w:val="both"/>
        <w:rPr>
          <w:rFonts w:ascii="Times New Roman" w:eastAsia="Times New Roman" w:hAnsi="Times New Roman"/>
          <w:sz w:val="24"/>
          <w:szCs w:val="24"/>
          <w:lang w:eastAsia="ar-SA"/>
        </w:rPr>
      </w:pPr>
      <w:r>
        <w:rPr>
          <w:rFonts w:ascii="Times New Roman" w:hAnsi="Times New Roman"/>
          <w:bCs/>
          <w:sz w:val="24"/>
          <w:szCs w:val="24"/>
          <w:lang w:eastAsia="ar-SA"/>
        </w:rPr>
        <w:t>4</w:t>
      </w:r>
      <w:r w:rsidR="006B4624" w:rsidRPr="006B4624">
        <w:rPr>
          <w:rFonts w:ascii="Times New Roman" w:hAnsi="Times New Roman"/>
          <w:bCs/>
          <w:sz w:val="24"/>
          <w:szCs w:val="24"/>
          <w:lang w:eastAsia="ar-SA"/>
        </w:rPr>
        <w:t xml:space="preserve">.3. </w:t>
      </w:r>
      <w:r w:rsidR="006B4624" w:rsidRPr="006B4624">
        <w:rPr>
          <w:rFonts w:ascii="Times New Roman" w:eastAsia="Times New Roman" w:hAnsi="Times New Roman"/>
          <w:bCs/>
          <w:sz w:val="24"/>
          <w:szCs w:val="24"/>
          <w:lang w:eastAsia="ar-SA"/>
        </w:rPr>
        <w:t>Одно лицо имеет право подать только одну заявку.</w:t>
      </w:r>
    </w:p>
    <w:p w14:paraId="781704A9" w14:textId="60749DFC"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eastAsia="Times New Roman" w:hAnsi="Times New Roman"/>
          <w:sz w:val="24"/>
          <w:szCs w:val="24"/>
          <w:lang w:eastAsia="ar-SA"/>
        </w:rPr>
        <w:t>4</w:t>
      </w:r>
      <w:r w:rsidR="006B4624" w:rsidRPr="006B4624">
        <w:rPr>
          <w:rFonts w:ascii="Times New Roman" w:eastAsia="Times New Roman" w:hAnsi="Times New Roman"/>
          <w:sz w:val="24"/>
          <w:szCs w:val="24"/>
          <w:lang w:eastAsia="ar-SA"/>
        </w:rPr>
        <w:t xml:space="preserve">.4. Заявки подаются на электронную площадку, начиная </w:t>
      </w:r>
      <w:proofErr w:type="gramStart"/>
      <w:r w:rsidR="006B4624" w:rsidRPr="006B4624">
        <w:rPr>
          <w:rFonts w:ascii="Times New Roman" w:eastAsia="Times New Roman" w:hAnsi="Times New Roman"/>
          <w:sz w:val="24"/>
          <w:szCs w:val="24"/>
          <w:lang w:eastAsia="ar-SA"/>
        </w:rPr>
        <w:t>с даты начала</w:t>
      </w:r>
      <w:proofErr w:type="gramEnd"/>
      <w:r w:rsidR="006B4624" w:rsidRPr="006B4624">
        <w:rPr>
          <w:rFonts w:ascii="Times New Roman" w:eastAsia="Times New Roman" w:hAnsi="Times New Roman"/>
          <w:sz w:val="24"/>
          <w:szCs w:val="24"/>
          <w:lang w:eastAsia="ar-SA"/>
        </w:rPr>
        <w:t xml:space="preserve"> подачи заявок до времени и даты окончания подачи заявок, указанных в информационном сообщении.</w:t>
      </w:r>
    </w:p>
    <w:p w14:paraId="261AD011" w14:textId="77AC4578"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.5. 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14:paraId="6DACDBA3" w14:textId="2C5DDCD4"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 xml:space="preserve">.6. </w:t>
      </w:r>
      <w:r w:rsidR="006B4624" w:rsidRPr="006B4624">
        <w:rPr>
          <w:rFonts w:ascii="Times New Roman" w:hAnsi="Times New Roman"/>
          <w:sz w:val="24"/>
          <w:szCs w:val="24"/>
          <w:lang w:val="x-none" w:eastAsia="ar-SA"/>
        </w:rPr>
        <w:t xml:space="preserve">При приеме заявок от </w:t>
      </w:r>
      <w:r w:rsidR="006B4624" w:rsidRPr="006B4624">
        <w:rPr>
          <w:rFonts w:ascii="Times New Roman" w:hAnsi="Times New Roman"/>
          <w:sz w:val="24"/>
          <w:szCs w:val="24"/>
          <w:lang w:eastAsia="ar-SA"/>
        </w:rPr>
        <w:t>претендентов</w:t>
      </w:r>
      <w:r w:rsidR="006B4624" w:rsidRPr="006B4624">
        <w:rPr>
          <w:rFonts w:ascii="Times New Roman" w:hAnsi="Times New Roman"/>
          <w:sz w:val="24"/>
          <w:szCs w:val="24"/>
          <w:lang w:val="x-none" w:eastAsia="ar-SA"/>
        </w:rPr>
        <w:t xml:space="preserve"> </w:t>
      </w:r>
      <w:r w:rsidR="006B4624" w:rsidRPr="006B4624">
        <w:rPr>
          <w:rFonts w:ascii="Times New Roman" w:hAnsi="Times New Roman"/>
          <w:sz w:val="24"/>
          <w:szCs w:val="24"/>
          <w:lang w:eastAsia="ar-SA"/>
        </w:rPr>
        <w:t>оператор</w:t>
      </w:r>
      <w:r w:rsidR="006B4624" w:rsidRPr="006B4624">
        <w:rPr>
          <w:rFonts w:ascii="Times New Roman" w:hAnsi="Times New Roman"/>
          <w:sz w:val="24"/>
          <w:szCs w:val="24"/>
          <w:lang w:val="x-none" w:eastAsia="ar-SA"/>
        </w:rPr>
        <w:t xml:space="preserve"> электронной площадки регистр</w:t>
      </w:r>
      <w:r w:rsidR="006B4624" w:rsidRPr="006B4624">
        <w:rPr>
          <w:rFonts w:ascii="Times New Roman" w:hAnsi="Times New Roman"/>
          <w:sz w:val="24"/>
          <w:szCs w:val="24"/>
          <w:lang w:eastAsia="ar-SA"/>
        </w:rPr>
        <w:t>ирует</w:t>
      </w:r>
      <w:r w:rsidR="006B4624" w:rsidRPr="006B4624">
        <w:rPr>
          <w:rFonts w:ascii="Times New Roman" w:hAnsi="Times New Roman"/>
          <w:sz w:val="24"/>
          <w:szCs w:val="24"/>
          <w:lang w:val="x-none" w:eastAsia="ar-SA"/>
        </w:rPr>
        <w:t xml:space="preserve"> заяв</w:t>
      </w:r>
      <w:r w:rsidR="006B4624" w:rsidRPr="006B4624">
        <w:rPr>
          <w:rFonts w:ascii="Times New Roman" w:hAnsi="Times New Roman"/>
          <w:sz w:val="24"/>
          <w:szCs w:val="24"/>
          <w:lang w:eastAsia="ar-SA"/>
        </w:rPr>
        <w:t>ки</w:t>
      </w:r>
      <w:r w:rsidR="006B4624" w:rsidRPr="006B4624">
        <w:rPr>
          <w:rFonts w:ascii="Times New Roman" w:hAnsi="Times New Roman"/>
          <w:sz w:val="24"/>
          <w:szCs w:val="24"/>
          <w:lang w:val="x-none" w:eastAsia="ar-SA"/>
        </w:rPr>
        <w:t xml:space="preserve"> и прилагаемы</w:t>
      </w:r>
      <w:r w:rsidR="006B4624" w:rsidRPr="006B4624">
        <w:rPr>
          <w:rFonts w:ascii="Times New Roman" w:hAnsi="Times New Roman"/>
          <w:sz w:val="24"/>
          <w:szCs w:val="24"/>
          <w:lang w:eastAsia="ar-SA"/>
        </w:rPr>
        <w:t>е</w:t>
      </w:r>
      <w:r w:rsidR="006B4624" w:rsidRPr="006B4624">
        <w:rPr>
          <w:rFonts w:ascii="Times New Roman" w:hAnsi="Times New Roman"/>
          <w:sz w:val="24"/>
          <w:szCs w:val="24"/>
          <w:lang w:val="x-none" w:eastAsia="ar-SA"/>
        </w:rPr>
        <w:t xml:space="preserve"> к ним документ</w:t>
      </w:r>
      <w:r w:rsidR="006B4624" w:rsidRPr="006B4624">
        <w:rPr>
          <w:rFonts w:ascii="Times New Roman" w:hAnsi="Times New Roman"/>
          <w:sz w:val="24"/>
          <w:szCs w:val="24"/>
          <w:lang w:eastAsia="ar-SA"/>
        </w:rPr>
        <w:t>ы</w:t>
      </w:r>
      <w:r w:rsidR="006B4624" w:rsidRPr="006B4624">
        <w:rPr>
          <w:rFonts w:ascii="Times New Roman" w:hAnsi="Times New Roman"/>
          <w:sz w:val="24"/>
          <w:szCs w:val="24"/>
          <w:lang w:val="x-none" w:eastAsia="ar-SA"/>
        </w:rPr>
        <w:t xml:space="preserve"> в журнале приема заявок</w:t>
      </w:r>
      <w:r w:rsidR="006B4624" w:rsidRPr="006B4624">
        <w:rPr>
          <w:rFonts w:ascii="Times New Roman" w:hAnsi="Times New Roman"/>
          <w:sz w:val="24"/>
          <w:szCs w:val="24"/>
          <w:lang w:eastAsia="ar-SA"/>
        </w:rPr>
        <w:t xml:space="preserve"> и</w:t>
      </w:r>
      <w:r w:rsidR="006B4624" w:rsidRPr="006B4624">
        <w:rPr>
          <w:rFonts w:ascii="Times New Roman" w:hAnsi="Times New Roman"/>
          <w:sz w:val="24"/>
          <w:szCs w:val="24"/>
          <w:lang w:val="x-none" w:eastAsia="ar-SA"/>
        </w:rPr>
        <w:t xml:space="preserve"> обеспечивает конфиденциальность данных о </w:t>
      </w:r>
      <w:r w:rsidR="006B4624" w:rsidRPr="006B4624">
        <w:rPr>
          <w:rFonts w:ascii="Times New Roman" w:hAnsi="Times New Roman"/>
          <w:sz w:val="24"/>
          <w:szCs w:val="24"/>
          <w:lang w:eastAsia="ar-SA"/>
        </w:rPr>
        <w:t>претендентах</w:t>
      </w:r>
      <w:r w:rsidR="006B4624" w:rsidRPr="006B4624">
        <w:rPr>
          <w:rFonts w:ascii="Times New Roman" w:hAnsi="Times New Roman"/>
          <w:sz w:val="24"/>
          <w:szCs w:val="24"/>
          <w:lang w:val="x-none" w:eastAsia="ar-SA"/>
        </w:rPr>
        <w:t xml:space="preserve"> и </w:t>
      </w:r>
      <w:r w:rsidR="006B4624" w:rsidRPr="006B4624">
        <w:rPr>
          <w:rFonts w:ascii="Times New Roman" w:hAnsi="Times New Roman"/>
          <w:sz w:val="24"/>
          <w:szCs w:val="24"/>
          <w:lang w:eastAsia="ar-SA"/>
        </w:rPr>
        <w:t>у</w:t>
      </w:r>
      <w:r w:rsidR="006B4624" w:rsidRPr="006B4624">
        <w:rPr>
          <w:rFonts w:ascii="Times New Roman" w:hAnsi="Times New Roman"/>
          <w:sz w:val="24"/>
          <w:szCs w:val="24"/>
          <w:lang w:val="x-none" w:eastAsia="ar-SA"/>
        </w:rPr>
        <w:t xml:space="preserve">частниках, за исключением случая направления электронных документов </w:t>
      </w:r>
      <w:r w:rsidR="006B4624" w:rsidRPr="006B4624">
        <w:rPr>
          <w:rFonts w:ascii="Times New Roman" w:hAnsi="Times New Roman"/>
          <w:sz w:val="24"/>
          <w:szCs w:val="24"/>
          <w:lang w:eastAsia="ar-SA"/>
        </w:rPr>
        <w:t>продавцу</w:t>
      </w:r>
      <w:r w:rsidR="006B4624" w:rsidRPr="006B4624">
        <w:rPr>
          <w:rFonts w:ascii="Times New Roman" w:hAnsi="Times New Roman"/>
          <w:sz w:val="24"/>
          <w:szCs w:val="24"/>
          <w:lang w:val="x-none" w:eastAsia="ar-SA"/>
        </w:rPr>
        <w:t xml:space="preserve">. </w:t>
      </w:r>
    </w:p>
    <w:p w14:paraId="1B72F6A6" w14:textId="5A8B180E"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lastRenderedPageBreak/>
        <w:t>4</w:t>
      </w:r>
      <w:r w:rsidR="006B4624" w:rsidRPr="006B4624">
        <w:rPr>
          <w:rFonts w:ascii="Times New Roman" w:hAnsi="Times New Roman"/>
          <w:sz w:val="24"/>
          <w:szCs w:val="24"/>
          <w:lang w:eastAsia="ar-SA"/>
        </w:rPr>
        <w:t>.7. В течение одного часа со времени поступления заявки оператор</w:t>
      </w:r>
      <w:r w:rsidR="006B4624" w:rsidRPr="006B4624">
        <w:rPr>
          <w:rFonts w:ascii="Times New Roman" w:hAnsi="Times New Roman"/>
          <w:sz w:val="24"/>
          <w:szCs w:val="24"/>
          <w:lang w:val="x-none" w:eastAsia="ar-SA"/>
        </w:rPr>
        <w:t xml:space="preserve"> электронной площадки</w:t>
      </w:r>
      <w:r w:rsidR="006B4624" w:rsidRPr="006B4624">
        <w:rPr>
          <w:rFonts w:ascii="Times New Roman" w:hAnsi="Times New Roman"/>
          <w:sz w:val="24"/>
          <w:szCs w:val="24"/>
          <w:lang w:eastAsia="ar-SA"/>
        </w:rPr>
        <w:t xml:space="preserve"> сообщает претендент</w:t>
      </w:r>
      <w:proofErr w:type="gramStart"/>
      <w:r w:rsidR="006B4624" w:rsidRPr="006B4624">
        <w:rPr>
          <w:rFonts w:ascii="Times New Roman" w:hAnsi="Times New Roman"/>
          <w:sz w:val="24"/>
          <w:szCs w:val="24"/>
          <w:lang w:eastAsia="ar-SA"/>
        </w:rPr>
        <w:t>у о ее</w:t>
      </w:r>
      <w:proofErr w:type="gramEnd"/>
      <w:r w:rsidR="006B4624" w:rsidRPr="006B4624">
        <w:rPr>
          <w:rFonts w:ascii="Times New Roman" w:hAnsi="Times New Roman"/>
          <w:sz w:val="24"/>
          <w:szCs w:val="24"/>
          <w:lang w:eastAsia="ar-SA"/>
        </w:rPr>
        <w:t xml:space="preserve"> поступлении путем направления уведомления.</w:t>
      </w:r>
    </w:p>
    <w:p w14:paraId="246D10A7" w14:textId="58A5EA30"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.8.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0724A20D" w14:textId="1D1B9F86"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.9. 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006B4624" w:rsidRPr="006B4624">
        <w:rPr>
          <w:rFonts w:ascii="Times New Roman" w:hAnsi="Times New Roman"/>
          <w:sz w:val="24"/>
          <w:szCs w:val="24"/>
          <w:lang w:eastAsia="ar-SA"/>
        </w:rPr>
        <w:t>ии ау</w:t>
      </w:r>
      <w:proofErr w:type="gramEnd"/>
      <w:r w:rsidR="006B4624" w:rsidRPr="006B4624">
        <w:rPr>
          <w:rFonts w:ascii="Times New Roman" w:hAnsi="Times New Roman"/>
          <w:sz w:val="24"/>
          <w:szCs w:val="24"/>
          <w:lang w:eastAsia="ar-SA"/>
        </w:rPr>
        <w:t>кциона, при этом первоначальная заявка должна быть отозвана.</w:t>
      </w:r>
    </w:p>
    <w:p w14:paraId="236975DC" w14:textId="33B88F76" w:rsidR="006B4624" w:rsidRPr="006B4624" w:rsidRDefault="008B39BA" w:rsidP="006B4624">
      <w:pPr>
        <w:spacing w:after="0" w:line="240" w:lineRule="auto"/>
        <w:ind w:firstLine="709"/>
        <w:jc w:val="both"/>
        <w:rPr>
          <w:rFonts w:ascii="Times New Roman" w:hAnsi="Times New Roman"/>
          <w:sz w:val="24"/>
          <w:szCs w:val="24"/>
          <w:lang w:eastAsia="ar-SA"/>
        </w:rPr>
      </w:pPr>
      <w:r>
        <w:rPr>
          <w:rFonts w:ascii="Times New Roman" w:hAnsi="Times New Roman"/>
          <w:sz w:val="24"/>
          <w:szCs w:val="24"/>
          <w:lang w:eastAsia="ar-SA"/>
        </w:rPr>
        <w:t>4</w:t>
      </w:r>
      <w:r w:rsidR="006B4624" w:rsidRPr="006B4624">
        <w:rPr>
          <w:rFonts w:ascii="Times New Roman" w:hAnsi="Times New Roman"/>
          <w:sz w:val="24"/>
          <w:szCs w:val="24"/>
          <w:lang w:eastAsia="ar-SA"/>
        </w:rPr>
        <w:t>.12. 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14:paraId="1FDB480C" w14:textId="77777777" w:rsidR="006B4624" w:rsidRPr="006B4624" w:rsidRDefault="006B4624" w:rsidP="006B4624">
      <w:pPr>
        <w:widowControl w:val="0"/>
        <w:suppressAutoHyphens/>
        <w:autoSpaceDE w:val="0"/>
        <w:snapToGrid w:val="0"/>
        <w:spacing w:after="0" w:line="240" w:lineRule="auto"/>
        <w:jc w:val="center"/>
        <w:rPr>
          <w:rFonts w:ascii="Times New Roman" w:hAnsi="Times New Roman"/>
          <w:sz w:val="24"/>
          <w:szCs w:val="24"/>
          <w:lang w:eastAsia="ar-SA"/>
        </w:rPr>
      </w:pPr>
    </w:p>
    <w:p w14:paraId="69C3C0D1" w14:textId="77777777" w:rsidR="002B0210" w:rsidRDefault="009A5E34" w:rsidP="009A5E34">
      <w:pPr>
        <w:widowControl w:val="0"/>
        <w:suppressAutoHyphens/>
        <w:autoSpaceDE w:val="0"/>
        <w:snapToGrid w:val="0"/>
        <w:spacing w:after="0" w:line="240" w:lineRule="auto"/>
        <w:rPr>
          <w:rFonts w:ascii="Times New Roman" w:hAnsi="Times New Roman"/>
          <w:b/>
          <w:sz w:val="24"/>
          <w:szCs w:val="24"/>
          <w:lang w:eastAsia="ar-SA"/>
        </w:rPr>
      </w:pPr>
      <w:r>
        <w:rPr>
          <w:rFonts w:ascii="Times New Roman" w:hAnsi="Times New Roman"/>
          <w:sz w:val="24"/>
          <w:szCs w:val="24"/>
          <w:lang w:eastAsia="ar-SA"/>
        </w:rPr>
        <w:t xml:space="preserve">            </w:t>
      </w:r>
      <w:r w:rsidR="008B39BA">
        <w:rPr>
          <w:rFonts w:ascii="Times New Roman" w:hAnsi="Times New Roman"/>
          <w:sz w:val="24"/>
          <w:szCs w:val="24"/>
          <w:lang w:eastAsia="ar-SA"/>
        </w:rPr>
        <w:t>5</w:t>
      </w:r>
      <w:r w:rsidR="006B4624" w:rsidRPr="006B4624">
        <w:rPr>
          <w:rFonts w:ascii="Times New Roman" w:hAnsi="Times New Roman"/>
          <w:sz w:val="24"/>
          <w:szCs w:val="24"/>
          <w:lang w:eastAsia="ar-SA"/>
        </w:rPr>
        <w:t xml:space="preserve">. </w:t>
      </w:r>
      <w:r w:rsidR="006B4624" w:rsidRPr="006B4624">
        <w:rPr>
          <w:rFonts w:ascii="Times New Roman" w:hAnsi="Times New Roman"/>
          <w:b/>
          <w:sz w:val="24"/>
          <w:szCs w:val="24"/>
          <w:lang w:eastAsia="ar-SA"/>
        </w:rPr>
        <w:t xml:space="preserve">Претендент не допускается к участию в аукционе </w:t>
      </w:r>
      <w:proofErr w:type="gramStart"/>
      <w:r w:rsidR="006B4624" w:rsidRPr="006B4624">
        <w:rPr>
          <w:rFonts w:ascii="Times New Roman" w:hAnsi="Times New Roman"/>
          <w:b/>
          <w:sz w:val="24"/>
          <w:szCs w:val="24"/>
          <w:lang w:eastAsia="ar-SA"/>
        </w:rPr>
        <w:t>по</w:t>
      </w:r>
      <w:proofErr w:type="gramEnd"/>
      <w:r w:rsidR="006B4624" w:rsidRPr="006B4624">
        <w:rPr>
          <w:rFonts w:ascii="Times New Roman" w:hAnsi="Times New Roman"/>
          <w:b/>
          <w:sz w:val="24"/>
          <w:szCs w:val="24"/>
          <w:lang w:eastAsia="ar-SA"/>
        </w:rPr>
        <w:t xml:space="preserve"> следующим </w:t>
      </w:r>
      <w:r w:rsidR="002B0210">
        <w:rPr>
          <w:rFonts w:ascii="Times New Roman" w:hAnsi="Times New Roman"/>
          <w:b/>
          <w:sz w:val="24"/>
          <w:szCs w:val="24"/>
          <w:lang w:eastAsia="ar-SA"/>
        </w:rPr>
        <w:t xml:space="preserve">  </w:t>
      </w:r>
    </w:p>
    <w:p w14:paraId="3A67C702" w14:textId="59206354" w:rsidR="006B4624" w:rsidRPr="006B4624" w:rsidRDefault="002B0210" w:rsidP="009A5E34">
      <w:pPr>
        <w:widowControl w:val="0"/>
        <w:suppressAutoHyphens/>
        <w:autoSpaceDE w:val="0"/>
        <w:snapToGrid w:val="0"/>
        <w:spacing w:after="0" w:line="240" w:lineRule="auto"/>
        <w:rPr>
          <w:rFonts w:ascii="Times New Roman" w:eastAsia="Lucida Sans Unicode" w:hAnsi="Times New Roman"/>
          <w:b/>
          <w:kern w:val="1"/>
          <w:sz w:val="24"/>
          <w:szCs w:val="24"/>
          <w:shd w:val="clear" w:color="auto" w:fill="FFFF00"/>
          <w:lang w:eastAsia="ar-SA"/>
        </w:rPr>
      </w:pPr>
      <w:r>
        <w:rPr>
          <w:rFonts w:ascii="Times New Roman" w:hAnsi="Times New Roman"/>
          <w:b/>
          <w:sz w:val="24"/>
          <w:szCs w:val="24"/>
          <w:lang w:eastAsia="ar-SA"/>
        </w:rPr>
        <w:t xml:space="preserve">                </w:t>
      </w:r>
      <w:r w:rsidR="006B4624" w:rsidRPr="006B4624">
        <w:rPr>
          <w:rFonts w:ascii="Times New Roman" w:hAnsi="Times New Roman"/>
          <w:b/>
          <w:sz w:val="24"/>
          <w:szCs w:val="24"/>
          <w:lang w:eastAsia="ar-SA"/>
        </w:rPr>
        <w:t>основаниям:</w:t>
      </w:r>
    </w:p>
    <w:p w14:paraId="3A4A589D" w14:textId="13F8A33A" w:rsidR="006B4624" w:rsidRPr="006B4624" w:rsidRDefault="008B39BA" w:rsidP="006B4624">
      <w:pPr>
        <w:suppressAutoHyphens/>
        <w:autoSpaceDE w:val="0"/>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5</w:t>
      </w:r>
      <w:r w:rsidR="006B4624" w:rsidRPr="006B4624">
        <w:rPr>
          <w:rFonts w:ascii="Times New Roman" w:eastAsia="Times New Roman" w:hAnsi="Times New Roman"/>
          <w:sz w:val="24"/>
          <w:szCs w:val="24"/>
          <w:lang w:eastAsia="ar-SA"/>
        </w:rPr>
        <w:t>.1. В день рассмотрения заявок на участие в аукционе и определения участников аукциона Организатор аукциона рассматривает заявки и документы заявителей, устанавливает факт поступления от заявителей задатков на основании выписки (выписок) с соответствующего счета.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w:t>
      </w:r>
    </w:p>
    <w:p w14:paraId="5136646A"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Заявитель не допускается к участию в аукционе в следующих случаях:</w:t>
      </w:r>
    </w:p>
    <w:p w14:paraId="2EB70722"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1) непредставление необходимых для участия в аукционе документов или представление недостоверных сведений;</w:t>
      </w:r>
    </w:p>
    <w:p w14:paraId="3E9967E9"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2) не поступление задатка на дату рассмотрения заявок на участие в аукционе и определения участников аукциона;</w:t>
      </w:r>
    </w:p>
    <w:p w14:paraId="1E343734" w14:textId="77777777" w:rsidR="006B4624" w:rsidRPr="006B4624" w:rsidRDefault="006B4624" w:rsidP="006B4624">
      <w:pPr>
        <w:suppressAutoHyphens/>
        <w:autoSpaceDE w:val="0"/>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3) подача заявки на участие в аукционе лицом, которое не имеет права быть участником аукциона, покупателем земельного участка или приобрести земельный участок в аренду;</w:t>
      </w:r>
    </w:p>
    <w:p w14:paraId="54368C66" w14:textId="7ACC95D6" w:rsidR="006B4624" w:rsidRPr="006B4624" w:rsidRDefault="008B39BA" w:rsidP="006B4624">
      <w:pPr>
        <w:widowControl w:val="0"/>
        <w:suppressAutoHyphens/>
        <w:autoSpaceDE w:val="0"/>
        <w:spacing w:after="0" w:line="240" w:lineRule="auto"/>
        <w:ind w:firstLine="709"/>
        <w:jc w:val="both"/>
        <w:rPr>
          <w:rFonts w:eastAsia="Times New Roman" w:cs="Calibri"/>
          <w:b/>
          <w:lang w:eastAsia="ar-SA"/>
        </w:rPr>
      </w:pPr>
      <w:r>
        <w:rPr>
          <w:rFonts w:ascii="Times New Roman" w:eastAsia="Times New Roman" w:hAnsi="Times New Roman"/>
          <w:sz w:val="24"/>
          <w:szCs w:val="24"/>
          <w:lang w:eastAsia="ar-SA"/>
        </w:rPr>
        <w:t>5</w:t>
      </w:r>
      <w:r w:rsidR="006B4624" w:rsidRPr="006B4624">
        <w:rPr>
          <w:rFonts w:ascii="Times New Roman" w:eastAsia="Times New Roman" w:hAnsi="Times New Roman"/>
          <w:sz w:val="24"/>
          <w:szCs w:val="24"/>
          <w:lang w:eastAsia="ar-SA"/>
        </w:rPr>
        <w:t xml:space="preserve">.2.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w:t>
      </w:r>
      <w:proofErr w:type="gramStart"/>
      <w:r w:rsidR="006B4624" w:rsidRPr="006B4624">
        <w:rPr>
          <w:rFonts w:ascii="Times New Roman" w:eastAsia="Times New Roman" w:hAnsi="Times New Roman"/>
          <w:sz w:val="24"/>
          <w:szCs w:val="24"/>
          <w:lang w:eastAsia="ar-SA"/>
        </w:rPr>
        <w:t>с даты оформления</w:t>
      </w:r>
      <w:proofErr w:type="gramEnd"/>
      <w:r w:rsidR="006B4624" w:rsidRPr="006B4624">
        <w:rPr>
          <w:rFonts w:ascii="Times New Roman" w:eastAsia="Times New Roman" w:hAnsi="Times New Roman"/>
          <w:sz w:val="24"/>
          <w:szCs w:val="24"/>
          <w:lang w:eastAsia="ar-SA"/>
        </w:rPr>
        <w:t xml:space="preserve"> решения протоколом путем направления оператором электронной площадки соответствующего уведомления. </w:t>
      </w:r>
    </w:p>
    <w:p w14:paraId="4BB4FBF9" w14:textId="77777777" w:rsidR="006B4624" w:rsidRPr="006B4624" w:rsidRDefault="006B4624" w:rsidP="006B4624">
      <w:pPr>
        <w:shd w:val="clear" w:color="auto" w:fill="FFFFFF"/>
        <w:spacing w:after="0" w:line="240" w:lineRule="auto"/>
        <w:ind w:firstLine="1418"/>
        <w:jc w:val="center"/>
        <w:rPr>
          <w:rFonts w:ascii="Times New Roman" w:eastAsia="Times New Roman" w:hAnsi="Times New Roman"/>
          <w:b/>
          <w:sz w:val="24"/>
          <w:szCs w:val="24"/>
          <w:lang w:eastAsia="ar-SA"/>
        </w:rPr>
      </w:pPr>
    </w:p>
    <w:p w14:paraId="79334DE7" w14:textId="4C396E55" w:rsidR="006B4624" w:rsidRPr="006B4624" w:rsidRDefault="009A5E34" w:rsidP="009A5E34">
      <w:pPr>
        <w:shd w:val="clear" w:color="auto" w:fill="FFFFFF"/>
        <w:spacing w:after="0" w:line="240" w:lineRule="auto"/>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w:t>
      </w:r>
      <w:r w:rsidR="008B39BA">
        <w:rPr>
          <w:rFonts w:ascii="Times New Roman" w:eastAsia="Times New Roman" w:hAnsi="Times New Roman"/>
          <w:b/>
          <w:sz w:val="24"/>
          <w:szCs w:val="24"/>
          <w:lang w:eastAsia="ar-SA"/>
        </w:rPr>
        <w:t>6</w:t>
      </w:r>
      <w:r w:rsidR="006B4624" w:rsidRPr="006B4624">
        <w:rPr>
          <w:rFonts w:ascii="Times New Roman" w:eastAsia="Times New Roman" w:hAnsi="Times New Roman"/>
          <w:b/>
          <w:sz w:val="24"/>
          <w:szCs w:val="24"/>
          <w:lang w:eastAsia="ar-SA"/>
        </w:rPr>
        <w:t>. Порядок рассмотрения заявок на участие в аукционе</w:t>
      </w:r>
    </w:p>
    <w:p w14:paraId="40409DF0" w14:textId="591E3902" w:rsidR="006B4624" w:rsidRPr="006B4624" w:rsidRDefault="009A5E34" w:rsidP="009A5E34">
      <w:pPr>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proofErr w:type="gramStart"/>
      <w:r w:rsidR="006B4624" w:rsidRPr="006B4624">
        <w:rPr>
          <w:rFonts w:ascii="Times New Roman" w:eastAsia="Times New Roman" w:hAnsi="Times New Roman"/>
          <w:sz w:val="24"/>
          <w:szCs w:val="24"/>
          <w:lang w:eastAsia="ar-SA"/>
        </w:rPr>
        <w:t>Организатор торгов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006B4624" w:rsidRPr="006B4624">
        <w:rPr>
          <w:rFonts w:ascii="Times New Roman" w:eastAsia="Times New Roman" w:hAnsi="Times New Roman"/>
          <w:sz w:val="24"/>
          <w:szCs w:val="24"/>
          <w:lang w:eastAsia="ar-SA"/>
        </w:rPr>
        <w:t xml:space="preserve"> подписания   протокола рассмотрения заявок. Протокол рассмотрения заявок на участие в аукционе подписывается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09F7E652"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 случае</w:t>
      </w:r>
      <w:proofErr w:type="gramStart"/>
      <w:r w:rsidRPr="006B4624">
        <w:rPr>
          <w:rFonts w:ascii="Times New Roman" w:eastAsia="Times New Roman" w:hAnsi="Times New Roman"/>
          <w:sz w:val="24"/>
          <w:szCs w:val="24"/>
          <w:lang w:eastAsia="ar-SA"/>
        </w:rPr>
        <w:t>,</w:t>
      </w:r>
      <w:proofErr w:type="gramEnd"/>
      <w:r w:rsidRPr="006B4624">
        <w:rPr>
          <w:rFonts w:ascii="Times New Roman" w:eastAsia="Times New Roman" w:hAnsi="Times New Roman"/>
          <w:sz w:val="24"/>
          <w:szCs w:val="24"/>
          <w:lang w:eastAsia="ar-SA"/>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условиям аукциона, организатор торгов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14:paraId="064B7B02" w14:textId="77777777" w:rsidR="006B4624" w:rsidRPr="006B4624" w:rsidRDefault="006B4624" w:rsidP="006B4624">
      <w:pPr>
        <w:suppressAutoHyphens/>
        <w:autoSpaceDE w:val="0"/>
        <w:spacing w:after="0" w:line="240" w:lineRule="auto"/>
        <w:ind w:firstLine="720"/>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По результатам аукциона на право заключения договора аренды земельного участка определяется размер ежегодной арендной платы за  земельный участок.</w:t>
      </w:r>
    </w:p>
    <w:p w14:paraId="18BABD71" w14:textId="77777777" w:rsidR="006B4624" w:rsidRPr="006B4624" w:rsidRDefault="006B4624" w:rsidP="006B4624">
      <w:pPr>
        <w:suppressAutoHyphens/>
        <w:autoSpaceDE w:val="0"/>
        <w:spacing w:after="0" w:line="240" w:lineRule="auto"/>
        <w:ind w:firstLine="720"/>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lastRenderedPageBreak/>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14:paraId="4F0256FD"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Протокол о результатах аукциона размещается на официальном сайте администрации в течение одного рабочего дня со дня подписания  протокола.</w:t>
      </w:r>
    </w:p>
    <w:p w14:paraId="27D017EE" w14:textId="77777777" w:rsidR="006B4624" w:rsidRPr="006B4624" w:rsidRDefault="006B4624" w:rsidP="006B4624">
      <w:pPr>
        <w:suppressAutoHyphens/>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xml:space="preserve"> Победителем аукциона признается участник аукциона, предложивший наибольший размер ежегодной арендной платы за земельный участок.</w:t>
      </w:r>
    </w:p>
    <w:p w14:paraId="7532CE23" w14:textId="77777777" w:rsidR="006B4624" w:rsidRPr="006B4624" w:rsidRDefault="006B4624" w:rsidP="006B4624">
      <w:pPr>
        <w:suppressAutoHyphens/>
        <w:spacing w:after="0" w:line="240" w:lineRule="auto"/>
        <w:ind w:firstLine="709"/>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6B4624">
        <w:rPr>
          <w:rFonts w:ascii="Times New Roman" w:eastAsia="Times New Roman" w:hAnsi="Times New Roman"/>
          <w:sz w:val="24"/>
          <w:szCs w:val="24"/>
          <w:lang w:eastAsia="ar-SA"/>
        </w:rPr>
        <w:t>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roofErr w:type="gramEnd"/>
      <w:r w:rsidRPr="006B4624">
        <w:rPr>
          <w:rFonts w:ascii="Times New Roman" w:eastAsia="Times New Roman" w:hAnsi="Times New Roman"/>
          <w:sz w:val="24"/>
          <w:szCs w:val="24"/>
          <w:lang w:eastAsia="ar-SA"/>
        </w:rPr>
        <w:t xml:space="preserve"> Не допускается заключение указанного договора ранее, чем через десять дней со дня размещения информации о результатах аукциона на официальном сайте.</w:t>
      </w:r>
    </w:p>
    <w:p w14:paraId="391B1C43" w14:textId="77777777" w:rsidR="006B4624" w:rsidRPr="006B4624" w:rsidRDefault="006B4624" w:rsidP="006B4624">
      <w:pPr>
        <w:tabs>
          <w:tab w:val="left" w:pos="1418"/>
        </w:tabs>
        <w:suppressAutoHyphens/>
        <w:overflowPunct w:val="0"/>
        <w:autoSpaceDE w:val="0"/>
        <w:spacing w:after="0" w:line="240" w:lineRule="auto"/>
        <w:ind w:firstLine="709"/>
        <w:jc w:val="both"/>
        <w:textAlignment w:val="baseline"/>
        <w:rPr>
          <w:rFonts w:ascii="Times New Roman" w:eastAsia="Times New Roman" w:hAnsi="Times New Roman"/>
          <w:b/>
          <w:sz w:val="24"/>
          <w:szCs w:val="24"/>
          <w:lang w:eastAsia="ar-SA"/>
        </w:rPr>
      </w:pPr>
    </w:p>
    <w:p w14:paraId="60180071" w14:textId="0FBAAF64" w:rsidR="006B4624" w:rsidRPr="006B4624" w:rsidRDefault="008B39BA" w:rsidP="006B4624">
      <w:pPr>
        <w:tabs>
          <w:tab w:val="left" w:pos="1418"/>
        </w:tabs>
        <w:suppressAutoHyphens/>
        <w:overflowPunct w:val="0"/>
        <w:autoSpaceDE w:val="0"/>
        <w:spacing w:after="0" w:line="240" w:lineRule="auto"/>
        <w:ind w:left="540"/>
        <w:jc w:val="center"/>
        <w:textAlignment w:val="baseline"/>
        <w:rPr>
          <w:rFonts w:ascii="Times New Roman" w:eastAsia="Times New Roman" w:hAnsi="Times New Roman"/>
          <w:sz w:val="24"/>
          <w:szCs w:val="24"/>
          <w:lang w:eastAsia="ar-SA"/>
        </w:rPr>
      </w:pPr>
      <w:r>
        <w:rPr>
          <w:rFonts w:ascii="Times New Roman" w:eastAsia="Lucida Sans Unicode" w:hAnsi="Times New Roman"/>
          <w:b/>
          <w:kern w:val="1"/>
          <w:sz w:val="24"/>
          <w:szCs w:val="24"/>
          <w:lang w:eastAsia="ar-SA"/>
        </w:rPr>
        <w:t>7</w:t>
      </w:r>
      <w:r w:rsidR="006B4624" w:rsidRPr="006B4624">
        <w:rPr>
          <w:rFonts w:ascii="Times New Roman" w:eastAsia="Lucida Sans Unicode" w:hAnsi="Times New Roman"/>
          <w:b/>
          <w:kern w:val="1"/>
          <w:sz w:val="24"/>
          <w:szCs w:val="24"/>
          <w:lang w:eastAsia="ar-SA"/>
        </w:rPr>
        <w:t>. Порядок проведения аукциона в электронной форме</w:t>
      </w:r>
    </w:p>
    <w:p w14:paraId="13D5E18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Аукцион  проводится в день и время, указанные в настоящем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путем последовательного повышения участниками начальной цены аренды на величину, равную величине «шага аукциона».</w:t>
      </w:r>
    </w:p>
    <w:p w14:paraId="0F3A59F4"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«Шаг аукциона» устанавливается в фиксированной сумме  и не изменяется в течение всего аукциона.</w:t>
      </w:r>
    </w:p>
    <w:p w14:paraId="4C99B1E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Во время проведения процедуры аукциона Оператор торговой площадки обеспечивает доступ участников к закрытой части электронной площадки и возможность представления ими предложений о цене аренды земельного участка.</w:t>
      </w:r>
    </w:p>
    <w:p w14:paraId="3F4B5AC4"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Со времени начала проведения процедуры аукциона Оператором  торговой площадки размещается:</w:t>
      </w:r>
    </w:p>
    <w:p w14:paraId="48E5D53D"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в открытой части электронной площадки - информация о начале проведения процедуры аукциона с указанием наименования лота, начальной цены и текущего «шага аукциона»;</w:t>
      </w:r>
    </w:p>
    <w:p w14:paraId="34325C4E"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в закрытой части электронной площадки - помимо информации, указанной в открытой части электронной площадки, также предложения о цене лота и время их поступления, величина повышения начальной цены («шаг аукциона»), время, оставшееся до окончания приема предложений о цене имущества.</w:t>
      </w:r>
    </w:p>
    <w:p w14:paraId="0B0BD955" w14:textId="777DDDE3"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В течение одного часа со времени начала проведения процедуры аукциона участникам предлагается заявить о заключении договора аренды земельного участка по начальной цене. В случае если в течение указанного времени:</w:t>
      </w:r>
    </w:p>
    <w:p w14:paraId="609D3FCF"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поступило предложение о начальной цене земельного участка, то время для представления следующих предложений об увеличенной на «шаг аукциона» цене земельного участка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0BA5CF4E"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не поступило ни одного предложения о начальной цене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земельного участка является время завершения аукциона.</w:t>
      </w:r>
    </w:p>
    <w:p w14:paraId="730E9469"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При этом программными средствами электронной площадки обеспечивается:</w:t>
      </w:r>
    </w:p>
    <w:p w14:paraId="11607F60"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14:paraId="3E0349D6"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lastRenderedPageBreak/>
        <w:t>-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14:paraId="1F3466EB"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Ход проведения процедуры подачи предложений о цене имущества участниками фиксируется Оператором торговой площадки в электронном журнале.</w:t>
      </w:r>
    </w:p>
    <w:p w14:paraId="385D067C"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Победителем аукциона признается участник, предложивший наиболее высокую цену на право заключения договора аренды земельного участка.</w:t>
      </w:r>
    </w:p>
    <w:p w14:paraId="63CE96F7" w14:textId="77777777" w:rsidR="006B4624" w:rsidRPr="006B4624" w:rsidRDefault="006B4624" w:rsidP="006B4624">
      <w:pPr>
        <w:tabs>
          <w:tab w:val="left" w:pos="1418"/>
        </w:tabs>
        <w:suppressAutoHyphens/>
        <w:overflowPunct w:val="0"/>
        <w:autoSpaceDE w:val="0"/>
        <w:spacing w:after="0" w:line="240" w:lineRule="auto"/>
        <w:ind w:firstLine="851"/>
        <w:jc w:val="both"/>
        <w:textAlignment w:val="baseline"/>
        <w:rPr>
          <w:rFonts w:ascii="Times New Roman" w:eastAsia="Times New Roman" w:hAnsi="Times New Roman"/>
          <w:b/>
          <w:szCs w:val="24"/>
          <w:lang w:eastAsia="ar-SA"/>
        </w:rPr>
      </w:pPr>
      <w:r w:rsidRPr="006B4624">
        <w:rPr>
          <w:rFonts w:ascii="Times New Roman" w:eastAsia="Times New Roman" w:hAnsi="Times New Roman"/>
          <w:sz w:val="24"/>
          <w:szCs w:val="24"/>
          <w:lang w:eastAsia="ar-SA"/>
        </w:rPr>
        <w:t xml:space="preserve">Процедура аукциона считается завершенной с момента подписания Продавцом протокола об итогах аукциона. </w:t>
      </w:r>
    </w:p>
    <w:p w14:paraId="07826C5B" w14:textId="38B5F474" w:rsidR="006B4624" w:rsidRPr="006B4624" w:rsidRDefault="008B39BA" w:rsidP="008B39BA">
      <w:pPr>
        <w:spacing w:after="0" w:line="240" w:lineRule="auto"/>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t xml:space="preserve">            8</w:t>
      </w:r>
      <w:r w:rsidR="006B4624" w:rsidRPr="006B4624">
        <w:rPr>
          <w:rFonts w:ascii="Times New Roman" w:eastAsia="Times New Roman" w:hAnsi="Times New Roman"/>
          <w:b/>
          <w:bCs/>
          <w:sz w:val="24"/>
          <w:szCs w:val="24"/>
          <w:lang w:eastAsia="ar-SA"/>
        </w:rPr>
        <w:t>. Заключение договора аренды</w:t>
      </w:r>
    </w:p>
    <w:p w14:paraId="3183A4BE" w14:textId="77777777" w:rsidR="006B4624" w:rsidRPr="00613F96" w:rsidRDefault="006B4624" w:rsidP="006B4624">
      <w:pPr>
        <w:spacing w:after="0" w:line="240" w:lineRule="auto"/>
        <w:ind w:firstLine="709"/>
        <w:jc w:val="both"/>
        <w:rPr>
          <w:rFonts w:ascii="Times New Roman" w:eastAsia="Times New Roman" w:hAnsi="Times New Roman"/>
          <w:b/>
          <w:sz w:val="24"/>
          <w:szCs w:val="24"/>
          <w:lang w:eastAsia="ar-SA"/>
        </w:rPr>
      </w:pPr>
      <w:r w:rsidRPr="006B4624">
        <w:rPr>
          <w:rFonts w:ascii="Times New Roman" w:eastAsia="Times New Roman" w:hAnsi="Times New Roman"/>
          <w:sz w:val="24"/>
          <w:szCs w:val="24"/>
          <w:lang w:eastAsia="ar-SA"/>
        </w:rPr>
        <w:t xml:space="preserve">Договор аренды заключается </w:t>
      </w:r>
      <w:r w:rsidRPr="00613F96">
        <w:rPr>
          <w:rFonts w:ascii="Times New Roman" w:eastAsia="Times New Roman" w:hAnsi="Times New Roman"/>
          <w:b/>
          <w:sz w:val="24"/>
          <w:szCs w:val="24"/>
          <w:lang w:eastAsia="ar-SA"/>
        </w:rPr>
        <w:t>не ранее чем через десять дней со дня размещения информации о результатах аукциона сайте torgi.gov.ru</w:t>
      </w:r>
    </w:p>
    <w:p w14:paraId="2253E404"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Договор аренды с победителем аукциона заключается по цене, установленной по результатам аукциона.</w:t>
      </w:r>
    </w:p>
    <w:p w14:paraId="075F42E0"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Договор аренды заключается по начальной цене предмета аукциона:</w:t>
      </w:r>
    </w:p>
    <w:p w14:paraId="6C95418C"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лицом, соответствующим указанным в извещении о проведен</w:t>
      </w:r>
      <w:proofErr w:type="gramStart"/>
      <w:r w:rsidRPr="006B4624">
        <w:rPr>
          <w:rFonts w:ascii="Times New Roman" w:eastAsia="Times New Roman" w:hAnsi="Times New Roman"/>
          <w:sz w:val="24"/>
          <w:szCs w:val="24"/>
          <w:lang w:eastAsia="ar-SA"/>
        </w:rPr>
        <w:t>ии ау</w:t>
      </w:r>
      <w:proofErr w:type="gramEnd"/>
      <w:r w:rsidRPr="006B4624">
        <w:rPr>
          <w:rFonts w:ascii="Times New Roman" w:eastAsia="Times New Roman" w:hAnsi="Times New Roman"/>
          <w:sz w:val="24"/>
          <w:szCs w:val="24"/>
          <w:lang w:eastAsia="ar-SA"/>
        </w:rPr>
        <w:t>кциона требованиям к участникам аукциона, подавшим единственную заявку на участие в аукционе, и заявка которого признана соответствующей всем указанным в извещении о проведении аукциона условиям;</w:t>
      </w:r>
    </w:p>
    <w:p w14:paraId="35007E36"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заявителем, признанным единственным участником аукциона,</w:t>
      </w:r>
    </w:p>
    <w:p w14:paraId="6EF6BC40"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 с единственным принявшим участие в аукционе его участником.</w:t>
      </w:r>
    </w:p>
    <w:p w14:paraId="0AA0CCE7"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Если договор аренды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55E171E3" w14:textId="77777777" w:rsidR="006B4624" w:rsidRPr="006B4624" w:rsidRDefault="006B4624" w:rsidP="006B4624">
      <w:pPr>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Проект договора аренды представлен в Приложении № 2 к настоящему извещению.</w:t>
      </w:r>
    </w:p>
    <w:p w14:paraId="44DB059B" w14:textId="77777777" w:rsidR="006B4624" w:rsidRPr="006B4624" w:rsidRDefault="006B4624" w:rsidP="006B4624">
      <w:pPr>
        <w:spacing w:after="0" w:line="240" w:lineRule="auto"/>
        <w:jc w:val="both"/>
        <w:rPr>
          <w:rFonts w:ascii="Times New Roman" w:eastAsia="Times New Roman" w:hAnsi="Times New Roman"/>
          <w:sz w:val="24"/>
          <w:szCs w:val="24"/>
          <w:lang w:eastAsia="ar-SA"/>
        </w:rPr>
      </w:pPr>
    </w:p>
    <w:p w14:paraId="2172D39E" w14:textId="22D74D1C" w:rsidR="006B4624" w:rsidRPr="006B4624" w:rsidRDefault="009A5E34" w:rsidP="009A5E34">
      <w:pPr>
        <w:shd w:val="clear" w:color="auto" w:fill="FFFFFF"/>
        <w:spacing w:after="0" w:line="240" w:lineRule="auto"/>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           </w:t>
      </w:r>
      <w:r w:rsidR="008B39BA">
        <w:rPr>
          <w:rFonts w:ascii="Times New Roman" w:eastAsia="Times New Roman" w:hAnsi="Times New Roman"/>
          <w:b/>
          <w:sz w:val="24"/>
          <w:szCs w:val="24"/>
          <w:lang w:eastAsia="ar-SA"/>
        </w:rPr>
        <w:t>9</w:t>
      </w:r>
      <w:r w:rsidR="006B4624" w:rsidRPr="006B4624">
        <w:rPr>
          <w:rFonts w:ascii="Times New Roman" w:eastAsia="Times New Roman" w:hAnsi="Times New Roman"/>
          <w:b/>
          <w:sz w:val="24"/>
          <w:szCs w:val="24"/>
          <w:lang w:eastAsia="ar-SA"/>
        </w:rPr>
        <w:t>. Порядок отказа от проведения торгов</w:t>
      </w:r>
    </w:p>
    <w:p w14:paraId="4D2D12BD" w14:textId="77777777" w:rsidR="006B4624" w:rsidRPr="006B4624" w:rsidRDefault="006B4624" w:rsidP="006B4624">
      <w:pPr>
        <w:shd w:val="clear" w:color="auto" w:fill="FFFFFF"/>
        <w:spacing w:after="0" w:line="240" w:lineRule="auto"/>
        <w:ind w:firstLine="709"/>
        <w:jc w:val="both"/>
        <w:rPr>
          <w:rFonts w:ascii="Times New Roman" w:eastAsia="Times New Roman" w:hAnsi="Times New Roman"/>
          <w:sz w:val="24"/>
          <w:szCs w:val="24"/>
          <w:lang w:eastAsia="ar-SA"/>
        </w:rPr>
      </w:pPr>
      <w:r w:rsidRPr="006B4624">
        <w:rPr>
          <w:rFonts w:ascii="Times New Roman" w:eastAsia="Times New Roman" w:hAnsi="Times New Roman"/>
          <w:sz w:val="24"/>
          <w:szCs w:val="24"/>
          <w:lang w:eastAsia="ar-SA"/>
        </w:rPr>
        <w:t>Организатор аукциона вправе отказаться от проведения аукциона в любое время, но не позднее, чем за три дня до наступления даты его проведения.</w:t>
      </w:r>
    </w:p>
    <w:p w14:paraId="5534BB4B" w14:textId="77777777" w:rsidR="006B4624" w:rsidRPr="006B4624" w:rsidRDefault="006B4624" w:rsidP="006B4624">
      <w:pPr>
        <w:widowControl w:val="0"/>
        <w:tabs>
          <w:tab w:val="left" w:pos="0"/>
        </w:tabs>
        <w:suppressAutoHyphens/>
        <w:spacing w:after="0" w:line="240" w:lineRule="auto"/>
        <w:jc w:val="both"/>
        <w:rPr>
          <w:rFonts w:ascii="Times New Roman" w:eastAsia="Times New Roman" w:hAnsi="Times New Roman"/>
          <w:b/>
          <w:sz w:val="24"/>
          <w:szCs w:val="24"/>
          <w:u w:val="single"/>
          <w:lang w:eastAsia="ar-SA"/>
        </w:rPr>
      </w:pPr>
      <w:r w:rsidRPr="006B4624">
        <w:rPr>
          <w:rFonts w:ascii="Times New Roman" w:eastAsia="Times New Roman" w:hAnsi="Times New Roman"/>
          <w:sz w:val="24"/>
          <w:szCs w:val="24"/>
          <w:lang w:eastAsia="ar-SA"/>
        </w:rPr>
        <w:tab/>
        <w:t>Все иные вопросы, касающиеся проведения аукциона, не нашедшие отражения в настоящем извещении, регулируются законодательством Российской Федерации.</w:t>
      </w:r>
    </w:p>
    <w:p w14:paraId="630215E5" w14:textId="77777777" w:rsidR="006B4624" w:rsidRPr="006B4624" w:rsidRDefault="006B4624" w:rsidP="006B4624">
      <w:pPr>
        <w:autoSpaceDE w:val="0"/>
        <w:autoSpaceDN w:val="0"/>
        <w:adjustRightInd w:val="0"/>
        <w:spacing w:after="0" w:line="240" w:lineRule="auto"/>
        <w:jc w:val="both"/>
        <w:rPr>
          <w:rFonts w:ascii="Times New Roman" w:eastAsia="Times New Roman" w:hAnsi="Times New Roman"/>
          <w:b/>
          <w:spacing w:val="-5"/>
          <w:sz w:val="24"/>
          <w:szCs w:val="24"/>
          <w:lang w:eastAsia="ru-RU"/>
        </w:rPr>
      </w:pPr>
    </w:p>
    <w:p w14:paraId="42F07B7E" w14:textId="77777777" w:rsidR="00E717AC" w:rsidRPr="00420759" w:rsidRDefault="00E717AC" w:rsidP="00824E28">
      <w:pPr>
        <w:spacing w:after="0" w:line="240" w:lineRule="auto"/>
        <w:jc w:val="both"/>
        <w:rPr>
          <w:rFonts w:ascii="Times New Roman" w:eastAsia="Arial Unicode MS" w:hAnsi="Times New Roman"/>
          <w:sz w:val="24"/>
          <w:szCs w:val="24"/>
          <w:lang w:eastAsia="ru-RU"/>
        </w:rPr>
      </w:pPr>
    </w:p>
    <w:p w14:paraId="593A6DF8" w14:textId="77777777" w:rsidR="00420759" w:rsidRDefault="00420759">
      <w:pPr>
        <w:autoSpaceDE w:val="0"/>
        <w:autoSpaceDN w:val="0"/>
        <w:adjustRightInd w:val="0"/>
        <w:spacing w:after="0" w:line="240" w:lineRule="auto"/>
        <w:jc w:val="both"/>
        <w:rPr>
          <w:rFonts w:ascii="Times New Roman" w:eastAsia="Times New Roman" w:hAnsi="Times New Roman"/>
          <w:sz w:val="24"/>
          <w:szCs w:val="24"/>
          <w:lang w:eastAsia="ru-RU"/>
        </w:rPr>
      </w:pPr>
    </w:p>
    <w:p w14:paraId="62656F59"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686D9574"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F0B611A"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0298F3BF"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0CB9CEF"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5E505FA8"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4C7290EA"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622E3586"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1C851B0"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1CF29805"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1BEAB72"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2AC3EDA9"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p w14:paraId="39813D8B" w14:textId="77777777" w:rsidR="007B37EA" w:rsidRDefault="007B37EA">
      <w:pPr>
        <w:autoSpaceDE w:val="0"/>
        <w:autoSpaceDN w:val="0"/>
        <w:adjustRightInd w:val="0"/>
        <w:spacing w:after="0" w:line="240" w:lineRule="auto"/>
        <w:jc w:val="both"/>
        <w:rPr>
          <w:rFonts w:ascii="Times New Roman" w:eastAsia="Times New Roman" w:hAnsi="Times New Roman"/>
          <w:sz w:val="24"/>
          <w:szCs w:val="24"/>
          <w:lang w:eastAsia="ru-RU"/>
        </w:rPr>
      </w:pPr>
    </w:p>
    <w:sectPr w:rsidR="007B37EA" w:rsidSect="00494F7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95C1E"/>
    <w:multiLevelType w:val="hybridMultilevel"/>
    <w:tmpl w:val="1364297C"/>
    <w:lvl w:ilvl="0" w:tplc="2BDC06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8B2C93"/>
    <w:multiLevelType w:val="hybridMultilevel"/>
    <w:tmpl w:val="BF3031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166B01"/>
    <w:multiLevelType w:val="multilevel"/>
    <w:tmpl w:val="C3E2671C"/>
    <w:lvl w:ilvl="0">
      <w:start w:val="1"/>
      <w:numFmt w:val="decimal"/>
      <w:lvlText w:val="%1."/>
      <w:lvlJc w:val="left"/>
      <w:pPr>
        <w:ind w:left="360" w:hanging="360"/>
      </w:pPr>
      <w:rPr>
        <w:rFonts w:eastAsia="Times New Roman" w:hint="default"/>
      </w:rPr>
    </w:lvl>
    <w:lvl w:ilvl="1">
      <w:start w:val="1"/>
      <w:numFmt w:val="decimal"/>
      <w:lvlText w:val="%1.%2."/>
      <w:lvlJc w:val="left"/>
      <w:pPr>
        <w:ind w:left="928" w:hanging="360"/>
      </w:pPr>
      <w:rPr>
        <w:rFonts w:eastAsia="Times New Roman" w:hint="default"/>
      </w:rPr>
    </w:lvl>
    <w:lvl w:ilvl="2">
      <w:start w:val="1"/>
      <w:numFmt w:val="decimal"/>
      <w:lvlText w:val="%1.%2.%3."/>
      <w:lvlJc w:val="left"/>
      <w:pPr>
        <w:ind w:left="1680" w:hanging="720"/>
      </w:pPr>
      <w:rPr>
        <w:rFonts w:eastAsia="Times New Roman" w:hint="default"/>
      </w:rPr>
    </w:lvl>
    <w:lvl w:ilvl="3">
      <w:start w:val="1"/>
      <w:numFmt w:val="decimal"/>
      <w:lvlText w:val="%1.%2.%3.%4."/>
      <w:lvlJc w:val="left"/>
      <w:pPr>
        <w:ind w:left="2160" w:hanging="720"/>
      </w:pPr>
      <w:rPr>
        <w:rFonts w:eastAsia="Times New Roman" w:hint="default"/>
      </w:rPr>
    </w:lvl>
    <w:lvl w:ilvl="4">
      <w:start w:val="1"/>
      <w:numFmt w:val="decimal"/>
      <w:lvlText w:val="%1.%2.%3.%4.%5."/>
      <w:lvlJc w:val="left"/>
      <w:pPr>
        <w:ind w:left="3000" w:hanging="1080"/>
      </w:pPr>
      <w:rPr>
        <w:rFonts w:eastAsia="Times New Roman" w:hint="default"/>
      </w:rPr>
    </w:lvl>
    <w:lvl w:ilvl="5">
      <w:start w:val="1"/>
      <w:numFmt w:val="decimal"/>
      <w:lvlText w:val="%1.%2.%3.%4.%5.%6."/>
      <w:lvlJc w:val="left"/>
      <w:pPr>
        <w:ind w:left="3480" w:hanging="1080"/>
      </w:pPr>
      <w:rPr>
        <w:rFonts w:eastAsia="Times New Roman" w:hint="default"/>
      </w:rPr>
    </w:lvl>
    <w:lvl w:ilvl="6">
      <w:start w:val="1"/>
      <w:numFmt w:val="decimal"/>
      <w:lvlText w:val="%1.%2.%3.%4.%5.%6.%7."/>
      <w:lvlJc w:val="left"/>
      <w:pPr>
        <w:ind w:left="4320" w:hanging="1440"/>
      </w:pPr>
      <w:rPr>
        <w:rFonts w:eastAsia="Times New Roman" w:hint="default"/>
      </w:rPr>
    </w:lvl>
    <w:lvl w:ilvl="7">
      <w:start w:val="1"/>
      <w:numFmt w:val="decimal"/>
      <w:lvlText w:val="%1.%2.%3.%4.%5.%6.%7.%8."/>
      <w:lvlJc w:val="left"/>
      <w:pPr>
        <w:ind w:left="4800" w:hanging="1440"/>
      </w:pPr>
      <w:rPr>
        <w:rFonts w:eastAsia="Times New Roman" w:hint="default"/>
      </w:rPr>
    </w:lvl>
    <w:lvl w:ilvl="8">
      <w:start w:val="1"/>
      <w:numFmt w:val="decimal"/>
      <w:lvlText w:val="%1.%2.%3.%4.%5.%6.%7.%8.%9."/>
      <w:lvlJc w:val="left"/>
      <w:pPr>
        <w:ind w:left="5640" w:hanging="1800"/>
      </w:pPr>
      <w:rPr>
        <w:rFonts w:eastAsia="Times New Roman" w:hint="default"/>
      </w:rPr>
    </w:lvl>
  </w:abstractNum>
  <w:abstractNum w:abstractNumId="3">
    <w:nsid w:val="099B313E"/>
    <w:multiLevelType w:val="multilevel"/>
    <w:tmpl w:val="83D048A2"/>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6BA1A53"/>
    <w:multiLevelType w:val="multilevel"/>
    <w:tmpl w:val="C78032BC"/>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4B913D7"/>
    <w:multiLevelType w:val="multilevel"/>
    <w:tmpl w:val="AD52C40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64F6A45"/>
    <w:multiLevelType w:val="multilevel"/>
    <w:tmpl w:val="0262D5F0"/>
    <w:lvl w:ilvl="0">
      <w:start w:val="1"/>
      <w:numFmt w:val="decimal"/>
      <w:lvlText w:val="%1."/>
      <w:lvlJc w:val="left"/>
      <w:pPr>
        <w:tabs>
          <w:tab w:val="num" w:pos="3960"/>
        </w:tabs>
        <w:ind w:left="3960" w:hanging="360"/>
      </w:pPr>
      <w:rPr>
        <w:rFonts w:hint="default"/>
      </w:rPr>
    </w:lvl>
    <w:lvl w:ilvl="1">
      <w:start w:val="1"/>
      <w:numFmt w:val="decimal"/>
      <w:isLgl/>
      <w:lvlText w:val="2.%2"/>
      <w:lvlJc w:val="left"/>
      <w:pPr>
        <w:tabs>
          <w:tab w:val="num" w:pos="567"/>
        </w:tabs>
        <w:ind w:left="0" w:firstLine="567"/>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7">
    <w:nsid w:val="26D5731F"/>
    <w:multiLevelType w:val="multilevel"/>
    <w:tmpl w:val="71B6F1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6A2927"/>
    <w:multiLevelType w:val="multilevel"/>
    <w:tmpl w:val="130069E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9FB2EA4"/>
    <w:multiLevelType w:val="multilevel"/>
    <w:tmpl w:val="EFA8BF3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2325F1E"/>
    <w:multiLevelType w:val="hybridMultilevel"/>
    <w:tmpl w:val="BB740ADA"/>
    <w:lvl w:ilvl="0" w:tplc="04190011">
      <w:start w:val="1"/>
      <w:numFmt w:val="decimal"/>
      <w:lvlText w:val="%1)"/>
      <w:lvlJc w:val="left"/>
      <w:pPr>
        <w:ind w:left="1428" w:hanging="360"/>
      </w:pPr>
      <w:rPr>
        <w:rFonts w:hint="default"/>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6F8F7D8D"/>
    <w:multiLevelType w:val="multilevel"/>
    <w:tmpl w:val="BF26C5EE"/>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74244D08"/>
    <w:multiLevelType w:val="multilevel"/>
    <w:tmpl w:val="00C4B2A6"/>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74A76D91"/>
    <w:multiLevelType w:val="hybridMultilevel"/>
    <w:tmpl w:val="9602452A"/>
    <w:lvl w:ilvl="0" w:tplc="8ABCD194">
      <w:start w:val="1"/>
      <w:numFmt w:val="bullet"/>
      <w:lvlText w:val=""/>
      <w:lvlJc w:val="left"/>
      <w:pPr>
        <w:ind w:left="184" w:hanging="360"/>
      </w:pPr>
      <w:rPr>
        <w:rFonts w:ascii="Symbol" w:hAnsi="Symbol" w:hint="default"/>
      </w:rPr>
    </w:lvl>
    <w:lvl w:ilvl="1" w:tplc="04190003" w:tentative="1">
      <w:start w:val="1"/>
      <w:numFmt w:val="bullet"/>
      <w:lvlText w:val="o"/>
      <w:lvlJc w:val="left"/>
      <w:pPr>
        <w:ind w:left="904" w:hanging="360"/>
      </w:pPr>
      <w:rPr>
        <w:rFonts w:ascii="Courier New" w:hAnsi="Courier New" w:cs="Courier New" w:hint="default"/>
      </w:rPr>
    </w:lvl>
    <w:lvl w:ilvl="2" w:tplc="04190005" w:tentative="1">
      <w:start w:val="1"/>
      <w:numFmt w:val="bullet"/>
      <w:lvlText w:val=""/>
      <w:lvlJc w:val="left"/>
      <w:pPr>
        <w:ind w:left="1624" w:hanging="360"/>
      </w:pPr>
      <w:rPr>
        <w:rFonts w:ascii="Wingdings" w:hAnsi="Wingdings" w:hint="default"/>
      </w:rPr>
    </w:lvl>
    <w:lvl w:ilvl="3" w:tplc="04190001" w:tentative="1">
      <w:start w:val="1"/>
      <w:numFmt w:val="bullet"/>
      <w:lvlText w:val=""/>
      <w:lvlJc w:val="left"/>
      <w:pPr>
        <w:ind w:left="2344" w:hanging="360"/>
      </w:pPr>
      <w:rPr>
        <w:rFonts w:ascii="Symbol" w:hAnsi="Symbol" w:hint="default"/>
      </w:rPr>
    </w:lvl>
    <w:lvl w:ilvl="4" w:tplc="04190003" w:tentative="1">
      <w:start w:val="1"/>
      <w:numFmt w:val="bullet"/>
      <w:lvlText w:val="o"/>
      <w:lvlJc w:val="left"/>
      <w:pPr>
        <w:ind w:left="3064" w:hanging="360"/>
      </w:pPr>
      <w:rPr>
        <w:rFonts w:ascii="Courier New" w:hAnsi="Courier New" w:cs="Courier New" w:hint="default"/>
      </w:rPr>
    </w:lvl>
    <w:lvl w:ilvl="5" w:tplc="04190005" w:tentative="1">
      <w:start w:val="1"/>
      <w:numFmt w:val="bullet"/>
      <w:lvlText w:val=""/>
      <w:lvlJc w:val="left"/>
      <w:pPr>
        <w:ind w:left="3784" w:hanging="360"/>
      </w:pPr>
      <w:rPr>
        <w:rFonts w:ascii="Wingdings" w:hAnsi="Wingdings" w:hint="default"/>
      </w:rPr>
    </w:lvl>
    <w:lvl w:ilvl="6" w:tplc="04190001" w:tentative="1">
      <w:start w:val="1"/>
      <w:numFmt w:val="bullet"/>
      <w:lvlText w:val=""/>
      <w:lvlJc w:val="left"/>
      <w:pPr>
        <w:ind w:left="4504" w:hanging="360"/>
      </w:pPr>
      <w:rPr>
        <w:rFonts w:ascii="Symbol" w:hAnsi="Symbol" w:hint="default"/>
      </w:rPr>
    </w:lvl>
    <w:lvl w:ilvl="7" w:tplc="04190003" w:tentative="1">
      <w:start w:val="1"/>
      <w:numFmt w:val="bullet"/>
      <w:lvlText w:val="o"/>
      <w:lvlJc w:val="left"/>
      <w:pPr>
        <w:ind w:left="5224" w:hanging="360"/>
      </w:pPr>
      <w:rPr>
        <w:rFonts w:ascii="Courier New" w:hAnsi="Courier New" w:cs="Courier New" w:hint="default"/>
      </w:rPr>
    </w:lvl>
    <w:lvl w:ilvl="8" w:tplc="04190005" w:tentative="1">
      <w:start w:val="1"/>
      <w:numFmt w:val="bullet"/>
      <w:lvlText w:val=""/>
      <w:lvlJc w:val="left"/>
      <w:pPr>
        <w:ind w:left="5944" w:hanging="360"/>
      </w:pPr>
      <w:rPr>
        <w:rFonts w:ascii="Wingdings" w:hAnsi="Wingdings" w:hint="default"/>
      </w:rPr>
    </w:lvl>
  </w:abstractNum>
  <w:abstractNum w:abstractNumId="14">
    <w:nsid w:val="7546535E"/>
    <w:multiLevelType w:val="multilevel"/>
    <w:tmpl w:val="0DC6C076"/>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85401F5"/>
    <w:multiLevelType w:val="singleLevel"/>
    <w:tmpl w:val="93FA651A"/>
    <w:lvl w:ilvl="0">
      <w:start w:val="11"/>
      <w:numFmt w:val="bullet"/>
      <w:lvlText w:val="-"/>
      <w:lvlJc w:val="left"/>
      <w:pPr>
        <w:tabs>
          <w:tab w:val="num" w:pos="360"/>
        </w:tabs>
        <w:ind w:left="360" w:hanging="360"/>
      </w:pPr>
      <w:rPr>
        <w:rFonts w:hint="default"/>
      </w:rPr>
    </w:lvl>
  </w:abstractNum>
  <w:num w:numId="1">
    <w:abstractNumId w:val="13"/>
  </w:num>
  <w:num w:numId="2">
    <w:abstractNumId w:val="0"/>
  </w:num>
  <w:num w:numId="3">
    <w:abstractNumId w:val="10"/>
  </w:num>
  <w:num w:numId="4">
    <w:abstractNumId w:val="2"/>
  </w:num>
  <w:num w:numId="5">
    <w:abstractNumId w:val="6"/>
  </w:num>
  <w:num w:numId="6">
    <w:abstractNumId w:val="5"/>
  </w:num>
  <w:num w:numId="7">
    <w:abstractNumId w:val="12"/>
  </w:num>
  <w:num w:numId="8">
    <w:abstractNumId w:val="11"/>
  </w:num>
  <w:num w:numId="9">
    <w:abstractNumId w:val="9"/>
  </w:num>
  <w:num w:numId="10">
    <w:abstractNumId w:val="4"/>
  </w:num>
  <w:num w:numId="11">
    <w:abstractNumId w:val="8"/>
  </w:num>
  <w:num w:numId="12">
    <w:abstractNumId w:val="7"/>
  </w:num>
  <w:num w:numId="13">
    <w:abstractNumId w:val="3"/>
  </w:num>
  <w:num w:numId="14">
    <w:abstractNumId w:val="14"/>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66E"/>
    <w:rsid w:val="00000A15"/>
    <w:rsid w:val="00002773"/>
    <w:rsid w:val="00006734"/>
    <w:rsid w:val="00016151"/>
    <w:rsid w:val="00016D28"/>
    <w:rsid w:val="00020485"/>
    <w:rsid w:val="0002251A"/>
    <w:rsid w:val="00025EEC"/>
    <w:rsid w:val="00026FE8"/>
    <w:rsid w:val="000351BA"/>
    <w:rsid w:val="000354F9"/>
    <w:rsid w:val="00041C8F"/>
    <w:rsid w:val="00044268"/>
    <w:rsid w:val="000549D9"/>
    <w:rsid w:val="00056ADB"/>
    <w:rsid w:val="00057FDE"/>
    <w:rsid w:val="00061250"/>
    <w:rsid w:val="00063764"/>
    <w:rsid w:val="000701EA"/>
    <w:rsid w:val="00070379"/>
    <w:rsid w:val="00072140"/>
    <w:rsid w:val="00074914"/>
    <w:rsid w:val="00077815"/>
    <w:rsid w:val="000819C8"/>
    <w:rsid w:val="00083D0B"/>
    <w:rsid w:val="00085F96"/>
    <w:rsid w:val="000867D4"/>
    <w:rsid w:val="000913F6"/>
    <w:rsid w:val="00092ACD"/>
    <w:rsid w:val="00092C72"/>
    <w:rsid w:val="0009498B"/>
    <w:rsid w:val="00097DBA"/>
    <w:rsid w:val="000A4B61"/>
    <w:rsid w:val="000A6AF1"/>
    <w:rsid w:val="000A6EA1"/>
    <w:rsid w:val="000B67F4"/>
    <w:rsid w:val="000C147A"/>
    <w:rsid w:val="000C538F"/>
    <w:rsid w:val="000C691B"/>
    <w:rsid w:val="000E2FA5"/>
    <w:rsid w:val="000E523D"/>
    <w:rsid w:val="000E6E6F"/>
    <w:rsid w:val="000E785A"/>
    <w:rsid w:val="000F0970"/>
    <w:rsid w:val="000F0EBD"/>
    <w:rsid w:val="000F5A1B"/>
    <w:rsid w:val="00113580"/>
    <w:rsid w:val="001153BE"/>
    <w:rsid w:val="00117F87"/>
    <w:rsid w:val="0012266F"/>
    <w:rsid w:val="00131A11"/>
    <w:rsid w:val="00131BCA"/>
    <w:rsid w:val="00133ED9"/>
    <w:rsid w:val="00137EE9"/>
    <w:rsid w:val="00140102"/>
    <w:rsid w:val="0014036D"/>
    <w:rsid w:val="001420AC"/>
    <w:rsid w:val="00144F5A"/>
    <w:rsid w:val="00147E42"/>
    <w:rsid w:val="00151AC6"/>
    <w:rsid w:val="00157D46"/>
    <w:rsid w:val="00162A4A"/>
    <w:rsid w:val="00164397"/>
    <w:rsid w:val="00167978"/>
    <w:rsid w:val="001714A0"/>
    <w:rsid w:val="00171B33"/>
    <w:rsid w:val="001732E1"/>
    <w:rsid w:val="001756C4"/>
    <w:rsid w:val="001771CD"/>
    <w:rsid w:val="00182D8D"/>
    <w:rsid w:val="001831CC"/>
    <w:rsid w:val="00183447"/>
    <w:rsid w:val="00184BE0"/>
    <w:rsid w:val="0018593A"/>
    <w:rsid w:val="00187547"/>
    <w:rsid w:val="00190AA4"/>
    <w:rsid w:val="001A179A"/>
    <w:rsid w:val="001A1E7B"/>
    <w:rsid w:val="001A22BC"/>
    <w:rsid w:val="001A4E6B"/>
    <w:rsid w:val="001B7206"/>
    <w:rsid w:val="001B77F6"/>
    <w:rsid w:val="001C1FCD"/>
    <w:rsid w:val="001C5A67"/>
    <w:rsid w:val="001D2BAF"/>
    <w:rsid w:val="001D58B2"/>
    <w:rsid w:val="001D6208"/>
    <w:rsid w:val="001D63B3"/>
    <w:rsid w:val="001E1B8B"/>
    <w:rsid w:val="001E1ECB"/>
    <w:rsid w:val="001E482F"/>
    <w:rsid w:val="001F1871"/>
    <w:rsid w:val="001F5B0F"/>
    <w:rsid w:val="001F754C"/>
    <w:rsid w:val="001F7924"/>
    <w:rsid w:val="00201407"/>
    <w:rsid w:val="00202E4A"/>
    <w:rsid w:val="00210BA2"/>
    <w:rsid w:val="00211FE3"/>
    <w:rsid w:val="00212847"/>
    <w:rsid w:val="00213213"/>
    <w:rsid w:val="00213869"/>
    <w:rsid w:val="00215B51"/>
    <w:rsid w:val="002172BF"/>
    <w:rsid w:val="00221990"/>
    <w:rsid w:val="002251DF"/>
    <w:rsid w:val="0023258F"/>
    <w:rsid w:val="002325EA"/>
    <w:rsid w:val="00234881"/>
    <w:rsid w:val="00235DDD"/>
    <w:rsid w:val="002361B8"/>
    <w:rsid w:val="00236889"/>
    <w:rsid w:val="00242DEE"/>
    <w:rsid w:val="00246F5C"/>
    <w:rsid w:val="0024736B"/>
    <w:rsid w:val="00255B29"/>
    <w:rsid w:val="00264AF5"/>
    <w:rsid w:val="002653C4"/>
    <w:rsid w:val="0027376F"/>
    <w:rsid w:val="00273D3B"/>
    <w:rsid w:val="00276E3C"/>
    <w:rsid w:val="002805F0"/>
    <w:rsid w:val="00290ADF"/>
    <w:rsid w:val="0029420C"/>
    <w:rsid w:val="00294C64"/>
    <w:rsid w:val="002972E1"/>
    <w:rsid w:val="002B0210"/>
    <w:rsid w:val="002B15B9"/>
    <w:rsid w:val="002B4FCB"/>
    <w:rsid w:val="002C2325"/>
    <w:rsid w:val="002C6BBD"/>
    <w:rsid w:val="002C7B01"/>
    <w:rsid w:val="002D44AA"/>
    <w:rsid w:val="002D71A6"/>
    <w:rsid w:val="002E1533"/>
    <w:rsid w:val="002E5BB6"/>
    <w:rsid w:val="002F08C6"/>
    <w:rsid w:val="002F35A5"/>
    <w:rsid w:val="0030152F"/>
    <w:rsid w:val="00310575"/>
    <w:rsid w:val="00310A52"/>
    <w:rsid w:val="00311B59"/>
    <w:rsid w:val="00312921"/>
    <w:rsid w:val="00313519"/>
    <w:rsid w:val="00315C52"/>
    <w:rsid w:val="00321043"/>
    <w:rsid w:val="00323F9E"/>
    <w:rsid w:val="00324339"/>
    <w:rsid w:val="0033428A"/>
    <w:rsid w:val="003437F1"/>
    <w:rsid w:val="00345FF1"/>
    <w:rsid w:val="003535B1"/>
    <w:rsid w:val="00353DBF"/>
    <w:rsid w:val="00362D74"/>
    <w:rsid w:val="0036555B"/>
    <w:rsid w:val="0036603E"/>
    <w:rsid w:val="00366FF6"/>
    <w:rsid w:val="00371723"/>
    <w:rsid w:val="00373E15"/>
    <w:rsid w:val="00374D43"/>
    <w:rsid w:val="0037680C"/>
    <w:rsid w:val="00380053"/>
    <w:rsid w:val="00386268"/>
    <w:rsid w:val="0038778F"/>
    <w:rsid w:val="00395825"/>
    <w:rsid w:val="00396D44"/>
    <w:rsid w:val="003A32ED"/>
    <w:rsid w:val="003A3489"/>
    <w:rsid w:val="003A7A75"/>
    <w:rsid w:val="003B10E5"/>
    <w:rsid w:val="003B7806"/>
    <w:rsid w:val="003C2FE7"/>
    <w:rsid w:val="003C3C56"/>
    <w:rsid w:val="003C3D7A"/>
    <w:rsid w:val="003C5971"/>
    <w:rsid w:val="003D65C3"/>
    <w:rsid w:val="003E0338"/>
    <w:rsid w:val="003F112E"/>
    <w:rsid w:val="003F392E"/>
    <w:rsid w:val="003F4839"/>
    <w:rsid w:val="003F7D3C"/>
    <w:rsid w:val="003F7E93"/>
    <w:rsid w:val="004015AA"/>
    <w:rsid w:val="00412199"/>
    <w:rsid w:val="00413A1D"/>
    <w:rsid w:val="00413CAF"/>
    <w:rsid w:val="00414624"/>
    <w:rsid w:val="00420759"/>
    <w:rsid w:val="00427296"/>
    <w:rsid w:val="004327D3"/>
    <w:rsid w:val="0043299B"/>
    <w:rsid w:val="00435A7B"/>
    <w:rsid w:val="0044322E"/>
    <w:rsid w:val="00443B24"/>
    <w:rsid w:val="004454D3"/>
    <w:rsid w:val="0044557E"/>
    <w:rsid w:val="00454F89"/>
    <w:rsid w:val="00456F33"/>
    <w:rsid w:val="00457F24"/>
    <w:rsid w:val="00462196"/>
    <w:rsid w:val="00462EDD"/>
    <w:rsid w:val="004662E5"/>
    <w:rsid w:val="00467672"/>
    <w:rsid w:val="004731DB"/>
    <w:rsid w:val="0047413E"/>
    <w:rsid w:val="00476D01"/>
    <w:rsid w:val="0048329F"/>
    <w:rsid w:val="00485B1C"/>
    <w:rsid w:val="00485B66"/>
    <w:rsid w:val="00485BDE"/>
    <w:rsid w:val="00494F76"/>
    <w:rsid w:val="0049700E"/>
    <w:rsid w:val="004A0575"/>
    <w:rsid w:val="004A71E3"/>
    <w:rsid w:val="004B2E73"/>
    <w:rsid w:val="004B309C"/>
    <w:rsid w:val="004B702A"/>
    <w:rsid w:val="004D2367"/>
    <w:rsid w:val="004D4D12"/>
    <w:rsid w:val="004F140C"/>
    <w:rsid w:val="004F2B67"/>
    <w:rsid w:val="004F4288"/>
    <w:rsid w:val="004F7FF0"/>
    <w:rsid w:val="005042DA"/>
    <w:rsid w:val="0050686D"/>
    <w:rsid w:val="005107D9"/>
    <w:rsid w:val="00517F4E"/>
    <w:rsid w:val="00520C9B"/>
    <w:rsid w:val="005227F6"/>
    <w:rsid w:val="00527878"/>
    <w:rsid w:val="00527B37"/>
    <w:rsid w:val="005312B6"/>
    <w:rsid w:val="00532EB1"/>
    <w:rsid w:val="00535A33"/>
    <w:rsid w:val="00535A45"/>
    <w:rsid w:val="00536E6A"/>
    <w:rsid w:val="00537BE3"/>
    <w:rsid w:val="00542CFA"/>
    <w:rsid w:val="00543DCD"/>
    <w:rsid w:val="00546207"/>
    <w:rsid w:val="0054733B"/>
    <w:rsid w:val="00547FEF"/>
    <w:rsid w:val="00553DC5"/>
    <w:rsid w:val="00561C5C"/>
    <w:rsid w:val="00567690"/>
    <w:rsid w:val="00567C68"/>
    <w:rsid w:val="00580301"/>
    <w:rsid w:val="00580A36"/>
    <w:rsid w:val="00581382"/>
    <w:rsid w:val="0058406F"/>
    <w:rsid w:val="00585D95"/>
    <w:rsid w:val="00586616"/>
    <w:rsid w:val="00590358"/>
    <w:rsid w:val="00594ABC"/>
    <w:rsid w:val="005B0171"/>
    <w:rsid w:val="005D29F9"/>
    <w:rsid w:val="005E14C1"/>
    <w:rsid w:val="005F2428"/>
    <w:rsid w:val="005F4B5D"/>
    <w:rsid w:val="005F64F3"/>
    <w:rsid w:val="005F7FBC"/>
    <w:rsid w:val="00601943"/>
    <w:rsid w:val="00603537"/>
    <w:rsid w:val="00604B9A"/>
    <w:rsid w:val="00613F96"/>
    <w:rsid w:val="00627032"/>
    <w:rsid w:val="006334E3"/>
    <w:rsid w:val="00633DCD"/>
    <w:rsid w:val="00634AF0"/>
    <w:rsid w:val="006406A8"/>
    <w:rsid w:val="00643654"/>
    <w:rsid w:val="00646D82"/>
    <w:rsid w:val="00650B92"/>
    <w:rsid w:val="00671B96"/>
    <w:rsid w:val="006733B6"/>
    <w:rsid w:val="00674795"/>
    <w:rsid w:val="006835AA"/>
    <w:rsid w:val="0069110D"/>
    <w:rsid w:val="006914E6"/>
    <w:rsid w:val="006918FC"/>
    <w:rsid w:val="0069256C"/>
    <w:rsid w:val="00692A96"/>
    <w:rsid w:val="00696A53"/>
    <w:rsid w:val="006A0FB8"/>
    <w:rsid w:val="006A3E6F"/>
    <w:rsid w:val="006B4624"/>
    <w:rsid w:val="006C34EB"/>
    <w:rsid w:val="006C6ABE"/>
    <w:rsid w:val="006D18DC"/>
    <w:rsid w:val="006D2AE0"/>
    <w:rsid w:val="006D5414"/>
    <w:rsid w:val="006D6AFF"/>
    <w:rsid w:val="006E1246"/>
    <w:rsid w:val="006E328B"/>
    <w:rsid w:val="006E4E4B"/>
    <w:rsid w:val="006E5A5A"/>
    <w:rsid w:val="006E6C2F"/>
    <w:rsid w:val="006E7C43"/>
    <w:rsid w:val="006F24FA"/>
    <w:rsid w:val="006F4825"/>
    <w:rsid w:val="00710103"/>
    <w:rsid w:val="00712776"/>
    <w:rsid w:val="00713CB6"/>
    <w:rsid w:val="00716AD5"/>
    <w:rsid w:val="007274E4"/>
    <w:rsid w:val="00732BF2"/>
    <w:rsid w:val="00734F20"/>
    <w:rsid w:val="007354D2"/>
    <w:rsid w:val="00740B3A"/>
    <w:rsid w:val="00744628"/>
    <w:rsid w:val="00745080"/>
    <w:rsid w:val="00747427"/>
    <w:rsid w:val="00755A1E"/>
    <w:rsid w:val="00755EBD"/>
    <w:rsid w:val="00761AB0"/>
    <w:rsid w:val="00775BA6"/>
    <w:rsid w:val="00781BBD"/>
    <w:rsid w:val="0078362B"/>
    <w:rsid w:val="00784BF3"/>
    <w:rsid w:val="00791FB5"/>
    <w:rsid w:val="00792F2C"/>
    <w:rsid w:val="007942C8"/>
    <w:rsid w:val="00795269"/>
    <w:rsid w:val="00796058"/>
    <w:rsid w:val="007964D7"/>
    <w:rsid w:val="007A1C2C"/>
    <w:rsid w:val="007A53DF"/>
    <w:rsid w:val="007A7615"/>
    <w:rsid w:val="007B37EA"/>
    <w:rsid w:val="007B3910"/>
    <w:rsid w:val="007B5073"/>
    <w:rsid w:val="007B51B4"/>
    <w:rsid w:val="007C0545"/>
    <w:rsid w:val="007C2445"/>
    <w:rsid w:val="007C51BE"/>
    <w:rsid w:val="007E119E"/>
    <w:rsid w:val="007E6262"/>
    <w:rsid w:val="007E766E"/>
    <w:rsid w:val="007F06E6"/>
    <w:rsid w:val="007F2AA0"/>
    <w:rsid w:val="00802DC2"/>
    <w:rsid w:val="00803C4E"/>
    <w:rsid w:val="00805D8E"/>
    <w:rsid w:val="00807454"/>
    <w:rsid w:val="00813F2C"/>
    <w:rsid w:val="00821C8A"/>
    <w:rsid w:val="00824E28"/>
    <w:rsid w:val="008252F3"/>
    <w:rsid w:val="00827A25"/>
    <w:rsid w:val="008357EE"/>
    <w:rsid w:val="00841B38"/>
    <w:rsid w:val="00842792"/>
    <w:rsid w:val="0084312C"/>
    <w:rsid w:val="00844D8E"/>
    <w:rsid w:val="0084771B"/>
    <w:rsid w:val="00851504"/>
    <w:rsid w:val="00852C99"/>
    <w:rsid w:val="008545A4"/>
    <w:rsid w:val="00854E26"/>
    <w:rsid w:val="00855EB1"/>
    <w:rsid w:val="0086546E"/>
    <w:rsid w:val="00866753"/>
    <w:rsid w:val="008725D5"/>
    <w:rsid w:val="008764F3"/>
    <w:rsid w:val="00876AA7"/>
    <w:rsid w:val="0087772D"/>
    <w:rsid w:val="008819A0"/>
    <w:rsid w:val="008825C0"/>
    <w:rsid w:val="00885727"/>
    <w:rsid w:val="0088649E"/>
    <w:rsid w:val="00891DE6"/>
    <w:rsid w:val="008979FB"/>
    <w:rsid w:val="008A198D"/>
    <w:rsid w:val="008A3C12"/>
    <w:rsid w:val="008B3377"/>
    <w:rsid w:val="008B39BA"/>
    <w:rsid w:val="008C2C88"/>
    <w:rsid w:val="008C731C"/>
    <w:rsid w:val="008D5E95"/>
    <w:rsid w:val="008E06FD"/>
    <w:rsid w:val="008E3B75"/>
    <w:rsid w:val="008E7147"/>
    <w:rsid w:val="008E770E"/>
    <w:rsid w:val="008F518E"/>
    <w:rsid w:val="00900DFA"/>
    <w:rsid w:val="00900FFF"/>
    <w:rsid w:val="0090292C"/>
    <w:rsid w:val="00905389"/>
    <w:rsid w:val="00905F47"/>
    <w:rsid w:val="00907B9F"/>
    <w:rsid w:val="00910476"/>
    <w:rsid w:val="009157E6"/>
    <w:rsid w:val="00923D40"/>
    <w:rsid w:val="00934FA7"/>
    <w:rsid w:val="0093629F"/>
    <w:rsid w:val="009413B0"/>
    <w:rsid w:val="009424DA"/>
    <w:rsid w:val="00950B78"/>
    <w:rsid w:val="00951924"/>
    <w:rsid w:val="009528D3"/>
    <w:rsid w:val="00961FB2"/>
    <w:rsid w:val="00963319"/>
    <w:rsid w:val="00973940"/>
    <w:rsid w:val="00974A59"/>
    <w:rsid w:val="00975B44"/>
    <w:rsid w:val="00986F9B"/>
    <w:rsid w:val="00991BEB"/>
    <w:rsid w:val="00992700"/>
    <w:rsid w:val="009A0470"/>
    <w:rsid w:val="009A5E34"/>
    <w:rsid w:val="009B4A1B"/>
    <w:rsid w:val="009B58EE"/>
    <w:rsid w:val="009D61C4"/>
    <w:rsid w:val="009E27C6"/>
    <w:rsid w:val="009E52E7"/>
    <w:rsid w:val="009F0276"/>
    <w:rsid w:val="009F0822"/>
    <w:rsid w:val="009F0A26"/>
    <w:rsid w:val="009F106D"/>
    <w:rsid w:val="009F41A2"/>
    <w:rsid w:val="009F6057"/>
    <w:rsid w:val="009F60D3"/>
    <w:rsid w:val="009F657B"/>
    <w:rsid w:val="00A13AE6"/>
    <w:rsid w:val="00A14172"/>
    <w:rsid w:val="00A15F28"/>
    <w:rsid w:val="00A242A3"/>
    <w:rsid w:val="00A306AA"/>
    <w:rsid w:val="00A426B6"/>
    <w:rsid w:val="00A467A6"/>
    <w:rsid w:val="00A51FCB"/>
    <w:rsid w:val="00A54112"/>
    <w:rsid w:val="00A57F42"/>
    <w:rsid w:val="00A6617D"/>
    <w:rsid w:val="00A72029"/>
    <w:rsid w:val="00A73A66"/>
    <w:rsid w:val="00A87A0C"/>
    <w:rsid w:val="00A90779"/>
    <w:rsid w:val="00A92AB7"/>
    <w:rsid w:val="00A958EA"/>
    <w:rsid w:val="00A96BB6"/>
    <w:rsid w:val="00AA553E"/>
    <w:rsid w:val="00AA5E15"/>
    <w:rsid w:val="00AA68B4"/>
    <w:rsid w:val="00AA75F9"/>
    <w:rsid w:val="00AB1B41"/>
    <w:rsid w:val="00AB67B2"/>
    <w:rsid w:val="00AC250D"/>
    <w:rsid w:val="00AC288B"/>
    <w:rsid w:val="00AC6326"/>
    <w:rsid w:val="00AD246E"/>
    <w:rsid w:val="00AD7ED7"/>
    <w:rsid w:val="00AE2849"/>
    <w:rsid w:val="00AF0F16"/>
    <w:rsid w:val="00AF144E"/>
    <w:rsid w:val="00AF16B6"/>
    <w:rsid w:val="00AF7288"/>
    <w:rsid w:val="00B10FDF"/>
    <w:rsid w:val="00B11247"/>
    <w:rsid w:val="00B11A3F"/>
    <w:rsid w:val="00B13286"/>
    <w:rsid w:val="00B169A6"/>
    <w:rsid w:val="00B30B90"/>
    <w:rsid w:val="00B31EE0"/>
    <w:rsid w:val="00B33ABE"/>
    <w:rsid w:val="00B4083D"/>
    <w:rsid w:val="00B43B19"/>
    <w:rsid w:val="00B4450E"/>
    <w:rsid w:val="00B4778E"/>
    <w:rsid w:val="00B56E44"/>
    <w:rsid w:val="00B66FF5"/>
    <w:rsid w:val="00B72E31"/>
    <w:rsid w:val="00B760B4"/>
    <w:rsid w:val="00B834C6"/>
    <w:rsid w:val="00B835B5"/>
    <w:rsid w:val="00B937D4"/>
    <w:rsid w:val="00B950A8"/>
    <w:rsid w:val="00BA3247"/>
    <w:rsid w:val="00BA559D"/>
    <w:rsid w:val="00BB031A"/>
    <w:rsid w:val="00BB3A72"/>
    <w:rsid w:val="00BB469B"/>
    <w:rsid w:val="00BB52C2"/>
    <w:rsid w:val="00BC5908"/>
    <w:rsid w:val="00BD45D3"/>
    <w:rsid w:val="00BD4EAA"/>
    <w:rsid w:val="00BE3417"/>
    <w:rsid w:val="00BE6491"/>
    <w:rsid w:val="00BF1AC2"/>
    <w:rsid w:val="00BF4AA0"/>
    <w:rsid w:val="00BF7BC6"/>
    <w:rsid w:val="00C051DC"/>
    <w:rsid w:val="00C10BDF"/>
    <w:rsid w:val="00C11398"/>
    <w:rsid w:val="00C14AA5"/>
    <w:rsid w:val="00C15046"/>
    <w:rsid w:val="00C16230"/>
    <w:rsid w:val="00C27909"/>
    <w:rsid w:val="00C30E04"/>
    <w:rsid w:val="00C32828"/>
    <w:rsid w:val="00C37307"/>
    <w:rsid w:val="00C412FC"/>
    <w:rsid w:val="00C41E0F"/>
    <w:rsid w:val="00C43F76"/>
    <w:rsid w:val="00C44129"/>
    <w:rsid w:val="00C53EDD"/>
    <w:rsid w:val="00C57175"/>
    <w:rsid w:val="00C6056B"/>
    <w:rsid w:val="00C70A68"/>
    <w:rsid w:val="00C73D88"/>
    <w:rsid w:val="00C74FA6"/>
    <w:rsid w:val="00C8217F"/>
    <w:rsid w:val="00C8578A"/>
    <w:rsid w:val="00C904AC"/>
    <w:rsid w:val="00C924EA"/>
    <w:rsid w:val="00C93B8D"/>
    <w:rsid w:val="00CA799A"/>
    <w:rsid w:val="00CB316A"/>
    <w:rsid w:val="00CC0777"/>
    <w:rsid w:val="00CC227F"/>
    <w:rsid w:val="00CC4720"/>
    <w:rsid w:val="00CD0BCA"/>
    <w:rsid w:val="00CD28C1"/>
    <w:rsid w:val="00CD3F11"/>
    <w:rsid w:val="00CE10AC"/>
    <w:rsid w:val="00CE3762"/>
    <w:rsid w:val="00CE4155"/>
    <w:rsid w:val="00CE548D"/>
    <w:rsid w:val="00CE637A"/>
    <w:rsid w:val="00CF6C85"/>
    <w:rsid w:val="00D0241D"/>
    <w:rsid w:val="00D03035"/>
    <w:rsid w:val="00D06EAF"/>
    <w:rsid w:val="00D10736"/>
    <w:rsid w:val="00D11E02"/>
    <w:rsid w:val="00D15B71"/>
    <w:rsid w:val="00D2456A"/>
    <w:rsid w:val="00D246CC"/>
    <w:rsid w:val="00D24B84"/>
    <w:rsid w:val="00D24C46"/>
    <w:rsid w:val="00D31724"/>
    <w:rsid w:val="00D33476"/>
    <w:rsid w:val="00D33AAC"/>
    <w:rsid w:val="00D3639A"/>
    <w:rsid w:val="00D42E05"/>
    <w:rsid w:val="00D552C9"/>
    <w:rsid w:val="00D55F6E"/>
    <w:rsid w:val="00D56504"/>
    <w:rsid w:val="00D60349"/>
    <w:rsid w:val="00D638EC"/>
    <w:rsid w:val="00D6446F"/>
    <w:rsid w:val="00D659B1"/>
    <w:rsid w:val="00D664B8"/>
    <w:rsid w:val="00D70BC1"/>
    <w:rsid w:val="00D74BD6"/>
    <w:rsid w:val="00D90487"/>
    <w:rsid w:val="00DA60FC"/>
    <w:rsid w:val="00DB05B7"/>
    <w:rsid w:val="00DB6566"/>
    <w:rsid w:val="00DD014B"/>
    <w:rsid w:val="00DD35A0"/>
    <w:rsid w:val="00DD6304"/>
    <w:rsid w:val="00DD7AD6"/>
    <w:rsid w:val="00DE3385"/>
    <w:rsid w:val="00DF0008"/>
    <w:rsid w:val="00DF087C"/>
    <w:rsid w:val="00E06401"/>
    <w:rsid w:val="00E065F8"/>
    <w:rsid w:val="00E17B35"/>
    <w:rsid w:val="00E21173"/>
    <w:rsid w:val="00E233B1"/>
    <w:rsid w:val="00E263FF"/>
    <w:rsid w:val="00E31494"/>
    <w:rsid w:val="00E35883"/>
    <w:rsid w:val="00E36AAC"/>
    <w:rsid w:val="00E37732"/>
    <w:rsid w:val="00E4322D"/>
    <w:rsid w:val="00E6040F"/>
    <w:rsid w:val="00E62827"/>
    <w:rsid w:val="00E63B35"/>
    <w:rsid w:val="00E70668"/>
    <w:rsid w:val="00E717AC"/>
    <w:rsid w:val="00E7293B"/>
    <w:rsid w:val="00E72B61"/>
    <w:rsid w:val="00E72D6F"/>
    <w:rsid w:val="00E80A59"/>
    <w:rsid w:val="00E81BFD"/>
    <w:rsid w:val="00E851E8"/>
    <w:rsid w:val="00E8656C"/>
    <w:rsid w:val="00E938AB"/>
    <w:rsid w:val="00E93D8A"/>
    <w:rsid w:val="00EA06CD"/>
    <w:rsid w:val="00EA2A0A"/>
    <w:rsid w:val="00EA444B"/>
    <w:rsid w:val="00EA5BB1"/>
    <w:rsid w:val="00EB4830"/>
    <w:rsid w:val="00EB4AA1"/>
    <w:rsid w:val="00EB68DE"/>
    <w:rsid w:val="00ED5B02"/>
    <w:rsid w:val="00ED66BE"/>
    <w:rsid w:val="00ED6996"/>
    <w:rsid w:val="00EE6ABA"/>
    <w:rsid w:val="00EF0842"/>
    <w:rsid w:val="00EF2405"/>
    <w:rsid w:val="00F001CB"/>
    <w:rsid w:val="00F00642"/>
    <w:rsid w:val="00F00FC9"/>
    <w:rsid w:val="00F06E1B"/>
    <w:rsid w:val="00F11578"/>
    <w:rsid w:val="00F212FF"/>
    <w:rsid w:val="00F2260F"/>
    <w:rsid w:val="00F256EF"/>
    <w:rsid w:val="00F25C45"/>
    <w:rsid w:val="00F26570"/>
    <w:rsid w:val="00F37C62"/>
    <w:rsid w:val="00F37D9C"/>
    <w:rsid w:val="00F45006"/>
    <w:rsid w:val="00F46168"/>
    <w:rsid w:val="00F46824"/>
    <w:rsid w:val="00F46D60"/>
    <w:rsid w:val="00F478DB"/>
    <w:rsid w:val="00F57854"/>
    <w:rsid w:val="00F66E6F"/>
    <w:rsid w:val="00F67C5C"/>
    <w:rsid w:val="00F706E1"/>
    <w:rsid w:val="00F74CEC"/>
    <w:rsid w:val="00F76B4E"/>
    <w:rsid w:val="00FA07F4"/>
    <w:rsid w:val="00FA570D"/>
    <w:rsid w:val="00FB0D11"/>
    <w:rsid w:val="00FB28B4"/>
    <w:rsid w:val="00FB5DAC"/>
    <w:rsid w:val="00FB7D06"/>
    <w:rsid w:val="00FC0161"/>
    <w:rsid w:val="00FD4866"/>
    <w:rsid w:val="00FD5132"/>
    <w:rsid w:val="00FD6BD0"/>
    <w:rsid w:val="00FF4563"/>
    <w:rsid w:val="00FF72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35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3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246CC"/>
    <w:pPr>
      <w:spacing w:after="160" w:line="240" w:lineRule="exact"/>
    </w:pPr>
    <w:rPr>
      <w:rFonts w:ascii="Verdana" w:eastAsia="Times New Roman" w:hAnsi="Verdana" w:cs="Verdana"/>
      <w:sz w:val="20"/>
      <w:szCs w:val="20"/>
      <w:lang w:val="en-US"/>
    </w:rPr>
  </w:style>
  <w:style w:type="paragraph" w:styleId="a4">
    <w:name w:val="Balloon Text"/>
    <w:basedOn w:val="a"/>
    <w:link w:val="a5"/>
    <w:uiPriority w:val="99"/>
    <w:semiHidden/>
    <w:unhideWhenUsed/>
    <w:rsid w:val="005312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12B6"/>
    <w:rPr>
      <w:rFonts w:ascii="Tahoma" w:eastAsia="Calibri" w:hAnsi="Tahoma" w:cs="Tahoma"/>
      <w:sz w:val="16"/>
      <w:szCs w:val="16"/>
    </w:rPr>
  </w:style>
  <w:style w:type="paragraph" w:styleId="a6">
    <w:name w:val="List Paragraph"/>
    <w:basedOn w:val="a"/>
    <w:uiPriority w:val="34"/>
    <w:qFormat/>
    <w:rsid w:val="00543DCD"/>
    <w:pPr>
      <w:ind w:left="720"/>
      <w:contextualSpacing/>
    </w:pPr>
  </w:style>
  <w:style w:type="paragraph" w:styleId="a7">
    <w:name w:val="No Spacing"/>
    <w:qFormat/>
    <w:rsid w:val="00543DCD"/>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3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D246CC"/>
    <w:pPr>
      <w:spacing w:after="160" w:line="240" w:lineRule="exact"/>
    </w:pPr>
    <w:rPr>
      <w:rFonts w:ascii="Verdana" w:eastAsia="Times New Roman" w:hAnsi="Verdana" w:cs="Verdana"/>
      <w:sz w:val="20"/>
      <w:szCs w:val="20"/>
      <w:lang w:val="en-US"/>
    </w:rPr>
  </w:style>
  <w:style w:type="paragraph" w:styleId="a4">
    <w:name w:val="Balloon Text"/>
    <w:basedOn w:val="a"/>
    <w:link w:val="a5"/>
    <w:uiPriority w:val="99"/>
    <w:semiHidden/>
    <w:unhideWhenUsed/>
    <w:rsid w:val="005312B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12B6"/>
    <w:rPr>
      <w:rFonts w:ascii="Tahoma" w:eastAsia="Calibri" w:hAnsi="Tahoma" w:cs="Tahoma"/>
      <w:sz w:val="16"/>
      <w:szCs w:val="16"/>
    </w:rPr>
  </w:style>
  <w:style w:type="paragraph" w:styleId="a6">
    <w:name w:val="List Paragraph"/>
    <w:basedOn w:val="a"/>
    <w:uiPriority w:val="34"/>
    <w:qFormat/>
    <w:rsid w:val="00543DCD"/>
    <w:pPr>
      <w:ind w:left="720"/>
      <w:contextualSpacing/>
    </w:pPr>
  </w:style>
  <w:style w:type="paragraph" w:styleId="a7">
    <w:name w:val="No Spacing"/>
    <w:qFormat/>
    <w:rsid w:val="00543DCD"/>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07833">
      <w:bodyDiv w:val="1"/>
      <w:marLeft w:val="0"/>
      <w:marRight w:val="0"/>
      <w:marTop w:val="0"/>
      <w:marBottom w:val="0"/>
      <w:divBdr>
        <w:top w:val="none" w:sz="0" w:space="0" w:color="auto"/>
        <w:left w:val="none" w:sz="0" w:space="0" w:color="auto"/>
        <w:bottom w:val="none" w:sz="0" w:space="0" w:color="auto"/>
        <w:right w:val="none" w:sz="0" w:space="0" w:color="auto"/>
      </w:divBdr>
    </w:div>
    <w:div w:id="412508741">
      <w:bodyDiv w:val="1"/>
      <w:marLeft w:val="0"/>
      <w:marRight w:val="0"/>
      <w:marTop w:val="0"/>
      <w:marBottom w:val="0"/>
      <w:divBdr>
        <w:top w:val="none" w:sz="0" w:space="0" w:color="auto"/>
        <w:left w:val="none" w:sz="0" w:space="0" w:color="auto"/>
        <w:bottom w:val="none" w:sz="0" w:space="0" w:color="auto"/>
        <w:right w:val="none" w:sz="0" w:space="0" w:color="auto"/>
      </w:divBdr>
    </w:div>
    <w:div w:id="544374267">
      <w:bodyDiv w:val="1"/>
      <w:marLeft w:val="0"/>
      <w:marRight w:val="0"/>
      <w:marTop w:val="0"/>
      <w:marBottom w:val="0"/>
      <w:divBdr>
        <w:top w:val="none" w:sz="0" w:space="0" w:color="auto"/>
        <w:left w:val="none" w:sz="0" w:space="0" w:color="auto"/>
        <w:bottom w:val="none" w:sz="0" w:space="0" w:color="auto"/>
        <w:right w:val="none" w:sz="0" w:space="0" w:color="auto"/>
      </w:divBdr>
    </w:div>
    <w:div w:id="812213748">
      <w:bodyDiv w:val="1"/>
      <w:marLeft w:val="0"/>
      <w:marRight w:val="0"/>
      <w:marTop w:val="0"/>
      <w:marBottom w:val="0"/>
      <w:divBdr>
        <w:top w:val="none" w:sz="0" w:space="0" w:color="auto"/>
        <w:left w:val="none" w:sz="0" w:space="0" w:color="auto"/>
        <w:bottom w:val="none" w:sz="0" w:space="0" w:color="auto"/>
        <w:right w:val="none" w:sz="0" w:space="0" w:color="auto"/>
      </w:divBdr>
    </w:div>
    <w:div w:id="830634978">
      <w:bodyDiv w:val="1"/>
      <w:marLeft w:val="0"/>
      <w:marRight w:val="0"/>
      <w:marTop w:val="0"/>
      <w:marBottom w:val="0"/>
      <w:divBdr>
        <w:top w:val="none" w:sz="0" w:space="0" w:color="auto"/>
        <w:left w:val="none" w:sz="0" w:space="0" w:color="auto"/>
        <w:bottom w:val="none" w:sz="0" w:space="0" w:color="auto"/>
        <w:right w:val="none" w:sz="0" w:space="0" w:color="auto"/>
      </w:divBdr>
    </w:div>
    <w:div w:id="1057775358">
      <w:bodyDiv w:val="1"/>
      <w:marLeft w:val="0"/>
      <w:marRight w:val="0"/>
      <w:marTop w:val="0"/>
      <w:marBottom w:val="0"/>
      <w:divBdr>
        <w:top w:val="none" w:sz="0" w:space="0" w:color="auto"/>
        <w:left w:val="none" w:sz="0" w:space="0" w:color="auto"/>
        <w:bottom w:val="none" w:sz="0" w:space="0" w:color="auto"/>
        <w:right w:val="none" w:sz="0" w:space="0" w:color="auto"/>
      </w:divBdr>
    </w:div>
    <w:div w:id="208988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styles" Target="styles.xml"/><Relationship Id="rId7" Type="http://schemas.openxmlformats.org/officeDocument/2006/relationships/hyperlink" Target="http://utp.sberbank-ast.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main?base=ROS;n=110207;fld=134;dst=102068" TargetMode="External"/><Relationship Id="rId4" Type="http://schemas.microsoft.com/office/2007/relationships/stylesWithEffects" Target="stylesWithEffects.xml"/><Relationship Id="rId9" Type="http://schemas.openxmlformats.org/officeDocument/2006/relationships/hyperlink" Target="https://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B57CE-F22C-42A8-8A58-EAA867EDC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6</Pages>
  <Words>2839</Words>
  <Characters>16184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Лариса К</cp:lastModifiedBy>
  <cp:revision>20</cp:revision>
  <cp:lastPrinted>2023-06-14T04:05:00Z</cp:lastPrinted>
  <dcterms:created xsi:type="dcterms:W3CDTF">2023-06-14T04:04:00Z</dcterms:created>
  <dcterms:modified xsi:type="dcterms:W3CDTF">2024-02-09T06:24:00Z</dcterms:modified>
</cp:coreProperties>
</file>