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D8382D" w:rsidRDefault="007C41A0" w:rsidP="008E0B02">
      <w:pPr>
        <w:pStyle w:val="1"/>
        <w:spacing w:before="0" w:beforeAutospacing="0" w:after="0" w:afterAutospacing="0"/>
        <w:ind w:right="357"/>
        <w:jc w:val="center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на право заключения договора аренды объекта недвижимости, являющегося муниципал</w:t>
      </w:r>
      <w:r w:rsidR="00962E92" w:rsidRPr="00D8382D">
        <w:rPr>
          <w:color w:val="000000"/>
          <w:sz w:val="28"/>
          <w:szCs w:val="28"/>
        </w:rPr>
        <w:t xml:space="preserve">ьной собственностью (извещение </w:t>
      </w:r>
      <w:r w:rsidRPr="00D8382D">
        <w:rPr>
          <w:color w:val="000000"/>
          <w:sz w:val="28"/>
          <w:szCs w:val="28"/>
        </w:rPr>
        <w:t xml:space="preserve"> </w:t>
      </w:r>
      <w:hyperlink r:id="rId5" w:history="1">
        <w:r w:rsidR="008E0B02" w:rsidRPr="008E0B02">
          <w:rPr>
            <w:color w:val="000000"/>
            <w:sz w:val="28"/>
            <w:szCs w:val="28"/>
          </w:rPr>
          <w:t>№</w:t>
        </w:r>
        <w:r w:rsidR="008E0B02" w:rsidRPr="00212A6E">
          <w:rPr>
            <w:color w:val="000000"/>
            <w:sz w:val="28"/>
            <w:szCs w:val="28"/>
          </w:rPr>
          <w:t xml:space="preserve"> </w:t>
        </w:r>
        <w:r w:rsidR="00212A6E" w:rsidRPr="00212A6E">
          <w:rPr>
            <w:color w:val="000000"/>
            <w:sz w:val="28"/>
            <w:szCs w:val="28"/>
          </w:rPr>
          <w:t>22000196890000000049</w:t>
        </w:r>
      </w:hyperlink>
      <w:r w:rsidRPr="00D8382D">
        <w:rPr>
          <w:color w:val="000000"/>
          <w:sz w:val="28"/>
          <w:szCs w:val="28"/>
        </w:rPr>
        <w:t>)</w:t>
      </w:r>
    </w:p>
    <w:p w:rsidR="008E0B02" w:rsidRDefault="008E0B02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C41A0" w:rsidRPr="00D8382D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D8382D">
        <w:rPr>
          <w:color w:val="000000"/>
          <w:sz w:val="28"/>
          <w:szCs w:val="28"/>
        </w:rPr>
        <w:t>ии ау</w:t>
      </w:r>
      <w:proofErr w:type="gramEnd"/>
      <w:r w:rsidRPr="00D8382D">
        <w:rPr>
          <w:color w:val="000000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981586" w:rsidRPr="00212A6E" w:rsidRDefault="00981586" w:rsidP="009815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1  </w:t>
      </w:r>
      <w:r w:rsidR="00D8382D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нежилое помещение, общей площадью </w:t>
      </w:r>
      <w:r w:rsidR="00212A6E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91,1 </w:t>
      </w:r>
      <w:proofErr w:type="spellStart"/>
      <w:r w:rsidR="00212A6E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="00212A6E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="00212A6E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расположенное по адресу: </w:t>
      </w:r>
      <w:proofErr w:type="gramStart"/>
      <w:r w:rsidR="00212A6E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Россия, Красноярский край, г. Бородино, ул. Октябрьская, д. 82, пом. 41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Начальная (минимальная) цена  месячной арендной платы </w:t>
      </w:r>
      <w:r w:rsidR="00212A6E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25795,79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 без учета НДС</w:t>
      </w:r>
    </w:p>
    <w:p w:rsidR="00981586" w:rsidRPr="00212A6E" w:rsidRDefault="00981586" w:rsidP="009815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</w:t>
      </w:r>
      <w:r w:rsidR="00D8382D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C2D76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нежилое здание, общей площадью 94,9 </w:t>
      </w:r>
      <w:proofErr w:type="spellStart"/>
      <w:r w:rsidR="00EC2D76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="00EC2D76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="00EC2D76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="00EC2D76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</w:t>
      </w:r>
      <w:proofErr w:type="spellEnd"/>
      <w:r w:rsidR="00EC2D76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2Б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Начальная (минимальная) цена  месячной арендной платы </w:t>
      </w:r>
      <w:r w:rsidR="00212A6E"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13642,60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 без учета НДС</w:t>
      </w:r>
    </w:p>
    <w:p w:rsidR="00212A6E" w:rsidRPr="00212A6E" w:rsidRDefault="00212A6E" w:rsidP="00212A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3 часть нежилого помещения, общей площадью 26,0 </w:t>
      </w:r>
      <w:proofErr w:type="spell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расположенное по адресу: Россия, Красноярский край,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Бородино, ул. Ленина, д. 47. 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Начальная (минимальная) цена  месячной арендной платы 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8098,35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 без учета НДС</w:t>
      </w:r>
    </w:p>
    <w:p w:rsidR="00212A6E" w:rsidRPr="00212A6E" w:rsidRDefault="00212A6E" w:rsidP="00212A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4 нежилое помещение, общей площадью 12,1 </w:t>
      </w:r>
      <w:proofErr w:type="spell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расположенное по адресу: 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Россия, Красноярский край, г. Бородино, ул. Ленина, д. 47, пом. 10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Начальная (минимальная) цена  месячной арендной платы 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3768,85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 без учета НДС</w:t>
      </w:r>
    </w:p>
    <w:p w:rsidR="00212A6E" w:rsidRPr="00212A6E" w:rsidRDefault="00212A6E" w:rsidP="00212A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5нежилое здание, общей площадью 465,9 </w:t>
      </w:r>
      <w:proofErr w:type="spell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расположенное по адресу: Россия, Красноярский край, г. Бородино, ул. Октябрьская, д. 30В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Начальная (минимальная) цена  месячной арендной платы 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55 813,91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 без учета НДС</w:t>
      </w:r>
    </w:p>
    <w:p w:rsidR="00212A6E" w:rsidRPr="00212A6E" w:rsidRDefault="00212A6E" w:rsidP="00212A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6 нежилое здание, общей площадью 456,3 </w:t>
      </w:r>
      <w:proofErr w:type="spell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расположенное по адресу: Россия, Красноярский край, г. Бородино, ул. Октябрьская, д. 30Г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Начальная (минимальная) цена  месячной арендной платы 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54663,85</w:t>
      </w:r>
      <w:r w:rsidRPr="0021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 без учета НДС</w:t>
      </w:r>
    </w:p>
    <w:p w:rsidR="00981586" w:rsidRPr="00D8382D" w:rsidRDefault="00981586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8E0B02" w:rsidRDefault="008E0B02" w:rsidP="00212A6E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57B8C">
        <w:rPr>
          <w:sz w:val="28"/>
          <w:szCs w:val="28"/>
        </w:rPr>
        <w:t>Расчет арендной платы осуществлен на основании решения Бородинского городского Совета депутатов от 09.09.2011 № 11-130р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212A6E" w:rsidRPr="00212A6E" w:rsidRDefault="00212A6E" w:rsidP="00212A6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12A6E">
        <w:rPr>
          <w:color w:val="auto"/>
          <w:sz w:val="28"/>
          <w:szCs w:val="28"/>
        </w:rPr>
        <w:t xml:space="preserve">Участниками аукциона в отношении лота 1, 2, 5, 6 могут являться только субъекты малого и среднего предпринимательства </w:t>
      </w:r>
    </w:p>
    <w:p w:rsidR="00212A6E" w:rsidRPr="00212A6E" w:rsidRDefault="00212A6E" w:rsidP="00212A6E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A6E">
        <w:rPr>
          <w:rFonts w:ascii="Times New Roman" w:eastAsia="Times New Roman" w:hAnsi="Times New Roman" w:cs="Times New Roman"/>
          <w:sz w:val="28"/>
          <w:szCs w:val="28"/>
          <w:lang w:eastAsia="ru-RU"/>
        </w:rPr>
        <w:t>( статья 4 Федерального закона от 24.07.2007 №209-ФЗ «О развитии малого и среднего предпринимательства в Российской Федерации»)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2A6E" w:rsidRPr="00457B8C" w:rsidRDefault="00212A6E" w:rsidP="00212A6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8E0B02" w:rsidRPr="00457B8C" w:rsidRDefault="008E0B02" w:rsidP="00212A6E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7B8C">
        <w:rPr>
          <w:color w:val="000000"/>
          <w:sz w:val="28"/>
          <w:szCs w:val="28"/>
        </w:rPr>
        <w:t>Извещение, аукцион</w:t>
      </w:r>
      <w:r w:rsidR="00212A6E">
        <w:rPr>
          <w:color w:val="000000"/>
          <w:sz w:val="28"/>
          <w:szCs w:val="28"/>
        </w:rPr>
        <w:t xml:space="preserve">ная документация </w:t>
      </w:r>
      <w:proofErr w:type="gramStart"/>
      <w:r w:rsidR="00212A6E">
        <w:rPr>
          <w:color w:val="000000"/>
          <w:sz w:val="28"/>
          <w:szCs w:val="28"/>
        </w:rPr>
        <w:t>опубликованы</w:t>
      </w:r>
      <w:proofErr w:type="gramEnd"/>
      <w:r w:rsidR="00212A6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="00212A6E">
        <w:rPr>
          <w:color w:val="000000"/>
          <w:sz w:val="28"/>
          <w:szCs w:val="28"/>
        </w:rPr>
        <w:t>0</w:t>
      </w:r>
      <w:r w:rsidRPr="00457B8C">
        <w:rPr>
          <w:color w:val="000000"/>
          <w:sz w:val="28"/>
          <w:szCs w:val="28"/>
        </w:rPr>
        <w:t>.</w:t>
      </w:r>
      <w:r w:rsidR="00212A6E">
        <w:rPr>
          <w:color w:val="000000"/>
          <w:sz w:val="28"/>
          <w:szCs w:val="28"/>
        </w:rPr>
        <w:t>04</w:t>
      </w:r>
      <w:r w:rsidRPr="00457B8C">
        <w:rPr>
          <w:color w:val="000000"/>
          <w:sz w:val="28"/>
          <w:szCs w:val="28"/>
        </w:rPr>
        <w:t>.202</w:t>
      </w:r>
      <w:r w:rsidR="00212A6E">
        <w:rPr>
          <w:color w:val="000000"/>
          <w:sz w:val="28"/>
          <w:szCs w:val="28"/>
        </w:rPr>
        <w:t>5</w:t>
      </w:r>
      <w:r w:rsidRPr="00457B8C">
        <w:rPr>
          <w:color w:val="000000"/>
          <w:sz w:val="28"/>
          <w:szCs w:val="28"/>
        </w:rPr>
        <w:t xml:space="preserve"> г. на сайте </w:t>
      </w:r>
      <w:hyperlink r:id="rId6" w:history="1">
        <w:r w:rsidRPr="00457B8C">
          <w:rPr>
            <w:rStyle w:val="a3"/>
            <w:color w:val="04355A"/>
            <w:sz w:val="28"/>
            <w:szCs w:val="28"/>
          </w:rPr>
          <w:t>http://torgi.gov.ru//</w:t>
        </w:r>
      </w:hyperlink>
    </w:p>
    <w:p w:rsidR="008E0B02" w:rsidRPr="00457B8C" w:rsidRDefault="00212A6E" w:rsidP="008E0B0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Заявки принимаются с 11</w:t>
      </w:r>
      <w:r w:rsidR="008E0B02" w:rsidRPr="00457B8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04</w:t>
      </w:r>
      <w:r w:rsidR="008E0B02" w:rsidRPr="00457B8C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5</w:t>
      </w:r>
      <w:r w:rsidR="008E0B02" w:rsidRPr="00457B8C">
        <w:rPr>
          <w:color w:val="000000"/>
          <w:sz w:val="28"/>
          <w:szCs w:val="28"/>
        </w:rPr>
        <w:t xml:space="preserve"> г. по </w:t>
      </w:r>
      <w:r w:rsidR="008E0B02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4</w:t>
      </w:r>
      <w:r w:rsidR="008E0B02" w:rsidRPr="00457B8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05</w:t>
      </w:r>
      <w:r w:rsidR="008E0B02" w:rsidRPr="00457B8C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5</w:t>
      </w:r>
      <w:r w:rsidR="008E0B02" w:rsidRPr="00457B8C">
        <w:rPr>
          <w:color w:val="000000"/>
          <w:sz w:val="28"/>
          <w:szCs w:val="28"/>
        </w:rPr>
        <w:t xml:space="preserve"> до </w:t>
      </w:r>
      <w:r w:rsidR="008E0B02">
        <w:rPr>
          <w:color w:val="000000"/>
          <w:sz w:val="28"/>
          <w:szCs w:val="28"/>
        </w:rPr>
        <w:t>23</w:t>
      </w:r>
      <w:r w:rsidR="008E0B02" w:rsidRPr="00457B8C">
        <w:rPr>
          <w:color w:val="000000"/>
          <w:sz w:val="28"/>
          <w:szCs w:val="28"/>
        </w:rPr>
        <w:t xml:space="preserve"> часов</w:t>
      </w:r>
      <w:r w:rsidR="008E0B02">
        <w:rPr>
          <w:color w:val="000000"/>
          <w:sz w:val="28"/>
          <w:szCs w:val="28"/>
        </w:rPr>
        <w:t xml:space="preserve"> 59 мин.</w:t>
      </w:r>
      <w:r w:rsidR="008E0B02" w:rsidRPr="00457B8C">
        <w:rPr>
          <w:color w:val="000000"/>
          <w:sz w:val="28"/>
          <w:szCs w:val="28"/>
        </w:rPr>
        <w:t xml:space="preserve">  на </w:t>
      </w:r>
      <w:r w:rsidR="008E0B02" w:rsidRPr="00457B8C">
        <w:rPr>
          <w:sz w:val="28"/>
          <w:szCs w:val="28"/>
        </w:rPr>
        <w:t>электронной площадке в сети Интернет</w:t>
      </w:r>
      <w:r w:rsidR="008E0B02" w:rsidRPr="00457B8C">
        <w:rPr>
          <w:b/>
          <w:bCs/>
          <w:sz w:val="28"/>
          <w:szCs w:val="28"/>
        </w:rPr>
        <w:t xml:space="preserve"> </w:t>
      </w:r>
      <w:r w:rsidR="008E0B02" w:rsidRPr="00457B8C">
        <w:rPr>
          <w:bCs/>
          <w:sz w:val="28"/>
          <w:szCs w:val="28"/>
        </w:rPr>
        <w:t>по следующему адресу</w:t>
      </w:r>
      <w:r w:rsidR="008E0B02" w:rsidRPr="00457B8C">
        <w:rPr>
          <w:b/>
          <w:bCs/>
          <w:sz w:val="28"/>
          <w:szCs w:val="28"/>
        </w:rPr>
        <w:t>:</w:t>
      </w:r>
      <w:r w:rsidR="008E0B02" w:rsidRPr="00457B8C">
        <w:rPr>
          <w:sz w:val="28"/>
          <w:szCs w:val="28"/>
        </w:rPr>
        <w:t xml:space="preserve"> www.sberbank-ast.ru (ЗАО "Сбербанк - Автоматизированная система торгов")</w:t>
      </w:r>
      <w:r w:rsidR="008E0B02" w:rsidRPr="00457B8C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8E0B02" w:rsidRPr="00457B8C" w:rsidRDefault="008E0B02" w:rsidP="008E0B0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57B8C">
        <w:rPr>
          <w:color w:val="000000"/>
          <w:sz w:val="28"/>
          <w:szCs w:val="28"/>
        </w:rPr>
        <w:t xml:space="preserve">Аукцион будет </w:t>
      </w:r>
      <w:r w:rsidR="00212A6E">
        <w:rPr>
          <w:color w:val="000000"/>
          <w:sz w:val="28"/>
          <w:szCs w:val="28"/>
        </w:rPr>
        <w:t>проведен 05</w:t>
      </w:r>
      <w:r w:rsidRPr="00457B8C">
        <w:rPr>
          <w:color w:val="000000"/>
          <w:sz w:val="28"/>
          <w:szCs w:val="28"/>
        </w:rPr>
        <w:t>.</w:t>
      </w:r>
      <w:r w:rsidR="00212A6E">
        <w:rPr>
          <w:color w:val="000000"/>
          <w:sz w:val="28"/>
          <w:szCs w:val="28"/>
        </w:rPr>
        <w:t>05</w:t>
      </w:r>
      <w:r w:rsidRPr="00457B8C">
        <w:rPr>
          <w:color w:val="000000"/>
          <w:sz w:val="28"/>
          <w:szCs w:val="28"/>
        </w:rPr>
        <w:t>.202</w:t>
      </w:r>
      <w:r w:rsidR="00212A6E">
        <w:rPr>
          <w:color w:val="000000"/>
          <w:sz w:val="28"/>
          <w:szCs w:val="28"/>
        </w:rPr>
        <w:t>5</w:t>
      </w:r>
      <w:r w:rsidRPr="00457B8C">
        <w:rPr>
          <w:color w:val="000000"/>
          <w:sz w:val="28"/>
          <w:szCs w:val="28"/>
        </w:rPr>
        <w:t xml:space="preserve"> г. в 10 час. 00 мин. на </w:t>
      </w:r>
      <w:r w:rsidRPr="00457B8C">
        <w:rPr>
          <w:sz w:val="28"/>
          <w:szCs w:val="28"/>
        </w:rPr>
        <w:t>электронной площадке в сети Интернет</w:t>
      </w:r>
      <w:r w:rsidRPr="00457B8C">
        <w:rPr>
          <w:b/>
          <w:bCs/>
          <w:sz w:val="28"/>
          <w:szCs w:val="28"/>
        </w:rPr>
        <w:t xml:space="preserve"> </w:t>
      </w:r>
      <w:r w:rsidRPr="00457B8C">
        <w:rPr>
          <w:bCs/>
          <w:sz w:val="28"/>
          <w:szCs w:val="28"/>
        </w:rPr>
        <w:t>по следующему адресу</w:t>
      </w:r>
      <w:r w:rsidRPr="00457B8C">
        <w:rPr>
          <w:b/>
          <w:bCs/>
          <w:sz w:val="28"/>
          <w:szCs w:val="28"/>
        </w:rPr>
        <w:t>:</w:t>
      </w:r>
      <w:r w:rsidRPr="00457B8C">
        <w:rPr>
          <w:sz w:val="28"/>
          <w:szCs w:val="28"/>
        </w:rPr>
        <w:t xml:space="preserve"> www.sberbank-ast.ru (ЗАО "Сбербанк - Автоматизированная система торгов").</w:t>
      </w:r>
    </w:p>
    <w:p w:rsidR="008E0B02" w:rsidRPr="00457B8C" w:rsidRDefault="008E0B02" w:rsidP="008E0B0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7B8C">
        <w:rPr>
          <w:color w:val="000000"/>
          <w:sz w:val="28"/>
          <w:szCs w:val="28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8E0B02" w:rsidRPr="00457B8C" w:rsidRDefault="008E0B02" w:rsidP="008E0B0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7B8C">
        <w:rPr>
          <w:color w:val="000000"/>
          <w:sz w:val="28"/>
          <w:szCs w:val="28"/>
        </w:rPr>
        <w:t>Дополнительную информацию по аукциону можно получить по тел. 8-3916845914, 45504.</w:t>
      </w:r>
    </w:p>
    <w:p w:rsidR="00226988" w:rsidRPr="00D8382D" w:rsidRDefault="00226988" w:rsidP="00981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6988" w:rsidRPr="00D8382D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07671"/>
    <w:rsid w:val="00212A6E"/>
    <w:rsid w:val="00226988"/>
    <w:rsid w:val="002326A1"/>
    <w:rsid w:val="0025003C"/>
    <w:rsid w:val="002D539A"/>
    <w:rsid w:val="00403EF2"/>
    <w:rsid w:val="00483DA5"/>
    <w:rsid w:val="005C7C6A"/>
    <w:rsid w:val="006150C8"/>
    <w:rsid w:val="00624407"/>
    <w:rsid w:val="006A5B5D"/>
    <w:rsid w:val="007043EF"/>
    <w:rsid w:val="00761404"/>
    <w:rsid w:val="007A57A5"/>
    <w:rsid w:val="007B6C79"/>
    <w:rsid w:val="007C41A0"/>
    <w:rsid w:val="0083067B"/>
    <w:rsid w:val="00881C1F"/>
    <w:rsid w:val="008A0EDA"/>
    <w:rsid w:val="008E0B02"/>
    <w:rsid w:val="0095227C"/>
    <w:rsid w:val="00962E92"/>
    <w:rsid w:val="00981586"/>
    <w:rsid w:val="00C1479C"/>
    <w:rsid w:val="00D72E26"/>
    <w:rsid w:val="00D8382D"/>
    <w:rsid w:val="00DB5ADC"/>
    <w:rsid w:val="00E801B9"/>
    <w:rsid w:val="00E84F19"/>
    <w:rsid w:val="00EA39E4"/>
    <w:rsid w:val="00EC2D76"/>
    <w:rsid w:val="00EF4258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38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  <w:style w:type="character" w:customStyle="1" w:styleId="10">
    <w:name w:val="Заголовок 1 Знак"/>
    <w:basedOn w:val="a0"/>
    <w:link w:val="1"/>
    <w:uiPriority w:val="9"/>
    <w:rsid w:val="00D83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D83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38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  <w:style w:type="character" w:customStyle="1" w:styleId="10">
    <w:name w:val="Заголовок 1 Знак"/>
    <w:basedOn w:val="a0"/>
    <w:link w:val="1"/>
    <w:uiPriority w:val="9"/>
    <w:rsid w:val="00D83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D83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orgi.gov.ru/" TargetMode="External"/><Relationship Id="rId5" Type="http://schemas.openxmlformats.org/officeDocument/2006/relationships/hyperlink" Target="https://torgi.gov.ru/new/private/notice/view/641195ebdf71e22294afc44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33</cp:revision>
  <dcterms:created xsi:type="dcterms:W3CDTF">2015-06-03T06:57:00Z</dcterms:created>
  <dcterms:modified xsi:type="dcterms:W3CDTF">2025-04-10T05:52:00Z</dcterms:modified>
</cp:coreProperties>
</file>