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9FB" w:rsidRPr="00776B98" w:rsidRDefault="00C33334" w:rsidP="004F0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pt;margin-top:4.8pt;width:89.25pt;height:111.75pt;z-index:251658240">
            <v:imagedata r:id="rId5" o:title=""/>
            <w10:wrap type="topAndBottom"/>
          </v:shape>
          <o:OLEObject Type="Embed" ProgID="Imaging.Document" ShapeID="_x0000_s1026" DrawAspect="Content" ObjectID="_1512386546" r:id="rId6"/>
        </w:pict>
      </w:r>
    </w:p>
    <w:p w:rsidR="004F09FB" w:rsidRPr="00776B98" w:rsidRDefault="004F09FB" w:rsidP="004F0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B98">
        <w:rPr>
          <w:rFonts w:ascii="Times New Roman" w:hAnsi="Times New Roman" w:cs="Times New Roman"/>
          <w:b/>
          <w:sz w:val="24"/>
          <w:szCs w:val="24"/>
        </w:rPr>
        <w:t>БОРОДИНСКИЙ ГОРОДСКОЙ СОВЕТ ДЕПУТАТОВ</w:t>
      </w:r>
    </w:p>
    <w:p w:rsidR="004F09FB" w:rsidRPr="00776B98" w:rsidRDefault="004F09FB" w:rsidP="004F0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B98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4F09FB" w:rsidRPr="00776B98" w:rsidRDefault="004F09FB" w:rsidP="004F0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6B9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76B98">
        <w:rPr>
          <w:rFonts w:ascii="Times New Roman" w:hAnsi="Times New Roman" w:cs="Times New Roman"/>
          <w:b/>
          <w:sz w:val="24"/>
          <w:szCs w:val="24"/>
        </w:rPr>
        <w:t xml:space="preserve"> Е Ш Е Н И Е </w:t>
      </w:r>
    </w:p>
    <w:p w:rsidR="004F09FB" w:rsidRPr="00776B98" w:rsidRDefault="004F09FB" w:rsidP="004F09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F09FB" w:rsidRPr="006A61E1" w:rsidRDefault="004F09FB" w:rsidP="006A61E1">
      <w:pPr>
        <w:jc w:val="both"/>
      </w:pPr>
      <w:r w:rsidRPr="00776B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76B9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76B98">
        <w:rPr>
          <w:rFonts w:ascii="Times New Roman" w:hAnsi="Times New Roman" w:cs="Times New Roman"/>
          <w:sz w:val="24"/>
          <w:szCs w:val="24"/>
        </w:rPr>
        <w:t>.2015 г</w:t>
      </w:r>
      <w:r w:rsidRPr="006A61E1">
        <w:rPr>
          <w:rFonts w:ascii="Times New Roman" w:hAnsi="Times New Roman" w:cs="Times New Roman"/>
          <w:sz w:val="24"/>
          <w:szCs w:val="24"/>
        </w:rPr>
        <w:t>.</w:t>
      </w:r>
      <w:r w:rsidR="006A61E1" w:rsidRPr="006A61E1">
        <w:rPr>
          <w:rFonts w:ascii="Times New Roman" w:hAnsi="Times New Roman" w:cs="Times New Roman"/>
          <w:sz w:val="24"/>
          <w:szCs w:val="24"/>
        </w:rPr>
        <w:t xml:space="preserve"> </w:t>
      </w:r>
      <w:r w:rsidR="006A61E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A61E1" w:rsidRPr="006A61E1">
        <w:rPr>
          <w:rFonts w:ascii="Times New Roman" w:hAnsi="Times New Roman" w:cs="Times New Roman"/>
          <w:sz w:val="24"/>
          <w:szCs w:val="24"/>
        </w:rPr>
        <w:t>г. Бородино</w:t>
      </w:r>
      <w:r w:rsidR="006A61E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776B9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2-</w:t>
      </w:r>
      <w:r w:rsidR="007563C5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р</w:t>
      </w:r>
    </w:p>
    <w:p w:rsidR="004F09FB" w:rsidRPr="00776B98" w:rsidRDefault="004F09FB" w:rsidP="004F09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F09FB" w:rsidRDefault="004F09FB" w:rsidP="004F09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6B9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76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утверждении Порядка увольнения </w:t>
      </w:r>
    </w:p>
    <w:p w:rsidR="004F09FB" w:rsidRDefault="004F09FB" w:rsidP="004F09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(освобождения от должности) в связи с утратой </w:t>
      </w:r>
    </w:p>
    <w:p w:rsidR="004F09FB" w:rsidRDefault="004F09FB" w:rsidP="004F09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доверия  лиц,  замещающих  муниципальные </w:t>
      </w:r>
    </w:p>
    <w:p w:rsidR="004F09FB" w:rsidRPr="00776B98" w:rsidRDefault="004F09FB" w:rsidP="004F09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  на  постоянной  основе</w:t>
      </w:r>
    </w:p>
    <w:p w:rsidR="004F09FB" w:rsidRPr="00776B98" w:rsidRDefault="004F09FB" w:rsidP="004F09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F09FB" w:rsidRPr="00776B98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B98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со статьей 13.1 </w:t>
      </w:r>
      <w:r w:rsidRPr="00776B98">
        <w:rPr>
          <w:rFonts w:ascii="Times New Roman" w:hAnsi="Times New Roman" w:cs="Times New Roman"/>
          <w:sz w:val="24"/>
          <w:szCs w:val="24"/>
        </w:rPr>
        <w:t>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от 25.12.2008 №273-ФЗ «О противодействии коррупции», Федеральным законом</w:t>
      </w:r>
      <w:r w:rsidRPr="00776B98">
        <w:rPr>
          <w:rFonts w:ascii="Times New Roman" w:hAnsi="Times New Roman" w:cs="Times New Roman"/>
          <w:sz w:val="24"/>
          <w:szCs w:val="24"/>
        </w:rPr>
        <w:t xml:space="preserve"> от 06.10.2003 №131-ФЗ «Об общих принципах организации местного самоуправления в Российской Федерации», руководствуясь Уставом города, Бородинский городской Совет депутатов</w:t>
      </w:r>
    </w:p>
    <w:p w:rsidR="004F09FB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76B98">
        <w:rPr>
          <w:rFonts w:ascii="Times New Roman" w:hAnsi="Times New Roman" w:cs="Times New Roman"/>
          <w:sz w:val="24"/>
          <w:szCs w:val="24"/>
        </w:rPr>
        <w:t>РЕШИЛ:</w:t>
      </w:r>
    </w:p>
    <w:p w:rsidR="004F09FB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9FB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6C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76C6">
        <w:rPr>
          <w:rFonts w:ascii="Times New Roman" w:hAnsi="Times New Roman" w:cs="Times New Roman"/>
          <w:sz w:val="24"/>
          <w:szCs w:val="24"/>
        </w:rPr>
        <w:t>Утвердить Порядок увольнения (освобождения от должности) в связи с утратой доверия лиц, замещающих муниципальные должности на постоянной основе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09FB" w:rsidRPr="002F76C6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6C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F76C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F76C6"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постоянную комиссию по законности и защите прав граждан (</w:t>
      </w:r>
      <w:proofErr w:type="spellStart"/>
      <w:r w:rsidRPr="002F76C6">
        <w:rPr>
          <w:rFonts w:ascii="Times New Roman" w:hAnsi="Times New Roman" w:cs="Times New Roman"/>
          <w:sz w:val="24"/>
          <w:szCs w:val="24"/>
        </w:rPr>
        <w:t>А.А.Деревягин</w:t>
      </w:r>
      <w:proofErr w:type="spellEnd"/>
      <w:r w:rsidRPr="002F76C6">
        <w:rPr>
          <w:rFonts w:ascii="Times New Roman" w:hAnsi="Times New Roman" w:cs="Times New Roman"/>
          <w:sz w:val="24"/>
          <w:szCs w:val="24"/>
        </w:rPr>
        <w:t>).</w:t>
      </w:r>
    </w:p>
    <w:p w:rsidR="004F09FB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F76C6">
        <w:rPr>
          <w:rFonts w:ascii="Times New Roman" w:hAnsi="Times New Roman" w:cs="Times New Roman"/>
          <w:sz w:val="24"/>
          <w:szCs w:val="24"/>
        </w:rPr>
        <w:t xml:space="preserve"> Решение вступает в силу со дня, следующего за днем его опубликования</w:t>
      </w:r>
      <w:r>
        <w:rPr>
          <w:rFonts w:ascii="Times New Roman" w:hAnsi="Times New Roman" w:cs="Times New Roman"/>
          <w:sz w:val="24"/>
          <w:szCs w:val="24"/>
        </w:rPr>
        <w:t xml:space="preserve"> в газете «Бородинский вестник».</w:t>
      </w:r>
    </w:p>
    <w:p w:rsidR="004F09FB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9FB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9FB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9FB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9FB" w:rsidRPr="002F76C6" w:rsidRDefault="004F09FB" w:rsidP="004F09F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2"/>
        <w:gridCol w:w="4839"/>
      </w:tblGrid>
      <w:tr w:rsidR="004F09FB" w:rsidRPr="002F76C6" w:rsidTr="00E55079">
        <w:tc>
          <w:tcPr>
            <w:tcW w:w="4770" w:type="dxa"/>
            <w:shd w:val="clear" w:color="auto" w:fill="auto"/>
          </w:tcPr>
          <w:p w:rsidR="004F09FB" w:rsidRPr="002F76C6" w:rsidRDefault="004F09FB" w:rsidP="00E55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6C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 w:rsidRPr="002F76C6">
              <w:rPr>
                <w:rFonts w:ascii="Times New Roman" w:hAnsi="Times New Roman" w:cs="Times New Roman"/>
                <w:sz w:val="24"/>
                <w:szCs w:val="24"/>
              </w:rPr>
              <w:t>Бородинского</w:t>
            </w:r>
            <w:proofErr w:type="gramEnd"/>
          </w:p>
          <w:p w:rsidR="004F09FB" w:rsidRPr="002F76C6" w:rsidRDefault="004F09FB" w:rsidP="00E55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6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Совета депутатов  </w:t>
            </w:r>
          </w:p>
          <w:p w:rsidR="004F09FB" w:rsidRPr="002F76C6" w:rsidRDefault="004F09FB" w:rsidP="00E55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6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F09FB" w:rsidRPr="002F76C6" w:rsidRDefault="004F09FB" w:rsidP="00E55079">
            <w:pPr>
              <w:spacing w:after="0" w:line="240" w:lineRule="auto"/>
              <w:ind w:left="2127" w:firstLine="573"/>
              <w:rPr>
                <w:rFonts w:ascii="Times New Roman" w:hAnsi="Times New Roman" w:cs="Times New Roman"/>
                <w:sz w:val="24"/>
                <w:szCs w:val="24"/>
              </w:rPr>
            </w:pPr>
            <w:r w:rsidRPr="002F76C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В.Н. Климов</w:t>
            </w:r>
          </w:p>
        </w:tc>
        <w:tc>
          <w:tcPr>
            <w:tcW w:w="4801" w:type="dxa"/>
            <w:shd w:val="clear" w:color="auto" w:fill="auto"/>
          </w:tcPr>
          <w:p w:rsidR="004F09FB" w:rsidRPr="002F76C6" w:rsidRDefault="004F09FB" w:rsidP="00E55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6C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Глава города Бородино    </w:t>
            </w:r>
          </w:p>
          <w:p w:rsidR="004F09FB" w:rsidRPr="002F76C6" w:rsidRDefault="004F09FB" w:rsidP="00E55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FB" w:rsidRPr="002F76C6" w:rsidRDefault="004F09FB" w:rsidP="00E55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FB" w:rsidRPr="002F76C6" w:rsidRDefault="004F09FB" w:rsidP="004F09FB">
            <w:pPr>
              <w:spacing w:after="0" w:line="240" w:lineRule="auto"/>
              <w:ind w:left="27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6C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2F76C6">
              <w:rPr>
                <w:rFonts w:ascii="Times New Roman" w:hAnsi="Times New Roman" w:cs="Times New Roman"/>
                <w:sz w:val="24"/>
                <w:szCs w:val="24"/>
              </w:rPr>
              <w:t>А.Ф.Веретенников</w:t>
            </w:r>
            <w:proofErr w:type="spellEnd"/>
          </w:p>
          <w:p w:rsidR="004F09FB" w:rsidRPr="002F76C6" w:rsidRDefault="004F09FB" w:rsidP="00E55079">
            <w:pPr>
              <w:spacing w:after="0" w:line="240" w:lineRule="auto"/>
              <w:ind w:left="2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FB" w:rsidRPr="002F76C6" w:rsidRDefault="004F09FB" w:rsidP="00E55079">
            <w:pPr>
              <w:spacing w:after="0" w:line="240" w:lineRule="auto"/>
              <w:ind w:left="2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FB" w:rsidRPr="002F76C6" w:rsidRDefault="004F09FB" w:rsidP="00E55079">
            <w:pPr>
              <w:spacing w:after="0" w:line="240" w:lineRule="auto"/>
              <w:ind w:left="2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FB" w:rsidRPr="002F76C6" w:rsidRDefault="004F09FB" w:rsidP="00E55079">
            <w:pPr>
              <w:spacing w:after="0" w:line="240" w:lineRule="auto"/>
              <w:ind w:left="2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FB" w:rsidRPr="002F76C6" w:rsidRDefault="004F09FB" w:rsidP="00E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84F" w:rsidRDefault="00DA184F"/>
    <w:p w:rsidR="004F09FB" w:rsidRDefault="004F09FB"/>
    <w:p w:rsidR="007209E2" w:rsidRDefault="007209E2" w:rsidP="007209E2">
      <w:pPr>
        <w:spacing w:after="0" w:line="240" w:lineRule="auto"/>
        <w:ind w:left="16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209E2" w:rsidRDefault="007209E2" w:rsidP="007209E2">
      <w:pPr>
        <w:spacing w:after="0" w:line="240" w:lineRule="auto"/>
        <w:ind w:left="16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Бородинского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9E2" w:rsidRDefault="007209E2" w:rsidP="007209E2">
      <w:pPr>
        <w:spacing w:after="0" w:line="240" w:lineRule="auto"/>
        <w:ind w:left="16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</w:p>
    <w:p w:rsidR="007209E2" w:rsidRDefault="00C33334" w:rsidP="007209E2">
      <w:pPr>
        <w:spacing w:after="0" w:line="240" w:lineRule="auto"/>
        <w:ind w:left="16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22.12.2015 № 2-33</w:t>
      </w:r>
      <w:bookmarkStart w:id="0" w:name="_GoBack"/>
      <w:bookmarkEnd w:id="0"/>
      <w:r w:rsidR="007209E2">
        <w:rPr>
          <w:rFonts w:ascii="Times New Roman" w:hAnsi="Times New Roman" w:cs="Times New Roman"/>
          <w:sz w:val="24"/>
          <w:szCs w:val="24"/>
        </w:rPr>
        <w:t>р</w:t>
      </w:r>
    </w:p>
    <w:p w:rsidR="007209E2" w:rsidRDefault="007209E2" w:rsidP="007209E2">
      <w:pPr>
        <w:spacing w:after="0" w:line="240" w:lineRule="auto"/>
        <w:ind w:left="1609"/>
        <w:jc w:val="right"/>
        <w:rPr>
          <w:rFonts w:ascii="Times New Roman" w:hAnsi="Times New Roman" w:cs="Times New Roman"/>
          <w:sz w:val="24"/>
          <w:szCs w:val="24"/>
        </w:rPr>
      </w:pPr>
    </w:p>
    <w:p w:rsidR="007209E2" w:rsidRDefault="007209E2" w:rsidP="007209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7209E2" w:rsidRDefault="007209E2" w:rsidP="007209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увольнения  (освобождения от должности) в связи с утратой доверия лиц, замещающих муниципальные должности на постоянной основе</w:t>
      </w:r>
    </w:p>
    <w:p w:rsidR="007209E2" w:rsidRDefault="007209E2" w:rsidP="007209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55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 Порядок увольнения (освобождения от должности) в связи с утратой доверия лиц, замещающих муниципальные должности на постоянной основе (далее – Порядок)</w:t>
      </w:r>
      <w:r w:rsidRPr="00A555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коррупции, от 07.05.2013 № 79-ФЗ «О запрете отдельным категориям лиц открывать и иметь счета (вклады</w:t>
      </w:r>
      <w:proofErr w:type="gramEnd"/>
      <w:r>
        <w:rPr>
          <w:rFonts w:ascii="Times New Roman" w:hAnsi="Times New Roman" w:cs="Times New Roman"/>
          <w:sz w:val="24"/>
          <w:szCs w:val="24"/>
        </w:rPr>
        <w:t>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и устанавливает последовательность действий при увольнении (освобождении от должности) лиц, замещающих муниципальные должности на постоянной основе в органах местного самоуправления города Бородино.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Лицами, замещающими муниципальные должности на постоянной основе в городе Бородино являются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Глава города Бородино;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депутаты Бородинского городского Совета депутатов (далее – городской Совет), осуществляющие свои полномочия на постоянной основе.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Лицо, замещающее муниципальную должность на постоянной основе, подлежит увольнению (освобождению от должности) в связи с утратой доверия в следующих случаях: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непринятие лицом мер по предотвращению и (или) урегулированию конфликта интересов, стороной которого оно является;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осуществления лицом предпринимательской деятельности;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  <w:proofErr w:type="gramEnd"/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 Проверка случаев, предусмотренных пунктами 3, 4 настоящего Порядка проводится </w:t>
      </w:r>
      <w:r w:rsidRPr="00AB6026">
        <w:rPr>
          <w:rFonts w:ascii="Times New Roman" w:hAnsi="Times New Roman" w:cs="Times New Roman"/>
          <w:sz w:val="24"/>
          <w:szCs w:val="24"/>
        </w:rPr>
        <w:t>кадровыми службами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(далее – уполномоченные лица).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уполномоченным лицом проводится: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4B5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самостоятельно, при этом запрашивается информация от организаций, обладающих сведениями о наличии обстоятельств, предусмотренных пунктами 3, 4 настоящего Порядка;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 поступлении информации, содержащей сведения о совершении лицом, замещающим муниципальную должность на постоянной основе, коррупционных правонарушений, указанных в статье 13.1 Федерального закона от 25.12.2008 №273-ФЗ «О противодействии коррупции», представленной в органы местного самоуправления.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проверки уполномоченным лицом подготавливается акт, в котором указываются факты и обстоятельства, установленные при проведении проверки.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D77BD">
        <w:rPr>
          <w:rFonts w:ascii="Times New Roman" w:hAnsi="Times New Roman" w:cs="Times New Roman"/>
          <w:sz w:val="24"/>
          <w:szCs w:val="24"/>
        </w:rPr>
        <w:t>Акт о результатах проверки, в случае если в результате проверки подтверждены случаи, указанные в пунктах 3,4 настоящего Порядка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77BD">
        <w:rPr>
          <w:rFonts w:ascii="Times New Roman" w:hAnsi="Times New Roman" w:cs="Times New Roman"/>
          <w:sz w:val="24"/>
          <w:szCs w:val="24"/>
        </w:rPr>
        <w:t xml:space="preserve"> не позднее трех дней со дня истечения срока проведения проверки представляется в комиссию по соблюдению требований к служебному поведению и урегулированию конфликта интересов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09E2" w:rsidRPr="00B65749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749">
        <w:rPr>
          <w:rFonts w:ascii="Times New Roman" w:hAnsi="Times New Roman" w:cs="Times New Roman"/>
          <w:sz w:val="24"/>
          <w:szCs w:val="24"/>
        </w:rPr>
        <w:t>В случае установления комиссией признаков коррупционного правонарушения, допущенного лицом, замещающим муниципальную должность, а именно подтверждения случаев, указанных в пунктах 3,4 настоящего Порядка, в письменной форме комиссией подготавливаются рекомендации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749">
        <w:rPr>
          <w:rFonts w:ascii="Times New Roman" w:hAnsi="Times New Roman" w:cs="Times New Roman"/>
          <w:sz w:val="24"/>
          <w:szCs w:val="24"/>
        </w:rPr>
        <w:t xml:space="preserve"> и результаты проверки представляются секретарем комиссии в трехдневный срок в городской Совет.</w:t>
      </w:r>
    </w:p>
    <w:p w:rsidR="007209E2" w:rsidRPr="00973FC6" w:rsidRDefault="007209E2" w:rsidP="007209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73FC6">
        <w:rPr>
          <w:rFonts w:ascii="Times New Roman" w:hAnsi="Times New Roman" w:cs="Times New Roman"/>
          <w:sz w:val="24"/>
          <w:szCs w:val="24"/>
        </w:rPr>
        <w:t xml:space="preserve">Обращение об увольнении (освобождении от должности) лица, замещающего муниципальную должность, в связи с утратой доверия, оформляется по инициативе депутатов городского Совета, выдвинутой не менее чем двумя третями от установленной численности городского Совета. </w:t>
      </w:r>
    </w:p>
    <w:p w:rsidR="007209E2" w:rsidRPr="00973FC6" w:rsidRDefault="007209E2" w:rsidP="007209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973FC6">
        <w:rPr>
          <w:rFonts w:ascii="Times New Roman" w:hAnsi="Times New Roman" w:cs="Times New Roman"/>
          <w:sz w:val="24"/>
          <w:szCs w:val="24"/>
        </w:rPr>
        <w:t>О выдвижении данной инициативы лицо, замещающее муниципальную должность, уведомляется не позднее дня, следующего за днем внесения указанного обращения в</w:t>
      </w:r>
      <w:r>
        <w:rPr>
          <w:rFonts w:ascii="Times New Roman" w:hAnsi="Times New Roman" w:cs="Times New Roman"/>
          <w:sz w:val="24"/>
          <w:szCs w:val="24"/>
        </w:rPr>
        <w:t xml:space="preserve"> городской Совет.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Рассмотрение инициативы депутатов городского Совета об освобождении  Главы города Бородино от должности осуществляется с учетом мнения Губернатора Красноярского края.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Решение об увольнении (освобождении от должности) в связи с утратой доверия принимается по основаниям, предусмотренным пунктами 3,4 настоящего Порядка.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Решение об увольнении (освобождении от должности) в связи с утратой доверия лиц, замещающих муниципальные должности, принимается городским Советом.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считается принятым, если за него проголосовало не менее двух третей от установленной численности депутатов городского Совета.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рассмотрении и принятии решения об увольнении (освобождении от должности) в связи с утратой доверия: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должны быть обеспечены: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заблаговременное получение лицом, замещающим муниципальную должность, уведомления о дате, времени и месте рассмотрения результатов проверки, указанной в пункте 5 Порядка;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должны учитываться: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 совершенного лицом, замещающим муниципальную должность на постоянной основе, коррупционного правонарушения, его тяжесть, обстоятельства, при которых оно совершено;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соблюдение лицом, замещающим муниципальную должность, других ограничений и запретов, требований о предотвращении или урегулировании конфликта интересов и исполнение им обязанностей, установленных в целях противодействия коррупции; 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предшествующие  результаты исполнения лицом, замещающим муниципальную должность, своих должностных обязанностей.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Непредставление лицом, замещающим муниципальную должность, письменного объяснения не исключает возможности принятия решения об освобождении его от должности в связи с утратой доверия.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Решение об увольнении (освобождении от должности) в связи с утратой доверия лиц, замещающих муниципальные должности на постоянной основе, принимается не позднее чем через 30 дней со дня появления основания, а если это основание появилось в период между сессиями городского Совета, – не позднее чем через три месяца со дня появления такого основания. </w:t>
      </w:r>
      <w:proofErr w:type="gramEnd"/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В решении об увольнении (освобождении от должности) лица, замещающего муниципальную должность, в связи с утратой доверия в качестве основания указывается существо совершенного им коррупционного правонарушения - соответствующий случай, предусмотренный статьей 13.1 Федерального закона от 25.12.2008 № 273 - ФЗ «О противодействии коррупции», описание допущенного коррупционного правонарушения.</w:t>
      </w:r>
    </w:p>
    <w:p w:rsidR="007209E2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Копия решения об увольнении в связи с утратой доверия лица, замещающего муниципальную должность,  с указанием коррупционного правонарушения и нормативных правовых актов, положения которых им нарушены, вручаются лицу, замещающему муниципальную должность, под роспись в течение пяти дней со дня вступления в силу соответствующего решения, не считая времени отсутствия лица на рабочем месте по уважительным причинам.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7209E2" w:rsidRPr="003D44B1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если лицо, замещающее муниципальную должность, не согласно с решением об увольнении (освобождении от должности), оно вправе в письменном виде изложить свое обоснованное особое мнение, а также вправе обжаловать данное решение в установленном </w:t>
      </w:r>
      <w:r w:rsidRPr="003D44B1">
        <w:rPr>
          <w:rFonts w:ascii="Times New Roman" w:hAnsi="Times New Roman" w:cs="Times New Roman"/>
          <w:sz w:val="24"/>
          <w:szCs w:val="24"/>
        </w:rPr>
        <w:t>действующим законодательством Российской Федерации порядке.</w:t>
      </w:r>
      <w:proofErr w:type="gramEnd"/>
    </w:p>
    <w:p w:rsidR="007209E2" w:rsidRPr="003D44B1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3D44B1">
        <w:rPr>
          <w:rFonts w:ascii="Times New Roman" w:hAnsi="Times New Roman" w:cs="Times New Roman"/>
          <w:sz w:val="24"/>
          <w:szCs w:val="24"/>
        </w:rPr>
        <w:t xml:space="preserve">Решение об увольнении (освобождении от должности) в связи с утратой </w:t>
      </w:r>
      <w:proofErr w:type="gramStart"/>
      <w:r w:rsidRPr="003D44B1">
        <w:rPr>
          <w:rFonts w:ascii="Times New Roman" w:hAnsi="Times New Roman" w:cs="Times New Roman"/>
          <w:sz w:val="24"/>
          <w:szCs w:val="24"/>
        </w:rPr>
        <w:t>доверия лица, замеща</w:t>
      </w:r>
      <w:r>
        <w:rPr>
          <w:rFonts w:ascii="Times New Roman" w:hAnsi="Times New Roman" w:cs="Times New Roman"/>
          <w:sz w:val="24"/>
          <w:szCs w:val="24"/>
        </w:rPr>
        <w:t>ющ</w:t>
      </w:r>
      <w:r w:rsidRPr="003D44B1">
        <w:rPr>
          <w:rFonts w:ascii="Times New Roman" w:hAnsi="Times New Roman" w:cs="Times New Roman"/>
          <w:sz w:val="24"/>
          <w:szCs w:val="24"/>
        </w:rPr>
        <w:t>его муниципальную должность на постоянной основе подлежит</w:t>
      </w:r>
      <w:proofErr w:type="gramEnd"/>
      <w:r w:rsidRPr="003D44B1">
        <w:rPr>
          <w:rFonts w:ascii="Times New Roman" w:hAnsi="Times New Roman" w:cs="Times New Roman"/>
          <w:sz w:val="24"/>
          <w:szCs w:val="24"/>
        </w:rPr>
        <w:t xml:space="preserve"> официальному опубликованию в газете «Бородинский вестник», на сайте города Бородино в сети Интернет.</w:t>
      </w:r>
    </w:p>
    <w:p w:rsidR="007209E2" w:rsidRPr="003D44B1" w:rsidRDefault="007209E2" w:rsidP="00720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3D44B1">
        <w:rPr>
          <w:rFonts w:ascii="Times New Roman" w:hAnsi="Times New Roman"/>
          <w:sz w:val="24"/>
          <w:szCs w:val="24"/>
        </w:rPr>
        <w:t xml:space="preserve"> если лицо, замещающее муниципальную должность, в письменном виде изложило свое особое мнение по вопросу его </w:t>
      </w:r>
      <w:r>
        <w:rPr>
          <w:rFonts w:ascii="Times New Roman" w:hAnsi="Times New Roman"/>
          <w:sz w:val="24"/>
          <w:szCs w:val="24"/>
        </w:rPr>
        <w:t>увольнения (</w:t>
      </w:r>
      <w:r w:rsidRPr="003D44B1">
        <w:rPr>
          <w:rFonts w:ascii="Times New Roman" w:hAnsi="Times New Roman"/>
          <w:sz w:val="24"/>
          <w:szCs w:val="24"/>
        </w:rPr>
        <w:t>освобождения от должности</w:t>
      </w:r>
      <w:r>
        <w:rPr>
          <w:rFonts w:ascii="Times New Roman" w:hAnsi="Times New Roman"/>
          <w:sz w:val="24"/>
          <w:szCs w:val="24"/>
        </w:rPr>
        <w:t>)</w:t>
      </w:r>
      <w:r w:rsidRPr="003D44B1">
        <w:rPr>
          <w:rFonts w:ascii="Times New Roman" w:hAnsi="Times New Roman"/>
          <w:sz w:val="24"/>
          <w:szCs w:val="24"/>
        </w:rPr>
        <w:t xml:space="preserve">, оно подлежит опубликованию одновременно с указанным решением </w:t>
      </w:r>
      <w:r>
        <w:rPr>
          <w:rFonts w:ascii="Times New Roman" w:hAnsi="Times New Roman"/>
          <w:sz w:val="24"/>
          <w:szCs w:val="24"/>
        </w:rPr>
        <w:t>городского Совета</w:t>
      </w:r>
      <w:r w:rsidRPr="003D44B1">
        <w:rPr>
          <w:rFonts w:ascii="Times New Roman" w:hAnsi="Times New Roman"/>
          <w:sz w:val="24"/>
          <w:szCs w:val="24"/>
        </w:rPr>
        <w:t>.</w:t>
      </w:r>
    </w:p>
    <w:p w:rsidR="007209E2" w:rsidRPr="001C64B5" w:rsidRDefault="007209E2" w:rsidP="00720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9FB" w:rsidRDefault="004F09FB"/>
    <w:sectPr w:rsidR="004F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4A"/>
    <w:rsid w:val="004F09FB"/>
    <w:rsid w:val="006A61E1"/>
    <w:rsid w:val="007209E2"/>
    <w:rsid w:val="007563C5"/>
    <w:rsid w:val="00C33334"/>
    <w:rsid w:val="00DA184F"/>
    <w:rsid w:val="00F3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9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9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2015-12-11T03:38:00Z</dcterms:created>
  <dcterms:modified xsi:type="dcterms:W3CDTF">2015-12-23T07:36:00Z</dcterms:modified>
</cp:coreProperties>
</file>