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450" w:rsidRPr="004F4450" w:rsidRDefault="006E0191" w:rsidP="004F445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3.3pt;margin-top:12.3pt;width:80.25pt;height:86.2pt;z-index:251659264">
            <v:imagedata r:id="rId9" o:title=""/>
            <w10:wrap type="topAndBottom"/>
          </v:shape>
          <o:OLEObject Type="Embed" ProgID="Imaging.Document" ShapeID="_x0000_s1026" DrawAspect="Content" ObjectID="_1555505330" r:id="rId10"/>
        </w:pict>
      </w:r>
    </w:p>
    <w:p w:rsidR="004F4450" w:rsidRPr="004F4450" w:rsidRDefault="004F4450" w:rsidP="004F4450">
      <w:pPr>
        <w:pStyle w:val="af1"/>
        <w:ind w:right="-1" w:firstLine="709"/>
        <w:rPr>
          <w:sz w:val="24"/>
          <w:szCs w:val="24"/>
        </w:rPr>
      </w:pPr>
    </w:p>
    <w:p w:rsidR="004F4450" w:rsidRPr="004F4450" w:rsidRDefault="004F4450" w:rsidP="004F4450">
      <w:pPr>
        <w:pStyle w:val="af1"/>
        <w:ind w:right="-1"/>
        <w:rPr>
          <w:b/>
          <w:sz w:val="24"/>
          <w:szCs w:val="24"/>
        </w:rPr>
      </w:pPr>
      <w:r w:rsidRPr="004F4450">
        <w:rPr>
          <w:b/>
          <w:sz w:val="24"/>
          <w:szCs w:val="24"/>
        </w:rPr>
        <w:t>БОРОДИНСКИЙ ГОРОДСКОЙ СОВЕТ ДЕПУТАТОВ</w:t>
      </w:r>
    </w:p>
    <w:p w:rsidR="004F4450" w:rsidRPr="004F4450" w:rsidRDefault="004F4450" w:rsidP="004F4450">
      <w:pPr>
        <w:ind w:right="-1" w:firstLine="709"/>
        <w:jc w:val="center"/>
        <w:rPr>
          <w:b/>
          <w:sz w:val="24"/>
          <w:szCs w:val="24"/>
        </w:rPr>
      </w:pPr>
    </w:p>
    <w:p w:rsidR="004F4450" w:rsidRPr="004F4450" w:rsidRDefault="004F4450" w:rsidP="004F4450">
      <w:pPr>
        <w:suppressAutoHyphens/>
        <w:jc w:val="center"/>
        <w:rPr>
          <w:b/>
          <w:sz w:val="24"/>
          <w:szCs w:val="24"/>
        </w:rPr>
      </w:pPr>
      <w:r w:rsidRPr="004F4450">
        <w:rPr>
          <w:b/>
          <w:sz w:val="24"/>
          <w:szCs w:val="24"/>
        </w:rPr>
        <w:t>РЕШЕНИЕ</w:t>
      </w:r>
    </w:p>
    <w:p w:rsidR="004F4450" w:rsidRPr="004F4450" w:rsidRDefault="004F4450" w:rsidP="004F4450">
      <w:pPr>
        <w:suppressAutoHyphens/>
        <w:rPr>
          <w:color w:val="FFFFFF"/>
          <w:sz w:val="24"/>
          <w:szCs w:val="24"/>
          <w:u w:val="single"/>
        </w:rPr>
      </w:pPr>
    </w:p>
    <w:p w:rsidR="004F4450" w:rsidRPr="004F4450" w:rsidRDefault="00A9682D" w:rsidP="00A9682D">
      <w:pPr>
        <w:suppressAutoHyphens/>
        <w:rPr>
          <w:color w:val="FFFFFF"/>
          <w:sz w:val="24"/>
          <w:szCs w:val="24"/>
        </w:rPr>
      </w:pPr>
      <w:r w:rsidRPr="00A9682D">
        <w:rPr>
          <w:rFonts w:ascii="Times New Roman" w:hAnsi="Times New Roman"/>
          <w:sz w:val="24"/>
          <w:szCs w:val="24"/>
        </w:rPr>
        <w:t>05.05.2017 г.</w:t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  </w:t>
      </w:r>
      <w:r w:rsidR="004F4450" w:rsidRPr="00A9682D">
        <w:rPr>
          <w:sz w:val="24"/>
          <w:szCs w:val="24"/>
        </w:rPr>
        <w:t xml:space="preserve">г. Бородино                                            </w:t>
      </w:r>
      <w:r>
        <w:rPr>
          <w:rFonts w:asciiTheme="minorHAnsi" w:hAnsiTheme="minorHAnsi"/>
          <w:sz w:val="24"/>
          <w:szCs w:val="24"/>
        </w:rPr>
        <w:t xml:space="preserve">       </w:t>
      </w:r>
      <w:r w:rsidR="004F4450" w:rsidRPr="00A96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>
        <w:rPr>
          <w:rFonts w:asciiTheme="minorHAnsi" w:hAnsiTheme="minorHAnsi"/>
          <w:sz w:val="24"/>
          <w:szCs w:val="24"/>
        </w:rPr>
        <w:t>11</w:t>
      </w:r>
      <w:r>
        <w:rPr>
          <w:sz w:val="24"/>
          <w:szCs w:val="24"/>
        </w:rPr>
        <w:t>-</w:t>
      </w:r>
      <w:r w:rsidR="005D0038">
        <w:rPr>
          <w:rFonts w:asciiTheme="minorHAnsi" w:hAnsiTheme="minorHAnsi"/>
          <w:sz w:val="24"/>
          <w:szCs w:val="24"/>
        </w:rPr>
        <w:t>138</w:t>
      </w:r>
      <w:bookmarkStart w:id="0" w:name="_GoBack"/>
      <w:bookmarkEnd w:id="0"/>
      <w:r w:rsidR="004F4450" w:rsidRPr="00A9682D">
        <w:rPr>
          <w:sz w:val="24"/>
          <w:szCs w:val="24"/>
        </w:rPr>
        <w:t>р</w:t>
      </w:r>
    </w:p>
    <w:p w:rsidR="004F4450" w:rsidRPr="004F4450" w:rsidRDefault="004F4450" w:rsidP="004F4450">
      <w:pPr>
        <w:keepNext/>
        <w:suppressAutoHyphens/>
        <w:ind w:firstLine="709"/>
        <w:jc w:val="both"/>
        <w:rPr>
          <w:sz w:val="24"/>
          <w:szCs w:val="24"/>
        </w:rPr>
      </w:pPr>
    </w:p>
    <w:p w:rsidR="004F4450" w:rsidRPr="004F4450" w:rsidRDefault="004F4450" w:rsidP="004F4450">
      <w:pPr>
        <w:keepNext/>
        <w:suppressAutoHyphens/>
        <w:ind w:right="5244"/>
        <w:jc w:val="both"/>
        <w:rPr>
          <w:sz w:val="24"/>
          <w:szCs w:val="24"/>
        </w:rPr>
      </w:pPr>
      <w:r w:rsidRPr="004F4450">
        <w:rPr>
          <w:sz w:val="24"/>
          <w:szCs w:val="24"/>
        </w:rPr>
        <w:t>О внесении дополнения в решение от 07.11.2014 № 40-375р «Об установлении налога на имущество физических лиц»</w:t>
      </w:r>
    </w:p>
    <w:p w:rsidR="004F4450" w:rsidRPr="004F4450" w:rsidRDefault="004F4450" w:rsidP="004F4450">
      <w:pPr>
        <w:keepNext/>
        <w:suppressAutoHyphens/>
        <w:ind w:firstLine="709"/>
        <w:jc w:val="both"/>
        <w:rPr>
          <w:sz w:val="24"/>
          <w:szCs w:val="24"/>
        </w:rPr>
      </w:pPr>
    </w:p>
    <w:p w:rsidR="004F4450" w:rsidRPr="004F4450" w:rsidRDefault="004F4450" w:rsidP="004F4450">
      <w:pPr>
        <w:keepNext/>
        <w:suppressAutoHyphens/>
        <w:ind w:firstLine="709"/>
        <w:jc w:val="both"/>
        <w:rPr>
          <w:sz w:val="24"/>
          <w:szCs w:val="24"/>
        </w:rPr>
      </w:pPr>
      <w:r w:rsidRPr="004F4450">
        <w:rPr>
          <w:sz w:val="24"/>
          <w:szCs w:val="24"/>
        </w:rPr>
        <w:t>В соответствии со статьями 12, 399 Налогового кодекса Российской Федерации, Федеральным законом от 06.10.2003 № 131-ФЗ "Об общих принципах организации местного самоуправления в Российской Федерации", руководствуясь Уставом города, Бородинский городской Совет депутатов</w:t>
      </w:r>
    </w:p>
    <w:p w:rsidR="004F4450" w:rsidRPr="004F4450" w:rsidRDefault="004F4450" w:rsidP="004F4450">
      <w:pPr>
        <w:keepNext/>
        <w:suppressAutoHyphens/>
        <w:jc w:val="both"/>
        <w:rPr>
          <w:sz w:val="24"/>
          <w:szCs w:val="24"/>
        </w:rPr>
      </w:pPr>
      <w:r w:rsidRPr="004F4450">
        <w:rPr>
          <w:sz w:val="24"/>
          <w:szCs w:val="24"/>
        </w:rPr>
        <w:t>РЕШИЛ:</w:t>
      </w:r>
    </w:p>
    <w:p w:rsidR="004F4450" w:rsidRPr="004F4450" w:rsidRDefault="004F4450" w:rsidP="004F4450">
      <w:pPr>
        <w:keepNext/>
        <w:suppressAutoHyphens/>
        <w:jc w:val="both"/>
        <w:rPr>
          <w:sz w:val="24"/>
          <w:szCs w:val="24"/>
        </w:rPr>
      </w:pPr>
    </w:p>
    <w:p w:rsidR="004F4450" w:rsidRPr="004F4450" w:rsidRDefault="004F4450" w:rsidP="004F4450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ind w:left="0" w:right="-58" w:firstLine="567"/>
        <w:jc w:val="both"/>
        <w:rPr>
          <w:sz w:val="24"/>
          <w:szCs w:val="24"/>
        </w:rPr>
      </w:pPr>
      <w:r w:rsidRPr="004F4450">
        <w:rPr>
          <w:sz w:val="24"/>
          <w:szCs w:val="24"/>
        </w:rPr>
        <w:t xml:space="preserve">Решение от 07.11.2014 № 40-375р «Об установлении налога на имущество </w:t>
      </w:r>
      <w:r w:rsidR="00E1250D">
        <w:rPr>
          <w:sz w:val="24"/>
          <w:szCs w:val="24"/>
        </w:rPr>
        <w:t>физических лиц»</w:t>
      </w:r>
      <w:r w:rsidRPr="004F4450">
        <w:rPr>
          <w:sz w:val="24"/>
          <w:szCs w:val="24"/>
        </w:rPr>
        <w:t xml:space="preserve"> с изменениями</w:t>
      </w:r>
      <w:r w:rsidR="00E1250D">
        <w:rPr>
          <w:rFonts w:asciiTheme="minorHAnsi" w:hAnsiTheme="minorHAnsi"/>
          <w:sz w:val="24"/>
          <w:szCs w:val="24"/>
        </w:rPr>
        <w:t>,</w:t>
      </w:r>
      <w:r w:rsidRPr="004F4450">
        <w:rPr>
          <w:sz w:val="24"/>
          <w:szCs w:val="24"/>
        </w:rPr>
        <w:t xml:space="preserve"> внесенными решением от 25.11.2016 № 8-102р, дополнить пунктом 2.1 следующего содержания:</w:t>
      </w:r>
    </w:p>
    <w:p w:rsidR="004F4450" w:rsidRPr="004F4450" w:rsidRDefault="004F4450" w:rsidP="004F4450">
      <w:pPr>
        <w:suppressAutoHyphens/>
        <w:ind w:right="-58" w:firstLine="567"/>
        <w:jc w:val="both"/>
        <w:rPr>
          <w:sz w:val="24"/>
          <w:szCs w:val="24"/>
        </w:rPr>
      </w:pPr>
      <w:r w:rsidRPr="004F4450">
        <w:rPr>
          <w:sz w:val="24"/>
          <w:szCs w:val="24"/>
        </w:rPr>
        <w:t xml:space="preserve">«2.1. </w:t>
      </w:r>
      <w:r w:rsidR="00E1250D" w:rsidRPr="00E1250D">
        <w:rPr>
          <w:rFonts w:ascii="Times New Roman" w:hAnsi="Times New Roman"/>
          <w:sz w:val="24"/>
          <w:szCs w:val="24"/>
        </w:rPr>
        <w:t>Освободить о</w:t>
      </w:r>
      <w:r w:rsidRPr="00E1250D">
        <w:rPr>
          <w:rFonts w:ascii="Times New Roman" w:hAnsi="Times New Roman"/>
          <w:sz w:val="24"/>
          <w:szCs w:val="24"/>
        </w:rPr>
        <w:t>т</w:t>
      </w:r>
      <w:r w:rsidRPr="004F4450">
        <w:rPr>
          <w:sz w:val="24"/>
          <w:szCs w:val="24"/>
        </w:rPr>
        <w:t xml:space="preserve"> уплаты нал</w:t>
      </w:r>
      <w:r w:rsidR="00E1250D">
        <w:rPr>
          <w:sz w:val="24"/>
          <w:szCs w:val="24"/>
        </w:rPr>
        <w:t>ога на имущество физических лиц</w:t>
      </w:r>
      <w:r w:rsidRPr="004F4450">
        <w:rPr>
          <w:sz w:val="24"/>
          <w:szCs w:val="24"/>
        </w:rPr>
        <w:t xml:space="preserve">  семьи, имеющие 3 и более детей, не достигших 18-летнего возраста.</w:t>
      </w:r>
    </w:p>
    <w:p w:rsidR="004F4450" w:rsidRPr="004F4450" w:rsidRDefault="004F4450" w:rsidP="004F4450">
      <w:pPr>
        <w:suppressAutoHyphens/>
        <w:ind w:right="-58" w:firstLine="567"/>
        <w:jc w:val="both"/>
        <w:rPr>
          <w:sz w:val="24"/>
          <w:szCs w:val="24"/>
        </w:rPr>
      </w:pPr>
      <w:r w:rsidRPr="004F4450">
        <w:rPr>
          <w:sz w:val="24"/>
          <w:szCs w:val="24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4F4450" w:rsidRPr="004F4450" w:rsidRDefault="004F4450" w:rsidP="004F4450">
      <w:pPr>
        <w:suppressAutoHyphens/>
        <w:ind w:right="-58" w:firstLine="567"/>
        <w:jc w:val="both"/>
        <w:rPr>
          <w:sz w:val="24"/>
          <w:szCs w:val="24"/>
        </w:rPr>
      </w:pPr>
      <w:r w:rsidRPr="004F4450">
        <w:rPr>
          <w:sz w:val="24"/>
          <w:szCs w:val="24"/>
        </w:rPr>
        <w:t>Предоставление налоговых льгот налогоплательщикам осуществляется налоговыми органами на основании заявления о предоставлении льготы и документов, подтверждающих право налогоплательщика на налоговую льготу</w:t>
      </w:r>
      <w:proofErr w:type="gramStart"/>
      <w:r w:rsidRPr="004F4450">
        <w:rPr>
          <w:sz w:val="24"/>
          <w:szCs w:val="24"/>
        </w:rPr>
        <w:t>.»</w:t>
      </w:r>
      <w:proofErr w:type="gramEnd"/>
    </w:p>
    <w:p w:rsidR="004F4450" w:rsidRPr="004F4450" w:rsidRDefault="004F4450" w:rsidP="004F4450">
      <w:pPr>
        <w:suppressAutoHyphens/>
        <w:ind w:right="-58" w:firstLine="567"/>
        <w:jc w:val="both"/>
        <w:rPr>
          <w:sz w:val="24"/>
          <w:szCs w:val="24"/>
        </w:rPr>
      </w:pPr>
      <w:r w:rsidRPr="004F4450">
        <w:rPr>
          <w:sz w:val="24"/>
          <w:szCs w:val="24"/>
        </w:rPr>
        <w:t>2. Настоящее решение вступает в силу по истечении одного месяца со дня официального опубликования в газете «Бородинский вестник» и применяется к отношениям, возникшим с 1 января 2017 года.</w:t>
      </w:r>
    </w:p>
    <w:p w:rsidR="004F4450" w:rsidRPr="004F4450" w:rsidRDefault="004F4450" w:rsidP="004F4450">
      <w:pPr>
        <w:suppressAutoHyphens/>
        <w:ind w:right="-58" w:firstLine="567"/>
        <w:jc w:val="both"/>
        <w:rPr>
          <w:rFonts w:eastAsia="Lucida Sans Unicode"/>
          <w:color w:val="000000"/>
          <w:kern w:val="2"/>
          <w:sz w:val="24"/>
          <w:szCs w:val="24"/>
          <w:lang w:eastAsia="hi-IN" w:bidi="hi-IN"/>
        </w:rPr>
      </w:pPr>
      <w:r w:rsidRPr="004F4450">
        <w:rPr>
          <w:sz w:val="24"/>
          <w:szCs w:val="24"/>
        </w:rPr>
        <w:t xml:space="preserve">3. </w:t>
      </w:r>
      <w:proofErr w:type="gramStart"/>
      <w:r w:rsidRPr="004F4450">
        <w:rPr>
          <w:rFonts w:eastAsia="Lucida Sans Unicode"/>
          <w:color w:val="000000"/>
          <w:kern w:val="2"/>
          <w:sz w:val="24"/>
          <w:szCs w:val="24"/>
          <w:lang w:eastAsia="hi-IN" w:bidi="hi-IN"/>
        </w:rPr>
        <w:t>Контроль за</w:t>
      </w:r>
      <w:proofErr w:type="gramEnd"/>
      <w:r w:rsidRPr="004F4450">
        <w:rPr>
          <w:rFonts w:eastAsia="Lucida Sans Unicode"/>
          <w:color w:val="000000"/>
          <w:kern w:val="2"/>
          <w:sz w:val="24"/>
          <w:szCs w:val="24"/>
          <w:lang w:eastAsia="hi-IN" w:bidi="hi-IN"/>
        </w:rPr>
        <w:t xml:space="preserve"> выполнением настоящего решения  возложить на планово-бюджетную комиссию Бородинского городского Совета депутатов</w:t>
      </w:r>
      <w:r w:rsidR="00E1250D">
        <w:rPr>
          <w:rFonts w:asciiTheme="minorHAnsi" w:eastAsia="Lucida Sans Unicode" w:hAnsiTheme="minorHAnsi"/>
          <w:color w:val="000000"/>
          <w:kern w:val="2"/>
          <w:sz w:val="24"/>
          <w:szCs w:val="24"/>
          <w:lang w:eastAsia="hi-IN" w:bidi="hi-IN"/>
        </w:rPr>
        <w:t xml:space="preserve"> </w:t>
      </w:r>
      <w:r w:rsidR="00E1250D" w:rsidRPr="00E1250D">
        <w:rPr>
          <w:rFonts w:ascii="Times New Roman" w:eastAsia="Lucida Sans Unicode" w:hAnsi="Times New Roman"/>
          <w:color w:val="000000"/>
          <w:kern w:val="2"/>
          <w:sz w:val="24"/>
          <w:szCs w:val="24"/>
          <w:lang w:eastAsia="hi-IN" w:bidi="hi-IN"/>
        </w:rPr>
        <w:t>(Н.И. Лалетин)</w:t>
      </w:r>
      <w:r w:rsidRPr="004F4450">
        <w:rPr>
          <w:rFonts w:eastAsia="Lucida Sans Unicode"/>
          <w:color w:val="000000"/>
          <w:kern w:val="2"/>
          <w:sz w:val="24"/>
          <w:szCs w:val="24"/>
          <w:lang w:eastAsia="hi-IN" w:bidi="hi-IN"/>
        </w:rPr>
        <w:t xml:space="preserve"> и комиссию по обеспечению устойчивого развития экономики и социальной стабильности города Бородино.</w:t>
      </w:r>
    </w:p>
    <w:p w:rsidR="004F4450" w:rsidRPr="004F4450" w:rsidRDefault="004F4450" w:rsidP="004F4450">
      <w:pPr>
        <w:suppressAutoHyphens/>
        <w:ind w:right="-58" w:firstLine="567"/>
        <w:jc w:val="both"/>
        <w:rPr>
          <w:rFonts w:eastAsia="Lucida Sans Unicode"/>
          <w:color w:val="000000"/>
          <w:kern w:val="2"/>
          <w:sz w:val="24"/>
          <w:szCs w:val="24"/>
          <w:lang w:eastAsia="hi-IN" w:bidi="hi-IN"/>
        </w:rPr>
      </w:pPr>
    </w:p>
    <w:p w:rsidR="004F4450" w:rsidRPr="004F4450" w:rsidRDefault="004F4450" w:rsidP="004F4450">
      <w:pPr>
        <w:suppressAutoHyphens/>
        <w:ind w:right="-143"/>
        <w:jc w:val="both"/>
        <w:rPr>
          <w:sz w:val="24"/>
          <w:szCs w:val="24"/>
        </w:rPr>
      </w:pPr>
      <w:r w:rsidRPr="004F4450">
        <w:rPr>
          <w:sz w:val="24"/>
          <w:szCs w:val="24"/>
        </w:rPr>
        <w:t xml:space="preserve">Председатель Бородинского                                                        Глава города Бородино                                                        </w:t>
      </w:r>
    </w:p>
    <w:p w:rsidR="004F4450" w:rsidRPr="004F4450" w:rsidRDefault="004F4450" w:rsidP="004F4450">
      <w:pPr>
        <w:suppressAutoHyphens/>
        <w:ind w:right="-143"/>
        <w:jc w:val="both"/>
        <w:rPr>
          <w:sz w:val="24"/>
          <w:szCs w:val="24"/>
        </w:rPr>
      </w:pPr>
      <w:r w:rsidRPr="004F4450">
        <w:rPr>
          <w:sz w:val="24"/>
          <w:szCs w:val="24"/>
        </w:rPr>
        <w:t>городского Совета депутатов</w:t>
      </w:r>
    </w:p>
    <w:p w:rsidR="004F4450" w:rsidRPr="004F4450" w:rsidRDefault="004F4450" w:rsidP="004F4450">
      <w:pPr>
        <w:suppressAutoHyphens/>
        <w:ind w:right="-143"/>
        <w:jc w:val="both"/>
        <w:rPr>
          <w:sz w:val="24"/>
          <w:szCs w:val="24"/>
        </w:rPr>
      </w:pPr>
    </w:p>
    <w:p w:rsidR="004F4450" w:rsidRPr="004F4450" w:rsidRDefault="004F4450" w:rsidP="004F4450">
      <w:pPr>
        <w:suppressAutoHyphens/>
        <w:ind w:right="-143"/>
        <w:jc w:val="both"/>
        <w:rPr>
          <w:sz w:val="24"/>
          <w:szCs w:val="24"/>
        </w:rPr>
      </w:pPr>
      <w:r w:rsidRPr="004F4450">
        <w:rPr>
          <w:sz w:val="24"/>
          <w:szCs w:val="24"/>
        </w:rPr>
        <w:t xml:space="preserve">                           В.Н. Климов                                                              А.Ф. Веретенников</w:t>
      </w:r>
    </w:p>
    <w:p w:rsidR="00A103B1" w:rsidRDefault="00A103B1" w:rsidP="000075BF">
      <w:pPr>
        <w:jc w:val="both"/>
        <w:rPr>
          <w:rFonts w:ascii="Times New Roman" w:hAnsi="Times New Roman"/>
          <w:sz w:val="24"/>
          <w:szCs w:val="24"/>
        </w:rPr>
      </w:pPr>
    </w:p>
    <w:p w:rsidR="00E1250D" w:rsidRDefault="00E1250D" w:rsidP="000075BF">
      <w:pPr>
        <w:jc w:val="both"/>
        <w:rPr>
          <w:rFonts w:ascii="Times New Roman" w:hAnsi="Times New Roman"/>
          <w:sz w:val="24"/>
          <w:szCs w:val="24"/>
        </w:rPr>
      </w:pPr>
    </w:p>
    <w:p w:rsidR="00E1250D" w:rsidRDefault="00E1250D" w:rsidP="000075BF">
      <w:pPr>
        <w:jc w:val="both"/>
        <w:rPr>
          <w:rFonts w:ascii="Times New Roman" w:hAnsi="Times New Roman"/>
          <w:sz w:val="24"/>
          <w:szCs w:val="24"/>
        </w:rPr>
      </w:pPr>
    </w:p>
    <w:p w:rsidR="00446A08" w:rsidRDefault="00446A08" w:rsidP="000075BF">
      <w:pPr>
        <w:jc w:val="both"/>
        <w:rPr>
          <w:rFonts w:ascii="Times New Roman" w:hAnsi="Times New Roman"/>
          <w:sz w:val="24"/>
          <w:szCs w:val="24"/>
        </w:rPr>
      </w:pPr>
    </w:p>
    <w:p w:rsidR="00446A08" w:rsidRDefault="00446A08" w:rsidP="00446A08">
      <w:pPr>
        <w:suppressAutoHyphens/>
        <w:ind w:right="-14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ПОЯСНИТЕЛЬНАЯ ЗАПИСКА</w:t>
      </w:r>
    </w:p>
    <w:p w:rsidR="00446A08" w:rsidRDefault="00446A08" w:rsidP="00446A08">
      <w:pPr>
        <w:suppressAutoHyphens/>
        <w:ind w:right="-143"/>
        <w:jc w:val="center"/>
        <w:rPr>
          <w:sz w:val="26"/>
          <w:szCs w:val="26"/>
        </w:rPr>
      </w:pPr>
    </w:p>
    <w:p w:rsidR="00446A08" w:rsidRDefault="00446A08" w:rsidP="00446A08">
      <w:pPr>
        <w:suppressAutoHyphens/>
        <w:ind w:right="-143" w:firstLine="426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статьи 399 главы 32 «Налог на имущество физических лиц» дополнительные льготы, не предусмотренные данной главой</w:t>
      </w:r>
      <w:r w:rsidR="00E1250D">
        <w:rPr>
          <w:rFonts w:asciiTheme="minorHAnsi" w:hAnsiTheme="minorHAnsi"/>
          <w:sz w:val="26"/>
          <w:szCs w:val="26"/>
        </w:rPr>
        <w:t>,</w:t>
      </w:r>
      <w:r>
        <w:rPr>
          <w:sz w:val="26"/>
          <w:szCs w:val="26"/>
        </w:rPr>
        <w:t xml:space="preserve"> можно устанавливать нормативными правовыми актами представительных органов муниципальных образований.</w:t>
      </w:r>
    </w:p>
    <w:p w:rsidR="00446A08" w:rsidRDefault="00446A08" w:rsidP="00446A08">
      <w:pPr>
        <w:suppressAutoHyphens/>
        <w:ind w:right="-143" w:firstLine="426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представленной информации от Управления социальной защиты населения города Бородино на территории города зарегистрировано 154 многодетные семьи.</w:t>
      </w:r>
    </w:p>
    <w:p w:rsidR="00446A08" w:rsidRDefault="00446A08" w:rsidP="00446A08">
      <w:pPr>
        <w:suppressAutoHyphens/>
        <w:ind w:right="-143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нашему запросу Межрайонная инспекция Федеральной налоговой службы № 7 по Красноярскому краю представила информацию, что эти многодетные семьи имеют 342 объекта недвижимости. По ним начислен налог на имущество физических лиц за 2015 год в сумме 45861 </w:t>
      </w:r>
      <w:proofErr w:type="gramStart"/>
      <w:r>
        <w:rPr>
          <w:sz w:val="26"/>
          <w:szCs w:val="26"/>
        </w:rPr>
        <w:t>рубль</w:t>
      </w:r>
      <w:proofErr w:type="gramEnd"/>
      <w:r>
        <w:rPr>
          <w:sz w:val="26"/>
          <w:szCs w:val="26"/>
        </w:rPr>
        <w:t xml:space="preserve"> из которых 2466 рублей сумма налоговых льгот установленные главой 32 Налогового кодекса РФ.</w:t>
      </w:r>
    </w:p>
    <w:p w:rsidR="00446A08" w:rsidRDefault="00446A08" w:rsidP="00446A08">
      <w:pPr>
        <w:suppressAutoHyphens/>
        <w:ind w:right="-143" w:firstLine="426"/>
        <w:jc w:val="both"/>
        <w:rPr>
          <w:sz w:val="26"/>
          <w:szCs w:val="26"/>
        </w:rPr>
      </w:pPr>
      <w:r>
        <w:rPr>
          <w:sz w:val="26"/>
          <w:szCs w:val="26"/>
        </w:rPr>
        <w:t>Проведенная оценка объема налоговых льгот в собственных доходах города за 2015 год показала, что доля предоставления дополнительных льгот составила 0,025 %. Из чего можно сделать вывод, что объем предоставляемых налоговых льгот незначителен, в то же время результаты их предоставления ощутимы для данной категории налогоплательщиков.</w:t>
      </w:r>
    </w:p>
    <w:p w:rsidR="00446A08" w:rsidRDefault="00446A08" w:rsidP="00446A08">
      <w:pPr>
        <w:suppressAutoHyphens/>
        <w:ind w:right="-143" w:firstLine="426"/>
        <w:jc w:val="both"/>
        <w:rPr>
          <w:sz w:val="26"/>
          <w:szCs w:val="26"/>
        </w:rPr>
      </w:pPr>
    </w:p>
    <w:p w:rsidR="00446A08" w:rsidRDefault="00446A08" w:rsidP="00446A08">
      <w:pPr>
        <w:suppressAutoHyphens/>
        <w:ind w:right="-143" w:firstLine="426"/>
        <w:jc w:val="both"/>
        <w:rPr>
          <w:sz w:val="26"/>
          <w:szCs w:val="26"/>
        </w:rPr>
      </w:pPr>
      <w:r>
        <w:rPr>
          <w:sz w:val="26"/>
          <w:szCs w:val="26"/>
        </w:rPr>
        <w:t>Расчет приведен на основании приложения 3 (доходы бюджета) к решению Бородинского городского Совета депутатов от 22.12.2015 № 2-24р «О внесении изменений и дополнений в решение Бородинского городского Совета депутатов «О бюджете города Бородино на 2015 год и плановый период 2016-2017 годов»:</w:t>
      </w:r>
    </w:p>
    <w:p w:rsidR="00446A08" w:rsidRDefault="00446A08" w:rsidP="00446A08">
      <w:pPr>
        <w:suppressAutoHyphens/>
        <w:ind w:right="-143" w:firstLine="426"/>
        <w:jc w:val="both"/>
        <w:rPr>
          <w:sz w:val="26"/>
          <w:szCs w:val="26"/>
        </w:rPr>
      </w:pPr>
      <w:r>
        <w:rPr>
          <w:sz w:val="26"/>
          <w:szCs w:val="26"/>
        </w:rPr>
        <w:t>555 811 196,45-373 431 445,12=182 379 751,33</w:t>
      </w:r>
    </w:p>
    <w:p w:rsidR="00446A08" w:rsidRDefault="00446A08" w:rsidP="00446A08">
      <w:pPr>
        <w:suppressAutoHyphens/>
        <w:ind w:right="-143" w:firstLine="426"/>
        <w:jc w:val="both"/>
        <w:rPr>
          <w:sz w:val="26"/>
          <w:szCs w:val="26"/>
        </w:rPr>
      </w:pPr>
    </w:p>
    <w:p w:rsidR="00446A08" w:rsidRPr="004F4450" w:rsidRDefault="00446A08" w:rsidP="000075BF">
      <w:pPr>
        <w:jc w:val="both"/>
        <w:rPr>
          <w:rFonts w:ascii="Times New Roman" w:hAnsi="Times New Roman"/>
          <w:sz w:val="24"/>
          <w:szCs w:val="24"/>
        </w:rPr>
      </w:pPr>
    </w:p>
    <w:sectPr w:rsidR="00446A08" w:rsidRPr="004F4450" w:rsidSect="004F4450">
      <w:headerReference w:type="even" r:id="rId11"/>
      <w:headerReference w:type="default" r:id="rId12"/>
      <w:pgSz w:w="11906" w:h="16838"/>
      <w:pgMar w:top="1134" w:right="851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191" w:rsidRDefault="006E0191" w:rsidP="00BB3035">
      <w:r>
        <w:separator/>
      </w:r>
    </w:p>
  </w:endnote>
  <w:endnote w:type="continuationSeparator" w:id="0">
    <w:p w:rsidR="006E0191" w:rsidRDefault="006E0191" w:rsidP="00BB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191" w:rsidRDefault="006E0191" w:rsidP="00BB3035">
      <w:r>
        <w:separator/>
      </w:r>
    </w:p>
  </w:footnote>
  <w:footnote w:type="continuationSeparator" w:id="0">
    <w:p w:rsidR="006E0191" w:rsidRDefault="006E0191" w:rsidP="00BB3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0038">
      <w:rPr>
        <w:rStyle w:val="a5"/>
        <w:noProof/>
      </w:rPr>
      <w:t>2</w: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6F3"/>
    <w:multiLevelType w:val="multilevel"/>
    <w:tmpl w:val="3B0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4131A2"/>
    <w:multiLevelType w:val="hybridMultilevel"/>
    <w:tmpl w:val="0748B03E"/>
    <w:lvl w:ilvl="0" w:tplc="5E2423A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5B7DA6"/>
    <w:multiLevelType w:val="hybridMultilevel"/>
    <w:tmpl w:val="575E0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5676F1"/>
    <w:multiLevelType w:val="hybridMultilevel"/>
    <w:tmpl w:val="3788B4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C0C27BA"/>
    <w:multiLevelType w:val="hybridMultilevel"/>
    <w:tmpl w:val="4F387C60"/>
    <w:lvl w:ilvl="0" w:tplc="E634ED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6867BC"/>
    <w:multiLevelType w:val="hybridMultilevel"/>
    <w:tmpl w:val="CBDAE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D6DD5"/>
    <w:multiLevelType w:val="multilevel"/>
    <w:tmpl w:val="C1E6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041DFC"/>
    <w:multiLevelType w:val="singleLevel"/>
    <w:tmpl w:val="3034B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8">
    <w:nsid w:val="2B2260AA"/>
    <w:multiLevelType w:val="hybridMultilevel"/>
    <w:tmpl w:val="ED7441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B25A7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D6346A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AE059D"/>
    <w:multiLevelType w:val="hybridMultilevel"/>
    <w:tmpl w:val="29AC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1156F"/>
    <w:multiLevelType w:val="hybridMultilevel"/>
    <w:tmpl w:val="EAE03314"/>
    <w:lvl w:ilvl="0" w:tplc="1E0051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027BB"/>
    <w:multiLevelType w:val="hybridMultilevel"/>
    <w:tmpl w:val="865A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561055"/>
    <w:multiLevelType w:val="hybridMultilevel"/>
    <w:tmpl w:val="92F67C5C"/>
    <w:lvl w:ilvl="0" w:tplc="E7BA64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143072"/>
    <w:multiLevelType w:val="hybridMultilevel"/>
    <w:tmpl w:val="A1061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C45259"/>
    <w:multiLevelType w:val="hybridMultilevel"/>
    <w:tmpl w:val="C83A0548"/>
    <w:lvl w:ilvl="0" w:tplc="98B6E5C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DB4532"/>
    <w:multiLevelType w:val="hybridMultilevel"/>
    <w:tmpl w:val="975E8DBA"/>
    <w:lvl w:ilvl="0" w:tplc="48AC5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F1363A0"/>
    <w:multiLevelType w:val="hybridMultilevel"/>
    <w:tmpl w:val="BCD26CB0"/>
    <w:lvl w:ilvl="0" w:tplc="3A007E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A80714"/>
    <w:multiLevelType w:val="hybridMultilevel"/>
    <w:tmpl w:val="B95C7D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E467A50"/>
    <w:multiLevelType w:val="hybridMultilevel"/>
    <w:tmpl w:val="B1103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EB1E37"/>
    <w:multiLevelType w:val="hybridMultilevel"/>
    <w:tmpl w:val="64708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57921"/>
    <w:multiLevelType w:val="hybridMultilevel"/>
    <w:tmpl w:val="83AE4FA6"/>
    <w:lvl w:ilvl="0" w:tplc="6C9E5844">
      <w:start w:val="1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2"/>
  </w:num>
  <w:num w:numId="5">
    <w:abstractNumId w:val="20"/>
  </w:num>
  <w:num w:numId="6">
    <w:abstractNumId w:val="5"/>
  </w:num>
  <w:num w:numId="7">
    <w:abstractNumId w:val="16"/>
  </w:num>
  <w:num w:numId="8">
    <w:abstractNumId w:val="22"/>
  </w:num>
  <w:num w:numId="9">
    <w:abstractNumId w:val="15"/>
  </w:num>
  <w:num w:numId="10">
    <w:abstractNumId w:val="19"/>
  </w:num>
  <w:num w:numId="11">
    <w:abstractNumId w:val="11"/>
  </w:num>
  <w:num w:numId="12">
    <w:abstractNumId w:val="17"/>
  </w:num>
  <w:num w:numId="13">
    <w:abstractNumId w:val="8"/>
  </w:num>
  <w:num w:numId="14">
    <w:abstractNumId w:val="3"/>
  </w:num>
  <w:num w:numId="15">
    <w:abstractNumId w:val="12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0"/>
  </w:num>
  <w:num w:numId="19">
    <w:abstractNumId w:val="18"/>
  </w:num>
  <w:num w:numId="20">
    <w:abstractNumId w:val="7"/>
    <w:lvlOverride w:ilvl="0">
      <w:startOverride w:val="1"/>
    </w:lvlOverride>
  </w:num>
  <w:num w:numId="21">
    <w:abstractNumId w:val="6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AA"/>
    <w:rsid w:val="0000384E"/>
    <w:rsid w:val="00003C88"/>
    <w:rsid w:val="000075BF"/>
    <w:rsid w:val="0001037B"/>
    <w:rsid w:val="000173D1"/>
    <w:rsid w:val="000234BA"/>
    <w:rsid w:val="00023573"/>
    <w:rsid w:val="000318DC"/>
    <w:rsid w:val="00041767"/>
    <w:rsid w:val="000420CA"/>
    <w:rsid w:val="00042351"/>
    <w:rsid w:val="000466CA"/>
    <w:rsid w:val="00077ABC"/>
    <w:rsid w:val="0008656A"/>
    <w:rsid w:val="00093FA5"/>
    <w:rsid w:val="000966E3"/>
    <w:rsid w:val="000D2197"/>
    <w:rsid w:val="000D5C85"/>
    <w:rsid w:val="000E03BD"/>
    <w:rsid w:val="000E4170"/>
    <w:rsid w:val="000E43C2"/>
    <w:rsid w:val="000F0107"/>
    <w:rsid w:val="000F0544"/>
    <w:rsid w:val="000F1467"/>
    <w:rsid w:val="000F2D5B"/>
    <w:rsid w:val="000F7E32"/>
    <w:rsid w:val="00130A5E"/>
    <w:rsid w:val="00135A50"/>
    <w:rsid w:val="00136CA6"/>
    <w:rsid w:val="0013748A"/>
    <w:rsid w:val="00141C76"/>
    <w:rsid w:val="00142C57"/>
    <w:rsid w:val="00151733"/>
    <w:rsid w:val="00176EE6"/>
    <w:rsid w:val="00180965"/>
    <w:rsid w:val="00187D8A"/>
    <w:rsid w:val="0019229F"/>
    <w:rsid w:val="001C12CA"/>
    <w:rsid w:val="001D0A36"/>
    <w:rsid w:val="001D7A97"/>
    <w:rsid w:val="001E0A56"/>
    <w:rsid w:val="001E2505"/>
    <w:rsid w:val="001F09A5"/>
    <w:rsid w:val="0020211E"/>
    <w:rsid w:val="00202885"/>
    <w:rsid w:val="00231160"/>
    <w:rsid w:val="00234326"/>
    <w:rsid w:val="002809FA"/>
    <w:rsid w:val="0029028B"/>
    <w:rsid w:val="00293BB2"/>
    <w:rsid w:val="0029696F"/>
    <w:rsid w:val="00297D85"/>
    <w:rsid w:val="002A1094"/>
    <w:rsid w:val="002A40B4"/>
    <w:rsid w:val="002A4D63"/>
    <w:rsid w:val="002A591F"/>
    <w:rsid w:val="002A6505"/>
    <w:rsid w:val="002C0115"/>
    <w:rsid w:val="002D4261"/>
    <w:rsid w:val="002E51AA"/>
    <w:rsid w:val="002F58FC"/>
    <w:rsid w:val="002F6369"/>
    <w:rsid w:val="002F7AD1"/>
    <w:rsid w:val="003002C7"/>
    <w:rsid w:val="003053B8"/>
    <w:rsid w:val="00307BD1"/>
    <w:rsid w:val="00322514"/>
    <w:rsid w:val="00333B95"/>
    <w:rsid w:val="00336ABB"/>
    <w:rsid w:val="00341C5E"/>
    <w:rsid w:val="00346D7F"/>
    <w:rsid w:val="00351931"/>
    <w:rsid w:val="0035760F"/>
    <w:rsid w:val="0036042C"/>
    <w:rsid w:val="00366CD7"/>
    <w:rsid w:val="003A0BB3"/>
    <w:rsid w:val="003A2101"/>
    <w:rsid w:val="003A6541"/>
    <w:rsid w:val="003B2D35"/>
    <w:rsid w:val="003C227E"/>
    <w:rsid w:val="003D4EE4"/>
    <w:rsid w:val="003E3C7C"/>
    <w:rsid w:val="003F58AC"/>
    <w:rsid w:val="00414044"/>
    <w:rsid w:val="00416690"/>
    <w:rsid w:val="00433457"/>
    <w:rsid w:val="00436756"/>
    <w:rsid w:val="00442277"/>
    <w:rsid w:val="00446A08"/>
    <w:rsid w:val="00451DB5"/>
    <w:rsid w:val="004552C2"/>
    <w:rsid w:val="00483E2E"/>
    <w:rsid w:val="004900FE"/>
    <w:rsid w:val="004C7F59"/>
    <w:rsid w:val="004D355D"/>
    <w:rsid w:val="004D441B"/>
    <w:rsid w:val="004D5209"/>
    <w:rsid w:val="004F2F24"/>
    <w:rsid w:val="004F4450"/>
    <w:rsid w:val="004F7399"/>
    <w:rsid w:val="00500AB0"/>
    <w:rsid w:val="00503D8C"/>
    <w:rsid w:val="00506A53"/>
    <w:rsid w:val="005403C6"/>
    <w:rsid w:val="0054562D"/>
    <w:rsid w:val="00557CEF"/>
    <w:rsid w:val="00574BC7"/>
    <w:rsid w:val="005808E9"/>
    <w:rsid w:val="00582EE0"/>
    <w:rsid w:val="005A2521"/>
    <w:rsid w:val="005A72E4"/>
    <w:rsid w:val="005B14F8"/>
    <w:rsid w:val="005B4510"/>
    <w:rsid w:val="005B549D"/>
    <w:rsid w:val="005C4863"/>
    <w:rsid w:val="005D0038"/>
    <w:rsid w:val="005E2480"/>
    <w:rsid w:val="005E29A5"/>
    <w:rsid w:val="005F0229"/>
    <w:rsid w:val="005F0CA1"/>
    <w:rsid w:val="005F5D42"/>
    <w:rsid w:val="00610A38"/>
    <w:rsid w:val="0061185B"/>
    <w:rsid w:val="00612A64"/>
    <w:rsid w:val="006153C3"/>
    <w:rsid w:val="006174BE"/>
    <w:rsid w:val="00623628"/>
    <w:rsid w:val="006267B5"/>
    <w:rsid w:val="00632856"/>
    <w:rsid w:val="00636282"/>
    <w:rsid w:val="0064063E"/>
    <w:rsid w:val="006469F4"/>
    <w:rsid w:val="0065069F"/>
    <w:rsid w:val="00653552"/>
    <w:rsid w:val="0067426D"/>
    <w:rsid w:val="00677938"/>
    <w:rsid w:val="0068032B"/>
    <w:rsid w:val="00686F1F"/>
    <w:rsid w:val="006A0B1A"/>
    <w:rsid w:val="006A1021"/>
    <w:rsid w:val="006A572F"/>
    <w:rsid w:val="006B00A0"/>
    <w:rsid w:val="006B5F37"/>
    <w:rsid w:val="006B65BA"/>
    <w:rsid w:val="006C4385"/>
    <w:rsid w:val="006E0191"/>
    <w:rsid w:val="006E4572"/>
    <w:rsid w:val="006F1182"/>
    <w:rsid w:val="007008A2"/>
    <w:rsid w:val="00701F6B"/>
    <w:rsid w:val="00715158"/>
    <w:rsid w:val="00717FC9"/>
    <w:rsid w:val="0072105C"/>
    <w:rsid w:val="00725679"/>
    <w:rsid w:val="00743726"/>
    <w:rsid w:val="00746B86"/>
    <w:rsid w:val="007604F8"/>
    <w:rsid w:val="007734A5"/>
    <w:rsid w:val="0077499D"/>
    <w:rsid w:val="0078087C"/>
    <w:rsid w:val="007832D9"/>
    <w:rsid w:val="00792095"/>
    <w:rsid w:val="0079252D"/>
    <w:rsid w:val="00793B77"/>
    <w:rsid w:val="007A1D76"/>
    <w:rsid w:val="007A2112"/>
    <w:rsid w:val="007A26C5"/>
    <w:rsid w:val="007A50A2"/>
    <w:rsid w:val="007C0BD4"/>
    <w:rsid w:val="007F1019"/>
    <w:rsid w:val="008338D7"/>
    <w:rsid w:val="0084515A"/>
    <w:rsid w:val="00874510"/>
    <w:rsid w:val="0087541D"/>
    <w:rsid w:val="00886998"/>
    <w:rsid w:val="0089454C"/>
    <w:rsid w:val="008A4F92"/>
    <w:rsid w:val="008A626B"/>
    <w:rsid w:val="008B6086"/>
    <w:rsid w:val="008C094A"/>
    <w:rsid w:val="008C105F"/>
    <w:rsid w:val="008E7FF5"/>
    <w:rsid w:val="00903E8F"/>
    <w:rsid w:val="009050ED"/>
    <w:rsid w:val="00906964"/>
    <w:rsid w:val="0091097C"/>
    <w:rsid w:val="0092082A"/>
    <w:rsid w:val="00942853"/>
    <w:rsid w:val="00962FDA"/>
    <w:rsid w:val="00965C67"/>
    <w:rsid w:val="009670AB"/>
    <w:rsid w:val="00975462"/>
    <w:rsid w:val="009828EE"/>
    <w:rsid w:val="00984F0D"/>
    <w:rsid w:val="009929BF"/>
    <w:rsid w:val="00993F7A"/>
    <w:rsid w:val="009942EC"/>
    <w:rsid w:val="009B02C2"/>
    <w:rsid w:val="009B1C6D"/>
    <w:rsid w:val="009B220A"/>
    <w:rsid w:val="009B36D7"/>
    <w:rsid w:val="00A047B2"/>
    <w:rsid w:val="00A04B2C"/>
    <w:rsid w:val="00A05099"/>
    <w:rsid w:val="00A103B1"/>
    <w:rsid w:val="00A15FCB"/>
    <w:rsid w:val="00A16B1E"/>
    <w:rsid w:val="00A172DC"/>
    <w:rsid w:val="00A2007E"/>
    <w:rsid w:val="00A339FF"/>
    <w:rsid w:val="00A4252D"/>
    <w:rsid w:val="00A53493"/>
    <w:rsid w:val="00A54500"/>
    <w:rsid w:val="00A64C12"/>
    <w:rsid w:val="00A748E3"/>
    <w:rsid w:val="00A81FFC"/>
    <w:rsid w:val="00A85C2C"/>
    <w:rsid w:val="00A952CE"/>
    <w:rsid w:val="00A9682D"/>
    <w:rsid w:val="00AA6BEE"/>
    <w:rsid w:val="00AC21FC"/>
    <w:rsid w:val="00AD4C13"/>
    <w:rsid w:val="00AF2B4C"/>
    <w:rsid w:val="00AF47B6"/>
    <w:rsid w:val="00AF5A4F"/>
    <w:rsid w:val="00AF70ED"/>
    <w:rsid w:val="00B002A5"/>
    <w:rsid w:val="00B00A35"/>
    <w:rsid w:val="00B01DE9"/>
    <w:rsid w:val="00B030B1"/>
    <w:rsid w:val="00B13CE8"/>
    <w:rsid w:val="00B167B7"/>
    <w:rsid w:val="00B25928"/>
    <w:rsid w:val="00B31449"/>
    <w:rsid w:val="00B3267A"/>
    <w:rsid w:val="00B43C10"/>
    <w:rsid w:val="00B52B01"/>
    <w:rsid w:val="00B6121F"/>
    <w:rsid w:val="00B755E6"/>
    <w:rsid w:val="00B75BE8"/>
    <w:rsid w:val="00B75FBA"/>
    <w:rsid w:val="00B92F87"/>
    <w:rsid w:val="00B95E72"/>
    <w:rsid w:val="00B97E3E"/>
    <w:rsid w:val="00BB243E"/>
    <w:rsid w:val="00BB3035"/>
    <w:rsid w:val="00BC4AAF"/>
    <w:rsid w:val="00BC5328"/>
    <w:rsid w:val="00BC76B5"/>
    <w:rsid w:val="00BF041A"/>
    <w:rsid w:val="00C14BBD"/>
    <w:rsid w:val="00C22874"/>
    <w:rsid w:val="00C2768B"/>
    <w:rsid w:val="00C3470E"/>
    <w:rsid w:val="00C4218A"/>
    <w:rsid w:val="00C45157"/>
    <w:rsid w:val="00C56915"/>
    <w:rsid w:val="00C6084E"/>
    <w:rsid w:val="00C64B56"/>
    <w:rsid w:val="00C72386"/>
    <w:rsid w:val="00C77586"/>
    <w:rsid w:val="00C804BC"/>
    <w:rsid w:val="00C81872"/>
    <w:rsid w:val="00C96FA6"/>
    <w:rsid w:val="00CA3FE6"/>
    <w:rsid w:val="00CA64E5"/>
    <w:rsid w:val="00CC403F"/>
    <w:rsid w:val="00CD17F0"/>
    <w:rsid w:val="00CD2326"/>
    <w:rsid w:val="00CE79B4"/>
    <w:rsid w:val="00D02B5B"/>
    <w:rsid w:val="00D246CF"/>
    <w:rsid w:val="00D27676"/>
    <w:rsid w:val="00D42D47"/>
    <w:rsid w:val="00D47AB1"/>
    <w:rsid w:val="00D50660"/>
    <w:rsid w:val="00D601DE"/>
    <w:rsid w:val="00D634A6"/>
    <w:rsid w:val="00D661C7"/>
    <w:rsid w:val="00DA592E"/>
    <w:rsid w:val="00DD0708"/>
    <w:rsid w:val="00DD7D50"/>
    <w:rsid w:val="00DE620C"/>
    <w:rsid w:val="00DE624C"/>
    <w:rsid w:val="00DF4D4B"/>
    <w:rsid w:val="00E10186"/>
    <w:rsid w:val="00E1250D"/>
    <w:rsid w:val="00E12920"/>
    <w:rsid w:val="00E174BE"/>
    <w:rsid w:val="00E27E1F"/>
    <w:rsid w:val="00E36523"/>
    <w:rsid w:val="00E40F87"/>
    <w:rsid w:val="00E510C6"/>
    <w:rsid w:val="00E55325"/>
    <w:rsid w:val="00E603D9"/>
    <w:rsid w:val="00E61D6C"/>
    <w:rsid w:val="00E62370"/>
    <w:rsid w:val="00E74AE6"/>
    <w:rsid w:val="00E75C9A"/>
    <w:rsid w:val="00E76EE7"/>
    <w:rsid w:val="00E85BFF"/>
    <w:rsid w:val="00E95B2A"/>
    <w:rsid w:val="00EA1156"/>
    <w:rsid w:val="00EA18DB"/>
    <w:rsid w:val="00EA54D4"/>
    <w:rsid w:val="00EB4B6E"/>
    <w:rsid w:val="00EB7145"/>
    <w:rsid w:val="00ED7E13"/>
    <w:rsid w:val="00EE0F68"/>
    <w:rsid w:val="00F006CC"/>
    <w:rsid w:val="00F01792"/>
    <w:rsid w:val="00F018C8"/>
    <w:rsid w:val="00F112D9"/>
    <w:rsid w:val="00F123FA"/>
    <w:rsid w:val="00F21323"/>
    <w:rsid w:val="00F22891"/>
    <w:rsid w:val="00F25367"/>
    <w:rsid w:val="00F27B63"/>
    <w:rsid w:val="00F33606"/>
    <w:rsid w:val="00F46654"/>
    <w:rsid w:val="00F50F48"/>
    <w:rsid w:val="00F555CD"/>
    <w:rsid w:val="00F77981"/>
    <w:rsid w:val="00F82599"/>
    <w:rsid w:val="00F9396E"/>
    <w:rsid w:val="00F96E8D"/>
    <w:rsid w:val="00FB234F"/>
    <w:rsid w:val="00FC108D"/>
    <w:rsid w:val="00FC2348"/>
    <w:rsid w:val="00FC4F10"/>
    <w:rsid w:val="00FD6288"/>
    <w:rsid w:val="00FE47AA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uiPriority w:val="1"/>
    <w:qFormat/>
    <w:rsid w:val="00A050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uiPriority w:val="1"/>
    <w:qFormat/>
    <w:rsid w:val="00A050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0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03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8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54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8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5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1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6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2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40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1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5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0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54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3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8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5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2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7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2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7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7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8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8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4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2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2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34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6366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05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4563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977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4797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54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95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343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57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284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4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9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89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0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15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67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2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47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47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4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44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700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30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4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2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9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01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0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59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908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0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34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98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30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7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25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9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4382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0304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6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546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20421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4423">
                              <w:marLeft w:val="0"/>
                              <w:marRight w:val="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71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15" w:color="auto"/>
                <w:bottom w:val="single" w:sz="6" w:space="15" w:color="E5E5E5"/>
                <w:right w:val="none" w:sz="0" w:space="15" w:color="auto"/>
              </w:divBdr>
              <w:divsChild>
                <w:div w:id="3413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8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80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0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304077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0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49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9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447712">
          <w:marLeft w:val="0"/>
          <w:marRight w:val="0"/>
          <w:marTop w:val="0"/>
          <w:marBottom w:val="0"/>
          <w:divBdr>
            <w:top w:val="single" w:sz="6" w:space="8" w:color="CDCCCA"/>
            <w:left w:val="none" w:sz="0" w:space="0" w:color="auto"/>
            <w:bottom w:val="single" w:sz="6" w:space="8" w:color="CDCCCA"/>
            <w:right w:val="none" w:sz="0" w:space="0" w:color="auto"/>
          </w:divBdr>
          <w:divsChild>
            <w:div w:id="4433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7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388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617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1875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822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86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563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448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19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051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4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0996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5411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42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1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68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69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7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1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4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0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6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97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447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2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822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59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6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3245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2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2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0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2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4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52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7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778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0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3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4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46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2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276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09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97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258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40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302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65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006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10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863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62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9500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178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5070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7936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6054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5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63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32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39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26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58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46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62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94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449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68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755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0830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5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9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20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78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14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7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5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8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56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8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0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9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4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5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86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508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9642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1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83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4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472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4073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103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5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0223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53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5592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42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1953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6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1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773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9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4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52022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474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6555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38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47816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3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850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9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13733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86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56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18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093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023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885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50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21231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796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513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22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51612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54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603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8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22714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359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71319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5970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97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117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7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11070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88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288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13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24486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266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840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27727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59262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53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44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0323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86849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43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111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34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17080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642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638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42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45854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63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80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39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52073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26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2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6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78732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81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427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9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6614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6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069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671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96802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84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4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19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09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08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95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974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93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09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928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35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069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436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5817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9648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05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7832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036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019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4743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4731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53690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04678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0550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60605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9008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6081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17393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08504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471686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0822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241676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743247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8081736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3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27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6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4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8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1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68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587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41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2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261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89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698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6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4750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167221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5972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8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34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9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3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37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72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89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18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367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01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590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747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775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255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058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907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492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937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349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591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91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964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52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491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536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97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15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770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9725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733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8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436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367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651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7772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8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4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56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61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282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57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830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65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431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539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786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781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120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156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50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438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112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881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792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4142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82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083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89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930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768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476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68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7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80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98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332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0303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92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09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11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5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53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5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6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4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54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6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8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22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93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587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08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85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81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8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5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09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32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53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3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5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819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5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5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5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5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93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81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054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6627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961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50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019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13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09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35402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819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226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69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93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25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6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1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46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0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03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6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88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45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2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32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5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2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4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31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57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78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067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19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39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88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1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4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11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1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8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5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0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022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243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63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87258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2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781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46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2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3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98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454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3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4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0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1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31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1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4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5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59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2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32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0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302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BCD95-BA85-4346-8BB2-E5CF4FC1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2017-05-04T07:37:00Z</cp:lastPrinted>
  <dcterms:created xsi:type="dcterms:W3CDTF">2017-05-04T03:33:00Z</dcterms:created>
  <dcterms:modified xsi:type="dcterms:W3CDTF">2017-05-05T09:02:00Z</dcterms:modified>
</cp:coreProperties>
</file>