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725"/>
        <w:tblW w:w="9912" w:type="dxa"/>
        <w:tblLayout w:type="fixed"/>
        <w:tblLook w:val="0000" w:firstRow="0" w:lastRow="0" w:firstColumn="0" w:lastColumn="0" w:noHBand="0" w:noVBand="0"/>
      </w:tblPr>
      <w:tblGrid>
        <w:gridCol w:w="9912"/>
      </w:tblGrid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713087" w:rsidP="006119F4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 w:rsidR="002C562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gramStart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Бородинского</w:t>
            </w:r>
            <w:proofErr w:type="gramEnd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2C5622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Совета депутатов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="00CE5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C5622">
              <w:rPr>
                <w:rFonts w:ascii="Times New Roman" w:hAnsi="Times New Roman" w:cs="Times New Roman"/>
                <w:sz w:val="20"/>
                <w:szCs w:val="20"/>
              </w:rPr>
              <w:t xml:space="preserve">09.12.2013 </w:t>
            </w:r>
            <w:r w:rsidR="00F52026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  <w:r w:rsidR="002C5622">
              <w:rPr>
                <w:rFonts w:ascii="Times New Roman" w:hAnsi="Times New Roman" w:cs="Times New Roman"/>
                <w:sz w:val="20"/>
                <w:szCs w:val="20"/>
              </w:rPr>
              <w:t xml:space="preserve"> 31-303р</w:t>
            </w:r>
            <w:bookmarkStart w:id="0" w:name="_GoBack"/>
            <w:bookmarkEnd w:id="0"/>
            <w:r w:rsidR="00CE55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37D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635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5202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О внесении изменений и дополнений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в решение Бородинского городского Совета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депутатов "О бюджете города Бородино </w:t>
            </w:r>
            <w:proofErr w:type="gramStart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2013 год и плановый период 2014-2015 годы"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9E3315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 14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</w:t>
            </w:r>
            <w:proofErr w:type="gramStart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Бородинского</w:t>
            </w:r>
            <w:proofErr w:type="gramEnd"/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городского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>Совета депутатов 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21.12.2012</w:t>
            </w:r>
            <w:r w:rsidRPr="00DB3A1E">
              <w:rPr>
                <w:rFonts w:ascii="Times New Roman" w:hAnsi="Times New Roman" w:cs="Times New Roman"/>
                <w:sz w:val="20"/>
                <w:szCs w:val="20"/>
              </w:rPr>
              <w:t xml:space="preserve">  №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25-228р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«О бюджете города Бородино на 2013 год </w:t>
            </w:r>
          </w:p>
        </w:tc>
      </w:tr>
      <w:tr w:rsidR="00B75FF2" w:rsidRPr="00DB3A1E">
        <w:trPr>
          <w:trHeight w:val="315"/>
        </w:trPr>
        <w:tc>
          <w:tcPr>
            <w:tcW w:w="99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75FF2" w:rsidRPr="00DB3A1E" w:rsidRDefault="00B75FF2" w:rsidP="0081572D">
            <w:pPr>
              <w:ind w:left="57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 плановый период 2014-2015 годы»</w:t>
            </w:r>
          </w:p>
        </w:tc>
      </w:tr>
    </w:tbl>
    <w:p w:rsidR="00B75FF2" w:rsidRDefault="00B75FF2" w:rsidP="009E331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75FF2" w:rsidRPr="009E3315" w:rsidRDefault="00B75FF2" w:rsidP="009E3315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315">
        <w:rPr>
          <w:rFonts w:ascii="Times New Roman" w:hAnsi="Times New Roman" w:cs="Times New Roman"/>
          <w:sz w:val="28"/>
          <w:szCs w:val="28"/>
        </w:rPr>
        <w:t xml:space="preserve">Перечень  ведомственных  целевых программ в 2013 году и плановом                                                                 периоде 2014-2015 годов               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0"/>
        <w:gridCol w:w="3174"/>
        <w:gridCol w:w="1825"/>
        <w:gridCol w:w="1822"/>
        <w:gridCol w:w="1826"/>
      </w:tblGrid>
      <w:tr w:rsidR="006119F4" w:rsidRPr="009E3315">
        <w:tc>
          <w:tcPr>
            <w:tcW w:w="914" w:type="dxa"/>
            <w:tcBorders>
              <w:top w:val="nil"/>
              <w:left w:val="nil"/>
              <w:right w:val="nil"/>
            </w:tcBorders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tcBorders>
              <w:top w:val="nil"/>
              <w:left w:val="nil"/>
              <w:right w:val="nil"/>
            </w:tcBorders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79" w:type="dxa"/>
            <w:gridSpan w:val="3"/>
            <w:tcBorders>
              <w:top w:val="nil"/>
              <w:left w:val="nil"/>
              <w:right w:val="nil"/>
            </w:tcBorders>
          </w:tcPr>
          <w:p w:rsidR="00B75FF2" w:rsidRPr="009E3315" w:rsidRDefault="00B75FF2" w:rsidP="009E331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6119F4" w:rsidRPr="009E3315">
        <w:tc>
          <w:tcPr>
            <w:tcW w:w="914" w:type="dxa"/>
            <w:vMerge w:val="restart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№ строки</w:t>
            </w:r>
          </w:p>
        </w:tc>
        <w:tc>
          <w:tcPr>
            <w:tcW w:w="3178" w:type="dxa"/>
            <w:vMerge w:val="restart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Наименование ведомственной целевой программы</w:t>
            </w:r>
          </w:p>
        </w:tc>
        <w:tc>
          <w:tcPr>
            <w:tcW w:w="5479" w:type="dxa"/>
            <w:gridSpan w:val="3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6119F4" w:rsidRPr="009E3315">
        <w:tc>
          <w:tcPr>
            <w:tcW w:w="914" w:type="dxa"/>
            <w:vMerge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  <w:vMerge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6" w:type="dxa"/>
            <w:vAlign w:val="center"/>
          </w:tcPr>
          <w:p w:rsidR="00B75FF2" w:rsidRPr="009E3315" w:rsidRDefault="00B75FF2" w:rsidP="009E3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826" w:type="dxa"/>
            <w:vAlign w:val="center"/>
          </w:tcPr>
          <w:p w:rsidR="00B75FF2" w:rsidRPr="009E3315" w:rsidRDefault="00B75FF2" w:rsidP="009E3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827" w:type="dxa"/>
            <w:vAlign w:val="center"/>
          </w:tcPr>
          <w:p w:rsidR="00B75FF2" w:rsidRPr="009E3315" w:rsidRDefault="00B75FF2" w:rsidP="009E331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</w:tr>
      <w:tr w:rsidR="006119F4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«Культура города Бородино» на 2013 год и плановый период 2014-2015 годов</w:t>
            </w:r>
          </w:p>
        </w:tc>
        <w:tc>
          <w:tcPr>
            <w:tcW w:w="1826" w:type="dxa"/>
          </w:tcPr>
          <w:p w:rsidR="00B75FF2" w:rsidRPr="006119F4" w:rsidRDefault="006119F4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782,67</w:t>
            </w:r>
          </w:p>
        </w:tc>
        <w:tc>
          <w:tcPr>
            <w:tcW w:w="1826" w:type="dxa"/>
          </w:tcPr>
          <w:p w:rsidR="00B75FF2" w:rsidRPr="006119F4" w:rsidRDefault="00B75FF2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6119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  <w:r w:rsidR="00611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9F4" w:rsidRPr="006119F4">
              <w:rPr>
                <w:rFonts w:ascii="Times New Roman" w:hAnsi="Times New Roman" w:cs="Times New Roman"/>
                <w:sz w:val="24"/>
                <w:szCs w:val="24"/>
              </w:rPr>
              <w:t>029,68</w:t>
            </w:r>
          </w:p>
        </w:tc>
        <w:tc>
          <w:tcPr>
            <w:tcW w:w="1827" w:type="dxa"/>
          </w:tcPr>
          <w:p w:rsidR="00B75FF2" w:rsidRPr="006119F4" w:rsidRDefault="00B75FF2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6119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063</w:t>
            </w:r>
            <w:r w:rsidR="00611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19F4" w:rsidRPr="006119F4">
              <w:rPr>
                <w:rFonts w:ascii="Times New Roman" w:hAnsi="Times New Roman" w:cs="Times New Roman"/>
                <w:sz w:val="24"/>
                <w:szCs w:val="24"/>
              </w:rPr>
              <w:t>099,28</w:t>
            </w:r>
          </w:p>
        </w:tc>
      </w:tr>
      <w:tr w:rsidR="006119F4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«Здравоохранение города Бородино» на 2013 год и плановый период 2014-2015 годов</w:t>
            </w:r>
          </w:p>
        </w:tc>
        <w:tc>
          <w:tcPr>
            <w:tcW w:w="1826" w:type="dxa"/>
          </w:tcPr>
          <w:p w:rsidR="00B75FF2" w:rsidRPr="006119F4" w:rsidRDefault="006119F4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989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022,04</w:t>
            </w:r>
          </w:p>
        </w:tc>
        <w:tc>
          <w:tcPr>
            <w:tcW w:w="1826" w:type="dxa"/>
          </w:tcPr>
          <w:p w:rsidR="00B75FF2" w:rsidRPr="006119F4" w:rsidRDefault="006119F4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088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700,00</w:t>
            </w:r>
          </w:p>
        </w:tc>
        <w:tc>
          <w:tcPr>
            <w:tcW w:w="1827" w:type="dxa"/>
          </w:tcPr>
          <w:p w:rsidR="00B75FF2" w:rsidRPr="006119F4" w:rsidRDefault="006119F4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091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600,00</w:t>
            </w:r>
          </w:p>
        </w:tc>
      </w:tr>
      <w:tr w:rsidR="006119F4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«Развитие муниципальной системы образования города Бородино» на 2013 год и плановый период 2014-2015 годов</w:t>
            </w:r>
          </w:p>
        </w:tc>
        <w:tc>
          <w:tcPr>
            <w:tcW w:w="1826" w:type="dxa"/>
          </w:tcPr>
          <w:p w:rsidR="00B75FF2" w:rsidRPr="006119F4" w:rsidRDefault="006119F4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045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466,35</w:t>
            </w:r>
          </w:p>
        </w:tc>
        <w:tc>
          <w:tcPr>
            <w:tcW w:w="1826" w:type="dxa"/>
          </w:tcPr>
          <w:p w:rsidR="00B75FF2" w:rsidRPr="006119F4" w:rsidRDefault="006119F4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883,00</w:t>
            </w:r>
          </w:p>
        </w:tc>
        <w:tc>
          <w:tcPr>
            <w:tcW w:w="1827" w:type="dxa"/>
          </w:tcPr>
          <w:p w:rsidR="00B75FF2" w:rsidRPr="006119F4" w:rsidRDefault="006119F4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493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782,58</w:t>
            </w:r>
          </w:p>
        </w:tc>
      </w:tr>
      <w:tr w:rsidR="006119F4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«Социальная защита и поддержка населения города Бородино, 2013-2015 годы»</w:t>
            </w:r>
          </w:p>
        </w:tc>
        <w:tc>
          <w:tcPr>
            <w:tcW w:w="1826" w:type="dxa"/>
          </w:tcPr>
          <w:p w:rsidR="00B75FF2" w:rsidRPr="006119F4" w:rsidRDefault="006119F4" w:rsidP="00227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  <w:r w:rsidR="0022788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974</w:t>
            </w:r>
            <w:r w:rsidR="002278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679,16</w:t>
            </w:r>
          </w:p>
        </w:tc>
        <w:tc>
          <w:tcPr>
            <w:tcW w:w="1826" w:type="dxa"/>
          </w:tcPr>
          <w:p w:rsidR="00B75FF2" w:rsidRPr="006119F4" w:rsidRDefault="0032661A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62084" w:rsidRPr="006119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19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62084" w:rsidRPr="006119F4">
              <w:rPr>
                <w:rFonts w:ascii="Times New Roman" w:hAnsi="Times New Roman" w:cs="Times New Roman"/>
                <w:sz w:val="24"/>
                <w:szCs w:val="24"/>
              </w:rPr>
              <w:t>378</w:t>
            </w:r>
            <w:r w:rsidR="00611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084" w:rsidRPr="006119F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19F4" w:rsidRPr="006119F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827" w:type="dxa"/>
          </w:tcPr>
          <w:p w:rsidR="00B75FF2" w:rsidRPr="006119F4" w:rsidRDefault="0032661A" w:rsidP="006119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062084" w:rsidRPr="006119F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19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62084" w:rsidRPr="006119F4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  <w:r w:rsidR="006119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2084" w:rsidRPr="006119F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119F4" w:rsidRPr="006119F4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6119F4" w:rsidRPr="009E3315">
        <w:tc>
          <w:tcPr>
            <w:tcW w:w="914" w:type="dxa"/>
          </w:tcPr>
          <w:p w:rsidR="00B75FF2" w:rsidRPr="009E3315" w:rsidRDefault="00B75FF2" w:rsidP="007528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8" w:type="dxa"/>
          </w:tcPr>
          <w:p w:rsidR="00B75FF2" w:rsidRPr="009E3315" w:rsidRDefault="00B75FF2" w:rsidP="009E331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3315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26" w:type="dxa"/>
          </w:tcPr>
          <w:p w:rsidR="00B75FF2" w:rsidRPr="006119F4" w:rsidRDefault="00056017" w:rsidP="0005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448 249 950,22</w:t>
            </w:r>
          </w:p>
        </w:tc>
        <w:tc>
          <w:tcPr>
            <w:tcW w:w="1826" w:type="dxa"/>
          </w:tcPr>
          <w:p w:rsidR="00B75FF2" w:rsidRPr="006119F4" w:rsidRDefault="00062084" w:rsidP="0005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370</w:t>
            </w:r>
            <w:r w:rsidR="00056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945</w:t>
            </w:r>
            <w:r w:rsidR="00056017">
              <w:rPr>
                <w:rFonts w:ascii="Times New Roman" w:hAnsi="Times New Roman" w:cs="Times New Roman"/>
                <w:sz w:val="24"/>
                <w:szCs w:val="24"/>
              </w:rPr>
              <w:t xml:space="preserve"> 812,68</w:t>
            </w:r>
          </w:p>
        </w:tc>
        <w:tc>
          <w:tcPr>
            <w:tcW w:w="1827" w:type="dxa"/>
          </w:tcPr>
          <w:p w:rsidR="00B75FF2" w:rsidRPr="006119F4" w:rsidRDefault="00062084" w:rsidP="000560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  <w:r w:rsidR="0005601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6119F4">
              <w:rPr>
                <w:rFonts w:ascii="Times New Roman" w:hAnsi="Times New Roman" w:cs="Times New Roman"/>
                <w:sz w:val="24"/>
                <w:szCs w:val="24"/>
              </w:rPr>
              <w:t>867</w:t>
            </w:r>
            <w:r w:rsidR="00056017">
              <w:rPr>
                <w:rFonts w:ascii="Times New Roman" w:hAnsi="Times New Roman" w:cs="Times New Roman"/>
                <w:sz w:val="24"/>
                <w:szCs w:val="24"/>
              </w:rPr>
              <w:t> 881,86</w:t>
            </w:r>
          </w:p>
        </w:tc>
      </w:tr>
    </w:tbl>
    <w:p w:rsidR="00B75FF2" w:rsidRPr="009E3315" w:rsidRDefault="00B75FF2">
      <w:pPr>
        <w:rPr>
          <w:rFonts w:ascii="Times New Roman" w:hAnsi="Times New Roman" w:cs="Times New Roman"/>
          <w:sz w:val="28"/>
          <w:szCs w:val="28"/>
        </w:rPr>
      </w:pPr>
    </w:p>
    <w:sectPr w:rsidR="00B75FF2" w:rsidRPr="009E3315" w:rsidSect="00EF6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0523"/>
    <w:rsid w:val="00056017"/>
    <w:rsid w:val="00062084"/>
    <w:rsid w:val="00107098"/>
    <w:rsid w:val="00114B8B"/>
    <w:rsid w:val="00126358"/>
    <w:rsid w:val="001A1CBD"/>
    <w:rsid w:val="001C3FCE"/>
    <w:rsid w:val="0022788F"/>
    <w:rsid w:val="00233798"/>
    <w:rsid w:val="002C5622"/>
    <w:rsid w:val="0032661A"/>
    <w:rsid w:val="003E37DB"/>
    <w:rsid w:val="00406E6F"/>
    <w:rsid w:val="00407381"/>
    <w:rsid w:val="00452260"/>
    <w:rsid w:val="00461ED9"/>
    <w:rsid w:val="004C155F"/>
    <w:rsid w:val="004F58F5"/>
    <w:rsid w:val="0051348F"/>
    <w:rsid w:val="00544893"/>
    <w:rsid w:val="00563287"/>
    <w:rsid w:val="005D0337"/>
    <w:rsid w:val="006119F4"/>
    <w:rsid w:val="006F69E9"/>
    <w:rsid w:val="006F7E23"/>
    <w:rsid w:val="00713087"/>
    <w:rsid w:val="00752859"/>
    <w:rsid w:val="0081572D"/>
    <w:rsid w:val="00854297"/>
    <w:rsid w:val="008A4202"/>
    <w:rsid w:val="0090616B"/>
    <w:rsid w:val="00974958"/>
    <w:rsid w:val="009E3315"/>
    <w:rsid w:val="00B61200"/>
    <w:rsid w:val="00B75FF2"/>
    <w:rsid w:val="00B8115C"/>
    <w:rsid w:val="00B94CD5"/>
    <w:rsid w:val="00BC0797"/>
    <w:rsid w:val="00BF2E2E"/>
    <w:rsid w:val="00CA1E90"/>
    <w:rsid w:val="00CE55E5"/>
    <w:rsid w:val="00CF108B"/>
    <w:rsid w:val="00D0220F"/>
    <w:rsid w:val="00D71C34"/>
    <w:rsid w:val="00DB3A1E"/>
    <w:rsid w:val="00EF6891"/>
    <w:rsid w:val="00F52026"/>
    <w:rsid w:val="00F65A0C"/>
    <w:rsid w:val="00F80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89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80523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Фин. управление адм.г. Бородино</Company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Гаморкина</dc:creator>
  <cp:keywords/>
  <dc:description/>
  <cp:lastModifiedBy>Слышкина</cp:lastModifiedBy>
  <cp:revision>35</cp:revision>
  <cp:lastPrinted>2013-12-03T09:11:00Z</cp:lastPrinted>
  <dcterms:created xsi:type="dcterms:W3CDTF">2013-02-15T00:14:00Z</dcterms:created>
  <dcterms:modified xsi:type="dcterms:W3CDTF">2013-12-09T00:32:00Z</dcterms:modified>
</cp:coreProperties>
</file>