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EB3" w:rsidRDefault="00AC17B8" w:rsidP="00040EB3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pt;margin-top:9pt;width:89.25pt;height:111.75pt;z-index:251658240">
            <v:imagedata r:id="rId5" o:title=""/>
            <w10:wrap type="topAndBottom"/>
          </v:shape>
          <o:OLEObject Type="Embed" ProgID="Imaging.Document" ShapeID="_x0000_s1026" DrawAspect="Content" ObjectID="_1681290240" r:id="rId6"/>
        </w:pict>
      </w:r>
    </w:p>
    <w:p w:rsidR="00A31573" w:rsidRPr="00A31573" w:rsidRDefault="00A31573" w:rsidP="00A31573">
      <w:pPr>
        <w:jc w:val="center"/>
        <w:rPr>
          <w:b/>
          <w:sz w:val="24"/>
          <w:szCs w:val="24"/>
          <w:lang w:val="ru-RU"/>
        </w:rPr>
      </w:pPr>
      <w:r w:rsidRPr="00A31573">
        <w:rPr>
          <w:b/>
          <w:sz w:val="24"/>
          <w:szCs w:val="24"/>
          <w:lang w:val="ru-RU"/>
        </w:rPr>
        <w:t>КРАСНОЯРСКИЙ КРАЙ</w:t>
      </w:r>
    </w:p>
    <w:p w:rsidR="00A31573" w:rsidRPr="00A31573" w:rsidRDefault="00A31573" w:rsidP="00A31573">
      <w:pPr>
        <w:jc w:val="center"/>
        <w:rPr>
          <w:b/>
          <w:sz w:val="24"/>
          <w:szCs w:val="24"/>
          <w:lang w:val="ru-RU"/>
        </w:rPr>
      </w:pPr>
      <w:r w:rsidRPr="00A31573">
        <w:rPr>
          <w:b/>
          <w:sz w:val="24"/>
          <w:szCs w:val="24"/>
          <w:lang w:val="ru-RU"/>
        </w:rPr>
        <w:t>ГОРОДСКОЙ ОКРУГ ГОРОД БОРОДИНО КРАСНОЯРСКОГО КРАЯ</w:t>
      </w:r>
    </w:p>
    <w:p w:rsidR="00A31573" w:rsidRPr="000C1E14" w:rsidRDefault="00A31573" w:rsidP="00A31573">
      <w:pPr>
        <w:pStyle w:val="a3"/>
        <w:spacing w:after="0"/>
        <w:jc w:val="center"/>
        <w:rPr>
          <w:b/>
          <w:color w:val="000000"/>
          <w:szCs w:val="24"/>
        </w:rPr>
      </w:pPr>
      <w:r w:rsidRPr="000C1E14">
        <w:rPr>
          <w:b/>
          <w:szCs w:val="24"/>
        </w:rPr>
        <w:t>БОРОДИНСКИЙ ГОРОДСКОЙ СОВЕТ ДЕПУТАТОВ</w:t>
      </w:r>
    </w:p>
    <w:p w:rsidR="00A31573" w:rsidRPr="00A31573" w:rsidRDefault="00A31573" w:rsidP="00A31573">
      <w:pPr>
        <w:jc w:val="center"/>
        <w:rPr>
          <w:b/>
          <w:sz w:val="24"/>
          <w:szCs w:val="24"/>
          <w:lang w:val="ru-RU"/>
        </w:rPr>
      </w:pPr>
    </w:p>
    <w:p w:rsidR="00A31573" w:rsidRPr="00A31573" w:rsidRDefault="00A31573" w:rsidP="00A31573">
      <w:pPr>
        <w:jc w:val="center"/>
        <w:rPr>
          <w:b/>
          <w:sz w:val="24"/>
          <w:szCs w:val="24"/>
          <w:lang w:val="ru-RU"/>
        </w:rPr>
      </w:pPr>
      <w:proofErr w:type="gramStart"/>
      <w:r w:rsidRPr="00A31573">
        <w:rPr>
          <w:b/>
          <w:sz w:val="24"/>
          <w:szCs w:val="24"/>
          <w:lang w:val="ru-RU"/>
        </w:rPr>
        <w:t>Р</w:t>
      </w:r>
      <w:proofErr w:type="gramEnd"/>
      <w:r w:rsidRPr="00A31573">
        <w:rPr>
          <w:b/>
          <w:sz w:val="24"/>
          <w:szCs w:val="24"/>
          <w:lang w:val="ru-RU"/>
        </w:rPr>
        <w:t xml:space="preserve"> Е Ш Е Н И Е</w:t>
      </w:r>
    </w:p>
    <w:p w:rsidR="00040EB3" w:rsidRDefault="00040EB3" w:rsidP="00A31573">
      <w:pPr>
        <w:pStyle w:val="a3"/>
        <w:rPr>
          <w:b/>
          <w:color w:val="000000"/>
        </w:rPr>
      </w:pPr>
    </w:p>
    <w:p w:rsidR="00040EB3" w:rsidRDefault="00A31573" w:rsidP="00040EB3">
      <w:pPr>
        <w:pStyle w:val="a3"/>
      </w:pPr>
      <w:r>
        <w:rPr>
          <w:color w:val="000000"/>
        </w:rPr>
        <w:t>30</w:t>
      </w:r>
      <w:r>
        <w:t>.04.2021</w:t>
      </w:r>
      <w:r w:rsidR="00040EB3">
        <w:t xml:space="preserve"> г.                                              г. Бородино                         </w:t>
      </w:r>
      <w:r>
        <w:t xml:space="preserve">                        № </w:t>
      </w:r>
      <w:r w:rsidR="00AC17B8">
        <w:t>8-53</w:t>
      </w:r>
      <w:bookmarkStart w:id="0" w:name="_GoBack"/>
      <w:bookmarkEnd w:id="0"/>
      <w:r w:rsidR="00040EB3">
        <w:t>р</w:t>
      </w:r>
    </w:p>
    <w:p w:rsidR="00040EB3" w:rsidRDefault="00040EB3" w:rsidP="00040EB3">
      <w:pPr>
        <w:pStyle w:val="a3"/>
      </w:pPr>
    </w:p>
    <w:p w:rsidR="001A0BB1" w:rsidRPr="001A0BB1" w:rsidRDefault="001A0BB1" w:rsidP="001A0BB1">
      <w:pPr>
        <w:rPr>
          <w:sz w:val="24"/>
          <w:szCs w:val="24"/>
          <w:lang w:val="ru-RU"/>
        </w:rPr>
      </w:pPr>
      <w:r w:rsidRPr="001A0BB1">
        <w:rPr>
          <w:sz w:val="24"/>
          <w:szCs w:val="24"/>
          <w:lang w:val="ru-RU"/>
        </w:rPr>
        <w:t xml:space="preserve">О выдвижении делегатов для участия в работе </w:t>
      </w:r>
      <w:r w:rsidR="00A31573">
        <w:rPr>
          <w:sz w:val="24"/>
          <w:szCs w:val="24"/>
        </w:rPr>
        <w:t>IX</w:t>
      </w:r>
      <w:r>
        <w:rPr>
          <w:sz w:val="24"/>
          <w:szCs w:val="24"/>
          <w:lang w:val="ru-RU"/>
        </w:rPr>
        <w:t xml:space="preserve"> Съезда </w:t>
      </w:r>
      <w:r w:rsidRPr="001A0BB1">
        <w:rPr>
          <w:sz w:val="24"/>
          <w:szCs w:val="24"/>
          <w:lang w:val="ru-RU"/>
        </w:rPr>
        <w:t>депутатов Красноярского края</w:t>
      </w:r>
    </w:p>
    <w:p w:rsidR="00040EB3" w:rsidRPr="001C4099" w:rsidRDefault="00040EB3" w:rsidP="00040EB3">
      <w:pPr>
        <w:pStyle w:val="a3"/>
      </w:pPr>
    </w:p>
    <w:p w:rsidR="001A0BB1" w:rsidRDefault="001A0BB1" w:rsidP="00150392">
      <w:pPr>
        <w:pStyle w:val="a3"/>
        <w:jc w:val="both"/>
      </w:pPr>
      <w:r w:rsidRPr="001A0BB1">
        <w:t xml:space="preserve">          </w:t>
      </w:r>
      <w:r>
        <w:t>Руководствуясь постановлением Законодательного С</w:t>
      </w:r>
      <w:r w:rsidR="00A31573">
        <w:t>обрания Красноярского края от 1</w:t>
      </w:r>
      <w:r w:rsidR="00A31573" w:rsidRPr="00A31573">
        <w:t>8</w:t>
      </w:r>
      <w:r w:rsidR="00A31573">
        <w:t>.0</w:t>
      </w:r>
      <w:r w:rsidR="00A31573" w:rsidRPr="00A31573">
        <w:t>3</w:t>
      </w:r>
      <w:r w:rsidR="00A31573">
        <w:t>.20</w:t>
      </w:r>
      <w:r w:rsidR="00A31573" w:rsidRPr="00A31573">
        <w:t>21</w:t>
      </w:r>
      <w:r w:rsidR="00A31573">
        <w:t xml:space="preserve"> № </w:t>
      </w:r>
      <w:r w:rsidR="00A31573" w:rsidRPr="00A31573">
        <w:t>11</w:t>
      </w:r>
      <w:r w:rsidR="00A31573">
        <w:t>-</w:t>
      </w:r>
      <w:r w:rsidR="00A31573" w:rsidRPr="00A31573">
        <w:t>4857</w:t>
      </w:r>
      <w:r>
        <w:t xml:space="preserve">П «О созыве </w:t>
      </w:r>
      <w:r w:rsidR="00A31573">
        <w:rPr>
          <w:lang w:val="en-US"/>
        </w:rPr>
        <w:t>IX</w:t>
      </w:r>
      <w:r w:rsidR="00A31573" w:rsidRPr="00A31573">
        <w:t xml:space="preserve"> </w:t>
      </w:r>
      <w:r>
        <w:t>Съезда депутатов Красноярского края», Бородинский городской Совет депутатов РЕШИЛ:</w:t>
      </w:r>
    </w:p>
    <w:p w:rsidR="001A0BB1" w:rsidRDefault="001A0BB1" w:rsidP="00150392">
      <w:pPr>
        <w:pStyle w:val="a3"/>
        <w:jc w:val="both"/>
      </w:pPr>
      <w:r>
        <w:t xml:space="preserve">         1. Выдвинуть делегатами для участия в работе </w:t>
      </w:r>
      <w:r w:rsidR="00A31573">
        <w:rPr>
          <w:lang w:val="en-US"/>
        </w:rPr>
        <w:t>IX</w:t>
      </w:r>
      <w:r>
        <w:t xml:space="preserve"> Съезда депутатов Красноярского края:</w:t>
      </w:r>
    </w:p>
    <w:p w:rsidR="001A0BB1" w:rsidRPr="00A31573" w:rsidRDefault="001A0BB1" w:rsidP="005D36DF">
      <w:pPr>
        <w:pStyle w:val="a3"/>
        <w:jc w:val="both"/>
      </w:pPr>
      <w:r>
        <w:t xml:space="preserve">        </w:t>
      </w:r>
      <w:r w:rsidR="00A31573" w:rsidRPr="00A31573">
        <w:t>Маврина Виктора Андреевича</w:t>
      </w:r>
      <w:r w:rsidRPr="00A31573">
        <w:t xml:space="preserve">, </w:t>
      </w:r>
      <w:r w:rsidR="00A31573" w:rsidRPr="00A31573">
        <w:t>16 июня 1950</w:t>
      </w:r>
      <w:r w:rsidR="00150392" w:rsidRPr="00A31573">
        <w:t xml:space="preserve"> года рождения, </w:t>
      </w:r>
      <w:r w:rsidRPr="00A31573">
        <w:t>депутата Бородинского городского Совета депутатов</w:t>
      </w:r>
      <w:r w:rsidR="00150392" w:rsidRPr="00A31573">
        <w:t>,</w:t>
      </w:r>
      <w:r w:rsidRPr="00A31573">
        <w:t xml:space="preserve"> </w:t>
      </w:r>
      <w:r w:rsidR="00150392" w:rsidRPr="00A31573">
        <w:t>образование высшее, председателя Бородинского городского Совета депутатов;</w:t>
      </w:r>
    </w:p>
    <w:p w:rsidR="00150392" w:rsidRPr="0078318C" w:rsidRDefault="00150392" w:rsidP="00150392">
      <w:pPr>
        <w:pStyle w:val="a3"/>
        <w:jc w:val="both"/>
      </w:pPr>
      <w:r w:rsidRPr="0078318C">
        <w:t xml:space="preserve">       </w:t>
      </w:r>
      <w:r w:rsidR="005D36DF" w:rsidRPr="0078318C">
        <w:t>Сергеенко Оксану Ивановну, 23 декабря 1968</w:t>
      </w:r>
      <w:r w:rsidRPr="0078318C">
        <w:t xml:space="preserve"> года рождения, депутата Бородинско</w:t>
      </w:r>
      <w:r w:rsidR="0078318C" w:rsidRPr="0078318C">
        <w:t>го городского Совета депутатов,</w:t>
      </w:r>
      <w:r w:rsidR="004D495D" w:rsidRPr="0078318C">
        <w:t xml:space="preserve"> </w:t>
      </w:r>
      <w:r w:rsidR="005D36DF" w:rsidRPr="0078318C">
        <w:t>осуществляющего свои полномочия на постоянной основе</w:t>
      </w:r>
      <w:r w:rsidR="0078318C" w:rsidRPr="0078318C">
        <w:t>, образование высшее</w:t>
      </w:r>
      <w:r w:rsidR="005D36DF" w:rsidRPr="0078318C">
        <w:t>;</w:t>
      </w:r>
    </w:p>
    <w:p w:rsidR="00150392" w:rsidRDefault="00150392" w:rsidP="00150392">
      <w:pPr>
        <w:pStyle w:val="a3"/>
        <w:jc w:val="both"/>
      </w:pPr>
      <w:r w:rsidRPr="005D36DF">
        <w:t xml:space="preserve">       </w:t>
      </w:r>
      <w:r w:rsidR="005D36DF" w:rsidRPr="005D36DF">
        <w:t>Зевакину Ольгу Яковлевну, 8 ноября 1959</w:t>
      </w:r>
      <w:r w:rsidRPr="005D36DF">
        <w:t xml:space="preserve"> года рождения, депутата Бородинского городского Совета депутатов, </w:t>
      </w:r>
      <w:r w:rsidR="005D36DF" w:rsidRPr="005D36DF">
        <w:t>образование высшее, директора МБОУ средней общеобразовательной школы № 3</w:t>
      </w:r>
      <w:r w:rsidRPr="005D36DF">
        <w:t>.</w:t>
      </w:r>
    </w:p>
    <w:p w:rsidR="00150392" w:rsidRDefault="00150392" w:rsidP="00150392">
      <w:pPr>
        <w:pStyle w:val="a3"/>
        <w:jc w:val="both"/>
      </w:pPr>
      <w:r>
        <w:t xml:space="preserve">       2. Назначить ответственным за организацию участия делегации города Бородино в работе </w:t>
      </w:r>
      <w:r w:rsidR="00A31573">
        <w:rPr>
          <w:lang w:val="en-US"/>
        </w:rPr>
        <w:t>IX</w:t>
      </w:r>
      <w:r>
        <w:t xml:space="preserve"> Съезда </w:t>
      </w:r>
      <w:proofErr w:type="gramStart"/>
      <w:r>
        <w:t xml:space="preserve">депутатов Красноярского края </w:t>
      </w:r>
      <w:r w:rsidR="00A31573">
        <w:t>Маврина Виктора Андреевича</w:t>
      </w:r>
      <w:r>
        <w:t xml:space="preserve"> председателя Бородинского городского Совета депутатов</w:t>
      </w:r>
      <w:proofErr w:type="gramEnd"/>
      <w:r>
        <w:t>.</w:t>
      </w:r>
    </w:p>
    <w:p w:rsidR="00150392" w:rsidRDefault="00150392" w:rsidP="00150392">
      <w:pPr>
        <w:pStyle w:val="a3"/>
        <w:jc w:val="both"/>
      </w:pPr>
      <w:r>
        <w:t xml:space="preserve">      3. Поручить </w:t>
      </w:r>
      <w:r w:rsidR="00A31573">
        <w:t>Маврину Виктору Андреевичу</w:t>
      </w:r>
      <w:r>
        <w:t>, председателю Бородинского городского Совета депутатов, представить решение в Законодательное Собрание Красноярского края.</w:t>
      </w:r>
    </w:p>
    <w:p w:rsidR="00150392" w:rsidRDefault="00150392" w:rsidP="00150392">
      <w:pPr>
        <w:pStyle w:val="a3"/>
        <w:jc w:val="both"/>
      </w:pPr>
      <w:r>
        <w:t xml:space="preserve">     4. Настоящее решение вступает в силу с момента подписания.</w:t>
      </w:r>
    </w:p>
    <w:p w:rsidR="00150392" w:rsidRDefault="00150392" w:rsidP="00150392">
      <w:pPr>
        <w:pStyle w:val="a3"/>
        <w:jc w:val="both"/>
      </w:pPr>
    </w:p>
    <w:p w:rsidR="00150392" w:rsidRDefault="00150392" w:rsidP="00150392">
      <w:pPr>
        <w:pStyle w:val="a3"/>
        <w:spacing w:before="0" w:after="0"/>
        <w:jc w:val="both"/>
      </w:pPr>
      <w:r>
        <w:t xml:space="preserve">Председатель </w:t>
      </w:r>
      <w:proofErr w:type="gramStart"/>
      <w:r>
        <w:t>Бородинского</w:t>
      </w:r>
      <w:proofErr w:type="gramEnd"/>
    </w:p>
    <w:p w:rsidR="00F767ED" w:rsidRPr="00A31573" w:rsidRDefault="00150392" w:rsidP="00150392">
      <w:pPr>
        <w:pStyle w:val="a3"/>
        <w:spacing w:before="0" w:after="0"/>
        <w:jc w:val="both"/>
      </w:pPr>
      <w:r>
        <w:t>городского Совета депутатов                                                                                  В.</w:t>
      </w:r>
      <w:r w:rsidR="00A31573">
        <w:t>А. Маврин</w:t>
      </w:r>
    </w:p>
    <w:sectPr w:rsidR="00F767ED" w:rsidRPr="00A31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63"/>
    <w:rsid w:val="00040EB3"/>
    <w:rsid w:val="00150392"/>
    <w:rsid w:val="001A0BB1"/>
    <w:rsid w:val="001C4099"/>
    <w:rsid w:val="004D495D"/>
    <w:rsid w:val="005D36DF"/>
    <w:rsid w:val="0078318C"/>
    <w:rsid w:val="00A31573"/>
    <w:rsid w:val="00AC17B8"/>
    <w:rsid w:val="00E10FA6"/>
    <w:rsid w:val="00E75263"/>
    <w:rsid w:val="00F0117B"/>
    <w:rsid w:val="00F7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0EB3"/>
    <w:pPr>
      <w:spacing w:before="100" w:after="100"/>
    </w:pPr>
    <w:rPr>
      <w:sz w:val="24"/>
      <w:lang w:val="ru-RU"/>
    </w:rPr>
  </w:style>
  <w:style w:type="paragraph" w:customStyle="1" w:styleId="1">
    <w:name w:val="Знак Знак1 Знак"/>
    <w:basedOn w:val="a"/>
    <w:rsid w:val="001A0BB1"/>
    <w:pPr>
      <w:spacing w:after="160" w:line="240" w:lineRule="exact"/>
    </w:pPr>
    <w:rPr>
      <w:rFonts w:ascii="Verdana" w:hAnsi="Verdana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315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1573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0EB3"/>
    <w:pPr>
      <w:spacing w:before="100" w:after="100"/>
    </w:pPr>
    <w:rPr>
      <w:sz w:val="24"/>
      <w:lang w:val="ru-RU"/>
    </w:rPr>
  </w:style>
  <w:style w:type="paragraph" w:customStyle="1" w:styleId="1">
    <w:name w:val="Знак Знак1 Знак"/>
    <w:basedOn w:val="a"/>
    <w:rsid w:val="001A0BB1"/>
    <w:pPr>
      <w:spacing w:after="160" w:line="240" w:lineRule="exact"/>
    </w:pPr>
    <w:rPr>
      <w:rFonts w:ascii="Verdana" w:hAnsi="Verdana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315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1573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3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2021-04-30T05:18:00Z</cp:lastPrinted>
  <dcterms:created xsi:type="dcterms:W3CDTF">2021-04-07T08:15:00Z</dcterms:created>
  <dcterms:modified xsi:type="dcterms:W3CDTF">2021-04-30T05:18:00Z</dcterms:modified>
</cp:coreProperties>
</file>