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C40" w:rsidRDefault="00614C40" w:rsidP="00BA53A8">
      <w:pPr>
        <w:jc w:val="center"/>
        <w:rPr>
          <w:b/>
        </w:rPr>
      </w:pPr>
    </w:p>
    <w:p w:rsidR="00614C40" w:rsidRDefault="00614C40" w:rsidP="00BA53A8">
      <w:pPr>
        <w:jc w:val="center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9pt;width:89.25pt;height:111.75pt;z-index:251658240">
            <v:imagedata r:id="rId4" o:title=""/>
            <w10:wrap type="topAndBottom"/>
          </v:shape>
          <o:OLEObject Type="Embed" ProgID="Imaging.Document" ShapeID="_x0000_s1026" DrawAspect="Content" ObjectID="_1473504450" r:id="rId5"/>
        </w:pict>
      </w:r>
      <w:r>
        <w:rPr>
          <w:b/>
        </w:rPr>
        <w:t>БОРОДИНСКИЙ ГОРОДСКОЙ СОВЕТ ДЕПУТАТОВ</w:t>
      </w:r>
    </w:p>
    <w:p w:rsidR="00614C40" w:rsidRDefault="00614C40" w:rsidP="00BA53A8">
      <w:pPr>
        <w:rPr>
          <w:b/>
        </w:rPr>
      </w:pPr>
      <w:r>
        <w:rPr>
          <w:b/>
        </w:rPr>
        <w:t xml:space="preserve">                              </w:t>
      </w:r>
    </w:p>
    <w:p w:rsidR="00614C40" w:rsidRDefault="00614C40" w:rsidP="00BA53A8">
      <w:pPr>
        <w:jc w:val="center"/>
        <w:rPr>
          <w:b/>
        </w:rPr>
      </w:pPr>
      <w:r>
        <w:rPr>
          <w:b/>
        </w:rPr>
        <w:t xml:space="preserve">Р Е Ш Е Н И Е </w:t>
      </w:r>
    </w:p>
    <w:p w:rsidR="00614C40" w:rsidRDefault="00614C40" w:rsidP="00BA53A8">
      <w:pPr>
        <w:jc w:val="center"/>
      </w:pPr>
      <w:r>
        <w:t>г. Бородино</w:t>
      </w:r>
    </w:p>
    <w:p w:rsidR="00614C40" w:rsidRDefault="00614C40" w:rsidP="00BA53A8">
      <w:pPr>
        <w:autoSpaceDE w:val="0"/>
        <w:autoSpaceDN w:val="0"/>
        <w:adjustRightInd w:val="0"/>
        <w:jc w:val="both"/>
        <w:outlineLvl w:val="0"/>
      </w:pPr>
      <w:r>
        <w:t>26.09.2014 г.                                                                                                                 №38-367р</w:t>
      </w:r>
    </w:p>
    <w:p w:rsidR="00614C40" w:rsidRDefault="00614C40" w:rsidP="00BA53A8">
      <w:pPr>
        <w:autoSpaceDE w:val="0"/>
        <w:autoSpaceDN w:val="0"/>
        <w:adjustRightInd w:val="0"/>
        <w:jc w:val="both"/>
        <w:outlineLvl w:val="0"/>
      </w:pPr>
    </w:p>
    <w:p w:rsidR="00614C40" w:rsidRDefault="00614C40" w:rsidP="00BA53A8">
      <w:pPr>
        <w:autoSpaceDE w:val="0"/>
        <w:autoSpaceDN w:val="0"/>
        <w:adjustRightInd w:val="0"/>
        <w:jc w:val="both"/>
        <w:outlineLvl w:val="0"/>
      </w:pPr>
      <w:r>
        <w:t xml:space="preserve">О протесте прокурора города Бородино на </w:t>
      </w:r>
    </w:p>
    <w:p w:rsidR="00614C40" w:rsidRDefault="00614C40" w:rsidP="00BA53A8">
      <w:pPr>
        <w:autoSpaceDE w:val="0"/>
        <w:autoSpaceDN w:val="0"/>
        <w:adjustRightInd w:val="0"/>
        <w:jc w:val="both"/>
        <w:outlineLvl w:val="0"/>
      </w:pPr>
      <w:r>
        <w:t>решение от 28.09.2012 №21-201р «Об утверждении</w:t>
      </w:r>
    </w:p>
    <w:p w:rsidR="00614C40" w:rsidRDefault="00614C40" w:rsidP="00BA53A8">
      <w:pPr>
        <w:autoSpaceDE w:val="0"/>
        <w:autoSpaceDN w:val="0"/>
        <w:adjustRightInd w:val="0"/>
        <w:jc w:val="both"/>
        <w:outlineLvl w:val="0"/>
      </w:pPr>
      <w:r>
        <w:t xml:space="preserve">Положения об учете муниципального имущества </w:t>
      </w:r>
    </w:p>
    <w:p w:rsidR="00614C40" w:rsidRDefault="00614C40" w:rsidP="00BA53A8">
      <w:pPr>
        <w:autoSpaceDE w:val="0"/>
        <w:autoSpaceDN w:val="0"/>
        <w:adjustRightInd w:val="0"/>
        <w:jc w:val="both"/>
        <w:outlineLvl w:val="0"/>
      </w:pPr>
      <w:r>
        <w:t xml:space="preserve">муниципального образования города Бородино </w:t>
      </w:r>
    </w:p>
    <w:p w:rsidR="00614C40" w:rsidRDefault="00614C40" w:rsidP="00BA53A8">
      <w:pPr>
        <w:autoSpaceDE w:val="0"/>
        <w:autoSpaceDN w:val="0"/>
        <w:adjustRightInd w:val="0"/>
        <w:jc w:val="both"/>
        <w:outlineLvl w:val="0"/>
      </w:pPr>
      <w:r>
        <w:t>Красноярского края и ведении реестра</w:t>
      </w:r>
    </w:p>
    <w:p w:rsidR="00614C40" w:rsidRDefault="00614C40" w:rsidP="00BA53A8">
      <w:pPr>
        <w:autoSpaceDE w:val="0"/>
        <w:autoSpaceDN w:val="0"/>
        <w:adjustRightInd w:val="0"/>
        <w:jc w:val="both"/>
        <w:outlineLvl w:val="0"/>
      </w:pPr>
      <w:r>
        <w:t>объектов муниципальной собственности города Бородино»</w:t>
      </w:r>
    </w:p>
    <w:p w:rsidR="00614C40" w:rsidRDefault="00614C40" w:rsidP="00BA53A8">
      <w:pPr>
        <w:autoSpaceDE w:val="0"/>
        <w:autoSpaceDN w:val="0"/>
        <w:adjustRightInd w:val="0"/>
        <w:jc w:val="both"/>
        <w:outlineLvl w:val="0"/>
      </w:pPr>
    </w:p>
    <w:p w:rsidR="00614C40" w:rsidRDefault="00614C40" w:rsidP="00BA53A8">
      <w:pPr>
        <w:autoSpaceDE w:val="0"/>
        <w:autoSpaceDN w:val="0"/>
        <w:adjustRightInd w:val="0"/>
        <w:ind w:firstLine="709"/>
        <w:jc w:val="both"/>
        <w:outlineLvl w:val="0"/>
      </w:pPr>
      <w:r>
        <w:t>Рассмотрев протест прокурора города Бородино от 21.04.2014 №7/2-01-2014 на решение от 28.09.2012 №21-201р «Об утверждении Положения об учете муниципального имущества муниципального образования города Бородино Красноярского края и ведении реестра объектов муниципальной собственности города Бородино», руководствуясь ч.5 ст.51 Федерального закона от 06.10.2003 №131-ФЗ «Об общих принципах организации местного самоуправления в Российской Федерации», ст.11 Регламента Бородинского городского Совета депутатов, Уставом города, Бородинский городской Совет депутатов</w:t>
      </w:r>
    </w:p>
    <w:p w:rsidR="00614C40" w:rsidRDefault="00614C40" w:rsidP="00BA53A8">
      <w:pPr>
        <w:autoSpaceDE w:val="0"/>
        <w:autoSpaceDN w:val="0"/>
        <w:adjustRightInd w:val="0"/>
        <w:jc w:val="both"/>
        <w:outlineLvl w:val="0"/>
      </w:pPr>
      <w:r>
        <w:t>РЕШИЛ:</w:t>
      </w:r>
    </w:p>
    <w:p w:rsidR="00614C40" w:rsidRDefault="00614C40" w:rsidP="00BA53A8">
      <w:pPr>
        <w:autoSpaceDE w:val="0"/>
        <w:autoSpaceDN w:val="0"/>
        <w:adjustRightInd w:val="0"/>
        <w:jc w:val="both"/>
        <w:outlineLvl w:val="0"/>
      </w:pPr>
    </w:p>
    <w:p w:rsidR="00614C40" w:rsidRDefault="00614C40" w:rsidP="00BA53A8">
      <w:pPr>
        <w:autoSpaceDE w:val="0"/>
        <w:autoSpaceDN w:val="0"/>
        <w:adjustRightInd w:val="0"/>
        <w:ind w:firstLine="709"/>
        <w:jc w:val="both"/>
        <w:outlineLvl w:val="0"/>
      </w:pPr>
      <w:r>
        <w:t>1. Удовлетворить протест прокурора города Бородино на решение от 28.09.2012 №21-201р «Об утверждении Положения об учете муниципального имущества муниципального образования города Бородино Красноярского края и ведении реестра объектов муниципальной собственности города Бородино».</w:t>
      </w:r>
    </w:p>
    <w:p w:rsidR="00614C40" w:rsidRDefault="00614C40" w:rsidP="00BA53A8">
      <w:pPr>
        <w:autoSpaceDE w:val="0"/>
        <w:autoSpaceDN w:val="0"/>
        <w:adjustRightInd w:val="0"/>
        <w:ind w:firstLine="709"/>
        <w:jc w:val="both"/>
        <w:outlineLvl w:val="0"/>
      </w:pPr>
      <w:r>
        <w:t>2. Отменить решение от 28.09.2012 №21-201р «Об утверждении Положения об учете муниципального имущества муниципального образования города Бородино Красноярского края и ведении реестра объектов муниципальной собственности города Бородино».</w:t>
      </w:r>
    </w:p>
    <w:p w:rsidR="00614C40" w:rsidRDefault="00614C40" w:rsidP="00BA53A8">
      <w:pPr>
        <w:autoSpaceDE w:val="0"/>
        <w:autoSpaceDN w:val="0"/>
        <w:adjustRightInd w:val="0"/>
        <w:ind w:firstLine="720"/>
        <w:jc w:val="both"/>
        <w:outlineLvl w:val="0"/>
      </w:pPr>
      <w:r>
        <w:t>3. Направить настоящее решение прокурору г.Бородино.</w:t>
      </w:r>
    </w:p>
    <w:p w:rsidR="00614C40" w:rsidRDefault="00614C40" w:rsidP="00BA53A8">
      <w:pPr>
        <w:autoSpaceDE w:val="0"/>
        <w:autoSpaceDN w:val="0"/>
        <w:adjustRightInd w:val="0"/>
        <w:ind w:firstLine="720"/>
        <w:jc w:val="both"/>
      </w:pPr>
      <w:r>
        <w:t>4. Решение вступает в силу со дня его принятия и подлежит опубликованию в газете «Бородинский вестник».</w:t>
      </w:r>
    </w:p>
    <w:p w:rsidR="00614C40" w:rsidRDefault="00614C40" w:rsidP="00BA53A8">
      <w:pPr>
        <w:ind w:firstLine="720"/>
        <w:jc w:val="both"/>
      </w:pPr>
      <w:r>
        <w:t>5. Контроль за исполнением настоящего решения возложить на постоянную комиссию Бородинского городского Совета депутатов по законности и защите прав граждан (А.А. Деревягин).</w:t>
      </w:r>
    </w:p>
    <w:p w:rsidR="00614C40" w:rsidRDefault="00614C40" w:rsidP="00BA53A8">
      <w:pPr>
        <w:jc w:val="both"/>
      </w:pPr>
    </w:p>
    <w:p w:rsidR="00614C40" w:rsidRDefault="00614C40" w:rsidP="00BA53A8">
      <w:pPr>
        <w:jc w:val="both"/>
      </w:pPr>
    </w:p>
    <w:p w:rsidR="00614C40" w:rsidRDefault="00614C40" w:rsidP="00BA53A8">
      <w:pPr>
        <w:jc w:val="both"/>
      </w:pPr>
      <w:r>
        <w:t>Глава города Бородино                                                                                         А. Н. Борчуков</w:t>
      </w:r>
    </w:p>
    <w:p w:rsidR="00614C40" w:rsidRDefault="00614C40" w:rsidP="00BA53A8">
      <w:pPr>
        <w:jc w:val="both"/>
      </w:pPr>
    </w:p>
    <w:p w:rsidR="00614C40" w:rsidRDefault="00614C40" w:rsidP="00BA53A8">
      <w:pPr>
        <w:autoSpaceDE w:val="0"/>
        <w:autoSpaceDN w:val="0"/>
        <w:adjustRightInd w:val="0"/>
        <w:ind w:firstLine="720"/>
        <w:jc w:val="both"/>
        <w:outlineLvl w:val="0"/>
      </w:pPr>
    </w:p>
    <w:p w:rsidR="00614C40" w:rsidRDefault="00614C40" w:rsidP="00BA53A8">
      <w:pPr>
        <w:autoSpaceDE w:val="0"/>
        <w:autoSpaceDN w:val="0"/>
        <w:adjustRightInd w:val="0"/>
        <w:jc w:val="both"/>
        <w:outlineLvl w:val="0"/>
      </w:pPr>
      <w:r>
        <w:t>Председатель Бородинского</w:t>
      </w:r>
    </w:p>
    <w:p w:rsidR="00614C40" w:rsidRDefault="00614C40" w:rsidP="00BA53A8">
      <w:pPr>
        <w:autoSpaceDE w:val="0"/>
        <w:autoSpaceDN w:val="0"/>
        <w:adjustRightInd w:val="0"/>
        <w:jc w:val="both"/>
        <w:outlineLvl w:val="0"/>
      </w:pPr>
      <w:r>
        <w:t>городского Совета депутатов                                                                                     В.Н.Климов</w:t>
      </w:r>
      <w:bookmarkStart w:id="0" w:name="_GoBack"/>
      <w:bookmarkEnd w:id="0"/>
    </w:p>
    <w:sectPr w:rsidR="00614C40" w:rsidSect="004D4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39AE"/>
    <w:rsid w:val="001D078A"/>
    <w:rsid w:val="0023463C"/>
    <w:rsid w:val="004024B5"/>
    <w:rsid w:val="004D43F1"/>
    <w:rsid w:val="005017F7"/>
    <w:rsid w:val="00614C40"/>
    <w:rsid w:val="006D162F"/>
    <w:rsid w:val="008F4F61"/>
    <w:rsid w:val="00956E2C"/>
    <w:rsid w:val="00B0768A"/>
    <w:rsid w:val="00BA53A8"/>
    <w:rsid w:val="00C1409B"/>
    <w:rsid w:val="00D93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3A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 Знак"/>
    <w:basedOn w:val="Normal"/>
    <w:uiPriority w:val="99"/>
    <w:rsid w:val="00BA53A8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328</Words>
  <Characters>1872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cp:lastPrinted>2014-09-29T06:01:00Z</cp:lastPrinted>
  <dcterms:created xsi:type="dcterms:W3CDTF">2014-09-25T02:27:00Z</dcterms:created>
  <dcterms:modified xsi:type="dcterms:W3CDTF">2014-09-29T06:01:00Z</dcterms:modified>
</cp:coreProperties>
</file>